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9AF753" w14:textId="77777777" w:rsidR="001C2559" w:rsidRDefault="001C2559" w:rsidP="00E447E6">
      <w:pPr>
        <w:spacing w:after="0" w:line="360" w:lineRule="auto"/>
        <w:jc w:val="center"/>
        <w:rPr>
          <w:rFonts w:ascii="Arial" w:hAnsi="Arial" w:cs="Arial"/>
          <w:b/>
          <w:bCs/>
          <w:iCs/>
        </w:rPr>
      </w:pPr>
    </w:p>
    <w:p w14:paraId="2FD8F563" w14:textId="1B7B8A44" w:rsidR="00C879E9" w:rsidRDefault="00C879E9" w:rsidP="00E447E6">
      <w:pPr>
        <w:spacing w:after="0" w:line="360" w:lineRule="auto"/>
        <w:jc w:val="center"/>
        <w:rPr>
          <w:rFonts w:ascii="Arial" w:hAnsi="Arial" w:cs="Arial"/>
          <w:b/>
          <w:bCs/>
          <w:iCs/>
        </w:rPr>
      </w:pPr>
      <w:r w:rsidRPr="00E447E6">
        <w:rPr>
          <w:rFonts w:ascii="Arial" w:hAnsi="Arial" w:cs="Arial"/>
          <w:b/>
          <w:bCs/>
          <w:iCs/>
        </w:rPr>
        <w:t xml:space="preserve">Klauzula informacyjna </w:t>
      </w:r>
    </w:p>
    <w:p w14:paraId="235034F5" w14:textId="570C6110" w:rsidR="004052CC" w:rsidRDefault="00B51C0C" w:rsidP="00E447E6">
      <w:pPr>
        <w:spacing w:after="0" w:line="360" w:lineRule="auto"/>
        <w:jc w:val="center"/>
        <w:rPr>
          <w:rFonts w:ascii="Arial" w:hAnsi="Arial" w:cs="Arial"/>
          <w:b/>
          <w:bCs/>
          <w:iCs/>
        </w:rPr>
      </w:pPr>
      <w:r>
        <w:rPr>
          <w:rFonts w:ascii="Arial" w:hAnsi="Arial" w:cs="Arial"/>
          <w:b/>
          <w:bCs/>
          <w:iCs/>
        </w:rPr>
        <w:t xml:space="preserve">w związku z </w:t>
      </w:r>
      <w:r w:rsidR="004052CC">
        <w:rPr>
          <w:rFonts w:ascii="Arial" w:hAnsi="Arial" w:cs="Arial"/>
          <w:b/>
          <w:bCs/>
          <w:iCs/>
        </w:rPr>
        <w:t xml:space="preserve">administrowaniem danymi osobowymi </w:t>
      </w:r>
    </w:p>
    <w:p w14:paraId="5A6F6A45" w14:textId="13183905" w:rsidR="00B51C0C" w:rsidRDefault="00B51C0C" w:rsidP="00E447E6">
      <w:pPr>
        <w:spacing w:after="0" w:line="360" w:lineRule="auto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  <w:bCs/>
          <w:iCs/>
        </w:rPr>
        <w:t xml:space="preserve">przez </w:t>
      </w:r>
      <w:r w:rsidR="004052CC" w:rsidRPr="004052CC">
        <w:rPr>
          <w:rFonts w:ascii="Arial" w:hAnsi="Arial" w:cs="Arial"/>
          <w:b/>
        </w:rPr>
        <w:t>Starostwo Powiatowe w Łowiczu</w:t>
      </w:r>
    </w:p>
    <w:p w14:paraId="5304AB88" w14:textId="77777777" w:rsidR="00AF4F59" w:rsidRDefault="00AF4F59" w:rsidP="00E447E6">
      <w:pPr>
        <w:spacing w:after="0" w:line="360" w:lineRule="auto"/>
        <w:jc w:val="center"/>
        <w:rPr>
          <w:rFonts w:ascii="Arial" w:hAnsi="Arial" w:cs="Arial"/>
          <w:b/>
          <w:bCs/>
          <w:iCs/>
        </w:rPr>
      </w:pPr>
    </w:p>
    <w:p w14:paraId="36721A0C" w14:textId="4D8452E8" w:rsidR="00AF4F59" w:rsidRPr="00AF4F59" w:rsidRDefault="00AF4F59" w:rsidP="00AF4F59">
      <w:pPr>
        <w:spacing w:after="0" w:line="360" w:lineRule="auto"/>
        <w:rPr>
          <w:rFonts w:ascii="Arial" w:eastAsia="Calibri" w:hAnsi="Arial" w:cs="Arial"/>
          <w:sz w:val="24"/>
          <w:szCs w:val="24"/>
          <w:lang w:eastAsia="pl-PL"/>
        </w:rPr>
      </w:pPr>
      <w:r w:rsidRPr="00AF4F59">
        <w:rPr>
          <w:rFonts w:ascii="Arial" w:eastAsia="Calibri" w:hAnsi="Arial" w:cs="Arial"/>
          <w:sz w:val="24"/>
          <w:szCs w:val="24"/>
          <w:lang w:eastAsia="pl-PL"/>
        </w:rPr>
        <w:t xml:space="preserve">Zgodnie z art.13 ust.1 i </w:t>
      </w:r>
      <w:r w:rsidRPr="007A245D">
        <w:rPr>
          <w:rFonts w:ascii="Arial" w:eastAsia="Calibri" w:hAnsi="Arial" w:cs="Arial"/>
          <w:sz w:val="24"/>
          <w:szCs w:val="24"/>
          <w:lang w:eastAsia="pl-PL"/>
        </w:rPr>
        <w:t xml:space="preserve">2 </w:t>
      </w:r>
      <w:r w:rsidR="00DC559D" w:rsidRPr="007A245D">
        <w:rPr>
          <w:rFonts w:ascii="Arial" w:eastAsia="Calibri" w:hAnsi="Arial" w:cs="Arial"/>
          <w:sz w:val="24"/>
          <w:szCs w:val="24"/>
          <w:lang w:eastAsia="pl-PL"/>
        </w:rPr>
        <w:t xml:space="preserve"> i </w:t>
      </w:r>
      <w:r w:rsidR="00780A19">
        <w:rPr>
          <w:rFonts w:ascii="Arial" w:eastAsia="Calibri" w:hAnsi="Arial" w:cs="Arial"/>
          <w:sz w:val="24"/>
          <w:szCs w:val="24"/>
          <w:lang w:eastAsia="pl-PL"/>
        </w:rPr>
        <w:t xml:space="preserve">art. </w:t>
      </w:r>
      <w:r w:rsidR="00DC559D" w:rsidRPr="007A245D">
        <w:rPr>
          <w:rFonts w:ascii="Arial" w:eastAsia="Calibri" w:hAnsi="Arial" w:cs="Arial"/>
          <w:sz w:val="24"/>
          <w:szCs w:val="24"/>
          <w:lang w:eastAsia="pl-PL"/>
        </w:rPr>
        <w:t xml:space="preserve">14 </w:t>
      </w:r>
      <w:r w:rsidRPr="007A245D">
        <w:rPr>
          <w:rFonts w:ascii="Arial" w:eastAsia="Calibri" w:hAnsi="Arial" w:cs="Arial"/>
          <w:sz w:val="24"/>
          <w:szCs w:val="24"/>
        </w:rPr>
        <w:t>rozpo</w:t>
      </w:r>
      <w:r w:rsidRPr="00AF4F59">
        <w:rPr>
          <w:rFonts w:ascii="Arial" w:eastAsia="Calibri" w:hAnsi="Arial" w:cs="Arial"/>
          <w:sz w:val="24"/>
          <w:szCs w:val="24"/>
        </w:rPr>
        <w:t xml:space="preserve">rządzenia Parlamentu Europejskiego i Rady (UE) 2016/679 z dnia 27 kwietnia 2016 r. w sprawie ochrony osób fizycznych w związku z przetwarzaniem danych osobowych i w sprawie swobodnego przepływu takich danych oraz uchylenia dyrektywy 95/46/WE (ogólne rozporządzenie o ochronie danych) (Dz. Urz. UE L 119 z 04.05.2016, str. 1), </w:t>
      </w:r>
      <w:r w:rsidRPr="00AF4F59">
        <w:rPr>
          <w:rFonts w:ascii="Arial" w:eastAsia="Calibri" w:hAnsi="Arial" w:cs="Arial"/>
          <w:sz w:val="24"/>
          <w:szCs w:val="24"/>
          <w:lang w:eastAsia="pl-PL"/>
        </w:rPr>
        <w:t xml:space="preserve">dalej „RODO”, informuję, że: </w:t>
      </w:r>
    </w:p>
    <w:p w14:paraId="525E16A0" w14:textId="65B067D3" w:rsidR="00AF4F59" w:rsidRPr="00AF4F59" w:rsidRDefault="00AF4F59" w:rsidP="00AF4F59">
      <w:pPr>
        <w:numPr>
          <w:ilvl w:val="0"/>
          <w:numId w:val="18"/>
        </w:numPr>
        <w:spacing w:after="0" w:line="360" w:lineRule="auto"/>
        <w:contextualSpacing/>
        <w:rPr>
          <w:rFonts w:ascii="Arial" w:eastAsia="Calibri" w:hAnsi="Arial" w:cs="Arial"/>
          <w:sz w:val="24"/>
          <w:szCs w:val="24"/>
        </w:rPr>
      </w:pPr>
      <w:r w:rsidRPr="00AF4F59">
        <w:rPr>
          <w:rFonts w:ascii="Arial" w:eastAsia="Calibri" w:hAnsi="Arial" w:cs="Arial"/>
          <w:sz w:val="24"/>
          <w:szCs w:val="24"/>
        </w:rPr>
        <w:t xml:space="preserve">Administratorem Pani/Pana danych osobowych, o ile odrębne przepisy </w:t>
      </w:r>
      <w:r w:rsidRPr="00AF4F59">
        <w:rPr>
          <w:rFonts w:ascii="Arial" w:eastAsia="Calibri" w:hAnsi="Arial" w:cs="Arial"/>
          <w:sz w:val="24"/>
          <w:szCs w:val="24"/>
        </w:rPr>
        <w:br/>
        <w:t xml:space="preserve">nie stanowią inaczej, jest </w:t>
      </w:r>
      <w:r w:rsidRPr="00AF4F59">
        <w:rPr>
          <w:rFonts w:ascii="Arial" w:eastAsia="Calibri" w:hAnsi="Arial" w:cs="Arial"/>
          <w:bCs/>
          <w:sz w:val="24"/>
          <w:szCs w:val="24"/>
        </w:rPr>
        <w:t>Starostwo Powiatowe w Łowiczu</w:t>
      </w:r>
      <w:r w:rsidRPr="00AF4F59">
        <w:rPr>
          <w:rFonts w:ascii="Arial" w:eastAsia="Calibri" w:hAnsi="Arial" w:cs="Arial"/>
          <w:sz w:val="24"/>
          <w:szCs w:val="24"/>
        </w:rPr>
        <w:t xml:space="preserve"> z siedzibą przy ulicy Stanisławskiego 30, 99-400 Łowicz, </w:t>
      </w:r>
    </w:p>
    <w:p w14:paraId="10715D39" w14:textId="6409E936" w:rsidR="00513C8B" w:rsidRDefault="00AF4F59" w:rsidP="00513C8B">
      <w:pPr>
        <w:spacing w:after="0" w:line="360" w:lineRule="auto"/>
        <w:ind w:left="720"/>
        <w:contextualSpacing/>
        <w:rPr>
          <w:rFonts w:ascii="Arial" w:eastAsia="Calibri" w:hAnsi="Arial" w:cs="Arial"/>
          <w:sz w:val="24"/>
          <w:szCs w:val="24"/>
        </w:rPr>
      </w:pPr>
      <w:r w:rsidRPr="00AF4F59">
        <w:rPr>
          <w:rFonts w:ascii="Arial" w:eastAsia="Calibri" w:hAnsi="Arial" w:cs="Arial"/>
          <w:sz w:val="24"/>
          <w:szCs w:val="24"/>
        </w:rPr>
        <w:t xml:space="preserve">e-mail: </w:t>
      </w:r>
      <w:hyperlink r:id="rId8" w:history="1">
        <w:r w:rsidRPr="00AF4F59">
          <w:rPr>
            <w:rFonts w:ascii="Arial" w:eastAsia="Calibri" w:hAnsi="Arial" w:cs="Arial"/>
            <w:sz w:val="24"/>
            <w:szCs w:val="24"/>
            <w:u w:val="single"/>
          </w:rPr>
          <w:t>starostwo@powiatlowicki.pl</w:t>
        </w:r>
      </w:hyperlink>
    </w:p>
    <w:p w14:paraId="3FF22879" w14:textId="77777777" w:rsidR="001F3AE7" w:rsidRPr="001F3AE7" w:rsidRDefault="00AF4F59" w:rsidP="001F3AE7">
      <w:pPr>
        <w:pStyle w:val="Akapitzlist"/>
        <w:numPr>
          <w:ilvl w:val="0"/>
          <w:numId w:val="18"/>
        </w:numPr>
        <w:spacing w:after="0" w:line="360" w:lineRule="auto"/>
        <w:rPr>
          <w:rFonts w:ascii="Arial" w:eastAsia="Calibri" w:hAnsi="Arial" w:cs="Arial"/>
          <w:sz w:val="24"/>
          <w:szCs w:val="24"/>
        </w:rPr>
      </w:pPr>
      <w:r w:rsidRPr="00513C8B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  <w:lang w:eastAsia="pl-PL"/>
        </w:rPr>
        <w:t>Administrator wyznaczył Inspektora Ochrony Danych, z którym może się Pani/Pan skontaktować w sprawach związanych z ochroną danych osobowych poprzez e-mail: iod@powiatlowicki.pl lub pisemnie na adres: Starostwo Powiatowe w Łowiczu, 99-400 Łowicz, ul. Stanisławskiego 30</w:t>
      </w:r>
      <w:r w:rsidRPr="00513C8B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.</w:t>
      </w:r>
    </w:p>
    <w:p w14:paraId="7AD98436" w14:textId="591B4F7D" w:rsidR="00AF4F59" w:rsidRPr="002B4539" w:rsidRDefault="00AF4F59" w:rsidP="002B4539">
      <w:pPr>
        <w:pStyle w:val="Akapitzlist"/>
        <w:numPr>
          <w:ilvl w:val="0"/>
          <w:numId w:val="18"/>
        </w:numPr>
        <w:spacing w:after="0" w:line="360" w:lineRule="auto"/>
        <w:rPr>
          <w:rFonts w:ascii="Arial" w:eastAsia="Calibri" w:hAnsi="Arial" w:cs="Arial"/>
          <w:sz w:val="24"/>
          <w:szCs w:val="24"/>
        </w:rPr>
      </w:pPr>
      <w:r w:rsidRPr="001F3AE7">
        <w:rPr>
          <w:rFonts w:ascii="Arial" w:eastAsia="Times New Roman" w:hAnsi="Arial" w:cs="Arial"/>
          <w:color w:val="000000"/>
          <w:sz w:val="24"/>
          <w:szCs w:val="24"/>
          <w:lang w:eastAsia="pl-PL"/>
        </w:rPr>
        <w:t xml:space="preserve">Pani/Pana dane osobowe przetwarzane będą na podstawie art. 6 ust.1 lit. c RODO, </w:t>
      </w:r>
      <w:r w:rsidRPr="001F3AE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  <w:lang w:eastAsia="pl-PL"/>
        </w:rPr>
        <w:t>przetwarzanie jest niezbędne do wypełnienia obowiązku prawnego ciążącego na administratorze, w celu prowadzenia postępowania o udzielenie zamówienia publicznego,</w:t>
      </w:r>
      <w:r w:rsidRPr="001F3AE7">
        <w:rPr>
          <w:rFonts w:ascii="Arial" w:eastAsia="Times New Roman" w:hAnsi="Arial" w:cs="Arial"/>
          <w:color w:val="000000"/>
          <w:sz w:val="24"/>
          <w:szCs w:val="24"/>
          <w:lang w:eastAsia="pl-PL"/>
        </w:rPr>
        <w:t xml:space="preserve"> którego przedmiotem</w:t>
      </w:r>
      <w:r w:rsidR="001F3AE7" w:rsidRPr="001F3AE7">
        <w:rPr>
          <w:rFonts w:ascii="Arial" w:hAnsi="Arial" w:cs="Arial"/>
          <w:sz w:val="24"/>
          <w:szCs w:val="24"/>
        </w:rPr>
        <w:t xml:space="preserve"> są: </w:t>
      </w:r>
      <w:r w:rsidR="001F3AE7" w:rsidRPr="001F3AE7">
        <w:rPr>
          <w:rFonts w:ascii="Arial" w:hAnsi="Arial" w:cs="Arial"/>
          <w:bCs/>
          <w:sz w:val="24"/>
          <w:szCs w:val="24"/>
        </w:rPr>
        <w:t>„Roboty budowlane w budynku warsztatowym C Zespołu Szkół Ponadpodstawowych Nr 2 Centrum Kształcenia Zawodowego im. Tadeusza Kościuszki w Łowiczu”</w:t>
      </w:r>
      <w:r w:rsidR="002B4539">
        <w:rPr>
          <w:rFonts w:ascii="Arial" w:hAnsi="Arial" w:cs="Arial"/>
          <w:bCs/>
          <w:sz w:val="24"/>
          <w:szCs w:val="24"/>
        </w:rPr>
        <w:t xml:space="preserve"> </w:t>
      </w:r>
      <w:r w:rsidRPr="002B4539">
        <w:rPr>
          <w:rFonts w:ascii="Arial" w:eastAsia="Times New Roman" w:hAnsi="Arial" w:cs="Arial"/>
          <w:color w:val="000000"/>
          <w:sz w:val="24"/>
          <w:szCs w:val="24"/>
          <w:lang w:eastAsia="pl-PL"/>
        </w:rPr>
        <w:t xml:space="preserve">w trybie podstawowym na podstawie art. 275 pkt 2 ustawy z dnia 11 września 2019 roku – Prawo zamówień publicznych, dalej „ustawa Pzp”, </w:t>
      </w:r>
      <w:r w:rsidRPr="002B4539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  <w:lang w:eastAsia="pl-PL"/>
        </w:rPr>
        <w:t>jego rozstrzygnięcia, zawarcia umowy w sprawie zamówienia publicznego oraz jej realizacji, udokumentowania postępowania o udzielenie zamówienia publicznego i jego archiwizacji</w:t>
      </w:r>
      <w:r w:rsidR="00B62677" w:rsidRPr="002B4539">
        <w:rPr>
          <w:rFonts w:ascii="Arial" w:eastAsia="Times New Roman" w:hAnsi="Arial" w:cs="Arial"/>
          <w:color w:val="000000"/>
          <w:sz w:val="24"/>
          <w:szCs w:val="24"/>
          <w:lang w:eastAsia="pl-PL"/>
        </w:rPr>
        <w:t xml:space="preserve">, jak </w:t>
      </w:r>
      <w:r w:rsidR="005B084B" w:rsidRPr="002B4539">
        <w:rPr>
          <w:rFonts w:ascii="Arial" w:eastAsia="Times New Roman" w:hAnsi="Arial" w:cs="Arial"/>
          <w:color w:val="000000"/>
          <w:sz w:val="24"/>
          <w:szCs w:val="24"/>
          <w:lang w:eastAsia="pl-PL"/>
        </w:rPr>
        <w:t xml:space="preserve">też </w:t>
      </w:r>
      <w:r w:rsidR="00B62677" w:rsidRPr="002B4539">
        <w:rPr>
          <w:rFonts w:ascii="Arial" w:eastAsia="Times New Roman" w:hAnsi="Arial" w:cs="Arial"/>
          <w:color w:val="000000"/>
          <w:sz w:val="24"/>
          <w:szCs w:val="24"/>
          <w:lang w:eastAsia="pl-PL"/>
        </w:rPr>
        <w:t xml:space="preserve">mogą być przetwarzane </w:t>
      </w:r>
      <w:bookmarkStart w:id="0" w:name="_Hlk216889301"/>
      <w:r w:rsidR="00B62677" w:rsidRPr="002B4539">
        <w:rPr>
          <w:rFonts w:ascii="Arial" w:hAnsi="Arial" w:cs="Arial"/>
          <w:sz w:val="24"/>
          <w:szCs w:val="24"/>
        </w:rPr>
        <w:t xml:space="preserve">w celu </w:t>
      </w:r>
      <w:r w:rsidR="0070717B" w:rsidRPr="002B4539">
        <w:rPr>
          <w:rFonts w:ascii="Arial" w:hAnsi="Arial" w:cs="Arial"/>
          <w:sz w:val="24"/>
          <w:szCs w:val="24"/>
        </w:rPr>
        <w:t xml:space="preserve">realizacji i </w:t>
      </w:r>
      <w:r w:rsidR="00B62677" w:rsidRPr="002B4539">
        <w:rPr>
          <w:rFonts w:ascii="Arial" w:hAnsi="Arial" w:cs="Arial"/>
          <w:sz w:val="24"/>
          <w:szCs w:val="24"/>
        </w:rPr>
        <w:t xml:space="preserve">rozliczenia projektu </w:t>
      </w:r>
      <w:bookmarkEnd w:id="0"/>
      <w:r w:rsidR="00B62677" w:rsidRPr="002B4539">
        <w:rPr>
          <w:rFonts w:ascii="Arial" w:hAnsi="Arial" w:cs="Arial"/>
          <w:sz w:val="24"/>
          <w:szCs w:val="24"/>
        </w:rPr>
        <w:t>pn. „Modernizacja pracowni warsztatowych do potrzeb zdobycia kwalifikacji branżowych na nowoczesnym rynku pracy mechanizacji rolnictwa”,</w:t>
      </w:r>
      <w:r w:rsidR="005B084B" w:rsidRPr="002B4539">
        <w:rPr>
          <w:rFonts w:ascii="Arial" w:hAnsi="Arial" w:cs="Arial"/>
          <w:sz w:val="24"/>
          <w:szCs w:val="24"/>
        </w:rPr>
        <w:t xml:space="preserve"> zwanego dalej Projektem,</w:t>
      </w:r>
      <w:r w:rsidR="00B62677" w:rsidRPr="002B4539">
        <w:rPr>
          <w:rFonts w:ascii="Arial" w:hAnsi="Arial" w:cs="Arial"/>
          <w:sz w:val="24"/>
          <w:szCs w:val="24"/>
        </w:rPr>
        <w:t xml:space="preserve"> w szczególności w celu potwierdzenia kwalifikowalności wydatków, monitoringu, kontroli, audytu i sprawozdawczości </w:t>
      </w:r>
      <w:r w:rsidR="00B62677" w:rsidRPr="002B4539">
        <w:rPr>
          <w:rFonts w:ascii="Arial" w:hAnsi="Arial" w:cs="Arial"/>
          <w:sz w:val="24"/>
          <w:szCs w:val="24"/>
        </w:rPr>
        <w:lastRenderedPageBreak/>
        <w:t>w ramach programu regionalnego Fundusze Europejskie dla Łódzkiego 2021-2027</w:t>
      </w:r>
      <w:r w:rsidR="00780A19" w:rsidRPr="002B4539">
        <w:rPr>
          <w:rFonts w:ascii="Arial" w:hAnsi="Arial" w:cs="Arial"/>
          <w:sz w:val="24"/>
          <w:szCs w:val="24"/>
        </w:rPr>
        <w:t>.</w:t>
      </w:r>
    </w:p>
    <w:p w14:paraId="7FDAEC9D" w14:textId="77777777" w:rsidR="005B084B" w:rsidRDefault="00AF4F59" w:rsidP="00B62677">
      <w:pPr>
        <w:pStyle w:val="Akapitzlist"/>
        <w:numPr>
          <w:ilvl w:val="0"/>
          <w:numId w:val="18"/>
        </w:numPr>
        <w:spacing w:after="0" w:line="360" w:lineRule="auto"/>
        <w:rPr>
          <w:rFonts w:ascii="Arial" w:eastAsia="Calibri" w:hAnsi="Arial" w:cs="Arial"/>
          <w:sz w:val="24"/>
          <w:szCs w:val="24"/>
          <w:lang w:eastAsia="pl-PL"/>
        </w:rPr>
      </w:pPr>
      <w:r w:rsidRPr="00B62677">
        <w:rPr>
          <w:rFonts w:ascii="Arial" w:eastAsia="Calibri" w:hAnsi="Arial" w:cs="Arial"/>
          <w:sz w:val="24"/>
          <w:szCs w:val="24"/>
          <w:lang w:eastAsia="pl-PL"/>
        </w:rPr>
        <w:t>Odbiorcami Pani/Pana danych osobowych będą osoby lub podmioty</w:t>
      </w:r>
      <w:r w:rsidR="005B084B">
        <w:rPr>
          <w:rFonts w:ascii="Arial" w:eastAsia="Calibri" w:hAnsi="Arial" w:cs="Arial"/>
          <w:sz w:val="24"/>
          <w:szCs w:val="24"/>
          <w:lang w:eastAsia="pl-PL"/>
        </w:rPr>
        <w:t>:</w:t>
      </w:r>
    </w:p>
    <w:p w14:paraId="05B1F858" w14:textId="37F9F543" w:rsidR="00AF4F59" w:rsidRDefault="00AF4F59" w:rsidP="005B084B">
      <w:pPr>
        <w:pStyle w:val="Akapitzlist"/>
        <w:numPr>
          <w:ilvl w:val="0"/>
          <w:numId w:val="31"/>
        </w:numPr>
        <w:spacing w:after="0" w:line="360" w:lineRule="auto"/>
        <w:rPr>
          <w:rFonts w:ascii="Arial" w:eastAsia="Calibri" w:hAnsi="Arial" w:cs="Arial"/>
          <w:sz w:val="24"/>
          <w:szCs w:val="24"/>
          <w:lang w:eastAsia="pl-PL"/>
        </w:rPr>
      </w:pPr>
      <w:r w:rsidRPr="00B62677">
        <w:rPr>
          <w:rFonts w:ascii="Arial" w:eastAsia="Calibri" w:hAnsi="Arial" w:cs="Arial"/>
          <w:sz w:val="24"/>
          <w:szCs w:val="24"/>
          <w:lang w:eastAsia="pl-PL"/>
        </w:rPr>
        <w:t>którym udostępniona zostanie dokumentacja postępowania w oparciu o art. 18, art. 74 ust. 1-2 i ust. 4 ustawy Pzp;</w:t>
      </w:r>
    </w:p>
    <w:p w14:paraId="0B7A80C5" w14:textId="510069CC" w:rsidR="005B084B" w:rsidRDefault="005B084B" w:rsidP="005B084B">
      <w:pPr>
        <w:pStyle w:val="Akapitzlist"/>
        <w:numPr>
          <w:ilvl w:val="0"/>
          <w:numId w:val="31"/>
        </w:numPr>
        <w:spacing w:after="0" w:line="360" w:lineRule="auto"/>
        <w:rPr>
          <w:rFonts w:ascii="Arial" w:eastAsia="Calibri" w:hAnsi="Arial" w:cs="Arial"/>
          <w:sz w:val="24"/>
          <w:szCs w:val="24"/>
          <w:lang w:eastAsia="pl-PL"/>
        </w:rPr>
      </w:pPr>
      <w:r>
        <w:rPr>
          <w:rFonts w:ascii="Arial" w:eastAsia="Calibri" w:hAnsi="Arial" w:cs="Arial"/>
          <w:sz w:val="24"/>
          <w:szCs w:val="24"/>
          <w:lang w:eastAsia="pl-PL"/>
        </w:rPr>
        <w:t>Minister właściwy do spraw rozwoju regionalnego;</w:t>
      </w:r>
    </w:p>
    <w:p w14:paraId="0C13ADD6" w14:textId="1BA568EF" w:rsidR="00325D1E" w:rsidRDefault="00325D1E" w:rsidP="005B084B">
      <w:pPr>
        <w:pStyle w:val="Akapitzlist"/>
        <w:numPr>
          <w:ilvl w:val="0"/>
          <w:numId w:val="31"/>
        </w:numPr>
        <w:spacing w:after="0" w:line="360" w:lineRule="auto"/>
        <w:rPr>
          <w:rFonts w:ascii="Arial" w:eastAsia="Calibri" w:hAnsi="Arial" w:cs="Arial"/>
          <w:sz w:val="24"/>
          <w:szCs w:val="24"/>
          <w:lang w:eastAsia="pl-PL"/>
        </w:rPr>
      </w:pPr>
      <w:r w:rsidRPr="00EA26A9">
        <w:rPr>
          <w:rFonts w:ascii="Arial" w:hAnsi="Arial" w:cs="Arial"/>
        </w:rPr>
        <w:t>Zarząd Województwa Łódzkiego</w:t>
      </w:r>
      <w:r>
        <w:rPr>
          <w:rFonts w:ascii="Arial" w:hAnsi="Arial" w:cs="Arial"/>
        </w:rPr>
        <w:t>;</w:t>
      </w:r>
    </w:p>
    <w:p w14:paraId="5A80AD76" w14:textId="1E2A1096" w:rsidR="005B084B" w:rsidRPr="00592946" w:rsidRDefault="005B084B" w:rsidP="00592946">
      <w:pPr>
        <w:pStyle w:val="Akapitzlist"/>
        <w:numPr>
          <w:ilvl w:val="0"/>
          <w:numId w:val="31"/>
        </w:numPr>
        <w:spacing w:after="0" w:line="360" w:lineRule="auto"/>
        <w:rPr>
          <w:rFonts w:ascii="Arial" w:eastAsia="Calibri" w:hAnsi="Arial" w:cs="Arial"/>
          <w:sz w:val="24"/>
          <w:szCs w:val="24"/>
          <w:lang w:eastAsia="pl-PL"/>
        </w:rPr>
      </w:pPr>
      <w:r>
        <w:rPr>
          <w:rFonts w:ascii="Arial" w:eastAsia="Calibri" w:hAnsi="Arial" w:cs="Arial"/>
          <w:sz w:val="24"/>
          <w:szCs w:val="24"/>
          <w:lang w:eastAsia="pl-PL"/>
        </w:rPr>
        <w:t>Podmioty/osoby realizujące Projekt</w:t>
      </w:r>
      <w:r w:rsidR="00592946">
        <w:rPr>
          <w:rFonts w:ascii="Arial" w:eastAsia="Calibri" w:hAnsi="Arial" w:cs="Arial"/>
          <w:sz w:val="24"/>
          <w:szCs w:val="24"/>
          <w:lang w:eastAsia="pl-PL"/>
        </w:rPr>
        <w:t>.</w:t>
      </w:r>
    </w:p>
    <w:p w14:paraId="060C1A8A" w14:textId="77777777" w:rsidR="00592946" w:rsidRDefault="00AF4F59" w:rsidP="00B62677">
      <w:pPr>
        <w:numPr>
          <w:ilvl w:val="0"/>
          <w:numId w:val="18"/>
        </w:numPr>
        <w:spacing w:after="0" w:line="360" w:lineRule="auto"/>
        <w:contextualSpacing/>
        <w:rPr>
          <w:rFonts w:ascii="Arial" w:eastAsia="Calibri" w:hAnsi="Arial" w:cs="Arial"/>
          <w:sz w:val="24"/>
          <w:szCs w:val="24"/>
          <w:lang w:eastAsia="pl-PL"/>
        </w:rPr>
      </w:pPr>
      <w:r w:rsidRPr="00AF4F59">
        <w:rPr>
          <w:rFonts w:ascii="Arial" w:eastAsia="Calibri" w:hAnsi="Arial" w:cs="Arial"/>
          <w:sz w:val="24"/>
          <w:szCs w:val="24"/>
          <w:lang w:eastAsia="pl-PL"/>
        </w:rPr>
        <w:t>Pani/Pana dane osobowe będą przechowywane</w:t>
      </w:r>
      <w:r w:rsidR="00592946">
        <w:rPr>
          <w:rFonts w:ascii="Arial" w:eastAsia="Calibri" w:hAnsi="Arial" w:cs="Arial"/>
          <w:sz w:val="24"/>
          <w:szCs w:val="24"/>
          <w:lang w:eastAsia="pl-PL"/>
        </w:rPr>
        <w:t>:</w:t>
      </w:r>
    </w:p>
    <w:p w14:paraId="1790EAAA" w14:textId="7D1B3EFD" w:rsidR="00AF4F59" w:rsidRPr="00BC7D97" w:rsidRDefault="00592946" w:rsidP="00592946">
      <w:pPr>
        <w:spacing w:after="0" w:line="360" w:lineRule="auto"/>
        <w:ind w:left="720"/>
        <w:contextualSpacing/>
        <w:rPr>
          <w:rFonts w:ascii="Arial" w:eastAsia="Calibri" w:hAnsi="Arial" w:cs="Arial"/>
          <w:sz w:val="24"/>
          <w:szCs w:val="24"/>
          <w:shd w:val="clear" w:color="auto" w:fill="FFFFFF"/>
        </w:rPr>
      </w:pPr>
      <w:r w:rsidRPr="00BC7D97">
        <w:rPr>
          <w:rFonts w:ascii="Arial" w:eastAsia="Calibri" w:hAnsi="Arial" w:cs="Arial"/>
          <w:sz w:val="24"/>
          <w:szCs w:val="24"/>
          <w:lang w:eastAsia="pl-PL"/>
        </w:rPr>
        <w:t xml:space="preserve">a) </w:t>
      </w:r>
      <w:r w:rsidR="00AF4F59" w:rsidRPr="00BC7D97">
        <w:rPr>
          <w:rFonts w:ascii="Arial" w:eastAsia="Calibri" w:hAnsi="Arial" w:cs="Arial"/>
          <w:sz w:val="24"/>
          <w:szCs w:val="24"/>
          <w:lang w:eastAsia="pl-PL"/>
        </w:rPr>
        <w:t xml:space="preserve"> zgodnie z art. 78 ust. 1 ustawy Pzp, zgodnie z którym </w:t>
      </w:r>
      <w:r w:rsidR="00AF4F59" w:rsidRPr="00BC7D97">
        <w:rPr>
          <w:rFonts w:ascii="Arial" w:eastAsia="Calibri" w:hAnsi="Arial" w:cs="Arial"/>
          <w:sz w:val="24"/>
          <w:szCs w:val="24"/>
          <w:shd w:val="clear" w:color="auto" w:fill="FFFFFF"/>
        </w:rPr>
        <w:t>Zamawiający przechowuje protokół postępowania wraz z załącznikami przez okres 4 lat od dnia zakończenia postępowania o udzielenie zamówienia, w sposób gwarantujący jego nienaruszalność; zgodnie z art. 78 ust. 4 ustawy Pzp, jeżeli okres obowiązywania umowy w sprawie zamówienia publicznego przekracza 4 lata, zamawiający przechowuje protokół postępowania wraz z załącznikami przez cały okres obowiązywania umowy w sprawie zamówienia publicznego;</w:t>
      </w:r>
    </w:p>
    <w:p w14:paraId="6D4AC130" w14:textId="17A62A05" w:rsidR="00592946" w:rsidRPr="00BC7D97" w:rsidRDefault="00592946" w:rsidP="00592946">
      <w:pPr>
        <w:spacing w:after="0" w:line="360" w:lineRule="auto"/>
        <w:ind w:left="714"/>
        <w:rPr>
          <w:rFonts w:ascii="Arial" w:hAnsi="Arial" w:cs="Arial"/>
          <w:sz w:val="24"/>
          <w:szCs w:val="24"/>
        </w:rPr>
      </w:pPr>
      <w:r w:rsidRPr="00BC7D97">
        <w:rPr>
          <w:rFonts w:ascii="Arial" w:eastAsia="Calibri" w:hAnsi="Arial" w:cs="Arial"/>
          <w:sz w:val="24"/>
          <w:szCs w:val="24"/>
          <w:shd w:val="clear" w:color="auto" w:fill="FFFFFF"/>
        </w:rPr>
        <w:t xml:space="preserve">b) </w:t>
      </w:r>
      <w:r w:rsidRPr="00BC7D97">
        <w:rPr>
          <w:rFonts w:ascii="Arial" w:hAnsi="Arial" w:cs="Arial"/>
          <w:sz w:val="24"/>
          <w:szCs w:val="24"/>
        </w:rPr>
        <w:t xml:space="preserve">w związku z otrzymaniem przez Powiat Łowicki dofinansowania środków na realizację zamówienia stanowiącego przedmiot </w:t>
      </w:r>
      <w:r w:rsidR="00BC7D97">
        <w:rPr>
          <w:rFonts w:ascii="Arial" w:hAnsi="Arial" w:cs="Arial"/>
          <w:sz w:val="24"/>
          <w:szCs w:val="24"/>
        </w:rPr>
        <w:t>postępowania o udzielenie zamówienia publicznego</w:t>
      </w:r>
      <w:r w:rsidRPr="00BC7D97">
        <w:rPr>
          <w:rFonts w:ascii="Arial" w:hAnsi="Arial" w:cs="Arial"/>
          <w:sz w:val="24"/>
          <w:szCs w:val="24"/>
        </w:rPr>
        <w:t>: 5 lat od dnia 31 grudnia roku, w którym Zarząd Województwa Łódzkiego dokonał ostatniej płatności na rzecz Powiatu Łowickiego. Bieg wyżej wskazanego okresu jest wstrzymywany w przypadku wszczęcia postępowania prawnego albo na wniosek Komisji Europejskiej, o czym Powiat Łowicki będzie informowany pisemnie.</w:t>
      </w:r>
    </w:p>
    <w:p w14:paraId="2D87330E" w14:textId="77777777" w:rsidR="00AF4F59" w:rsidRPr="00AF4F59" w:rsidRDefault="00AF4F59" w:rsidP="00B62677">
      <w:pPr>
        <w:numPr>
          <w:ilvl w:val="0"/>
          <w:numId w:val="18"/>
        </w:numPr>
        <w:spacing w:after="0" w:line="360" w:lineRule="auto"/>
        <w:contextualSpacing/>
        <w:rPr>
          <w:rFonts w:ascii="Arial" w:eastAsia="Calibri" w:hAnsi="Arial" w:cs="Arial"/>
          <w:sz w:val="24"/>
          <w:szCs w:val="24"/>
          <w:lang w:eastAsia="pl-PL"/>
        </w:rPr>
      </w:pPr>
      <w:r w:rsidRPr="00AF4F59">
        <w:rPr>
          <w:rFonts w:ascii="Arial" w:eastAsia="Calibri" w:hAnsi="Arial" w:cs="Arial"/>
          <w:sz w:val="24"/>
          <w:szCs w:val="24"/>
          <w:lang w:eastAsia="pl-PL"/>
        </w:rPr>
        <w:t>Obowiązek podania przez Panią/Pana danych osobowych bezpośrednio Pani/Pana dotyczących jest wymogiem ustawowym określonym w przepisach ustawy Pzp, związanym z udziałem w postępowaniu o udzielenie zamówienia publicznego; konsekwencje niepodania określonych danych wynikają z ustawy Pzp;</w:t>
      </w:r>
    </w:p>
    <w:p w14:paraId="36BE7BE0" w14:textId="77777777" w:rsidR="00AF4F59" w:rsidRPr="00AF4F59" w:rsidRDefault="00AF4F59" w:rsidP="00B62677">
      <w:pPr>
        <w:numPr>
          <w:ilvl w:val="0"/>
          <w:numId w:val="18"/>
        </w:numPr>
        <w:spacing w:after="0" w:line="360" w:lineRule="auto"/>
        <w:contextualSpacing/>
        <w:rPr>
          <w:rFonts w:ascii="Arial" w:eastAsia="Calibri" w:hAnsi="Arial" w:cs="Arial"/>
          <w:sz w:val="24"/>
          <w:szCs w:val="24"/>
          <w:lang w:eastAsia="pl-PL"/>
        </w:rPr>
      </w:pPr>
      <w:r w:rsidRPr="00AF4F59">
        <w:rPr>
          <w:rFonts w:ascii="Arial" w:eastAsia="Calibri" w:hAnsi="Arial" w:cs="Arial"/>
          <w:sz w:val="24"/>
          <w:szCs w:val="24"/>
          <w:lang w:eastAsia="pl-PL"/>
        </w:rPr>
        <w:t>Posiada Pani/Pan prawo do:</w:t>
      </w:r>
    </w:p>
    <w:p w14:paraId="44A30768" w14:textId="77777777" w:rsidR="00AF4F59" w:rsidRPr="00AF4F59" w:rsidRDefault="00AF4F59" w:rsidP="00325D1E">
      <w:pPr>
        <w:numPr>
          <w:ilvl w:val="0"/>
          <w:numId w:val="29"/>
        </w:numPr>
        <w:spacing w:after="0" w:line="360" w:lineRule="auto"/>
        <w:ind w:left="1134"/>
        <w:contextualSpacing/>
        <w:rPr>
          <w:rFonts w:ascii="Arial" w:eastAsia="Calibri" w:hAnsi="Arial" w:cs="Arial"/>
          <w:sz w:val="24"/>
          <w:szCs w:val="24"/>
        </w:rPr>
      </w:pPr>
      <w:r w:rsidRPr="00AF4F59">
        <w:rPr>
          <w:rFonts w:ascii="Arial" w:eastAsia="Calibri" w:hAnsi="Arial" w:cs="Arial"/>
          <w:sz w:val="24"/>
          <w:szCs w:val="24"/>
        </w:rPr>
        <w:t>dostępu do danych osobowych, w tym prawo do uzyskania kopii tych danych;</w:t>
      </w:r>
    </w:p>
    <w:p w14:paraId="3D60021D" w14:textId="77777777" w:rsidR="00AF4F59" w:rsidRPr="00AF4F59" w:rsidRDefault="00AF4F59" w:rsidP="00325D1E">
      <w:pPr>
        <w:numPr>
          <w:ilvl w:val="0"/>
          <w:numId w:val="29"/>
        </w:numPr>
        <w:spacing w:after="0" w:line="360" w:lineRule="auto"/>
        <w:ind w:left="1134" w:hanging="357"/>
        <w:contextualSpacing/>
        <w:rPr>
          <w:rFonts w:ascii="Arial" w:eastAsia="Calibri" w:hAnsi="Arial" w:cs="Arial"/>
          <w:sz w:val="24"/>
          <w:szCs w:val="24"/>
        </w:rPr>
      </w:pPr>
      <w:r w:rsidRPr="00AF4F59">
        <w:rPr>
          <w:rFonts w:ascii="Arial" w:eastAsia="Calibri" w:hAnsi="Arial" w:cs="Arial"/>
          <w:sz w:val="24"/>
          <w:szCs w:val="24"/>
        </w:rPr>
        <w:t xml:space="preserve">żądania sprostowania (poprawiania) danych osobowych, w przypadku </w:t>
      </w:r>
      <w:r w:rsidRPr="00AF4F59">
        <w:rPr>
          <w:rFonts w:ascii="Arial" w:eastAsia="Calibri" w:hAnsi="Arial" w:cs="Arial"/>
          <w:sz w:val="24"/>
          <w:szCs w:val="24"/>
        </w:rPr>
        <w:br/>
        <w:t xml:space="preserve">gdy dane są nieprawidłowe lub niekompletne, przy czym skorzystanie z </w:t>
      </w:r>
      <w:r w:rsidRPr="00AF4F59">
        <w:rPr>
          <w:rFonts w:ascii="Arial" w:eastAsia="Calibri" w:hAnsi="Arial" w:cs="Arial"/>
          <w:sz w:val="24"/>
          <w:szCs w:val="24"/>
        </w:rPr>
        <w:lastRenderedPageBreak/>
        <w:t>prawa do sprostowania lub uzupełnienia nie może skutkować zmianą wyniku postępowania o udzielenie zamówienia publicznego ani zmianą postanowień umowy w zakresie niezgodnym z ustawą Pzp oraz nie może naruszać integralności protokołu postepowania oraz jego załączników;</w:t>
      </w:r>
    </w:p>
    <w:p w14:paraId="273DEA81" w14:textId="77777777" w:rsidR="00AF4F59" w:rsidRPr="00AF4F59" w:rsidRDefault="00AF4F59" w:rsidP="00325D1E">
      <w:pPr>
        <w:numPr>
          <w:ilvl w:val="0"/>
          <w:numId w:val="29"/>
        </w:numPr>
        <w:autoSpaceDE w:val="0"/>
        <w:autoSpaceDN w:val="0"/>
        <w:adjustRightInd w:val="0"/>
        <w:spacing w:after="0" w:line="360" w:lineRule="auto"/>
        <w:ind w:left="1134" w:hanging="357"/>
        <w:rPr>
          <w:rFonts w:ascii="Arial" w:eastAsia="Calibri" w:hAnsi="Arial" w:cs="Arial"/>
          <w:sz w:val="24"/>
          <w:szCs w:val="24"/>
        </w:rPr>
      </w:pPr>
      <w:r w:rsidRPr="00AF4F59">
        <w:rPr>
          <w:rFonts w:ascii="Arial" w:eastAsia="Calibri" w:hAnsi="Arial" w:cs="Arial"/>
          <w:sz w:val="24"/>
          <w:szCs w:val="24"/>
        </w:rPr>
        <w:t xml:space="preserve">żądania ograniczenia przetwarzania danych osobowych, w przypadku, gdy: </w:t>
      </w:r>
    </w:p>
    <w:p w14:paraId="0D5A13C9" w14:textId="77777777" w:rsidR="00AF4F59" w:rsidRPr="00AF4F59" w:rsidRDefault="00AF4F59" w:rsidP="00325D1E">
      <w:pPr>
        <w:autoSpaceDE w:val="0"/>
        <w:autoSpaceDN w:val="0"/>
        <w:adjustRightInd w:val="0"/>
        <w:spacing w:after="0" w:line="360" w:lineRule="auto"/>
        <w:ind w:left="1134"/>
        <w:rPr>
          <w:rFonts w:ascii="Arial" w:eastAsia="Calibri" w:hAnsi="Arial" w:cs="Arial"/>
          <w:sz w:val="24"/>
          <w:szCs w:val="24"/>
        </w:rPr>
      </w:pPr>
      <w:r w:rsidRPr="00AF4F59">
        <w:rPr>
          <w:rFonts w:ascii="Arial" w:eastAsia="Calibri" w:hAnsi="Arial" w:cs="Arial"/>
          <w:sz w:val="24"/>
          <w:szCs w:val="24"/>
        </w:rPr>
        <w:t xml:space="preserve">- osoba, której dane dotyczą kwestionuje prawidłowość danych osobowych, </w:t>
      </w:r>
    </w:p>
    <w:p w14:paraId="53B5ACFB" w14:textId="77777777" w:rsidR="00AF4F59" w:rsidRPr="00AF4F59" w:rsidRDefault="00AF4F59" w:rsidP="00325D1E">
      <w:pPr>
        <w:autoSpaceDE w:val="0"/>
        <w:autoSpaceDN w:val="0"/>
        <w:adjustRightInd w:val="0"/>
        <w:spacing w:after="0" w:line="360" w:lineRule="auto"/>
        <w:ind w:left="1134"/>
        <w:rPr>
          <w:rFonts w:ascii="Arial" w:eastAsia="Calibri" w:hAnsi="Arial" w:cs="Arial"/>
          <w:sz w:val="24"/>
          <w:szCs w:val="24"/>
        </w:rPr>
      </w:pPr>
      <w:r w:rsidRPr="00AF4F59">
        <w:rPr>
          <w:rFonts w:ascii="Arial" w:eastAsia="Calibri" w:hAnsi="Arial" w:cs="Arial"/>
          <w:sz w:val="24"/>
          <w:szCs w:val="24"/>
        </w:rPr>
        <w:t xml:space="preserve">- przetwarzanie danych jest niezgodne z prawem, a osoba, której dane dotyczą, sprzeciwia się usunięciu danych, żądając w zamian ich ograniczenia, </w:t>
      </w:r>
    </w:p>
    <w:p w14:paraId="7BBA0467" w14:textId="77777777" w:rsidR="00AF4F59" w:rsidRPr="00AF4F59" w:rsidRDefault="00AF4F59" w:rsidP="00325D1E">
      <w:pPr>
        <w:autoSpaceDE w:val="0"/>
        <w:autoSpaceDN w:val="0"/>
        <w:adjustRightInd w:val="0"/>
        <w:spacing w:after="0" w:line="360" w:lineRule="auto"/>
        <w:ind w:left="1134"/>
        <w:rPr>
          <w:rFonts w:ascii="Arial" w:eastAsia="Calibri" w:hAnsi="Arial" w:cs="Arial"/>
          <w:sz w:val="24"/>
          <w:szCs w:val="24"/>
        </w:rPr>
      </w:pPr>
      <w:r w:rsidRPr="00AF4F59">
        <w:rPr>
          <w:rFonts w:ascii="Arial" w:eastAsia="Calibri" w:hAnsi="Arial" w:cs="Arial"/>
          <w:sz w:val="24"/>
          <w:szCs w:val="24"/>
        </w:rPr>
        <w:t xml:space="preserve">- Administrator nie potrzebuje już danych dla swoich celów, ale osoba, której dane dotyczą, potrzebuje ich do ustalenia, obrony lub dochodzenia roszczeń, - osoba, której dane dotyczą, wniosła sprzeciw wobec przetwarzania danych, do czasu ustalenia czy prawnie uzasadnione podstawy po stronie administratora są nadrzędne wobec podstawy sprzeciwu; </w:t>
      </w:r>
    </w:p>
    <w:p w14:paraId="2A47E0D9" w14:textId="77777777" w:rsidR="00AF4F59" w:rsidRPr="00AF4F59" w:rsidRDefault="00AF4F59" w:rsidP="00325D1E">
      <w:pPr>
        <w:numPr>
          <w:ilvl w:val="0"/>
          <w:numId w:val="29"/>
        </w:numPr>
        <w:autoSpaceDE w:val="0"/>
        <w:autoSpaceDN w:val="0"/>
        <w:adjustRightInd w:val="0"/>
        <w:spacing w:after="0" w:line="360" w:lineRule="auto"/>
        <w:ind w:left="1134"/>
        <w:rPr>
          <w:rFonts w:ascii="Arial" w:eastAsia="Calibri" w:hAnsi="Arial" w:cs="Arial"/>
          <w:sz w:val="24"/>
          <w:szCs w:val="24"/>
        </w:rPr>
      </w:pPr>
      <w:r w:rsidRPr="00AF4F59">
        <w:rPr>
          <w:rFonts w:ascii="Arial" w:eastAsia="Calibri" w:hAnsi="Arial" w:cs="Arial"/>
          <w:sz w:val="24"/>
          <w:szCs w:val="24"/>
        </w:rPr>
        <w:t xml:space="preserve">wniesienia skargi do Prezesa Urzędu Ochrony Danych Osobowych, adres: </w:t>
      </w:r>
      <w:r w:rsidRPr="00AF4F59">
        <w:rPr>
          <w:rFonts w:ascii="Arial" w:eastAsia="Calibri" w:hAnsi="Arial" w:cs="Arial"/>
          <w:sz w:val="24"/>
          <w:szCs w:val="24"/>
        </w:rPr>
        <w:br/>
        <w:t xml:space="preserve">ul. Stawki 2, 00-193 Warszawa, e-mail: </w:t>
      </w:r>
      <w:hyperlink r:id="rId9" w:history="1">
        <w:r w:rsidRPr="00AF4F59">
          <w:rPr>
            <w:rFonts w:ascii="Arial" w:eastAsia="Calibri" w:hAnsi="Arial" w:cs="Arial"/>
            <w:sz w:val="24"/>
            <w:szCs w:val="24"/>
            <w:u w:val="single"/>
          </w:rPr>
          <w:t>kancelaria@uodo.gov.pl</w:t>
        </w:r>
      </w:hyperlink>
      <w:r w:rsidRPr="00AF4F59">
        <w:rPr>
          <w:rFonts w:ascii="Arial" w:eastAsia="Calibri" w:hAnsi="Arial" w:cs="Arial"/>
          <w:sz w:val="24"/>
          <w:szCs w:val="24"/>
        </w:rPr>
        <w:t>, gdy uzna Pani/Pan, że przetwarzanie danych osobowych Pani/Pana dotyczących naruszałoby przepisy RODO;</w:t>
      </w:r>
    </w:p>
    <w:p w14:paraId="2289C15F" w14:textId="77777777" w:rsidR="00AF4F59" w:rsidRPr="00AF4F59" w:rsidRDefault="00AF4F59" w:rsidP="00325D1E">
      <w:pPr>
        <w:numPr>
          <w:ilvl w:val="0"/>
          <w:numId w:val="29"/>
        </w:numPr>
        <w:autoSpaceDE w:val="0"/>
        <w:autoSpaceDN w:val="0"/>
        <w:adjustRightInd w:val="0"/>
        <w:spacing w:after="0" w:line="360" w:lineRule="auto"/>
        <w:ind w:left="1134"/>
        <w:rPr>
          <w:rFonts w:ascii="Arial" w:eastAsia="Calibri" w:hAnsi="Arial" w:cs="Arial"/>
          <w:sz w:val="24"/>
          <w:szCs w:val="24"/>
        </w:rPr>
      </w:pPr>
      <w:r w:rsidRPr="00AF4F59">
        <w:rPr>
          <w:rFonts w:ascii="Arial" w:eastAsia="Calibri" w:hAnsi="Arial" w:cs="Arial"/>
          <w:sz w:val="24"/>
          <w:szCs w:val="24"/>
        </w:rPr>
        <w:t>Zgłoszenie żądania, w zakresie wskazanym w ust. 7 lit. a-c:</w:t>
      </w:r>
    </w:p>
    <w:p w14:paraId="19CC1981" w14:textId="77777777" w:rsidR="00AF4F59" w:rsidRPr="00AF4F59" w:rsidRDefault="00AF4F59" w:rsidP="00325D1E">
      <w:pPr>
        <w:autoSpaceDE w:val="0"/>
        <w:autoSpaceDN w:val="0"/>
        <w:adjustRightInd w:val="0"/>
        <w:spacing w:after="0" w:line="360" w:lineRule="auto"/>
        <w:ind w:left="1134"/>
        <w:rPr>
          <w:rFonts w:ascii="Arial" w:eastAsia="Calibri" w:hAnsi="Arial" w:cs="Arial"/>
          <w:sz w:val="24"/>
          <w:szCs w:val="24"/>
          <w:shd w:val="clear" w:color="auto" w:fill="FFFFFF"/>
        </w:rPr>
      </w:pPr>
      <w:r w:rsidRPr="00AF4F59">
        <w:rPr>
          <w:rFonts w:ascii="Arial" w:eastAsia="Calibri" w:hAnsi="Arial" w:cs="Arial"/>
          <w:sz w:val="24"/>
          <w:szCs w:val="24"/>
        </w:rPr>
        <w:t>-</w:t>
      </w:r>
      <w:r w:rsidRPr="00AF4F59">
        <w:rPr>
          <w:rFonts w:ascii="Arial" w:eastAsia="Calibri" w:hAnsi="Arial" w:cs="Arial"/>
          <w:sz w:val="24"/>
          <w:szCs w:val="24"/>
          <w:shd w:val="clear" w:color="auto" w:fill="FFFFFF"/>
        </w:rPr>
        <w:t xml:space="preserve"> nie ogranicza przetwarzania danych osobowych do czasu zakończenia niniejszego postępowania;</w:t>
      </w:r>
    </w:p>
    <w:p w14:paraId="45FB21FC" w14:textId="77777777" w:rsidR="00AF4F59" w:rsidRPr="00AF4F59" w:rsidRDefault="00AF4F59" w:rsidP="00325D1E">
      <w:pPr>
        <w:autoSpaceDE w:val="0"/>
        <w:autoSpaceDN w:val="0"/>
        <w:adjustRightInd w:val="0"/>
        <w:spacing w:after="0" w:line="360" w:lineRule="auto"/>
        <w:ind w:left="1134"/>
        <w:rPr>
          <w:rFonts w:ascii="Arial" w:eastAsia="Calibri" w:hAnsi="Arial" w:cs="Arial"/>
          <w:sz w:val="24"/>
          <w:szCs w:val="24"/>
        </w:rPr>
      </w:pPr>
      <w:r w:rsidRPr="00AF4F59">
        <w:rPr>
          <w:rFonts w:ascii="Arial" w:eastAsia="Calibri" w:hAnsi="Arial" w:cs="Arial"/>
          <w:sz w:val="24"/>
          <w:szCs w:val="24"/>
        </w:rPr>
        <w:t xml:space="preserve">- </w:t>
      </w:r>
      <w:r w:rsidRPr="00AF4F59">
        <w:rPr>
          <w:rFonts w:ascii="Arial" w:eastAsia="Calibri" w:hAnsi="Arial" w:cs="Arial"/>
          <w:sz w:val="24"/>
          <w:szCs w:val="24"/>
          <w:shd w:val="clear" w:color="auto" w:fill="FFFFFF"/>
        </w:rPr>
        <w:t xml:space="preserve">w przypadku, gdy spowoduje ograniczenie przetwarzania danych osobowych zawartych w protokole postępowania lub załącznikach do tego protokołu, od dnia zakończenia postępowania o udzielenie </w:t>
      </w:r>
      <w:r w:rsidRPr="00AF4F59">
        <w:rPr>
          <w:rFonts w:ascii="Arial" w:eastAsia="Calibri" w:hAnsi="Arial" w:cs="Arial"/>
          <w:sz w:val="24"/>
          <w:szCs w:val="24"/>
        </w:rPr>
        <w:t>zamówienia</w:t>
      </w:r>
      <w:r w:rsidRPr="00AF4F59">
        <w:rPr>
          <w:rFonts w:ascii="Arial" w:eastAsia="Calibri" w:hAnsi="Arial" w:cs="Arial"/>
          <w:sz w:val="24"/>
          <w:szCs w:val="24"/>
          <w:shd w:val="clear" w:color="auto" w:fill="FFFFFF"/>
        </w:rPr>
        <w:t xml:space="preserve"> zamawiający nie udostępnia tych danych, chyba że zachodzą przesłanki, o których mowa w </w:t>
      </w:r>
      <w:hyperlink r:id="rId10" w:anchor="/document/68636690?unitId=art(18)ust(2)&amp;cm=DOCUMENT" w:history="1">
        <w:r w:rsidRPr="00AF4F59">
          <w:rPr>
            <w:rFonts w:ascii="Arial" w:eastAsia="Calibri" w:hAnsi="Arial" w:cs="Arial"/>
            <w:sz w:val="24"/>
            <w:szCs w:val="24"/>
            <w:shd w:val="clear" w:color="auto" w:fill="FFFFFF"/>
          </w:rPr>
          <w:t>art. 18 ust. 2</w:t>
        </w:r>
      </w:hyperlink>
      <w:r w:rsidRPr="00AF4F59">
        <w:rPr>
          <w:rFonts w:ascii="Arial" w:eastAsia="Calibri" w:hAnsi="Arial" w:cs="Arial"/>
          <w:sz w:val="24"/>
          <w:szCs w:val="24"/>
          <w:shd w:val="clear" w:color="auto" w:fill="FFFFFF"/>
        </w:rPr>
        <w:t xml:space="preserve"> RODO;</w:t>
      </w:r>
    </w:p>
    <w:p w14:paraId="4E539C42" w14:textId="77777777" w:rsidR="00AF4F59" w:rsidRPr="00AF4F59" w:rsidRDefault="00AF4F59" w:rsidP="00325D1E">
      <w:pPr>
        <w:autoSpaceDE w:val="0"/>
        <w:autoSpaceDN w:val="0"/>
        <w:adjustRightInd w:val="0"/>
        <w:spacing w:after="0" w:line="360" w:lineRule="auto"/>
        <w:ind w:left="1134"/>
        <w:rPr>
          <w:rFonts w:ascii="Arial" w:eastAsia="Calibri" w:hAnsi="Arial" w:cs="Arial"/>
          <w:sz w:val="24"/>
          <w:szCs w:val="24"/>
        </w:rPr>
      </w:pPr>
      <w:r w:rsidRPr="00AF4F59">
        <w:rPr>
          <w:rFonts w:ascii="Arial" w:eastAsia="Calibri" w:hAnsi="Arial" w:cs="Arial"/>
          <w:sz w:val="24"/>
          <w:szCs w:val="24"/>
        </w:rPr>
        <w:t xml:space="preserve">- nie ma zastosowania w odniesieniu do przechowywania, w celu zapewnienia korzystania ze środków ochrony prawnej lub w celu ochrony praw innej osoby fizycznej lub prawnej, lub z uwagi na ważne względy interesu publicznego Unii Europejskiej lub państwa członkowskiego; </w:t>
      </w:r>
    </w:p>
    <w:p w14:paraId="789E7667" w14:textId="77777777" w:rsidR="00AF4F59" w:rsidRPr="00AF4F59" w:rsidRDefault="00AF4F59" w:rsidP="00B62677">
      <w:pPr>
        <w:numPr>
          <w:ilvl w:val="0"/>
          <w:numId w:val="18"/>
        </w:numPr>
        <w:spacing w:after="0" w:line="360" w:lineRule="auto"/>
        <w:contextualSpacing/>
        <w:rPr>
          <w:rFonts w:ascii="Arial" w:eastAsia="Calibri" w:hAnsi="Arial" w:cs="Arial"/>
          <w:sz w:val="24"/>
          <w:szCs w:val="24"/>
          <w:lang w:eastAsia="pl-PL"/>
        </w:rPr>
      </w:pPr>
      <w:r w:rsidRPr="00AF4F59">
        <w:rPr>
          <w:rFonts w:ascii="Arial" w:eastAsia="Calibri" w:hAnsi="Arial" w:cs="Arial"/>
          <w:sz w:val="24"/>
          <w:szCs w:val="24"/>
          <w:lang w:eastAsia="pl-PL"/>
        </w:rPr>
        <w:lastRenderedPageBreak/>
        <w:t>Nie przysługuje Pani/Panu prawo do:</w:t>
      </w:r>
    </w:p>
    <w:p w14:paraId="723132DE" w14:textId="77777777" w:rsidR="00AF4F59" w:rsidRPr="00AF4F59" w:rsidRDefault="00AF4F59" w:rsidP="00325D1E">
      <w:pPr>
        <w:numPr>
          <w:ilvl w:val="0"/>
          <w:numId w:val="28"/>
        </w:numPr>
        <w:spacing w:after="0" w:line="360" w:lineRule="auto"/>
        <w:ind w:left="1134"/>
        <w:contextualSpacing/>
        <w:rPr>
          <w:rFonts w:ascii="Arial" w:eastAsia="Calibri" w:hAnsi="Arial" w:cs="Arial"/>
          <w:sz w:val="24"/>
          <w:szCs w:val="24"/>
        </w:rPr>
      </w:pPr>
      <w:r w:rsidRPr="00AF4F59">
        <w:rPr>
          <w:rFonts w:ascii="Arial" w:eastAsia="Calibri" w:hAnsi="Arial" w:cs="Arial"/>
          <w:sz w:val="24"/>
          <w:szCs w:val="24"/>
        </w:rPr>
        <w:t xml:space="preserve">żądania usunięcia danych osobowych (tzw. prawo do bycia zapomnianym), </w:t>
      </w:r>
      <w:r w:rsidRPr="00AF4F59">
        <w:rPr>
          <w:rFonts w:ascii="Arial" w:eastAsia="Calibri" w:hAnsi="Arial" w:cs="Arial"/>
          <w:sz w:val="24"/>
          <w:szCs w:val="24"/>
        </w:rPr>
        <w:br/>
        <w:t xml:space="preserve">w przypadku gdy: </w:t>
      </w:r>
    </w:p>
    <w:p w14:paraId="64796CC0" w14:textId="77777777" w:rsidR="00AF4F59" w:rsidRPr="00AF4F59" w:rsidRDefault="00AF4F59" w:rsidP="00325D1E">
      <w:pPr>
        <w:spacing w:after="0" w:line="360" w:lineRule="auto"/>
        <w:ind w:left="1134"/>
        <w:contextualSpacing/>
        <w:rPr>
          <w:rFonts w:ascii="Arial" w:eastAsia="Calibri" w:hAnsi="Arial" w:cs="Arial"/>
          <w:sz w:val="24"/>
          <w:szCs w:val="24"/>
        </w:rPr>
      </w:pPr>
      <w:r w:rsidRPr="00AF4F59">
        <w:rPr>
          <w:rFonts w:ascii="Arial" w:eastAsia="Calibri" w:hAnsi="Arial" w:cs="Arial"/>
          <w:sz w:val="24"/>
          <w:szCs w:val="24"/>
        </w:rPr>
        <w:t xml:space="preserve">- dane nie są już niezbędne do celów, dla których były zebrane </w:t>
      </w:r>
      <w:r w:rsidRPr="00AF4F59">
        <w:rPr>
          <w:rFonts w:ascii="Arial" w:eastAsia="Calibri" w:hAnsi="Arial" w:cs="Arial"/>
          <w:sz w:val="24"/>
          <w:szCs w:val="24"/>
        </w:rPr>
        <w:br/>
        <w:t xml:space="preserve">lub w inny sposób przetwarzane, </w:t>
      </w:r>
    </w:p>
    <w:p w14:paraId="214DF691" w14:textId="77777777" w:rsidR="00AF4F59" w:rsidRPr="00AF4F59" w:rsidRDefault="00AF4F59" w:rsidP="00325D1E">
      <w:pPr>
        <w:spacing w:after="0" w:line="360" w:lineRule="auto"/>
        <w:ind w:left="1134"/>
        <w:contextualSpacing/>
        <w:rPr>
          <w:rFonts w:ascii="Arial" w:eastAsia="Calibri" w:hAnsi="Arial" w:cs="Arial"/>
          <w:sz w:val="24"/>
          <w:szCs w:val="24"/>
        </w:rPr>
      </w:pPr>
      <w:r w:rsidRPr="00AF4F59">
        <w:rPr>
          <w:rFonts w:ascii="Arial" w:eastAsia="Calibri" w:hAnsi="Arial" w:cs="Arial"/>
          <w:sz w:val="24"/>
          <w:szCs w:val="24"/>
        </w:rPr>
        <w:t xml:space="preserve">- osoba, której dane dotyczą, wniosła sprzeciw wobec przetwarzania danych osobowych, </w:t>
      </w:r>
    </w:p>
    <w:p w14:paraId="46F8D2F8" w14:textId="77777777" w:rsidR="00AF4F59" w:rsidRPr="00AF4F59" w:rsidRDefault="00AF4F59" w:rsidP="00325D1E">
      <w:pPr>
        <w:spacing w:after="0" w:line="360" w:lineRule="auto"/>
        <w:ind w:left="1134"/>
        <w:contextualSpacing/>
        <w:rPr>
          <w:rFonts w:ascii="Arial" w:eastAsia="Calibri" w:hAnsi="Arial" w:cs="Arial"/>
          <w:sz w:val="24"/>
          <w:szCs w:val="24"/>
        </w:rPr>
      </w:pPr>
      <w:r w:rsidRPr="00AF4F59">
        <w:rPr>
          <w:rFonts w:ascii="Arial" w:eastAsia="Calibri" w:hAnsi="Arial" w:cs="Arial"/>
          <w:sz w:val="24"/>
          <w:szCs w:val="24"/>
        </w:rPr>
        <w:t xml:space="preserve">- osoba, której dane dotyczą wycofała zgodę na przetwarzanie danych osobowych, która jest podstawą przetwarzania danych i nie ma innej podstawy prawnej przetwarzania danych, - dane osobowe przetwarzane są niezgodnie z prawem, </w:t>
      </w:r>
    </w:p>
    <w:p w14:paraId="52C25A12" w14:textId="77777777" w:rsidR="00AF4F59" w:rsidRPr="00AF4F59" w:rsidRDefault="00AF4F59" w:rsidP="00325D1E">
      <w:pPr>
        <w:spacing w:after="0" w:line="360" w:lineRule="auto"/>
        <w:ind w:left="1134"/>
        <w:contextualSpacing/>
        <w:rPr>
          <w:rFonts w:ascii="Arial" w:eastAsia="Calibri" w:hAnsi="Arial" w:cs="Arial"/>
          <w:sz w:val="24"/>
          <w:szCs w:val="24"/>
        </w:rPr>
      </w:pPr>
      <w:r w:rsidRPr="00AF4F59">
        <w:rPr>
          <w:rFonts w:ascii="Arial" w:eastAsia="Calibri" w:hAnsi="Arial" w:cs="Arial"/>
          <w:sz w:val="24"/>
          <w:szCs w:val="24"/>
        </w:rPr>
        <w:t xml:space="preserve">- dane osobowe muszą być usunięte w celu wywiązania się z obowiązku wynikającego z przepisów prawa; </w:t>
      </w:r>
    </w:p>
    <w:p w14:paraId="0506468D" w14:textId="77777777" w:rsidR="00AF4F59" w:rsidRPr="00AF4F59" w:rsidRDefault="00AF4F59" w:rsidP="00325D1E">
      <w:pPr>
        <w:numPr>
          <w:ilvl w:val="0"/>
          <w:numId w:val="28"/>
        </w:numPr>
        <w:spacing w:after="0" w:line="360" w:lineRule="auto"/>
        <w:ind w:left="1134"/>
        <w:contextualSpacing/>
        <w:rPr>
          <w:rFonts w:ascii="Arial" w:eastAsia="Calibri" w:hAnsi="Arial" w:cs="Arial"/>
          <w:sz w:val="24"/>
          <w:szCs w:val="24"/>
        </w:rPr>
      </w:pPr>
      <w:r w:rsidRPr="00AF4F59">
        <w:rPr>
          <w:rFonts w:ascii="Arial" w:eastAsia="Calibri" w:hAnsi="Arial" w:cs="Arial"/>
          <w:sz w:val="24"/>
          <w:szCs w:val="24"/>
        </w:rPr>
        <w:t xml:space="preserve">przenoszenia danych, w przypadku gdy łącznie spełnione są następujące przesłanki: </w:t>
      </w:r>
      <w:r w:rsidRPr="00AF4F59">
        <w:rPr>
          <w:rFonts w:ascii="Arial" w:eastAsia="Calibri" w:hAnsi="Arial" w:cs="Arial"/>
          <w:sz w:val="24"/>
          <w:szCs w:val="24"/>
        </w:rPr>
        <w:br/>
        <w:t xml:space="preserve">- przetwarzanie danych odbywa się na podstawie umowy zawartej </w:t>
      </w:r>
      <w:r w:rsidRPr="00AF4F59">
        <w:rPr>
          <w:rFonts w:ascii="Arial" w:eastAsia="Calibri" w:hAnsi="Arial" w:cs="Arial"/>
          <w:sz w:val="24"/>
          <w:szCs w:val="24"/>
        </w:rPr>
        <w:br/>
        <w:t xml:space="preserve">z osobą, której dane dotyczą lub na podstawie zgody wyrażonej przez tą osobę, </w:t>
      </w:r>
      <w:r w:rsidRPr="00AF4F59">
        <w:rPr>
          <w:rFonts w:ascii="Arial" w:eastAsia="Calibri" w:hAnsi="Arial" w:cs="Arial"/>
          <w:sz w:val="24"/>
          <w:szCs w:val="24"/>
        </w:rPr>
        <w:br/>
        <w:t xml:space="preserve">-przetwarzanie odbywa się w sposób zautomatyzowany; </w:t>
      </w:r>
    </w:p>
    <w:p w14:paraId="5CCD32D0" w14:textId="77777777" w:rsidR="00AF4F59" w:rsidRPr="00AF4F59" w:rsidRDefault="00AF4F59" w:rsidP="00325D1E">
      <w:pPr>
        <w:numPr>
          <w:ilvl w:val="0"/>
          <w:numId w:val="28"/>
        </w:numPr>
        <w:spacing w:after="0" w:line="360" w:lineRule="auto"/>
        <w:ind w:left="1134"/>
        <w:contextualSpacing/>
        <w:rPr>
          <w:rFonts w:ascii="Arial" w:eastAsia="Calibri" w:hAnsi="Arial" w:cs="Arial"/>
          <w:sz w:val="24"/>
          <w:szCs w:val="24"/>
        </w:rPr>
      </w:pPr>
      <w:r w:rsidRPr="00AF4F59">
        <w:rPr>
          <w:rFonts w:ascii="Arial" w:eastAsia="Calibri" w:hAnsi="Arial" w:cs="Arial"/>
          <w:sz w:val="24"/>
          <w:szCs w:val="24"/>
        </w:rPr>
        <w:t>sprzeciwu wobec przetwarzania danych, w przypadku gdy łącznie spełnione są następujące przesłanki:</w:t>
      </w:r>
    </w:p>
    <w:p w14:paraId="47233A1E" w14:textId="77777777" w:rsidR="00AF4F59" w:rsidRPr="00AF4F59" w:rsidRDefault="00AF4F59" w:rsidP="00325D1E">
      <w:pPr>
        <w:spacing w:after="0" w:line="360" w:lineRule="auto"/>
        <w:ind w:left="1134"/>
        <w:contextualSpacing/>
        <w:rPr>
          <w:rFonts w:ascii="Arial" w:eastAsia="Calibri" w:hAnsi="Arial" w:cs="Arial"/>
          <w:sz w:val="24"/>
          <w:szCs w:val="24"/>
        </w:rPr>
      </w:pPr>
      <w:r w:rsidRPr="00AF4F59">
        <w:rPr>
          <w:rFonts w:ascii="Arial" w:eastAsia="Calibri" w:hAnsi="Arial" w:cs="Arial"/>
          <w:sz w:val="24"/>
          <w:szCs w:val="24"/>
        </w:rPr>
        <w:t xml:space="preserve"> -  zaistnieją przyczyny związane z Państwa szczególną sytuacją, </w:t>
      </w:r>
    </w:p>
    <w:p w14:paraId="2D796199" w14:textId="77777777" w:rsidR="00AF4F59" w:rsidRPr="00AF4F59" w:rsidRDefault="00AF4F59" w:rsidP="00325D1E">
      <w:pPr>
        <w:spacing w:after="0" w:line="360" w:lineRule="auto"/>
        <w:ind w:left="1134"/>
        <w:contextualSpacing/>
        <w:rPr>
          <w:rFonts w:ascii="Arial" w:eastAsia="Calibri" w:hAnsi="Arial" w:cs="Arial"/>
          <w:sz w:val="24"/>
          <w:szCs w:val="24"/>
        </w:rPr>
      </w:pPr>
      <w:r w:rsidRPr="00AF4F59">
        <w:rPr>
          <w:rFonts w:ascii="Arial" w:eastAsia="Calibri" w:hAnsi="Arial" w:cs="Arial"/>
          <w:sz w:val="24"/>
          <w:szCs w:val="24"/>
        </w:rPr>
        <w:t xml:space="preserve">w przypadku przetwarzania danych na podstawie zadania realizowanego w interesie publicznym lub w ramach sprawowania władzy publicznej przez Administratora, </w:t>
      </w:r>
    </w:p>
    <w:p w14:paraId="24A1F61D" w14:textId="77777777" w:rsidR="00AF4F59" w:rsidRPr="00AF4F59" w:rsidRDefault="00AF4F59" w:rsidP="00325D1E">
      <w:pPr>
        <w:spacing w:after="0" w:line="360" w:lineRule="auto"/>
        <w:ind w:left="1134"/>
        <w:contextualSpacing/>
        <w:rPr>
          <w:rFonts w:ascii="Arial" w:eastAsia="Calibri" w:hAnsi="Arial" w:cs="Arial"/>
          <w:sz w:val="24"/>
          <w:szCs w:val="24"/>
        </w:rPr>
      </w:pPr>
      <w:r w:rsidRPr="00AF4F59">
        <w:rPr>
          <w:rFonts w:ascii="Arial" w:eastAsia="Calibri" w:hAnsi="Arial" w:cs="Arial"/>
          <w:sz w:val="24"/>
          <w:szCs w:val="24"/>
        </w:rPr>
        <w:t xml:space="preserve">- przetwarzanie jest niezbędne do celów wynikających z prawnie uzasadnionych interesów realizowanych przez Administratora lub przez stronę trzecią, z wyjątkiem sytuacji, w których nadrzędny charakter wobec tych interesów mają interesy lub podstawowe prawa i wolności osoby, której dane dotyczą, wymagające ochrony danych osobowych, w szczególności gdy osoba, której dane dotyczą jest dzieckiem; </w:t>
      </w:r>
    </w:p>
    <w:p w14:paraId="746B6D9B" w14:textId="77777777" w:rsidR="00AF4F59" w:rsidRPr="00AF4F59" w:rsidRDefault="00AF4F59" w:rsidP="00B62677">
      <w:pPr>
        <w:numPr>
          <w:ilvl w:val="0"/>
          <w:numId w:val="18"/>
        </w:numPr>
        <w:spacing w:after="0" w:line="360" w:lineRule="auto"/>
        <w:contextualSpacing/>
        <w:rPr>
          <w:rFonts w:ascii="Arial" w:eastAsia="Calibri" w:hAnsi="Arial" w:cs="Arial"/>
          <w:sz w:val="24"/>
          <w:szCs w:val="24"/>
          <w:lang w:eastAsia="pl-PL"/>
        </w:rPr>
      </w:pPr>
      <w:r w:rsidRPr="00AF4F59">
        <w:rPr>
          <w:rFonts w:ascii="Arial" w:eastAsia="Calibri" w:hAnsi="Arial" w:cs="Arial"/>
          <w:sz w:val="24"/>
          <w:szCs w:val="24"/>
          <w:shd w:val="clear" w:color="auto" w:fill="FFFFFF"/>
        </w:rPr>
        <w:lastRenderedPageBreak/>
        <w:t>Pani/Pana dane osobowe nie będą przetwarzane w sposób zautomatyzowany, nie będą przetwarzane w formie profilowania.</w:t>
      </w:r>
    </w:p>
    <w:p w14:paraId="5858C08E" w14:textId="77777777" w:rsidR="00AF4F59" w:rsidRPr="00AF4F59" w:rsidRDefault="00AF4F59" w:rsidP="00AF4F59">
      <w:pPr>
        <w:spacing w:after="0" w:line="360" w:lineRule="auto"/>
        <w:rPr>
          <w:rFonts w:ascii="Arial" w:eastAsia="Calibri" w:hAnsi="Arial" w:cs="Arial"/>
          <w:sz w:val="24"/>
          <w:szCs w:val="24"/>
          <w:lang w:eastAsia="pl-PL"/>
        </w:rPr>
      </w:pPr>
    </w:p>
    <w:p w14:paraId="5FDFDB21" w14:textId="77777777" w:rsidR="00AF4F59" w:rsidRPr="00AF4F59" w:rsidRDefault="00AF4F59" w:rsidP="00AF4F59">
      <w:pPr>
        <w:spacing w:after="0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AF4F59">
        <w:rPr>
          <w:rFonts w:ascii="Arial" w:eastAsia="Times New Roman" w:hAnsi="Arial" w:cs="Arial"/>
          <w:sz w:val="24"/>
          <w:szCs w:val="24"/>
          <w:lang w:eastAsia="pl-PL"/>
        </w:rPr>
        <w:t>Uwaga:</w:t>
      </w:r>
    </w:p>
    <w:p w14:paraId="29E66F22" w14:textId="77777777" w:rsidR="00AF4F59" w:rsidRPr="00AF4F59" w:rsidRDefault="00AF4F59" w:rsidP="00AF4F59">
      <w:pPr>
        <w:spacing w:after="0" w:line="360" w:lineRule="auto"/>
        <w:rPr>
          <w:rFonts w:ascii="Arial" w:eastAsia="Calibri" w:hAnsi="Arial" w:cs="Arial"/>
          <w:iCs/>
          <w:sz w:val="24"/>
          <w:szCs w:val="24"/>
        </w:rPr>
      </w:pPr>
      <w:r w:rsidRPr="00AF4F59">
        <w:rPr>
          <w:rFonts w:ascii="Arial" w:eastAsia="Calibri" w:hAnsi="Arial" w:cs="Arial"/>
          <w:iCs/>
          <w:sz w:val="24"/>
          <w:szCs w:val="24"/>
        </w:rPr>
        <w:t xml:space="preserve">W zamówieniach publicznych administratorem danych osobowych obowiązanym </w:t>
      </w:r>
      <w:r w:rsidRPr="00AF4F59">
        <w:rPr>
          <w:rFonts w:ascii="Arial" w:eastAsia="Calibri" w:hAnsi="Arial" w:cs="Arial"/>
          <w:iCs/>
          <w:sz w:val="24"/>
          <w:szCs w:val="24"/>
        </w:rPr>
        <w:br/>
        <w:t>do spełnienia obowiązku informacyjnego z art. 13 RODO będzie w szczególności:</w:t>
      </w:r>
    </w:p>
    <w:p w14:paraId="084245A5" w14:textId="77777777" w:rsidR="00AF4F59" w:rsidRPr="00AF4F59" w:rsidRDefault="00AF4F59" w:rsidP="00AF4F59">
      <w:pPr>
        <w:spacing w:after="0" w:line="360" w:lineRule="auto"/>
        <w:rPr>
          <w:rFonts w:ascii="Arial" w:eastAsia="Times New Roman" w:hAnsi="Arial" w:cs="Arial"/>
          <w:iCs/>
          <w:sz w:val="24"/>
          <w:szCs w:val="24"/>
          <w:lang w:eastAsia="pl-PL"/>
        </w:rPr>
      </w:pPr>
    </w:p>
    <w:p w14:paraId="717679B2" w14:textId="77777777" w:rsidR="00AF4F59" w:rsidRPr="00325D1E" w:rsidRDefault="00AF4F59" w:rsidP="00AF4F59">
      <w:pPr>
        <w:spacing w:after="0" w:line="360" w:lineRule="auto"/>
        <w:contextualSpacing/>
        <w:rPr>
          <w:rFonts w:ascii="Arial" w:eastAsia="Calibri" w:hAnsi="Arial" w:cs="Arial"/>
          <w:bCs/>
          <w:iCs/>
          <w:sz w:val="24"/>
          <w:szCs w:val="24"/>
        </w:rPr>
      </w:pPr>
      <w:r w:rsidRPr="00325D1E">
        <w:rPr>
          <w:rFonts w:ascii="Arial" w:eastAsia="Calibri" w:hAnsi="Arial" w:cs="Arial"/>
          <w:bCs/>
          <w:iCs/>
          <w:sz w:val="24"/>
          <w:szCs w:val="24"/>
        </w:rPr>
        <w:t>Zamawiający - względem osób fizycznych, od których dane osobowe bezpośrednio pozyskał. Dotyczy to w szczególności:</w:t>
      </w:r>
    </w:p>
    <w:p w14:paraId="692788B0" w14:textId="28FF1784" w:rsidR="00AF4F59" w:rsidRPr="00325D1E" w:rsidRDefault="007A245D" w:rsidP="007A245D">
      <w:pPr>
        <w:spacing w:after="0" w:line="360" w:lineRule="auto"/>
        <w:ind w:left="426"/>
        <w:contextualSpacing/>
        <w:rPr>
          <w:rFonts w:ascii="Arial" w:eastAsia="Calibri" w:hAnsi="Arial" w:cs="Arial"/>
          <w:bCs/>
          <w:iCs/>
          <w:sz w:val="24"/>
          <w:szCs w:val="24"/>
        </w:rPr>
      </w:pPr>
      <w:r>
        <w:rPr>
          <w:rFonts w:ascii="Arial" w:eastAsia="Calibri" w:hAnsi="Arial" w:cs="Arial"/>
          <w:bCs/>
          <w:iCs/>
          <w:sz w:val="24"/>
          <w:szCs w:val="24"/>
        </w:rPr>
        <w:t xml:space="preserve">- </w:t>
      </w:r>
      <w:r w:rsidR="00AF4F59" w:rsidRPr="00325D1E">
        <w:rPr>
          <w:rFonts w:ascii="Arial" w:eastAsia="Calibri" w:hAnsi="Arial" w:cs="Arial"/>
          <w:bCs/>
          <w:iCs/>
          <w:sz w:val="24"/>
          <w:szCs w:val="24"/>
        </w:rPr>
        <w:t>wykonawcy będącego osobą fizyczną,</w:t>
      </w:r>
    </w:p>
    <w:p w14:paraId="2CB3BEDA" w14:textId="50774C93" w:rsidR="00AF4F59" w:rsidRPr="00325D1E" w:rsidRDefault="007A245D" w:rsidP="007A245D">
      <w:pPr>
        <w:spacing w:after="0" w:line="360" w:lineRule="auto"/>
        <w:ind w:left="426"/>
        <w:contextualSpacing/>
        <w:rPr>
          <w:rFonts w:ascii="Arial" w:eastAsia="Calibri" w:hAnsi="Arial" w:cs="Arial"/>
          <w:bCs/>
          <w:iCs/>
          <w:sz w:val="24"/>
          <w:szCs w:val="24"/>
        </w:rPr>
      </w:pPr>
      <w:r>
        <w:rPr>
          <w:rFonts w:ascii="Arial" w:eastAsia="Calibri" w:hAnsi="Arial" w:cs="Arial"/>
          <w:bCs/>
          <w:iCs/>
          <w:sz w:val="24"/>
          <w:szCs w:val="24"/>
        </w:rPr>
        <w:t xml:space="preserve">- </w:t>
      </w:r>
      <w:r w:rsidR="00AF4F59" w:rsidRPr="00325D1E">
        <w:rPr>
          <w:rFonts w:ascii="Arial" w:eastAsia="Calibri" w:hAnsi="Arial" w:cs="Arial"/>
          <w:bCs/>
          <w:iCs/>
          <w:sz w:val="24"/>
          <w:szCs w:val="24"/>
        </w:rPr>
        <w:t>wykonawcy będącego osobą fizyczną, prowadzącą jednoosobową działalność gospodarczą</w:t>
      </w:r>
      <w:r>
        <w:rPr>
          <w:rFonts w:ascii="Arial" w:eastAsia="Calibri" w:hAnsi="Arial" w:cs="Arial"/>
          <w:bCs/>
          <w:iCs/>
          <w:sz w:val="24"/>
          <w:szCs w:val="24"/>
        </w:rPr>
        <w:t>,</w:t>
      </w:r>
    </w:p>
    <w:p w14:paraId="06AD6ECA" w14:textId="1C1360FD" w:rsidR="00AF4F59" w:rsidRPr="00325D1E" w:rsidRDefault="007A245D" w:rsidP="007A245D">
      <w:pPr>
        <w:spacing w:after="0" w:line="360" w:lineRule="auto"/>
        <w:ind w:left="426"/>
        <w:contextualSpacing/>
        <w:rPr>
          <w:rFonts w:ascii="Arial" w:eastAsia="Calibri" w:hAnsi="Arial" w:cs="Arial"/>
          <w:bCs/>
          <w:iCs/>
          <w:sz w:val="24"/>
          <w:szCs w:val="24"/>
        </w:rPr>
      </w:pPr>
      <w:r>
        <w:rPr>
          <w:rFonts w:ascii="Arial" w:eastAsia="Calibri" w:hAnsi="Arial" w:cs="Arial"/>
          <w:bCs/>
          <w:iCs/>
          <w:sz w:val="24"/>
          <w:szCs w:val="24"/>
        </w:rPr>
        <w:t xml:space="preserve">- </w:t>
      </w:r>
      <w:r w:rsidR="00AF4F59" w:rsidRPr="00325D1E">
        <w:rPr>
          <w:rFonts w:ascii="Arial" w:eastAsia="Calibri" w:hAnsi="Arial" w:cs="Arial"/>
          <w:bCs/>
          <w:iCs/>
          <w:sz w:val="24"/>
          <w:szCs w:val="24"/>
        </w:rPr>
        <w:t>pełnomocnika wykonawcy będącego osobą fizyczną (np. dane osobowe zamieszczone w pełnomocnictwie),</w:t>
      </w:r>
    </w:p>
    <w:p w14:paraId="467FFAB2" w14:textId="785ED695" w:rsidR="00AF4F59" w:rsidRPr="00325D1E" w:rsidRDefault="007A245D" w:rsidP="007A245D">
      <w:pPr>
        <w:spacing w:after="0" w:line="360" w:lineRule="auto"/>
        <w:ind w:left="426"/>
        <w:contextualSpacing/>
        <w:rPr>
          <w:rFonts w:ascii="Arial" w:eastAsia="Calibri" w:hAnsi="Arial" w:cs="Arial"/>
          <w:bCs/>
          <w:iCs/>
          <w:sz w:val="24"/>
          <w:szCs w:val="24"/>
        </w:rPr>
      </w:pPr>
      <w:r>
        <w:rPr>
          <w:rFonts w:ascii="Arial" w:eastAsia="Calibri" w:hAnsi="Arial" w:cs="Arial"/>
          <w:bCs/>
          <w:iCs/>
          <w:sz w:val="24"/>
          <w:szCs w:val="24"/>
        </w:rPr>
        <w:t xml:space="preserve">- </w:t>
      </w:r>
      <w:r w:rsidR="00AF4F59" w:rsidRPr="00325D1E">
        <w:rPr>
          <w:rFonts w:ascii="Arial" w:eastAsia="Calibri" w:hAnsi="Arial" w:cs="Arial"/>
          <w:bCs/>
          <w:iCs/>
          <w:sz w:val="24"/>
          <w:szCs w:val="24"/>
        </w:rPr>
        <w:t>członka organu zarządzającego wykonawcy, będącego osobą fizyczną (np. dane osobowe zamieszczone w informacji z KRK),</w:t>
      </w:r>
    </w:p>
    <w:p w14:paraId="36C16B29" w14:textId="65739D48" w:rsidR="00AF4F59" w:rsidRPr="00325D1E" w:rsidRDefault="007A245D" w:rsidP="007A245D">
      <w:pPr>
        <w:spacing w:after="0" w:line="360" w:lineRule="auto"/>
        <w:ind w:left="426"/>
        <w:contextualSpacing/>
        <w:rPr>
          <w:rFonts w:ascii="Arial" w:eastAsia="Calibri" w:hAnsi="Arial" w:cs="Arial"/>
          <w:bCs/>
          <w:iCs/>
          <w:sz w:val="24"/>
          <w:szCs w:val="24"/>
        </w:rPr>
      </w:pPr>
      <w:r>
        <w:rPr>
          <w:rFonts w:ascii="Arial" w:eastAsia="Calibri" w:hAnsi="Arial" w:cs="Arial"/>
          <w:bCs/>
          <w:iCs/>
          <w:sz w:val="24"/>
          <w:szCs w:val="24"/>
        </w:rPr>
        <w:t xml:space="preserve">- </w:t>
      </w:r>
      <w:r w:rsidR="00AF4F59" w:rsidRPr="00325D1E">
        <w:rPr>
          <w:rFonts w:ascii="Arial" w:eastAsia="Calibri" w:hAnsi="Arial" w:cs="Arial"/>
          <w:bCs/>
          <w:iCs/>
          <w:sz w:val="24"/>
          <w:szCs w:val="24"/>
        </w:rPr>
        <w:t xml:space="preserve">osoby fizycznej skierowanej do przygotowania i przeprowadzenia postępowania </w:t>
      </w:r>
      <w:r w:rsidR="00AF4F59" w:rsidRPr="00325D1E">
        <w:rPr>
          <w:rFonts w:ascii="Arial" w:eastAsia="Calibri" w:hAnsi="Arial" w:cs="Arial"/>
          <w:bCs/>
          <w:iCs/>
          <w:sz w:val="24"/>
          <w:szCs w:val="24"/>
        </w:rPr>
        <w:br/>
        <w:t>o udzielenie zamówienia publicznego;</w:t>
      </w:r>
    </w:p>
    <w:p w14:paraId="3538DE55" w14:textId="77777777" w:rsidR="00AF4F59" w:rsidRPr="00325D1E" w:rsidRDefault="00AF4F59" w:rsidP="00AF4F59">
      <w:pPr>
        <w:spacing w:after="0" w:line="360" w:lineRule="auto"/>
        <w:contextualSpacing/>
        <w:rPr>
          <w:rFonts w:ascii="Arial" w:eastAsia="Calibri" w:hAnsi="Arial" w:cs="Arial"/>
          <w:bCs/>
          <w:iCs/>
          <w:sz w:val="24"/>
          <w:szCs w:val="24"/>
        </w:rPr>
      </w:pPr>
      <w:r w:rsidRPr="00325D1E">
        <w:rPr>
          <w:rFonts w:ascii="Arial" w:eastAsia="Calibri" w:hAnsi="Arial" w:cs="Arial"/>
          <w:bCs/>
          <w:iCs/>
          <w:sz w:val="24"/>
          <w:szCs w:val="24"/>
        </w:rPr>
        <w:t>Wykonawca - względem osób fizycznych, od których dane osobowe bezpośrednio pozyskał. Dotyczy to w szczególności:</w:t>
      </w:r>
    </w:p>
    <w:p w14:paraId="61B645EF" w14:textId="1AE121DB" w:rsidR="00AF4F59" w:rsidRPr="00325D1E" w:rsidRDefault="007A245D" w:rsidP="007A245D">
      <w:pPr>
        <w:spacing w:after="0" w:line="360" w:lineRule="auto"/>
        <w:ind w:left="426"/>
        <w:contextualSpacing/>
        <w:rPr>
          <w:rFonts w:ascii="Arial" w:eastAsia="Calibri" w:hAnsi="Arial" w:cs="Arial"/>
          <w:bCs/>
          <w:iCs/>
          <w:sz w:val="24"/>
          <w:szCs w:val="24"/>
        </w:rPr>
      </w:pPr>
      <w:r>
        <w:rPr>
          <w:rFonts w:ascii="Arial" w:eastAsia="Calibri" w:hAnsi="Arial" w:cs="Arial"/>
          <w:bCs/>
          <w:iCs/>
          <w:sz w:val="24"/>
          <w:szCs w:val="24"/>
        </w:rPr>
        <w:t xml:space="preserve">- </w:t>
      </w:r>
      <w:r w:rsidR="00AF4F59" w:rsidRPr="00325D1E">
        <w:rPr>
          <w:rFonts w:ascii="Arial" w:eastAsia="Calibri" w:hAnsi="Arial" w:cs="Arial"/>
          <w:bCs/>
          <w:iCs/>
          <w:sz w:val="24"/>
          <w:szCs w:val="24"/>
        </w:rPr>
        <w:t xml:space="preserve">osoby fizycznej skierowanej do realizacji zamówienia, </w:t>
      </w:r>
    </w:p>
    <w:p w14:paraId="28A5C09C" w14:textId="2B27C86F" w:rsidR="00AF4F59" w:rsidRPr="00325D1E" w:rsidRDefault="007A245D" w:rsidP="007A245D">
      <w:pPr>
        <w:spacing w:after="0" w:line="360" w:lineRule="auto"/>
        <w:ind w:left="426"/>
        <w:contextualSpacing/>
        <w:rPr>
          <w:rFonts w:ascii="Arial" w:eastAsia="Calibri" w:hAnsi="Arial" w:cs="Arial"/>
          <w:bCs/>
          <w:iCs/>
          <w:sz w:val="24"/>
          <w:szCs w:val="24"/>
        </w:rPr>
      </w:pPr>
      <w:r>
        <w:rPr>
          <w:rFonts w:ascii="Arial" w:eastAsia="Calibri" w:hAnsi="Arial" w:cs="Arial"/>
          <w:bCs/>
          <w:iCs/>
          <w:sz w:val="24"/>
          <w:szCs w:val="24"/>
        </w:rPr>
        <w:t xml:space="preserve">- </w:t>
      </w:r>
      <w:r w:rsidR="00AF4F59" w:rsidRPr="00325D1E">
        <w:rPr>
          <w:rFonts w:ascii="Arial" w:eastAsia="Calibri" w:hAnsi="Arial" w:cs="Arial"/>
          <w:bCs/>
          <w:iCs/>
          <w:sz w:val="24"/>
          <w:szCs w:val="24"/>
        </w:rPr>
        <w:t>podwykonawcy/podmiotu trzeciego będącego osobą fizyczną,</w:t>
      </w:r>
    </w:p>
    <w:p w14:paraId="79DAF1E4" w14:textId="4D71584D" w:rsidR="00AF4F59" w:rsidRPr="00325D1E" w:rsidRDefault="007A245D" w:rsidP="007A245D">
      <w:pPr>
        <w:spacing w:after="0" w:line="360" w:lineRule="auto"/>
        <w:ind w:left="426"/>
        <w:contextualSpacing/>
        <w:rPr>
          <w:rFonts w:ascii="Arial" w:eastAsia="Calibri" w:hAnsi="Arial" w:cs="Arial"/>
          <w:bCs/>
          <w:iCs/>
          <w:sz w:val="24"/>
          <w:szCs w:val="24"/>
        </w:rPr>
      </w:pPr>
      <w:r>
        <w:rPr>
          <w:rFonts w:ascii="Arial" w:eastAsia="Calibri" w:hAnsi="Arial" w:cs="Arial"/>
          <w:bCs/>
          <w:iCs/>
          <w:sz w:val="24"/>
          <w:szCs w:val="24"/>
        </w:rPr>
        <w:t xml:space="preserve">- </w:t>
      </w:r>
      <w:r w:rsidR="00AF4F59" w:rsidRPr="00325D1E">
        <w:rPr>
          <w:rFonts w:ascii="Arial" w:eastAsia="Calibri" w:hAnsi="Arial" w:cs="Arial"/>
          <w:bCs/>
          <w:iCs/>
          <w:sz w:val="24"/>
          <w:szCs w:val="24"/>
        </w:rPr>
        <w:t>podwykonawcy/podmiotu trzeciego będącego osobą fizyczną, prowadzącą jednoosobową działalność gospodarczą,</w:t>
      </w:r>
    </w:p>
    <w:p w14:paraId="5F7EB422" w14:textId="3653E4DD" w:rsidR="00AF4F59" w:rsidRPr="00325D1E" w:rsidRDefault="007A245D" w:rsidP="007A245D">
      <w:pPr>
        <w:spacing w:after="0" w:line="360" w:lineRule="auto"/>
        <w:ind w:left="426"/>
        <w:contextualSpacing/>
        <w:rPr>
          <w:rFonts w:ascii="Arial" w:eastAsia="Calibri" w:hAnsi="Arial" w:cs="Arial"/>
          <w:bCs/>
          <w:iCs/>
          <w:sz w:val="24"/>
          <w:szCs w:val="24"/>
        </w:rPr>
      </w:pPr>
      <w:r>
        <w:rPr>
          <w:rFonts w:ascii="Arial" w:eastAsia="Calibri" w:hAnsi="Arial" w:cs="Arial"/>
          <w:bCs/>
          <w:iCs/>
          <w:sz w:val="24"/>
          <w:szCs w:val="24"/>
        </w:rPr>
        <w:t xml:space="preserve">- </w:t>
      </w:r>
      <w:r w:rsidR="00AF4F59" w:rsidRPr="00325D1E">
        <w:rPr>
          <w:rFonts w:ascii="Arial" w:eastAsia="Calibri" w:hAnsi="Arial" w:cs="Arial"/>
          <w:bCs/>
          <w:iCs/>
          <w:sz w:val="24"/>
          <w:szCs w:val="24"/>
        </w:rPr>
        <w:t>pełnomocnika podwykonawcy/podmiotu trzeciego będącego osobą fizyczną (np. dane osobowe zamieszczone w pełnomocnictwie),</w:t>
      </w:r>
    </w:p>
    <w:p w14:paraId="1AD16361" w14:textId="13334614" w:rsidR="00AF4F59" w:rsidRPr="00325D1E" w:rsidRDefault="007A245D" w:rsidP="007A245D">
      <w:pPr>
        <w:spacing w:after="0" w:line="360" w:lineRule="auto"/>
        <w:ind w:left="426"/>
        <w:contextualSpacing/>
        <w:rPr>
          <w:rFonts w:ascii="Arial" w:eastAsia="Calibri" w:hAnsi="Arial" w:cs="Arial"/>
          <w:bCs/>
          <w:iCs/>
          <w:sz w:val="24"/>
          <w:szCs w:val="24"/>
        </w:rPr>
      </w:pPr>
      <w:r>
        <w:rPr>
          <w:rFonts w:ascii="Arial" w:eastAsia="Calibri" w:hAnsi="Arial" w:cs="Arial"/>
          <w:bCs/>
          <w:iCs/>
          <w:sz w:val="24"/>
          <w:szCs w:val="24"/>
        </w:rPr>
        <w:t xml:space="preserve">- </w:t>
      </w:r>
      <w:r w:rsidR="00AF4F59" w:rsidRPr="00325D1E">
        <w:rPr>
          <w:rFonts w:ascii="Arial" w:eastAsia="Calibri" w:hAnsi="Arial" w:cs="Arial"/>
          <w:bCs/>
          <w:iCs/>
          <w:sz w:val="24"/>
          <w:szCs w:val="24"/>
        </w:rPr>
        <w:t>członka organu zarządzającego podwykonawcy/podmiotu trzeciego, będącego osobą fizyczną (np. dane osobowe zamieszczone w informacji z KRK);</w:t>
      </w:r>
    </w:p>
    <w:p w14:paraId="6DDE50B5" w14:textId="77777777" w:rsidR="00AF4F59" w:rsidRPr="00325D1E" w:rsidRDefault="00AF4F59" w:rsidP="00AF4F59">
      <w:pPr>
        <w:spacing w:after="0" w:line="360" w:lineRule="auto"/>
        <w:contextualSpacing/>
        <w:rPr>
          <w:rFonts w:ascii="Arial" w:eastAsia="Calibri" w:hAnsi="Arial" w:cs="Arial"/>
          <w:bCs/>
          <w:iCs/>
          <w:sz w:val="24"/>
          <w:szCs w:val="24"/>
        </w:rPr>
      </w:pPr>
      <w:r w:rsidRPr="00325D1E">
        <w:rPr>
          <w:rFonts w:ascii="Arial" w:eastAsia="Calibri" w:hAnsi="Arial" w:cs="Arial"/>
          <w:bCs/>
          <w:iCs/>
          <w:sz w:val="24"/>
          <w:szCs w:val="24"/>
        </w:rPr>
        <w:t>Podwykonawca/podmiot trzeci - względem osób fizycznych, od których dane osobowe bezpośrednio pozyskał.  Dotyczy to w szczególności osoby fizycznej skierowanej do realizacji zamówienia.</w:t>
      </w:r>
    </w:p>
    <w:p w14:paraId="04CB331B" w14:textId="77777777" w:rsidR="00AF4F59" w:rsidRPr="00325D1E" w:rsidRDefault="00AF4F59" w:rsidP="00AF4F59">
      <w:pPr>
        <w:spacing w:after="0" w:line="360" w:lineRule="auto"/>
        <w:rPr>
          <w:rFonts w:ascii="Arial" w:eastAsia="Calibri" w:hAnsi="Arial" w:cs="Arial"/>
          <w:bCs/>
          <w:sz w:val="24"/>
          <w:szCs w:val="24"/>
        </w:rPr>
      </w:pPr>
    </w:p>
    <w:p w14:paraId="02745653" w14:textId="77777777" w:rsidR="00AF4F59" w:rsidRPr="00AF4F59" w:rsidRDefault="00AF4F59" w:rsidP="00AF4F59">
      <w:pPr>
        <w:spacing w:after="0" w:line="360" w:lineRule="auto"/>
        <w:rPr>
          <w:rFonts w:ascii="Arial" w:eastAsia="Calibri" w:hAnsi="Arial" w:cs="Arial"/>
          <w:sz w:val="24"/>
          <w:szCs w:val="24"/>
          <w:lang w:eastAsia="pl-PL"/>
        </w:rPr>
      </w:pPr>
      <w:r w:rsidRPr="00AF4F59">
        <w:rPr>
          <w:rFonts w:ascii="Arial" w:eastAsia="Calibri" w:hAnsi="Arial" w:cs="Arial"/>
          <w:sz w:val="24"/>
          <w:szCs w:val="24"/>
        </w:rPr>
        <w:lastRenderedPageBreak/>
        <w:t xml:space="preserve">Wykonawca, podwykonawca, podmiot trzeci będzie musiał podczas pozyskiwania danych osobowych na potrzeby konkretnego postępowania o udzielenie zamówienia wypełnić obowiązek informacyjny wynikający z art. 13 RODO względem osób fizycznych, których dane osobowe dotyczą, i od których dane te bezpośrednio pozyskał. </w:t>
      </w:r>
    </w:p>
    <w:p w14:paraId="351E0537" w14:textId="77777777" w:rsidR="00FC20EE" w:rsidRPr="00AF4F59" w:rsidRDefault="00FC20EE" w:rsidP="00AF4F59">
      <w:pPr>
        <w:spacing w:after="0" w:line="360" w:lineRule="auto"/>
        <w:jc w:val="both"/>
        <w:rPr>
          <w:rFonts w:ascii="Arial" w:hAnsi="Arial" w:cs="Arial"/>
          <w:iCs/>
          <w:sz w:val="24"/>
          <w:szCs w:val="24"/>
        </w:rPr>
      </w:pPr>
    </w:p>
    <w:p w14:paraId="7F538A7B" w14:textId="77777777" w:rsidR="002A6D55" w:rsidRPr="00AF4F59" w:rsidRDefault="002A6D55" w:rsidP="00AF4F59">
      <w:pPr>
        <w:spacing w:after="0" w:line="360" w:lineRule="auto"/>
        <w:jc w:val="both"/>
        <w:rPr>
          <w:rFonts w:ascii="Arial" w:hAnsi="Arial" w:cs="Arial"/>
          <w:iCs/>
          <w:sz w:val="24"/>
          <w:szCs w:val="24"/>
        </w:rPr>
      </w:pPr>
    </w:p>
    <w:p w14:paraId="4275C159" w14:textId="77777777" w:rsidR="001C2559" w:rsidRPr="00AF4F59" w:rsidRDefault="001C2559" w:rsidP="00AF4F59">
      <w:pPr>
        <w:spacing w:after="0" w:line="360" w:lineRule="auto"/>
        <w:jc w:val="both"/>
        <w:rPr>
          <w:rFonts w:ascii="Arial" w:hAnsi="Arial" w:cs="Arial"/>
          <w:iCs/>
          <w:sz w:val="24"/>
          <w:szCs w:val="24"/>
        </w:rPr>
      </w:pPr>
    </w:p>
    <w:p w14:paraId="761266D9" w14:textId="77777777" w:rsidR="001C2559" w:rsidRPr="00AF4F59" w:rsidRDefault="001C2559" w:rsidP="00AF4F59">
      <w:pPr>
        <w:spacing w:after="0" w:line="360" w:lineRule="auto"/>
        <w:jc w:val="both"/>
        <w:rPr>
          <w:rFonts w:ascii="Arial" w:hAnsi="Arial" w:cs="Arial"/>
          <w:iCs/>
          <w:sz w:val="24"/>
          <w:szCs w:val="24"/>
        </w:rPr>
      </w:pPr>
    </w:p>
    <w:p w14:paraId="1F77790E" w14:textId="77777777" w:rsidR="001C2559" w:rsidRDefault="001C2559" w:rsidP="005106EA">
      <w:pPr>
        <w:spacing w:after="0" w:line="360" w:lineRule="auto"/>
        <w:jc w:val="both"/>
        <w:rPr>
          <w:rFonts w:ascii="Arial" w:hAnsi="Arial" w:cs="Arial"/>
          <w:iCs/>
        </w:rPr>
      </w:pPr>
    </w:p>
    <w:p w14:paraId="5714E79F" w14:textId="77777777" w:rsidR="001C2559" w:rsidRDefault="001C2559" w:rsidP="005106EA">
      <w:pPr>
        <w:spacing w:after="0" w:line="360" w:lineRule="auto"/>
        <w:jc w:val="both"/>
        <w:rPr>
          <w:rFonts w:ascii="Arial" w:hAnsi="Arial" w:cs="Arial"/>
          <w:iCs/>
        </w:rPr>
      </w:pPr>
    </w:p>
    <w:p w14:paraId="271D235C" w14:textId="77777777" w:rsidR="001C2559" w:rsidRDefault="001C2559" w:rsidP="005106EA">
      <w:pPr>
        <w:spacing w:after="0" w:line="360" w:lineRule="auto"/>
        <w:jc w:val="both"/>
        <w:rPr>
          <w:rFonts w:ascii="Arial" w:hAnsi="Arial" w:cs="Arial"/>
          <w:iCs/>
        </w:rPr>
      </w:pPr>
    </w:p>
    <w:p w14:paraId="2B152CF9" w14:textId="77777777" w:rsidR="001C2559" w:rsidRDefault="001C2559" w:rsidP="005106EA">
      <w:pPr>
        <w:spacing w:after="0" w:line="360" w:lineRule="auto"/>
        <w:jc w:val="both"/>
        <w:rPr>
          <w:rFonts w:ascii="Arial" w:hAnsi="Arial" w:cs="Arial"/>
          <w:iCs/>
        </w:rPr>
      </w:pPr>
    </w:p>
    <w:sectPr w:rsidR="001C2559" w:rsidSect="00355FA9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9759AE1" w14:textId="77777777" w:rsidR="00322ACC" w:rsidRDefault="00322ACC">
      <w:pPr>
        <w:spacing w:after="0" w:line="240" w:lineRule="auto"/>
      </w:pPr>
      <w:r>
        <w:separator/>
      </w:r>
    </w:p>
  </w:endnote>
  <w:endnote w:type="continuationSeparator" w:id="0">
    <w:p w14:paraId="6DEB9049" w14:textId="77777777" w:rsidR="00322ACC" w:rsidRDefault="00322AC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468970242"/>
      <w:docPartObj>
        <w:docPartGallery w:val="Page Numbers (Bottom of Page)"/>
        <w:docPartUnique/>
      </w:docPartObj>
    </w:sdtPr>
    <w:sdtContent>
      <w:p w14:paraId="4AA30ED4" w14:textId="77777777" w:rsidR="00E72C72" w:rsidRDefault="00B83CDA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4</w:t>
        </w:r>
        <w:r>
          <w:fldChar w:fldCharType="end"/>
        </w:r>
      </w:p>
    </w:sdtContent>
  </w:sdt>
  <w:p w14:paraId="6C7CC1D1" w14:textId="77777777" w:rsidR="00E72C72" w:rsidRDefault="00E72C7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093966036"/>
      <w:docPartObj>
        <w:docPartGallery w:val="Page Numbers (Bottom of Page)"/>
        <w:docPartUnique/>
      </w:docPartObj>
    </w:sdtPr>
    <w:sdtContent>
      <w:p w14:paraId="1FC86AC4" w14:textId="39AA1E05" w:rsidR="00C12392" w:rsidRDefault="00C12392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9A81207" w14:textId="77777777" w:rsidR="00C12392" w:rsidRDefault="00C1239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F73EED" w14:textId="77777777" w:rsidR="00322ACC" w:rsidRDefault="00322ACC">
      <w:pPr>
        <w:spacing w:after="0" w:line="240" w:lineRule="auto"/>
      </w:pPr>
      <w:r>
        <w:separator/>
      </w:r>
    </w:p>
  </w:footnote>
  <w:footnote w:type="continuationSeparator" w:id="0">
    <w:p w14:paraId="5221344F" w14:textId="77777777" w:rsidR="00322ACC" w:rsidRDefault="00322AC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85A2FC" w14:textId="4A696200" w:rsidR="001C2559" w:rsidRDefault="00F85AA0">
    <w:pPr>
      <w:pStyle w:val="Nagwek"/>
    </w:pPr>
    <w:r w:rsidRPr="00D136B5">
      <w:rPr>
        <w:noProof/>
      </w:rPr>
      <w:drawing>
        <wp:inline distT="0" distB="0" distL="0" distR="0" wp14:anchorId="47E170B1" wp14:editId="79D2D2B3">
          <wp:extent cx="5760720" cy="580390"/>
          <wp:effectExtent l="0" t="0" r="0" b="0"/>
          <wp:docPr id="1267156306" name="Obraz 1" descr="Na zdjęciu znajdują się logotypy: Fundusze europejskie dla Łódzkiego, flaga Rzeczypospolitej Polskiej, flaga Unii Europejskiej wraz z informacją o sfinansowaniu przez Unię Europejską, logotyp województwa łódzkie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96227118" name="Obraz 1" descr="Na zdjęciu znajdują się logotypy: Fundusze europejskie dla Łódzkiego, flaga Rzeczypospolitej Polskiej, flaga Unii Europejskiej wraz z informacją o sfinansowaniu przez Unię Europejską, logotyp województwa łódzkie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803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A823AF" w14:textId="25D59B2F" w:rsidR="001C2559" w:rsidRPr="00430FA2" w:rsidRDefault="00430FA2" w:rsidP="00430FA2">
    <w:pPr>
      <w:pStyle w:val="Nagwek"/>
    </w:pPr>
    <w:r w:rsidRPr="00D136B5">
      <w:rPr>
        <w:noProof/>
      </w:rPr>
      <w:drawing>
        <wp:inline distT="0" distB="0" distL="0" distR="0" wp14:anchorId="0EAF1559" wp14:editId="6FCCDB67">
          <wp:extent cx="5760720" cy="580390"/>
          <wp:effectExtent l="0" t="0" r="0" b="0"/>
          <wp:docPr id="896227118" name="Obraz 1" descr="Na zdjęciu znajdują się logotypy: Fundusze europejskie dla Łódzkiego, flaga Rzeczypospolitej Polskiej, flaga Unii Europejskiej wraz z informacją o sfinansowaniu przez Unię Europejską, logotyp województwa łódzkie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96227118" name="Obraz 1" descr="Na zdjęciu znajdują się logotypy: Fundusze europejskie dla Łódzkiego, flaga Rzeczypospolitej Polskiej, flaga Unii Europejskiej wraz z informacją o sfinansowaniu przez Unię Europejską, logotyp województwa łódzkie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803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9"/>
    <w:multiLevelType w:val="singleLevel"/>
    <w:tmpl w:val="2C1CA806"/>
    <w:lvl w:ilvl="0">
      <w:start w:val="1"/>
      <w:numFmt w:val="bullet"/>
      <w:pStyle w:val="Listapunktowan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385393B"/>
    <w:multiLevelType w:val="hybridMultilevel"/>
    <w:tmpl w:val="151E9FC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E8D726C"/>
    <w:multiLevelType w:val="hybridMultilevel"/>
    <w:tmpl w:val="F4C03112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10DD1C85"/>
    <w:multiLevelType w:val="hybridMultilevel"/>
    <w:tmpl w:val="81CCFA0E"/>
    <w:lvl w:ilvl="0" w:tplc="04150017">
      <w:start w:val="1"/>
      <w:numFmt w:val="lowerLetter"/>
      <w:lvlText w:val="%1)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 w15:restartNumberingAfterBreak="0">
    <w:nsid w:val="17BE18EA"/>
    <w:multiLevelType w:val="hybridMultilevel"/>
    <w:tmpl w:val="E9C4A64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A5F52CB"/>
    <w:multiLevelType w:val="hybridMultilevel"/>
    <w:tmpl w:val="2CAAEB9E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24423693"/>
    <w:multiLevelType w:val="hybridMultilevel"/>
    <w:tmpl w:val="CB10A89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4B85A96"/>
    <w:multiLevelType w:val="hybridMultilevel"/>
    <w:tmpl w:val="0DE45C9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5E8724C"/>
    <w:multiLevelType w:val="hybridMultilevel"/>
    <w:tmpl w:val="2354B6D6"/>
    <w:lvl w:ilvl="0" w:tplc="E1FE7234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69B5401"/>
    <w:multiLevelType w:val="hybridMultilevel"/>
    <w:tmpl w:val="2F380378"/>
    <w:lvl w:ilvl="0" w:tplc="73B2104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8FC019A"/>
    <w:multiLevelType w:val="hybridMultilevel"/>
    <w:tmpl w:val="004CA024"/>
    <w:lvl w:ilvl="0" w:tplc="349CC868">
      <w:start w:val="1"/>
      <w:numFmt w:val="lowerLetter"/>
      <w:lvlText w:val="%1)"/>
      <w:lvlJc w:val="left"/>
      <w:pPr>
        <w:ind w:left="144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2" w15:restartNumberingAfterBreak="0">
    <w:nsid w:val="35134A68"/>
    <w:multiLevelType w:val="hybridMultilevel"/>
    <w:tmpl w:val="2F58B724"/>
    <w:lvl w:ilvl="0" w:tplc="DD56C954">
      <w:start w:val="1"/>
      <w:numFmt w:val="lowerLetter"/>
      <w:lvlText w:val="%1)"/>
      <w:lvlJc w:val="left"/>
      <w:pPr>
        <w:ind w:left="107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4" w:hanging="360"/>
      </w:pPr>
    </w:lvl>
    <w:lvl w:ilvl="2" w:tplc="0415001B" w:tentative="1">
      <w:start w:val="1"/>
      <w:numFmt w:val="lowerRoman"/>
      <w:lvlText w:val="%3."/>
      <w:lvlJc w:val="right"/>
      <w:pPr>
        <w:ind w:left="2514" w:hanging="180"/>
      </w:pPr>
    </w:lvl>
    <w:lvl w:ilvl="3" w:tplc="0415000F" w:tentative="1">
      <w:start w:val="1"/>
      <w:numFmt w:val="decimal"/>
      <w:lvlText w:val="%4."/>
      <w:lvlJc w:val="left"/>
      <w:pPr>
        <w:ind w:left="3234" w:hanging="360"/>
      </w:pPr>
    </w:lvl>
    <w:lvl w:ilvl="4" w:tplc="04150019" w:tentative="1">
      <w:start w:val="1"/>
      <w:numFmt w:val="lowerLetter"/>
      <w:lvlText w:val="%5."/>
      <w:lvlJc w:val="left"/>
      <w:pPr>
        <w:ind w:left="3954" w:hanging="360"/>
      </w:pPr>
    </w:lvl>
    <w:lvl w:ilvl="5" w:tplc="0415001B" w:tentative="1">
      <w:start w:val="1"/>
      <w:numFmt w:val="lowerRoman"/>
      <w:lvlText w:val="%6."/>
      <w:lvlJc w:val="right"/>
      <w:pPr>
        <w:ind w:left="4674" w:hanging="180"/>
      </w:pPr>
    </w:lvl>
    <w:lvl w:ilvl="6" w:tplc="0415000F" w:tentative="1">
      <w:start w:val="1"/>
      <w:numFmt w:val="decimal"/>
      <w:lvlText w:val="%7."/>
      <w:lvlJc w:val="left"/>
      <w:pPr>
        <w:ind w:left="5394" w:hanging="360"/>
      </w:pPr>
    </w:lvl>
    <w:lvl w:ilvl="7" w:tplc="04150019" w:tentative="1">
      <w:start w:val="1"/>
      <w:numFmt w:val="lowerLetter"/>
      <w:lvlText w:val="%8."/>
      <w:lvlJc w:val="left"/>
      <w:pPr>
        <w:ind w:left="6114" w:hanging="360"/>
      </w:pPr>
    </w:lvl>
    <w:lvl w:ilvl="8" w:tplc="0415001B" w:tentative="1">
      <w:start w:val="1"/>
      <w:numFmt w:val="lowerRoman"/>
      <w:lvlText w:val="%9."/>
      <w:lvlJc w:val="right"/>
      <w:pPr>
        <w:ind w:left="6834" w:hanging="180"/>
      </w:pPr>
    </w:lvl>
  </w:abstractNum>
  <w:abstractNum w:abstractNumId="13" w15:restartNumberingAfterBreak="0">
    <w:nsid w:val="42BE46CE"/>
    <w:multiLevelType w:val="hybridMultilevel"/>
    <w:tmpl w:val="2ED882E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3461EDA"/>
    <w:multiLevelType w:val="hybridMultilevel"/>
    <w:tmpl w:val="2362E57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0DC3BDD"/>
    <w:multiLevelType w:val="hybridMultilevel"/>
    <w:tmpl w:val="8D265764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3CC6EE5"/>
    <w:multiLevelType w:val="hybridMultilevel"/>
    <w:tmpl w:val="151E9FC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370168D"/>
    <w:multiLevelType w:val="hybridMultilevel"/>
    <w:tmpl w:val="892E32EC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3ED34F8"/>
    <w:multiLevelType w:val="multilevel"/>
    <w:tmpl w:val="DD861E14"/>
    <w:lvl w:ilvl="0">
      <w:start w:val="99"/>
      <w:numFmt w:val="decimal"/>
      <w:lvlText w:val="%1"/>
      <w:lvlJc w:val="left"/>
      <w:pPr>
        <w:ind w:left="672" w:hanging="672"/>
      </w:pPr>
      <w:rPr>
        <w:rFonts w:eastAsia="Times New Roman" w:hint="default"/>
        <w:color w:val="000000"/>
      </w:rPr>
    </w:lvl>
    <w:lvl w:ilvl="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>
      <w:start w:val="1"/>
      <w:numFmt w:val="decimal"/>
      <w:lvlText w:val="%1-%2.%3"/>
      <w:lvlJc w:val="left"/>
      <w:pPr>
        <w:ind w:left="2160" w:hanging="720"/>
      </w:pPr>
      <w:rPr>
        <w:rFonts w:eastAsia="Times New Roman" w:hint="default"/>
        <w:color w:val="000000"/>
      </w:rPr>
    </w:lvl>
    <w:lvl w:ilvl="3">
      <w:start w:val="1"/>
      <w:numFmt w:val="decimal"/>
      <w:lvlText w:val="%1-%2.%3.%4"/>
      <w:lvlJc w:val="left"/>
      <w:pPr>
        <w:ind w:left="2880" w:hanging="720"/>
      </w:pPr>
      <w:rPr>
        <w:rFonts w:eastAsia="Times New Roman" w:hint="default"/>
        <w:color w:val="000000"/>
      </w:rPr>
    </w:lvl>
    <w:lvl w:ilvl="4">
      <w:start w:val="1"/>
      <w:numFmt w:val="decimal"/>
      <w:lvlText w:val="%1-%2.%3.%4.%5"/>
      <w:lvlJc w:val="left"/>
      <w:pPr>
        <w:ind w:left="3960" w:hanging="1080"/>
      </w:pPr>
      <w:rPr>
        <w:rFonts w:eastAsia="Times New Roman" w:hint="default"/>
        <w:color w:val="000000"/>
      </w:rPr>
    </w:lvl>
    <w:lvl w:ilvl="5">
      <w:start w:val="1"/>
      <w:numFmt w:val="decimal"/>
      <w:lvlText w:val="%1-%2.%3.%4.%5.%6"/>
      <w:lvlJc w:val="left"/>
      <w:pPr>
        <w:ind w:left="4680" w:hanging="1080"/>
      </w:pPr>
      <w:rPr>
        <w:rFonts w:eastAsia="Times New Roman" w:hint="default"/>
        <w:color w:val="000000"/>
      </w:rPr>
    </w:lvl>
    <w:lvl w:ilvl="6">
      <w:start w:val="1"/>
      <w:numFmt w:val="decimal"/>
      <w:lvlText w:val="%1-%2.%3.%4.%5.%6.%7"/>
      <w:lvlJc w:val="left"/>
      <w:pPr>
        <w:ind w:left="5760" w:hanging="1440"/>
      </w:pPr>
      <w:rPr>
        <w:rFonts w:eastAsia="Times New Roman" w:hint="default"/>
        <w:color w:val="000000"/>
      </w:rPr>
    </w:lvl>
    <w:lvl w:ilvl="7">
      <w:start w:val="1"/>
      <w:numFmt w:val="decimal"/>
      <w:lvlText w:val="%1-%2.%3.%4.%5.%6.%7.%8"/>
      <w:lvlJc w:val="left"/>
      <w:pPr>
        <w:ind w:left="6480" w:hanging="1440"/>
      </w:pPr>
      <w:rPr>
        <w:rFonts w:eastAsia="Times New Roman" w:hint="default"/>
        <w:color w:val="000000"/>
      </w:rPr>
    </w:lvl>
    <w:lvl w:ilvl="8">
      <w:start w:val="1"/>
      <w:numFmt w:val="decimal"/>
      <w:lvlText w:val="%1-%2.%3.%4.%5.%6.%7.%8.%9"/>
      <w:lvlJc w:val="left"/>
      <w:pPr>
        <w:ind w:left="7560" w:hanging="1800"/>
      </w:pPr>
      <w:rPr>
        <w:rFonts w:eastAsia="Times New Roman" w:hint="default"/>
        <w:color w:val="000000"/>
      </w:rPr>
    </w:lvl>
  </w:abstractNum>
  <w:abstractNum w:abstractNumId="19" w15:restartNumberingAfterBreak="0">
    <w:nsid w:val="64153409"/>
    <w:multiLevelType w:val="hybridMultilevel"/>
    <w:tmpl w:val="E190E852"/>
    <w:lvl w:ilvl="0" w:tplc="0415000F">
      <w:start w:val="1"/>
      <w:numFmt w:val="decimal"/>
      <w:lvlText w:val="%1."/>
      <w:lvlJc w:val="left"/>
      <w:pPr>
        <w:ind w:left="720" w:hanging="360"/>
      </w:pPr>
      <w:rPr>
        <w:color w:val="auto"/>
        <w:sz w:val="2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DD300B7"/>
    <w:multiLevelType w:val="hybridMultilevel"/>
    <w:tmpl w:val="137CECD0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 w15:restartNumberingAfterBreak="0">
    <w:nsid w:val="709A217E"/>
    <w:multiLevelType w:val="hybridMultilevel"/>
    <w:tmpl w:val="2FC2A00E"/>
    <w:lvl w:ilvl="0" w:tplc="0415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2" w15:restartNumberingAfterBreak="0">
    <w:nsid w:val="70EA0FB0"/>
    <w:multiLevelType w:val="hybridMultilevel"/>
    <w:tmpl w:val="E90E6480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15807B4"/>
    <w:multiLevelType w:val="hybridMultilevel"/>
    <w:tmpl w:val="CCF45AA4"/>
    <w:lvl w:ilvl="0" w:tplc="A350ACFE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37B7D1B"/>
    <w:multiLevelType w:val="hybridMultilevel"/>
    <w:tmpl w:val="F4ECC6E2"/>
    <w:lvl w:ilvl="0" w:tplc="9FFAA4E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75B745D7"/>
    <w:multiLevelType w:val="hybridMultilevel"/>
    <w:tmpl w:val="2096A6F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6F3137E"/>
    <w:multiLevelType w:val="hybridMultilevel"/>
    <w:tmpl w:val="B7FCDE84"/>
    <w:lvl w:ilvl="0" w:tplc="23B418A6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7" w15:restartNumberingAfterBreak="0">
    <w:nsid w:val="7AD92064"/>
    <w:multiLevelType w:val="hybridMultilevel"/>
    <w:tmpl w:val="BDA879FA"/>
    <w:lvl w:ilvl="0" w:tplc="0FB4DDDE">
      <w:start w:val="1"/>
      <w:numFmt w:val="bullet"/>
      <w:lvlText w:val=""/>
      <w:lvlJc w:val="left"/>
      <w:pPr>
        <w:ind w:left="1506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num w:numId="1" w16cid:durableId="1455369039">
    <w:abstractNumId w:val="7"/>
  </w:num>
  <w:num w:numId="2" w16cid:durableId="1842623759">
    <w:abstractNumId w:val="22"/>
  </w:num>
  <w:num w:numId="3" w16cid:durableId="742529189">
    <w:abstractNumId w:val="4"/>
  </w:num>
  <w:num w:numId="4" w16cid:durableId="1755204056">
    <w:abstractNumId w:val="15"/>
  </w:num>
  <w:num w:numId="5" w16cid:durableId="634143947">
    <w:abstractNumId w:val="17"/>
  </w:num>
  <w:num w:numId="6" w16cid:durableId="484901798">
    <w:abstractNumId w:val="9"/>
  </w:num>
  <w:num w:numId="7" w16cid:durableId="1964071163">
    <w:abstractNumId w:val="5"/>
  </w:num>
  <w:num w:numId="8" w16cid:durableId="580986308">
    <w:abstractNumId w:val="11"/>
  </w:num>
  <w:num w:numId="9" w16cid:durableId="1296526792">
    <w:abstractNumId w:val="23"/>
  </w:num>
  <w:num w:numId="10" w16cid:durableId="224411672">
    <w:abstractNumId w:val="13"/>
  </w:num>
  <w:num w:numId="11" w16cid:durableId="1334183060">
    <w:abstractNumId w:val="27"/>
  </w:num>
  <w:num w:numId="12" w16cid:durableId="736054181">
    <w:abstractNumId w:val="26"/>
  </w:num>
  <w:num w:numId="13" w16cid:durableId="315307172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698362085">
    <w:abstractNumId w:val="13"/>
  </w:num>
  <w:num w:numId="15" w16cid:durableId="1743402691">
    <w:abstractNumId w:val="14"/>
  </w:num>
  <w:num w:numId="16" w16cid:durableId="102841060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372656997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845778697">
    <w:abstractNumId w:val="16"/>
  </w:num>
  <w:num w:numId="19" w16cid:durableId="1410812484">
    <w:abstractNumId w:val="8"/>
  </w:num>
  <w:num w:numId="20" w16cid:durableId="468788253">
    <w:abstractNumId w:val="2"/>
  </w:num>
  <w:num w:numId="21" w16cid:durableId="1404523032">
    <w:abstractNumId w:val="21"/>
  </w:num>
  <w:num w:numId="22" w16cid:durableId="1881821843">
    <w:abstractNumId w:val="6"/>
  </w:num>
  <w:num w:numId="23" w16cid:durableId="817185795">
    <w:abstractNumId w:val="18"/>
  </w:num>
  <w:num w:numId="24" w16cid:durableId="999969203">
    <w:abstractNumId w:val="25"/>
  </w:num>
  <w:num w:numId="25" w16cid:durableId="1738897187">
    <w:abstractNumId w:val="3"/>
  </w:num>
  <w:num w:numId="26" w16cid:durableId="1475105009">
    <w:abstractNumId w:val="12"/>
  </w:num>
  <w:num w:numId="27" w16cid:durableId="2035770021">
    <w:abstractNumId w:val="0"/>
  </w:num>
  <w:num w:numId="28" w16cid:durableId="1678342973">
    <w:abstractNumId w:val="20"/>
  </w:num>
  <w:num w:numId="29" w16cid:durableId="892885765">
    <w:abstractNumId w:val="10"/>
  </w:num>
  <w:num w:numId="30" w16cid:durableId="1075974616">
    <w:abstractNumId w:val="1"/>
  </w:num>
  <w:num w:numId="31" w16cid:durableId="712264897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A58E6"/>
    <w:rsid w:val="000262EE"/>
    <w:rsid w:val="000344AB"/>
    <w:rsid w:val="00044DCE"/>
    <w:rsid w:val="0007423E"/>
    <w:rsid w:val="00076340"/>
    <w:rsid w:val="00082281"/>
    <w:rsid w:val="00084588"/>
    <w:rsid w:val="00086ABE"/>
    <w:rsid w:val="000C10A9"/>
    <w:rsid w:val="000C1DB8"/>
    <w:rsid w:val="000E62D6"/>
    <w:rsid w:val="00104F88"/>
    <w:rsid w:val="001176E5"/>
    <w:rsid w:val="001376C7"/>
    <w:rsid w:val="00157A8A"/>
    <w:rsid w:val="00166A25"/>
    <w:rsid w:val="00166EF5"/>
    <w:rsid w:val="00177F56"/>
    <w:rsid w:val="001A0BF3"/>
    <w:rsid w:val="001A2E2B"/>
    <w:rsid w:val="001A7895"/>
    <w:rsid w:val="001B1604"/>
    <w:rsid w:val="001B568A"/>
    <w:rsid w:val="001C2559"/>
    <w:rsid w:val="001C43B1"/>
    <w:rsid w:val="001C4806"/>
    <w:rsid w:val="001C698D"/>
    <w:rsid w:val="001D4B96"/>
    <w:rsid w:val="001D4CD8"/>
    <w:rsid w:val="001F3AE7"/>
    <w:rsid w:val="00220647"/>
    <w:rsid w:val="00224A70"/>
    <w:rsid w:val="00225E1B"/>
    <w:rsid w:val="00230775"/>
    <w:rsid w:val="00233D00"/>
    <w:rsid w:val="00235E84"/>
    <w:rsid w:val="00252C7C"/>
    <w:rsid w:val="00252FA2"/>
    <w:rsid w:val="0026050B"/>
    <w:rsid w:val="002765C1"/>
    <w:rsid w:val="0029475C"/>
    <w:rsid w:val="002A6D55"/>
    <w:rsid w:val="002B36CE"/>
    <w:rsid w:val="002B4539"/>
    <w:rsid w:val="002C28FB"/>
    <w:rsid w:val="002C52A5"/>
    <w:rsid w:val="002E3158"/>
    <w:rsid w:val="002E64A9"/>
    <w:rsid w:val="002F256E"/>
    <w:rsid w:val="003004C7"/>
    <w:rsid w:val="00313FED"/>
    <w:rsid w:val="00322ACC"/>
    <w:rsid w:val="00325D1E"/>
    <w:rsid w:val="003277D3"/>
    <w:rsid w:val="00336367"/>
    <w:rsid w:val="003365EE"/>
    <w:rsid w:val="00355FA9"/>
    <w:rsid w:val="00367C1C"/>
    <w:rsid w:val="00374AE6"/>
    <w:rsid w:val="00381AE9"/>
    <w:rsid w:val="00384BFE"/>
    <w:rsid w:val="00385CC1"/>
    <w:rsid w:val="003A2956"/>
    <w:rsid w:val="003A62F9"/>
    <w:rsid w:val="003D7D50"/>
    <w:rsid w:val="003E72CA"/>
    <w:rsid w:val="003F4C53"/>
    <w:rsid w:val="003F799C"/>
    <w:rsid w:val="004052CC"/>
    <w:rsid w:val="0042600C"/>
    <w:rsid w:val="004309B0"/>
    <w:rsid w:val="00430FA2"/>
    <w:rsid w:val="004423D0"/>
    <w:rsid w:val="00464C09"/>
    <w:rsid w:val="00467D6D"/>
    <w:rsid w:val="0047218A"/>
    <w:rsid w:val="004759E0"/>
    <w:rsid w:val="00477C03"/>
    <w:rsid w:val="004827AF"/>
    <w:rsid w:val="00486EEF"/>
    <w:rsid w:val="004C021A"/>
    <w:rsid w:val="004C75EB"/>
    <w:rsid w:val="004C7B33"/>
    <w:rsid w:val="004E1D0E"/>
    <w:rsid w:val="004E2947"/>
    <w:rsid w:val="004F4639"/>
    <w:rsid w:val="00507378"/>
    <w:rsid w:val="005106EA"/>
    <w:rsid w:val="00511988"/>
    <w:rsid w:val="00513C8B"/>
    <w:rsid w:val="0052052A"/>
    <w:rsid w:val="00527620"/>
    <w:rsid w:val="0054648D"/>
    <w:rsid w:val="00547529"/>
    <w:rsid w:val="00551537"/>
    <w:rsid w:val="005708DA"/>
    <w:rsid w:val="00592946"/>
    <w:rsid w:val="005978BC"/>
    <w:rsid w:val="005B084B"/>
    <w:rsid w:val="005D4038"/>
    <w:rsid w:val="005E657C"/>
    <w:rsid w:val="005E747B"/>
    <w:rsid w:val="005F1530"/>
    <w:rsid w:val="00607898"/>
    <w:rsid w:val="006531AD"/>
    <w:rsid w:val="006A187A"/>
    <w:rsid w:val="006B5A9F"/>
    <w:rsid w:val="006E37C5"/>
    <w:rsid w:val="0070216C"/>
    <w:rsid w:val="0070717B"/>
    <w:rsid w:val="00714F4F"/>
    <w:rsid w:val="00717F14"/>
    <w:rsid w:val="007301E7"/>
    <w:rsid w:val="007407A8"/>
    <w:rsid w:val="007449AE"/>
    <w:rsid w:val="007510F4"/>
    <w:rsid w:val="007520CE"/>
    <w:rsid w:val="00774ECC"/>
    <w:rsid w:val="00780A19"/>
    <w:rsid w:val="0079320C"/>
    <w:rsid w:val="007A245D"/>
    <w:rsid w:val="007A58E6"/>
    <w:rsid w:val="007E5239"/>
    <w:rsid w:val="007F7AA4"/>
    <w:rsid w:val="0080312E"/>
    <w:rsid w:val="0080594C"/>
    <w:rsid w:val="008062EE"/>
    <w:rsid w:val="00825122"/>
    <w:rsid w:val="00831049"/>
    <w:rsid w:val="008631FB"/>
    <w:rsid w:val="00877E13"/>
    <w:rsid w:val="00881F9F"/>
    <w:rsid w:val="008833C9"/>
    <w:rsid w:val="00887969"/>
    <w:rsid w:val="008C605D"/>
    <w:rsid w:val="008E5B04"/>
    <w:rsid w:val="008F11E6"/>
    <w:rsid w:val="008F5532"/>
    <w:rsid w:val="008F6E39"/>
    <w:rsid w:val="008F6F54"/>
    <w:rsid w:val="008F734A"/>
    <w:rsid w:val="009027D5"/>
    <w:rsid w:val="00902F71"/>
    <w:rsid w:val="009048CF"/>
    <w:rsid w:val="00915F96"/>
    <w:rsid w:val="00945E72"/>
    <w:rsid w:val="0097045F"/>
    <w:rsid w:val="00983BE9"/>
    <w:rsid w:val="0098444B"/>
    <w:rsid w:val="009B29A9"/>
    <w:rsid w:val="009C571E"/>
    <w:rsid w:val="009D006B"/>
    <w:rsid w:val="009E068F"/>
    <w:rsid w:val="009E4284"/>
    <w:rsid w:val="009F0D96"/>
    <w:rsid w:val="009F7D1B"/>
    <w:rsid w:val="00A050E9"/>
    <w:rsid w:val="00A14222"/>
    <w:rsid w:val="00A51E5C"/>
    <w:rsid w:val="00A71667"/>
    <w:rsid w:val="00A77BCD"/>
    <w:rsid w:val="00A86B17"/>
    <w:rsid w:val="00A95BC8"/>
    <w:rsid w:val="00AA430A"/>
    <w:rsid w:val="00AA7C3A"/>
    <w:rsid w:val="00AC5203"/>
    <w:rsid w:val="00AD40BE"/>
    <w:rsid w:val="00AE3548"/>
    <w:rsid w:val="00AF4F59"/>
    <w:rsid w:val="00B17998"/>
    <w:rsid w:val="00B22120"/>
    <w:rsid w:val="00B345F7"/>
    <w:rsid w:val="00B51C0C"/>
    <w:rsid w:val="00B62677"/>
    <w:rsid w:val="00B76706"/>
    <w:rsid w:val="00B83CDA"/>
    <w:rsid w:val="00B92D20"/>
    <w:rsid w:val="00BA3E3D"/>
    <w:rsid w:val="00BB5441"/>
    <w:rsid w:val="00BC7D97"/>
    <w:rsid w:val="00BD5F71"/>
    <w:rsid w:val="00C12392"/>
    <w:rsid w:val="00C20047"/>
    <w:rsid w:val="00C6340F"/>
    <w:rsid w:val="00C71155"/>
    <w:rsid w:val="00C879E9"/>
    <w:rsid w:val="00D0743F"/>
    <w:rsid w:val="00D310BE"/>
    <w:rsid w:val="00D5198C"/>
    <w:rsid w:val="00D51B2D"/>
    <w:rsid w:val="00D57A30"/>
    <w:rsid w:val="00D61FA8"/>
    <w:rsid w:val="00D821AC"/>
    <w:rsid w:val="00DB1A26"/>
    <w:rsid w:val="00DB42A5"/>
    <w:rsid w:val="00DC1A32"/>
    <w:rsid w:val="00DC559D"/>
    <w:rsid w:val="00DD04F9"/>
    <w:rsid w:val="00DD5BA2"/>
    <w:rsid w:val="00DD6886"/>
    <w:rsid w:val="00DF23CC"/>
    <w:rsid w:val="00DF2EDF"/>
    <w:rsid w:val="00DF708D"/>
    <w:rsid w:val="00E01CC4"/>
    <w:rsid w:val="00E024F7"/>
    <w:rsid w:val="00E306CF"/>
    <w:rsid w:val="00E4057D"/>
    <w:rsid w:val="00E447E6"/>
    <w:rsid w:val="00E46680"/>
    <w:rsid w:val="00E54E29"/>
    <w:rsid w:val="00E5668E"/>
    <w:rsid w:val="00E72C72"/>
    <w:rsid w:val="00E85EBC"/>
    <w:rsid w:val="00EA26A9"/>
    <w:rsid w:val="00ED0ADC"/>
    <w:rsid w:val="00F241D6"/>
    <w:rsid w:val="00F60BB6"/>
    <w:rsid w:val="00F85AA0"/>
    <w:rsid w:val="00FA1ECA"/>
    <w:rsid w:val="00FA436D"/>
    <w:rsid w:val="00FC0C55"/>
    <w:rsid w:val="00FC20EE"/>
    <w:rsid w:val="00FC43BF"/>
    <w:rsid w:val="00FC54D5"/>
    <w:rsid w:val="00FD2832"/>
    <w:rsid w:val="00FD61F2"/>
    <w:rsid w:val="00FE7A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B9A9ABD"/>
  <w15:chartTrackingRefBased/>
  <w15:docId w15:val="{D20FCCFA-ED20-45BA-9F6F-32DB4506EB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052CC"/>
  </w:style>
  <w:style w:type="paragraph" w:styleId="Nagwek1">
    <w:name w:val="heading 1"/>
    <w:basedOn w:val="Normalny"/>
    <w:next w:val="Normalny"/>
    <w:link w:val="Nagwek1Znak"/>
    <w:uiPriority w:val="9"/>
    <w:qFormat/>
    <w:rsid w:val="002A6D55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Numerowanie,List Paragraph,Akapit z listą BS,Kolorowa lista — akcent 11"/>
    <w:basedOn w:val="Normalny"/>
    <w:link w:val="AkapitzlistZnak"/>
    <w:uiPriority w:val="34"/>
    <w:qFormat/>
    <w:rsid w:val="00FC20EE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unhideWhenUsed/>
    <w:rsid w:val="00FC20EE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FC20EE"/>
    <w:rPr>
      <w:sz w:val="20"/>
      <w:szCs w:val="20"/>
    </w:rPr>
  </w:style>
  <w:style w:type="paragraph" w:styleId="Stopka">
    <w:name w:val="footer"/>
    <w:basedOn w:val="Normalny"/>
    <w:link w:val="StopkaZnak"/>
    <w:uiPriority w:val="99"/>
    <w:unhideWhenUsed/>
    <w:rsid w:val="00FC20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C20EE"/>
  </w:style>
  <w:style w:type="paragraph" w:styleId="Tekstdymka">
    <w:name w:val="Balloon Text"/>
    <w:basedOn w:val="Normalny"/>
    <w:link w:val="TekstdymkaZnak"/>
    <w:uiPriority w:val="99"/>
    <w:semiHidden/>
    <w:unhideWhenUsed/>
    <w:rsid w:val="0008228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82281"/>
    <w:rPr>
      <w:rFonts w:ascii="Segoe UI" w:hAnsi="Segoe UI" w:cs="Segoe UI"/>
      <w:sz w:val="18"/>
      <w:szCs w:val="18"/>
    </w:rPr>
  </w:style>
  <w:style w:type="paragraph" w:styleId="Nagwek">
    <w:name w:val="header"/>
    <w:basedOn w:val="Normalny"/>
    <w:link w:val="NagwekZnak"/>
    <w:uiPriority w:val="99"/>
    <w:unhideWhenUsed/>
    <w:rsid w:val="008F734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F734A"/>
  </w:style>
  <w:style w:type="character" w:styleId="Hipercze">
    <w:name w:val="Hyperlink"/>
    <w:basedOn w:val="Domylnaczcionkaakapitu"/>
    <w:uiPriority w:val="99"/>
    <w:unhideWhenUsed/>
    <w:rsid w:val="00F60BB6"/>
    <w:rPr>
      <w:color w:val="0000FF"/>
      <w:u w:val="single"/>
    </w:rPr>
  </w:style>
  <w:style w:type="character" w:customStyle="1" w:styleId="AkapitzlistZnak">
    <w:name w:val="Akapit z listą Znak"/>
    <w:aliases w:val="Numerowanie Znak,List Paragraph Znak,Akapit z listą BS Znak,Kolorowa lista — akcent 11 Znak"/>
    <w:link w:val="Akapitzlist"/>
    <w:uiPriority w:val="34"/>
    <w:locked/>
    <w:rsid w:val="001A0BF3"/>
  </w:style>
  <w:style w:type="paragraph" w:styleId="Tekstpodstawowy">
    <w:name w:val="Body Text"/>
    <w:basedOn w:val="Normalny"/>
    <w:link w:val="TekstpodstawowyZnak"/>
    <w:rsid w:val="002E3158"/>
    <w:pPr>
      <w:spacing w:after="120" w:line="240" w:lineRule="auto"/>
    </w:pPr>
    <w:rPr>
      <w:rFonts w:ascii="Times New Roman" w:eastAsia="Calibri" w:hAnsi="Times New Roman" w:cs="Times New Roman"/>
      <w:sz w:val="24"/>
      <w:szCs w:val="24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2E3158"/>
    <w:rPr>
      <w:rFonts w:ascii="Times New Roman" w:eastAsia="Calibri" w:hAnsi="Times New Roman" w:cs="Times New Roman"/>
      <w:sz w:val="24"/>
      <w:szCs w:val="24"/>
      <w:lang w:eastAsia="pl-PL"/>
    </w:rPr>
  </w:style>
  <w:style w:type="character" w:customStyle="1" w:styleId="Nagwek1Znak">
    <w:name w:val="Nagłówek 1 Znak"/>
    <w:basedOn w:val="Domylnaczcionkaakapitu"/>
    <w:link w:val="Nagwek1"/>
    <w:uiPriority w:val="9"/>
    <w:rsid w:val="002A6D5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Lista">
    <w:name w:val="List"/>
    <w:basedOn w:val="Normalny"/>
    <w:uiPriority w:val="99"/>
    <w:unhideWhenUsed/>
    <w:rsid w:val="002A6D55"/>
    <w:pPr>
      <w:ind w:left="283" w:hanging="283"/>
      <w:contextualSpacing/>
    </w:pPr>
  </w:style>
  <w:style w:type="paragraph" w:styleId="Lista2">
    <w:name w:val="List 2"/>
    <w:basedOn w:val="Normalny"/>
    <w:uiPriority w:val="99"/>
    <w:unhideWhenUsed/>
    <w:rsid w:val="002A6D55"/>
    <w:pPr>
      <w:ind w:left="566" w:hanging="283"/>
      <w:contextualSpacing/>
    </w:pPr>
  </w:style>
  <w:style w:type="paragraph" w:styleId="Lista3">
    <w:name w:val="List 3"/>
    <w:basedOn w:val="Normalny"/>
    <w:uiPriority w:val="99"/>
    <w:unhideWhenUsed/>
    <w:rsid w:val="002A6D55"/>
    <w:pPr>
      <w:ind w:left="849" w:hanging="283"/>
      <w:contextualSpacing/>
    </w:pPr>
  </w:style>
  <w:style w:type="paragraph" w:styleId="Listapunktowana">
    <w:name w:val="List Bullet"/>
    <w:basedOn w:val="Normalny"/>
    <w:uiPriority w:val="99"/>
    <w:unhideWhenUsed/>
    <w:rsid w:val="002A6D55"/>
    <w:pPr>
      <w:numPr>
        <w:numId w:val="27"/>
      </w:numPr>
      <w:contextualSpacing/>
    </w:pPr>
  </w:style>
  <w:style w:type="paragraph" w:styleId="Lista-kontynuacja">
    <w:name w:val="List Continue"/>
    <w:basedOn w:val="Normalny"/>
    <w:uiPriority w:val="99"/>
    <w:unhideWhenUsed/>
    <w:rsid w:val="002A6D55"/>
    <w:pPr>
      <w:spacing w:after="120"/>
      <w:ind w:left="283"/>
      <w:contextualSpacing/>
    </w:pPr>
  </w:style>
  <w:style w:type="paragraph" w:styleId="Lista-kontynuacja2">
    <w:name w:val="List Continue 2"/>
    <w:basedOn w:val="Normalny"/>
    <w:uiPriority w:val="99"/>
    <w:unhideWhenUsed/>
    <w:rsid w:val="002A6D55"/>
    <w:pPr>
      <w:spacing w:after="120"/>
      <w:ind w:left="566"/>
      <w:contextualSpacing/>
    </w:pPr>
  </w:style>
  <w:style w:type="paragraph" w:styleId="Lista-kontynuacja3">
    <w:name w:val="List Continue 3"/>
    <w:basedOn w:val="Normalny"/>
    <w:uiPriority w:val="99"/>
    <w:unhideWhenUsed/>
    <w:rsid w:val="002A6D55"/>
    <w:pPr>
      <w:spacing w:after="120"/>
      <w:ind w:left="849"/>
      <w:contextualSpacing/>
    </w:pPr>
  </w:style>
  <w:style w:type="paragraph" w:styleId="Tekstpodstawowyzwciciem">
    <w:name w:val="Body Text First Indent"/>
    <w:basedOn w:val="Tekstpodstawowy"/>
    <w:link w:val="TekstpodstawowyzwciciemZnak"/>
    <w:uiPriority w:val="99"/>
    <w:unhideWhenUsed/>
    <w:rsid w:val="002A6D55"/>
    <w:pPr>
      <w:spacing w:after="160" w:line="259" w:lineRule="auto"/>
      <w:ind w:firstLine="360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podstawowyzwciciemZnak">
    <w:name w:val="Tekst podstawowy z wcięciem Znak"/>
    <w:basedOn w:val="TekstpodstawowyZnak"/>
    <w:link w:val="Tekstpodstawowyzwciciem"/>
    <w:uiPriority w:val="99"/>
    <w:rsid w:val="002A6D55"/>
    <w:rPr>
      <w:rFonts w:ascii="Times New Roman" w:eastAsia="Calibri" w:hAnsi="Times New Roman" w:cs="Times New Roman"/>
      <w:sz w:val="24"/>
      <w:szCs w:val="24"/>
      <w:lang w:eastAsia="pl-PL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2A6D5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97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857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11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960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47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316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146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64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tarostwo@powiatlowicki.pl" TargetMode="Externa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s://sip.lex.pl/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kancelaria@uodo.gov.pl" TargetMode="Externa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9F01158-8D68-4F08-B8D6-1387B2943B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1374</Words>
  <Characters>8250</Characters>
  <Application>Microsoft Office Word</Application>
  <DocSecurity>0</DocSecurity>
  <Lines>68</Lines>
  <Paragraphs>19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Magdalena Żurawska</dc:creator>
  <cp:keywords/>
  <dc:description/>
  <cp:lastModifiedBy>Magdalena Żurawska</cp:lastModifiedBy>
  <cp:revision>3</cp:revision>
  <cp:lastPrinted>2025-12-17T07:52:00Z</cp:lastPrinted>
  <dcterms:created xsi:type="dcterms:W3CDTF">2026-02-13T12:38:00Z</dcterms:created>
  <dcterms:modified xsi:type="dcterms:W3CDTF">2026-02-13T14:46:00Z</dcterms:modified>
</cp:coreProperties>
</file>