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920CA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04BAE5D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26CFC7B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A1EB43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6F50218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005E114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3C9EAB2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Państwowa Inspekcja Pracy, Okręgowy Inspektorat Pracy w Szczecinie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43D8BF3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82ED6F9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sprzątania w budynkach oraz na terenach zewnętrznych w nieruchomościach należących do Okręgowego Inspektoratu Pracy w Szczecinie</w:t>
      </w:r>
    </w:p>
    <w:p w14:paraId="27F9E54D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8DE8274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B3F80EB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260 497,17 PLN, część 2: 264 392,82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E419CF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62FE1FD" w14:textId="77777777" w:rsidR="004D00D6" w:rsidRDefault="00F77B5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TotalShine Michał Żurawski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Reymonta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71-276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Szczecin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część 1: brak ceny i kosztu</w:t>
      </w:r>
      <w:r>
        <w:rPr>
          <w:rFonts w:ascii="Times New Roman" w:hAnsi="Times New Roman"/>
          <w:sz w:val="24"/>
          <w:szCs w:val="24"/>
        </w:rPr>
        <w:t>.</w:t>
      </w:r>
    </w:p>
    <w:p w14:paraId="45FD5F1B" w14:textId="77777777" w:rsidR="004D00D6" w:rsidRDefault="00F77B5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Jantar 2 Sp. z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Zygmunta Augusta 71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76-200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Słupsk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Jantar Sp. z o.o., Zygmunta Augusta 71, 76-200 Słupsk, Sekret Sp. z o.o., Zygmunta Augusta 71, 76-200 Słupsk, część 1: cena 247 401,00 PLN, część 2: cena 208 785,15 PLN</w:t>
      </w:r>
      <w:r>
        <w:rPr>
          <w:rFonts w:ascii="Times New Roman" w:hAnsi="Times New Roman"/>
          <w:sz w:val="24"/>
          <w:szCs w:val="24"/>
        </w:rPr>
        <w:t>.</w:t>
      </w:r>
    </w:p>
    <w:p w14:paraId="2436717E" w14:textId="77777777" w:rsidR="004D00D6" w:rsidRDefault="00F77B5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EKTHESE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ul.Praska 62/18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30-322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Kraków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FRONTIDA SPÓŁKA Z OGRANICZONĄ ODPOWIEDZIALNOŚCIĄ, ul. Praska 62 lokal 18, 30-322 Kraków, część 1: cena 259 278,84 PLN, część 2: cena 182 749,74 PLN</w:t>
      </w:r>
      <w:r>
        <w:rPr>
          <w:rFonts w:ascii="Times New Roman" w:hAnsi="Times New Roman"/>
          <w:sz w:val="24"/>
          <w:szCs w:val="24"/>
        </w:rPr>
        <w:t>.</w:t>
      </w:r>
    </w:p>
    <w:p w14:paraId="57ACAAB7" w14:textId="77777777" w:rsidR="004D00D6" w:rsidRDefault="00F77B5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ZAKŁADY USŁUGOWO-PRODUKCYJNO-HANDLOWE "POMORZE"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Gabriela Narutowicza 22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70-231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Szczecin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 251 636,40 PLN</w:t>
      </w:r>
      <w:r>
        <w:rPr>
          <w:rFonts w:ascii="Times New Roman" w:hAnsi="Times New Roman"/>
          <w:sz w:val="24"/>
          <w:szCs w:val="24"/>
        </w:rPr>
        <w:t>.</w:t>
      </w:r>
    </w:p>
    <w:p w14:paraId="161E1450" w14:textId="77777777" w:rsidR="004D00D6" w:rsidRDefault="00F77B5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DOIT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Wandy Komarnickiej 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66-008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Wilkanowo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CONTACT SPÓŁKA Z OGRANICZONĄ ODPOWIEDZIALNOŚCIĄ, WĘDRZYN 12/4A, 69-211 WĘDRZYN, część 1: cena 293 899,50 PLN, część 2: cena 276 374,25 PLN</w:t>
      </w:r>
      <w:r>
        <w:rPr>
          <w:rFonts w:ascii="Times New Roman" w:hAnsi="Times New Roman"/>
          <w:sz w:val="24"/>
          <w:szCs w:val="24"/>
        </w:rPr>
        <w:t>.</w:t>
      </w:r>
    </w:p>
    <w:p w14:paraId="1AFDEEC5" w14:textId="77777777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FIRMA HANDLOWO - USŁUGOWA "THOMAS" SPÓŁKA Z OGRANICZONĄ ODPOWIEDZIALNOŚCIĄ SPÓŁKA KOMANDYTOWA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lastRenderedPageBreak/>
        <w:t>ul. Lubieszyńska 34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72-006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Mierzyn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>pozostali Wykonawcy: FIRMA HANDLOWO-USŁUGOWA "THOMAS" SPÓŁKA Z OGRANICZONĄ ODPOWIEDZIALNOŚCIĄ, ul. Lubieszyńka 34, 72-006 Mierzyn,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1: cena 367 338,24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ABDCDC4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11FDA" w14:textId="77777777" w:rsidR="00E57ECD" w:rsidRDefault="00E57ECD">
      <w:r>
        <w:separator/>
      </w:r>
    </w:p>
  </w:endnote>
  <w:endnote w:type="continuationSeparator" w:id="0">
    <w:p w14:paraId="48086E5C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B34EA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B4D8D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52DB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8B2AF" w14:textId="77777777" w:rsidR="00E57ECD" w:rsidRDefault="00E57ECD">
      <w:r>
        <w:separator/>
      </w:r>
    </w:p>
  </w:footnote>
  <w:footnote w:type="continuationSeparator" w:id="0">
    <w:p w14:paraId="531970D6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BC0CA" w14:textId="4DAD68DA" w:rsidR="00BD0FE2" w:rsidRDefault="00F77B5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C2F467" wp14:editId="0B1C09B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4155571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25CA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C2F46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0B25CA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D592C" w14:textId="4967C7A8" w:rsidR="00BD0FE2" w:rsidRDefault="00F77B5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6D26E9F5" wp14:editId="6A408CD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4296982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95F21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26E9F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8B95F21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137FF" w14:textId="757E3B42" w:rsidR="00BD0FE2" w:rsidRDefault="00F77B5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8EA5458" wp14:editId="7075E27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78938850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635B8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EA5458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36635B8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0231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92009026">
    <w:abstractNumId w:val="0"/>
  </w:num>
  <w:num w:numId="3" w16cid:durableId="1809086913">
    <w:abstractNumId w:val="2"/>
  </w:num>
  <w:num w:numId="4" w16cid:durableId="8535700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F3C47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D00D6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AF5159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77B5C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E4D0323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1582</Characters>
  <Application>Microsoft Office Word</Application>
  <DocSecurity>0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Paweł Kaszuba</cp:lastModifiedBy>
  <cp:revision>2</cp:revision>
  <dcterms:created xsi:type="dcterms:W3CDTF">2026-02-24T12:03:00Z</dcterms:created>
  <dcterms:modified xsi:type="dcterms:W3CDTF">2026-02-24T12:03:00Z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