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08.04.2026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08.04.2026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SZP/242-099/2025 Organizacja XXV Szkoły Naukowej pt. Podstawowe Problemy Transportu Przenośnikowego w dniach 23-25 września 2026 roku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145 000,00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981C56" w:rsidRPr="00981C56" w:rsidRDefault="00981C56" w:rsidP="0087564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81C56">
        <w:rPr>
          <w:rFonts w:ascii="Times New Roman" w:hAnsi="Times New Roman"/>
          <w:b/>
          <w:bCs/>
          <w:sz w:val="24"/>
          <w:szCs w:val="24"/>
        </w:rPr>
        <w:t>Oferta GRUPA ŁAPAJ HOTELE SPÓŁKA Z OGRANICZONĄ ODPOWIEDZIALNOŚCIĄ</w:t>
      </w:r>
      <w:r>
        <w:rPr>
          <w:rFonts w:ascii="Times New Roman" w:hAnsi="Times New Roman"/>
          <w:b/>
          <w:bCs/>
          <w:sz w:val="24"/>
          <w:szCs w:val="24"/>
        </w:rPr>
        <w:t xml:space="preserve">, ul </w:t>
      </w:r>
      <w:r w:rsidRPr="00981C56">
        <w:rPr>
          <w:rFonts w:ascii="Times New Roman" w:hAnsi="Times New Roman"/>
          <w:b/>
          <w:bCs/>
          <w:sz w:val="24"/>
          <w:szCs w:val="24"/>
        </w:rPr>
        <w:t>1 maja 25a</w:t>
      </w:r>
      <w:r>
        <w:rPr>
          <w:rFonts w:ascii="Times New Roman" w:hAnsi="Times New Roman"/>
          <w:b/>
          <w:bCs/>
          <w:sz w:val="24"/>
          <w:szCs w:val="24"/>
        </w:rPr>
        <w:t xml:space="preserve">, 57-350 </w:t>
      </w:r>
      <w:proofErr w:type="spellStart"/>
      <w:r w:rsidRPr="00981C56">
        <w:rPr>
          <w:rFonts w:ascii="Times New Roman" w:hAnsi="Times New Roman"/>
          <w:b/>
          <w:bCs/>
          <w:sz w:val="24"/>
          <w:szCs w:val="24"/>
        </w:rPr>
        <w:t>Kudowa-Zdrój</w:t>
      </w:r>
      <w:r>
        <w:rPr>
          <w:rFonts w:ascii="Times New Roman" w:hAnsi="Times New Roman"/>
          <w:b/>
          <w:bCs/>
          <w:sz w:val="24"/>
          <w:szCs w:val="24"/>
        </w:rPr>
        <w:t>,</w:t>
      </w:r>
      <w:proofErr w:type="spellEnd"/>
    </w:p>
    <w:p w:rsidR="00981C56" w:rsidRPr="00981C56" w:rsidRDefault="00981C56" w:rsidP="00981C56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cena </w:t>
      </w:r>
      <w:r w:rsidRPr="00981C56">
        <w:rPr>
          <w:rFonts w:ascii="Times New Roman" w:hAnsi="Times New Roman"/>
          <w:b/>
          <w:bCs/>
          <w:sz w:val="24"/>
          <w:szCs w:val="24"/>
        </w:rPr>
        <w:t>142</w:t>
      </w:r>
      <w:r>
        <w:rPr>
          <w:rFonts w:ascii="Times New Roman" w:hAnsi="Times New Roman"/>
          <w:b/>
          <w:bCs/>
          <w:sz w:val="24"/>
          <w:szCs w:val="24"/>
        </w:rPr>
        <w:t> </w:t>
      </w:r>
      <w:r w:rsidRPr="00981C56">
        <w:rPr>
          <w:rFonts w:ascii="Times New Roman" w:hAnsi="Times New Roman"/>
          <w:b/>
          <w:bCs/>
          <w:sz w:val="24"/>
          <w:szCs w:val="24"/>
        </w:rPr>
        <w:t>500</w:t>
      </w:r>
      <w:r>
        <w:rPr>
          <w:rFonts w:ascii="Times New Roman" w:hAnsi="Times New Roman"/>
          <w:b/>
          <w:bCs/>
          <w:sz w:val="24"/>
          <w:szCs w:val="24"/>
        </w:rPr>
        <w:t>,00 PLN</w:t>
      </w:r>
    </w:p>
    <w:p w:rsidR="00981C56" w:rsidRDefault="0010663C" w:rsidP="0087564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81C5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981C56">
        <w:rPr>
          <w:rFonts w:ascii="Times New Roman" w:hAnsi="Times New Roman"/>
          <w:b/>
          <w:bCs/>
          <w:sz w:val="24"/>
          <w:szCs w:val="24"/>
        </w:rPr>
        <w:t>AKADEMIA DLA BIZNESU SPÓŁKA Z OGRANICZONĄ ODPOWIEDZIALNOŚCIĄ (Akademia Dla Biznesu)</w:t>
      </w:r>
      <w:r w:rsidR="00A10279" w:rsidRPr="00981C56">
        <w:rPr>
          <w:rFonts w:ascii="Times New Roman" w:hAnsi="Times New Roman"/>
          <w:sz w:val="24"/>
          <w:szCs w:val="24"/>
        </w:rPr>
        <w:t xml:space="preserve">, </w:t>
      </w:r>
      <w:r w:rsidR="00A10279" w:rsidRPr="00981C56">
        <w:rPr>
          <w:rFonts w:ascii="Times New Roman" w:hAnsi="Times New Roman"/>
          <w:b/>
          <w:bCs/>
          <w:sz w:val="24"/>
          <w:szCs w:val="24"/>
        </w:rPr>
        <w:t>ul. Joachima Lelewela 3/7 lokal 69</w:t>
      </w:r>
      <w:r w:rsidR="00A10279" w:rsidRPr="00981C56">
        <w:rPr>
          <w:rFonts w:ascii="Times New Roman" w:hAnsi="Times New Roman"/>
          <w:sz w:val="24"/>
          <w:szCs w:val="24"/>
        </w:rPr>
        <w:t>,</w:t>
      </w:r>
      <w:r w:rsidR="00A247C6" w:rsidRPr="00981C56">
        <w:rPr>
          <w:rFonts w:ascii="Times New Roman" w:hAnsi="Times New Roman"/>
          <w:sz w:val="24"/>
          <w:szCs w:val="24"/>
        </w:rPr>
        <w:t xml:space="preserve"> </w:t>
      </w:r>
      <w:r w:rsidR="005802C9" w:rsidRPr="00981C56">
        <w:rPr>
          <w:rFonts w:ascii="Times New Roman" w:hAnsi="Times New Roman"/>
          <w:b/>
          <w:bCs/>
          <w:sz w:val="24"/>
          <w:szCs w:val="24"/>
        </w:rPr>
        <w:t>93-166</w:t>
      </w:r>
      <w:r w:rsidR="005802C9" w:rsidRPr="00981C56">
        <w:rPr>
          <w:rFonts w:ascii="Times New Roman" w:hAnsi="Times New Roman"/>
          <w:sz w:val="24"/>
          <w:szCs w:val="24"/>
        </w:rPr>
        <w:t xml:space="preserve"> </w:t>
      </w:r>
      <w:r w:rsidR="00A10279" w:rsidRPr="00981C56">
        <w:rPr>
          <w:rFonts w:ascii="Times New Roman" w:hAnsi="Times New Roman"/>
          <w:b/>
          <w:bCs/>
          <w:sz w:val="24"/>
          <w:szCs w:val="24"/>
        </w:rPr>
        <w:t>Łódź</w:t>
      </w:r>
      <w:r w:rsidR="00A10279" w:rsidRPr="00981C56">
        <w:rPr>
          <w:rFonts w:ascii="Times New Roman" w:hAnsi="Times New Roman"/>
          <w:sz w:val="24"/>
          <w:szCs w:val="24"/>
        </w:rPr>
        <w:t>,</w:t>
      </w:r>
      <w:bookmarkStart w:id="0" w:name="_GoBack"/>
      <w:bookmarkEnd w:id="0"/>
    </w:p>
    <w:p w:rsidR="00A10279" w:rsidRPr="00981C56" w:rsidRDefault="005802C9" w:rsidP="00981C56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  <w:r w:rsidRPr="00981C56">
        <w:rPr>
          <w:rFonts w:ascii="Times New Roman" w:hAnsi="Times New Roman"/>
          <w:b/>
          <w:bCs/>
          <w:sz w:val="24"/>
          <w:szCs w:val="24"/>
        </w:rPr>
        <w:t>cena 249 000,00 PLN</w:t>
      </w:r>
      <w:r w:rsidRPr="00981C56">
        <w:rPr>
          <w:rFonts w:ascii="Times New Roman" w:hAnsi="Times New Roman"/>
          <w:sz w:val="24"/>
          <w:szCs w:val="24"/>
        </w:rPr>
        <w:t>.</w:t>
      </w: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7247B5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7247B5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7247B5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isplayBackgroundShape/>
  <w:proofState w:spelling="clean"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85B53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247B5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81C56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6CC0C7AE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infopath/2007/PartnerControls"/>
    <ds:schemaRef ds:uri="http://www.w3.org/XML/1998/namespace"/>
    <ds:schemaRef ds:uri="http://purl.org/dc/terms/"/>
    <ds:schemaRef ds:uri="http://purl.org/dc/elements/1.1/"/>
    <ds:schemaRef ds:uri="http://schemas.microsoft.com/office/2006/metadata/properties"/>
    <ds:schemaRef ds:uri="31c732fe-8f8e-4bc0-9f3c-54d8b51e63d9"/>
    <ds:schemaRef ds:uri="http://schemas.microsoft.com/office/2006/documentManagement/types"/>
    <ds:schemaRef ds:uri="http://schemas.openxmlformats.org/package/2006/metadata/core-properties"/>
    <ds:schemaRef ds:uri="a2a19f45-f8eb-41aa-9661-30895512079c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6E86515-7B68-4087-BF7D-A8FFA227BB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104</Words>
  <Characters>629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Monika Orska</cp:lastModifiedBy>
  <cp:revision>3</cp:revision>
  <dcterms:created xsi:type="dcterms:W3CDTF">2026-04-08T08:49:00Z</dcterms:created>
  <dcterms:modified xsi:type="dcterms:W3CDTF">2026-04-08T08:53:00Z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