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34C871" w14:textId="175789BC" w:rsidR="00B57249" w:rsidRDefault="00B57249" w:rsidP="00EC5550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</w:rPr>
      </w:pPr>
    </w:p>
    <w:p w14:paraId="164BBB0B" w14:textId="2CB453F7" w:rsidR="000D63A6" w:rsidRPr="007E22BD" w:rsidRDefault="000D63A6" w:rsidP="000D63A6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897717">
        <w:rPr>
          <w:rFonts w:ascii="Times New Roman" w:hAnsi="Times New Roman" w:cs="Times New Roman"/>
          <w:sz w:val="20"/>
          <w:szCs w:val="20"/>
        </w:rPr>
        <w:t xml:space="preserve">Radom, dnia </w:t>
      </w:r>
      <w:r w:rsidR="00075214" w:rsidRPr="00897717">
        <w:rPr>
          <w:rFonts w:ascii="Times New Roman" w:hAnsi="Times New Roman" w:cs="Times New Roman"/>
          <w:sz w:val="20"/>
          <w:szCs w:val="20"/>
        </w:rPr>
        <w:t>14.</w:t>
      </w:r>
      <w:r w:rsidR="00427E8A" w:rsidRPr="00897717">
        <w:rPr>
          <w:rFonts w:ascii="Times New Roman" w:hAnsi="Times New Roman" w:cs="Times New Roman"/>
          <w:sz w:val="20"/>
          <w:szCs w:val="20"/>
        </w:rPr>
        <w:t>0</w:t>
      </w:r>
      <w:r w:rsidR="00DD0B1C" w:rsidRPr="00897717">
        <w:rPr>
          <w:rFonts w:ascii="Times New Roman" w:hAnsi="Times New Roman" w:cs="Times New Roman"/>
          <w:sz w:val="20"/>
          <w:szCs w:val="20"/>
        </w:rPr>
        <w:t>4</w:t>
      </w:r>
      <w:r w:rsidRPr="00897717">
        <w:rPr>
          <w:rFonts w:ascii="Times New Roman" w:hAnsi="Times New Roman" w:cs="Times New Roman"/>
          <w:sz w:val="20"/>
          <w:szCs w:val="20"/>
        </w:rPr>
        <w:t>.202</w:t>
      </w:r>
      <w:r w:rsidR="00427E8A" w:rsidRPr="00897717">
        <w:rPr>
          <w:rFonts w:ascii="Times New Roman" w:hAnsi="Times New Roman" w:cs="Times New Roman"/>
          <w:sz w:val="20"/>
          <w:szCs w:val="20"/>
        </w:rPr>
        <w:t>6</w:t>
      </w:r>
      <w:r w:rsidRPr="00897717">
        <w:rPr>
          <w:rFonts w:ascii="Times New Roman" w:hAnsi="Times New Roman" w:cs="Times New Roman"/>
          <w:sz w:val="20"/>
          <w:szCs w:val="20"/>
        </w:rPr>
        <w:t xml:space="preserve"> r</w:t>
      </w:r>
      <w:r w:rsidR="00863107">
        <w:rPr>
          <w:rFonts w:ascii="Times New Roman" w:hAnsi="Times New Roman" w:cs="Times New Roman"/>
          <w:sz w:val="20"/>
          <w:szCs w:val="20"/>
        </w:rPr>
        <w:t>.</w:t>
      </w:r>
      <w:r w:rsidRPr="007E22BD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72534805" w14:textId="77777777" w:rsidR="000D63A6" w:rsidRPr="008416A1" w:rsidRDefault="000D63A6" w:rsidP="000D63A6">
      <w:pPr>
        <w:spacing w:after="0"/>
        <w:jc w:val="both"/>
        <w:rPr>
          <w:rFonts w:ascii="Times New Roman" w:hAnsi="Times New Roman" w:cs="Times New Roman"/>
          <w:b/>
          <w:sz w:val="20"/>
          <w:szCs w:val="20"/>
          <w:highlight w:val="yellow"/>
        </w:rPr>
      </w:pPr>
    </w:p>
    <w:p w14:paraId="7FFEDC67" w14:textId="77777777" w:rsidR="000D63A6" w:rsidRPr="00BF4B8F" w:rsidRDefault="000D63A6" w:rsidP="000D63A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BF4B8F">
        <w:rPr>
          <w:rFonts w:ascii="Times New Roman" w:hAnsi="Times New Roman" w:cs="Times New Roman"/>
          <w:sz w:val="20"/>
          <w:szCs w:val="20"/>
        </w:rPr>
        <w:t>Zamawiający:</w:t>
      </w:r>
    </w:p>
    <w:p w14:paraId="6F5A4D88" w14:textId="77777777" w:rsidR="000D63A6" w:rsidRPr="00BF4B8F" w:rsidRDefault="000D63A6" w:rsidP="000D63A6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BF4B8F">
        <w:rPr>
          <w:rFonts w:ascii="Times New Roman" w:hAnsi="Times New Roman" w:cs="Times New Roman"/>
          <w:b/>
          <w:sz w:val="20"/>
          <w:szCs w:val="20"/>
        </w:rPr>
        <w:t xml:space="preserve">Uniwersytet Radomski im. Kazimierza Pułaskiego </w:t>
      </w:r>
    </w:p>
    <w:p w14:paraId="765D4CD2" w14:textId="77777777" w:rsidR="000D63A6" w:rsidRPr="00BF4B8F" w:rsidRDefault="000D63A6" w:rsidP="000D63A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7458FC36" w14:textId="77777777" w:rsidR="000D63A6" w:rsidRPr="00BF4B8F" w:rsidRDefault="000D63A6" w:rsidP="000D63A6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BF4B8F">
        <w:rPr>
          <w:rFonts w:ascii="Times New Roman" w:hAnsi="Times New Roman" w:cs="Times New Roman"/>
          <w:sz w:val="20"/>
          <w:szCs w:val="20"/>
        </w:rPr>
        <w:t>oznaczenie sprawy:</w:t>
      </w:r>
      <w:r w:rsidRPr="00BF4B8F">
        <w:rPr>
          <w:rFonts w:ascii="Times New Roman" w:hAnsi="Times New Roman" w:cs="Times New Roman"/>
          <w:sz w:val="20"/>
          <w:szCs w:val="20"/>
        </w:rPr>
        <w:tab/>
      </w:r>
      <w:r w:rsidRPr="00BF4B8F">
        <w:rPr>
          <w:rFonts w:ascii="Times New Roman" w:hAnsi="Times New Roman" w:cs="Times New Roman"/>
          <w:sz w:val="20"/>
          <w:szCs w:val="20"/>
        </w:rPr>
        <w:tab/>
      </w:r>
      <w:r w:rsidRPr="00BF4B8F">
        <w:rPr>
          <w:rFonts w:ascii="Times New Roman" w:hAnsi="Times New Roman" w:cs="Times New Roman"/>
          <w:sz w:val="20"/>
          <w:szCs w:val="20"/>
        </w:rPr>
        <w:tab/>
      </w:r>
      <w:r w:rsidRPr="00BF4B8F">
        <w:rPr>
          <w:rFonts w:ascii="Times New Roman" w:hAnsi="Times New Roman" w:cs="Times New Roman"/>
          <w:sz w:val="20"/>
          <w:szCs w:val="20"/>
        </w:rPr>
        <w:tab/>
      </w:r>
      <w:r w:rsidRPr="00BF4B8F">
        <w:rPr>
          <w:rFonts w:ascii="Times New Roman" w:hAnsi="Times New Roman" w:cs="Times New Roman"/>
          <w:sz w:val="20"/>
          <w:szCs w:val="20"/>
        </w:rPr>
        <w:tab/>
        <w:t xml:space="preserve"> </w:t>
      </w:r>
    </w:p>
    <w:p w14:paraId="14D0A16D" w14:textId="4DD8E14E" w:rsidR="000D63A6" w:rsidRPr="00BF4B8F" w:rsidRDefault="000D63A6" w:rsidP="000D63A6">
      <w:pPr>
        <w:rPr>
          <w:rFonts w:ascii="Times New Roman" w:hAnsi="Times New Roman" w:cs="Times New Roman"/>
          <w:b/>
          <w:sz w:val="20"/>
          <w:szCs w:val="20"/>
        </w:rPr>
      </w:pPr>
      <w:r w:rsidRPr="00BF4B8F">
        <w:rPr>
          <w:rFonts w:ascii="Times New Roman" w:hAnsi="Times New Roman" w:cs="Times New Roman"/>
          <w:b/>
          <w:sz w:val="20"/>
          <w:szCs w:val="20"/>
        </w:rPr>
        <w:t>AP-26-</w:t>
      </w:r>
      <w:r w:rsidR="00427E8A">
        <w:rPr>
          <w:rFonts w:ascii="Times New Roman" w:hAnsi="Times New Roman" w:cs="Times New Roman"/>
          <w:b/>
          <w:sz w:val="20"/>
          <w:szCs w:val="20"/>
        </w:rPr>
        <w:t>5</w:t>
      </w:r>
      <w:r w:rsidRPr="00BF4B8F">
        <w:rPr>
          <w:rFonts w:ascii="Times New Roman" w:hAnsi="Times New Roman" w:cs="Times New Roman"/>
          <w:b/>
          <w:sz w:val="20"/>
          <w:szCs w:val="20"/>
        </w:rPr>
        <w:t>d/2</w:t>
      </w:r>
      <w:r w:rsidR="00427E8A">
        <w:rPr>
          <w:rFonts w:ascii="Times New Roman" w:hAnsi="Times New Roman" w:cs="Times New Roman"/>
          <w:b/>
          <w:sz w:val="20"/>
          <w:szCs w:val="20"/>
        </w:rPr>
        <w:t>6</w:t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</w:r>
    </w:p>
    <w:p w14:paraId="22CD852D" w14:textId="77777777" w:rsidR="000D63A6" w:rsidRPr="00DE560B" w:rsidRDefault="000D63A6" w:rsidP="000D63A6">
      <w:pPr>
        <w:spacing w:after="12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DE560B">
        <w:rPr>
          <w:rFonts w:ascii="Times New Roman" w:hAnsi="Times New Roman" w:cs="Times New Roman"/>
          <w:b/>
          <w:sz w:val="20"/>
          <w:szCs w:val="20"/>
        </w:rPr>
        <w:t>INFORMACJA</w:t>
      </w:r>
    </w:p>
    <w:p w14:paraId="417ADA20" w14:textId="77777777" w:rsidR="000D63A6" w:rsidRPr="00DE560B" w:rsidRDefault="000D63A6" w:rsidP="000D63A6">
      <w:pPr>
        <w:spacing w:after="12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DE560B">
        <w:rPr>
          <w:rFonts w:ascii="Times New Roman" w:hAnsi="Times New Roman" w:cs="Times New Roman"/>
          <w:b/>
          <w:sz w:val="20"/>
          <w:szCs w:val="20"/>
        </w:rPr>
        <w:t xml:space="preserve">O WYBORZE NAJKORZYSTNIEJSZEJ OFERTY  </w:t>
      </w:r>
    </w:p>
    <w:p w14:paraId="13E5207D" w14:textId="77777777" w:rsidR="006B0203" w:rsidRDefault="006B0203" w:rsidP="000D63A6">
      <w:pPr>
        <w:pStyle w:val="Normalny1"/>
        <w:jc w:val="both"/>
        <w:rPr>
          <w:rFonts w:ascii="Times New Roman" w:hAnsi="Times New Roman" w:cs="Times New Roman"/>
          <w:sz w:val="20"/>
        </w:rPr>
      </w:pPr>
    </w:p>
    <w:p w14:paraId="391FBFE0" w14:textId="5FE0BE32" w:rsidR="006B0203" w:rsidRPr="001A13C0" w:rsidRDefault="006B0203" w:rsidP="006B0203">
      <w:pPr>
        <w:pStyle w:val="Normalny1"/>
        <w:jc w:val="both"/>
        <w:rPr>
          <w:rFonts w:ascii="Times New Roman" w:hAnsi="Times New Roman" w:cs="Times New Roman"/>
          <w:b/>
          <w:sz w:val="20"/>
        </w:rPr>
      </w:pPr>
      <w:r w:rsidRPr="001A13C0">
        <w:rPr>
          <w:rFonts w:ascii="Times New Roman" w:hAnsi="Times New Roman" w:cs="Times New Roman"/>
          <w:sz w:val="20"/>
        </w:rPr>
        <w:t>dotyczy postępowania o udzielenie zamówienia publicznego, którego przedmiotem jest:</w:t>
      </w:r>
      <w:r w:rsidRPr="001A13C0">
        <w:rPr>
          <w:rFonts w:ascii="Times New Roman" w:hAnsi="Times New Roman" w:cs="Times New Roman"/>
          <w:b/>
          <w:bCs/>
          <w:sz w:val="20"/>
        </w:rPr>
        <w:t xml:space="preserve"> </w:t>
      </w:r>
      <w:r w:rsidRPr="006B0203">
        <w:rPr>
          <w:rFonts w:ascii="Times New Roman" w:hAnsi="Times New Roman" w:cs="Times New Roman"/>
          <w:b/>
          <w:sz w:val="20"/>
        </w:rPr>
        <w:t>Zakup wyposażenia niezbędnego do utworzenia stanowisk dydaktycznych do praktycznej nauki zawodu fizjoterapeuty dla osób z niepełnosprawnościami (OzN) oraz dla osób ze szczególnymi potrzebami (OSP) – studentów (URad.)</w:t>
      </w:r>
    </w:p>
    <w:p w14:paraId="1210B51E" w14:textId="77777777" w:rsidR="006B0203" w:rsidRPr="001A13C0" w:rsidRDefault="006B0203" w:rsidP="006B0203">
      <w:pPr>
        <w:jc w:val="both"/>
        <w:rPr>
          <w:rFonts w:ascii="Times New Roman" w:hAnsi="Times New Roman" w:cs="Times New Roman"/>
          <w:sz w:val="20"/>
          <w:szCs w:val="20"/>
        </w:rPr>
      </w:pPr>
      <w:r w:rsidRPr="001A13C0">
        <w:rPr>
          <w:rFonts w:ascii="Times New Roman" w:hAnsi="Times New Roman" w:cs="Times New Roman"/>
          <w:b/>
          <w:bCs/>
          <w:sz w:val="20"/>
          <w:szCs w:val="20"/>
        </w:rPr>
        <w:t>Zamawiający</w:t>
      </w:r>
      <w:r w:rsidRPr="001A13C0">
        <w:rPr>
          <w:rFonts w:ascii="Times New Roman" w:hAnsi="Times New Roman" w:cs="Times New Roman"/>
          <w:sz w:val="20"/>
          <w:szCs w:val="20"/>
        </w:rPr>
        <w:t xml:space="preserve"> działając na podstawie art. 253 ust. </w:t>
      </w:r>
      <w:r>
        <w:rPr>
          <w:rFonts w:ascii="Times New Roman" w:hAnsi="Times New Roman" w:cs="Times New Roman"/>
          <w:sz w:val="20"/>
          <w:szCs w:val="20"/>
        </w:rPr>
        <w:t>2</w:t>
      </w:r>
      <w:r w:rsidRPr="001A13C0">
        <w:rPr>
          <w:rFonts w:ascii="Times New Roman" w:hAnsi="Times New Roman" w:cs="Times New Roman"/>
          <w:sz w:val="20"/>
          <w:szCs w:val="20"/>
        </w:rPr>
        <w:t xml:space="preserve"> ustawy z dnia 11 września 2019 r. Prawo zamówień publicznych (tj. Dz. U. z 2024r. poz. 1320) </w:t>
      </w:r>
      <w:r w:rsidRPr="001A13C0">
        <w:rPr>
          <w:rFonts w:ascii="Times New Roman" w:hAnsi="Times New Roman" w:cs="Times New Roman"/>
          <w:b/>
          <w:sz w:val="20"/>
          <w:szCs w:val="20"/>
        </w:rPr>
        <w:t xml:space="preserve">informuje o dokonaniu </w:t>
      </w:r>
      <w:r w:rsidRPr="001A13C0">
        <w:rPr>
          <w:rFonts w:ascii="Times New Roman" w:hAnsi="Times New Roman" w:cs="Times New Roman"/>
          <w:b/>
          <w:bCs/>
          <w:sz w:val="20"/>
          <w:szCs w:val="20"/>
        </w:rPr>
        <w:t>wyboru najkorzystniejszej oferty</w:t>
      </w:r>
      <w:r w:rsidRPr="001A13C0">
        <w:rPr>
          <w:rFonts w:ascii="Times New Roman" w:hAnsi="Times New Roman" w:cs="Times New Roman"/>
          <w:sz w:val="20"/>
          <w:szCs w:val="20"/>
        </w:rPr>
        <w:t xml:space="preserve"> </w:t>
      </w:r>
      <w:r w:rsidRPr="001A13C0">
        <w:rPr>
          <w:rFonts w:ascii="Times New Roman" w:hAnsi="Times New Roman" w:cs="Times New Roman"/>
          <w:sz w:val="20"/>
          <w:szCs w:val="20"/>
        </w:rPr>
        <w:br/>
        <w:t>w przedmiotowym postępowaniu na:</w:t>
      </w:r>
    </w:p>
    <w:p w14:paraId="54B9B6CC" w14:textId="77777777" w:rsidR="003E563C" w:rsidRPr="001A13C0" w:rsidRDefault="003E563C" w:rsidP="003E563C">
      <w:pPr>
        <w:pStyle w:val="Akapitzlist"/>
        <w:ind w:left="0"/>
        <w:rPr>
          <w:rFonts w:ascii="Times New Roman" w:hAnsi="Times New Roman" w:cs="Times New Roman"/>
          <w:sz w:val="20"/>
          <w:szCs w:val="20"/>
        </w:rPr>
      </w:pPr>
    </w:p>
    <w:p w14:paraId="73A699AE" w14:textId="77777777" w:rsidR="003E563C" w:rsidRPr="001A13C0" w:rsidRDefault="003E563C" w:rsidP="003E563C">
      <w:pPr>
        <w:spacing w:after="12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1A13C0">
        <w:rPr>
          <w:rFonts w:ascii="Times New Roman" w:hAnsi="Times New Roman" w:cs="Times New Roman"/>
          <w:b/>
          <w:bCs/>
          <w:sz w:val="20"/>
          <w:szCs w:val="20"/>
          <w:u w:val="single"/>
        </w:rPr>
        <w:t>Pakiet II</w:t>
      </w:r>
    </w:p>
    <w:p w14:paraId="5962A5CA" w14:textId="06D2ADE0" w:rsidR="003E563C" w:rsidRPr="00897717" w:rsidRDefault="003E563C" w:rsidP="00DD0B1C">
      <w:pPr>
        <w:spacing w:after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897717">
        <w:rPr>
          <w:rFonts w:ascii="Times New Roman" w:hAnsi="Times New Roman" w:cs="Times New Roman"/>
          <w:b/>
          <w:bCs/>
          <w:sz w:val="20"/>
          <w:szCs w:val="20"/>
        </w:rPr>
        <w:t xml:space="preserve">Oferta </w:t>
      </w:r>
      <w:r w:rsidRPr="00897717">
        <w:rPr>
          <w:rFonts w:ascii="Times New Roman" w:hAnsi="Times New Roman" w:cs="Times New Roman"/>
          <w:b/>
          <w:sz w:val="20"/>
          <w:szCs w:val="20"/>
        </w:rPr>
        <w:t xml:space="preserve">nr </w:t>
      </w:r>
      <w:r w:rsidR="00DD0B1C" w:rsidRPr="00897717">
        <w:rPr>
          <w:rFonts w:ascii="Times New Roman" w:hAnsi="Times New Roman" w:cs="Times New Roman"/>
          <w:b/>
          <w:sz w:val="20"/>
          <w:szCs w:val="20"/>
        </w:rPr>
        <w:t>3</w:t>
      </w:r>
      <w:r w:rsidRPr="00897717">
        <w:rPr>
          <w:rFonts w:ascii="Times New Roman" w:hAnsi="Times New Roman" w:cs="Times New Roman"/>
          <w:b/>
          <w:sz w:val="20"/>
          <w:szCs w:val="20"/>
        </w:rPr>
        <w:t xml:space="preserve"> Wykonawcy</w:t>
      </w:r>
      <w:r w:rsidRPr="00897717">
        <w:rPr>
          <w:rFonts w:ascii="Times New Roman" w:hAnsi="Times New Roman" w:cs="Times New Roman"/>
          <w:b/>
          <w:bCs/>
          <w:sz w:val="20"/>
          <w:szCs w:val="20"/>
        </w:rPr>
        <w:t xml:space="preserve">: </w:t>
      </w:r>
      <w:r w:rsidR="00DD0B1C" w:rsidRPr="00897717">
        <w:rPr>
          <w:rFonts w:ascii="Times New Roman" w:hAnsi="Times New Roman" w:cs="Times New Roman"/>
          <w:b/>
          <w:bCs/>
          <w:sz w:val="20"/>
          <w:szCs w:val="20"/>
        </w:rPr>
        <w:t>F.H.U. Euro-Medical Maciej Świda, ul. Fabryczna 19, 34-300 Żywiec</w:t>
      </w:r>
    </w:p>
    <w:p w14:paraId="387F20B5" w14:textId="49CE8C0C" w:rsidR="003E563C" w:rsidRPr="001A13C0" w:rsidRDefault="003E563C" w:rsidP="003E563C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897717">
        <w:rPr>
          <w:rFonts w:ascii="Times New Roman" w:hAnsi="Times New Roman" w:cs="Times New Roman"/>
          <w:sz w:val="20"/>
          <w:szCs w:val="20"/>
        </w:rPr>
        <w:t>za cenę:</w:t>
      </w:r>
      <w:r w:rsidRPr="00897717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5C160E" w:rsidRPr="00897717">
        <w:rPr>
          <w:rFonts w:ascii="Times New Roman" w:hAnsi="Times New Roman" w:cs="Times New Roman"/>
          <w:b/>
          <w:sz w:val="20"/>
          <w:szCs w:val="20"/>
        </w:rPr>
        <w:t xml:space="preserve">10 </w:t>
      </w:r>
      <w:r w:rsidR="00DD0B1C" w:rsidRPr="00897717">
        <w:rPr>
          <w:rFonts w:ascii="Times New Roman" w:hAnsi="Times New Roman" w:cs="Times New Roman"/>
          <w:b/>
          <w:sz w:val="20"/>
          <w:szCs w:val="20"/>
        </w:rPr>
        <w:t>584</w:t>
      </w:r>
      <w:r w:rsidR="005C160E" w:rsidRPr="00897717">
        <w:rPr>
          <w:rFonts w:ascii="Times New Roman" w:hAnsi="Times New Roman" w:cs="Times New Roman"/>
          <w:b/>
          <w:sz w:val="20"/>
          <w:szCs w:val="20"/>
        </w:rPr>
        <w:t xml:space="preserve">,00 </w:t>
      </w:r>
      <w:r w:rsidRPr="00897717">
        <w:rPr>
          <w:rFonts w:ascii="Times New Roman" w:hAnsi="Times New Roman" w:cs="Times New Roman"/>
          <w:b/>
          <w:sz w:val="20"/>
          <w:szCs w:val="20"/>
        </w:rPr>
        <w:t>brutto.</w:t>
      </w:r>
    </w:p>
    <w:p w14:paraId="00168FEE" w14:textId="77777777" w:rsidR="003E563C" w:rsidRPr="001A13C0" w:rsidRDefault="003E563C" w:rsidP="003E563C">
      <w:pPr>
        <w:pStyle w:val="Akapitzlist"/>
        <w:spacing w:before="120" w:after="0"/>
        <w:ind w:left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1A13C0">
        <w:rPr>
          <w:rFonts w:ascii="Times New Roman" w:hAnsi="Times New Roman" w:cs="Times New Roman"/>
          <w:b/>
          <w:bCs/>
          <w:sz w:val="20"/>
          <w:szCs w:val="20"/>
        </w:rPr>
        <w:t>Uzasadnienie wyboru oferty:</w:t>
      </w:r>
    </w:p>
    <w:p w14:paraId="7C9C5E92" w14:textId="22DF6211" w:rsidR="003E563C" w:rsidRDefault="003E563C" w:rsidP="00A32939">
      <w:pPr>
        <w:pStyle w:val="Akapitzlist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1A13C0">
        <w:rPr>
          <w:rFonts w:ascii="Times New Roman" w:hAnsi="Times New Roman" w:cs="Times New Roman"/>
          <w:sz w:val="20"/>
          <w:szCs w:val="20"/>
        </w:rPr>
        <w:t xml:space="preserve">Oferta spełnia wszystkie wymagania </w:t>
      </w:r>
      <w:r w:rsidRPr="001A13C0">
        <w:rPr>
          <w:rFonts w:ascii="Times New Roman" w:hAnsi="Times New Roman" w:cs="Times New Roman"/>
          <w:bCs/>
          <w:iCs/>
          <w:sz w:val="20"/>
          <w:szCs w:val="20"/>
          <w:lang w:eastAsia="pl-PL"/>
        </w:rPr>
        <w:t>postawione w ustawie i Specyfikacji Warunków Zamówienia</w:t>
      </w:r>
      <w:r w:rsidRPr="001A13C0">
        <w:rPr>
          <w:rFonts w:ascii="Times New Roman" w:hAnsi="Times New Roman" w:cs="Times New Roman"/>
          <w:sz w:val="20"/>
          <w:szCs w:val="20"/>
        </w:rPr>
        <w:t xml:space="preserve"> oraz przedstawia najkorzystniejszy bilans kryteriów odnoszących się do przedmiotu zamówienia. Wykonawca spełnia warunki udziału w postępowaniu. </w:t>
      </w:r>
    </w:p>
    <w:p w14:paraId="6EC1E1F7" w14:textId="77777777" w:rsidR="00A32939" w:rsidRDefault="00A32939" w:rsidP="00A32939">
      <w:pPr>
        <w:pStyle w:val="Akapitzlist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14:paraId="175FF041" w14:textId="77777777" w:rsidR="00897717" w:rsidRDefault="00897717" w:rsidP="0089771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E26263">
        <w:rPr>
          <w:rFonts w:ascii="Times New Roman" w:hAnsi="Times New Roman" w:cs="Times New Roman"/>
          <w:b/>
          <w:bCs/>
          <w:sz w:val="20"/>
          <w:szCs w:val="20"/>
        </w:rPr>
        <w:t>RANKING OFERT</w:t>
      </w:r>
      <w:r>
        <w:rPr>
          <w:rFonts w:ascii="Times New Roman" w:hAnsi="Times New Roman" w:cs="Times New Roman"/>
          <w:b/>
          <w:bCs/>
          <w:sz w:val="20"/>
          <w:szCs w:val="20"/>
        </w:rPr>
        <w:t>- PAKIET I</w:t>
      </w:r>
    </w:p>
    <w:p w14:paraId="56909A1F" w14:textId="77777777" w:rsidR="00897717" w:rsidRDefault="00897717" w:rsidP="0089771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W w:w="9710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1"/>
        <w:gridCol w:w="1984"/>
        <w:gridCol w:w="1843"/>
        <w:gridCol w:w="1701"/>
        <w:gridCol w:w="1843"/>
        <w:gridCol w:w="1558"/>
      </w:tblGrid>
      <w:tr w:rsidR="00897717" w:rsidRPr="0030486F" w14:paraId="7115264D" w14:textId="77777777" w:rsidTr="00235BF2">
        <w:trPr>
          <w:cantSplit/>
          <w:trHeight w:val="1528"/>
          <w:tblHeader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56D0F" w14:textId="77777777" w:rsidR="00897717" w:rsidRPr="0030486F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30486F">
              <w:rPr>
                <w:rFonts w:ascii="Times New Roman" w:hAnsi="Times New Roman" w:cs="Times New Roman"/>
                <w:b/>
                <w:sz w:val="20"/>
                <w:szCs w:val="20"/>
                <w:lang w:eastAsia="pl-PL"/>
              </w:rPr>
              <w:t>Nr oferty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58B1A" w14:textId="77777777" w:rsidR="00897717" w:rsidRPr="0030486F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30486F">
              <w:rPr>
                <w:rFonts w:ascii="Times New Roman" w:hAnsi="Times New Roman" w:cs="Times New Roman"/>
                <w:b/>
                <w:sz w:val="20"/>
                <w:szCs w:val="20"/>
                <w:lang w:eastAsia="pl-PL"/>
              </w:rPr>
              <w:t>Wykonawca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63632" w14:textId="77777777" w:rsidR="00897717" w:rsidRPr="00235BF2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235BF2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>Kryterium oceny:</w:t>
            </w:r>
          </w:p>
          <w:p w14:paraId="6B29D628" w14:textId="77777777" w:rsidR="00897717" w:rsidRPr="00235BF2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235BF2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 xml:space="preserve">cena oferty brutto </w:t>
            </w:r>
            <w:r w:rsidRPr="00235BF2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br/>
              <w:t>60%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9AD00" w14:textId="77777777" w:rsidR="00897717" w:rsidRPr="00235BF2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235BF2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>Kryterium oceny:</w:t>
            </w:r>
          </w:p>
          <w:p w14:paraId="713EA533" w14:textId="77777777" w:rsidR="00897717" w:rsidRPr="00235BF2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235BF2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>Okres Gwarancji (G):</w:t>
            </w:r>
          </w:p>
          <w:p w14:paraId="0B548B51" w14:textId="77777777" w:rsidR="00897717" w:rsidRPr="00235BF2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235BF2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>20%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16A95" w14:textId="77777777" w:rsidR="00897717" w:rsidRPr="00235BF2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235BF2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>Kryterium oceny:</w:t>
            </w:r>
          </w:p>
          <w:p w14:paraId="2B12ACE6" w14:textId="77777777" w:rsidR="00897717" w:rsidRPr="00235BF2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235BF2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>Termin realizacji zamówienia (T):</w:t>
            </w:r>
          </w:p>
          <w:p w14:paraId="067FB412" w14:textId="77777777" w:rsidR="00897717" w:rsidRPr="00235BF2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235BF2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>20%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BD913" w14:textId="77777777" w:rsidR="00897717" w:rsidRPr="0030486F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</w:p>
          <w:p w14:paraId="69339321" w14:textId="77777777" w:rsidR="00897717" w:rsidRPr="0030486F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</w:p>
          <w:p w14:paraId="7AA0421C" w14:textId="77777777" w:rsidR="00897717" w:rsidRPr="0030486F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30486F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>Łączna liczba punktów</w:t>
            </w:r>
          </w:p>
        </w:tc>
      </w:tr>
      <w:tr w:rsidR="00897717" w:rsidRPr="0030486F" w14:paraId="56486161" w14:textId="77777777" w:rsidTr="00077F4A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B5B2C" w14:textId="77777777" w:rsidR="00897717" w:rsidRPr="0030486F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582EC" w14:textId="77777777" w:rsidR="00897717" w:rsidRPr="0030486F" w:rsidRDefault="00897717" w:rsidP="00077F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0486F"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F.H.U. Euro-Medical Maciej Świda</w:t>
            </w:r>
          </w:p>
          <w:p w14:paraId="7ACC6CB3" w14:textId="77777777" w:rsidR="00897717" w:rsidRPr="0030486F" w:rsidRDefault="00897717" w:rsidP="00077F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0486F"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ul. Fabryczna 19 </w:t>
            </w:r>
          </w:p>
          <w:p w14:paraId="0F730E7C" w14:textId="77777777" w:rsidR="00897717" w:rsidRPr="0030486F" w:rsidRDefault="00897717" w:rsidP="00077F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0486F"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34-300 Żywiec</w:t>
            </w:r>
          </w:p>
          <w:p w14:paraId="4BFF5D79" w14:textId="77777777" w:rsidR="00897717" w:rsidRPr="0030486F" w:rsidRDefault="00897717" w:rsidP="00077F4A">
            <w:pPr>
              <w:spacing w:after="0" w:line="240" w:lineRule="auto"/>
              <w:ind w:right="110"/>
              <w:rPr>
                <w:rFonts w:ascii="Times New Roman" w:hAnsi="Times New Roman" w:cs="Times New Roman"/>
                <w:bCs/>
                <w:sz w:val="20"/>
                <w:szCs w:val="20"/>
                <w:lang w:eastAsia="pl-PL"/>
              </w:rPr>
            </w:pPr>
            <w:r w:rsidRPr="0030486F"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NIP: 553-220-16-41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B1CE2A" w14:textId="77777777" w:rsidR="00897717" w:rsidRPr="0030486F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</w:p>
          <w:p w14:paraId="263EE79E" w14:textId="76983470" w:rsidR="00897717" w:rsidRPr="0030486F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  <w:lang w:eastAsia="pl-PL"/>
              </w:rPr>
            </w:pPr>
            <w:r w:rsidRPr="00E26263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Oferta odrzucona</w:t>
            </w:r>
          </w:p>
        </w:tc>
      </w:tr>
      <w:tr w:rsidR="00897717" w:rsidRPr="0030486F" w14:paraId="06027473" w14:textId="77777777" w:rsidTr="00077F4A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C9CEE" w14:textId="77777777" w:rsidR="00897717" w:rsidRPr="0030486F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D365F" w14:textId="77777777" w:rsidR="00897717" w:rsidRPr="0030486F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30486F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ProEquip sp. z o.o., </w:t>
            </w:r>
          </w:p>
          <w:p w14:paraId="3D0BA12B" w14:textId="77777777" w:rsidR="00897717" w:rsidRPr="0030486F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30486F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ul. Karmelkowa 33-35, paw.4, </w:t>
            </w:r>
          </w:p>
          <w:p w14:paraId="0232D37B" w14:textId="77777777" w:rsidR="00897717" w:rsidRPr="0030486F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30486F">
              <w:rPr>
                <w:rFonts w:ascii="Times New Roman" w:eastAsia="Calibri" w:hAnsi="Times New Roman" w:cs="Times New Roman"/>
                <w:sz w:val="20"/>
                <w:szCs w:val="20"/>
              </w:rPr>
              <w:t>52-437 Wrocław</w:t>
            </w:r>
          </w:p>
          <w:p w14:paraId="72E7B586" w14:textId="77777777" w:rsidR="00897717" w:rsidRPr="0030486F" w:rsidRDefault="00897717" w:rsidP="00077F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30486F">
              <w:rPr>
                <w:rFonts w:ascii="Times New Roman" w:eastAsia="Calibri" w:hAnsi="Times New Roman" w:cs="Times New Roman"/>
                <w:sz w:val="20"/>
                <w:szCs w:val="20"/>
              </w:rPr>
              <w:t>NIP: 8943275074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2BDD74" w14:textId="77777777" w:rsidR="00897717" w:rsidRPr="0030486F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</w:p>
          <w:p w14:paraId="33DB7ACA" w14:textId="51D72C6E" w:rsidR="00897717" w:rsidRPr="0030486F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30486F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Oferta odrzucona</w:t>
            </w:r>
          </w:p>
        </w:tc>
      </w:tr>
      <w:tr w:rsidR="00897717" w:rsidRPr="0030486F" w14:paraId="272881F3" w14:textId="77777777" w:rsidTr="00077F4A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A03D2" w14:textId="77777777" w:rsidR="00897717" w:rsidRPr="0030486F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lastRenderedPageBreak/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150EC" w14:textId="77777777" w:rsidR="00897717" w:rsidRPr="0030486F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bookmarkStart w:id="0" w:name="_Hlk226542115"/>
            <w:r w:rsidRPr="0030486F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BTL POLSKA SP. Z O.O., </w:t>
            </w:r>
          </w:p>
          <w:p w14:paraId="687A726E" w14:textId="77777777" w:rsidR="00897717" w:rsidRPr="0030486F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30486F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UL. LEONIDASA 49, </w:t>
            </w:r>
          </w:p>
          <w:p w14:paraId="3C84DA2D" w14:textId="77777777" w:rsidR="00897717" w:rsidRPr="0030486F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30486F">
              <w:rPr>
                <w:rFonts w:ascii="Times New Roman" w:eastAsia="Calibri" w:hAnsi="Times New Roman" w:cs="Times New Roman"/>
                <w:sz w:val="20"/>
                <w:szCs w:val="20"/>
              </w:rPr>
              <w:t>02-239 WARSZAWA</w:t>
            </w:r>
          </w:p>
          <w:bookmarkEnd w:id="0"/>
          <w:p w14:paraId="4FB2BF9F" w14:textId="77777777" w:rsidR="00897717" w:rsidRPr="0030486F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30486F">
              <w:rPr>
                <w:rFonts w:ascii="Times New Roman" w:eastAsia="Calibri" w:hAnsi="Times New Roman" w:cs="Times New Roman"/>
                <w:sz w:val="20"/>
                <w:szCs w:val="20"/>
              </w:rPr>
              <w:t>NIP: 5222626984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6E1759" w14:textId="77777777" w:rsid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</w:p>
          <w:p w14:paraId="758269FA" w14:textId="6B88AAD0" w:rsidR="00897717" w:rsidRPr="0030486F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30486F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Oferta odrzucona</w:t>
            </w:r>
          </w:p>
        </w:tc>
      </w:tr>
    </w:tbl>
    <w:p w14:paraId="580E10EE" w14:textId="77777777" w:rsidR="00897717" w:rsidRDefault="00897717" w:rsidP="0089771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14:paraId="2EAC6982" w14:textId="77777777" w:rsidR="00897717" w:rsidRDefault="00897717" w:rsidP="0089771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14:paraId="27585B0C" w14:textId="77777777" w:rsidR="00897717" w:rsidRDefault="00897717" w:rsidP="0089771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14:paraId="03A9A564" w14:textId="77777777" w:rsidR="00897717" w:rsidRDefault="00897717" w:rsidP="0089771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E26263">
        <w:rPr>
          <w:rFonts w:ascii="Times New Roman" w:hAnsi="Times New Roman" w:cs="Times New Roman"/>
          <w:b/>
          <w:bCs/>
          <w:sz w:val="20"/>
          <w:szCs w:val="20"/>
        </w:rPr>
        <w:t>RANKING OFERT</w:t>
      </w:r>
      <w:r>
        <w:rPr>
          <w:rFonts w:ascii="Times New Roman" w:hAnsi="Times New Roman" w:cs="Times New Roman"/>
          <w:b/>
          <w:bCs/>
          <w:sz w:val="20"/>
          <w:szCs w:val="20"/>
        </w:rPr>
        <w:t>- PAKIET II</w:t>
      </w:r>
    </w:p>
    <w:p w14:paraId="1E3AB27D" w14:textId="77777777" w:rsidR="00897717" w:rsidRPr="00E26263" w:rsidRDefault="00897717" w:rsidP="0089771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W w:w="9710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1"/>
        <w:gridCol w:w="1984"/>
        <w:gridCol w:w="1843"/>
        <w:gridCol w:w="1701"/>
        <w:gridCol w:w="1843"/>
        <w:gridCol w:w="1558"/>
      </w:tblGrid>
      <w:tr w:rsidR="00897717" w:rsidRPr="004A200C" w14:paraId="73BBB9A8" w14:textId="77777777" w:rsidTr="00235BF2">
        <w:trPr>
          <w:cantSplit/>
          <w:trHeight w:val="1528"/>
          <w:tblHeader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E31FD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A200C">
              <w:rPr>
                <w:rFonts w:ascii="Times New Roman" w:hAnsi="Times New Roman" w:cs="Times New Roman"/>
                <w:b/>
                <w:sz w:val="20"/>
                <w:szCs w:val="20"/>
                <w:lang w:eastAsia="pl-PL"/>
              </w:rPr>
              <w:t>Nr oferty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082D1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4A200C">
              <w:rPr>
                <w:rFonts w:ascii="Times New Roman" w:hAnsi="Times New Roman" w:cs="Times New Roman"/>
                <w:b/>
                <w:sz w:val="20"/>
                <w:szCs w:val="20"/>
                <w:lang w:eastAsia="pl-PL"/>
              </w:rPr>
              <w:t>Wykonawca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173F79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4A200C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>Kryterium oceny:</w:t>
            </w:r>
          </w:p>
          <w:p w14:paraId="51EB03F6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4A200C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 xml:space="preserve">cena oferty brutto </w:t>
            </w:r>
            <w:r w:rsidRPr="004A200C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br/>
              <w:t>60%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3E0A4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4A200C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>Kryterium oceny:</w:t>
            </w:r>
          </w:p>
          <w:p w14:paraId="6FCDB91C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>Okres Gwarancji (G):</w:t>
            </w:r>
          </w:p>
          <w:p w14:paraId="42435697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4A200C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>20%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DBC98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4A200C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>Kryterium oceny:</w:t>
            </w:r>
          </w:p>
          <w:p w14:paraId="2318CF9D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4A200C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 xml:space="preserve">Termin </w:t>
            </w: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 xml:space="preserve">realizacji </w:t>
            </w:r>
            <w:r w:rsidRPr="004A200C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>zamówienia (T):</w:t>
            </w:r>
          </w:p>
          <w:p w14:paraId="09E17CF3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4A200C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>20%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3319F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</w:p>
          <w:p w14:paraId="06137536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</w:p>
          <w:p w14:paraId="338440EE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</w:pPr>
            <w:r w:rsidRPr="004A200C">
              <w:rPr>
                <w:rFonts w:ascii="Times New Roman" w:hAnsi="Times New Roman" w:cs="Times New Roman"/>
                <w:b/>
                <w:iCs/>
                <w:sz w:val="20"/>
                <w:szCs w:val="20"/>
                <w:lang w:eastAsia="pl-PL"/>
              </w:rPr>
              <w:t>Łączna liczba punktów</w:t>
            </w:r>
          </w:p>
        </w:tc>
      </w:tr>
      <w:tr w:rsidR="00897717" w:rsidRPr="004A200C" w14:paraId="32FFB98F" w14:textId="77777777" w:rsidTr="00077F4A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E6203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4A20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2C9DC" w14:textId="77777777" w:rsidR="00897717" w:rsidRPr="00DA004B" w:rsidRDefault="00897717" w:rsidP="00077F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bookmarkStart w:id="1" w:name="_Hlk226542261"/>
            <w:r w:rsidRPr="00DA004B">
              <w:rPr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  <w:t>ALTARE SPÓŁKA Z OGRANICZONĄ ODPOWIEDZIALNOŚCIĄ</w:t>
            </w:r>
          </w:p>
          <w:p w14:paraId="5D56BC4F" w14:textId="77777777" w:rsidR="00897717" w:rsidRPr="00DA004B" w:rsidRDefault="00897717" w:rsidP="00077F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DA004B">
              <w:rPr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ul. Warszawska 151, </w:t>
            </w:r>
          </w:p>
          <w:p w14:paraId="63831629" w14:textId="77777777" w:rsidR="00897717" w:rsidRPr="00DA004B" w:rsidRDefault="00897717" w:rsidP="00077F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DA004B">
              <w:rPr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  <w:t>25-547 Kielce</w:t>
            </w:r>
          </w:p>
          <w:bookmarkEnd w:id="1"/>
          <w:p w14:paraId="36F61F93" w14:textId="77777777" w:rsidR="00897717" w:rsidRPr="00DA004B" w:rsidRDefault="00897717" w:rsidP="00077F4A">
            <w:pPr>
              <w:spacing w:after="0" w:line="240" w:lineRule="auto"/>
              <w:ind w:right="110"/>
              <w:rPr>
                <w:rFonts w:ascii="Times New Roman" w:hAnsi="Times New Roman" w:cs="Times New Roman"/>
                <w:bCs/>
                <w:sz w:val="18"/>
                <w:szCs w:val="18"/>
                <w:lang w:eastAsia="pl-PL"/>
              </w:rPr>
            </w:pPr>
            <w:r w:rsidRPr="00DA004B">
              <w:rPr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  <w:t>NIP: 6572982438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262DD6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</w:p>
          <w:p w14:paraId="22B91FA5" w14:textId="428B43E0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  <w:lang w:eastAsia="pl-PL"/>
              </w:rPr>
            </w:pPr>
            <w:r w:rsidRPr="004A20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Oferta odrzucona</w:t>
            </w:r>
          </w:p>
        </w:tc>
      </w:tr>
      <w:tr w:rsidR="00897717" w:rsidRPr="004A200C" w14:paraId="13E3C217" w14:textId="77777777" w:rsidTr="00077F4A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E7AC5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8868B" w14:textId="77777777" w:rsidR="00897717" w:rsidRPr="00DA004B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A004B">
              <w:rPr>
                <w:rFonts w:ascii="Times New Roman" w:eastAsia="Calibri" w:hAnsi="Times New Roman" w:cs="Times New Roman"/>
                <w:sz w:val="18"/>
                <w:szCs w:val="18"/>
              </w:rPr>
              <w:t>PRZEDSIĘBIORSTWO ZAOPATRZENIA LECZNICTWA CEZAL LUBLIN SP. Z O.O. z siedzibą w Lublinie</w:t>
            </w:r>
          </w:p>
          <w:p w14:paraId="158E7E6E" w14:textId="77777777" w:rsidR="00897717" w:rsidRPr="00DA004B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A004B">
              <w:rPr>
                <w:rFonts w:ascii="Times New Roman" w:eastAsia="Calibri" w:hAnsi="Times New Roman" w:cs="Times New Roman"/>
                <w:sz w:val="18"/>
                <w:szCs w:val="18"/>
              </w:rPr>
              <w:t>Al. Spółdzielczości Pracy 38</w:t>
            </w:r>
          </w:p>
          <w:p w14:paraId="16950613" w14:textId="77777777" w:rsidR="00897717" w:rsidRPr="00DA004B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A004B">
              <w:rPr>
                <w:rFonts w:ascii="Times New Roman" w:eastAsia="Calibri" w:hAnsi="Times New Roman" w:cs="Times New Roman"/>
                <w:sz w:val="18"/>
                <w:szCs w:val="18"/>
              </w:rPr>
              <w:t>20-147 Lublin</w:t>
            </w:r>
          </w:p>
          <w:p w14:paraId="6E16BEA6" w14:textId="77777777" w:rsidR="00897717" w:rsidRPr="00DA004B" w:rsidRDefault="00897717" w:rsidP="00077F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lang w:eastAsia="pl-PL"/>
              </w:rPr>
            </w:pPr>
            <w:r w:rsidRPr="00DA004B">
              <w:rPr>
                <w:rFonts w:ascii="Times New Roman" w:eastAsia="Calibri" w:hAnsi="Times New Roman" w:cs="Times New Roman"/>
                <w:sz w:val="18"/>
                <w:szCs w:val="18"/>
              </w:rPr>
              <w:t>NIP: 7121002094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9CC589" w14:textId="77777777" w:rsidR="00897717" w:rsidRP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</w:p>
          <w:p w14:paraId="0E5313E1" w14:textId="77777777" w:rsidR="00897717" w:rsidRP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897717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58,00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2E6300" w14:textId="77777777" w:rsidR="00897717" w:rsidRP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</w:p>
          <w:p w14:paraId="2298BCAF" w14:textId="77777777" w:rsidR="00897717" w:rsidRP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897717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8B5C91" w14:textId="77777777" w:rsidR="00897717" w:rsidRP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</w:p>
          <w:p w14:paraId="756AFC17" w14:textId="77777777" w:rsidR="00897717" w:rsidRP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897717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10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560142" w14:textId="77777777" w:rsidR="00897717" w:rsidRP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</w:p>
          <w:p w14:paraId="127B010B" w14:textId="77777777" w:rsidR="00897717" w:rsidRP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897717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88,00</w:t>
            </w:r>
          </w:p>
        </w:tc>
      </w:tr>
      <w:tr w:rsidR="00897717" w:rsidRPr="004A200C" w14:paraId="4960BABF" w14:textId="77777777" w:rsidTr="00077F4A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99D96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F43EE" w14:textId="77777777" w:rsidR="00897717" w:rsidRPr="00DA004B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A004B">
              <w:rPr>
                <w:rFonts w:ascii="Times New Roman" w:eastAsia="Calibri" w:hAnsi="Times New Roman" w:cs="Times New Roman"/>
                <w:sz w:val="18"/>
                <w:szCs w:val="18"/>
              </w:rPr>
              <w:t>F.H.U. Euro-Medical Maciej Świda</w:t>
            </w:r>
          </w:p>
          <w:p w14:paraId="311DE365" w14:textId="77777777" w:rsidR="00897717" w:rsidRPr="00DA004B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A004B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ul. Fabryczna 19 </w:t>
            </w:r>
          </w:p>
          <w:p w14:paraId="62A95CAD" w14:textId="77777777" w:rsidR="00897717" w:rsidRPr="00DA004B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A004B">
              <w:rPr>
                <w:rFonts w:ascii="Times New Roman" w:eastAsia="Calibri" w:hAnsi="Times New Roman" w:cs="Times New Roman"/>
                <w:sz w:val="18"/>
                <w:szCs w:val="18"/>
              </w:rPr>
              <w:t>34-300 Żywiec</w:t>
            </w:r>
          </w:p>
          <w:p w14:paraId="16554186" w14:textId="77777777" w:rsidR="00897717" w:rsidRPr="00DA004B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A004B">
              <w:rPr>
                <w:rFonts w:ascii="Times New Roman" w:eastAsia="Calibri" w:hAnsi="Times New Roman" w:cs="Times New Roman"/>
                <w:sz w:val="18"/>
                <w:szCs w:val="18"/>
              </w:rPr>
              <w:t>NIP: 553-220-16-41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BF8200" w14:textId="77777777" w:rsidR="00897717" w:rsidRP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</w:p>
          <w:p w14:paraId="50EB2F69" w14:textId="77777777" w:rsidR="00897717" w:rsidRP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897717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  <w:t>60,00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86C12F" w14:textId="77777777" w:rsidR="00897717" w:rsidRP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</w:p>
          <w:p w14:paraId="71AE1372" w14:textId="77777777" w:rsidR="00897717" w:rsidRP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897717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2CE16B" w14:textId="77777777" w:rsidR="00897717" w:rsidRP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</w:p>
          <w:p w14:paraId="5AD09A04" w14:textId="77777777" w:rsidR="00897717" w:rsidRP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897717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  <w:t>20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B1649F" w14:textId="77777777" w:rsidR="00897717" w:rsidRP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</w:p>
          <w:p w14:paraId="236DE115" w14:textId="77777777" w:rsidR="00897717" w:rsidRPr="00897717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897717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  <w:t>100,00</w:t>
            </w:r>
          </w:p>
        </w:tc>
      </w:tr>
      <w:tr w:rsidR="00897717" w:rsidRPr="004A200C" w14:paraId="16E6BDEA" w14:textId="77777777" w:rsidTr="00077F4A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8FC3E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19B9B" w14:textId="77777777" w:rsidR="00897717" w:rsidRPr="00DA004B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A004B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ProEquip sp. z o.o., </w:t>
            </w:r>
          </w:p>
          <w:p w14:paraId="035B7549" w14:textId="77777777" w:rsidR="00897717" w:rsidRPr="00DA004B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A004B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ul. Karmelkowa 33-35, paw.4, </w:t>
            </w:r>
          </w:p>
          <w:p w14:paraId="66AF1B41" w14:textId="77777777" w:rsidR="00897717" w:rsidRPr="00DA004B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A004B">
              <w:rPr>
                <w:rFonts w:ascii="Times New Roman" w:eastAsia="Calibri" w:hAnsi="Times New Roman" w:cs="Times New Roman"/>
                <w:sz w:val="18"/>
                <w:szCs w:val="18"/>
              </w:rPr>
              <w:t>52-437 Wrocław</w:t>
            </w:r>
          </w:p>
          <w:p w14:paraId="66B56D1E" w14:textId="77777777" w:rsidR="00897717" w:rsidRPr="00DA004B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A004B">
              <w:rPr>
                <w:rFonts w:ascii="Times New Roman" w:eastAsia="Calibri" w:hAnsi="Times New Roman" w:cs="Times New Roman"/>
                <w:sz w:val="18"/>
                <w:szCs w:val="18"/>
              </w:rPr>
              <w:t>NIP: 8943275074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28164D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</w:p>
          <w:p w14:paraId="71EC7238" w14:textId="32280CCC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 w:rsidRPr="004A20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Oferta odrzucona</w:t>
            </w:r>
          </w:p>
        </w:tc>
      </w:tr>
      <w:tr w:rsidR="00897717" w:rsidRPr="004A200C" w14:paraId="0A9257DA" w14:textId="77777777" w:rsidTr="00077F4A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07F51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120F0" w14:textId="77777777" w:rsidR="00897717" w:rsidRPr="00DA004B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A004B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BTL POLSKA SP. Z O.O., </w:t>
            </w:r>
          </w:p>
          <w:p w14:paraId="79898135" w14:textId="77777777" w:rsidR="00897717" w:rsidRPr="00DA004B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A004B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UL. LEONIDASA 49, </w:t>
            </w:r>
          </w:p>
          <w:p w14:paraId="2B2ECF5B" w14:textId="77777777" w:rsidR="00897717" w:rsidRPr="00DA004B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A004B">
              <w:rPr>
                <w:rFonts w:ascii="Times New Roman" w:eastAsia="Calibri" w:hAnsi="Times New Roman" w:cs="Times New Roman"/>
                <w:sz w:val="18"/>
                <w:szCs w:val="18"/>
              </w:rPr>
              <w:t>02-239 WARSZAWA</w:t>
            </w:r>
          </w:p>
          <w:p w14:paraId="3DD5AEB3" w14:textId="77777777" w:rsidR="00897717" w:rsidRPr="00DA004B" w:rsidRDefault="00897717" w:rsidP="00077F4A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DA004B">
              <w:rPr>
                <w:rFonts w:ascii="Times New Roman" w:eastAsia="Calibri" w:hAnsi="Times New Roman" w:cs="Times New Roman"/>
                <w:sz w:val="18"/>
                <w:szCs w:val="18"/>
              </w:rPr>
              <w:t>NIP: 5222626984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9BDE4C" w14:textId="77777777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</w:p>
          <w:p w14:paraId="7BABD835" w14:textId="4F7A65BA" w:rsidR="00897717" w:rsidRPr="004A200C" w:rsidRDefault="00897717" w:rsidP="00077F4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u w:val="single"/>
                <w:lang w:eastAsia="pl-PL"/>
              </w:rPr>
            </w:pPr>
            <w:r w:rsidRPr="004A200C">
              <w:rPr>
                <w:rFonts w:ascii="Times New Roman" w:hAnsi="Times New Roman" w:cs="Times New Roman"/>
                <w:sz w:val="20"/>
                <w:szCs w:val="20"/>
                <w:lang w:eastAsia="pl-PL"/>
              </w:rPr>
              <w:t>Oferta odrzucona</w:t>
            </w:r>
          </w:p>
        </w:tc>
      </w:tr>
    </w:tbl>
    <w:p w14:paraId="2B40FD92" w14:textId="77777777" w:rsidR="00897717" w:rsidRDefault="00897717" w:rsidP="00897717">
      <w:pPr>
        <w:pStyle w:val="Akapitzlist"/>
        <w:ind w:left="0"/>
        <w:jc w:val="both"/>
        <w:rPr>
          <w:rFonts w:ascii="Times New Roman" w:hAnsi="Times New Roman" w:cs="Times New Roman"/>
          <w:sz w:val="20"/>
          <w:szCs w:val="20"/>
        </w:rPr>
      </w:pPr>
    </w:p>
    <w:p w14:paraId="774C866E" w14:textId="77777777" w:rsidR="00897717" w:rsidRDefault="00897717" w:rsidP="00897717">
      <w:pPr>
        <w:pStyle w:val="Bezodstpw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1 miejsce: </w:t>
      </w:r>
      <w:r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Oferta nr 3 Wykonawcy -   </w:t>
      </w:r>
      <w:r w:rsidRPr="00E26263">
        <w:rPr>
          <w:rFonts w:ascii="Times New Roman" w:hAnsi="Times New Roman" w:cs="Times New Roman"/>
          <w:b/>
          <w:sz w:val="20"/>
          <w:szCs w:val="20"/>
        </w:rPr>
        <w:t>F.H.U. Euro-Medical Maciej Świda</w:t>
      </w:r>
      <w:r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Pr="00E26263">
        <w:rPr>
          <w:rFonts w:ascii="Times New Roman" w:hAnsi="Times New Roman" w:cs="Times New Roman"/>
          <w:b/>
          <w:sz w:val="20"/>
          <w:szCs w:val="20"/>
        </w:rPr>
        <w:t xml:space="preserve">ul. Fabryczna 19 </w:t>
      </w:r>
      <w:r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Pr="00E26263">
        <w:rPr>
          <w:rFonts w:ascii="Times New Roman" w:hAnsi="Times New Roman" w:cs="Times New Roman"/>
          <w:b/>
          <w:sz w:val="20"/>
          <w:szCs w:val="20"/>
        </w:rPr>
        <w:t>34-300 Żywiec</w:t>
      </w:r>
      <w:r>
        <w:rPr>
          <w:rFonts w:ascii="Times New Roman" w:hAnsi="Times New Roman" w:cs="Times New Roman"/>
          <w:b/>
          <w:sz w:val="20"/>
          <w:szCs w:val="20"/>
        </w:rPr>
        <w:t>, NIP: 5840251853</w:t>
      </w:r>
      <w:r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- 100 pkt.</w:t>
      </w:r>
    </w:p>
    <w:p w14:paraId="77E83D1E" w14:textId="237D8DA7" w:rsidR="004F73C4" w:rsidRDefault="004F73C4" w:rsidP="00EC5550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</w:rPr>
      </w:pPr>
    </w:p>
    <w:p w14:paraId="22B00CEC" w14:textId="78607089" w:rsidR="004F73C4" w:rsidRDefault="004F73C4" w:rsidP="00EC5550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</w:rPr>
      </w:pPr>
    </w:p>
    <w:p w14:paraId="26CA3C2B" w14:textId="347219F8" w:rsidR="004F73C4" w:rsidRDefault="004F73C4" w:rsidP="00EC5550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</w:rPr>
      </w:pPr>
    </w:p>
    <w:p w14:paraId="3F1E825B" w14:textId="3A2B7BE3" w:rsidR="00D26853" w:rsidRPr="00E27480" w:rsidRDefault="00D26853" w:rsidP="00D26853">
      <w:pPr>
        <w:spacing w:after="100" w:afterAutospacing="1" w:line="240" w:lineRule="auto"/>
        <w:ind w:firstLine="708"/>
        <w:jc w:val="both"/>
        <w:rPr>
          <w:rFonts w:ascii="Times New Roman" w:hAnsi="Times New Roman" w:cs="Times New Roman"/>
          <w:color w:val="000000"/>
          <w:lang w:eastAsia="pl-PL"/>
        </w:rPr>
      </w:pPr>
      <w:r w:rsidRPr="00E27480">
        <w:rPr>
          <w:rFonts w:ascii="Times New Roman" w:hAnsi="Times New Roman" w:cs="Times New Roman"/>
          <w:lang w:eastAsia="pl-PL"/>
        </w:rPr>
        <w:lastRenderedPageBreak/>
        <w:t>Działając na podstawie art. 260 ust. 2 ustawy z dnia 11 września 2019 r. Prawo zamówień publicznych (</w:t>
      </w:r>
      <w:r w:rsidRPr="00E27480">
        <w:rPr>
          <w:rFonts w:ascii="Times New Roman" w:hAnsi="Times New Roman" w:cs="Times New Roman"/>
          <w:bCs/>
          <w:lang w:eastAsia="pl-PL"/>
        </w:rPr>
        <w:t xml:space="preserve">Dz. U. z 2024 r. poz. 1320 ze zm.) </w:t>
      </w:r>
      <w:r w:rsidRPr="00E27480">
        <w:rPr>
          <w:rFonts w:ascii="Times New Roman" w:hAnsi="Times New Roman" w:cs="Times New Roman"/>
          <w:b/>
          <w:bCs/>
          <w:lang w:eastAsia="pl-PL"/>
        </w:rPr>
        <w:t>Zamawiający</w:t>
      </w:r>
      <w:r w:rsidRPr="00E27480">
        <w:rPr>
          <w:rFonts w:ascii="Times New Roman" w:hAnsi="Times New Roman" w:cs="Times New Roman"/>
          <w:bCs/>
          <w:lang w:eastAsia="pl-PL"/>
        </w:rPr>
        <w:t xml:space="preserve"> </w:t>
      </w:r>
      <w:r w:rsidRPr="00E27480">
        <w:rPr>
          <w:rFonts w:ascii="Times New Roman" w:hAnsi="Times New Roman" w:cs="Times New Roman"/>
          <w:b/>
          <w:bCs/>
          <w:lang w:eastAsia="pl-PL"/>
        </w:rPr>
        <w:t>informuje</w:t>
      </w:r>
      <w:r w:rsidRPr="00E27480">
        <w:rPr>
          <w:rFonts w:ascii="Times New Roman" w:hAnsi="Times New Roman" w:cs="Times New Roman"/>
          <w:lang w:eastAsia="pl-PL"/>
        </w:rPr>
        <w:t xml:space="preserve">, że </w:t>
      </w:r>
      <w:r w:rsidRPr="00E27480">
        <w:rPr>
          <w:rFonts w:ascii="Times New Roman" w:hAnsi="Times New Roman" w:cs="Times New Roman"/>
          <w:color w:val="000000"/>
          <w:lang w:eastAsia="pl-PL"/>
        </w:rPr>
        <w:t xml:space="preserve">postępowanie dotyczące </w:t>
      </w:r>
      <w:r w:rsidRPr="00E27480">
        <w:rPr>
          <w:rFonts w:ascii="Times New Roman" w:hAnsi="Times New Roman" w:cs="Times New Roman"/>
          <w:b/>
          <w:color w:val="000000"/>
          <w:lang w:eastAsia="pl-PL"/>
        </w:rPr>
        <w:t xml:space="preserve">Pakietu I </w:t>
      </w:r>
      <w:r w:rsidRPr="00E27480">
        <w:rPr>
          <w:rFonts w:ascii="Times New Roman" w:hAnsi="Times New Roman" w:cs="Times New Roman"/>
          <w:b/>
          <w:lang w:eastAsia="pl-PL"/>
        </w:rPr>
        <w:t>zostało</w:t>
      </w:r>
      <w:r w:rsidRPr="00E27480">
        <w:rPr>
          <w:rFonts w:ascii="Times New Roman" w:hAnsi="Times New Roman" w:cs="Times New Roman"/>
          <w:lang w:eastAsia="pl-PL"/>
        </w:rPr>
        <w:t xml:space="preserve"> </w:t>
      </w:r>
      <w:r w:rsidRPr="00E27480">
        <w:rPr>
          <w:rFonts w:ascii="Times New Roman" w:hAnsi="Times New Roman" w:cs="Times New Roman"/>
          <w:b/>
          <w:color w:val="000000"/>
          <w:lang w:eastAsia="pl-PL"/>
        </w:rPr>
        <w:t>unieważnione</w:t>
      </w:r>
      <w:r w:rsidRPr="00E27480">
        <w:rPr>
          <w:rFonts w:ascii="Times New Roman" w:hAnsi="Times New Roman" w:cs="Times New Roman"/>
          <w:color w:val="000000"/>
          <w:lang w:eastAsia="pl-PL"/>
        </w:rPr>
        <w:t xml:space="preserve">. </w:t>
      </w:r>
    </w:p>
    <w:p w14:paraId="107BAAC3" w14:textId="77777777" w:rsidR="00D26853" w:rsidRPr="00E27480" w:rsidRDefault="00D26853" w:rsidP="00D26853">
      <w:pPr>
        <w:spacing w:after="0" w:line="240" w:lineRule="auto"/>
        <w:ind w:right="110"/>
        <w:jc w:val="both"/>
        <w:rPr>
          <w:rFonts w:ascii="Times New Roman" w:eastAsiaTheme="minorHAnsi" w:hAnsi="Times New Roman" w:cs="Times New Roman"/>
        </w:rPr>
      </w:pPr>
      <w:r w:rsidRPr="00E27480">
        <w:rPr>
          <w:rFonts w:ascii="Times New Roman" w:hAnsi="Times New Roman" w:cs="Times New Roman"/>
          <w:color w:val="000000"/>
          <w:u w:val="single"/>
          <w:lang w:eastAsia="pl-PL"/>
        </w:rPr>
        <w:t>Uzasadnienie prawne:</w:t>
      </w:r>
      <w:r w:rsidRPr="00E27480">
        <w:rPr>
          <w:rFonts w:ascii="Times New Roman" w:hAnsi="Times New Roman" w:cs="Times New Roman"/>
          <w:color w:val="000000"/>
          <w:lang w:eastAsia="pl-PL"/>
        </w:rPr>
        <w:t xml:space="preserve"> </w:t>
      </w:r>
      <w:r w:rsidRPr="00E27480">
        <w:rPr>
          <w:rFonts w:ascii="Times New Roman" w:hAnsi="Times New Roman" w:cs="Times New Roman"/>
          <w:i/>
          <w:lang w:eastAsia="pl-PL"/>
        </w:rPr>
        <w:t xml:space="preserve"> </w:t>
      </w:r>
      <w:r w:rsidRPr="00E27480">
        <w:rPr>
          <w:rFonts w:ascii="Times New Roman" w:hAnsi="Times New Roman" w:cs="Times New Roman"/>
          <w:lang w:eastAsia="pl-PL"/>
        </w:rPr>
        <w:t xml:space="preserve">Zgodnie z art. 255 ust. 2) </w:t>
      </w:r>
      <w:r w:rsidRPr="00E27480">
        <w:rPr>
          <w:rFonts w:ascii="Times New Roman" w:hAnsi="Times New Roman" w:cs="Times New Roman"/>
          <w:bCs/>
          <w:lang w:eastAsia="pl-PL"/>
        </w:rPr>
        <w:t xml:space="preserve">ustawy </w:t>
      </w:r>
      <w:r w:rsidRPr="00E27480">
        <w:rPr>
          <w:rFonts w:ascii="Times New Roman" w:hAnsi="Times New Roman" w:cs="Times New Roman"/>
          <w:lang w:eastAsia="pl-PL"/>
        </w:rPr>
        <w:t>z dnia 11 września 2019 r. Prawo zamówień publicznych (Dz. U. z 2024 r. poz. 1320 ze zm.)</w:t>
      </w:r>
      <w:r w:rsidRPr="00E27480">
        <w:t xml:space="preserve"> </w:t>
      </w:r>
      <w:r w:rsidRPr="00E27480">
        <w:rPr>
          <w:rFonts w:ascii="Times New Roman" w:hAnsi="Times New Roman" w:cs="Times New Roman"/>
        </w:rPr>
        <w:t>zgodnie z którym, Zamawiający unieważnia postępowanie o udzielenie zamówienia, jeżeli wszystkie złożone oferty podlegały odrzuceniu.</w:t>
      </w:r>
    </w:p>
    <w:p w14:paraId="7352BC2D" w14:textId="77777777" w:rsidR="00D26853" w:rsidRPr="00E27480" w:rsidRDefault="00D26853" w:rsidP="00D26853">
      <w:pPr>
        <w:spacing w:after="0" w:line="240" w:lineRule="auto"/>
        <w:ind w:right="110"/>
        <w:jc w:val="both"/>
        <w:rPr>
          <w:rFonts w:ascii="Times New Roman" w:hAnsi="Times New Roman" w:cs="Times New Roman"/>
          <w:lang w:eastAsia="pl-PL"/>
        </w:rPr>
      </w:pPr>
    </w:p>
    <w:p w14:paraId="3A609008" w14:textId="7A6462B9" w:rsidR="004F73C4" w:rsidRDefault="00D26853" w:rsidP="00D26853">
      <w:pPr>
        <w:jc w:val="both"/>
        <w:rPr>
          <w:rFonts w:ascii="Times New Roman" w:eastAsia="Calibri" w:hAnsi="Times New Roman" w:cs="Times New Roman"/>
        </w:rPr>
      </w:pPr>
      <w:r w:rsidRPr="00E27480">
        <w:rPr>
          <w:rFonts w:ascii="Times New Roman" w:eastAsia="Calibri" w:hAnsi="Times New Roman" w:cs="Times New Roman"/>
          <w:u w:val="single"/>
        </w:rPr>
        <w:t>Uzasadnienie faktyczne:</w:t>
      </w:r>
      <w:r w:rsidRPr="00E27480">
        <w:rPr>
          <w:rFonts w:ascii="Times New Roman" w:eastAsia="Calibri" w:hAnsi="Times New Roman" w:cs="Times New Roman"/>
        </w:rPr>
        <w:t xml:space="preserve">  Wszystkie złożone oferty w Pakiecie I zostały odrzucone.</w:t>
      </w:r>
    </w:p>
    <w:p w14:paraId="782C4612" w14:textId="55890BE9" w:rsidR="00E27480" w:rsidRDefault="00E27480" w:rsidP="00D26853">
      <w:pPr>
        <w:jc w:val="both"/>
        <w:rPr>
          <w:rFonts w:ascii="Times New Roman" w:eastAsia="Calibri" w:hAnsi="Times New Roman" w:cs="Times New Roman"/>
        </w:rPr>
      </w:pPr>
    </w:p>
    <w:p w14:paraId="059ACEBA" w14:textId="77777777" w:rsidR="00E27480" w:rsidRPr="00E27480" w:rsidRDefault="00E27480" w:rsidP="00D26853">
      <w:pPr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258259FA" w14:textId="77777777" w:rsidR="004F73C4" w:rsidRPr="003E563C" w:rsidRDefault="004F73C4" w:rsidP="004F73C4">
      <w:pPr>
        <w:spacing w:after="0" w:line="240" w:lineRule="auto"/>
        <w:rPr>
          <w:rFonts w:ascii="Times New Roman" w:hAnsi="Times New Roman" w:cs="Times New Roman"/>
          <w:highlight w:val="yellow"/>
        </w:rPr>
      </w:pPr>
    </w:p>
    <w:p w14:paraId="14C281D9" w14:textId="6A8CC78F" w:rsidR="004F73C4" w:rsidRPr="00F02D5C" w:rsidRDefault="004F73C4" w:rsidP="004F73C4">
      <w:pPr>
        <w:rPr>
          <w:rFonts w:ascii="Times New Roman" w:hAnsi="Times New Roman" w:cs="Times New Roman"/>
        </w:rPr>
      </w:pPr>
      <w:r w:rsidRPr="00F02D5C">
        <w:rPr>
          <w:rFonts w:ascii="Times New Roman" w:hAnsi="Times New Roman" w:cs="Times New Roman"/>
        </w:rPr>
        <w:t>Przewodniczący Komisji Przetargowej</w:t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</w:r>
      <w:r w:rsidR="00C02652">
        <w:rPr>
          <w:rFonts w:ascii="Times New Roman" w:hAnsi="Times New Roman" w:cs="Times New Roman"/>
        </w:rPr>
        <w:t>Prorektor</w:t>
      </w:r>
    </w:p>
    <w:p w14:paraId="04FC13E3" w14:textId="77777777" w:rsidR="004F73C4" w:rsidRPr="00F02D5C" w:rsidRDefault="004F73C4" w:rsidP="004F73C4">
      <w:pPr>
        <w:spacing w:after="0" w:line="240" w:lineRule="auto"/>
        <w:rPr>
          <w:rFonts w:ascii="Times New Roman" w:hAnsi="Times New Roman" w:cs="Times New Roman"/>
        </w:rPr>
      </w:pPr>
      <w:r w:rsidRPr="00F02D5C">
        <w:rPr>
          <w:rFonts w:ascii="Times New Roman" w:hAnsi="Times New Roman" w:cs="Times New Roman"/>
        </w:rPr>
        <w:t xml:space="preserve">      </w:t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br/>
        <w:t xml:space="preserve">                        </w:t>
      </w:r>
    </w:p>
    <w:p w14:paraId="5593ABD4" w14:textId="68F10C3E" w:rsidR="004F73C4" w:rsidRPr="00F02D5C" w:rsidRDefault="004F73C4" w:rsidP="004F73C4">
      <w:pPr>
        <w:rPr>
          <w:rFonts w:ascii="Times New Roman" w:hAnsi="Times New Roman" w:cs="Times New Roman"/>
        </w:rPr>
      </w:pPr>
      <w:r w:rsidRPr="00F02D5C">
        <w:rPr>
          <w:rFonts w:ascii="Times New Roman" w:hAnsi="Times New Roman" w:cs="Times New Roman"/>
        </w:rPr>
        <w:t>dr Renata Orawiec</w:t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</w:r>
      <w:r w:rsidRPr="00F02D5C">
        <w:rPr>
          <w:rFonts w:ascii="Times New Roman" w:hAnsi="Times New Roman" w:cs="Times New Roman"/>
        </w:rPr>
        <w:tab/>
        <w:t xml:space="preserve">              </w:t>
      </w:r>
      <w:r w:rsidR="00C02652">
        <w:rPr>
          <w:rFonts w:ascii="Times New Roman" w:hAnsi="Times New Roman" w:cs="Times New Roman"/>
        </w:rPr>
        <w:t xml:space="preserve">             </w:t>
      </w:r>
      <w:r w:rsidRPr="00F02D5C">
        <w:rPr>
          <w:rFonts w:ascii="Times New Roman" w:hAnsi="Times New Roman" w:cs="Times New Roman"/>
        </w:rPr>
        <w:t xml:space="preserve"> </w:t>
      </w:r>
      <w:r w:rsidR="00C02652" w:rsidRPr="00C02652">
        <w:rPr>
          <w:rFonts w:ascii="Times New Roman" w:hAnsi="Times New Roman" w:cs="Times New Roman"/>
        </w:rPr>
        <w:t>prof. dr hab. inż. Wojciech Żurowski</w:t>
      </w:r>
    </w:p>
    <w:p w14:paraId="1D33BEFB" w14:textId="77777777" w:rsidR="004F73C4" w:rsidRPr="00F02D5C" w:rsidRDefault="004F73C4" w:rsidP="004F73C4">
      <w:pPr>
        <w:spacing w:after="0" w:line="240" w:lineRule="auto"/>
        <w:ind w:left="6372" w:firstLine="708"/>
        <w:rPr>
          <w:rFonts w:ascii="Times New Roman" w:hAnsi="Times New Roman" w:cs="Times New Roman"/>
        </w:rPr>
      </w:pPr>
      <w:r w:rsidRPr="00F02D5C">
        <w:rPr>
          <w:rFonts w:ascii="Times New Roman" w:hAnsi="Times New Roman" w:cs="Times New Roman"/>
        </w:rPr>
        <w:t xml:space="preserve">                                                                                        </w:t>
      </w:r>
    </w:p>
    <w:p w14:paraId="65326A4A" w14:textId="77777777" w:rsidR="004F73C4" w:rsidRDefault="004F73C4" w:rsidP="004F73C4">
      <w:pPr>
        <w:rPr>
          <w:rFonts w:ascii="Times New Roman" w:hAnsi="Times New Roman" w:cs="Times New Roman"/>
          <w:sz w:val="20"/>
          <w:szCs w:val="20"/>
        </w:rPr>
      </w:pPr>
      <w:bookmarkStart w:id="2" w:name="_Hlk204846216"/>
    </w:p>
    <w:p w14:paraId="5A24812F" w14:textId="77777777" w:rsidR="004F73C4" w:rsidRDefault="004F73C4" w:rsidP="004F73C4">
      <w:pPr>
        <w:rPr>
          <w:rFonts w:ascii="Times New Roman" w:hAnsi="Times New Roman" w:cs="Times New Roman"/>
          <w:sz w:val="20"/>
          <w:szCs w:val="20"/>
        </w:rPr>
      </w:pPr>
    </w:p>
    <w:p w14:paraId="457CBBEB" w14:textId="77777777" w:rsidR="004F73C4" w:rsidRDefault="004F73C4" w:rsidP="004F73C4">
      <w:pPr>
        <w:rPr>
          <w:rFonts w:ascii="Times New Roman" w:hAnsi="Times New Roman" w:cs="Times New Roman"/>
          <w:sz w:val="20"/>
          <w:szCs w:val="20"/>
        </w:rPr>
      </w:pPr>
    </w:p>
    <w:p w14:paraId="5D420A06" w14:textId="77777777" w:rsidR="004F73C4" w:rsidRDefault="004F73C4" w:rsidP="004F73C4">
      <w:pPr>
        <w:rPr>
          <w:rFonts w:ascii="Times New Roman" w:hAnsi="Times New Roman" w:cs="Times New Roman"/>
          <w:sz w:val="20"/>
          <w:szCs w:val="20"/>
        </w:rPr>
      </w:pPr>
    </w:p>
    <w:p w14:paraId="49877859" w14:textId="77777777" w:rsidR="004F73C4" w:rsidRDefault="004F73C4" w:rsidP="004F73C4">
      <w:pPr>
        <w:rPr>
          <w:rFonts w:ascii="Times New Roman" w:hAnsi="Times New Roman" w:cs="Times New Roman"/>
          <w:sz w:val="20"/>
          <w:szCs w:val="20"/>
        </w:rPr>
      </w:pPr>
    </w:p>
    <w:p w14:paraId="6D20C4F2" w14:textId="77777777" w:rsidR="004F73C4" w:rsidRDefault="004F73C4" w:rsidP="004F73C4">
      <w:pPr>
        <w:rPr>
          <w:rFonts w:ascii="Times New Roman" w:hAnsi="Times New Roman" w:cs="Times New Roman"/>
          <w:sz w:val="20"/>
          <w:szCs w:val="20"/>
        </w:rPr>
      </w:pPr>
    </w:p>
    <w:p w14:paraId="675A6A32" w14:textId="77777777" w:rsidR="004F73C4" w:rsidRDefault="004F73C4" w:rsidP="004F73C4">
      <w:pPr>
        <w:rPr>
          <w:rFonts w:ascii="Times New Roman" w:hAnsi="Times New Roman" w:cs="Times New Roman"/>
          <w:sz w:val="20"/>
          <w:szCs w:val="20"/>
        </w:rPr>
      </w:pPr>
    </w:p>
    <w:p w14:paraId="12A8EB9D" w14:textId="77777777" w:rsidR="004F73C4" w:rsidRDefault="004F73C4" w:rsidP="004F73C4">
      <w:pPr>
        <w:rPr>
          <w:rFonts w:ascii="Times New Roman" w:hAnsi="Times New Roman" w:cs="Times New Roman"/>
          <w:sz w:val="20"/>
          <w:szCs w:val="20"/>
        </w:rPr>
      </w:pPr>
    </w:p>
    <w:p w14:paraId="7563ABA4" w14:textId="77777777" w:rsidR="004F73C4" w:rsidRDefault="004F73C4" w:rsidP="004F73C4">
      <w:pPr>
        <w:rPr>
          <w:rFonts w:ascii="Times New Roman" w:hAnsi="Times New Roman" w:cs="Times New Roman"/>
          <w:sz w:val="20"/>
          <w:szCs w:val="20"/>
        </w:rPr>
      </w:pPr>
    </w:p>
    <w:p w14:paraId="0BBCA8F8" w14:textId="77777777" w:rsidR="004F73C4" w:rsidRDefault="004F73C4" w:rsidP="004F73C4">
      <w:pPr>
        <w:rPr>
          <w:rFonts w:ascii="Times New Roman" w:hAnsi="Times New Roman" w:cs="Times New Roman"/>
          <w:sz w:val="20"/>
          <w:szCs w:val="20"/>
        </w:rPr>
      </w:pPr>
    </w:p>
    <w:p w14:paraId="5FAAE545" w14:textId="77777777" w:rsidR="004F73C4" w:rsidRDefault="004F73C4" w:rsidP="004F73C4">
      <w:pPr>
        <w:rPr>
          <w:rFonts w:ascii="Times New Roman" w:hAnsi="Times New Roman" w:cs="Times New Roman"/>
          <w:sz w:val="20"/>
          <w:szCs w:val="20"/>
        </w:rPr>
      </w:pPr>
    </w:p>
    <w:p w14:paraId="3A2A643B" w14:textId="71193920" w:rsidR="004F73C4" w:rsidRPr="006D0C65" w:rsidRDefault="004F73C4" w:rsidP="004F73C4">
      <w:pPr>
        <w:rPr>
          <w:rFonts w:ascii="Times New Roman" w:hAnsi="Times New Roman" w:cs="Times New Roman"/>
        </w:rPr>
      </w:pPr>
      <w:r w:rsidRPr="00F02D5C">
        <w:rPr>
          <w:rFonts w:ascii="Times New Roman" w:hAnsi="Times New Roman" w:cs="Times New Roman"/>
          <w:sz w:val="20"/>
          <w:szCs w:val="20"/>
        </w:rPr>
        <w:t xml:space="preserve">Sporządził: </w:t>
      </w:r>
      <w:r w:rsidR="000C1227">
        <w:rPr>
          <w:rFonts w:ascii="Times New Roman" w:hAnsi="Times New Roman" w:cs="Times New Roman"/>
          <w:sz w:val="20"/>
          <w:szCs w:val="20"/>
        </w:rPr>
        <w:t>Dariusz Duda</w:t>
      </w:r>
      <w:r w:rsidRPr="00F02D5C">
        <w:rPr>
          <w:rFonts w:ascii="Times New Roman" w:hAnsi="Times New Roman" w:cs="Times New Roman"/>
          <w:sz w:val="20"/>
          <w:szCs w:val="20"/>
        </w:rPr>
        <w:t xml:space="preserve">- Sekretarz </w:t>
      </w:r>
      <w:bookmarkEnd w:id="2"/>
      <w:r w:rsidRPr="00F02D5C">
        <w:rPr>
          <w:rFonts w:ascii="Times New Roman" w:hAnsi="Times New Roman" w:cs="Times New Roman"/>
          <w:sz w:val="20"/>
          <w:szCs w:val="20"/>
        </w:rPr>
        <w:t>……………………</w:t>
      </w:r>
    </w:p>
    <w:p w14:paraId="185B1EB4" w14:textId="77777777" w:rsidR="004F73C4" w:rsidRDefault="004F73C4" w:rsidP="00EC5550">
      <w:pPr>
        <w:tabs>
          <w:tab w:val="left" w:pos="3119"/>
          <w:tab w:val="left" w:leader="dot" w:pos="5954"/>
        </w:tabs>
        <w:spacing w:after="0" w:line="240" w:lineRule="auto"/>
        <w:rPr>
          <w:rFonts w:ascii="Times New Roman" w:hAnsi="Times New Roman" w:cs="Times New Roman"/>
        </w:rPr>
      </w:pPr>
    </w:p>
    <w:sectPr w:rsidR="004F73C4" w:rsidSect="005A60DF">
      <w:headerReference w:type="default" r:id="rId7"/>
      <w:footerReference w:type="default" r:id="rId8"/>
      <w:pgSz w:w="11906" w:h="16838"/>
      <w:pgMar w:top="1985" w:right="1418" w:bottom="709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F86700" w14:textId="77777777" w:rsidR="006924AB" w:rsidRDefault="006924AB">
      <w:r>
        <w:separator/>
      </w:r>
    </w:p>
  </w:endnote>
  <w:endnote w:type="continuationSeparator" w:id="0">
    <w:p w14:paraId="74A62356" w14:textId="77777777" w:rsidR="006924AB" w:rsidRDefault="006924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D3D8BB" w14:textId="77777777" w:rsidR="005E5B58" w:rsidRDefault="007A5848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</w:rPr>
    </w:pPr>
    <w:r w:rsidRPr="007A584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BIURO PROJEKTU: Uniwersytet Radomski im. Kazimierza Pułaskiego</w:t>
    </w:r>
    <w:r w:rsidR="005E5B58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 xml:space="preserve"> 26-600 Radom, ul. J. Malczewskiego 29</w:t>
    </w:r>
    <w:r w:rsidR="00D95E2D">
      <w:rPr>
        <w:b/>
        <w:bCs/>
        <w:sz w:val="18"/>
        <w:szCs w:val="18"/>
      </w:rPr>
      <w:t xml:space="preserve">, </w:t>
    </w:r>
  </w:p>
  <w:p w14:paraId="532E61AA" w14:textId="77777777" w:rsidR="00D827A5" w:rsidRDefault="00D95E2D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  <w:lang w:val="pt-BR"/>
      </w:rPr>
    </w:pPr>
    <w:r w:rsidRPr="005E5B58">
      <w:rPr>
        <w:b/>
        <w:bCs/>
        <w:sz w:val="18"/>
        <w:szCs w:val="18"/>
        <w:lang w:val="en-GB"/>
      </w:rPr>
      <w:t>pokój 125</w:t>
    </w:r>
    <w:r w:rsidR="007A5848" w:rsidRPr="005E5B58">
      <w:rPr>
        <w:b/>
        <w:bCs/>
        <w:sz w:val="18"/>
        <w:szCs w:val="18"/>
        <w:lang w:val="en-GB"/>
      </w:rPr>
      <w:t xml:space="preserve"> ; tel. (48) 361 70 81</w:t>
    </w:r>
    <w:r w:rsidR="007A5848">
      <w:rPr>
        <w:b/>
        <w:bCs/>
        <w:sz w:val="18"/>
        <w:szCs w:val="18"/>
        <w:lang w:val="de-DE"/>
      </w:rPr>
      <w:t xml:space="preserve"> </w:t>
    </w:r>
    <w:r w:rsidR="005E5B58">
      <w:rPr>
        <w:b/>
        <w:bCs/>
        <w:sz w:val="18"/>
        <w:szCs w:val="18"/>
        <w:lang w:val="de-DE"/>
      </w:rPr>
      <w:t xml:space="preserve"> </w:t>
    </w:r>
    <w:r w:rsidR="00D827A5">
      <w:rPr>
        <w:b/>
        <w:bCs/>
        <w:sz w:val="18"/>
        <w:szCs w:val="18"/>
        <w:lang w:val="de-DE"/>
      </w:rPr>
      <w:t xml:space="preserve">e-mail: </w:t>
    </w:r>
    <w:r w:rsidR="00D827A5" w:rsidRPr="005A60DF">
      <w:rPr>
        <w:b/>
        <w:bCs/>
        <w:sz w:val="18"/>
        <w:szCs w:val="18"/>
        <w:lang w:val="de-DE"/>
      </w:rPr>
      <w:t>dosplus@urad.edu.pl</w:t>
    </w:r>
    <w:r w:rsidR="005A60DF">
      <w:rPr>
        <w:b/>
        <w:bCs/>
        <w:sz w:val="18"/>
        <w:szCs w:val="18"/>
        <w:lang w:val="de-DE"/>
      </w:rPr>
      <w:t>;</w:t>
    </w:r>
    <w:r w:rsidR="00D827A5">
      <w:rPr>
        <w:b/>
        <w:bCs/>
        <w:sz w:val="18"/>
        <w:szCs w:val="18"/>
        <w:lang w:val="de-DE"/>
      </w:rPr>
      <w:t xml:space="preserve"> www.dos.uniwersytetradom.pl</w:t>
    </w:r>
  </w:p>
  <w:p w14:paraId="35658788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47EF40" w14:textId="77777777" w:rsidR="006924AB" w:rsidRDefault="006924AB">
      <w:r>
        <w:separator/>
      </w:r>
    </w:p>
  </w:footnote>
  <w:footnote w:type="continuationSeparator" w:id="0">
    <w:p w14:paraId="61D57CDA" w14:textId="77777777" w:rsidR="006924AB" w:rsidRDefault="006924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4E814D" w14:textId="20388C7C" w:rsidR="007A5848" w:rsidRDefault="008C7245" w:rsidP="005E5B58">
    <w:pPr>
      <w:pStyle w:val="Nagwek"/>
      <w:spacing w:after="0" w:line="240" w:lineRule="auto"/>
      <w:jc w:val="center"/>
      <w:rPr>
        <w:rFonts w:ascii="Arial" w:hAnsi="Arial" w:cs="Arial"/>
        <w:sz w:val="16"/>
        <w:szCs w:val="16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6947D576" wp14:editId="03D5067C">
          <wp:simplePos x="0" y="0"/>
          <wp:positionH relativeFrom="margin">
            <wp:posOffset>-500380</wp:posOffset>
          </wp:positionH>
          <wp:positionV relativeFrom="paragraph">
            <wp:posOffset>-51435</wp:posOffset>
          </wp:positionV>
          <wp:extent cx="6909435" cy="742315"/>
          <wp:effectExtent l="0" t="0" r="5715" b="635"/>
          <wp:wrapSquare wrapText="bothSides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dell\AppData\Local\Microsoft\Windows\INetCache\Content.Word\FERS_RP_UE_RGB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909435" cy="7423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E5B58">
      <w:rPr>
        <w:noProof/>
      </w:rPr>
      <mc:AlternateContent>
        <mc:Choice Requires="wps">
          <w:drawing>
            <wp:anchor distT="4294967294" distB="4294967294" distL="114300" distR="114300" simplePos="0" relativeHeight="251657728" behindDoc="0" locked="0" layoutInCell="1" allowOverlap="1" wp14:anchorId="1E6664C4" wp14:editId="59348300">
              <wp:simplePos x="0" y="0"/>
              <wp:positionH relativeFrom="column">
                <wp:posOffset>238125</wp:posOffset>
              </wp:positionH>
              <wp:positionV relativeFrom="paragraph">
                <wp:posOffset>318770</wp:posOffset>
              </wp:positionV>
              <wp:extent cx="5372100" cy="0"/>
              <wp:effectExtent l="0" t="0" r="0" b="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D84ECFC" id="Line 6" o:spid="_x0000_s1026" style="position:absolute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8.75pt,25.1pt" to="441.7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" strokecolor="#969696" strokeweight=".5pt"/>
          </w:pict>
        </mc:Fallback>
      </mc:AlternateContent>
    </w:r>
    <w:r w:rsidR="00AB1CE9" w:rsidRPr="00AB1CE9">
      <w:rPr>
        <w:rFonts w:ascii="Arial" w:hAnsi="Arial" w:cs="Arial"/>
        <w:sz w:val="16"/>
        <w:szCs w:val="16"/>
      </w:rPr>
      <w:t>Projekt  pt.: „URad. coraz bardziej dostępny”, nr projektu: FERS.03.01-IP.08-0179/24</w:t>
    </w:r>
    <w:r w:rsidR="005E5B58">
      <w:rPr>
        <w:rFonts w:ascii="Arial" w:hAnsi="Arial" w:cs="Arial"/>
        <w:sz w:val="16"/>
        <w:szCs w:val="16"/>
      </w:rPr>
      <w:t xml:space="preserve"> </w:t>
    </w:r>
    <w:r w:rsidR="00AB1CE9" w:rsidRPr="00AB1CE9">
      <w:rPr>
        <w:rFonts w:ascii="Arial" w:hAnsi="Arial" w:cs="Arial"/>
        <w:sz w:val="16"/>
        <w:szCs w:val="16"/>
      </w:rPr>
      <w:t>w ramach programu Fundusze Europejskie dla Rozwoju Społecznego 2021-2027 współfinansowanego ze środków Europejskiego Funduszu Społecznego Plus</w:t>
    </w:r>
  </w:p>
  <w:p w14:paraId="347231DC" w14:textId="77777777" w:rsidR="00A70E25" w:rsidRPr="007672EB" w:rsidRDefault="00A70E25" w:rsidP="005E5B58">
    <w:pPr>
      <w:pStyle w:val="Nagwek"/>
      <w:spacing w:after="0" w:line="240" w:lineRule="auto"/>
      <w:jc w:val="center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9A656F0"/>
    <w:multiLevelType w:val="multilevel"/>
    <w:tmpl w:val="FCE0D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30F95"/>
    <w:multiLevelType w:val="hybridMultilevel"/>
    <w:tmpl w:val="DE9824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645619"/>
    <w:multiLevelType w:val="hybridMultilevel"/>
    <w:tmpl w:val="A426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526EB9"/>
    <w:multiLevelType w:val="hybridMultilevel"/>
    <w:tmpl w:val="0D5CEB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5474681"/>
    <w:multiLevelType w:val="hybridMultilevel"/>
    <w:tmpl w:val="24AE9248"/>
    <w:lvl w:ilvl="0" w:tplc="6C9E77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6583F6C"/>
    <w:multiLevelType w:val="hybridMultilevel"/>
    <w:tmpl w:val="C9F67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58498C"/>
    <w:multiLevelType w:val="hybridMultilevel"/>
    <w:tmpl w:val="783AE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D20E95"/>
    <w:multiLevelType w:val="hybridMultilevel"/>
    <w:tmpl w:val="2B305D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561C39"/>
    <w:multiLevelType w:val="hybridMultilevel"/>
    <w:tmpl w:val="717E8D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B41E9E"/>
    <w:multiLevelType w:val="hybridMultilevel"/>
    <w:tmpl w:val="1B90C6AA"/>
    <w:lvl w:ilvl="0" w:tplc="A8764EE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2CC8275A"/>
    <w:multiLevelType w:val="hybridMultilevel"/>
    <w:tmpl w:val="4F1C7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117AA5"/>
    <w:multiLevelType w:val="hybridMultilevel"/>
    <w:tmpl w:val="B0B24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571FEA"/>
    <w:multiLevelType w:val="hybridMultilevel"/>
    <w:tmpl w:val="7FA8E830"/>
    <w:lvl w:ilvl="0" w:tplc="AE4AF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6C35F8"/>
    <w:multiLevelType w:val="hybridMultilevel"/>
    <w:tmpl w:val="62584D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0C244B"/>
    <w:multiLevelType w:val="hybridMultilevel"/>
    <w:tmpl w:val="2B8AAD48"/>
    <w:lvl w:ilvl="0" w:tplc="AB00B1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6218A7"/>
    <w:multiLevelType w:val="hybridMultilevel"/>
    <w:tmpl w:val="C39CD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A57DE6"/>
    <w:multiLevelType w:val="hybridMultilevel"/>
    <w:tmpl w:val="79588682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C45422"/>
    <w:multiLevelType w:val="hybridMultilevel"/>
    <w:tmpl w:val="E71A88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106A0D"/>
    <w:multiLevelType w:val="hybridMultilevel"/>
    <w:tmpl w:val="98241FBA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9C071B"/>
    <w:multiLevelType w:val="hybridMultilevel"/>
    <w:tmpl w:val="9572E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596325"/>
    <w:multiLevelType w:val="hybridMultilevel"/>
    <w:tmpl w:val="A15CB8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F1F0EDB"/>
    <w:multiLevelType w:val="multilevel"/>
    <w:tmpl w:val="2326D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88D62C3"/>
    <w:multiLevelType w:val="hybridMultilevel"/>
    <w:tmpl w:val="4E1C1904"/>
    <w:lvl w:ilvl="0" w:tplc="31A600B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652DB1"/>
    <w:multiLevelType w:val="hybridMultilevel"/>
    <w:tmpl w:val="CB7A85DC"/>
    <w:lvl w:ilvl="0" w:tplc="55BA14F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A430146"/>
    <w:multiLevelType w:val="hybridMultilevel"/>
    <w:tmpl w:val="6824CA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D6262C"/>
    <w:multiLevelType w:val="hybridMultilevel"/>
    <w:tmpl w:val="2DE8A3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B81617"/>
    <w:multiLevelType w:val="hybridMultilevel"/>
    <w:tmpl w:val="46A812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143FDD"/>
    <w:multiLevelType w:val="hybridMultilevel"/>
    <w:tmpl w:val="ED22C2E4"/>
    <w:lvl w:ilvl="0" w:tplc="4F70D3C6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/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D3E41C7"/>
    <w:multiLevelType w:val="hybridMultilevel"/>
    <w:tmpl w:val="DB609FBC"/>
    <w:lvl w:ilvl="0" w:tplc="2566FE7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4" w15:restartNumberingAfterBreak="0">
    <w:nsid w:val="707D2F6C"/>
    <w:multiLevelType w:val="hybridMultilevel"/>
    <w:tmpl w:val="FDE001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6A3994"/>
    <w:multiLevelType w:val="hybridMultilevel"/>
    <w:tmpl w:val="E140F84E"/>
    <w:lvl w:ilvl="0" w:tplc="535E91C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EBC5805"/>
    <w:multiLevelType w:val="hybridMultilevel"/>
    <w:tmpl w:val="4CBE6C8A"/>
    <w:lvl w:ilvl="0" w:tplc="D194AA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8B53AF"/>
    <w:multiLevelType w:val="hybridMultilevel"/>
    <w:tmpl w:val="6D5251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4"/>
  </w:num>
  <w:num w:numId="3">
    <w:abstractNumId w:val="29"/>
  </w:num>
  <w:num w:numId="4">
    <w:abstractNumId w:val="30"/>
  </w:num>
  <w:num w:numId="5">
    <w:abstractNumId w:val="6"/>
  </w:num>
  <w:num w:numId="6">
    <w:abstractNumId w:val="20"/>
  </w:num>
  <w:num w:numId="7">
    <w:abstractNumId w:val="16"/>
  </w:num>
  <w:num w:numId="8">
    <w:abstractNumId w:val="35"/>
  </w:num>
  <w:num w:numId="9">
    <w:abstractNumId w:val="27"/>
  </w:num>
  <w:num w:numId="10">
    <w:abstractNumId w:val="22"/>
  </w:num>
  <w:num w:numId="11">
    <w:abstractNumId w:val="31"/>
  </w:num>
  <w:num w:numId="12">
    <w:abstractNumId w:val="37"/>
  </w:num>
  <w:num w:numId="13">
    <w:abstractNumId w:val="15"/>
  </w:num>
  <w:num w:numId="14">
    <w:abstractNumId w:val="25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0"/>
  </w:num>
  <w:num w:numId="20">
    <w:abstractNumId w:val="32"/>
  </w:num>
  <w:num w:numId="21">
    <w:abstractNumId w:val="9"/>
  </w:num>
  <w:num w:numId="22">
    <w:abstractNumId w:val="7"/>
  </w:num>
  <w:num w:numId="23">
    <w:abstractNumId w:val="10"/>
  </w:num>
  <w:num w:numId="24">
    <w:abstractNumId w:val="26"/>
  </w:num>
  <w:num w:numId="25">
    <w:abstractNumId w:val="5"/>
  </w:num>
  <w:num w:numId="26">
    <w:abstractNumId w:val="17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1"/>
  </w:num>
  <w:num w:numId="29">
    <w:abstractNumId w:val="23"/>
  </w:num>
  <w:num w:numId="30">
    <w:abstractNumId w:val="34"/>
  </w:num>
  <w:num w:numId="31">
    <w:abstractNumId w:val="21"/>
  </w:num>
  <w:num w:numId="32">
    <w:abstractNumId w:val="33"/>
  </w:num>
  <w:num w:numId="33">
    <w:abstractNumId w:val="36"/>
  </w:num>
  <w:num w:numId="34">
    <w:abstractNumId w:val="19"/>
  </w:num>
  <w:num w:numId="35">
    <w:abstractNumId w:val="28"/>
  </w:num>
  <w:num w:numId="36">
    <w:abstractNumId w:val="14"/>
  </w:num>
  <w:num w:numId="37">
    <w:abstractNumId w:val="18"/>
  </w:num>
  <w:num w:numId="38">
    <w:abstractNumId w:val="13"/>
  </w:num>
  <w:num w:numId="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A63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55894"/>
    <w:rsid w:val="00060CA8"/>
    <w:rsid w:val="00062B71"/>
    <w:rsid w:val="0006389D"/>
    <w:rsid w:val="00066630"/>
    <w:rsid w:val="00067FC3"/>
    <w:rsid w:val="00070485"/>
    <w:rsid w:val="00070BF0"/>
    <w:rsid w:val="00075214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36C"/>
    <w:rsid w:val="00092E01"/>
    <w:rsid w:val="00093674"/>
    <w:rsid w:val="00095295"/>
    <w:rsid w:val="00096748"/>
    <w:rsid w:val="00097EA2"/>
    <w:rsid w:val="000A2BC2"/>
    <w:rsid w:val="000A453A"/>
    <w:rsid w:val="000B153F"/>
    <w:rsid w:val="000B2CEB"/>
    <w:rsid w:val="000B3833"/>
    <w:rsid w:val="000B3931"/>
    <w:rsid w:val="000B5A17"/>
    <w:rsid w:val="000B6A0A"/>
    <w:rsid w:val="000B707D"/>
    <w:rsid w:val="000C1227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3A6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F0394"/>
    <w:rsid w:val="000F4865"/>
    <w:rsid w:val="000F4AFA"/>
    <w:rsid w:val="000F776B"/>
    <w:rsid w:val="0010001E"/>
    <w:rsid w:val="0010219F"/>
    <w:rsid w:val="0010385C"/>
    <w:rsid w:val="0010651D"/>
    <w:rsid w:val="001076F1"/>
    <w:rsid w:val="00110D7A"/>
    <w:rsid w:val="00117384"/>
    <w:rsid w:val="0012064E"/>
    <w:rsid w:val="00121321"/>
    <w:rsid w:val="001253FD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573B6"/>
    <w:rsid w:val="00157BCE"/>
    <w:rsid w:val="00164E9F"/>
    <w:rsid w:val="00165558"/>
    <w:rsid w:val="00166649"/>
    <w:rsid w:val="00166ED5"/>
    <w:rsid w:val="00171201"/>
    <w:rsid w:val="001725C1"/>
    <w:rsid w:val="00172CF1"/>
    <w:rsid w:val="00172E13"/>
    <w:rsid w:val="00180B82"/>
    <w:rsid w:val="001841E5"/>
    <w:rsid w:val="0018483F"/>
    <w:rsid w:val="00184EF4"/>
    <w:rsid w:val="00186946"/>
    <w:rsid w:val="001919B6"/>
    <w:rsid w:val="0019288A"/>
    <w:rsid w:val="001933F8"/>
    <w:rsid w:val="001933FE"/>
    <w:rsid w:val="00193D64"/>
    <w:rsid w:val="00193F02"/>
    <w:rsid w:val="001B0462"/>
    <w:rsid w:val="001B216C"/>
    <w:rsid w:val="001B5CD4"/>
    <w:rsid w:val="001B5D1C"/>
    <w:rsid w:val="001B65E7"/>
    <w:rsid w:val="001B7941"/>
    <w:rsid w:val="001C2056"/>
    <w:rsid w:val="001C25C9"/>
    <w:rsid w:val="001C27D8"/>
    <w:rsid w:val="001C62B0"/>
    <w:rsid w:val="001C6E8E"/>
    <w:rsid w:val="001D22D6"/>
    <w:rsid w:val="001D628F"/>
    <w:rsid w:val="001D6706"/>
    <w:rsid w:val="001E32D4"/>
    <w:rsid w:val="001E7335"/>
    <w:rsid w:val="001F16CE"/>
    <w:rsid w:val="001F554A"/>
    <w:rsid w:val="001F597C"/>
    <w:rsid w:val="001F5FB9"/>
    <w:rsid w:val="001F6746"/>
    <w:rsid w:val="001F67EE"/>
    <w:rsid w:val="0020067B"/>
    <w:rsid w:val="00210FA6"/>
    <w:rsid w:val="00211C31"/>
    <w:rsid w:val="0021400A"/>
    <w:rsid w:val="002174E0"/>
    <w:rsid w:val="002213E6"/>
    <w:rsid w:val="002250F1"/>
    <w:rsid w:val="0022517D"/>
    <w:rsid w:val="0022602D"/>
    <w:rsid w:val="0022773D"/>
    <w:rsid w:val="002320E0"/>
    <w:rsid w:val="00234FB5"/>
    <w:rsid w:val="00235BF2"/>
    <w:rsid w:val="002405C7"/>
    <w:rsid w:val="00241E66"/>
    <w:rsid w:val="002424C1"/>
    <w:rsid w:val="00242846"/>
    <w:rsid w:val="00242C6D"/>
    <w:rsid w:val="00242CC1"/>
    <w:rsid w:val="00247608"/>
    <w:rsid w:val="00250243"/>
    <w:rsid w:val="00252355"/>
    <w:rsid w:val="0025546F"/>
    <w:rsid w:val="00255D72"/>
    <w:rsid w:val="0025687D"/>
    <w:rsid w:val="00257A7A"/>
    <w:rsid w:val="00257C3F"/>
    <w:rsid w:val="00257FAE"/>
    <w:rsid w:val="00260FEA"/>
    <w:rsid w:val="0026180B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83EA6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D2D"/>
    <w:rsid w:val="002E602F"/>
    <w:rsid w:val="002E6738"/>
    <w:rsid w:val="002E77F5"/>
    <w:rsid w:val="002F07AB"/>
    <w:rsid w:val="002F152D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EC7"/>
    <w:rsid w:val="00326197"/>
    <w:rsid w:val="003270A0"/>
    <w:rsid w:val="003277E7"/>
    <w:rsid w:val="0033460E"/>
    <w:rsid w:val="00335285"/>
    <w:rsid w:val="003352F8"/>
    <w:rsid w:val="003403E4"/>
    <w:rsid w:val="003432F6"/>
    <w:rsid w:val="00345ED0"/>
    <w:rsid w:val="00346788"/>
    <w:rsid w:val="00347552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2C37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5BEB"/>
    <w:rsid w:val="00396976"/>
    <w:rsid w:val="003978A9"/>
    <w:rsid w:val="003A0CC0"/>
    <w:rsid w:val="003A15BE"/>
    <w:rsid w:val="003A4F79"/>
    <w:rsid w:val="003A7123"/>
    <w:rsid w:val="003A7612"/>
    <w:rsid w:val="003B3339"/>
    <w:rsid w:val="003B6D5B"/>
    <w:rsid w:val="003C0AAB"/>
    <w:rsid w:val="003C3F3F"/>
    <w:rsid w:val="003D2A32"/>
    <w:rsid w:val="003D2DB8"/>
    <w:rsid w:val="003D4D15"/>
    <w:rsid w:val="003D569D"/>
    <w:rsid w:val="003E1C99"/>
    <w:rsid w:val="003E3558"/>
    <w:rsid w:val="003E3CF3"/>
    <w:rsid w:val="003E4279"/>
    <w:rsid w:val="003E48CF"/>
    <w:rsid w:val="003E563C"/>
    <w:rsid w:val="003E5C07"/>
    <w:rsid w:val="003F0433"/>
    <w:rsid w:val="003F20F7"/>
    <w:rsid w:val="003F2D8E"/>
    <w:rsid w:val="003F4012"/>
    <w:rsid w:val="003F447A"/>
    <w:rsid w:val="003F5E1B"/>
    <w:rsid w:val="003F77CD"/>
    <w:rsid w:val="003F7B3A"/>
    <w:rsid w:val="003F7CC4"/>
    <w:rsid w:val="004011E4"/>
    <w:rsid w:val="004033B7"/>
    <w:rsid w:val="0040535F"/>
    <w:rsid w:val="004062EB"/>
    <w:rsid w:val="004103C3"/>
    <w:rsid w:val="00412DBF"/>
    <w:rsid w:val="00415237"/>
    <w:rsid w:val="00415573"/>
    <w:rsid w:val="00416BC3"/>
    <w:rsid w:val="00417BCD"/>
    <w:rsid w:val="0042335D"/>
    <w:rsid w:val="00424176"/>
    <w:rsid w:val="00427895"/>
    <w:rsid w:val="00427C14"/>
    <w:rsid w:val="00427E8A"/>
    <w:rsid w:val="00430B88"/>
    <w:rsid w:val="00430CDD"/>
    <w:rsid w:val="0043447E"/>
    <w:rsid w:val="004414DE"/>
    <w:rsid w:val="0044337C"/>
    <w:rsid w:val="00444096"/>
    <w:rsid w:val="00444418"/>
    <w:rsid w:val="00447A19"/>
    <w:rsid w:val="00447EDC"/>
    <w:rsid w:val="00450338"/>
    <w:rsid w:val="0045269A"/>
    <w:rsid w:val="00456096"/>
    <w:rsid w:val="004562BF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1932"/>
    <w:rsid w:val="0047464C"/>
    <w:rsid w:val="00482B0F"/>
    <w:rsid w:val="004875A1"/>
    <w:rsid w:val="00487DC6"/>
    <w:rsid w:val="0049195C"/>
    <w:rsid w:val="0049252B"/>
    <w:rsid w:val="00495794"/>
    <w:rsid w:val="00496ED8"/>
    <w:rsid w:val="00497159"/>
    <w:rsid w:val="004A0115"/>
    <w:rsid w:val="004A1AAA"/>
    <w:rsid w:val="004A3D7B"/>
    <w:rsid w:val="004A5C0E"/>
    <w:rsid w:val="004A6B33"/>
    <w:rsid w:val="004B0D1A"/>
    <w:rsid w:val="004B1107"/>
    <w:rsid w:val="004B4A8D"/>
    <w:rsid w:val="004C370A"/>
    <w:rsid w:val="004C55E4"/>
    <w:rsid w:val="004C63E9"/>
    <w:rsid w:val="004C6C16"/>
    <w:rsid w:val="004D440F"/>
    <w:rsid w:val="004D4E92"/>
    <w:rsid w:val="004D67FA"/>
    <w:rsid w:val="004E05C8"/>
    <w:rsid w:val="004E06EA"/>
    <w:rsid w:val="004E1CA4"/>
    <w:rsid w:val="004E3BA6"/>
    <w:rsid w:val="004E62DD"/>
    <w:rsid w:val="004E67FF"/>
    <w:rsid w:val="004F0DD2"/>
    <w:rsid w:val="004F3FED"/>
    <w:rsid w:val="004F73C4"/>
    <w:rsid w:val="00501312"/>
    <w:rsid w:val="005023FB"/>
    <w:rsid w:val="00502662"/>
    <w:rsid w:val="005029FB"/>
    <w:rsid w:val="005047E7"/>
    <w:rsid w:val="005061DD"/>
    <w:rsid w:val="005118AA"/>
    <w:rsid w:val="0051222D"/>
    <w:rsid w:val="005126A2"/>
    <w:rsid w:val="005130F6"/>
    <w:rsid w:val="005201C5"/>
    <w:rsid w:val="005212C0"/>
    <w:rsid w:val="00522356"/>
    <w:rsid w:val="00522E46"/>
    <w:rsid w:val="005248C7"/>
    <w:rsid w:val="00526350"/>
    <w:rsid w:val="00530440"/>
    <w:rsid w:val="00532825"/>
    <w:rsid w:val="00533909"/>
    <w:rsid w:val="00533CEB"/>
    <w:rsid w:val="00540257"/>
    <w:rsid w:val="00542972"/>
    <w:rsid w:val="005446A4"/>
    <w:rsid w:val="00545931"/>
    <w:rsid w:val="005479D5"/>
    <w:rsid w:val="005520FA"/>
    <w:rsid w:val="005540B2"/>
    <w:rsid w:val="005576FE"/>
    <w:rsid w:val="005605E9"/>
    <w:rsid w:val="00560A01"/>
    <w:rsid w:val="0056106A"/>
    <w:rsid w:val="00565302"/>
    <w:rsid w:val="00572C05"/>
    <w:rsid w:val="00572EEA"/>
    <w:rsid w:val="00573C6D"/>
    <w:rsid w:val="00576D47"/>
    <w:rsid w:val="005777C4"/>
    <w:rsid w:val="00583148"/>
    <w:rsid w:val="00584A37"/>
    <w:rsid w:val="005868E7"/>
    <w:rsid w:val="0058711E"/>
    <w:rsid w:val="00587DCA"/>
    <w:rsid w:val="00590085"/>
    <w:rsid w:val="005903C5"/>
    <w:rsid w:val="005912DC"/>
    <w:rsid w:val="00591966"/>
    <w:rsid w:val="00592868"/>
    <w:rsid w:val="0059562C"/>
    <w:rsid w:val="00595F84"/>
    <w:rsid w:val="005975FB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39"/>
    <w:rsid w:val="005B6469"/>
    <w:rsid w:val="005B6AF3"/>
    <w:rsid w:val="005B7ADF"/>
    <w:rsid w:val="005C160E"/>
    <w:rsid w:val="005C1672"/>
    <w:rsid w:val="005C3097"/>
    <w:rsid w:val="005C6073"/>
    <w:rsid w:val="005C6D9E"/>
    <w:rsid w:val="005C6E84"/>
    <w:rsid w:val="005C7139"/>
    <w:rsid w:val="005D0B06"/>
    <w:rsid w:val="005D14C9"/>
    <w:rsid w:val="005D7546"/>
    <w:rsid w:val="005E0960"/>
    <w:rsid w:val="005E0E21"/>
    <w:rsid w:val="005E2A59"/>
    <w:rsid w:val="005E4DD1"/>
    <w:rsid w:val="005E5B58"/>
    <w:rsid w:val="005F08C2"/>
    <w:rsid w:val="006010D7"/>
    <w:rsid w:val="006012EE"/>
    <w:rsid w:val="006025C0"/>
    <w:rsid w:val="00604D46"/>
    <w:rsid w:val="00605885"/>
    <w:rsid w:val="006127E9"/>
    <w:rsid w:val="00613AF8"/>
    <w:rsid w:val="0061588C"/>
    <w:rsid w:val="006176E7"/>
    <w:rsid w:val="006208B2"/>
    <w:rsid w:val="00622FF7"/>
    <w:rsid w:val="00631820"/>
    <w:rsid w:val="006332FE"/>
    <w:rsid w:val="006335D0"/>
    <w:rsid w:val="00650787"/>
    <w:rsid w:val="00650A34"/>
    <w:rsid w:val="006606AD"/>
    <w:rsid w:val="00661A21"/>
    <w:rsid w:val="00662B54"/>
    <w:rsid w:val="00665541"/>
    <w:rsid w:val="00670EE4"/>
    <w:rsid w:val="006733A3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24AB"/>
    <w:rsid w:val="00697C55"/>
    <w:rsid w:val="006A2169"/>
    <w:rsid w:val="006A3241"/>
    <w:rsid w:val="006A3BE1"/>
    <w:rsid w:val="006A3C79"/>
    <w:rsid w:val="006B0203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B74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701971"/>
    <w:rsid w:val="00704762"/>
    <w:rsid w:val="00706934"/>
    <w:rsid w:val="00710CE3"/>
    <w:rsid w:val="00715DCD"/>
    <w:rsid w:val="00716A84"/>
    <w:rsid w:val="0072069B"/>
    <w:rsid w:val="00722F21"/>
    <w:rsid w:val="00723B16"/>
    <w:rsid w:val="00730457"/>
    <w:rsid w:val="00731137"/>
    <w:rsid w:val="00731475"/>
    <w:rsid w:val="007331A6"/>
    <w:rsid w:val="00735E82"/>
    <w:rsid w:val="00740A91"/>
    <w:rsid w:val="00741151"/>
    <w:rsid w:val="00742497"/>
    <w:rsid w:val="007429C1"/>
    <w:rsid w:val="00743C0E"/>
    <w:rsid w:val="00743E23"/>
    <w:rsid w:val="00746D9E"/>
    <w:rsid w:val="00750E5D"/>
    <w:rsid w:val="007527F0"/>
    <w:rsid w:val="00752B18"/>
    <w:rsid w:val="0075324B"/>
    <w:rsid w:val="00753995"/>
    <w:rsid w:val="00755338"/>
    <w:rsid w:val="00755809"/>
    <w:rsid w:val="0075783D"/>
    <w:rsid w:val="00761D65"/>
    <w:rsid w:val="0076207A"/>
    <w:rsid w:val="007624EF"/>
    <w:rsid w:val="00764BB4"/>
    <w:rsid w:val="00764C77"/>
    <w:rsid w:val="00765CE8"/>
    <w:rsid w:val="007672EB"/>
    <w:rsid w:val="00770048"/>
    <w:rsid w:val="007718B3"/>
    <w:rsid w:val="00774A07"/>
    <w:rsid w:val="00775EFB"/>
    <w:rsid w:val="00777D32"/>
    <w:rsid w:val="0078392F"/>
    <w:rsid w:val="00784A8E"/>
    <w:rsid w:val="00785EC6"/>
    <w:rsid w:val="00787D2C"/>
    <w:rsid w:val="00787E7E"/>
    <w:rsid w:val="00792A44"/>
    <w:rsid w:val="00792B12"/>
    <w:rsid w:val="00797EEF"/>
    <w:rsid w:val="00797F6E"/>
    <w:rsid w:val="007A0AB9"/>
    <w:rsid w:val="007A2640"/>
    <w:rsid w:val="007A3323"/>
    <w:rsid w:val="007A45A5"/>
    <w:rsid w:val="007A5848"/>
    <w:rsid w:val="007A6CBC"/>
    <w:rsid w:val="007B1F1D"/>
    <w:rsid w:val="007B5AEC"/>
    <w:rsid w:val="007C07C2"/>
    <w:rsid w:val="007C15E8"/>
    <w:rsid w:val="007C173E"/>
    <w:rsid w:val="007C3EA3"/>
    <w:rsid w:val="007C406E"/>
    <w:rsid w:val="007C480A"/>
    <w:rsid w:val="007C65F8"/>
    <w:rsid w:val="007D192C"/>
    <w:rsid w:val="007D2937"/>
    <w:rsid w:val="007D3916"/>
    <w:rsid w:val="007D598A"/>
    <w:rsid w:val="007D5B18"/>
    <w:rsid w:val="007D7D2D"/>
    <w:rsid w:val="007E1D46"/>
    <w:rsid w:val="007E40FB"/>
    <w:rsid w:val="007E6550"/>
    <w:rsid w:val="007E77F3"/>
    <w:rsid w:val="007F0036"/>
    <w:rsid w:val="007F2B8A"/>
    <w:rsid w:val="007F326A"/>
    <w:rsid w:val="007F3597"/>
    <w:rsid w:val="007F5162"/>
    <w:rsid w:val="007F5983"/>
    <w:rsid w:val="007F5DBD"/>
    <w:rsid w:val="007F5F7E"/>
    <w:rsid w:val="007F76C2"/>
    <w:rsid w:val="008003D9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288"/>
    <w:rsid w:val="00817F40"/>
    <w:rsid w:val="00820A63"/>
    <w:rsid w:val="008217F3"/>
    <w:rsid w:val="00821F27"/>
    <w:rsid w:val="00831B4F"/>
    <w:rsid w:val="008330BE"/>
    <w:rsid w:val="00833103"/>
    <w:rsid w:val="0083322C"/>
    <w:rsid w:val="008352F4"/>
    <w:rsid w:val="00835518"/>
    <w:rsid w:val="00835C24"/>
    <w:rsid w:val="008432C7"/>
    <w:rsid w:val="00846789"/>
    <w:rsid w:val="00851F34"/>
    <w:rsid w:val="00852014"/>
    <w:rsid w:val="008523D2"/>
    <w:rsid w:val="00855E61"/>
    <w:rsid w:val="008566B6"/>
    <w:rsid w:val="00856D6B"/>
    <w:rsid w:val="008572A2"/>
    <w:rsid w:val="00857F88"/>
    <w:rsid w:val="00863107"/>
    <w:rsid w:val="00863A55"/>
    <w:rsid w:val="00866EC0"/>
    <w:rsid w:val="00867114"/>
    <w:rsid w:val="00871B87"/>
    <w:rsid w:val="00884895"/>
    <w:rsid w:val="00887965"/>
    <w:rsid w:val="00887A36"/>
    <w:rsid w:val="00890247"/>
    <w:rsid w:val="00890773"/>
    <w:rsid w:val="008915C4"/>
    <w:rsid w:val="008928DC"/>
    <w:rsid w:val="00897717"/>
    <w:rsid w:val="008A12AC"/>
    <w:rsid w:val="008A1561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C7245"/>
    <w:rsid w:val="008D1580"/>
    <w:rsid w:val="008D16CD"/>
    <w:rsid w:val="008D2168"/>
    <w:rsid w:val="008D2B01"/>
    <w:rsid w:val="008D37A2"/>
    <w:rsid w:val="008D3B8B"/>
    <w:rsid w:val="008D660A"/>
    <w:rsid w:val="008D70E5"/>
    <w:rsid w:val="008E1B8D"/>
    <w:rsid w:val="008E22E6"/>
    <w:rsid w:val="008F099C"/>
    <w:rsid w:val="008F3FD9"/>
    <w:rsid w:val="008F7615"/>
    <w:rsid w:val="00903983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5DE0"/>
    <w:rsid w:val="00926A70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E68"/>
    <w:rsid w:val="009565DB"/>
    <w:rsid w:val="0096107B"/>
    <w:rsid w:val="009630DA"/>
    <w:rsid w:val="00963DC5"/>
    <w:rsid w:val="00965BFF"/>
    <w:rsid w:val="00970B43"/>
    <w:rsid w:val="00973A28"/>
    <w:rsid w:val="00982200"/>
    <w:rsid w:val="00983783"/>
    <w:rsid w:val="00984FB3"/>
    <w:rsid w:val="00984FE2"/>
    <w:rsid w:val="00990A0D"/>
    <w:rsid w:val="00991ADA"/>
    <w:rsid w:val="009930A4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E1D"/>
    <w:rsid w:val="009B2863"/>
    <w:rsid w:val="009B290B"/>
    <w:rsid w:val="009B56AA"/>
    <w:rsid w:val="009B579F"/>
    <w:rsid w:val="009B7E95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D2B"/>
    <w:rsid w:val="00A2584B"/>
    <w:rsid w:val="00A26515"/>
    <w:rsid w:val="00A2675D"/>
    <w:rsid w:val="00A32939"/>
    <w:rsid w:val="00A348C1"/>
    <w:rsid w:val="00A40585"/>
    <w:rsid w:val="00A415B4"/>
    <w:rsid w:val="00A42330"/>
    <w:rsid w:val="00A42C68"/>
    <w:rsid w:val="00A46621"/>
    <w:rsid w:val="00A47972"/>
    <w:rsid w:val="00A53063"/>
    <w:rsid w:val="00A5551C"/>
    <w:rsid w:val="00A60874"/>
    <w:rsid w:val="00A61337"/>
    <w:rsid w:val="00A61791"/>
    <w:rsid w:val="00A62307"/>
    <w:rsid w:val="00A63FD1"/>
    <w:rsid w:val="00A64E9E"/>
    <w:rsid w:val="00A677A9"/>
    <w:rsid w:val="00A67837"/>
    <w:rsid w:val="00A678D7"/>
    <w:rsid w:val="00A70E25"/>
    <w:rsid w:val="00A71FCF"/>
    <w:rsid w:val="00A756B5"/>
    <w:rsid w:val="00A800D1"/>
    <w:rsid w:val="00A819ED"/>
    <w:rsid w:val="00A829CE"/>
    <w:rsid w:val="00A835B3"/>
    <w:rsid w:val="00A83DFF"/>
    <w:rsid w:val="00A87933"/>
    <w:rsid w:val="00A90C55"/>
    <w:rsid w:val="00A917E0"/>
    <w:rsid w:val="00A9313A"/>
    <w:rsid w:val="00A963D3"/>
    <w:rsid w:val="00AA1221"/>
    <w:rsid w:val="00AA2E67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6F2E"/>
    <w:rsid w:val="00AC14BF"/>
    <w:rsid w:val="00AC2274"/>
    <w:rsid w:val="00AC3BC3"/>
    <w:rsid w:val="00AC7DFC"/>
    <w:rsid w:val="00AD48F2"/>
    <w:rsid w:val="00AD5181"/>
    <w:rsid w:val="00AD5C0F"/>
    <w:rsid w:val="00AD630C"/>
    <w:rsid w:val="00AE0CD3"/>
    <w:rsid w:val="00AE43EF"/>
    <w:rsid w:val="00AE68AF"/>
    <w:rsid w:val="00AF10C2"/>
    <w:rsid w:val="00AF3DA6"/>
    <w:rsid w:val="00AF3F0A"/>
    <w:rsid w:val="00B009E6"/>
    <w:rsid w:val="00B034E4"/>
    <w:rsid w:val="00B050B9"/>
    <w:rsid w:val="00B07578"/>
    <w:rsid w:val="00B11E19"/>
    <w:rsid w:val="00B134B9"/>
    <w:rsid w:val="00B17414"/>
    <w:rsid w:val="00B22F2C"/>
    <w:rsid w:val="00B23F96"/>
    <w:rsid w:val="00B263B1"/>
    <w:rsid w:val="00B26621"/>
    <w:rsid w:val="00B277C2"/>
    <w:rsid w:val="00B30B2C"/>
    <w:rsid w:val="00B312F2"/>
    <w:rsid w:val="00B33A4A"/>
    <w:rsid w:val="00B3539D"/>
    <w:rsid w:val="00B36EB0"/>
    <w:rsid w:val="00B36F54"/>
    <w:rsid w:val="00B40C34"/>
    <w:rsid w:val="00B4198B"/>
    <w:rsid w:val="00B421E0"/>
    <w:rsid w:val="00B43C2F"/>
    <w:rsid w:val="00B46417"/>
    <w:rsid w:val="00B50A55"/>
    <w:rsid w:val="00B5301C"/>
    <w:rsid w:val="00B53F73"/>
    <w:rsid w:val="00B541F1"/>
    <w:rsid w:val="00B544A1"/>
    <w:rsid w:val="00B54546"/>
    <w:rsid w:val="00B55D54"/>
    <w:rsid w:val="00B563D2"/>
    <w:rsid w:val="00B565E7"/>
    <w:rsid w:val="00B57249"/>
    <w:rsid w:val="00B640EB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7141"/>
    <w:rsid w:val="00BB4121"/>
    <w:rsid w:val="00BB4797"/>
    <w:rsid w:val="00BB47CB"/>
    <w:rsid w:val="00BB6BF2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E06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E9"/>
    <w:rsid w:val="00C02652"/>
    <w:rsid w:val="00C02E79"/>
    <w:rsid w:val="00C03731"/>
    <w:rsid w:val="00C07373"/>
    <w:rsid w:val="00C07E02"/>
    <w:rsid w:val="00C1216D"/>
    <w:rsid w:val="00C1448B"/>
    <w:rsid w:val="00C15A79"/>
    <w:rsid w:val="00C17D27"/>
    <w:rsid w:val="00C17DC2"/>
    <w:rsid w:val="00C17ED9"/>
    <w:rsid w:val="00C20CD6"/>
    <w:rsid w:val="00C2212E"/>
    <w:rsid w:val="00C23C2D"/>
    <w:rsid w:val="00C24539"/>
    <w:rsid w:val="00C31D76"/>
    <w:rsid w:val="00C338B2"/>
    <w:rsid w:val="00C34DCD"/>
    <w:rsid w:val="00C35131"/>
    <w:rsid w:val="00C377DC"/>
    <w:rsid w:val="00C379C3"/>
    <w:rsid w:val="00C44223"/>
    <w:rsid w:val="00C45381"/>
    <w:rsid w:val="00C45871"/>
    <w:rsid w:val="00C458A3"/>
    <w:rsid w:val="00C50F12"/>
    <w:rsid w:val="00C54672"/>
    <w:rsid w:val="00C577B5"/>
    <w:rsid w:val="00C57A2C"/>
    <w:rsid w:val="00C61309"/>
    <w:rsid w:val="00C62593"/>
    <w:rsid w:val="00C63C22"/>
    <w:rsid w:val="00C6459C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9756E"/>
    <w:rsid w:val="00CA5077"/>
    <w:rsid w:val="00CA5B41"/>
    <w:rsid w:val="00CB06DC"/>
    <w:rsid w:val="00CB2CCE"/>
    <w:rsid w:val="00CB41C9"/>
    <w:rsid w:val="00CB48C1"/>
    <w:rsid w:val="00CB6C66"/>
    <w:rsid w:val="00CC0AD7"/>
    <w:rsid w:val="00CC41D5"/>
    <w:rsid w:val="00CC7B7C"/>
    <w:rsid w:val="00CD35B7"/>
    <w:rsid w:val="00CD7FB9"/>
    <w:rsid w:val="00CE0594"/>
    <w:rsid w:val="00CE05FF"/>
    <w:rsid w:val="00CE074F"/>
    <w:rsid w:val="00CE09FC"/>
    <w:rsid w:val="00CE160F"/>
    <w:rsid w:val="00CE329C"/>
    <w:rsid w:val="00CE3446"/>
    <w:rsid w:val="00CE44D4"/>
    <w:rsid w:val="00CE7501"/>
    <w:rsid w:val="00CF66C0"/>
    <w:rsid w:val="00D046CD"/>
    <w:rsid w:val="00D05758"/>
    <w:rsid w:val="00D07511"/>
    <w:rsid w:val="00D078AA"/>
    <w:rsid w:val="00D132BE"/>
    <w:rsid w:val="00D16FA3"/>
    <w:rsid w:val="00D20F51"/>
    <w:rsid w:val="00D211D1"/>
    <w:rsid w:val="00D22488"/>
    <w:rsid w:val="00D2263A"/>
    <w:rsid w:val="00D24B40"/>
    <w:rsid w:val="00D262AB"/>
    <w:rsid w:val="00D26853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34E6"/>
    <w:rsid w:val="00D65D3F"/>
    <w:rsid w:val="00D65F09"/>
    <w:rsid w:val="00D6689A"/>
    <w:rsid w:val="00D67A38"/>
    <w:rsid w:val="00D67A48"/>
    <w:rsid w:val="00D71302"/>
    <w:rsid w:val="00D73847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B0833"/>
    <w:rsid w:val="00DB14F4"/>
    <w:rsid w:val="00DB17E3"/>
    <w:rsid w:val="00DB1FF6"/>
    <w:rsid w:val="00DB3D9F"/>
    <w:rsid w:val="00DB4BD2"/>
    <w:rsid w:val="00DD0B1C"/>
    <w:rsid w:val="00DD0CF3"/>
    <w:rsid w:val="00DD0ED0"/>
    <w:rsid w:val="00DD2FD0"/>
    <w:rsid w:val="00DD3354"/>
    <w:rsid w:val="00DD424F"/>
    <w:rsid w:val="00DD5295"/>
    <w:rsid w:val="00DD6B9C"/>
    <w:rsid w:val="00DE055C"/>
    <w:rsid w:val="00DE3500"/>
    <w:rsid w:val="00DF01D2"/>
    <w:rsid w:val="00DF03DC"/>
    <w:rsid w:val="00DF2519"/>
    <w:rsid w:val="00DF4E44"/>
    <w:rsid w:val="00DF6664"/>
    <w:rsid w:val="00DF7B46"/>
    <w:rsid w:val="00DF7E06"/>
    <w:rsid w:val="00E0266E"/>
    <w:rsid w:val="00E02A53"/>
    <w:rsid w:val="00E06A05"/>
    <w:rsid w:val="00E0748A"/>
    <w:rsid w:val="00E10FE8"/>
    <w:rsid w:val="00E16643"/>
    <w:rsid w:val="00E17D34"/>
    <w:rsid w:val="00E20042"/>
    <w:rsid w:val="00E2005A"/>
    <w:rsid w:val="00E2048A"/>
    <w:rsid w:val="00E21050"/>
    <w:rsid w:val="00E22DF9"/>
    <w:rsid w:val="00E24B2A"/>
    <w:rsid w:val="00E27480"/>
    <w:rsid w:val="00E320A8"/>
    <w:rsid w:val="00E34461"/>
    <w:rsid w:val="00E34D8F"/>
    <w:rsid w:val="00E35796"/>
    <w:rsid w:val="00E36631"/>
    <w:rsid w:val="00E40F9D"/>
    <w:rsid w:val="00E410FD"/>
    <w:rsid w:val="00E43722"/>
    <w:rsid w:val="00E43E58"/>
    <w:rsid w:val="00E47D5B"/>
    <w:rsid w:val="00E47E76"/>
    <w:rsid w:val="00E50146"/>
    <w:rsid w:val="00E505ED"/>
    <w:rsid w:val="00E5190D"/>
    <w:rsid w:val="00E561C3"/>
    <w:rsid w:val="00E6094D"/>
    <w:rsid w:val="00E60A96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5BF"/>
    <w:rsid w:val="00E83EA6"/>
    <w:rsid w:val="00E83EF5"/>
    <w:rsid w:val="00E84BD9"/>
    <w:rsid w:val="00E872DB"/>
    <w:rsid w:val="00E90587"/>
    <w:rsid w:val="00E908A8"/>
    <w:rsid w:val="00E91A48"/>
    <w:rsid w:val="00E92096"/>
    <w:rsid w:val="00E939AD"/>
    <w:rsid w:val="00E93C3E"/>
    <w:rsid w:val="00E974AE"/>
    <w:rsid w:val="00EA1B64"/>
    <w:rsid w:val="00EA210B"/>
    <w:rsid w:val="00EA4653"/>
    <w:rsid w:val="00EA7140"/>
    <w:rsid w:val="00EB1461"/>
    <w:rsid w:val="00EB1730"/>
    <w:rsid w:val="00EB2689"/>
    <w:rsid w:val="00EB31E4"/>
    <w:rsid w:val="00EB5FF9"/>
    <w:rsid w:val="00EC0303"/>
    <w:rsid w:val="00EC0DA5"/>
    <w:rsid w:val="00EC2036"/>
    <w:rsid w:val="00EC240D"/>
    <w:rsid w:val="00EC5550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2975"/>
    <w:rsid w:val="00EF2FC7"/>
    <w:rsid w:val="00EF393A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A2F"/>
    <w:rsid w:val="00F17868"/>
    <w:rsid w:val="00F20A73"/>
    <w:rsid w:val="00F210F2"/>
    <w:rsid w:val="00F2352B"/>
    <w:rsid w:val="00F237F6"/>
    <w:rsid w:val="00F259CD"/>
    <w:rsid w:val="00F2659F"/>
    <w:rsid w:val="00F26614"/>
    <w:rsid w:val="00F27196"/>
    <w:rsid w:val="00F302CF"/>
    <w:rsid w:val="00F30E63"/>
    <w:rsid w:val="00F317D2"/>
    <w:rsid w:val="00F319E6"/>
    <w:rsid w:val="00F33936"/>
    <w:rsid w:val="00F34AFC"/>
    <w:rsid w:val="00F36B90"/>
    <w:rsid w:val="00F4158D"/>
    <w:rsid w:val="00F41AF7"/>
    <w:rsid w:val="00F42BDF"/>
    <w:rsid w:val="00F4728A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661E7"/>
    <w:rsid w:val="00F708C0"/>
    <w:rsid w:val="00F77485"/>
    <w:rsid w:val="00F77584"/>
    <w:rsid w:val="00F8054F"/>
    <w:rsid w:val="00F83C54"/>
    <w:rsid w:val="00F87015"/>
    <w:rsid w:val="00F90D82"/>
    <w:rsid w:val="00F91A2F"/>
    <w:rsid w:val="00F92C3C"/>
    <w:rsid w:val="00F93F4B"/>
    <w:rsid w:val="00F947B8"/>
    <w:rsid w:val="00F974BC"/>
    <w:rsid w:val="00FA078E"/>
    <w:rsid w:val="00FA0866"/>
    <w:rsid w:val="00FA33B3"/>
    <w:rsid w:val="00FA68F9"/>
    <w:rsid w:val="00FB01E1"/>
    <w:rsid w:val="00FB04B6"/>
    <w:rsid w:val="00FB3843"/>
    <w:rsid w:val="00FB4E6C"/>
    <w:rsid w:val="00FB5A2B"/>
    <w:rsid w:val="00FC0528"/>
    <w:rsid w:val="00FC0E64"/>
    <w:rsid w:val="00FC1CF0"/>
    <w:rsid w:val="00FC3116"/>
    <w:rsid w:val="00FC4D6D"/>
    <w:rsid w:val="00FC5EE0"/>
    <w:rsid w:val="00FC74C4"/>
    <w:rsid w:val="00FD06F3"/>
    <w:rsid w:val="00FD5085"/>
    <w:rsid w:val="00FD6289"/>
    <w:rsid w:val="00FD7F15"/>
    <w:rsid w:val="00FE098F"/>
    <w:rsid w:val="00FE0C04"/>
    <w:rsid w:val="00FE12EB"/>
    <w:rsid w:val="00FE194F"/>
    <w:rsid w:val="00FE28AF"/>
    <w:rsid w:val="00FE3501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591FC29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2E67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locked/>
    <w:rsid w:val="003B6D5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semiHidden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uiPriority w:val="99"/>
    <w:semiHidden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qFormat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Numerowanie,Akapit z listą BS,lp1,Preambuła,L1,Colorful Shading - Accent 31,Light List - Accent 51,Akapit z listą5,Kolorowa lista — akcent 11,sw tekst,Colorful Shading Accent 3,Light List Accent 5,List Paragraph,Bulleted list,Bullet List"/>
    <w:basedOn w:val="Normalny"/>
    <w:link w:val="AkapitzlistZnak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qFormat/>
    <w:locked/>
    <w:rsid w:val="00752B18"/>
    <w:rPr>
      <w:i/>
      <w:iCs/>
    </w:rPr>
  </w:style>
  <w:style w:type="character" w:customStyle="1" w:styleId="Nagwek1Znak">
    <w:name w:val="Nagłówek 1 Znak"/>
    <w:basedOn w:val="Domylnaczcionkaakapitu"/>
    <w:link w:val="Nagwek1"/>
    <w:rsid w:val="003B6D5B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paragraph" w:styleId="Tekstpodstawowy3">
    <w:name w:val="Body Text 3"/>
    <w:basedOn w:val="Normalny"/>
    <w:link w:val="Tekstpodstawowy3Znak"/>
    <w:unhideWhenUsed/>
    <w:rsid w:val="005446A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5446A4"/>
    <w:rPr>
      <w:rFonts w:ascii="Calibri" w:hAnsi="Calibri" w:cs="Calibri"/>
      <w:sz w:val="16"/>
      <w:szCs w:val="16"/>
      <w:lang w:eastAsia="en-US"/>
    </w:rPr>
  </w:style>
  <w:style w:type="paragraph" w:customStyle="1" w:styleId="Normalny1">
    <w:name w:val="Normalny1"/>
    <w:qFormat/>
    <w:rsid w:val="005446A4"/>
    <w:pPr>
      <w:spacing w:after="160" w:line="258" w:lineRule="auto"/>
    </w:pPr>
    <w:rPr>
      <w:rFonts w:ascii="Calibri" w:eastAsia="Calibri" w:hAnsi="Calibri" w:cs="Calibri"/>
      <w:sz w:val="22"/>
    </w:rPr>
  </w:style>
  <w:style w:type="character" w:customStyle="1" w:styleId="AkapitzlistZnak">
    <w:name w:val="Akapit z listą Znak"/>
    <w:aliases w:val="Numerowanie Znak,Akapit z listą BS Znak,lp1 Znak,Preambuła Znak,L1 Znak,Colorful Shading - Accent 31 Znak,Light List - Accent 51 Znak,Akapit z listą5 Znak,Kolorowa lista — akcent 11 Znak,sw tekst Znak,Colorful Shading Accent 3 Znak"/>
    <w:link w:val="Akapitzlist"/>
    <w:qFormat/>
    <w:locked/>
    <w:rsid w:val="000D63A6"/>
    <w:rPr>
      <w:rFonts w:ascii="Calibri" w:hAnsi="Calibri" w:cs="Calibri"/>
      <w:sz w:val="22"/>
      <w:szCs w:val="22"/>
      <w:lang w:eastAsia="en-US"/>
    </w:rPr>
  </w:style>
  <w:style w:type="paragraph" w:styleId="Bezodstpw">
    <w:name w:val="No Spacing"/>
    <w:uiPriority w:val="1"/>
    <w:qFormat/>
    <w:rsid w:val="00897717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497</Words>
  <Characters>2985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3476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Sekcja Zamowień Publicznych</cp:lastModifiedBy>
  <cp:revision>12</cp:revision>
  <cp:lastPrinted>2025-12-03T08:08:00Z</cp:lastPrinted>
  <dcterms:created xsi:type="dcterms:W3CDTF">2026-03-30T07:41:00Z</dcterms:created>
  <dcterms:modified xsi:type="dcterms:W3CDTF">2026-04-14T09:52:00Z</dcterms:modified>
</cp:coreProperties>
</file>