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84B45" w14:textId="36BA57C7" w:rsidR="00A26C90" w:rsidRPr="00F5651A" w:rsidRDefault="00873A92" w:rsidP="00F5651A">
      <w:pPr>
        <w:jc w:val="both"/>
        <w:rPr>
          <w:rFonts w:ascii="Garamond" w:hAnsi="Garamond"/>
          <w:b/>
          <w:bCs/>
          <w:sz w:val="28"/>
          <w:szCs w:val="28"/>
        </w:rPr>
      </w:pPr>
      <w:r w:rsidRPr="00F5651A">
        <w:rPr>
          <w:rFonts w:ascii="Garamond" w:hAnsi="Garamond"/>
          <w:b/>
          <w:bCs/>
          <w:sz w:val="28"/>
          <w:szCs w:val="28"/>
        </w:rPr>
        <w:t>Sekcja</w:t>
      </w:r>
      <w:r w:rsidR="003F5D1D" w:rsidRP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A:</w:t>
      </w:r>
      <w:r w:rsid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UBEZPIECZENIE</w:t>
      </w:r>
      <w:r w:rsidR="003F5D1D" w:rsidRP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MIENIA</w:t>
      </w:r>
      <w:r w:rsidR="003F5D1D" w:rsidRP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OD</w:t>
      </w:r>
      <w:r w:rsidR="003F5D1D" w:rsidRP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WSZYSTKICH</w:t>
      </w:r>
      <w:r w:rsidR="003F5D1D" w:rsidRPr="00F5651A">
        <w:rPr>
          <w:rFonts w:ascii="Garamond" w:hAnsi="Garamond"/>
          <w:b/>
          <w:bCs/>
          <w:sz w:val="28"/>
          <w:szCs w:val="28"/>
        </w:rPr>
        <w:t xml:space="preserve"> </w:t>
      </w:r>
      <w:r w:rsidRPr="00F5651A">
        <w:rPr>
          <w:rFonts w:ascii="Garamond" w:hAnsi="Garamond"/>
          <w:b/>
          <w:bCs/>
          <w:sz w:val="28"/>
          <w:szCs w:val="28"/>
        </w:rPr>
        <w:t>RYZYK</w:t>
      </w:r>
    </w:p>
    <w:p w14:paraId="2B9D1BD9" w14:textId="77777777" w:rsidR="00F5651A" w:rsidRPr="00F5651A" w:rsidRDefault="00F5651A" w:rsidP="00F5651A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35AB9FF6" w14:textId="385861F6" w:rsidR="001533B5" w:rsidRPr="00101C08" w:rsidRDefault="00873A92" w:rsidP="004035BD">
      <w:pPr>
        <w:pStyle w:val="Akapitzlist"/>
        <w:numPr>
          <w:ilvl w:val="0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Zakres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przedmiot</w:t>
      </w:r>
      <w:r w:rsidR="003F5D1D" w:rsidRPr="00101C08">
        <w:rPr>
          <w:rFonts w:ascii="Garamond" w:hAnsi="Garamond"/>
          <w:b/>
          <w:bCs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3CD90328" w14:textId="2BB02498" w:rsidR="00C26C42" w:rsidRPr="00101C08" w:rsidRDefault="00873A92" w:rsidP="009308CF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Ubezpieczyciel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obejmuje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ochroną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szkody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powstałe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wskutek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nagłych,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nieprzewidzianych,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niezależnych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woli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Zamawiającego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zdarzeń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losowych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</w:t>
      </w:r>
      <w:proofErr w:type="spellStart"/>
      <w:r w:rsidRPr="00101C08">
        <w:rPr>
          <w:rFonts w:ascii="Garamond" w:hAnsi="Garamond"/>
          <w:b/>
          <w:bCs/>
          <w:sz w:val="24"/>
          <w:szCs w:val="24"/>
        </w:rPr>
        <w:t>all</w:t>
      </w:r>
      <w:proofErr w:type="spellEnd"/>
      <w:r w:rsidR="00F5651A">
        <w:rPr>
          <w:rFonts w:ascii="Garamond" w:hAnsi="Garamond"/>
          <w:b/>
          <w:bCs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b/>
          <w:bCs/>
          <w:sz w:val="24"/>
          <w:szCs w:val="24"/>
        </w:rPr>
        <w:t>risks</w:t>
      </w:r>
      <w:proofErr w:type="spellEnd"/>
      <w:r w:rsidRPr="00101C08">
        <w:rPr>
          <w:rFonts w:ascii="Garamond" w:hAnsi="Garamond"/>
          <w:b/>
          <w:bCs/>
          <w:sz w:val="24"/>
          <w:szCs w:val="24"/>
        </w:rPr>
        <w:t>)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mieniu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będącym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własnością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oraz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użytkowaniu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jednostek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organizacyjnych/jednostek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kultury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Zamawiającego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–</w:t>
      </w:r>
      <w:r w:rsidR="003F5D1D" w:rsidRPr="00101C08">
        <w:rPr>
          <w:rFonts w:ascii="Garamond" w:hAnsi="Garamond"/>
          <w:b/>
          <w:bCs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m.in.:</w:t>
      </w:r>
      <w:r w:rsidR="001533B5" w:rsidRPr="00101C08">
        <w:rPr>
          <w:rFonts w:ascii="Garamond" w:hAnsi="Garamond"/>
          <w:sz w:val="24"/>
          <w:szCs w:val="24"/>
        </w:rPr>
        <w:t xml:space="preserve"> </w:t>
      </w:r>
    </w:p>
    <w:p w14:paraId="60A9471D" w14:textId="67064031" w:rsidR="0062449C" w:rsidRDefault="00873A92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pożaru,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uderzenia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pioruna,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eksplozji,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powietrznego,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huraganu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wiatru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min.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13,9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m/s),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silnego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wiatru,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nawalnego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współczynnik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C93185">
        <w:rPr>
          <w:rFonts w:ascii="Garamond" w:hAnsi="Garamond"/>
          <w:sz w:val="24"/>
          <w:szCs w:val="24"/>
        </w:rPr>
        <w:t>3</w:t>
      </w:r>
      <w:r w:rsidRPr="00101C08">
        <w:rPr>
          <w:rFonts w:ascii="Garamond" w:hAnsi="Garamond"/>
          <w:sz w:val="24"/>
          <w:szCs w:val="24"/>
        </w:rPr>
        <w:t>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powodzi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(podniesienie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poziomu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korytach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płynących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nadmiernych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opadów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atmosferycznych,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topnienia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śniegu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lodowej,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tworzenia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zatorów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lodowych,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spływu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</w:t>
      </w:r>
      <w:r w:rsidR="00F5651A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zboczach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stokach,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wystąpienia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kanalizacyjnych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zdarzeń),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gradu,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lawiny,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naporu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śniegu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lodu,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trzęsienia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osuwania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zapadania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uderzenia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pojazdu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również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pojazdu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własnością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huku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ponaddźwiękowego,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dymu,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sadzy,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centralnego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ogrzewania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wydostania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mediów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wodno-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kanalizacyjnych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awarii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samoistnego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rozszczelnienia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zbiorników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stłuczenia/pęknięcia),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zalania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nadmiernych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opadów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powodujących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również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F5651A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wydostanie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mediów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wodno</w:t>
      </w:r>
      <w:r w:rsidR="003F5D1D" w:rsidRPr="00101C08">
        <w:rPr>
          <w:rFonts w:ascii="Garamond" w:hAnsi="Garamond"/>
          <w:sz w:val="24"/>
          <w:szCs w:val="24"/>
        </w:rPr>
        <w:t>-</w:t>
      </w:r>
      <w:r w:rsidRPr="00101C08">
        <w:rPr>
          <w:rFonts w:ascii="Garamond" w:hAnsi="Garamond"/>
          <w:sz w:val="24"/>
          <w:szCs w:val="24"/>
        </w:rPr>
        <w:t>kanalizacyjnych),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samoczynnego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uruchomienia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gaśniczych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pożar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nieumyślnego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pozostawienia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otwartych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zaworów/kranów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topnienia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śniegu/lodu),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drzew,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części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przepięć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zarówno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wyładowaniami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atmosferycznymi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(bezpośrednie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pośrednie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pioruna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indukcji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elektromagnetycznej</w:t>
      </w:r>
      <w:r w:rsidR="00D21511" w:rsidRPr="00101C08">
        <w:rPr>
          <w:rFonts w:ascii="Garamond" w:hAnsi="Garamond"/>
          <w:sz w:val="24"/>
          <w:szCs w:val="24"/>
        </w:rPr>
        <w:t>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zjawiskami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atmosferycznymi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(np.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niewłaściwe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parametry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prądu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elektrycznego),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katastrofy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prowadzonej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losowymi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ubezpieczeniową</w:t>
      </w:r>
      <w:r w:rsidR="00F5651A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zanieczyszczenia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skażenia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dokonanej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usiłowanej,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wandalizmu/dewastacji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zabór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(kradzież)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D21511" w:rsidRPr="00101C08">
        <w:rPr>
          <w:rFonts w:ascii="Garamond" w:hAnsi="Garamond"/>
          <w:sz w:val="24"/>
          <w:szCs w:val="24"/>
        </w:rPr>
        <w:t>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budynków/budowli</w:t>
      </w:r>
      <w:r w:rsidR="00A85933">
        <w:rPr>
          <w:rFonts w:ascii="Garamond" w:hAnsi="Garamond"/>
          <w:sz w:val="24"/>
          <w:szCs w:val="24"/>
        </w:rPr>
        <w:t xml:space="preserve"> - </w:t>
      </w:r>
      <w:r w:rsidR="00A85933" w:rsidRPr="00A85933">
        <w:rPr>
          <w:rFonts w:ascii="Garamond" w:hAnsi="Garamond"/>
          <w:sz w:val="24"/>
          <w:szCs w:val="24"/>
        </w:rPr>
        <w:t>urządzenia na</w:t>
      </w:r>
      <w:r w:rsidR="00F5651A">
        <w:rPr>
          <w:rFonts w:ascii="Garamond" w:hAnsi="Garamond"/>
          <w:sz w:val="24"/>
          <w:szCs w:val="24"/>
        </w:rPr>
        <w:t xml:space="preserve"> </w:t>
      </w:r>
      <w:r w:rsidR="00A85933" w:rsidRPr="00A85933">
        <w:rPr>
          <w:rFonts w:ascii="Garamond" w:hAnsi="Garamond"/>
          <w:sz w:val="24"/>
          <w:szCs w:val="24"/>
        </w:rPr>
        <w:t>zewnątrz powinny być zainstalowane i zabezpieczone w taki sposób, aby ich wymontowanie nie było możliwe</w:t>
      </w:r>
      <w:r w:rsidR="00FA1C65">
        <w:rPr>
          <w:rFonts w:ascii="Garamond" w:hAnsi="Garamond"/>
          <w:sz w:val="24"/>
          <w:szCs w:val="24"/>
        </w:rPr>
        <w:t xml:space="preserve"> </w:t>
      </w:r>
      <w:r w:rsidR="00A85933" w:rsidRPr="00A85933">
        <w:rPr>
          <w:rFonts w:ascii="Garamond" w:hAnsi="Garamond"/>
          <w:sz w:val="24"/>
          <w:szCs w:val="24"/>
        </w:rPr>
        <w:t>bez</w:t>
      </w:r>
      <w:r w:rsidR="00F5651A">
        <w:rPr>
          <w:rFonts w:ascii="Garamond" w:hAnsi="Garamond"/>
          <w:sz w:val="24"/>
          <w:szCs w:val="24"/>
        </w:rPr>
        <w:t xml:space="preserve"> </w:t>
      </w:r>
      <w:r w:rsidR="00A85933" w:rsidRPr="00A85933">
        <w:rPr>
          <w:rFonts w:ascii="Garamond" w:hAnsi="Garamond"/>
          <w:sz w:val="24"/>
          <w:szCs w:val="24"/>
        </w:rPr>
        <w:t xml:space="preserve">pozostawienia śladów użycia </w:t>
      </w:r>
      <w:r w:rsidR="00A85933" w:rsidRPr="00633C64">
        <w:rPr>
          <w:rFonts w:ascii="Garamond" w:hAnsi="Garamond"/>
          <w:sz w:val="24"/>
          <w:szCs w:val="24"/>
        </w:rPr>
        <w:t xml:space="preserve">siły lub narzędzi) </w:t>
      </w:r>
      <w:r w:rsidRPr="00633C64">
        <w:rPr>
          <w:rFonts w:ascii="Garamond" w:hAnsi="Garamond"/>
          <w:sz w:val="24"/>
          <w:szCs w:val="24"/>
        </w:rPr>
        <w:t>zarówno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wskutek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kradzieży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włamaniem</w:t>
      </w:r>
      <w:r w:rsidR="00C93185" w:rsidRPr="00633C64">
        <w:rPr>
          <w:rFonts w:ascii="Garamond" w:hAnsi="Garamond"/>
          <w:sz w:val="24"/>
          <w:szCs w:val="24"/>
        </w:rPr>
        <w:t>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stłuczenia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szyb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innych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przedmiotów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szklanych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tym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również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instalacji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fotowoltaicznych/solarnych,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szkód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elektrycznych</w:t>
      </w:r>
      <w:r w:rsidR="000C479C" w:rsidRPr="00633C64">
        <w:rPr>
          <w:rFonts w:ascii="Garamond" w:hAnsi="Garamond"/>
          <w:sz w:val="24"/>
          <w:szCs w:val="24"/>
        </w:rPr>
        <w:t xml:space="preserve"> zgodnie z klauzulą szkód elektrycznych nr 29 – Załącznik B do SWZ</w:t>
      </w:r>
      <w:r w:rsidRPr="00633C64">
        <w:rPr>
          <w:rFonts w:ascii="Garamond" w:hAnsi="Garamond"/>
          <w:sz w:val="24"/>
          <w:szCs w:val="24"/>
        </w:rPr>
        <w:t>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szkód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mechanicznych</w:t>
      </w:r>
      <w:r w:rsidR="000C479C" w:rsidRPr="00633C64">
        <w:rPr>
          <w:rFonts w:ascii="Garamond" w:hAnsi="Garamond"/>
          <w:sz w:val="24"/>
          <w:szCs w:val="24"/>
        </w:rPr>
        <w:t xml:space="preserve"> zgodnie z klauzulą szkód </w:t>
      </w:r>
      <w:r w:rsidR="004D5424" w:rsidRPr="00633C64">
        <w:rPr>
          <w:rFonts w:ascii="Garamond" w:hAnsi="Garamond"/>
          <w:sz w:val="24"/>
          <w:szCs w:val="24"/>
        </w:rPr>
        <w:t>me</w:t>
      </w:r>
      <w:r w:rsidR="00D411B0" w:rsidRPr="00633C64">
        <w:rPr>
          <w:rFonts w:ascii="Garamond" w:hAnsi="Garamond"/>
          <w:sz w:val="24"/>
          <w:szCs w:val="24"/>
        </w:rPr>
        <w:t>ch</w:t>
      </w:r>
      <w:r w:rsidR="004D5424" w:rsidRPr="00633C64">
        <w:rPr>
          <w:rFonts w:ascii="Garamond" w:hAnsi="Garamond"/>
          <w:sz w:val="24"/>
          <w:szCs w:val="24"/>
        </w:rPr>
        <w:t>anicznych</w:t>
      </w:r>
      <w:r w:rsidR="000C479C" w:rsidRPr="00633C64">
        <w:rPr>
          <w:rFonts w:ascii="Garamond" w:hAnsi="Garamond"/>
          <w:sz w:val="24"/>
          <w:szCs w:val="24"/>
        </w:rPr>
        <w:t xml:space="preserve"> nr 28 – Załącznik B do SWZ</w:t>
      </w:r>
      <w:r w:rsidRPr="00633C64">
        <w:rPr>
          <w:rFonts w:ascii="Garamond" w:hAnsi="Garamond"/>
          <w:sz w:val="24"/>
          <w:szCs w:val="24"/>
        </w:rPr>
        <w:t>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uszkodzenia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i/lub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zniszczenia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przez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zwierzęta,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ptaki,</w:t>
      </w:r>
      <w:r w:rsidR="003F5D1D" w:rsidRPr="00633C64">
        <w:rPr>
          <w:rFonts w:ascii="Garamond" w:hAnsi="Garamond"/>
          <w:spacing w:val="-4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gryzonie.</w:t>
      </w:r>
    </w:p>
    <w:p w14:paraId="577E6200" w14:textId="77777777" w:rsidR="0062449C" w:rsidRDefault="0062449C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3C2295CB" w14:textId="217F8019" w:rsidR="00A26C90" w:rsidRPr="00101C08" w:rsidRDefault="00873A92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ryzyk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zadeklarowane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trwałe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względu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wiek,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stopień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umorzenia/amortyzacji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technicznego/faktycznego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zużycia),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="00B350F8">
        <w:rPr>
          <w:rFonts w:ascii="Garamond" w:hAnsi="Garamond"/>
          <w:sz w:val="24"/>
          <w:szCs w:val="24"/>
        </w:rPr>
        <w:t>n</w:t>
      </w:r>
      <w:r w:rsidR="00B350F8" w:rsidRPr="00B350F8">
        <w:rPr>
          <w:rFonts w:ascii="Garamond" w:hAnsi="Garamond"/>
          <w:sz w:val="24"/>
          <w:szCs w:val="24"/>
        </w:rPr>
        <w:t>iskocenne</w:t>
      </w:r>
      <w:proofErr w:type="spellEnd"/>
      <w:r w:rsidR="00B350F8" w:rsidRPr="00B350F8">
        <w:rPr>
          <w:rFonts w:ascii="Garamond" w:hAnsi="Garamond"/>
          <w:sz w:val="24"/>
          <w:szCs w:val="24"/>
        </w:rPr>
        <w:t xml:space="preserve"> środki trwałe</w:t>
      </w:r>
      <w:r w:rsidR="00F5651A">
        <w:rPr>
          <w:rFonts w:ascii="Garamond" w:hAnsi="Garamond"/>
          <w:sz w:val="24"/>
          <w:szCs w:val="24"/>
        </w:rPr>
        <w:t xml:space="preserve"> – </w:t>
      </w:r>
      <w:r w:rsidR="00B350F8" w:rsidRPr="00B350F8">
        <w:rPr>
          <w:rFonts w:ascii="Garamond" w:hAnsi="Garamond"/>
          <w:sz w:val="24"/>
          <w:szCs w:val="24"/>
        </w:rPr>
        <w:t>składniki majątkowe, które spełniają warunki uznania za środki trwałe, ale ich wartość początkowa nie przekracza 10</w:t>
      </w:r>
      <w:r w:rsidR="006F17DD">
        <w:rPr>
          <w:rFonts w:ascii="Garamond" w:hAnsi="Garamond"/>
          <w:sz w:val="24"/>
          <w:szCs w:val="24"/>
        </w:rPr>
        <w:t>.</w:t>
      </w:r>
      <w:r w:rsidR="00B350F8" w:rsidRPr="00B350F8">
        <w:rPr>
          <w:rFonts w:ascii="Garamond" w:hAnsi="Garamond"/>
          <w:sz w:val="24"/>
          <w:szCs w:val="24"/>
        </w:rPr>
        <w:t xml:space="preserve">000 </w:t>
      </w:r>
      <w:r w:rsidR="006F17DD">
        <w:rPr>
          <w:rFonts w:ascii="Garamond" w:hAnsi="Garamond"/>
          <w:sz w:val="24"/>
          <w:szCs w:val="24"/>
        </w:rPr>
        <w:t>PLN</w:t>
      </w:r>
      <w:r w:rsidR="00B350F8" w:rsidRPr="00B350F8">
        <w:rPr>
          <w:rFonts w:ascii="Garamond" w:hAnsi="Garamond"/>
          <w:sz w:val="24"/>
          <w:szCs w:val="24"/>
        </w:rPr>
        <w:t xml:space="preserve"> objęte ewidencją ilościowo-wartościową (stan konta 013) oraz pozostałe składniki majątku objęte ewidencją ilościową</w:t>
      </w:r>
      <w:r w:rsidR="00B350F8">
        <w:rPr>
          <w:rFonts w:ascii="Garamond" w:hAnsi="Garamond"/>
          <w:sz w:val="24"/>
          <w:szCs w:val="24"/>
        </w:rPr>
        <w:t xml:space="preserve">, </w:t>
      </w:r>
      <w:r w:rsidRPr="00101C08">
        <w:rPr>
          <w:rFonts w:ascii="Garamond" w:hAnsi="Garamond"/>
          <w:sz w:val="24"/>
          <w:szCs w:val="24"/>
        </w:rPr>
        <w:t>dzieła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sztuki,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obrotowe,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nakłady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inwestycyjne,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pozostałe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własność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posiadaniu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organizacyjnych</w:t>
      </w:r>
      <w:r w:rsidR="00D21511" w:rsidRPr="00101C08">
        <w:rPr>
          <w:rFonts w:ascii="Garamond" w:hAnsi="Garamond"/>
          <w:sz w:val="24"/>
          <w:szCs w:val="24"/>
        </w:rPr>
        <w:t>/instytucji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D21511" w:rsidRPr="00101C08">
        <w:rPr>
          <w:rFonts w:ascii="Garamond" w:hAnsi="Garamond"/>
          <w:sz w:val="24"/>
          <w:szCs w:val="24"/>
        </w:rPr>
        <w:t>kultury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Zamawiającego.</w:t>
      </w:r>
    </w:p>
    <w:p w14:paraId="40C94EE0" w14:textId="4617CC02" w:rsidR="0062449C" w:rsidRDefault="00873A92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Wykaz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organizacyjnych/instytucji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kultury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szczegółowymi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dotyczącymi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posiadanych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zabezpieczeń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przeciwpożarowych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przeciwkradzieżowych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szkodowości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zamieszczony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Załącznikach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A1,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A2,</w:t>
      </w:r>
      <w:r w:rsidR="006F17DD">
        <w:rPr>
          <w:rFonts w:ascii="Garamond" w:hAnsi="Garamond"/>
          <w:sz w:val="24"/>
          <w:szCs w:val="24"/>
        </w:rPr>
        <w:t xml:space="preserve"> </w:t>
      </w:r>
      <w:r w:rsidR="00EC7A82">
        <w:rPr>
          <w:rFonts w:ascii="Garamond" w:hAnsi="Garamond"/>
          <w:sz w:val="24"/>
          <w:szCs w:val="24"/>
        </w:rPr>
        <w:t>A3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załącznikach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dotyczących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szkodowośc</w:t>
      </w:r>
      <w:r w:rsidR="009308CF" w:rsidRPr="00101C08">
        <w:rPr>
          <w:rFonts w:ascii="Garamond" w:hAnsi="Garamond"/>
          <w:sz w:val="24"/>
          <w:szCs w:val="24"/>
        </w:rPr>
        <w:t>i.</w:t>
      </w:r>
    </w:p>
    <w:p w14:paraId="0CF6D27A" w14:textId="77777777" w:rsidR="0062449C" w:rsidRDefault="0062449C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3EF1FF92" w14:textId="77777777" w:rsidR="00F5651A" w:rsidRDefault="00F5651A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2F0843FF" w14:textId="516912B5" w:rsidR="00A26C90" w:rsidRPr="0062449C" w:rsidRDefault="00873A92" w:rsidP="0062449C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62449C">
        <w:rPr>
          <w:rFonts w:ascii="Garamond" w:hAnsi="Garamond"/>
          <w:sz w:val="24"/>
          <w:szCs w:val="24"/>
        </w:rPr>
        <w:lastRenderedPageBreak/>
        <w:t>Jednocześnie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Zamawiający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informuje,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="00F5651A">
        <w:rPr>
          <w:rFonts w:ascii="Garamond" w:hAnsi="Garamond"/>
          <w:sz w:val="24"/>
          <w:szCs w:val="24"/>
        </w:rPr>
        <w:t>że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lokale,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budynki,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w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których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Zamawiający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prowadzi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działalność,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będące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własnością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osób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trzecich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podlegają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przeglądom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i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zabezpieczeniom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zgodnie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z</w:t>
      </w:r>
      <w:r w:rsidR="00F5651A">
        <w:rPr>
          <w:rFonts w:ascii="Garamond" w:hAnsi="Garamond"/>
          <w:sz w:val="24"/>
          <w:szCs w:val="24"/>
        </w:rPr>
        <w:t> </w:t>
      </w:r>
      <w:r w:rsidRPr="0062449C">
        <w:rPr>
          <w:rFonts w:ascii="Garamond" w:hAnsi="Garamond"/>
          <w:sz w:val="24"/>
          <w:szCs w:val="24"/>
        </w:rPr>
        <w:t>obowiązującymi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przepisami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prawa,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przy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czym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obowiązki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="0078636D" w:rsidRPr="0062449C">
        <w:rPr>
          <w:rFonts w:ascii="Garamond" w:hAnsi="Garamond"/>
          <w:sz w:val="24"/>
          <w:szCs w:val="24"/>
        </w:rPr>
        <w:t>te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ciążą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na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właścicielach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lokali,</w:t>
      </w:r>
      <w:r w:rsidR="003F5D1D" w:rsidRPr="0062449C">
        <w:rPr>
          <w:rFonts w:ascii="Garamond" w:hAnsi="Garamond"/>
          <w:sz w:val="24"/>
          <w:szCs w:val="24"/>
        </w:rPr>
        <w:t xml:space="preserve"> </w:t>
      </w:r>
      <w:r w:rsidRPr="0062449C">
        <w:rPr>
          <w:rFonts w:ascii="Garamond" w:hAnsi="Garamond"/>
          <w:sz w:val="24"/>
          <w:szCs w:val="24"/>
        </w:rPr>
        <w:t>budynków.</w:t>
      </w:r>
    </w:p>
    <w:p w14:paraId="667855EA" w14:textId="77777777" w:rsidR="0076307D" w:rsidRPr="00101C08" w:rsidRDefault="0076307D" w:rsidP="009308CF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1508249B" w14:textId="1D01F39D" w:rsidR="00A26C90" w:rsidRPr="00101C08" w:rsidRDefault="00873A92" w:rsidP="004035BD">
      <w:pPr>
        <w:pStyle w:val="Akapitzlist"/>
        <w:numPr>
          <w:ilvl w:val="1"/>
          <w:numId w:val="3"/>
        </w:numPr>
        <w:tabs>
          <w:tab w:val="left" w:pos="637"/>
        </w:tabs>
        <w:spacing w:line="265" w:lineRule="exact"/>
        <w:rPr>
          <w:rFonts w:ascii="Garamond" w:hAnsi="Garamond"/>
          <w:b/>
          <w:sz w:val="24"/>
          <w:szCs w:val="24"/>
        </w:rPr>
      </w:pPr>
      <w:r w:rsidRPr="00101C08">
        <w:rPr>
          <w:rFonts w:ascii="Garamond" w:hAnsi="Garamond"/>
          <w:b/>
          <w:sz w:val="24"/>
          <w:szCs w:val="24"/>
        </w:rPr>
        <w:t>Ochroną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ubezpieczeniową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objęte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są</w:t>
      </w:r>
      <w:r w:rsidR="003F5D1D" w:rsidRPr="00101C08">
        <w:rPr>
          <w:rFonts w:ascii="Garamond" w:hAnsi="Garamond"/>
          <w:b/>
          <w:spacing w:val="-10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również:</w:t>
      </w:r>
    </w:p>
    <w:p w14:paraId="10AAA017" w14:textId="09E0849C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budynki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wewnętrznymi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fotowoltaicznymi/solarnymi</w:t>
      </w:r>
      <w:r w:rsidR="00C26C42" w:rsidRPr="00101C08">
        <w:rPr>
          <w:rFonts w:ascii="Garamond" w:hAnsi="Garamond"/>
          <w:sz w:val="24"/>
          <w:szCs w:val="24"/>
        </w:rPr>
        <w:t>;</w:t>
      </w:r>
    </w:p>
    <w:p w14:paraId="46185D21" w14:textId="64E66A8A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budowle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wewnętrznymi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zewnętrznymi,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szczególności: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mosty,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wiadukty,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kładki,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chodniki,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pieszo-rowerowe,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płoty,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bariery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energochłonne,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ekrany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akustyczne,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bramy,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ogrodzenia,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balustrady,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sanitarnej,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szalety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kontenerowe,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bezpieczeństwa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tabliczki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nazwami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słupkami,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pacing w:val="-1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zainstalowane;</w:t>
      </w:r>
    </w:p>
    <w:p w14:paraId="4E34A89F" w14:textId="1A927A30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maszyny,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wyposażenie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inscenizacji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nagłaśniającego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użytkowaniu/powierzone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uczniom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placówek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oświatowych</w:t>
      </w:r>
      <w:r w:rsidR="00BC7352" w:rsidRPr="00101C08">
        <w:rPr>
          <w:rFonts w:ascii="Garamond" w:hAnsi="Garamond"/>
          <w:sz w:val="24"/>
          <w:szCs w:val="24"/>
        </w:rPr>
        <w:t>/wychowa</w:t>
      </w:r>
      <w:r w:rsidR="004F3D0C" w:rsidRPr="00101C08">
        <w:rPr>
          <w:rFonts w:ascii="Garamond" w:hAnsi="Garamond"/>
          <w:sz w:val="24"/>
          <w:szCs w:val="24"/>
        </w:rPr>
        <w:t>w</w:t>
      </w:r>
      <w:r w:rsidR="00BC7352" w:rsidRPr="00101C08">
        <w:rPr>
          <w:rFonts w:ascii="Garamond" w:hAnsi="Garamond"/>
          <w:sz w:val="24"/>
          <w:szCs w:val="24"/>
        </w:rPr>
        <w:t>czo-opiekuńczych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(urządzenia,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narzędzia,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przyrządy,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aparaty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techniczne)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zarówno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wskazanym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F5651A">
        <w:rPr>
          <w:rFonts w:ascii="Garamond" w:hAnsi="Garamond"/>
          <w:sz w:val="24"/>
          <w:szCs w:val="24"/>
        </w:rPr>
        <w:t> </w:t>
      </w:r>
      <w:r w:rsidR="00C93185">
        <w:rPr>
          <w:rFonts w:ascii="Garamond" w:hAnsi="Garamond"/>
          <w:sz w:val="24"/>
          <w:szCs w:val="24"/>
        </w:rPr>
        <w:t>terytorium RP;</w:t>
      </w:r>
    </w:p>
    <w:p w14:paraId="3D38759A" w14:textId="4A7AE093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place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zabaw,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tereny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rekreacyjne,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miasteczka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F5651A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fontanny)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zainstalowanym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wyposażeniem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(infrastrukturą)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podziemnym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nadziemnym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(wewnętrznym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zewnętrznym),</w:t>
      </w:r>
    </w:p>
    <w:p w14:paraId="24DECEFE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obiekty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sportowe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stadionów,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boisk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przyszkolnych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(pływalnie,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baseny)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zainstalowanym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wyposażeniem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wewnętrznym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(infrastrukturą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towarzyszącą);</w:t>
      </w:r>
    </w:p>
    <w:p w14:paraId="006A43AC" w14:textId="00D54466" w:rsidR="00C26C42" w:rsidRPr="00101C08" w:rsidRDefault="004F3D0C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hale</w:t>
      </w:r>
      <w:r w:rsidR="003F5D1D" w:rsidRPr="00101C08">
        <w:rPr>
          <w:rFonts w:ascii="Garamond" w:hAnsi="Garamond"/>
          <w:spacing w:val="1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namiotowe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(stałe/</w:t>
      </w:r>
      <w:r w:rsidR="00102072" w:rsidRPr="00101C08">
        <w:rPr>
          <w:rFonts w:ascii="Garamond" w:hAnsi="Garamond"/>
          <w:sz w:val="24"/>
          <w:szCs w:val="24"/>
        </w:rPr>
        <w:t>sezonowe</w:t>
      </w:r>
      <w:r w:rsidR="00133001" w:rsidRPr="00101C08">
        <w:rPr>
          <w:rFonts w:ascii="Garamond" w:hAnsi="Garamond"/>
          <w:sz w:val="24"/>
          <w:szCs w:val="24"/>
        </w:rPr>
        <w:t>)</w:t>
      </w:r>
      <w:r w:rsidR="003F5D1D" w:rsidRPr="00101C08">
        <w:rPr>
          <w:rFonts w:ascii="Garamond" w:hAnsi="Garamond"/>
          <w:spacing w:val="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będących</w:t>
      </w:r>
      <w:r w:rsidR="003F5D1D" w:rsidRPr="00101C08">
        <w:rPr>
          <w:rFonts w:ascii="Garamond" w:hAnsi="Garamond"/>
          <w:spacing w:val="1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zabudową</w:t>
      </w:r>
      <w:r w:rsidR="003F5D1D" w:rsidRPr="00101C08">
        <w:rPr>
          <w:rFonts w:ascii="Garamond" w:hAnsi="Garamond"/>
          <w:spacing w:val="7"/>
          <w:sz w:val="24"/>
          <w:szCs w:val="24"/>
        </w:rPr>
        <w:t xml:space="preserve"> </w:t>
      </w:r>
      <w:r w:rsidRPr="00101C08">
        <w:rPr>
          <w:rFonts w:ascii="Garamond" w:hAnsi="Garamond"/>
          <w:spacing w:val="7"/>
          <w:sz w:val="24"/>
          <w:szCs w:val="24"/>
        </w:rPr>
        <w:t>(</w:t>
      </w:r>
      <w:proofErr w:type="spellStart"/>
      <w:r w:rsidRPr="00101C08">
        <w:rPr>
          <w:rFonts w:ascii="Garamond" w:hAnsi="Garamond"/>
          <w:spacing w:val="7"/>
          <w:sz w:val="24"/>
          <w:szCs w:val="24"/>
        </w:rPr>
        <w:t>przekryciem</w:t>
      </w:r>
      <w:proofErr w:type="spellEnd"/>
      <w:r w:rsidRPr="00101C08">
        <w:rPr>
          <w:rFonts w:ascii="Garamond" w:hAnsi="Garamond"/>
          <w:spacing w:val="7"/>
          <w:sz w:val="24"/>
          <w:szCs w:val="24"/>
        </w:rPr>
        <w:t>)</w:t>
      </w:r>
      <w:r w:rsidR="003F5D1D" w:rsidRPr="00101C08">
        <w:rPr>
          <w:rFonts w:ascii="Garamond" w:hAnsi="Garamond"/>
          <w:spacing w:val="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m.in.</w:t>
      </w:r>
      <w:r w:rsidR="003F5D1D" w:rsidRPr="00101C08">
        <w:rPr>
          <w:rFonts w:ascii="Garamond" w:hAnsi="Garamond"/>
          <w:spacing w:val="1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sportowych</w:t>
      </w:r>
      <w:r w:rsidR="00466E86">
        <w:rPr>
          <w:rFonts w:ascii="Garamond" w:hAnsi="Garamond"/>
          <w:sz w:val="24"/>
          <w:szCs w:val="24"/>
        </w:rPr>
        <w:t xml:space="preserve">, szklarnie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</w:t>
      </w:r>
      <w:r w:rsidR="00133001" w:rsidRPr="00101C08">
        <w:rPr>
          <w:rFonts w:ascii="Garamond" w:hAnsi="Garamond"/>
          <w:sz w:val="24"/>
          <w:szCs w:val="24"/>
        </w:rPr>
        <w:t>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zawarte</w:t>
      </w:r>
      <w:r w:rsidR="00133001" w:rsidRPr="00101C08">
        <w:rPr>
          <w:rFonts w:ascii="Garamond" w:hAnsi="Garamond"/>
          <w:sz w:val="24"/>
          <w:szCs w:val="24"/>
        </w:rPr>
        <w:t>;</w:t>
      </w:r>
    </w:p>
    <w:p w14:paraId="6EACB076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pojemniki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surowce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wtórne,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ławki</w:t>
      </w:r>
      <w:r w:rsidR="003F5D1D" w:rsidRPr="00101C08">
        <w:rPr>
          <w:rFonts w:ascii="Garamond" w:hAnsi="Garamond"/>
          <w:spacing w:val="-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itp.;</w:t>
      </w:r>
    </w:p>
    <w:p w14:paraId="683CA74A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zieleń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należąca/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władaniu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organizacyjnych/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instytucji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kultury,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parki,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nasadzenia;</w:t>
      </w:r>
    </w:p>
    <w:p w14:paraId="235286B9" w14:textId="0F8579E5" w:rsidR="00C26C42" w:rsidRPr="006F17DD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6F17DD">
        <w:rPr>
          <w:rFonts w:ascii="Garamond" w:hAnsi="Garamond"/>
          <w:sz w:val="24"/>
          <w:szCs w:val="24"/>
        </w:rPr>
        <w:t>wystawy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="00102072" w:rsidRPr="006F17DD">
        <w:rPr>
          <w:rFonts w:ascii="Garamond" w:hAnsi="Garamond"/>
          <w:sz w:val="24"/>
          <w:szCs w:val="24"/>
        </w:rPr>
        <w:t>w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="00102072" w:rsidRPr="006F17DD">
        <w:rPr>
          <w:rFonts w:ascii="Garamond" w:hAnsi="Garamond"/>
          <w:sz w:val="24"/>
          <w:szCs w:val="24"/>
        </w:rPr>
        <w:t>pomieszczeniach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="00102072" w:rsidRPr="006F17DD">
        <w:rPr>
          <w:rFonts w:ascii="Garamond" w:hAnsi="Garamond"/>
          <w:sz w:val="24"/>
          <w:szCs w:val="24"/>
        </w:rPr>
        <w:t>(własnych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="00102072" w:rsidRPr="006F17DD">
        <w:rPr>
          <w:rFonts w:ascii="Garamond" w:hAnsi="Garamond"/>
          <w:sz w:val="24"/>
          <w:szCs w:val="24"/>
        </w:rPr>
        <w:t>i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="00102072" w:rsidRPr="006F17DD">
        <w:rPr>
          <w:rFonts w:ascii="Garamond" w:hAnsi="Garamond"/>
          <w:sz w:val="24"/>
          <w:szCs w:val="24"/>
        </w:rPr>
        <w:t>obcych</w:t>
      </w:r>
      <w:r w:rsidR="00C93185" w:rsidRPr="006F17DD">
        <w:rPr>
          <w:rFonts w:ascii="Garamond" w:hAnsi="Garamond"/>
          <w:sz w:val="24"/>
          <w:szCs w:val="24"/>
        </w:rPr>
        <w:t xml:space="preserve"> </w:t>
      </w:r>
      <w:r w:rsidR="00C93185" w:rsidRPr="006F17DD">
        <w:rPr>
          <w:rFonts w:ascii="Garamond" w:hAnsi="Garamond"/>
          <w:b/>
          <w:bCs/>
          <w:sz w:val="24"/>
          <w:szCs w:val="24"/>
        </w:rPr>
        <w:t xml:space="preserve">– </w:t>
      </w:r>
      <w:r w:rsidR="00C93185" w:rsidRPr="006F17DD">
        <w:rPr>
          <w:rFonts w:ascii="Garamond" w:hAnsi="Garamond"/>
          <w:sz w:val="24"/>
          <w:szCs w:val="24"/>
        </w:rPr>
        <w:t xml:space="preserve">na terenie Gminy </w:t>
      </w:r>
      <w:r w:rsidR="005216BC">
        <w:rPr>
          <w:rFonts w:ascii="Garamond" w:hAnsi="Garamond"/>
          <w:sz w:val="24"/>
          <w:szCs w:val="24"/>
        </w:rPr>
        <w:t>Brzozów</w:t>
      </w:r>
      <w:r w:rsidR="00C93185" w:rsidRPr="006F17DD">
        <w:rPr>
          <w:rFonts w:ascii="Garamond" w:hAnsi="Garamond"/>
          <w:sz w:val="24"/>
          <w:szCs w:val="24"/>
        </w:rPr>
        <w:t xml:space="preserve">, przy czym dla lokalizacji obcych warunkiem ochrony ubezpieczenia jest spełnienie minimalnych wymogów dotyczących zabezpieczeń przeciwpożarowych i </w:t>
      </w:r>
      <w:proofErr w:type="spellStart"/>
      <w:r w:rsidR="00C93185" w:rsidRPr="006F17DD">
        <w:rPr>
          <w:rFonts w:ascii="Garamond" w:hAnsi="Garamond"/>
          <w:sz w:val="24"/>
          <w:szCs w:val="24"/>
        </w:rPr>
        <w:t>przeciwkradzieżowych</w:t>
      </w:r>
      <w:proofErr w:type="spellEnd"/>
      <w:r w:rsidR="00C93185" w:rsidRPr="006F17DD">
        <w:rPr>
          <w:rFonts w:ascii="Garamond" w:hAnsi="Garamond"/>
          <w:sz w:val="24"/>
          <w:szCs w:val="24"/>
        </w:rPr>
        <w:t xml:space="preserve"> </w:t>
      </w:r>
      <w:r w:rsidR="00C93185" w:rsidRPr="00633C64">
        <w:rPr>
          <w:rFonts w:ascii="Garamond" w:hAnsi="Garamond"/>
          <w:sz w:val="24"/>
          <w:szCs w:val="24"/>
        </w:rPr>
        <w:t>obowiązujących w OWU)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="00102072" w:rsidRPr="00633C64">
        <w:rPr>
          <w:rFonts w:ascii="Garamond" w:hAnsi="Garamond"/>
          <w:sz w:val="24"/>
          <w:szCs w:val="24"/>
        </w:rPr>
        <w:t>oraz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="008D3052" w:rsidRPr="00633C64">
        <w:rPr>
          <w:rFonts w:ascii="Garamond" w:hAnsi="Garamond"/>
          <w:sz w:val="24"/>
          <w:szCs w:val="24"/>
        </w:rPr>
        <w:t xml:space="preserve">wystawy </w:t>
      </w:r>
      <w:r w:rsidRPr="006F17DD">
        <w:rPr>
          <w:rFonts w:ascii="Garamond" w:hAnsi="Garamond"/>
          <w:sz w:val="24"/>
          <w:szCs w:val="24"/>
        </w:rPr>
        <w:t>plenerowe</w:t>
      </w:r>
      <w:r w:rsidR="008D3052" w:rsidRPr="006F17DD">
        <w:rPr>
          <w:rFonts w:ascii="Garamond" w:hAnsi="Garamond"/>
          <w:sz w:val="24"/>
          <w:szCs w:val="24"/>
        </w:rPr>
        <w:t>, zewnętrzne wystawy stałe i czasowe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zarówno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ze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zbiorów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własnych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jak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i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należących</w:t>
      </w:r>
      <w:r w:rsidR="00FA1C65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do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osób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trzecich</w:t>
      </w:r>
      <w:r w:rsidR="00BF7551" w:rsidRPr="006F17DD">
        <w:rPr>
          <w:rFonts w:ascii="Garamond" w:hAnsi="Garamond"/>
          <w:sz w:val="24"/>
          <w:szCs w:val="24"/>
        </w:rPr>
        <w:t>;</w:t>
      </w:r>
    </w:p>
    <w:p w14:paraId="522D313B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osób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trzecich;</w:t>
      </w:r>
    </w:p>
    <w:p w14:paraId="3EC2E6D9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księgozbiory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archiwa;</w:t>
      </w:r>
    </w:p>
    <w:p w14:paraId="7DCFA557" w14:textId="53E73193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sygnalizacja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świetlna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infrastrukturą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towarzyszącą,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słupy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F5651A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latarnie,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lampy),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iluminacji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szafki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zasilające</w:t>
      </w:r>
      <w:r w:rsidR="00133001" w:rsidRPr="00101C08">
        <w:rPr>
          <w:rFonts w:ascii="Garamond" w:hAnsi="Garamond"/>
          <w:sz w:val="24"/>
          <w:szCs w:val="24"/>
        </w:rPr>
        <w:t>;</w:t>
      </w:r>
    </w:p>
    <w:p w14:paraId="0D0B198E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elektroniczne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zmiennej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treści</w:t>
      </w:r>
      <w:r w:rsidR="00133001" w:rsidRPr="00101C08">
        <w:rPr>
          <w:rFonts w:ascii="Garamond" w:hAnsi="Garamond"/>
          <w:sz w:val="24"/>
          <w:szCs w:val="24"/>
        </w:rPr>
        <w:t>;</w:t>
      </w:r>
    </w:p>
    <w:p w14:paraId="46D4A5C4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wiaty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słupki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przystankowe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-1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biletomatami;</w:t>
      </w:r>
    </w:p>
    <w:p w14:paraId="477F4A60" w14:textId="77777777" w:rsidR="009255D8" w:rsidRDefault="00873A92" w:rsidP="009255D8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rurociągi,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kable,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światłowody,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pacing w:val="-1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energetyczne</w:t>
      </w:r>
      <w:r w:rsidR="00133001" w:rsidRPr="00101C08">
        <w:rPr>
          <w:rFonts w:ascii="Garamond" w:hAnsi="Garamond"/>
          <w:sz w:val="24"/>
          <w:szCs w:val="24"/>
        </w:rPr>
        <w:t>;</w:t>
      </w:r>
    </w:p>
    <w:p w14:paraId="23B59036" w14:textId="15D27FD8" w:rsidR="009255D8" w:rsidRPr="009255D8" w:rsidRDefault="00873A92" w:rsidP="009255D8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9255D8">
        <w:rPr>
          <w:rFonts w:ascii="Garamond" w:hAnsi="Garamond"/>
          <w:sz w:val="24"/>
          <w:szCs w:val="24"/>
        </w:rPr>
        <w:t>budynki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i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lokale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nie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użytkowane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przez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okres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dłuższy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niż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30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dni,</w:t>
      </w:r>
      <w:r w:rsidR="003F5D1D" w:rsidRPr="009255D8">
        <w:rPr>
          <w:rFonts w:ascii="Garamond" w:hAnsi="Garamond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tzw.</w:t>
      </w:r>
      <w:r w:rsidR="003F5D1D" w:rsidRPr="009255D8">
        <w:rPr>
          <w:rFonts w:ascii="Garamond" w:hAnsi="Garamond"/>
          <w:spacing w:val="-17"/>
          <w:sz w:val="24"/>
          <w:szCs w:val="24"/>
        </w:rPr>
        <w:t xml:space="preserve"> </w:t>
      </w:r>
      <w:r w:rsidRPr="009255D8">
        <w:rPr>
          <w:rFonts w:ascii="Garamond" w:hAnsi="Garamond"/>
          <w:sz w:val="24"/>
          <w:szCs w:val="24"/>
        </w:rPr>
        <w:t>pustostany</w:t>
      </w:r>
      <w:r w:rsidR="009255D8" w:rsidRPr="009255D8">
        <w:rPr>
          <w:rFonts w:ascii="Garamond" w:hAnsi="Garamond"/>
          <w:sz w:val="24"/>
          <w:szCs w:val="24"/>
        </w:rPr>
        <w:t xml:space="preserve"> pod warunkiem, że spełnione poniższe warunki:</w:t>
      </w:r>
    </w:p>
    <w:p w14:paraId="79551498" w14:textId="77777777" w:rsidR="009255D8" w:rsidRPr="00C95FF5" w:rsidRDefault="009255D8" w:rsidP="00F5651A">
      <w:pPr>
        <w:pStyle w:val="Bezodstpw"/>
        <w:numPr>
          <w:ilvl w:val="2"/>
          <w:numId w:val="32"/>
        </w:numPr>
        <w:ind w:left="1276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maszyny i urządzenia stanowiące wyposażenie budynku są oczyszczone, konserwowane oraz odłączone od źródeł zasilania;</w:t>
      </w:r>
    </w:p>
    <w:p w14:paraId="5004159C" w14:textId="77777777" w:rsidR="009255D8" w:rsidRPr="00C95FF5" w:rsidRDefault="009255D8" w:rsidP="00F5651A">
      <w:pPr>
        <w:pStyle w:val="Bezodstpw"/>
        <w:numPr>
          <w:ilvl w:val="2"/>
          <w:numId w:val="32"/>
        </w:numPr>
        <w:ind w:left="1276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teren na którym znajduje się budynek jest ogrodzony, dozorowany, oświetlony w porze nocnej;</w:t>
      </w:r>
    </w:p>
    <w:p w14:paraId="47BDEE65" w14:textId="77777777" w:rsidR="009255D8" w:rsidRPr="00C95FF5" w:rsidRDefault="009255D8" w:rsidP="00F5651A">
      <w:pPr>
        <w:pStyle w:val="Bezodstpw"/>
        <w:numPr>
          <w:ilvl w:val="2"/>
          <w:numId w:val="32"/>
        </w:numPr>
        <w:ind w:left="1276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gaśnice oraz inne instalacje ppoż. znajdują się w wyznaczonym miejscu, są sprawne technicznie i gotowe do użycia;</w:t>
      </w:r>
    </w:p>
    <w:p w14:paraId="5C6F61AC" w14:textId="1CA2C8B9" w:rsidR="009255D8" w:rsidRPr="00C95FF5" w:rsidRDefault="009255D8" w:rsidP="009255D8">
      <w:pPr>
        <w:pStyle w:val="Bezodstpw"/>
        <w:numPr>
          <w:ilvl w:val="2"/>
          <w:numId w:val="32"/>
        </w:numPr>
        <w:ind w:left="1418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lastRenderedPageBreak/>
        <w:t>z urządzeń (instalacji) wodno-kanalizacyjnych i technologicznych została usunięta woda, inne ciecze oraz para lub budynek jest ogrzewany tak, aby we</w:t>
      </w:r>
      <w:r w:rsidR="00F5651A">
        <w:rPr>
          <w:rFonts w:ascii="Garamond" w:hAnsi="Garamond" w:cs="Tahoma"/>
          <w:sz w:val="24"/>
          <w:szCs w:val="24"/>
        </w:rPr>
        <w:t xml:space="preserve"> </w:t>
      </w:r>
      <w:r w:rsidRPr="00C95FF5">
        <w:rPr>
          <w:rFonts w:ascii="Garamond" w:hAnsi="Garamond" w:cs="Tahoma"/>
          <w:sz w:val="24"/>
          <w:szCs w:val="24"/>
        </w:rPr>
        <w:t>wszystkich pomieszczeniach wewnątrz panowała temperatura powyżej 0°C;</w:t>
      </w:r>
    </w:p>
    <w:p w14:paraId="3802DA2D" w14:textId="2D394A06" w:rsidR="009255D8" w:rsidRPr="00C95FF5" w:rsidRDefault="009255D8" w:rsidP="009255D8">
      <w:pPr>
        <w:pStyle w:val="Bezodstpw"/>
        <w:numPr>
          <w:ilvl w:val="2"/>
          <w:numId w:val="32"/>
        </w:numPr>
        <w:ind w:left="1418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 xml:space="preserve">W przypadku gdy zostaną spełnione powyższe warunki określone w </w:t>
      </w:r>
      <w:proofErr w:type="spellStart"/>
      <w:r w:rsidRPr="00C95FF5">
        <w:rPr>
          <w:rFonts w:ascii="Garamond" w:hAnsi="Garamond" w:cs="Tahoma"/>
          <w:sz w:val="24"/>
          <w:szCs w:val="24"/>
        </w:rPr>
        <w:t>ppkt</w:t>
      </w:r>
      <w:proofErr w:type="spellEnd"/>
      <w:r>
        <w:rPr>
          <w:rFonts w:ascii="Garamond" w:hAnsi="Garamond" w:cs="Tahoma"/>
          <w:sz w:val="24"/>
          <w:szCs w:val="24"/>
        </w:rPr>
        <w:t>.</w:t>
      </w:r>
      <w:r w:rsidRPr="00C95FF5">
        <w:rPr>
          <w:rFonts w:ascii="Garamond" w:hAnsi="Garamond" w:cs="Tahoma"/>
          <w:sz w:val="24"/>
          <w:szCs w:val="24"/>
        </w:rPr>
        <w:t xml:space="preserve"> 1</w:t>
      </w:r>
      <w:r w:rsidR="00F5651A">
        <w:rPr>
          <w:rFonts w:ascii="Garamond" w:hAnsi="Garamond" w:cs="Tahoma"/>
          <w:sz w:val="24"/>
          <w:szCs w:val="24"/>
        </w:rPr>
        <w:t>.</w:t>
      </w:r>
      <w:r w:rsidRPr="00C95FF5">
        <w:rPr>
          <w:rFonts w:ascii="Garamond" w:hAnsi="Garamond" w:cs="Tahoma"/>
          <w:sz w:val="24"/>
          <w:szCs w:val="24"/>
        </w:rPr>
        <w:t>-4</w:t>
      </w:r>
      <w:r w:rsidR="00F5651A">
        <w:rPr>
          <w:rFonts w:ascii="Garamond" w:hAnsi="Garamond" w:cs="Tahoma"/>
          <w:sz w:val="24"/>
          <w:szCs w:val="24"/>
        </w:rPr>
        <w:t>.</w:t>
      </w:r>
      <w:r w:rsidRPr="00C95FF5">
        <w:rPr>
          <w:rFonts w:ascii="Garamond" w:hAnsi="Garamond" w:cs="Tahoma"/>
          <w:sz w:val="24"/>
          <w:szCs w:val="24"/>
        </w:rPr>
        <w:t>, to takie mienie jest objęte ochroną ubezpieczeniową wyłączenie w</w:t>
      </w:r>
      <w:r w:rsidR="00F5651A">
        <w:rPr>
          <w:rFonts w:ascii="Garamond" w:hAnsi="Garamond" w:cs="Tahoma"/>
          <w:sz w:val="24"/>
          <w:szCs w:val="24"/>
        </w:rPr>
        <w:t xml:space="preserve"> </w:t>
      </w:r>
      <w:r w:rsidRPr="00C95FF5">
        <w:rPr>
          <w:rFonts w:ascii="Garamond" w:hAnsi="Garamond" w:cs="Tahoma"/>
          <w:sz w:val="24"/>
          <w:szCs w:val="24"/>
        </w:rPr>
        <w:t xml:space="preserve">zakresie poniższych </w:t>
      </w:r>
      <w:proofErr w:type="spellStart"/>
      <w:r w:rsidRPr="00C95FF5">
        <w:rPr>
          <w:rFonts w:ascii="Garamond" w:hAnsi="Garamond" w:cs="Tahoma"/>
          <w:sz w:val="24"/>
          <w:szCs w:val="24"/>
        </w:rPr>
        <w:t>ryzyk</w:t>
      </w:r>
      <w:proofErr w:type="spellEnd"/>
      <w:r w:rsidRPr="00C95FF5">
        <w:rPr>
          <w:rFonts w:ascii="Garamond" w:hAnsi="Garamond" w:cs="Tahoma"/>
          <w:sz w:val="24"/>
          <w:szCs w:val="24"/>
        </w:rPr>
        <w:t>:</w:t>
      </w:r>
    </w:p>
    <w:p w14:paraId="6078D041" w14:textId="77777777" w:rsidR="009255D8" w:rsidRPr="00C95FF5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pożaru, uderzenia pioruna, wybuchu lub upadku statku powietrznego;</w:t>
      </w:r>
    </w:p>
    <w:p w14:paraId="15DA3AA3" w14:textId="77777777" w:rsidR="009255D8" w:rsidRPr="00C95FF5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huraganu lub gradu;</w:t>
      </w:r>
    </w:p>
    <w:p w14:paraId="70083DB4" w14:textId="77777777" w:rsidR="009255D8" w:rsidRPr="00C95FF5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powodzi, deszczu nawalnego, trzęsienia ziemi, osuwania się ziemi, zapadania się ziemi, lawiny, naporu śniegu;</w:t>
      </w:r>
    </w:p>
    <w:p w14:paraId="07340EF7" w14:textId="77777777" w:rsidR="009255D8" w:rsidRPr="00C95FF5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zalania;</w:t>
      </w:r>
    </w:p>
    <w:p w14:paraId="732ED4D9" w14:textId="77777777" w:rsidR="009255D8" w:rsidRPr="00F5651A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upadku drzew lub masztów, dźwigów, kominów lub innych budowli;</w:t>
      </w:r>
      <w:r w:rsidRPr="00F5651A">
        <w:rPr>
          <w:rFonts w:ascii="Garamond" w:hAnsi="Garamond" w:cs="Tahoma"/>
          <w:sz w:val="24"/>
          <w:szCs w:val="24"/>
        </w:rPr>
        <w:t xml:space="preserve"> </w:t>
      </w:r>
    </w:p>
    <w:p w14:paraId="66A86EBC" w14:textId="77777777" w:rsidR="009255D8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uderzenia pojazdu;</w:t>
      </w:r>
    </w:p>
    <w:p w14:paraId="66ACFD55" w14:textId="77777777" w:rsidR="009255D8" w:rsidRPr="00C95FF5" w:rsidRDefault="009255D8" w:rsidP="00F5651A">
      <w:pPr>
        <w:pStyle w:val="Bezodstpw"/>
        <w:numPr>
          <w:ilvl w:val="0"/>
          <w:numId w:val="33"/>
        </w:numPr>
        <w:ind w:left="1843"/>
        <w:jc w:val="both"/>
        <w:rPr>
          <w:rFonts w:ascii="Garamond" w:hAnsi="Garamond" w:cs="Tahoma"/>
          <w:sz w:val="24"/>
          <w:szCs w:val="24"/>
        </w:rPr>
      </w:pPr>
      <w:r w:rsidRPr="00C95FF5">
        <w:rPr>
          <w:rFonts w:ascii="Garamond" w:hAnsi="Garamond" w:cs="Tahoma"/>
          <w:sz w:val="24"/>
          <w:szCs w:val="24"/>
        </w:rPr>
        <w:t>dymu, sadzy, huku ponaddźwiękowego;</w:t>
      </w:r>
    </w:p>
    <w:p w14:paraId="55555BC5" w14:textId="11ED906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członków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OSP/MDP</w:t>
      </w:r>
      <w:r w:rsidR="009A447B" w:rsidRPr="00101C08">
        <w:rPr>
          <w:rFonts w:ascii="Garamond" w:hAnsi="Garamond"/>
          <w:sz w:val="24"/>
          <w:szCs w:val="24"/>
        </w:rPr>
        <w:t xml:space="preserve">, </w:t>
      </w:r>
      <w:r w:rsidR="008E19BD" w:rsidRPr="00101C08">
        <w:rPr>
          <w:rFonts w:ascii="Garamond" w:hAnsi="Garamond"/>
          <w:sz w:val="24"/>
          <w:szCs w:val="24"/>
        </w:rPr>
        <w:t xml:space="preserve">pensjonariuszy, </w:t>
      </w:r>
      <w:r w:rsidR="009A447B" w:rsidRPr="00101C08">
        <w:rPr>
          <w:rFonts w:ascii="Garamond" w:hAnsi="Garamond"/>
          <w:sz w:val="24"/>
          <w:szCs w:val="24"/>
        </w:rPr>
        <w:t>wychowanków, podopiecznych, uczniów –</w:t>
      </w:r>
      <w:r w:rsidR="00F5651A">
        <w:rPr>
          <w:rFonts w:ascii="Garamond" w:hAnsi="Garamond"/>
          <w:sz w:val="24"/>
          <w:szCs w:val="24"/>
        </w:rPr>
        <w:t> </w:t>
      </w:r>
      <w:r w:rsidR="009A447B" w:rsidRPr="00101C08">
        <w:rPr>
          <w:rFonts w:ascii="Garamond" w:hAnsi="Garamond"/>
          <w:sz w:val="24"/>
          <w:szCs w:val="24"/>
        </w:rPr>
        <w:t>za</w:t>
      </w:r>
      <w:r w:rsidR="00F5651A">
        <w:rPr>
          <w:rFonts w:ascii="Garamond" w:hAnsi="Garamond"/>
          <w:sz w:val="24"/>
          <w:szCs w:val="24"/>
        </w:rPr>
        <w:t> </w:t>
      </w:r>
      <w:r w:rsidR="009A447B" w:rsidRPr="00101C08">
        <w:rPr>
          <w:rFonts w:ascii="Garamond" w:hAnsi="Garamond"/>
          <w:sz w:val="24"/>
          <w:szCs w:val="24"/>
        </w:rPr>
        <w:t>wyjątkiem papierów wartościowych</w:t>
      </w:r>
      <w:r w:rsidR="004E5A7B" w:rsidRPr="00101C08">
        <w:rPr>
          <w:rFonts w:ascii="Garamond" w:hAnsi="Garamond"/>
          <w:sz w:val="24"/>
          <w:szCs w:val="24"/>
        </w:rPr>
        <w:t xml:space="preserve"> i dokume</w:t>
      </w:r>
      <w:r w:rsidR="008E19BD" w:rsidRPr="00101C08">
        <w:rPr>
          <w:rFonts w:ascii="Garamond" w:hAnsi="Garamond"/>
          <w:sz w:val="24"/>
          <w:szCs w:val="24"/>
        </w:rPr>
        <w:t>n</w:t>
      </w:r>
      <w:r w:rsidR="004E5A7B" w:rsidRPr="00101C08">
        <w:rPr>
          <w:rFonts w:ascii="Garamond" w:hAnsi="Garamond"/>
          <w:sz w:val="24"/>
          <w:szCs w:val="24"/>
        </w:rPr>
        <w:t>tów</w:t>
      </w:r>
      <w:r w:rsidR="009A447B" w:rsidRPr="00101C08">
        <w:rPr>
          <w:rFonts w:ascii="Garamond" w:hAnsi="Garamond"/>
          <w:sz w:val="24"/>
          <w:szCs w:val="24"/>
        </w:rPr>
        <w:t>,</w:t>
      </w:r>
    </w:p>
    <w:p w14:paraId="198D6AA7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wyposażenie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jednostek</w:t>
      </w:r>
      <w:r w:rsidR="003F5D1D" w:rsidRPr="00101C08">
        <w:rPr>
          <w:rFonts w:ascii="Garamond" w:hAnsi="Garamond"/>
          <w:spacing w:val="-10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OSP</w:t>
      </w:r>
      <w:r w:rsidR="00133001" w:rsidRPr="00101C08">
        <w:rPr>
          <w:rFonts w:ascii="Garamond" w:hAnsi="Garamond"/>
          <w:sz w:val="24"/>
          <w:szCs w:val="24"/>
        </w:rPr>
        <w:t>;</w:t>
      </w:r>
    </w:p>
    <w:p w14:paraId="37AEA79B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obiekty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architektury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pomników,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rzeźb,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kompozycji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przestrzennych,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altan,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infrastruktury,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służących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podniesieniu</w:t>
      </w:r>
      <w:r w:rsidR="003F5D1D" w:rsidRPr="00101C08">
        <w:rPr>
          <w:rFonts w:ascii="Garamond" w:hAnsi="Garamond"/>
          <w:spacing w:val="-10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bezpieczeństwa;</w:t>
      </w:r>
    </w:p>
    <w:p w14:paraId="5005BA70" w14:textId="3334DD32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trakcie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przebudowy,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modernizacji,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remontu,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również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podczas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wymagane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pozwolenie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zgodnie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FA1C65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budowlano-montażowych;</w:t>
      </w:r>
    </w:p>
    <w:p w14:paraId="401017C7" w14:textId="2B5D64D7" w:rsidR="00C26C42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zwykłej</w:t>
      </w:r>
      <w:r w:rsidR="0091399A">
        <w:rPr>
          <w:rFonts w:ascii="Garamond" w:hAnsi="Garamond"/>
          <w:sz w:val="24"/>
          <w:szCs w:val="24"/>
        </w:rPr>
        <w:t xml:space="preserve"> </w:t>
      </w:r>
      <w:r w:rsidR="0091399A" w:rsidRPr="0091399A">
        <w:rPr>
          <w:rFonts w:ascii="Garamond" w:hAnsi="Garamond"/>
          <w:sz w:val="24"/>
          <w:szCs w:val="24"/>
        </w:rPr>
        <w:t>– zgodnie z limitem wspólnym dla wszystkich jednostek organizacyjnych</w:t>
      </w:r>
      <w:r w:rsidR="00BF7551">
        <w:rPr>
          <w:rFonts w:ascii="Garamond" w:hAnsi="Garamond"/>
          <w:sz w:val="24"/>
          <w:szCs w:val="24"/>
        </w:rPr>
        <w:t>/</w:t>
      </w:r>
      <w:r w:rsidR="0091399A" w:rsidRPr="0091399A">
        <w:rPr>
          <w:rFonts w:ascii="Garamond" w:hAnsi="Garamond"/>
          <w:sz w:val="24"/>
          <w:szCs w:val="24"/>
        </w:rPr>
        <w:t>instytucji kultury w wysokości 50.000 PLN na jedno i wszystkie zdarzenia;</w:t>
      </w:r>
    </w:p>
    <w:p w14:paraId="0E5D8455" w14:textId="0A859322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szyb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szklanych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stłuczenia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wewnętrzne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F5651A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szyby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okienne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drzwiowe,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oszklenia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ścienne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dachowe,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płyty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szklane,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tablice</w:t>
      </w:r>
      <w:r w:rsidR="00C26C42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reklamowe,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szyldy,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gabloty,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neony,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reklamy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świetlne,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oszklenia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wiat</w:t>
      </w:r>
      <w:r w:rsidR="00C26C42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przystankowych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(szkło,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tworzywo),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fotowoltaiczne/solarne;</w:t>
      </w:r>
    </w:p>
    <w:p w14:paraId="78B0DEA2" w14:textId="416A23EB" w:rsidR="00C26C42" w:rsidRPr="00101C08" w:rsidRDefault="00F03487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zgłaszanym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wpisanym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rejestru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zabytków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nadzorem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konserwatora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zabytków,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charakterze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zabytkowym,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artystycznym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unikatowym,</w:t>
      </w:r>
      <w:r w:rsidR="008E4EDB" w:rsidRPr="008E4EDB">
        <w:rPr>
          <w:rFonts w:ascii="Garamond" w:hAnsi="Garamond"/>
          <w:b/>
          <w:sz w:val="24"/>
          <w:szCs w:val="24"/>
        </w:rPr>
        <w:t xml:space="preserve"> </w:t>
      </w:r>
      <w:r w:rsidR="008E4EDB" w:rsidRPr="008E4EDB">
        <w:rPr>
          <w:rFonts w:ascii="Garamond" w:hAnsi="Garamond"/>
          <w:bCs/>
          <w:sz w:val="24"/>
          <w:szCs w:val="24"/>
        </w:rPr>
        <w:t>przy czym przy ustalaniu rozmiaru szkody nie uwzględnia się wartości naukowej, kolekcjonerskiej, artystycznej, pamiątkowej, unikatowej, historycznej, sentymentalnej lub zabytkowej – z zastrzeżeniem zapisów pkt. 4</w:t>
      </w:r>
      <w:r w:rsidR="00F5651A">
        <w:rPr>
          <w:rFonts w:ascii="Garamond" w:hAnsi="Garamond"/>
          <w:bCs/>
          <w:sz w:val="24"/>
          <w:szCs w:val="24"/>
        </w:rPr>
        <w:t>.</w:t>
      </w:r>
      <w:r w:rsidR="00FA1C65">
        <w:rPr>
          <w:rFonts w:ascii="Garamond" w:hAnsi="Garamond"/>
          <w:bCs/>
          <w:sz w:val="24"/>
          <w:szCs w:val="24"/>
        </w:rPr>
        <w:t xml:space="preserve"> – </w:t>
      </w:r>
      <w:r w:rsidR="008E4EDB" w:rsidRPr="008E4EDB">
        <w:rPr>
          <w:rFonts w:ascii="Garamond" w:hAnsi="Garamond"/>
          <w:bCs/>
          <w:sz w:val="24"/>
          <w:szCs w:val="24"/>
        </w:rPr>
        <w:t>System wypłaty odszkodowań,</w:t>
      </w:r>
    </w:p>
    <w:p w14:paraId="15700273" w14:textId="25BCF357" w:rsidR="00C26C42" w:rsidRPr="008E4EDB" w:rsidRDefault="00F03487" w:rsidP="004035BD">
      <w:pPr>
        <w:pStyle w:val="Akapitzlist"/>
        <w:numPr>
          <w:ilvl w:val="2"/>
          <w:numId w:val="3"/>
        </w:numPr>
        <w:rPr>
          <w:rFonts w:ascii="Garamond" w:hAnsi="Garamond"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braku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dostawy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dostawie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mediów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(gazu,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itp.)</w:t>
      </w:r>
      <w:r w:rsidR="008E4EDB" w:rsidRPr="008E4EDB">
        <w:rPr>
          <w:rFonts w:ascii="Garamond" w:hAnsi="Garamond"/>
          <w:b/>
          <w:sz w:val="24"/>
          <w:szCs w:val="24"/>
        </w:rPr>
        <w:t xml:space="preserve"> </w:t>
      </w:r>
      <w:r w:rsidR="008E4EDB" w:rsidRPr="008E4EDB">
        <w:rPr>
          <w:rFonts w:ascii="Garamond" w:hAnsi="Garamond"/>
          <w:bCs/>
          <w:sz w:val="24"/>
          <w:szCs w:val="24"/>
        </w:rPr>
        <w:t>za wyjątkiem mienia bezpośrednio dotkniętego szkodą, natomiast z ochrony ubezpieczeniowej nie są wyłączone szkody w innym ubezpieczonym mieniu, będące następstwem szkód</w:t>
      </w:r>
      <w:r w:rsidR="00BF7551">
        <w:rPr>
          <w:rFonts w:ascii="Garamond" w:hAnsi="Garamond"/>
          <w:bCs/>
          <w:sz w:val="24"/>
          <w:szCs w:val="24"/>
        </w:rPr>
        <w:t xml:space="preserve"> powstałych wskutek </w:t>
      </w:r>
      <w:r w:rsidR="008E4EDB" w:rsidRPr="008E4EDB">
        <w:rPr>
          <w:rFonts w:ascii="Garamond" w:hAnsi="Garamond"/>
          <w:bCs/>
          <w:sz w:val="24"/>
          <w:szCs w:val="24"/>
        </w:rPr>
        <w:t>braku dostawy</w:t>
      </w:r>
      <w:r w:rsidR="00BF7551">
        <w:rPr>
          <w:rFonts w:ascii="Garamond" w:hAnsi="Garamond"/>
          <w:bCs/>
          <w:sz w:val="24"/>
          <w:szCs w:val="24"/>
        </w:rPr>
        <w:t xml:space="preserve"> </w:t>
      </w:r>
      <w:r w:rsidR="008E4EDB" w:rsidRPr="008E4EDB">
        <w:rPr>
          <w:rFonts w:ascii="Garamond" w:hAnsi="Garamond"/>
          <w:bCs/>
          <w:sz w:val="24"/>
          <w:szCs w:val="24"/>
        </w:rPr>
        <w:t>lub przerwy w dostawie mediów;</w:t>
      </w:r>
    </w:p>
    <w:p w14:paraId="25624102" w14:textId="76AAE715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polegające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zanieczyszczeniu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skażeniu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ubezpieczenia.</w:t>
      </w:r>
    </w:p>
    <w:p w14:paraId="4564AD29" w14:textId="77777777" w:rsidR="00A26C90" w:rsidRPr="0062449C" w:rsidRDefault="00A26C90" w:rsidP="0062449C">
      <w:pPr>
        <w:tabs>
          <w:tab w:val="left" w:pos="942"/>
        </w:tabs>
        <w:spacing w:line="265" w:lineRule="exact"/>
        <w:rPr>
          <w:rFonts w:ascii="Garamond" w:hAnsi="Garamond"/>
        </w:rPr>
      </w:pPr>
    </w:p>
    <w:p w14:paraId="4253EA04" w14:textId="164EED7C" w:rsidR="00A26C90" w:rsidRPr="00101C08" w:rsidRDefault="00873A92" w:rsidP="004035BD">
      <w:pPr>
        <w:pStyle w:val="Nagwek1"/>
        <w:numPr>
          <w:ilvl w:val="1"/>
          <w:numId w:val="3"/>
        </w:numPr>
        <w:tabs>
          <w:tab w:val="left" w:pos="637"/>
        </w:tabs>
        <w:spacing w:line="240" w:lineRule="auto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obejmuje:</w:t>
      </w:r>
    </w:p>
    <w:p w14:paraId="02BFD00C" w14:textId="712CA915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trakcie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próbnego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testów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poprzedzających</w:t>
      </w:r>
      <w:r w:rsidR="003F5D1D" w:rsidRPr="00101C08">
        <w:rPr>
          <w:rFonts w:ascii="Garamond" w:hAnsi="Garamond"/>
          <w:spacing w:val="-30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podpisanie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protokołu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zdawczo/odbiorczego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uprawniającego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normalnego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użytkowania</w:t>
      </w:r>
      <w:r w:rsidR="00F5651A">
        <w:rPr>
          <w:rFonts w:ascii="Garamond" w:hAnsi="Garamond"/>
          <w:sz w:val="24"/>
          <w:szCs w:val="24"/>
        </w:rPr>
        <w:t>;</w:t>
      </w:r>
    </w:p>
    <w:p w14:paraId="7FD2991F" w14:textId="7777777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zwierząt,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gruntu,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upraw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roślinnych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wyjątkiem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zieleni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miejskiej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-11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nasadzeń</w:t>
      </w:r>
      <w:proofErr w:type="spellEnd"/>
      <w:r w:rsidRPr="00101C08">
        <w:rPr>
          <w:rFonts w:ascii="Garamond" w:hAnsi="Garamond"/>
          <w:sz w:val="24"/>
          <w:szCs w:val="24"/>
        </w:rPr>
        <w:t>;</w:t>
      </w:r>
    </w:p>
    <w:p w14:paraId="3D38F156" w14:textId="3FF3AF6C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naturalnych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zbiorników</w:t>
      </w:r>
      <w:r w:rsidR="003F5D1D" w:rsidRPr="00101C08">
        <w:rPr>
          <w:rFonts w:ascii="Garamond" w:hAnsi="Garamond"/>
          <w:spacing w:val="-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wodnych</w:t>
      </w:r>
      <w:r w:rsidR="00F5651A">
        <w:rPr>
          <w:rFonts w:ascii="Garamond" w:hAnsi="Garamond"/>
          <w:sz w:val="24"/>
          <w:szCs w:val="24"/>
        </w:rPr>
        <w:t>;</w:t>
      </w:r>
    </w:p>
    <w:p w14:paraId="7C64BA7C" w14:textId="71C74A1A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pacing w:val="2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pacing w:val="2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trakcie</w:t>
      </w:r>
      <w:r w:rsidR="003F5D1D" w:rsidRPr="00101C08">
        <w:rPr>
          <w:rFonts w:ascii="Garamond" w:hAnsi="Garamond"/>
          <w:spacing w:val="2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transportu,</w:t>
      </w:r>
      <w:r w:rsidR="003F5D1D" w:rsidRPr="00101C08">
        <w:rPr>
          <w:rFonts w:ascii="Garamond" w:hAnsi="Garamond"/>
          <w:spacing w:val="2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pacing w:val="2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wyjątkiem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</w:t>
      </w:r>
      <w:r w:rsidR="003F5D1D" w:rsidRPr="00101C08">
        <w:rPr>
          <w:rFonts w:ascii="Garamond" w:hAnsi="Garamond"/>
          <w:spacing w:val="2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pieniężnych</w:t>
      </w:r>
      <w:r w:rsidR="003F5D1D" w:rsidRPr="00101C08">
        <w:rPr>
          <w:rFonts w:ascii="Garamond" w:hAnsi="Garamond"/>
          <w:spacing w:val="2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pomiędzy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poszczególnymi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</w:t>
      </w:r>
      <w:r w:rsidR="00F5651A">
        <w:rPr>
          <w:rFonts w:ascii="Garamond" w:hAnsi="Garamond"/>
          <w:sz w:val="24"/>
          <w:szCs w:val="24"/>
        </w:rPr>
        <w:t>;</w:t>
      </w:r>
    </w:p>
    <w:p w14:paraId="3FFC1216" w14:textId="1AD5E86F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lastRenderedPageBreak/>
        <w:t>pojazdów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pacing w:val="-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autocasco</w:t>
      </w:r>
      <w:r w:rsidR="00A90765">
        <w:rPr>
          <w:rFonts w:ascii="Garamond" w:hAnsi="Garamond"/>
          <w:sz w:val="24"/>
          <w:szCs w:val="24"/>
        </w:rPr>
        <w:t xml:space="preserve">, </w:t>
      </w:r>
      <w:bookmarkStart w:id="0" w:name="_Hlk209431150"/>
      <w:r w:rsidR="00A90765">
        <w:rPr>
          <w:rFonts w:ascii="Garamond" w:hAnsi="Garamond"/>
          <w:sz w:val="24"/>
          <w:szCs w:val="24"/>
        </w:rPr>
        <w:t>podlegających obowiązkowi rejestracji</w:t>
      </w:r>
      <w:r w:rsidR="00F5651A">
        <w:rPr>
          <w:rFonts w:ascii="Garamond" w:hAnsi="Garamond"/>
          <w:sz w:val="24"/>
          <w:szCs w:val="24"/>
        </w:rPr>
        <w:t>;</w:t>
      </w:r>
    </w:p>
    <w:p w14:paraId="16B2D0D2" w14:textId="4AB2BD98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napowietrznych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linii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przesyłowych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2C40E1">
        <w:rPr>
          <w:rFonts w:ascii="Garamond" w:hAnsi="Garamond"/>
          <w:sz w:val="24"/>
          <w:szCs w:val="24"/>
        </w:rPr>
        <w:t xml:space="preserve">w tym </w:t>
      </w:r>
      <w:r w:rsidRPr="00101C08">
        <w:rPr>
          <w:rFonts w:ascii="Garamond" w:hAnsi="Garamond"/>
          <w:sz w:val="24"/>
          <w:szCs w:val="24"/>
        </w:rPr>
        <w:t>energii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zlokalizowanych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odległości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większej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500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działalność,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odległość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ścian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F5651A">
        <w:rPr>
          <w:rFonts w:ascii="Garamond" w:hAnsi="Garamond"/>
          <w:sz w:val="24"/>
          <w:szCs w:val="24"/>
        </w:rPr>
        <w:t>;</w:t>
      </w:r>
    </w:p>
    <w:bookmarkEnd w:id="0"/>
    <w:p w14:paraId="4F1C2DC6" w14:textId="6246F648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odpadów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obrotowych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przekroczonym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ważności,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wycofanych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C6505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obrotu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nieposiadających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pacing w:val="-1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handlowej</w:t>
      </w:r>
      <w:r w:rsidR="00F5651A">
        <w:rPr>
          <w:rFonts w:ascii="Garamond" w:hAnsi="Garamond"/>
          <w:sz w:val="24"/>
          <w:szCs w:val="24"/>
        </w:rPr>
        <w:t>;</w:t>
      </w:r>
    </w:p>
    <w:p w14:paraId="701E8E90" w14:textId="0C81431D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niestanowiącego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integralnej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części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powierzchni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wydobywczą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ziemią</w:t>
      </w:r>
      <w:r w:rsidR="00F5651A">
        <w:rPr>
          <w:rFonts w:ascii="Garamond" w:hAnsi="Garamond"/>
          <w:sz w:val="24"/>
          <w:szCs w:val="24"/>
        </w:rPr>
        <w:t>;</w:t>
      </w:r>
    </w:p>
    <w:p w14:paraId="33C0F175" w14:textId="35E9D10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D21511" w:rsidRPr="00101C08">
        <w:rPr>
          <w:rFonts w:ascii="Garamond" w:hAnsi="Garamond"/>
          <w:sz w:val="24"/>
          <w:szCs w:val="24"/>
        </w:rPr>
        <w:t>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trakcie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próbnego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testów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poprzedzających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uruchomienie,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pacing w:val="-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F5651A">
        <w:rPr>
          <w:rFonts w:ascii="Garamond" w:hAnsi="Garamond"/>
          <w:sz w:val="24"/>
          <w:szCs w:val="24"/>
        </w:rPr>
        <w:t>;</w:t>
      </w:r>
    </w:p>
    <w:p w14:paraId="1E03F2B4" w14:textId="2244F09B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ruchomego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charakterze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zabytkowym,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artystycznym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unikatowym,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wzorów,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prototypów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kolekcjonerskiej,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sztuki,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eksponatów,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futra,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biżuterii,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metali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szlachetnych,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złoto,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srebro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wyroby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metali,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szlachetne,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perły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platyna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metale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grupy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platynowców,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8E65F0">
        <w:rPr>
          <w:rFonts w:ascii="Garamond" w:hAnsi="Garamond"/>
          <w:sz w:val="24"/>
          <w:szCs w:val="24"/>
        </w:rPr>
        <w:t>;</w:t>
      </w:r>
    </w:p>
    <w:p w14:paraId="1006E30F" w14:textId="2E0927E7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linią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brzegową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lądu</w:t>
      </w:r>
      <w:r w:rsidR="008E65F0">
        <w:rPr>
          <w:rFonts w:ascii="Garamond" w:hAnsi="Garamond"/>
          <w:sz w:val="24"/>
          <w:szCs w:val="24"/>
        </w:rPr>
        <w:t>;</w:t>
      </w:r>
    </w:p>
    <w:p w14:paraId="271FF34F" w14:textId="04ED7698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mostów,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wiaduktów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estakad,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pacing w:val="-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8E65F0">
        <w:rPr>
          <w:rFonts w:ascii="Garamond" w:hAnsi="Garamond"/>
          <w:sz w:val="24"/>
          <w:szCs w:val="24"/>
        </w:rPr>
        <w:t>;</w:t>
      </w:r>
    </w:p>
    <w:p w14:paraId="7EC0534C" w14:textId="7562C310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statków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powietrznych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-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wodnych</w:t>
      </w:r>
      <w:r w:rsidR="008E65F0">
        <w:rPr>
          <w:rFonts w:ascii="Garamond" w:hAnsi="Garamond"/>
          <w:sz w:val="24"/>
          <w:szCs w:val="24"/>
        </w:rPr>
        <w:t>;</w:t>
      </w:r>
    </w:p>
    <w:p w14:paraId="5F329C60" w14:textId="4A31B570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papierów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wartościowych,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gwarancji,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czeków,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8E65F0">
        <w:rPr>
          <w:rFonts w:ascii="Garamond" w:hAnsi="Garamond"/>
          <w:sz w:val="24"/>
          <w:szCs w:val="24"/>
        </w:rPr>
        <w:t>;</w:t>
      </w:r>
    </w:p>
    <w:p w14:paraId="3583CFE5" w14:textId="5B6D8EA2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akt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zawartych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wszelkiego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nośnikach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elektroniczne,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8E65F0">
        <w:rPr>
          <w:rFonts w:ascii="Garamond" w:hAnsi="Garamond"/>
          <w:sz w:val="24"/>
          <w:szCs w:val="24"/>
        </w:rPr>
        <w:t>;</w:t>
      </w:r>
    </w:p>
    <w:p w14:paraId="1ED715E7" w14:textId="35625DDA" w:rsidR="00C26C42" w:rsidRPr="00101C08" w:rsidRDefault="00133001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namiotów,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szklarni</w:t>
      </w:r>
      <w:r w:rsidR="00466E86">
        <w:rPr>
          <w:rFonts w:ascii="Garamond" w:hAnsi="Garamond"/>
          <w:sz w:val="24"/>
          <w:szCs w:val="24"/>
        </w:rPr>
        <w:t xml:space="preserve">, inspektów, tuneli foliowych </w:t>
      </w:r>
      <w:r w:rsidR="00873A92"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nich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zawartego,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</w:t>
      </w:r>
      <w:r w:rsidR="008E65F0">
        <w:rPr>
          <w:rFonts w:ascii="Garamond" w:hAnsi="Garamond"/>
          <w:sz w:val="24"/>
          <w:szCs w:val="24"/>
        </w:rPr>
        <w:t xml:space="preserve">. </w:t>
      </w:r>
      <w:r w:rsidRPr="00101C08">
        <w:rPr>
          <w:rFonts w:ascii="Garamond" w:hAnsi="Garamond"/>
          <w:sz w:val="24"/>
          <w:szCs w:val="24"/>
        </w:rPr>
        <w:t>1.1</w:t>
      </w:r>
      <w:r w:rsidR="008E65F0">
        <w:rPr>
          <w:rFonts w:ascii="Garamond" w:hAnsi="Garamond"/>
          <w:sz w:val="24"/>
          <w:szCs w:val="24"/>
        </w:rPr>
        <w:t>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f)</w:t>
      </w:r>
      <w:r w:rsidR="008E65F0">
        <w:rPr>
          <w:rFonts w:ascii="Garamond" w:hAnsi="Garamond"/>
          <w:sz w:val="24"/>
          <w:szCs w:val="24"/>
        </w:rPr>
        <w:t>;</w:t>
      </w:r>
    </w:p>
    <w:p w14:paraId="144DAAB4" w14:textId="12F31E0E" w:rsidR="00C26C42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budynków,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maszyn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przeznaczonych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rozbiórki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pacing w:val="-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budowlach</w:t>
      </w:r>
      <w:r w:rsidR="008E65F0">
        <w:rPr>
          <w:rFonts w:ascii="Garamond" w:hAnsi="Garamond"/>
          <w:sz w:val="24"/>
          <w:szCs w:val="24"/>
        </w:rPr>
        <w:t>;</w:t>
      </w:r>
    </w:p>
    <w:p w14:paraId="08F754F1" w14:textId="3D1438B0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pacing w:val="1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wyłączonego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eksploatacji</w:t>
      </w:r>
      <w:r w:rsidR="003F5D1D" w:rsidRPr="00101C08">
        <w:rPr>
          <w:rFonts w:ascii="Garamond" w:hAnsi="Garamond"/>
          <w:spacing w:val="1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okres</w:t>
      </w:r>
      <w:r w:rsidR="003F5D1D" w:rsidRPr="00101C08">
        <w:rPr>
          <w:rFonts w:ascii="Garamond" w:hAnsi="Garamond"/>
          <w:spacing w:val="1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dłuższy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30</w:t>
      </w:r>
      <w:r w:rsidR="003F5D1D" w:rsidRPr="00101C08">
        <w:rPr>
          <w:rFonts w:ascii="Garamond" w:hAnsi="Garamond"/>
          <w:spacing w:val="1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dni,</w:t>
      </w:r>
      <w:r w:rsidR="003F5D1D" w:rsidRPr="00101C08">
        <w:rPr>
          <w:rFonts w:ascii="Garamond" w:hAnsi="Garamond"/>
          <w:spacing w:val="1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pustostanów,</w:t>
      </w:r>
      <w:r w:rsidR="003F5D1D" w:rsidRPr="00101C08">
        <w:rPr>
          <w:rFonts w:ascii="Garamond" w:hAnsi="Garamond"/>
          <w:spacing w:val="1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C26C42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że:</w:t>
      </w:r>
    </w:p>
    <w:p w14:paraId="2201FE80" w14:textId="646DF1FB" w:rsidR="00F27C3D" w:rsidRPr="00101C08" w:rsidRDefault="00873A92" w:rsidP="004035BD">
      <w:pPr>
        <w:pStyle w:val="Akapitzlist"/>
        <w:numPr>
          <w:ilvl w:val="1"/>
          <w:numId w:val="4"/>
        </w:numPr>
        <w:ind w:left="130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maszyny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wyposażenie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odłączone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źródeł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zasilania</w:t>
      </w:r>
      <w:r w:rsidR="008E65F0">
        <w:rPr>
          <w:rFonts w:ascii="Garamond" w:hAnsi="Garamond"/>
          <w:sz w:val="24"/>
          <w:szCs w:val="24"/>
        </w:rPr>
        <w:t>;</w:t>
      </w:r>
    </w:p>
    <w:p w14:paraId="4F1575BE" w14:textId="4EADE774" w:rsidR="00F27C3D" w:rsidRPr="00101C08" w:rsidRDefault="00873A92" w:rsidP="004035BD">
      <w:pPr>
        <w:pStyle w:val="Akapitzlist"/>
        <w:numPr>
          <w:ilvl w:val="1"/>
          <w:numId w:val="4"/>
        </w:numPr>
        <w:ind w:left="130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teren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ogrodzony,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dozorowany,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DB4A66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porze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nocnej</w:t>
      </w:r>
      <w:r w:rsidR="008E65F0">
        <w:rPr>
          <w:rFonts w:ascii="Garamond" w:hAnsi="Garamond"/>
          <w:sz w:val="24"/>
          <w:szCs w:val="24"/>
        </w:rPr>
        <w:t>;</w:t>
      </w:r>
    </w:p>
    <w:p w14:paraId="76D1453A" w14:textId="76F3A69C" w:rsidR="00F27C3D" w:rsidRPr="00101C08" w:rsidRDefault="00873A92" w:rsidP="004035BD">
      <w:pPr>
        <w:pStyle w:val="Akapitzlist"/>
        <w:numPr>
          <w:ilvl w:val="1"/>
          <w:numId w:val="4"/>
        </w:numPr>
        <w:ind w:left="130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gaśnice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ppoż.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sprawne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gotowe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pacing w:val="-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użycia</w:t>
      </w:r>
      <w:r w:rsidR="008E65F0">
        <w:rPr>
          <w:rFonts w:ascii="Garamond" w:hAnsi="Garamond"/>
          <w:sz w:val="24"/>
          <w:szCs w:val="24"/>
        </w:rPr>
        <w:t>;</w:t>
      </w:r>
    </w:p>
    <w:p w14:paraId="76A73D16" w14:textId="7BB204FD" w:rsidR="00C3342F" w:rsidRDefault="00873A92" w:rsidP="00C3342F">
      <w:pPr>
        <w:pStyle w:val="Akapitzlist"/>
        <w:numPr>
          <w:ilvl w:val="1"/>
          <w:numId w:val="4"/>
        </w:numPr>
        <w:ind w:left="130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(instalacji)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wodno-kanalizacyjnych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usunięta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ciecze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ogrzewany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pomieszczeniach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panowała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temperatura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powyżej</w:t>
      </w:r>
      <w:r w:rsidR="003F5D1D" w:rsidRPr="00101C08">
        <w:rPr>
          <w:rFonts w:ascii="Garamond" w:hAnsi="Garamond"/>
          <w:spacing w:val="-1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0°C</w:t>
      </w:r>
      <w:r w:rsidR="008E65F0">
        <w:rPr>
          <w:rFonts w:ascii="Garamond" w:hAnsi="Garamond"/>
          <w:sz w:val="24"/>
          <w:szCs w:val="24"/>
        </w:rPr>
        <w:t>;</w:t>
      </w:r>
    </w:p>
    <w:p w14:paraId="65952347" w14:textId="7D0AAEA7" w:rsidR="00C3342F" w:rsidRPr="00C3342F" w:rsidRDefault="00C3342F" w:rsidP="00C3342F">
      <w:pPr>
        <w:pStyle w:val="Akapitzlist"/>
        <w:numPr>
          <w:ilvl w:val="1"/>
          <w:numId w:val="4"/>
        </w:numPr>
        <w:ind w:left="1301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</w:t>
      </w:r>
      <w:r w:rsidRPr="00C3342F">
        <w:rPr>
          <w:rFonts w:ascii="Garamond" w:hAnsi="Garamond"/>
          <w:sz w:val="24"/>
          <w:szCs w:val="24"/>
        </w:rPr>
        <w:t xml:space="preserve"> przypadku gdy zostaną spełnione powyższe warunki określone w </w:t>
      </w:r>
      <w:proofErr w:type="spellStart"/>
      <w:r w:rsidRPr="00C3342F">
        <w:rPr>
          <w:rFonts w:ascii="Garamond" w:hAnsi="Garamond"/>
          <w:sz w:val="24"/>
          <w:szCs w:val="24"/>
        </w:rPr>
        <w:t>ppkt</w:t>
      </w:r>
      <w:proofErr w:type="spellEnd"/>
      <w:r w:rsidRPr="00C3342F">
        <w:rPr>
          <w:rFonts w:ascii="Garamond" w:hAnsi="Garamond"/>
          <w:sz w:val="24"/>
          <w:szCs w:val="24"/>
        </w:rPr>
        <w:t xml:space="preserve">. 1-4, to takie mienie jest objęte ochroną ubezpieczeniową wyłączenie w zakresie poniższych </w:t>
      </w:r>
      <w:proofErr w:type="spellStart"/>
      <w:r w:rsidRPr="00C3342F">
        <w:rPr>
          <w:rFonts w:ascii="Garamond" w:hAnsi="Garamond"/>
          <w:sz w:val="24"/>
          <w:szCs w:val="24"/>
        </w:rPr>
        <w:t>ryzyk</w:t>
      </w:r>
      <w:proofErr w:type="spellEnd"/>
      <w:r w:rsidRPr="00C3342F">
        <w:rPr>
          <w:rFonts w:ascii="Garamond" w:hAnsi="Garamond"/>
          <w:sz w:val="24"/>
          <w:szCs w:val="24"/>
        </w:rPr>
        <w:t>:</w:t>
      </w:r>
    </w:p>
    <w:p w14:paraId="2577566D" w14:textId="77777777" w:rsidR="00C3342F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pożaru, uderzenia pioruna, wybuchu lub upadku statku powietrznego;</w:t>
      </w:r>
    </w:p>
    <w:p w14:paraId="6E3B6232" w14:textId="77777777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huraganu lub gradu;</w:t>
      </w:r>
    </w:p>
    <w:p w14:paraId="773306C1" w14:textId="77777777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powodzi, deszczu nawalnego, trzęsienia ziemi, osuwania się ziemi, zapadania się ziemi, lawiny, naporu śniegu;</w:t>
      </w:r>
    </w:p>
    <w:p w14:paraId="7B971E35" w14:textId="77777777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zalania;</w:t>
      </w:r>
    </w:p>
    <w:p w14:paraId="6F6EE072" w14:textId="77777777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upadku drzew lub masztów, dźwigów, kominów lub innych budowli;</w:t>
      </w:r>
    </w:p>
    <w:p w14:paraId="0BA565BC" w14:textId="77777777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uderzenia pojazdu;</w:t>
      </w:r>
    </w:p>
    <w:p w14:paraId="633C9B8F" w14:textId="2FCB44E1" w:rsidR="00C3342F" w:rsidRPr="00403388" w:rsidRDefault="00C3342F" w:rsidP="008E65F0">
      <w:pPr>
        <w:pStyle w:val="Bezodstpw"/>
        <w:numPr>
          <w:ilvl w:val="0"/>
          <w:numId w:val="35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dymu, sadzy, huku ponaddźwiękowego</w:t>
      </w:r>
      <w:r w:rsidR="008E65F0">
        <w:rPr>
          <w:rFonts w:ascii="Garamond" w:hAnsi="Garamond" w:cs="Tahoma"/>
          <w:sz w:val="24"/>
          <w:szCs w:val="24"/>
        </w:rPr>
        <w:t>;</w:t>
      </w:r>
    </w:p>
    <w:p w14:paraId="6B104E88" w14:textId="4CFA19B1" w:rsidR="00C3342F" w:rsidRDefault="00C3342F" w:rsidP="00C3342F">
      <w:pPr>
        <w:pStyle w:val="Bezodstpw"/>
        <w:numPr>
          <w:ilvl w:val="0"/>
          <w:numId w:val="19"/>
        </w:numPr>
        <w:jc w:val="both"/>
        <w:rPr>
          <w:rFonts w:ascii="Garamond" w:hAnsi="Garamond" w:cs="Tahoma"/>
          <w:sz w:val="24"/>
          <w:szCs w:val="24"/>
        </w:rPr>
      </w:pPr>
      <w:r w:rsidRPr="00403388">
        <w:rPr>
          <w:rFonts w:ascii="Garamond" w:hAnsi="Garamond" w:cs="Tahoma"/>
          <w:sz w:val="24"/>
          <w:szCs w:val="24"/>
        </w:rPr>
        <w:t>programów komputerowych, chyba że stanowią środki obrotowe</w:t>
      </w:r>
      <w:r w:rsidR="008E65F0">
        <w:rPr>
          <w:rFonts w:ascii="Garamond" w:hAnsi="Garamond" w:cs="Tahoma"/>
          <w:sz w:val="24"/>
          <w:szCs w:val="24"/>
        </w:rPr>
        <w:t>;</w:t>
      </w:r>
    </w:p>
    <w:p w14:paraId="430302F4" w14:textId="0FD3F0D3" w:rsidR="00C3342F" w:rsidRPr="00C3342F" w:rsidRDefault="00C3342F" w:rsidP="00C3342F">
      <w:pPr>
        <w:pStyle w:val="Bezodstpw"/>
        <w:numPr>
          <w:ilvl w:val="0"/>
          <w:numId w:val="19"/>
        </w:numPr>
        <w:jc w:val="both"/>
        <w:rPr>
          <w:rFonts w:ascii="Garamond" w:hAnsi="Garamond" w:cs="Tahoma"/>
          <w:sz w:val="24"/>
          <w:szCs w:val="24"/>
        </w:rPr>
      </w:pPr>
      <w:r w:rsidRPr="00C3342F">
        <w:rPr>
          <w:rFonts w:ascii="Garamond" w:hAnsi="Garamond"/>
          <w:sz w:val="24"/>
          <w:szCs w:val="24"/>
        </w:rPr>
        <w:t>mienia, którego zakup jest potwierdzony sfałszowanymi dokumentami lub które zostało nielegalnie wprowadzone na polski obszar celny</w:t>
      </w:r>
      <w:r w:rsidR="008E65F0">
        <w:rPr>
          <w:rFonts w:ascii="Garamond" w:hAnsi="Garamond"/>
          <w:sz w:val="24"/>
          <w:szCs w:val="24"/>
        </w:rPr>
        <w:t>;</w:t>
      </w:r>
    </w:p>
    <w:p w14:paraId="2E49BA05" w14:textId="12B07271" w:rsidR="00D411B0" w:rsidRDefault="00873A92" w:rsidP="0062449C">
      <w:pPr>
        <w:ind w:left="567"/>
        <w:rPr>
          <w:rFonts w:ascii="Garamond" w:hAnsi="Garamond"/>
          <w:sz w:val="24"/>
          <w:szCs w:val="24"/>
        </w:rPr>
      </w:pPr>
      <w:r w:rsidRPr="00707915">
        <w:rPr>
          <w:rFonts w:ascii="Garamond" w:hAnsi="Garamond"/>
          <w:sz w:val="24"/>
          <w:szCs w:val="24"/>
        </w:rPr>
        <w:lastRenderedPageBreak/>
        <w:t>z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zastrzeżeniem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ochrony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udzielanej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w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ramach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limitów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oraz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warunków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określonych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poniżej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i/lub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klauzul</w:t>
      </w:r>
      <w:r w:rsidR="003F5D1D" w:rsidRPr="00707915">
        <w:rPr>
          <w:rFonts w:ascii="Garamond" w:hAnsi="Garamond"/>
          <w:sz w:val="24"/>
          <w:szCs w:val="24"/>
        </w:rPr>
        <w:t xml:space="preserve"> </w:t>
      </w:r>
      <w:r w:rsidRPr="00707915">
        <w:rPr>
          <w:rFonts w:ascii="Garamond" w:hAnsi="Garamond"/>
          <w:sz w:val="24"/>
          <w:szCs w:val="24"/>
        </w:rPr>
        <w:t>dodatkowych.</w:t>
      </w:r>
    </w:p>
    <w:p w14:paraId="5BE90E97" w14:textId="77777777" w:rsidR="0062449C" w:rsidRPr="0062449C" w:rsidRDefault="0062449C" w:rsidP="0062449C">
      <w:pPr>
        <w:ind w:left="567"/>
        <w:rPr>
          <w:rFonts w:ascii="Garamond" w:hAnsi="Garamond"/>
          <w:sz w:val="24"/>
          <w:szCs w:val="24"/>
        </w:rPr>
      </w:pPr>
    </w:p>
    <w:p w14:paraId="7741E707" w14:textId="4C14F586" w:rsidR="00A26C90" w:rsidRPr="00101C08" w:rsidRDefault="00873A92" w:rsidP="004035BD">
      <w:pPr>
        <w:pStyle w:val="Nagwek1"/>
        <w:numPr>
          <w:ilvl w:val="1"/>
          <w:numId w:val="3"/>
        </w:numPr>
        <w:tabs>
          <w:tab w:val="left" w:pos="702"/>
        </w:tabs>
        <w:spacing w:line="240" w:lineRule="auto"/>
        <w:ind w:left="701" w:hanging="48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tylko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następujące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wymienione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poniżej:</w:t>
      </w:r>
    </w:p>
    <w:p w14:paraId="292FA24E" w14:textId="62DE47CD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wojna,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466E86">
        <w:rPr>
          <w:rFonts w:ascii="Garamond" w:hAnsi="Garamond"/>
          <w:sz w:val="24"/>
          <w:szCs w:val="24"/>
        </w:rPr>
        <w:t xml:space="preserve">inwazja, </w:t>
      </w:r>
      <w:r w:rsidRPr="00101C08">
        <w:rPr>
          <w:rFonts w:ascii="Garamond" w:hAnsi="Garamond"/>
          <w:sz w:val="24"/>
          <w:szCs w:val="24"/>
        </w:rPr>
        <w:t>wrogie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państwa,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wojenne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akcje</w:t>
      </w:r>
      <w:r w:rsidR="003F5D1D" w:rsidRPr="00101C08">
        <w:rPr>
          <w:rFonts w:ascii="Garamond" w:hAnsi="Garamond"/>
          <w:spacing w:val="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74457" w:rsidRPr="00101C08">
        <w:rPr>
          <w:rFonts w:ascii="Garamond" w:hAnsi="Garamond"/>
          <w:sz w:val="24"/>
          <w:szCs w:val="24"/>
        </w:rPr>
        <w:t>charak</w:t>
      </w:r>
      <w:r w:rsidRPr="00101C08">
        <w:rPr>
          <w:rFonts w:ascii="Garamond" w:hAnsi="Garamond"/>
          <w:sz w:val="24"/>
          <w:szCs w:val="24"/>
        </w:rPr>
        <w:t>ter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wojenny,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niezależnie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wojna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wypowiedziana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nie;</w:t>
      </w:r>
    </w:p>
    <w:p w14:paraId="23726467" w14:textId="6A5D0DEA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wojna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domowa,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rewolucja,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wyjątkowy,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wojenny;</w:t>
      </w:r>
    </w:p>
    <w:p w14:paraId="0800AAE2" w14:textId="651C1A85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promieniowania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jonizacyjnego,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radioaktywne,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względu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źródło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pochodzenia;</w:t>
      </w:r>
    </w:p>
    <w:p w14:paraId="7F08B88A" w14:textId="33F8B367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skażenie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zanieczyszczenie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środowiska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odpadami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przemysłowymi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zanieczyszczeniami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emitowanymi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środowiska;</w:t>
      </w:r>
    </w:p>
    <w:p w14:paraId="0C9C8763" w14:textId="0FAEE64F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wina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umyślna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5216BC">
        <w:rPr>
          <w:rFonts w:ascii="Garamond" w:hAnsi="Garamond"/>
          <w:sz w:val="24"/>
          <w:szCs w:val="24"/>
        </w:rPr>
        <w:t>Burmistrza, Zastępców Burmistrza</w:t>
      </w:r>
      <w:r w:rsidRPr="00101C08">
        <w:rPr>
          <w:rFonts w:ascii="Garamond" w:hAnsi="Garamond"/>
          <w:sz w:val="24"/>
          <w:szCs w:val="24"/>
        </w:rPr>
        <w:t>;</w:t>
      </w:r>
    </w:p>
    <w:p w14:paraId="6C02A12D" w14:textId="452F78CB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modyfikacje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genetyczne;</w:t>
      </w:r>
    </w:p>
    <w:p w14:paraId="3BEE2EBD" w14:textId="222C7F5A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górnicze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górniczego;</w:t>
      </w:r>
    </w:p>
    <w:p w14:paraId="3B83D803" w14:textId="28D4E4F2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projektowe,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materiałowe,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błędy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produkcji,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wystąpiło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wtedy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ponosi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skutki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zdarzenia;</w:t>
      </w:r>
    </w:p>
    <w:p w14:paraId="1D97FAAF" w14:textId="30391BC7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wybuch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przełącznikach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elementach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przełączających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występującego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ciśnienia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gazu;</w:t>
      </w:r>
    </w:p>
    <w:p w14:paraId="372BF18A" w14:textId="4D5BCBCA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poddaniem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procesie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działaniu</w:t>
      </w:r>
      <w:r w:rsidR="00F27C3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ciepła;</w:t>
      </w:r>
    </w:p>
    <w:p w14:paraId="673E0529" w14:textId="54C87D6D" w:rsidR="008664FA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naturalnego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zużycia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normalną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eksploatacją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użytkowaniem</w:t>
      </w:r>
      <w:r w:rsidR="00CA342F">
        <w:rPr>
          <w:rFonts w:ascii="Garamond" w:hAnsi="Garamond"/>
          <w:sz w:val="24"/>
          <w:szCs w:val="24"/>
        </w:rPr>
        <w:t xml:space="preserve">, </w:t>
      </w:r>
      <w:r w:rsidR="00CA342F" w:rsidRPr="00AD68F6">
        <w:rPr>
          <w:rFonts w:ascii="Garamond" w:hAnsi="Garamond"/>
          <w:sz w:val="24"/>
          <w:szCs w:val="24"/>
        </w:rPr>
        <w:t xml:space="preserve">, </w:t>
      </w:r>
      <w:r w:rsidR="00CA342F" w:rsidRPr="00AD68F6">
        <w:rPr>
          <w:rFonts w:ascii="Garamond" w:hAnsi="Garamond"/>
          <w:kern w:val="2"/>
          <w:sz w:val="24"/>
          <w:szCs w:val="24"/>
          <w14:ligatures w14:val="standardContextual"/>
        </w:rPr>
        <w:t>a także polegające na utracie wagi, skurczeniu, wyparowaniu, zmianach w kolorze, fakturze, wykończeniu lub zapachu</w:t>
      </w:r>
      <w:r w:rsidR="00CA342F" w:rsidRPr="00AD68F6">
        <w:rPr>
          <w:rFonts w:ascii="Garamond" w:hAnsi="Garamond"/>
          <w:sz w:val="24"/>
          <w:szCs w:val="24"/>
        </w:rPr>
        <w:t>;</w:t>
      </w:r>
      <w:r w:rsidRPr="00101C08">
        <w:rPr>
          <w:rFonts w:ascii="Garamond" w:hAnsi="Garamond"/>
          <w:sz w:val="24"/>
          <w:szCs w:val="24"/>
        </w:rPr>
        <w:t>;</w:t>
      </w:r>
    </w:p>
    <w:p w14:paraId="2214B0AC" w14:textId="1864CC7F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</w:t>
      </w:r>
      <w:r w:rsidR="008664FA" w:rsidRPr="00101C08">
        <w:rPr>
          <w:rFonts w:ascii="Garamond" w:hAnsi="Garamond"/>
          <w:sz w:val="24"/>
          <w:szCs w:val="24"/>
        </w:rPr>
        <w:t>z</w:t>
      </w:r>
      <w:r w:rsidRPr="00101C08">
        <w:rPr>
          <w:rFonts w:ascii="Garamond" w:hAnsi="Garamond"/>
          <w:sz w:val="24"/>
          <w:szCs w:val="24"/>
        </w:rPr>
        <w:t>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śniegu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jeżeli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złym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dachu,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stolarki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okiennej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drzwiowej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nieprawidłowo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zabezpieczonymi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otworami,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utrzymanie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dobrym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wiedział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zachowaniu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należytej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staranności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powinien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wiedzieć,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lecz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74457" w:rsidRPr="00101C08">
        <w:rPr>
          <w:rFonts w:ascii="Garamond" w:hAnsi="Garamond"/>
          <w:sz w:val="24"/>
          <w:szCs w:val="24"/>
        </w:rPr>
        <w:t>proceduralnych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74457" w:rsidRPr="00101C08">
        <w:rPr>
          <w:rFonts w:ascii="Garamond" w:hAnsi="Garamond"/>
          <w:sz w:val="24"/>
          <w:szCs w:val="24"/>
        </w:rPr>
        <w:t>(np.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74457" w:rsidRPr="00101C08">
        <w:rPr>
          <w:rFonts w:ascii="Garamond" w:hAnsi="Garamond"/>
          <w:sz w:val="24"/>
          <w:szCs w:val="24"/>
        </w:rPr>
        <w:t>brak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74457" w:rsidRPr="00101C08">
        <w:rPr>
          <w:rFonts w:ascii="Garamond" w:hAnsi="Garamond"/>
          <w:sz w:val="24"/>
          <w:szCs w:val="24"/>
        </w:rPr>
        <w:t>finansowania)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usunąć/naprawić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nieprawidłowości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dodatkowych;</w:t>
      </w:r>
    </w:p>
    <w:p w14:paraId="0ECA8B3C" w14:textId="7D7FABB9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zalania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składowanym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poziomu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gruntu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10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cm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poziomem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podłogi,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mogło/winno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posadowione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bezpośrednio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podłodze;</w:t>
      </w:r>
    </w:p>
    <w:p w14:paraId="035F40A1" w14:textId="254E14CA" w:rsidR="00A26C90" w:rsidRPr="004E2680" w:rsidRDefault="00873A92" w:rsidP="004E2680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posiadające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charakter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estetyczny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niniejsze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dotyczy</w:t>
      </w:r>
      <w:r w:rsid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szkód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polegających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na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dewastacji/wandalizmie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="00466E86" w:rsidRPr="004E2680">
        <w:rPr>
          <w:rFonts w:ascii="Garamond" w:hAnsi="Garamond"/>
          <w:sz w:val="24"/>
          <w:szCs w:val="24"/>
        </w:rPr>
        <w:t xml:space="preserve">mienia </w:t>
      </w:r>
      <w:r w:rsidRPr="004E2680">
        <w:rPr>
          <w:rFonts w:ascii="Garamond" w:hAnsi="Garamond"/>
          <w:sz w:val="24"/>
          <w:szCs w:val="24"/>
        </w:rPr>
        <w:t>z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uwzględnieniem</w:t>
      </w:r>
      <w:r w:rsidR="003F5D1D" w:rsidRPr="004E2680">
        <w:rPr>
          <w:rFonts w:ascii="Garamond" w:hAnsi="Garamond"/>
          <w:sz w:val="24"/>
          <w:szCs w:val="24"/>
        </w:rPr>
        <w:t xml:space="preserve"> </w:t>
      </w:r>
      <w:r w:rsidRPr="004E2680">
        <w:rPr>
          <w:rFonts w:ascii="Garamond" w:hAnsi="Garamond"/>
          <w:sz w:val="24"/>
          <w:szCs w:val="24"/>
        </w:rPr>
        <w:t>graffiti,</w:t>
      </w:r>
    </w:p>
    <w:p w14:paraId="783F15A6" w14:textId="74946C85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stałego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czasowego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wywłaszczenia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konfiskaty,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nacjonalizacji,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rekwizycji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decyzji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legalnie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ustanowionych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władz,</w:t>
      </w:r>
    </w:p>
    <w:p w14:paraId="272E697F" w14:textId="27360EDA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wybuchu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jądrowego,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jądrowej,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skażenia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radioaktywnego,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promieniowania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jonizującego,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skażenia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zanieczyszczenia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odpadami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przemysłowymi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62449C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oddziaływania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elektromagnetycznego;</w:t>
      </w:r>
    </w:p>
    <w:p w14:paraId="3A91E376" w14:textId="14AB981C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geologiczne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geologicznego;</w:t>
      </w:r>
    </w:p>
    <w:p w14:paraId="09CFF3CC" w14:textId="07B1F257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polegające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powolnym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pękaniu,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osiadaniu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deformacjach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92109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budowli,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nastąpiły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konsekwencji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zaistniałego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wcześniej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losowego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ubezpieczeniową</w:t>
      </w:r>
      <w:r w:rsidR="008E65F0">
        <w:rPr>
          <w:rFonts w:ascii="Garamond" w:hAnsi="Garamond"/>
          <w:sz w:val="24"/>
          <w:szCs w:val="24"/>
        </w:rPr>
        <w:t>;</w:t>
      </w:r>
    </w:p>
    <w:p w14:paraId="6D3C2E5F" w14:textId="3DDB822C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powolnego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oddziaływania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czynników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temperatury,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deszczu,</w:t>
      </w:r>
      <w:r w:rsidR="000176FE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mrozu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itp.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charakteru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nagłego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niespodziewanego)</w:t>
      </w:r>
      <w:r w:rsidR="008E65F0">
        <w:rPr>
          <w:rFonts w:ascii="Garamond" w:hAnsi="Garamond"/>
          <w:sz w:val="24"/>
          <w:szCs w:val="24"/>
        </w:rPr>
        <w:t>;</w:t>
      </w:r>
    </w:p>
    <w:p w14:paraId="38CBD1E5" w14:textId="71A63736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zastosowania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żadnej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rzeczywistej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rzekomej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jakiekolwiek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roszczenie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odniesieniu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92109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szkód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bezpośrednio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pośrednio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wynikających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lastRenderedPageBreak/>
        <w:t>następstwem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albo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sposób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azbestem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jakimikolwiek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materiałami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zawierającymi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jakiejkolwiek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formie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wielkości</w:t>
      </w:r>
      <w:r w:rsidR="008E65F0">
        <w:rPr>
          <w:rFonts w:ascii="Garamond" w:hAnsi="Garamond"/>
          <w:sz w:val="24"/>
          <w:szCs w:val="24"/>
        </w:rPr>
        <w:t>;</w:t>
      </w:r>
    </w:p>
    <w:p w14:paraId="7E4020DE" w14:textId="540F0A0D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awarii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mechanicznych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maszyn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nastąpiło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</w:t>
      </w:r>
      <w:r w:rsidR="008E65F0">
        <w:rPr>
          <w:rFonts w:ascii="Garamond" w:hAnsi="Garamond"/>
          <w:sz w:val="24"/>
          <w:szCs w:val="24"/>
        </w:rPr>
        <w:t>h;</w:t>
      </w:r>
    </w:p>
    <w:p w14:paraId="7D39ED50" w14:textId="33292E68" w:rsidR="00A26C90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skutkiem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niezadziałania,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nieprawidłowego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zastosowania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nośników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dowolnym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(np.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komputerze,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sterowaniu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mikroprocesorowym,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układzie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scalonym)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niedostępności,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utraty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zniekształcenia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przechowywanej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92109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przetwarzanej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nośnik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dowolnym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wystąpiło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niewyłączone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8E65F0">
        <w:rPr>
          <w:rFonts w:ascii="Garamond" w:hAnsi="Garamond"/>
          <w:sz w:val="24"/>
          <w:szCs w:val="24"/>
        </w:rPr>
        <w:t>;</w:t>
      </w:r>
    </w:p>
    <w:p w14:paraId="616FCC64" w14:textId="0F91C9B5" w:rsidR="008664FA" w:rsidRPr="00101C08" w:rsidRDefault="00873A92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katastrofą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zapadnięciem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wyniesieniem,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spękaniem,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skurczeniem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ekspansją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elementów,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fundamenty,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ściany,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podłogi,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sufity,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chyba,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nastąpiły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rezultat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wcześniejszego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zaistnienia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0176FE" w:rsidRPr="00101C08">
        <w:rPr>
          <w:rFonts w:ascii="Garamond" w:hAnsi="Garamond"/>
          <w:sz w:val="24"/>
          <w:szCs w:val="24"/>
        </w:rPr>
        <w:t xml:space="preserve"> –</w:t>
      </w:r>
      <w:r w:rsidR="0062449C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</w:t>
      </w:r>
      <w:r w:rsidR="000176FE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udzielanej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8E65F0">
        <w:rPr>
          <w:rFonts w:ascii="Garamond" w:hAnsi="Garamond"/>
          <w:sz w:val="24"/>
          <w:szCs w:val="24"/>
        </w:rPr>
        <w:t>;</w:t>
      </w:r>
    </w:p>
    <w:p w14:paraId="330C79E0" w14:textId="77777777" w:rsidR="000176FE" w:rsidRPr="00101C08" w:rsidRDefault="00B74457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charakter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zepsucia,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zniekształcenia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kodowania,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programu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jakiegokolwiek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niepoprawnego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wbudowanych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chipów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uprzednio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fizycznej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rzeczowym,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jakiejkolwiek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wynikającej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gospodarczej.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zepsucie,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zniekształcenie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kodowania,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programu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niepoprawne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wbudowanych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chipów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fizycznej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takie</w:t>
      </w:r>
      <w:r w:rsidR="008664FA" w:rsidRPr="00101C08">
        <w:rPr>
          <w:rFonts w:ascii="Garamond" w:hAnsi="Garamond"/>
          <w:sz w:val="24"/>
          <w:szCs w:val="24"/>
        </w:rPr>
        <w:t>;</w:t>
      </w:r>
    </w:p>
    <w:p w14:paraId="1081C9B3" w14:textId="77777777" w:rsidR="000176FE" w:rsidRPr="00101C08" w:rsidRDefault="00B74457" w:rsidP="004035BD">
      <w:pPr>
        <w:pStyle w:val="Akapitzlist"/>
        <w:numPr>
          <w:ilvl w:val="2"/>
          <w:numId w:val="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spowodowane: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</w:p>
    <w:p w14:paraId="7AF611E1" w14:textId="77777777" w:rsidR="008E65F0" w:rsidRDefault="00B74457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8E65F0">
        <w:rPr>
          <w:rFonts w:ascii="Garamond" w:hAnsi="Garamond"/>
          <w:sz w:val="24"/>
          <w:szCs w:val="24"/>
        </w:rPr>
        <w:t>zdarzeniami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lub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</w:p>
    <w:p w14:paraId="7B9CCC84" w14:textId="250CE691" w:rsidR="00B74457" w:rsidRPr="008E65F0" w:rsidRDefault="00B74457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8E65F0">
        <w:rPr>
          <w:rFonts w:ascii="Garamond" w:hAnsi="Garamond"/>
          <w:sz w:val="24"/>
          <w:szCs w:val="24"/>
        </w:rPr>
        <w:t>decyzjami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odpowiednich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organów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albo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Ubezpieczonego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lub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Ubezpieczającego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powodującymi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konieczność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utylizacji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mienia,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w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tym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w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szczególności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środków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obrotowych,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lub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kwalifikujące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mienie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jako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niezdatne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do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użytku,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związanymi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z</w:t>
      </w:r>
      <w:r w:rsidR="000176FE" w:rsidRPr="008E65F0">
        <w:rPr>
          <w:rFonts w:ascii="Garamond" w:hAnsi="Garamond"/>
          <w:sz w:val="24"/>
          <w:szCs w:val="24"/>
        </w:rPr>
        <w:t> </w:t>
      </w:r>
      <w:r w:rsidRPr="008E65F0">
        <w:rPr>
          <w:rFonts w:ascii="Garamond" w:hAnsi="Garamond"/>
          <w:sz w:val="24"/>
          <w:szCs w:val="24"/>
        </w:rPr>
        <w:t>wystąpieniem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pandemii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lub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epidemii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jakichkolwiek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chorób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  <w:r w:rsidRPr="008E65F0">
        <w:rPr>
          <w:rFonts w:ascii="Garamond" w:hAnsi="Garamond"/>
          <w:sz w:val="24"/>
          <w:szCs w:val="24"/>
        </w:rPr>
        <w:t>zakaźnych</w:t>
      </w:r>
      <w:r w:rsidR="00456C53" w:rsidRPr="008E65F0">
        <w:rPr>
          <w:rFonts w:ascii="Garamond" w:hAnsi="Garamond"/>
          <w:sz w:val="24"/>
          <w:szCs w:val="24"/>
        </w:rPr>
        <w:t>;</w:t>
      </w:r>
      <w:r w:rsidR="003F5D1D" w:rsidRPr="008E65F0">
        <w:rPr>
          <w:rFonts w:ascii="Garamond" w:hAnsi="Garamond"/>
          <w:sz w:val="24"/>
          <w:szCs w:val="24"/>
        </w:rPr>
        <w:t xml:space="preserve"> </w:t>
      </w:r>
    </w:p>
    <w:p w14:paraId="5B1619E9" w14:textId="77777777" w:rsidR="002C40E1" w:rsidRPr="002C40E1" w:rsidRDefault="00456C53" w:rsidP="00456C53">
      <w:pPr>
        <w:pStyle w:val="Bezodstpw"/>
        <w:numPr>
          <w:ilvl w:val="0"/>
          <w:numId w:val="21"/>
        </w:numPr>
        <w:jc w:val="both"/>
        <w:rPr>
          <w:rFonts w:ascii="Garamond" w:hAnsi="Garamond"/>
          <w:sz w:val="21"/>
        </w:rPr>
      </w:pPr>
      <w:r w:rsidRPr="002C51F0">
        <w:rPr>
          <w:rFonts w:ascii="Garamond" w:hAnsi="Garamond" w:cs="Tahoma"/>
          <w:sz w:val="24"/>
          <w:szCs w:val="24"/>
        </w:rPr>
        <w:t>szkody polegające na lub powstałe w wyniku wycieku, zanieczyszczenia lub skażenia substancją biologiczną lub chemiczną, chyba że powstały one w ubezpieczonym mieniu wskutek innego zdarzenia nie wyłączonego z zakresu ubezpieczenia</w:t>
      </w:r>
      <w:r w:rsidR="002C40E1">
        <w:rPr>
          <w:rFonts w:ascii="Garamond" w:hAnsi="Garamond" w:cs="Tahoma"/>
          <w:sz w:val="24"/>
          <w:szCs w:val="24"/>
        </w:rPr>
        <w:t xml:space="preserve">, </w:t>
      </w:r>
    </w:p>
    <w:p w14:paraId="67D660E9" w14:textId="1658101C" w:rsidR="00CA342F" w:rsidRPr="00CA342F" w:rsidRDefault="002C40E1" w:rsidP="00CA342F">
      <w:pPr>
        <w:pStyle w:val="Bezodstpw"/>
        <w:numPr>
          <w:ilvl w:val="0"/>
          <w:numId w:val="21"/>
        </w:numPr>
        <w:jc w:val="both"/>
        <w:rPr>
          <w:rFonts w:ascii="Garamond" w:hAnsi="Garamond"/>
          <w:sz w:val="21"/>
        </w:rPr>
      </w:pPr>
      <w:r>
        <w:rPr>
          <w:rFonts w:ascii="Garamond" w:hAnsi="Garamond" w:cs="Tahoma"/>
          <w:sz w:val="24"/>
          <w:szCs w:val="24"/>
        </w:rPr>
        <w:t>szkody powstałe w wyniku strajków, zamieszek, lokautów, aktów terroru, sabotażu,</w:t>
      </w:r>
      <w:r w:rsidR="0062449C">
        <w:rPr>
          <w:rFonts w:ascii="Garamond" w:hAnsi="Garamond" w:cs="Tahoma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 zastrzeżeniem ochrony udzielanej w ramach limitów oraz warunków określonych poniżej i/lub klauzul dodatkowych</w:t>
      </w:r>
      <w:r w:rsidR="00CA342F">
        <w:rPr>
          <w:rFonts w:ascii="Garamond" w:hAnsi="Garamond"/>
          <w:sz w:val="24"/>
          <w:szCs w:val="24"/>
        </w:rPr>
        <w:t xml:space="preserve">, </w:t>
      </w:r>
    </w:p>
    <w:p w14:paraId="0FBEA872" w14:textId="65B49BDC" w:rsidR="00CA342F" w:rsidRPr="007C009D" w:rsidRDefault="00CA342F" w:rsidP="00CA342F">
      <w:pPr>
        <w:pStyle w:val="Bezodstpw"/>
        <w:numPr>
          <w:ilvl w:val="0"/>
          <w:numId w:val="21"/>
        </w:numPr>
        <w:jc w:val="both"/>
        <w:rPr>
          <w:rFonts w:ascii="Garamond" w:hAnsi="Garamond"/>
          <w:sz w:val="21"/>
        </w:rPr>
      </w:pPr>
      <w:bookmarkStart w:id="1" w:name="_Hlk209431532"/>
      <w:r w:rsidRPr="00DF3BD1">
        <w:rPr>
          <w:rFonts w:ascii="Garamond" w:hAnsi="Garamond"/>
          <w:sz w:val="24"/>
          <w:szCs w:val="24"/>
        </w:rPr>
        <w:t>szkody pośrednie, w tym utraty zysku, utraty rynku, zwiększonych kosztów prowadzenia działalności lub kar pieniężnych</w:t>
      </w:r>
      <w:r w:rsidR="007C009D">
        <w:rPr>
          <w:rFonts w:ascii="Garamond" w:hAnsi="Garamond"/>
          <w:sz w:val="24"/>
          <w:szCs w:val="24"/>
        </w:rPr>
        <w:t>,</w:t>
      </w:r>
    </w:p>
    <w:p w14:paraId="2105A880" w14:textId="3F2E7500" w:rsidR="007C009D" w:rsidRPr="007C009D" w:rsidRDefault="007C009D" w:rsidP="00CA342F">
      <w:pPr>
        <w:pStyle w:val="Bezodstpw"/>
        <w:numPr>
          <w:ilvl w:val="0"/>
          <w:numId w:val="21"/>
        </w:numPr>
        <w:jc w:val="both"/>
        <w:rPr>
          <w:rFonts w:ascii="Garamond" w:hAnsi="Garamond"/>
          <w:sz w:val="21"/>
        </w:rPr>
      </w:pPr>
      <w:r w:rsidRPr="007C009D">
        <w:rPr>
          <w:rFonts w:ascii="Garamond" w:hAnsi="Garamond"/>
          <w:sz w:val="24"/>
          <w:szCs w:val="24"/>
        </w:rPr>
        <w:t>szkody spowodowane przerwą lub ograniczeniem/zakłóceniem w dostawie mediów,</w:t>
      </w:r>
      <w:r>
        <w:rPr>
          <w:rFonts w:ascii="Garamond" w:hAnsi="Garamond"/>
          <w:sz w:val="24"/>
          <w:szCs w:val="24"/>
        </w:rPr>
        <w:t xml:space="preserve"> </w:t>
      </w:r>
      <w:r w:rsidR="0062449C">
        <w:rPr>
          <w:rFonts w:ascii="Garamond" w:hAnsi="Garamond"/>
          <w:sz w:val="24"/>
          <w:szCs w:val="24"/>
        </w:rPr>
        <w:t>c</w:t>
      </w:r>
      <w:r w:rsidRPr="007C009D">
        <w:rPr>
          <w:rFonts w:ascii="Garamond" w:hAnsi="Garamond"/>
          <w:sz w:val="24"/>
          <w:szCs w:val="24"/>
        </w:rPr>
        <w:t>hyba,</w:t>
      </w:r>
      <w:r w:rsidR="0062449C">
        <w:rPr>
          <w:rFonts w:ascii="Garamond" w:hAnsi="Garamond"/>
          <w:sz w:val="24"/>
          <w:szCs w:val="24"/>
        </w:rPr>
        <w:t> </w:t>
      </w:r>
      <w:r w:rsidRPr="007C009D">
        <w:rPr>
          <w:rFonts w:ascii="Garamond" w:hAnsi="Garamond"/>
          <w:sz w:val="24"/>
          <w:szCs w:val="24"/>
        </w:rPr>
        <w:t>że w następstwie wystąpiło inne zdarzenie niewyłączone z ochrony; przy czym z</w:t>
      </w:r>
      <w:r w:rsidR="0062449C">
        <w:rPr>
          <w:rFonts w:ascii="Garamond" w:hAnsi="Garamond"/>
          <w:sz w:val="24"/>
          <w:szCs w:val="24"/>
        </w:rPr>
        <w:t> </w:t>
      </w:r>
      <w:r w:rsidRPr="007C009D">
        <w:rPr>
          <w:rFonts w:ascii="Garamond" w:hAnsi="Garamond"/>
          <w:sz w:val="24"/>
          <w:szCs w:val="24"/>
        </w:rPr>
        <w:t>ochrony nie są wyłączone szkody w innym ubezpieczonym mieni – poza mieniem bezpośrednio dotkniętym szkodą – będące następstwem takiego zdarzenia</w:t>
      </w:r>
      <w:r>
        <w:rPr>
          <w:rFonts w:ascii="Garamond" w:hAnsi="Garamond"/>
          <w:sz w:val="24"/>
          <w:szCs w:val="24"/>
        </w:rPr>
        <w:t>,</w:t>
      </w:r>
    </w:p>
    <w:p w14:paraId="2050D2FE" w14:textId="77777777" w:rsidR="00CA342F" w:rsidRPr="00CA326D" w:rsidRDefault="00CA342F" w:rsidP="00CA342F">
      <w:pPr>
        <w:pStyle w:val="Bezodstpw"/>
        <w:numPr>
          <w:ilvl w:val="0"/>
          <w:numId w:val="21"/>
        </w:numPr>
        <w:jc w:val="both"/>
        <w:rPr>
          <w:rFonts w:ascii="Garamond" w:hAnsi="Garamond"/>
          <w:sz w:val="21"/>
        </w:rPr>
      </w:pPr>
      <w:r>
        <w:rPr>
          <w:rFonts w:ascii="Garamond" w:hAnsi="Garamond"/>
          <w:sz w:val="24"/>
          <w:szCs w:val="24"/>
        </w:rPr>
        <w:t>s</w:t>
      </w:r>
      <w:r w:rsidRPr="00CA326D">
        <w:rPr>
          <w:rFonts w:ascii="Garamond" w:hAnsi="Garamond"/>
          <w:sz w:val="24"/>
          <w:szCs w:val="24"/>
        </w:rPr>
        <w:t>zkody powstałe wskutek powolnego lub systematycznego niszczenia przedmiotu ubezpieczenia z powodu:</w:t>
      </w:r>
    </w:p>
    <w:p w14:paraId="57BB1FE1" w14:textId="573E863E" w:rsidR="00CA342F" w:rsidRDefault="00CA342F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D34955">
        <w:rPr>
          <w:rFonts w:ascii="Garamond" w:hAnsi="Garamond"/>
          <w:sz w:val="24"/>
          <w:szCs w:val="24"/>
        </w:rPr>
        <w:t>nieszczelności instalacji i pocenia się rur</w:t>
      </w:r>
      <w:r w:rsidR="008E65F0">
        <w:rPr>
          <w:rFonts w:ascii="Garamond" w:hAnsi="Garamond"/>
          <w:sz w:val="24"/>
          <w:szCs w:val="24"/>
        </w:rPr>
        <w:t>;</w:t>
      </w:r>
    </w:p>
    <w:p w14:paraId="40C2F120" w14:textId="62B61B16" w:rsidR="00CA342F" w:rsidRDefault="00CA342F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CA326D">
        <w:rPr>
          <w:rFonts w:ascii="Garamond" w:hAnsi="Garamond"/>
          <w:sz w:val="24"/>
          <w:szCs w:val="24"/>
        </w:rPr>
        <w:t>działania wód gruntowych bądź oddziaływania pływów lub fal morskich</w:t>
      </w:r>
      <w:r w:rsidR="008E65F0">
        <w:rPr>
          <w:rFonts w:ascii="Garamond" w:hAnsi="Garamond"/>
          <w:sz w:val="24"/>
          <w:szCs w:val="24"/>
        </w:rPr>
        <w:t>;</w:t>
      </w:r>
    </w:p>
    <w:p w14:paraId="11A9322B" w14:textId="721E2B40" w:rsidR="00CA342F" w:rsidRDefault="00CA342F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CA326D">
        <w:rPr>
          <w:rFonts w:ascii="Garamond" w:hAnsi="Garamond"/>
          <w:sz w:val="24"/>
          <w:szCs w:val="24"/>
        </w:rPr>
        <w:t>przemarzania ścian</w:t>
      </w:r>
      <w:r w:rsidR="008E65F0">
        <w:rPr>
          <w:rFonts w:ascii="Garamond" w:hAnsi="Garamond"/>
          <w:sz w:val="24"/>
          <w:szCs w:val="24"/>
        </w:rPr>
        <w:t>;</w:t>
      </w:r>
    </w:p>
    <w:p w14:paraId="779807A6" w14:textId="3D2C7FEE" w:rsidR="008E65F0" w:rsidRDefault="00CA342F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CA326D">
        <w:rPr>
          <w:rFonts w:ascii="Garamond" w:hAnsi="Garamond"/>
          <w:sz w:val="24"/>
          <w:szCs w:val="24"/>
        </w:rPr>
        <w:t>korozji, kawitacji lub utleniania</w:t>
      </w:r>
      <w:r w:rsidR="008E65F0">
        <w:rPr>
          <w:rFonts w:ascii="Garamond" w:hAnsi="Garamond"/>
          <w:sz w:val="24"/>
          <w:szCs w:val="24"/>
        </w:rPr>
        <w:t>;</w:t>
      </w:r>
    </w:p>
    <w:p w14:paraId="5E9E5FBE" w14:textId="225D08A8" w:rsidR="00CA342F" w:rsidRPr="008E65F0" w:rsidRDefault="00CA342F" w:rsidP="008E65F0">
      <w:pPr>
        <w:pStyle w:val="Akapitzlist"/>
        <w:numPr>
          <w:ilvl w:val="0"/>
          <w:numId w:val="36"/>
        </w:numPr>
        <w:ind w:left="1418"/>
        <w:rPr>
          <w:rFonts w:ascii="Garamond" w:hAnsi="Garamond"/>
          <w:sz w:val="24"/>
          <w:szCs w:val="24"/>
        </w:rPr>
      </w:pPr>
      <w:r w:rsidRPr="008E65F0">
        <w:rPr>
          <w:rFonts w:ascii="Garamond" w:hAnsi="Garamond"/>
          <w:sz w:val="24"/>
          <w:szCs w:val="24"/>
        </w:rPr>
        <w:lastRenderedPageBreak/>
        <w:t>oddziaływania czynników zewnętrznych, w szczególności: termicznych, biologicznych (w</w:t>
      </w:r>
      <w:r w:rsidR="008E65F0">
        <w:rPr>
          <w:rFonts w:ascii="Garamond" w:hAnsi="Garamond"/>
          <w:sz w:val="24"/>
          <w:szCs w:val="24"/>
        </w:rPr>
        <w:t> </w:t>
      </w:r>
      <w:r w:rsidRPr="008E65F0">
        <w:rPr>
          <w:rFonts w:ascii="Garamond" w:hAnsi="Garamond"/>
          <w:sz w:val="24"/>
          <w:szCs w:val="24"/>
        </w:rPr>
        <w:t>tym pleśni, grzybów, insektów), chemicznych, fizycznych</w:t>
      </w:r>
      <w:r w:rsidR="008E65F0">
        <w:rPr>
          <w:rFonts w:ascii="Garamond" w:hAnsi="Garamond"/>
          <w:sz w:val="24"/>
          <w:szCs w:val="24"/>
        </w:rPr>
        <w:t>;</w:t>
      </w:r>
    </w:p>
    <w:p w14:paraId="44266B5B" w14:textId="283CD6C1" w:rsidR="0092109E" w:rsidRPr="00466E86" w:rsidRDefault="00CA342F" w:rsidP="008E65F0">
      <w:pPr>
        <w:pStyle w:val="Bezodstpw"/>
        <w:ind w:left="1080"/>
        <w:jc w:val="both"/>
        <w:rPr>
          <w:rFonts w:ascii="Garamond" w:hAnsi="Garamond"/>
          <w:sz w:val="21"/>
        </w:rPr>
      </w:pPr>
      <w:r w:rsidRPr="00D34955">
        <w:rPr>
          <w:rFonts w:ascii="Garamond" w:hAnsi="Garamond"/>
          <w:sz w:val="24"/>
          <w:szCs w:val="24"/>
        </w:rPr>
        <w:t>chyba</w:t>
      </w:r>
      <w:r w:rsidR="008E65F0">
        <w:rPr>
          <w:rFonts w:ascii="Garamond" w:hAnsi="Garamond"/>
          <w:sz w:val="24"/>
          <w:szCs w:val="24"/>
        </w:rPr>
        <w:t>,</w:t>
      </w:r>
      <w:r w:rsidRPr="00D34955">
        <w:rPr>
          <w:rFonts w:ascii="Garamond" w:hAnsi="Garamond"/>
          <w:sz w:val="24"/>
          <w:szCs w:val="24"/>
        </w:rPr>
        <w:t xml:space="preserve"> że w następstwie wystąpiło inne zdarzenie niewyłączone z zakresu ubezpieczenia; wówczas Ubezpieczyciel ponosi odpowiedzialność wyłącznie za skutki takiego zdarzenia.</w:t>
      </w:r>
    </w:p>
    <w:bookmarkEnd w:id="1"/>
    <w:p w14:paraId="4D025871" w14:textId="77777777" w:rsidR="009255D8" w:rsidRPr="00101C08" w:rsidRDefault="009255D8" w:rsidP="00B74457">
      <w:pPr>
        <w:pStyle w:val="Bezodstpw"/>
        <w:rPr>
          <w:rFonts w:ascii="Garamond" w:hAnsi="Garamond"/>
          <w:sz w:val="21"/>
        </w:rPr>
      </w:pPr>
    </w:p>
    <w:p w14:paraId="67172873" w14:textId="31B2F050" w:rsidR="002A3E61" w:rsidRPr="00101C08" w:rsidRDefault="00873A92" w:rsidP="004035BD">
      <w:pPr>
        <w:pStyle w:val="Akapitzlist"/>
        <w:numPr>
          <w:ilvl w:val="0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System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odpowiedzialności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48EF418B" w14:textId="587CD6E2" w:rsidR="0092109E" w:rsidRPr="00101C08" w:rsidRDefault="00873A92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środki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trwałe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księgowa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brutto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względu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wiek,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stopień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faktycznego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zużycia,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zgodnie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ewidencją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księgową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albo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(nowa)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wyliczona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oparciu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powierzchnię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1</w:t>
      </w:r>
      <w:r w:rsidR="00D424D5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</w:t>
      </w:r>
      <w:r w:rsidR="00D424D5" w:rsidRPr="00101C08">
        <w:rPr>
          <w:rFonts w:ascii="Garamond" w:hAnsi="Garamond"/>
          <w:sz w:val="24"/>
          <w:szCs w:val="24"/>
          <w:vertAlign w:val="superscript"/>
        </w:rPr>
        <w:t>2</w:t>
      </w:r>
      <w:r w:rsidR="00D424D5" w:rsidRPr="00101C08">
        <w:rPr>
          <w:rFonts w:ascii="Garamond" w:hAnsi="Garamond"/>
          <w:sz w:val="24"/>
          <w:szCs w:val="24"/>
        </w:rPr>
        <w:t xml:space="preserve"> – </w:t>
      </w:r>
      <w:r w:rsidRPr="00101C08">
        <w:rPr>
          <w:rFonts w:ascii="Garamond" w:hAnsi="Garamond"/>
          <w:sz w:val="24"/>
          <w:szCs w:val="24"/>
        </w:rPr>
        <w:t>wg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Wojewody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Podkarpackiego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ewentualnym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współczynników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korygujących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oparciu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operaty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szacunkowe,</w:t>
      </w:r>
    </w:p>
    <w:p w14:paraId="6119296E" w14:textId="77777777" w:rsidR="0092109E" w:rsidRPr="00101C08" w:rsidRDefault="00873A92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nakłady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inwestycyjne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trwałych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poniesionych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robót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wykończeniowych,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remontowych,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adaptacyjnych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środkach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trwałych;</w:t>
      </w:r>
    </w:p>
    <w:p w14:paraId="42014161" w14:textId="77777777" w:rsidR="0092109E" w:rsidRPr="00101C08" w:rsidRDefault="00873A92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pacing w:val="-1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nominalna;</w:t>
      </w:r>
    </w:p>
    <w:p w14:paraId="16ECA63A" w14:textId="4346BCB0" w:rsidR="0092109E" w:rsidRPr="00101C08" w:rsidRDefault="00B350F8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n</w:t>
      </w:r>
      <w:r w:rsidRPr="00B350F8">
        <w:rPr>
          <w:rFonts w:ascii="Garamond" w:hAnsi="Garamond"/>
          <w:sz w:val="24"/>
          <w:szCs w:val="24"/>
        </w:rPr>
        <w:t>iskocenne</w:t>
      </w:r>
      <w:proofErr w:type="spellEnd"/>
      <w:r w:rsidRPr="00B350F8">
        <w:rPr>
          <w:rFonts w:ascii="Garamond" w:hAnsi="Garamond"/>
          <w:sz w:val="24"/>
          <w:szCs w:val="24"/>
        </w:rPr>
        <w:t xml:space="preserve"> środki trwałe</w:t>
      </w:r>
      <w:r>
        <w:rPr>
          <w:rFonts w:ascii="Garamond" w:hAnsi="Garamond"/>
          <w:sz w:val="24"/>
          <w:szCs w:val="24"/>
        </w:rPr>
        <w:t xml:space="preserve"> </w:t>
      </w:r>
      <w:bookmarkStart w:id="2" w:name="_Hlk209431690"/>
      <w:r w:rsidRPr="00B350F8">
        <w:rPr>
          <w:rFonts w:ascii="Garamond" w:hAnsi="Garamond"/>
          <w:sz w:val="24"/>
          <w:szCs w:val="24"/>
        </w:rPr>
        <w:t>- składniki majątkowe, które spełniają warunki uznania za środki trwałe, ale ich wartość początkowa nie przekracza 10</w:t>
      </w:r>
      <w:r w:rsidR="006F17DD">
        <w:rPr>
          <w:rFonts w:ascii="Garamond" w:hAnsi="Garamond"/>
          <w:sz w:val="24"/>
          <w:szCs w:val="24"/>
        </w:rPr>
        <w:t>.</w:t>
      </w:r>
      <w:r w:rsidRPr="00B350F8">
        <w:rPr>
          <w:rFonts w:ascii="Garamond" w:hAnsi="Garamond"/>
          <w:sz w:val="24"/>
          <w:szCs w:val="24"/>
        </w:rPr>
        <w:t xml:space="preserve">000 </w:t>
      </w:r>
      <w:r w:rsidR="006F17DD">
        <w:rPr>
          <w:rFonts w:ascii="Garamond" w:hAnsi="Garamond"/>
          <w:sz w:val="24"/>
          <w:szCs w:val="24"/>
        </w:rPr>
        <w:t>PLN</w:t>
      </w:r>
      <w:r w:rsidRPr="00B350F8">
        <w:rPr>
          <w:rFonts w:ascii="Garamond" w:hAnsi="Garamond"/>
          <w:sz w:val="24"/>
          <w:szCs w:val="24"/>
        </w:rPr>
        <w:t xml:space="preserve"> objęte ewidencją ilościowo</w:t>
      </w:r>
      <w:r w:rsidR="00293122">
        <w:rPr>
          <w:rFonts w:ascii="Garamond" w:hAnsi="Garamond"/>
          <w:sz w:val="24"/>
          <w:szCs w:val="24"/>
        </w:rPr>
        <w:t> - </w:t>
      </w:r>
      <w:r w:rsidRPr="00B350F8">
        <w:rPr>
          <w:rFonts w:ascii="Garamond" w:hAnsi="Garamond"/>
          <w:sz w:val="24"/>
          <w:szCs w:val="24"/>
        </w:rPr>
        <w:t>wartościową (stan konta 013) oraz pozostałe składniki majątku objęte ewidencją ilościową</w:t>
      </w:r>
      <w:r w:rsidR="00293122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–</w:t>
      </w:r>
      <w:r w:rsidR="00293122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wg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cen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zakupu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kosztów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wytworzenia;</w:t>
      </w:r>
      <w:bookmarkEnd w:id="2"/>
    </w:p>
    <w:p w14:paraId="75A8EEE7" w14:textId="77777777" w:rsidR="0092109E" w:rsidRPr="00101C08" w:rsidRDefault="00873A92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osób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trzecich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powierzony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komputerowy,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obrazy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(nowa)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rzeczywista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podstawie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umowy;</w:t>
      </w:r>
    </w:p>
    <w:p w14:paraId="009102F4" w14:textId="1C1C3FAE" w:rsidR="00A26C90" w:rsidRPr="00101C08" w:rsidRDefault="00873A92" w:rsidP="004035BD">
      <w:pPr>
        <w:pStyle w:val="Akapitzlist"/>
        <w:numPr>
          <w:ilvl w:val="1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osobiste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pracowników</w:t>
      </w:r>
      <w:r w:rsidR="009A447B" w:rsidRPr="00101C08">
        <w:rPr>
          <w:rFonts w:ascii="Garamond" w:hAnsi="Garamond"/>
          <w:sz w:val="24"/>
          <w:szCs w:val="24"/>
        </w:rPr>
        <w:t xml:space="preserve">, uczniów, podopiecznych, </w:t>
      </w:r>
      <w:r w:rsidR="008E19BD" w:rsidRPr="00101C08">
        <w:rPr>
          <w:rFonts w:ascii="Garamond" w:hAnsi="Garamond"/>
          <w:sz w:val="24"/>
          <w:szCs w:val="24"/>
        </w:rPr>
        <w:t xml:space="preserve">pensjonariuszy, </w:t>
      </w:r>
      <w:r w:rsidR="009A447B" w:rsidRPr="00101C08">
        <w:rPr>
          <w:rFonts w:ascii="Garamond" w:hAnsi="Garamond"/>
          <w:sz w:val="24"/>
          <w:szCs w:val="24"/>
        </w:rPr>
        <w:t xml:space="preserve">wychowanków członków OSP/MDP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pacing w:val="-11"/>
          <w:sz w:val="24"/>
          <w:szCs w:val="24"/>
        </w:rPr>
        <w:t xml:space="preserve"> </w:t>
      </w:r>
      <w:r w:rsidR="005D3180">
        <w:rPr>
          <w:rFonts w:ascii="Garamond" w:hAnsi="Garamond"/>
          <w:sz w:val="24"/>
          <w:szCs w:val="24"/>
        </w:rPr>
        <w:t>rzeczywista</w:t>
      </w:r>
      <w:r w:rsidRPr="00101C08">
        <w:rPr>
          <w:rFonts w:ascii="Garamond" w:hAnsi="Garamond"/>
          <w:sz w:val="24"/>
          <w:szCs w:val="24"/>
        </w:rPr>
        <w:t>.</w:t>
      </w:r>
    </w:p>
    <w:p w14:paraId="4F816A83" w14:textId="59577BED" w:rsidR="0076307D" w:rsidRPr="00293122" w:rsidRDefault="0076307D" w:rsidP="00293122">
      <w:pPr>
        <w:rPr>
          <w:rFonts w:ascii="Garamond" w:hAnsi="Garamond"/>
          <w:sz w:val="24"/>
          <w:szCs w:val="24"/>
        </w:rPr>
      </w:pPr>
    </w:p>
    <w:p w14:paraId="486C8D34" w14:textId="3184D238" w:rsidR="00A26C90" w:rsidRPr="00101C08" w:rsidRDefault="00873A92" w:rsidP="00293122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Wartość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odtworzeniowa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(nowa):</w:t>
      </w:r>
    </w:p>
    <w:p w14:paraId="3A0D8550" w14:textId="4BE5A055" w:rsidR="002A3E61" w:rsidRPr="00101C08" w:rsidRDefault="00873A92" w:rsidP="004035BD">
      <w:pPr>
        <w:pStyle w:val="Akapitzlist"/>
        <w:numPr>
          <w:ilvl w:val="0"/>
          <w:numId w:val="8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sz w:val="24"/>
          <w:szCs w:val="24"/>
        </w:rPr>
        <w:t>dla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budynków,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budowli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kwota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finansowych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wybudowania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danym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wymiarach,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standardzie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wykończenia,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towarzyszących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procesowi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inwestycyjnemu;</w:t>
      </w:r>
    </w:p>
    <w:p w14:paraId="5BE2B555" w14:textId="6DAA51B5" w:rsidR="0092109E" w:rsidRPr="00101C08" w:rsidRDefault="00873A92" w:rsidP="004035BD">
      <w:pPr>
        <w:pStyle w:val="Akapitzlist"/>
        <w:numPr>
          <w:ilvl w:val="0"/>
          <w:numId w:val="8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sz w:val="24"/>
          <w:szCs w:val="24"/>
        </w:rPr>
        <w:t>dla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maszyn,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urządzeń,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wyposażenia,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nakładów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adaptacyjnych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i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innego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mienia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kwota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finansowych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zakupu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parametrach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jakościowych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przedmiotem</w:t>
      </w:r>
      <w:r w:rsidR="003F5D1D" w:rsidRPr="00101C08">
        <w:rPr>
          <w:rFonts w:ascii="Garamond" w:hAnsi="Garamond"/>
          <w:spacing w:val="-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ubezpieczenia.</w:t>
      </w:r>
    </w:p>
    <w:p w14:paraId="5AB11EE9" w14:textId="77777777" w:rsidR="0092109E" w:rsidRPr="00101C08" w:rsidRDefault="0092109E" w:rsidP="0092109E">
      <w:pPr>
        <w:rPr>
          <w:rFonts w:ascii="Garamond" w:hAnsi="Garamond"/>
          <w:sz w:val="24"/>
          <w:szCs w:val="24"/>
        </w:rPr>
      </w:pPr>
    </w:p>
    <w:p w14:paraId="658C4C15" w14:textId="7ECE0B8A" w:rsidR="0092109E" w:rsidRPr="00101C08" w:rsidRDefault="00873A92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decyzji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Ubezpieczającego/Ubezpieczonego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(wymiary,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konstrukcja,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wykończenie,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parametry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jakościowe)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koszty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zastąpienia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więcej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postanowień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CC7C4C">
        <w:rPr>
          <w:rFonts w:ascii="Garamond" w:hAnsi="Garamond"/>
          <w:sz w:val="24"/>
          <w:szCs w:val="24"/>
        </w:rPr>
        <w:t xml:space="preserve">, pomniejszone </w:t>
      </w:r>
      <w:r w:rsidR="00CC7C4C" w:rsidRPr="00CC7C4C">
        <w:rPr>
          <w:rFonts w:ascii="Garamond" w:hAnsi="Garamond"/>
          <w:bCs/>
          <w:sz w:val="24"/>
          <w:szCs w:val="24"/>
        </w:rPr>
        <w:t>o koszty modernizacji i ulepszeń</w:t>
      </w:r>
      <w:r w:rsidR="00D411B0">
        <w:rPr>
          <w:rFonts w:ascii="Garamond" w:hAnsi="Garamond"/>
          <w:bCs/>
          <w:sz w:val="24"/>
          <w:szCs w:val="24"/>
        </w:rPr>
        <w:t>.</w:t>
      </w:r>
    </w:p>
    <w:p w14:paraId="54E0A72F" w14:textId="77777777" w:rsidR="0092109E" w:rsidRPr="00101C08" w:rsidRDefault="0092109E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7E48A4CF" w14:textId="0C3A2119" w:rsidR="0092109E" w:rsidRPr="00101C08" w:rsidRDefault="00873A92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decyzji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Ubezpieczającego/Ubezpieczonego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rezygnacji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odbudowy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</w:t>
      </w:r>
      <w:r w:rsidR="00293122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/zniszczonego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nastąpi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odbudowa</w:t>
      </w:r>
      <w:r w:rsidR="003F5D1D" w:rsidRPr="00101C08">
        <w:rPr>
          <w:rFonts w:ascii="Garamond" w:hAnsi="Garamond"/>
          <w:spacing w:val="-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nastąpiła.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</w:p>
    <w:p w14:paraId="27791BC2" w14:textId="77777777" w:rsidR="0092109E" w:rsidRPr="00101C08" w:rsidRDefault="0092109E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779C3F43" w14:textId="58F1AD87" w:rsidR="0092109E" w:rsidRPr="00101C08" w:rsidRDefault="00873A92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nowej</w:t>
      </w:r>
      <w:r w:rsidR="00CC7C4C">
        <w:rPr>
          <w:rFonts w:ascii="Garamond" w:hAnsi="Garamond"/>
          <w:sz w:val="24"/>
          <w:szCs w:val="24"/>
        </w:rPr>
        <w:t xml:space="preserve">, </w:t>
      </w:r>
      <w:r w:rsidR="00CC7C4C" w:rsidRPr="00CC7C4C">
        <w:rPr>
          <w:rFonts w:ascii="Garamond" w:hAnsi="Garamond"/>
          <w:b/>
          <w:bCs/>
          <w:sz w:val="24"/>
          <w:szCs w:val="24"/>
        </w:rPr>
        <w:t>przy</w:t>
      </w:r>
      <w:r w:rsidR="00293122">
        <w:rPr>
          <w:rFonts w:ascii="Garamond" w:hAnsi="Garamond"/>
          <w:b/>
          <w:bCs/>
          <w:sz w:val="24"/>
          <w:szCs w:val="24"/>
        </w:rPr>
        <w:t> </w:t>
      </w:r>
      <w:r w:rsidR="00CC7C4C" w:rsidRPr="00CC7C4C">
        <w:rPr>
          <w:rFonts w:ascii="Garamond" w:hAnsi="Garamond"/>
          <w:b/>
          <w:bCs/>
          <w:sz w:val="24"/>
          <w:szCs w:val="24"/>
        </w:rPr>
        <w:t>szkodach częściowych</w:t>
      </w:r>
      <w:r w:rsidR="00FE2173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nie</w:t>
      </w:r>
      <w:r w:rsidR="00293122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ma</w:t>
      </w:r>
      <w:r w:rsidR="00FE2173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zastosowania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konsumpcja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sumy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ubezpieczenia</w:t>
      </w:r>
      <w:r w:rsidR="00FE2173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</w:t>
      </w:r>
      <w:r w:rsidR="00FE2173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wypłacie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odszkodowania.</w:t>
      </w:r>
    </w:p>
    <w:p w14:paraId="228326CD" w14:textId="77777777" w:rsidR="0092109E" w:rsidRPr="00101C08" w:rsidRDefault="0092109E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671A8768" w14:textId="77777777" w:rsidR="0092109E" w:rsidRPr="00101C08" w:rsidRDefault="00873A92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Górną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granicą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szkody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całkowitej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zadeklarowana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rozpoczęcia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ubezpieczeniowej)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postanowień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78636D" w:rsidRPr="00101C08">
        <w:rPr>
          <w:rFonts w:ascii="Garamond" w:hAnsi="Garamond"/>
          <w:sz w:val="24"/>
          <w:szCs w:val="24"/>
        </w:rPr>
        <w:t>dodatkowych.</w:t>
      </w:r>
    </w:p>
    <w:p w14:paraId="6CE842C7" w14:textId="77777777" w:rsidR="00A90765" w:rsidRDefault="00A90765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6C103A96" w14:textId="0BDE5ED2" w:rsidR="0092109E" w:rsidRPr="00101C08" w:rsidRDefault="00873A92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szkody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częściowej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zrefunduje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uzasadnione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udokumentowane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demontażu/montażu,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granicach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sumy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lastRenderedPageBreak/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uzgodnionego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odniesieniu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wyliczaniu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CB2EBB" w:rsidRPr="00CB2EBB">
        <w:rPr>
          <w:rFonts w:ascii="Garamond" w:hAnsi="Garamond"/>
          <w:bCs/>
          <w:sz w:val="24"/>
          <w:szCs w:val="24"/>
        </w:rPr>
        <w:t>dla mienia ubezpieczonego wg wartości księgowej brutto</w:t>
      </w:r>
      <w:r w:rsidR="00CB2EBB">
        <w:rPr>
          <w:rFonts w:ascii="Garamond" w:hAnsi="Garamond"/>
          <w:bCs/>
          <w:sz w:val="24"/>
          <w:szCs w:val="24"/>
        </w:rPr>
        <w:t xml:space="preserve"> </w:t>
      </w:r>
      <w:r w:rsidR="00CB2EBB" w:rsidRPr="00CB2EBB">
        <w:rPr>
          <w:rFonts w:ascii="Garamond" w:hAnsi="Garamond"/>
          <w:bCs/>
          <w:sz w:val="24"/>
          <w:szCs w:val="24"/>
        </w:rPr>
        <w:t>lub</w:t>
      </w:r>
      <w:r w:rsidR="00FA1C65">
        <w:rPr>
          <w:rFonts w:ascii="Garamond" w:hAnsi="Garamond"/>
          <w:bCs/>
          <w:sz w:val="24"/>
          <w:szCs w:val="24"/>
        </w:rPr>
        <w:t> </w:t>
      </w:r>
      <w:r w:rsidR="00CB2EBB" w:rsidRPr="00CB2EBB">
        <w:rPr>
          <w:rFonts w:ascii="Garamond" w:hAnsi="Garamond"/>
          <w:bCs/>
          <w:sz w:val="24"/>
          <w:szCs w:val="24"/>
        </w:rPr>
        <w:t>odtworzeniowej</w:t>
      </w:r>
      <w:r w:rsidR="00CB2EBB" w:rsidRPr="00101C08">
        <w:rPr>
          <w:rFonts w:ascii="Garamond" w:hAnsi="Garamond"/>
          <w:sz w:val="24"/>
          <w:szCs w:val="24"/>
        </w:rPr>
        <w:t xml:space="preserve"> </w:t>
      </w:r>
      <w:r w:rsidR="00BC7352" w:rsidRPr="00101C08">
        <w:rPr>
          <w:rFonts w:ascii="Garamond" w:hAnsi="Garamond"/>
          <w:sz w:val="24"/>
          <w:szCs w:val="24"/>
        </w:rPr>
        <w:t>(w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C7352" w:rsidRPr="00101C08">
        <w:rPr>
          <w:rFonts w:ascii="Garamond" w:hAnsi="Garamond"/>
          <w:sz w:val="24"/>
          <w:szCs w:val="24"/>
        </w:rPr>
        <w:t>szkodzie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C7352" w:rsidRPr="00101C08">
        <w:rPr>
          <w:rFonts w:ascii="Garamond" w:hAnsi="Garamond"/>
          <w:sz w:val="24"/>
          <w:szCs w:val="24"/>
        </w:rPr>
        <w:t>całkowitej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C7352"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C7352" w:rsidRPr="00101C08">
        <w:rPr>
          <w:rFonts w:ascii="Garamond" w:hAnsi="Garamond"/>
          <w:sz w:val="24"/>
          <w:szCs w:val="24"/>
        </w:rPr>
        <w:t>częściowej)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stopnia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zużycia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mienia.</w:t>
      </w:r>
    </w:p>
    <w:p w14:paraId="4FFC30EE" w14:textId="77777777" w:rsidR="0092109E" w:rsidRPr="00101C08" w:rsidRDefault="0092109E" w:rsidP="0092109E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19109682" w14:textId="672FDBA5" w:rsidR="00A26C90" w:rsidRDefault="00873A92" w:rsidP="00293122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Szczegółowe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jednostek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organizacyjnych</w:t>
      </w:r>
      <w:r w:rsidR="002F7903">
        <w:rPr>
          <w:rFonts w:ascii="Garamond" w:hAnsi="Garamond"/>
          <w:b/>
          <w:bCs/>
          <w:sz w:val="24"/>
          <w:szCs w:val="24"/>
        </w:rPr>
        <w:t>/instytucji kultury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zostały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2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oraz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Formularzu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BC7352" w:rsidRPr="00101C08">
        <w:rPr>
          <w:rFonts w:ascii="Garamond" w:hAnsi="Garamond"/>
          <w:b/>
          <w:bCs/>
          <w:sz w:val="24"/>
          <w:szCs w:val="24"/>
        </w:rPr>
        <w:t>C</w:t>
      </w:r>
      <w:r w:rsidRPr="00101C08">
        <w:rPr>
          <w:rFonts w:ascii="Garamond" w:hAnsi="Garamond"/>
          <w:b/>
          <w:bCs/>
          <w:sz w:val="24"/>
          <w:szCs w:val="24"/>
        </w:rPr>
        <w:t>enowym.</w:t>
      </w:r>
    </w:p>
    <w:p w14:paraId="4BE7AD2E" w14:textId="77777777" w:rsidR="00293122" w:rsidRPr="00293122" w:rsidRDefault="00293122" w:rsidP="00293122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</w:p>
    <w:p w14:paraId="171F1CA5" w14:textId="190F0598" w:rsidR="00A26C90" w:rsidRPr="00101C08" w:rsidRDefault="00873A92" w:rsidP="0092109E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Jeżeli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2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określonej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grupy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mienia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zostały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zadeklarowane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odrębne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wartości,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odpowiedzialność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Ubezpieczyciela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ograniczona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jest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2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(wartości),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innym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przypadku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zastosowanie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mają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poniższe</w:t>
      </w:r>
      <w:r w:rsidR="00D424D5" w:rsidRPr="00101C08">
        <w:rPr>
          <w:rFonts w:ascii="Garamond" w:hAnsi="Garamond"/>
          <w:b/>
          <w:bCs/>
          <w:sz w:val="24"/>
          <w:szCs w:val="24"/>
        </w:rPr>
        <w:t xml:space="preserve"> – </w:t>
      </w:r>
      <w:r w:rsidRPr="00101C08">
        <w:rPr>
          <w:rFonts w:ascii="Garamond" w:hAnsi="Garamond"/>
          <w:b/>
          <w:bCs/>
          <w:sz w:val="24"/>
          <w:szCs w:val="24"/>
        </w:rPr>
        <w:t>wspólne</w:t>
      </w:r>
      <w:r w:rsidR="002F7903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wszystkich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jednostek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organizacyjnych/instytucji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kultury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odpowiedzialności</w:t>
      </w:r>
      <w:r w:rsidR="00293122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wszystkie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zdarzenia</w:t>
      </w:r>
      <w:r w:rsidR="002F7903">
        <w:rPr>
          <w:rFonts w:ascii="Garamond" w:hAnsi="Garamond"/>
          <w:b/>
          <w:bCs/>
          <w:sz w:val="24"/>
          <w:szCs w:val="24"/>
        </w:rPr>
        <w:t xml:space="preserve"> dla każdego z dwóch 12-miesięcznych okresów rozliczeniowych z</w:t>
      </w:r>
      <w:r w:rsidR="00293122">
        <w:rPr>
          <w:rFonts w:ascii="Garamond" w:hAnsi="Garamond"/>
          <w:b/>
          <w:bCs/>
          <w:sz w:val="24"/>
          <w:szCs w:val="24"/>
        </w:rPr>
        <w:t> </w:t>
      </w:r>
      <w:r w:rsidR="002F7903">
        <w:rPr>
          <w:rFonts w:ascii="Garamond" w:hAnsi="Garamond"/>
          <w:b/>
          <w:bCs/>
          <w:sz w:val="24"/>
          <w:szCs w:val="24"/>
        </w:rPr>
        <w:t>osobna</w:t>
      </w:r>
      <w:r w:rsidRPr="00101C08">
        <w:rPr>
          <w:rFonts w:ascii="Garamond" w:hAnsi="Garamond"/>
          <w:b/>
          <w:bCs/>
          <w:sz w:val="24"/>
          <w:szCs w:val="24"/>
        </w:rPr>
        <w:t>:</w:t>
      </w:r>
    </w:p>
    <w:p w14:paraId="3155D9FC" w14:textId="77777777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instrumenty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muzyczne,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kostiumy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teatralne,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rekwizyty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inscenizacji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nagłaśniający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podczas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imprez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terenie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Europy:</w:t>
      </w:r>
    </w:p>
    <w:p w14:paraId="0D51FDA0" w14:textId="42C1B8DE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10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b/>
          <w:bCs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5BC2920F" w14:textId="77777777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nakłady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adaptacyjne:</w:t>
      </w:r>
    </w:p>
    <w:p w14:paraId="2C4FC0F6" w14:textId="2ACF7277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200</w:t>
      </w:r>
      <w:r w:rsidRPr="00101C08">
        <w:rPr>
          <w:rFonts w:ascii="Garamond" w:hAnsi="Garamond"/>
          <w:b/>
          <w:bCs/>
          <w:sz w:val="24"/>
          <w:szCs w:val="24"/>
        </w:rPr>
        <w:t>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0AAA587D" w14:textId="3A4C1112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księgozbiory,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zbiory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muzealne,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archiwa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włączeniem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osuszania/renowacji:</w:t>
      </w:r>
    </w:p>
    <w:p w14:paraId="441172F3" w14:textId="23DA5146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200</w:t>
      </w:r>
      <w:r w:rsidRPr="00101C08">
        <w:rPr>
          <w:rFonts w:ascii="Garamond" w:hAnsi="Garamond"/>
          <w:b/>
          <w:bCs/>
          <w:sz w:val="24"/>
          <w:szCs w:val="24"/>
        </w:rPr>
        <w:t>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6C73AF50" w14:textId="75E57117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dzieła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sztuki,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obrazy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8221A3">
        <w:rPr>
          <w:rFonts w:ascii="Garamond" w:hAnsi="Garamond"/>
          <w:sz w:val="24"/>
          <w:szCs w:val="24"/>
        </w:rPr>
        <w:t xml:space="preserve"> osób trzecich - wypożyczone</w:t>
      </w:r>
      <w:r w:rsidRPr="00101C08">
        <w:rPr>
          <w:rFonts w:ascii="Garamond" w:hAnsi="Garamond"/>
          <w:sz w:val="24"/>
          <w:szCs w:val="24"/>
        </w:rPr>
        <w:t>:</w:t>
      </w:r>
    </w:p>
    <w:p w14:paraId="2D198481" w14:textId="5EAAF809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10</w:t>
      </w:r>
      <w:r w:rsidR="008221A3">
        <w:rPr>
          <w:rFonts w:ascii="Garamond" w:hAnsi="Garamond"/>
          <w:b/>
          <w:bCs/>
          <w:sz w:val="24"/>
          <w:szCs w:val="24"/>
        </w:rPr>
        <w:t>0</w:t>
      </w:r>
      <w:r w:rsidRPr="00101C08">
        <w:rPr>
          <w:rFonts w:ascii="Garamond" w:hAnsi="Garamond"/>
          <w:b/>
          <w:bCs/>
          <w:sz w:val="24"/>
          <w:szCs w:val="24"/>
        </w:rPr>
        <w:t>.000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FE2173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46FD06D4" w14:textId="5FC00C70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lokalizacjach:</w:t>
      </w:r>
    </w:p>
    <w:p w14:paraId="73FBD52B" w14:textId="25252909" w:rsidR="00A26C90" w:rsidRPr="00293122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</w:t>
      </w:r>
      <w:r w:rsidR="008221A3">
        <w:rPr>
          <w:rFonts w:ascii="Garamond" w:hAnsi="Garamond"/>
          <w:b/>
          <w:bCs/>
          <w:sz w:val="24"/>
          <w:szCs w:val="24"/>
        </w:rPr>
        <w:t>0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FE2173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1F2DD0E1" w14:textId="33AE257C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przewody/urządzenia/sieci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centralnego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ogrzewania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technologiczne,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zamarznięcia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pęknięcia:</w:t>
      </w:r>
    </w:p>
    <w:p w14:paraId="3BB2FDC3" w14:textId="3B129DC9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5CBDFA41" w14:textId="749E5832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sygnalizacja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świetlna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infrastrukturą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towarzyszącą,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zmiennej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treści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słupy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iluminacja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drzew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szafkami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zasilającymi,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rurociągi,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kable,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światłowody,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energetyczne:</w:t>
      </w:r>
    </w:p>
    <w:p w14:paraId="7F367656" w14:textId="1AD2E11C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27A4987D" w14:textId="5EB227E1" w:rsidR="00950CAF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infrastruktura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mostowa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(drogi,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mosty,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wiadukty,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kładki,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chodniki,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pieszo-rowerowe,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bariery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energochłonne,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ekrany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akustyczne,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balustrady,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nazwami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bezpieczeństwa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sanitarnej,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wodociągowej):</w:t>
      </w:r>
    </w:p>
    <w:p w14:paraId="79D1540B" w14:textId="2712A306" w:rsidR="00950CAF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51FF6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38BDBF42" w14:textId="161BD094" w:rsidR="00950CAF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place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zabaw,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tereny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rekreacyjne,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2F7903">
        <w:rPr>
          <w:rFonts w:ascii="Garamond" w:hAnsi="Garamond"/>
          <w:sz w:val="24"/>
          <w:szCs w:val="24"/>
        </w:rPr>
        <w:t xml:space="preserve">cmentarze, </w:t>
      </w:r>
      <w:r w:rsidRPr="00101C08">
        <w:rPr>
          <w:rFonts w:ascii="Garamond" w:hAnsi="Garamond"/>
          <w:sz w:val="24"/>
          <w:szCs w:val="24"/>
        </w:rPr>
        <w:t>zieleń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5216BC">
        <w:rPr>
          <w:rFonts w:ascii="Garamond" w:hAnsi="Garamond"/>
          <w:sz w:val="24"/>
          <w:szCs w:val="24"/>
        </w:rPr>
        <w:t>gminna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nasadzenia,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miasteczka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fontanny)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zainstalowanym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wyposażeniem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(infrastrukturą)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podziemnym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nadziemnym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(wewnętrznym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zewnętrznym):</w:t>
      </w:r>
    </w:p>
    <w:p w14:paraId="64581973" w14:textId="37439812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22D531D0" w14:textId="2841F216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pojemniki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surowce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wtórne,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ławki:</w:t>
      </w:r>
    </w:p>
    <w:p w14:paraId="67E4B4A7" w14:textId="6E0ADA7E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527A9427" w14:textId="056AFA4E" w:rsidR="00A26C90" w:rsidRPr="00101C08" w:rsidRDefault="00B350F8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proofErr w:type="spellStart"/>
      <w:r>
        <w:rPr>
          <w:rFonts w:ascii="Garamond" w:hAnsi="Garamond"/>
          <w:sz w:val="24"/>
          <w:szCs w:val="24"/>
        </w:rPr>
        <w:t>n</w:t>
      </w:r>
      <w:r w:rsidRPr="00B350F8">
        <w:rPr>
          <w:rFonts w:ascii="Garamond" w:hAnsi="Garamond"/>
          <w:sz w:val="24"/>
          <w:szCs w:val="24"/>
        </w:rPr>
        <w:t>iskocenne</w:t>
      </w:r>
      <w:proofErr w:type="spellEnd"/>
      <w:r w:rsidRPr="00B350F8">
        <w:rPr>
          <w:rFonts w:ascii="Garamond" w:hAnsi="Garamond"/>
          <w:sz w:val="24"/>
          <w:szCs w:val="24"/>
        </w:rPr>
        <w:t xml:space="preserve"> środki trwałe</w:t>
      </w:r>
      <w:r>
        <w:rPr>
          <w:rFonts w:ascii="Garamond" w:hAnsi="Garamond"/>
          <w:sz w:val="24"/>
          <w:szCs w:val="24"/>
        </w:rPr>
        <w:t xml:space="preserve"> </w:t>
      </w:r>
      <w:r w:rsidRPr="00B350F8">
        <w:rPr>
          <w:rFonts w:ascii="Garamond" w:hAnsi="Garamond"/>
          <w:sz w:val="24"/>
          <w:szCs w:val="24"/>
        </w:rPr>
        <w:t>- składniki majątkowe, które spełniają warunki uznania za środki trwałe, ale ich wartość początkowa nie przekracza 10</w:t>
      </w:r>
      <w:r w:rsidR="006F17DD">
        <w:rPr>
          <w:rFonts w:ascii="Garamond" w:hAnsi="Garamond"/>
          <w:sz w:val="24"/>
          <w:szCs w:val="24"/>
        </w:rPr>
        <w:t>.</w:t>
      </w:r>
      <w:r w:rsidRPr="00B350F8">
        <w:rPr>
          <w:rFonts w:ascii="Garamond" w:hAnsi="Garamond"/>
          <w:sz w:val="24"/>
          <w:szCs w:val="24"/>
        </w:rPr>
        <w:t>000</w:t>
      </w:r>
      <w:r w:rsidR="006F17DD">
        <w:rPr>
          <w:rFonts w:ascii="Garamond" w:hAnsi="Garamond"/>
          <w:sz w:val="24"/>
          <w:szCs w:val="24"/>
        </w:rPr>
        <w:t xml:space="preserve"> PLN</w:t>
      </w:r>
      <w:r w:rsidRPr="00B350F8">
        <w:rPr>
          <w:rFonts w:ascii="Garamond" w:hAnsi="Garamond"/>
          <w:sz w:val="24"/>
          <w:szCs w:val="24"/>
        </w:rPr>
        <w:t xml:space="preserve"> objęte ewidencją ilościowo-wartościową (stan konta 013) oraz pozostałe składniki majątku objęte ewidencją ilościową</w:t>
      </w:r>
      <w:r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użytkowaniu/powierzone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uczniom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placówek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oświatowych:</w:t>
      </w:r>
    </w:p>
    <w:p w14:paraId="43926F1D" w14:textId="3BFB452A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9F7B79" w:rsidRPr="006F17DD">
        <w:rPr>
          <w:rFonts w:ascii="Garamond" w:hAnsi="Garamond"/>
          <w:b/>
          <w:bCs/>
          <w:sz w:val="24"/>
          <w:szCs w:val="24"/>
        </w:rPr>
        <w:t>2</w:t>
      </w:r>
      <w:r w:rsidRPr="006F17DD">
        <w:rPr>
          <w:rFonts w:ascii="Garamond" w:hAnsi="Garamond"/>
          <w:b/>
          <w:bCs/>
          <w:sz w:val="24"/>
          <w:szCs w:val="24"/>
        </w:rPr>
        <w:t>00.000</w:t>
      </w:r>
      <w:r w:rsidR="003F5D1D" w:rsidRPr="006F17DD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293122">
        <w:rPr>
          <w:rFonts w:ascii="Garamond" w:hAnsi="Garamond"/>
          <w:sz w:val="24"/>
          <w:szCs w:val="24"/>
        </w:rPr>
        <w:t>;</w:t>
      </w:r>
    </w:p>
    <w:p w14:paraId="63BD884B" w14:textId="458B9CD4" w:rsidR="00A26C90" w:rsidRPr="006F17DD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wystawy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pomieszczeniach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(własnych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obcych)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102072"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D3052">
        <w:rPr>
          <w:rFonts w:ascii="Garamond" w:hAnsi="Garamond"/>
          <w:sz w:val="24"/>
          <w:szCs w:val="24"/>
        </w:rPr>
        <w:t xml:space="preserve">wystawy </w:t>
      </w:r>
      <w:r w:rsidRPr="00101C08">
        <w:rPr>
          <w:rFonts w:ascii="Garamond" w:hAnsi="Garamond"/>
          <w:sz w:val="24"/>
          <w:szCs w:val="24"/>
        </w:rPr>
        <w:t>plenerowe</w:t>
      </w:r>
      <w:r w:rsidR="008D3052">
        <w:rPr>
          <w:rFonts w:ascii="Garamond" w:hAnsi="Garamond"/>
          <w:sz w:val="24"/>
          <w:szCs w:val="24"/>
        </w:rPr>
        <w:t xml:space="preserve">, </w:t>
      </w:r>
      <w:r w:rsidR="008D3052" w:rsidRPr="006F17DD">
        <w:rPr>
          <w:rFonts w:ascii="Garamond" w:hAnsi="Garamond"/>
          <w:sz w:val="24"/>
          <w:szCs w:val="24"/>
        </w:rPr>
        <w:t xml:space="preserve">zewnętrzne wystawy </w:t>
      </w:r>
      <w:r w:rsidR="008D3052" w:rsidRPr="006F17DD">
        <w:rPr>
          <w:rFonts w:ascii="Garamond" w:hAnsi="Garamond"/>
          <w:sz w:val="24"/>
          <w:szCs w:val="24"/>
        </w:rPr>
        <w:lastRenderedPageBreak/>
        <w:t xml:space="preserve">stałe i czasowe </w:t>
      </w:r>
      <w:r w:rsidRPr="006F17DD">
        <w:rPr>
          <w:rFonts w:ascii="Garamond" w:hAnsi="Garamond"/>
          <w:sz w:val="24"/>
          <w:szCs w:val="24"/>
        </w:rPr>
        <w:t>(ze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zbiorów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własnych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oraz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obcych)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krótko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oraz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długoterminowe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(brak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konieczności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zabezpieczeń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kradzieżowych)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od</w:t>
      </w:r>
      <w:r w:rsidR="00293122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wszystkich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proofErr w:type="spellStart"/>
      <w:r w:rsidRPr="006F17DD">
        <w:rPr>
          <w:rFonts w:ascii="Garamond" w:hAnsi="Garamond"/>
          <w:sz w:val="24"/>
          <w:szCs w:val="24"/>
        </w:rPr>
        <w:t>ryzyk</w:t>
      </w:r>
      <w:proofErr w:type="spellEnd"/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z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włączeniem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ryzyka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kradzieży,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dewastacji,</w:t>
      </w:r>
      <w:r w:rsidR="003F5D1D" w:rsidRPr="006F17DD">
        <w:rPr>
          <w:rFonts w:ascii="Garamond" w:hAnsi="Garamond"/>
          <w:sz w:val="24"/>
          <w:szCs w:val="24"/>
        </w:rPr>
        <w:t xml:space="preserve"> </w:t>
      </w:r>
      <w:r w:rsidRPr="006F17DD">
        <w:rPr>
          <w:rFonts w:ascii="Garamond" w:hAnsi="Garamond"/>
          <w:sz w:val="24"/>
          <w:szCs w:val="24"/>
        </w:rPr>
        <w:t>wandalizmu:</w:t>
      </w:r>
    </w:p>
    <w:p w14:paraId="7922A080" w14:textId="6A289546" w:rsidR="00A26C90" w:rsidRPr="006F17DD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F17DD">
        <w:rPr>
          <w:rFonts w:ascii="Garamond" w:hAnsi="Garamond"/>
          <w:b/>
          <w:bCs/>
          <w:sz w:val="24"/>
          <w:szCs w:val="24"/>
        </w:rPr>
        <w:t>limit</w:t>
      </w:r>
      <w:r w:rsidR="003F5D1D" w:rsidRPr="006F17DD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200</w:t>
      </w:r>
      <w:r w:rsidRPr="006F17DD">
        <w:rPr>
          <w:rFonts w:ascii="Garamond" w:hAnsi="Garamond"/>
          <w:b/>
          <w:bCs/>
          <w:sz w:val="24"/>
          <w:szCs w:val="24"/>
        </w:rPr>
        <w:t>.000</w:t>
      </w:r>
      <w:r w:rsidR="003F5D1D" w:rsidRPr="006F17DD">
        <w:rPr>
          <w:rFonts w:ascii="Garamond" w:hAnsi="Garamond"/>
          <w:b/>
          <w:bCs/>
          <w:sz w:val="24"/>
          <w:szCs w:val="24"/>
        </w:rPr>
        <w:t xml:space="preserve"> </w:t>
      </w:r>
      <w:r w:rsidRPr="006F17DD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407446FC" w14:textId="27A62DBD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1D3F19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rabunku:</w:t>
      </w:r>
    </w:p>
    <w:p w14:paraId="47D40E62" w14:textId="6830A4ED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100.000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2D38A177" w14:textId="463F5FA6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podczas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transportu:</w:t>
      </w:r>
    </w:p>
    <w:p w14:paraId="7097203A" w14:textId="328980D4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zdarzenie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5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wszystkie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zdarzenia</w:t>
      </w:r>
      <w:r w:rsidRPr="00101C08">
        <w:rPr>
          <w:rFonts w:ascii="Garamond" w:hAnsi="Garamond"/>
          <w:sz w:val="24"/>
          <w:szCs w:val="24"/>
        </w:rPr>
        <w:t>,</w:t>
      </w:r>
    </w:p>
    <w:p w14:paraId="70BC54A4" w14:textId="6E6677A4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włączeniem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="00B350F8">
        <w:rPr>
          <w:rFonts w:ascii="Garamond" w:hAnsi="Garamond"/>
          <w:sz w:val="24"/>
          <w:szCs w:val="24"/>
        </w:rPr>
        <w:t>n</w:t>
      </w:r>
      <w:r w:rsidR="00B350F8" w:rsidRPr="00B350F8">
        <w:rPr>
          <w:rFonts w:ascii="Garamond" w:hAnsi="Garamond"/>
          <w:sz w:val="24"/>
          <w:szCs w:val="24"/>
        </w:rPr>
        <w:t>iskocenne</w:t>
      </w:r>
      <w:proofErr w:type="spellEnd"/>
      <w:r w:rsidR="00B350F8" w:rsidRPr="00B350F8">
        <w:rPr>
          <w:rFonts w:ascii="Garamond" w:hAnsi="Garamond"/>
          <w:sz w:val="24"/>
          <w:szCs w:val="24"/>
        </w:rPr>
        <w:t xml:space="preserve"> środki trwałe</w:t>
      </w:r>
      <w:r w:rsidR="00B350F8">
        <w:rPr>
          <w:rFonts w:ascii="Garamond" w:hAnsi="Garamond"/>
          <w:sz w:val="24"/>
          <w:szCs w:val="24"/>
        </w:rPr>
        <w:t xml:space="preserve"> </w:t>
      </w:r>
      <w:bookmarkStart w:id="3" w:name="_Hlk209431917"/>
      <w:r w:rsidR="00B350F8" w:rsidRPr="00B350F8">
        <w:rPr>
          <w:rFonts w:ascii="Garamond" w:hAnsi="Garamond"/>
          <w:sz w:val="24"/>
          <w:szCs w:val="24"/>
        </w:rPr>
        <w:t>- składniki majątkowe, które spełniają warunki uznania za środki trwałe, ale ich wartość początkowa nie przekracza 10</w:t>
      </w:r>
      <w:r w:rsidR="006F17DD">
        <w:rPr>
          <w:rFonts w:ascii="Garamond" w:hAnsi="Garamond"/>
          <w:sz w:val="24"/>
          <w:szCs w:val="24"/>
        </w:rPr>
        <w:t>.</w:t>
      </w:r>
      <w:r w:rsidR="00B350F8" w:rsidRPr="00B350F8">
        <w:rPr>
          <w:rFonts w:ascii="Garamond" w:hAnsi="Garamond"/>
          <w:sz w:val="24"/>
          <w:szCs w:val="24"/>
        </w:rPr>
        <w:t>000</w:t>
      </w:r>
      <w:r w:rsidR="006F17DD">
        <w:rPr>
          <w:rFonts w:ascii="Garamond" w:hAnsi="Garamond"/>
          <w:sz w:val="24"/>
          <w:szCs w:val="24"/>
        </w:rPr>
        <w:t xml:space="preserve"> PLN</w:t>
      </w:r>
      <w:r w:rsidR="00B350F8" w:rsidRPr="00B350F8">
        <w:rPr>
          <w:rFonts w:ascii="Garamond" w:hAnsi="Garamond"/>
          <w:sz w:val="24"/>
          <w:szCs w:val="24"/>
        </w:rPr>
        <w:t xml:space="preserve"> objęte ewidencją ilościowo-wartościową (stan konta 013) oraz pozostałe składniki majątku objęte ewidencją ilościową</w:t>
      </w:r>
      <w:r w:rsidR="00B350F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użytkowaniu/powierzone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uczniom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placówek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oświatowych</w:t>
      </w:r>
      <w:r w:rsidR="007A60A4" w:rsidRPr="00101C08">
        <w:rPr>
          <w:rFonts w:ascii="Garamond" w:hAnsi="Garamond"/>
          <w:sz w:val="24"/>
          <w:szCs w:val="24"/>
        </w:rPr>
        <w:t xml:space="preserve"> </w:t>
      </w:r>
      <w:r w:rsidR="008664FA" w:rsidRPr="00101C08">
        <w:rPr>
          <w:rFonts w:ascii="Garamond" w:hAnsi="Garamond"/>
          <w:sz w:val="24"/>
          <w:szCs w:val="24"/>
        </w:rPr>
        <w:t>/opiekuńczo-wychowawczych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bookmarkEnd w:id="3"/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pieniężnych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włamaniem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rabunku:</w:t>
      </w:r>
    </w:p>
    <w:p w14:paraId="04081649" w14:textId="495E1F79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277B8BBB" w14:textId="54686AD6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włączeniem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="00B350F8">
        <w:rPr>
          <w:rFonts w:ascii="Garamond" w:hAnsi="Garamond"/>
          <w:sz w:val="24"/>
          <w:szCs w:val="24"/>
        </w:rPr>
        <w:t>n</w:t>
      </w:r>
      <w:r w:rsidR="00B350F8" w:rsidRPr="00B350F8">
        <w:rPr>
          <w:rFonts w:ascii="Garamond" w:hAnsi="Garamond"/>
          <w:sz w:val="24"/>
          <w:szCs w:val="24"/>
        </w:rPr>
        <w:t>iskocenne</w:t>
      </w:r>
      <w:proofErr w:type="spellEnd"/>
      <w:r w:rsidR="00B350F8" w:rsidRPr="00B350F8">
        <w:rPr>
          <w:rFonts w:ascii="Garamond" w:hAnsi="Garamond"/>
          <w:sz w:val="24"/>
          <w:szCs w:val="24"/>
        </w:rPr>
        <w:t xml:space="preserve"> środki trwałe</w:t>
      </w:r>
      <w:r w:rsidR="00B350F8">
        <w:rPr>
          <w:rFonts w:ascii="Garamond" w:hAnsi="Garamond"/>
          <w:sz w:val="24"/>
          <w:szCs w:val="24"/>
        </w:rPr>
        <w:t xml:space="preserve"> </w:t>
      </w:r>
      <w:r w:rsidR="00B350F8" w:rsidRPr="00B350F8">
        <w:rPr>
          <w:rFonts w:ascii="Garamond" w:hAnsi="Garamond"/>
          <w:sz w:val="24"/>
          <w:szCs w:val="24"/>
        </w:rPr>
        <w:t>- składniki majątkowe, które spełniają warunki uznania za środki trwałe, ale ich wartość początkowa nie przekracza 10</w:t>
      </w:r>
      <w:r w:rsidR="006F17DD">
        <w:rPr>
          <w:rFonts w:ascii="Garamond" w:hAnsi="Garamond"/>
          <w:sz w:val="24"/>
          <w:szCs w:val="24"/>
        </w:rPr>
        <w:t>.</w:t>
      </w:r>
      <w:r w:rsidR="00B350F8" w:rsidRPr="00B350F8">
        <w:rPr>
          <w:rFonts w:ascii="Garamond" w:hAnsi="Garamond"/>
          <w:sz w:val="24"/>
          <w:szCs w:val="24"/>
        </w:rPr>
        <w:t>000</w:t>
      </w:r>
      <w:r w:rsidR="006F17DD">
        <w:rPr>
          <w:rFonts w:ascii="Garamond" w:hAnsi="Garamond"/>
          <w:sz w:val="24"/>
          <w:szCs w:val="24"/>
        </w:rPr>
        <w:t xml:space="preserve"> PLN</w:t>
      </w:r>
      <w:r w:rsidR="00B350F8" w:rsidRPr="00B350F8">
        <w:rPr>
          <w:rFonts w:ascii="Garamond" w:hAnsi="Garamond"/>
          <w:sz w:val="24"/>
          <w:szCs w:val="24"/>
        </w:rPr>
        <w:t xml:space="preserve"> objęte ewidencją ilościowo-wartościową (stan konta 013) oraz pozostałe składniki majątku objęte ewidencją ilościową</w:t>
      </w:r>
      <w:r w:rsidR="00B350F8" w:rsidRPr="00101C08">
        <w:rPr>
          <w:rFonts w:ascii="Garamond" w:hAnsi="Garamond"/>
          <w:sz w:val="24"/>
          <w:szCs w:val="24"/>
        </w:rPr>
        <w:t xml:space="preserve"> </w:t>
      </w:r>
      <w:bookmarkStart w:id="4" w:name="_Hlk209432077"/>
      <w:r w:rsidRPr="00101C08">
        <w:rPr>
          <w:rFonts w:ascii="Garamond" w:hAnsi="Garamond"/>
          <w:sz w:val="24"/>
          <w:szCs w:val="24"/>
        </w:rPr>
        <w:t>(wewnątrz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budynków/budowli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zewnątrz),</w:t>
      </w:r>
      <w:bookmarkEnd w:id="4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m.in.: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sygnalizacja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świetlna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infrastrukturą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towarzyszącą,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słupy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oświetlenia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iluminacja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drzew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szafkami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zasilającymi,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rurociągi,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kable,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światłowody,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energetyczne,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infrastruktura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mostowa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(drogi,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mosty,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wiadukty,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kładki,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chodniki,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pieszo-rowerowe,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bariery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energochłonne,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ekrany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akustyczne,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balustrady,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nazwami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ulic,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bezpieczeństwa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ruchu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sanitarnej,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deszczowej,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wodociągowej),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biletomaty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parkometry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zawartością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(gotówka),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tablice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zmiennej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treści,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pojemniki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surowce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wtórne,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ławki,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zieleń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miejska:</w:t>
      </w:r>
    </w:p>
    <w:p w14:paraId="3A67FE49" w14:textId="6C4FC0F0" w:rsidR="007A60A4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wandalizmu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/dewastacji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zabór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(kradzież)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zewnątrz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budynków/budowli)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zarówno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1D3F19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włamaniem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(brak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wymogu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zabezpieczeń)</w:t>
      </w:r>
      <w:r w:rsidR="007A60A4" w:rsidRPr="00101C08">
        <w:rPr>
          <w:rFonts w:ascii="Garamond" w:hAnsi="Garamond"/>
          <w:sz w:val="24"/>
          <w:szCs w:val="24"/>
        </w:rPr>
        <w:t xml:space="preserve"> – </w:t>
      </w: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7375D0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6FD2A216" w14:textId="67588C39" w:rsidR="00697513" w:rsidRPr="007375D0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graffiti</w:t>
      </w:r>
      <w:r w:rsidR="007375D0">
        <w:rPr>
          <w:rFonts w:ascii="Garamond" w:hAnsi="Garamond"/>
          <w:sz w:val="24"/>
          <w:szCs w:val="24"/>
        </w:rPr>
        <w:t xml:space="preserve"> </w:t>
      </w:r>
      <w:r w:rsidR="007375D0" w:rsidRPr="00101C08">
        <w:rPr>
          <w:rFonts w:ascii="Garamond" w:hAnsi="Garamond"/>
          <w:sz w:val="24"/>
          <w:szCs w:val="24"/>
        </w:rPr>
        <w:t>–</w:t>
      </w:r>
      <w:r w:rsidR="007375D0">
        <w:rPr>
          <w:rFonts w:ascii="Garamond" w:hAnsi="Garamond"/>
          <w:sz w:val="24"/>
          <w:szCs w:val="24"/>
        </w:rPr>
        <w:t xml:space="preserve"> </w:t>
      </w:r>
      <w:r w:rsidR="00697513" w:rsidRPr="007375D0">
        <w:rPr>
          <w:rFonts w:ascii="Garamond" w:hAnsi="Garamond"/>
          <w:b/>
          <w:bCs/>
          <w:sz w:val="24"/>
          <w:szCs w:val="24"/>
        </w:rPr>
        <w:t xml:space="preserve">limit </w:t>
      </w:r>
      <w:r w:rsidR="007375D0">
        <w:rPr>
          <w:rFonts w:ascii="Garamond" w:hAnsi="Garamond"/>
          <w:b/>
          <w:bCs/>
          <w:sz w:val="24"/>
          <w:szCs w:val="24"/>
        </w:rPr>
        <w:t>2</w:t>
      </w:r>
      <w:r w:rsidR="00697513" w:rsidRPr="007375D0">
        <w:rPr>
          <w:rFonts w:ascii="Garamond" w:hAnsi="Garamond"/>
          <w:b/>
          <w:bCs/>
          <w:sz w:val="24"/>
          <w:szCs w:val="24"/>
        </w:rPr>
        <w:t>00.000 PLN</w:t>
      </w:r>
      <w:r w:rsidR="001D3F19">
        <w:rPr>
          <w:rFonts w:ascii="Garamond" w:hAnsi="Garamond"/>
          <w:sz w:val="24"/>
          <w:szCs w:val="24"/>
        </w:rPr>
        <w:t>;</w:t>
      </w:r>
    </w:p>
    <w:p w14:paraId="4CE275A8" w14:textId="1C04B264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śladów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tzw.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zwykła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9A447B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podstawie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protokołu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policji:</w:t>
      </w:r>
    </w:p>
    <w:p w14:paraId="483CADCE" w14:textId="225D25A8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8664FA" w:rsidRPr="00101C08">
        <w:rPr>
          <w:rFonts w:ascii="Garamond" w:hAnsi="Garamond"/>
          <w:b/>
          <w:bCs/>
          <w:sz w:val="24"/>
          <w:szCs w:val="24"/>
        </w:rPr>
        <w:t>5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D52815">
        <w:rPr>
          <w:rFonts w:ascii="Garamond" w:hAnsi="Garamond"/>
          <w:b/>
          <w:bCs/>
          <w:sz w:val="24"/>
          <w:szCs w:val="24"/>
        </w:rPr>
        <w:t xml:space="preserve"> - łączny dla Sekcji A i Sekcji B</w:t>
      </w:r>
      <w:r w:rsidR="001D3F19">
        <w:rPr>
          <w:rFonts w:ascii="Garamond" w:hAnsi="Garamond"/>
          <w:sz w:val="24"/>
          <w:szCs w:val="24"/>
        </w:rPr>
        <w:t>;</w:t>
      </w:r>
    </w:p>
    <w:p w14:paraId="14F3E302" w14:textId="75A6A31D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rozbicie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stłuczenie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szybach,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tworzywach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sztucznych,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fotowoltaicznych/solarnych,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okładzinach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kamiennych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uszkodzeniem,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stłuczeniem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rozbiciem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551FF6">
        <w:rPr>
          <w:rFonts w:ascii="Garamond" w:hAnsi="Garamond"/>
          <w:sz w:val="24"/>
          <w:szCs w:val="24"/>
        </w:rPr>
        <w:t xml:space="preserve">z </w:t>
      </w:r>
      <w:r w:rsidRPr="00101C08">
        <w:rPr>
          <w:rFonts w:ascii="Garamond" w:hAnsi="Garamond"/>
          <w:sz w:val="24"/>
          <w:szCs w:val="24"/>
        </w:rPr>
        <w:t>kosztami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dodatkowymi):</w:t>
      </w:r>
    </w:p>
    <w:p w14:paraId="5AE48D67" w14:textId="3E6162F0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7375D0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0D1192E5" w14:textId="5A0310A4" w:rsidR="00A26C90" w:rsidRPr="00633C64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szkody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wynikające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pośredniego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uderzenia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pioruna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indukcji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elektromagnetycznej</w:t>
      </w:r>
      <w:r w:rsidR="00BC2287" w:rsidRPr="00633C64">
        <w:rPr>
          <w:rFonts w:ascii="Garamond" w:hAnsi="Garamond"/>
          <w:sz w:val="24"/>
          <w:szCs w:val="24"/>
        </w:rPr>
        <w:t xml:space="preserve"> </w:t>
      </w:r>
      <w:bookmarkStart w:id="5" w:name="_Hlk209432204"/>
      <w:r w:rsidR="00BC2287" w:rsidRPr="00633C64">
        <w:rPr>
          <w:rFonts w:ascii="Garamond" w:hAnsi="Garamond"/>
          <w:sz w:val="24"/>
          <w:szCs w:val="24"/>
        </w:rPr>
        <w:t>– zgodnie</w:t>
      </w:r>
      <w:r w:rsidR="001D3F19" w:rsidRPr="00633C64">
        <w:rPr>
          <w:rFonts w:ascii="Garamond" w:hAnsi="Garamond"/>
          <w:sz w:val="24"/>
          <w:szCs w:val="24"/>
        </w:rPr>
        <w:t xml:space="preserve"> </w:t>
      </w:r>
      <w:r w:rsidR="00BC2287" w:rsidRPr="00633C64">
        <w:rPr>
          <w:rFonts w:ascii="Garamond" w:hAnsi="Garamond"/>
          <w:sz w:val="24"/>
          <w:szCs w:val="24"/>
        </w:rPr>
        <w:t>z</w:t>
      </w:r>
      <w:r w:rsidR="001D3F19" w:rsidRPr="00633C64">
        <w:rPr>
          <w:rFonts w:ascii="Garamond" w:hAnsi="Garamond"/>
          <w:sz w:val="24"/>
          <w:szCs w:val="24"/>
        </w:rPr>
        <w:t> </w:t>
      </w:r>
      <w:r w:rsidR="00BC2287" w:rsidRPr="00633C64">
        <w:rPr>
          <w:rFonts w:ascii="Garamond" w:hAnsi="Garamond"/>
          <w:sz w:val="24"/>
          <w:szCs w:val="24"/>
        </w:rPr>
        <w:t>klauzulą nr 6 wg Załącznik B do SWZ</w:t>
      </w:r>
      <w:r w:rsidRPr="00633C64">
        <w:rPr>
          <w:rFonts w:ascii="Garamond" w:hAnsi="Garamond"/>
          <w:sz w:val="24"/>
          <w:szCs w:val="24"/>
        </w:rPr>
        <w:t>:</w:t>
      </w:r>
    </w:p>
    <w:bookmarkEnd w:id="5"/>
    <w:p w14:paraId="763D12EF" w14:textId="7BD8F9FA" w:rsidR="00A26C90" w:rsidRPr="00633C64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b/>
          <w:bCs/>
          <w:sz w:val="24"/>
          <w:szCs w:val="24"/>
        </w:rPr>
        <w:t>limit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="002B7296">
        <w:rPr>
          <w:rFonts w:ascii="Garamond" w:hAnsi="Garamond"/>
          <w:b/>
          <w:bCs/>
          <w:sz w:val="24"/>
          <w:szCs w:val="24"/>
        </w:rPr>
        <w:t>5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1D3F19" w:rsidRPr="00633C64">
        <w:rPr>
          <w:rFonts w:ascii="Garamond" w:hAnsi="Garamond"/>
          <w:sz w:val="24"/>
          <w:szCs w:val="24"/>
        </w:rPr>
        <w:t>;</w:t>
      </w:r>
    </w:p>
    <w:p w14:paraId="15DBE3FB" w14:textId="5CE563DE" w:rsidR="00A26C90" w:rsidRPr="00633C64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szkody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wynikające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nieodpowiednich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parametrów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prądu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elektrycznego</w:t>
      </w:r>
      <w:r w:rsidR="00BC2287" w:rsidRPr="00633C64">
        <w:rPr>
          <w:rFonts w:ascii="Garamond" w:hAnsi="Garamond"/>
          <w:sz w:val="24"/>
          <w:szCs w:val="24"/>
        </w:rPr>
        <w:t xml:space="preserve"> </w:t>
      </w:r>
      <w:bookmarkStart w:id="6" w:name="_Hlk209432224"/>
      <w:r w:rsidR="00BC2287" w:rsidRPr="00633C64">
        <w:rPr>
          <w:rFonts w:ascii="Garamond" w:hAnsi="Garamond"/>
          <w:sz w:val="24"/>
          <w:szCs w:val="24"/>
        </w:rPr>
        <w:t>– zgodnie z klauzulą</w:t>
      </w:r>
      <w:r w:rsidR="001D3F19" w:rsidRPr="00633C64">
        <w:rPr>
          <w:rFonts w:ascii="Garamond" w:hAnsi="Garamond"/>
          <w:sz w:val="24"/>
          <w:szCs w:val="24"/>
        </w:rPr>
        <w:t xml:space="preserve"> </w:t>
      </w:r>
      <w:r w:rsidR="00BC2287" w:rsidRPr="00633C64">
        <w:rPr>
          <w:rFonts w:ascii="Garamond" w:hAnsi="Garamond"/>
          <w:sz w:val="24"/>
          <w:szCs w:val="24"/>
        </w:rPr>
        <w:t>nr</w:t>
      </w:r>
      <w:r w:rsidR="001D3F19" w:rsidRPr="00633C64">
        <w:rPr>
          <w:rFonts w:ascii="Garamond" w:hAnsi="Garamond"/>
          <w:sz w:val="24"/>
          <w:szCs w:val="24"/>
        </w:rPr>
        <w:t> </w:t>
      </w:r>
      <w:r w:rsidR="00BC2287" w:rsidRPr="00633C64">
        <w:rPr>
          <w:rFonts w:ascii="Garamond" w:hAnsi="Garamond"/>
          <w:sz w:val="24"/>
          <w:szCs w:val="24"/>
        </w:rPr>
        <w:t>7 wg Załącznik B do SWZ</w:t>
      </w:r>
      <w:r w:rsidRPr="00633C64">
        <w:rPr>
          <w:rFonts w:ascii="Garamond" w:hAnsi="Garamond"/>
          <w:sz w:val="24"/>
          <w:szCs w:val="24"/>
        </w:rPr>
        <w:t>:</w:t>
      </w:r>
    </w:p>
    <w:bookmarkEnd w:id="6"/>
    <w:p w14:paraId="2FC5D85F" w14:textId="60E665D7" w:rsidR="00A26C90" w:rsidRPr="00633C64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b/>
          <w:bCs/>
          <w:sz w:val="24"/>
          <w:szCs w:val="24"/>
        </w:rPr>
        <w:t>limit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1D3F19" w:rsidRPr="00633C64">
        <w:rPr>
          <w:rFonts w:ascii="Garamond" w:hAnsi="Garamond"/>
          <w:sz w:val="24"/>
          <w:szCs w:val="24"/>
        </w:rPr>
        <w:t>;</w:t>
      </w:r>
    </w:p>
    <w:p w14:paraId="540A733A" w14:textId="14562CED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nieszczelności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dachów,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rynien,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szczelin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złączach,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przecieków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</w:t>
      </w:r>
      <w:r w:rsidR="007A60A4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wszelkiego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połączeniach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niewłaściwych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spawach,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pękaniu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ochroną:</w:t>
      </w:r>
    </w:p>
    <w:p w14:paraId="2FF3532F" w14:textId="0A05787B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7375D0">
        <w:rPr>
          <w:rFonts w:ascii="Garamond" w:hAnsi="Garamond"/>
          <w:b/>
          <w:bCs/>
          <w:sz w:val="24"/>
          <w:szCs w:val="24"/>
        </w:rPr>
        <w:t>500</w:t>
      </w:r>
      <w:r w:rsidRPr="00101C08">
        <w:rPr>
          <w:rFonts w:ascii="Garamond" w:hAnsi="Garamond"/>
          <w:b/>
          <w:bCs/>
          <w:sz w:val="24"/>
          <w:szCs w:val="24"/>
        </w:rPr>
        <w:t>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24CB071F" w14:textId="710B9373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czasowo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znajdującym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wskazanym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polisie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RP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(m.in.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wypożyczenie,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imprezy,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lastRenderedPageBreak/>
        <w:t>targów,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eksploatacja,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remont,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naprawa):</w:t>
      </w:r>
    </w:p>
    <w:p w14:paraId="1BDCE9F6" w14:textId="38101B99" w:rsidR="00A26C90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3F362A05" w14:textId="1CF01B1F" w:rsidR="00984E2E" w:rsidRPr="00AA0796" w:rsidRDefault="00A63894" w:rsidP="00984E2E">
      <w:pPr>
        <w:pStyle w:val="Akapitzlist"/>
        <w:numPr>
          <w:ilvl w:val="0"/>
          <w:numId w:val="6"/>
        </w:numPr>
        <w:rPr>
          <w:rFonts w:ascii="Garamond" w:hAnsi="Garamond"/>
          <w:color w:val="000000" w:themeColor="text1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skażenia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bakteryjnego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(np.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E.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Coli,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gronkowiec)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wody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w</w:t>
      </w:r>
      <w:r w:rsidR="007A60A4" w:rsidRPr="00AA0796">
        <w:rPr>
          <w:rFonts w:ascii="Garamond" w:hAnsi="Garamond"/>
          <w:color w:val="000000" w:themeColor="text1"/>
          <w:sz w:val="24"/>
          <w:szCs w:val="24"/>
        </w:rPr>
        <w:t> </w:t>
      </w:r>
      <w:r w:rsidRPr="00AA0796">
        <w:rPr>
          <w:rFonts w:ascii="Garamond" w:hAnsi="Garamond"/>
          <w:color w:val="000000" w:themeColor="text1"/>
          <w:sz w:val="24"/>
          <w:szCs w:val="24"/>
        </w:rPr>
        <w:t>pływalniach/basenach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krytych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i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otwartych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(wypompowanie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wody,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czyszczenie,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napełnienie</w:t>
      </w:r>
      <w:r w:rsidR="003F5D1D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Pr="00AA0796">
        <w:rPr>
          <w:rFonts w:ascii="Garamond" w:hAnsi="Garamond"/>
          <w:color w:val="000000" w:themeColor="text1"/>
          <w:sz w:val="24"/>
          <w:szCs w:val="24"/>
        </w:rPr>
        <w:t>basenów)</w:t>
      </w:r>
      <w:r w:rsidR="00984E2E" w:rsidRPr="00AA0796">
        <w:rPr>
          <w:rFonts w:ascii="Garamond" w:hAnsi="Garamond"/>
          <w:color w:val="000000" w:themeColor="text1"/>
          <w:sz w:val="24"/>
          <w:szCs w:val="24"/>
        </w:rPr>
        <w:t xml:space="preserve"> – koszty te zostaną pokryte o ile</w:t>
      </w:r>
      <w:r w:rsidR="00FE2173" w:rsidRPr="00AA0796">
        <w:rPr>
          <w:rFonts w:ascii="Garamond" w:hAnsi="Garamond"/>
          <w:color w:val="000000" w:themeColor="text1"/>
          <w:sz w:val="24"/>
          <w:szCs w:val="24"/>
        </w:rPr>
        <w:t xml:space="preserve"> </w:t>
      </w:r>
      <w:r w:rsidR="00984E2E" w:rsidRPr="00AA0796">
        <w:rPr>
          <w:rFonts w:ascii="Garamond" w:hAnsi="Garamond"/>
          <w:color w:val="000000" w:themeColor="text1"/>
          <w:sz w:val="24"/>
          <w:szCs w:val="24"/>
        </w:rPr>
        <w:t>łącznie spełnione będą następujące warunki:</w:t>
      </w:r>
    </w:p>
    <w:p w14:paraId="1842ED02" w14:textId="79422C0A" w:rsidR="00984E2E" w:rsidRPr="00984E2E" w:rsidRDefault="00984E2E" w:rsidP="00984E2E">
      <w:pPr>
        <w:pStyle w:val="Akapitzlist"/>
        <w:numPr>
          <w:ilvl w:val="0"/>
          <w:numId w:val="26"/>
        </w:numPr>
        <w:ind w:left="1134"/>
        <w:rPr>
          <w:rFonts w:ascii="Garamond" w:hAnsi="Garamond"/>
          <w:sz w:val="24"/>
          <w:szCs w:val="24"/>
        </w:rPr>
      </w:pPr>
      <w:r w:rsidRPr="00AA0796">
        <w:rPr>
          <w:rFonts w:ascii="Garamond" w:hAnsi="Garamond"/>
          <w:color w:val="000000" w:themeColor="text1"/>
          <w:sz w:val="24"/>
          <w:szCs w:val="24"/>
        </w:rPr>
        <w:t>nastąpi zamknięcie basenu na podstawie decyzji Właściciela</w:t>
      </w:r>
      <w:r w:rsidRPr="00984E2E">
        <w:rPr>
          <w:rFonts w:ascii="Garamond" w:hAnsi="Garamond"/>
          <w:sz w:val="24"/>
          <w:szCs w:val="24"/>
        </w:rPr>
        <w:t xml:space="preserve">/Zarządzającego obiektem </w:t>
      </w:r>
      <w:r w:rsidR="00FE2173">
        <w:rPr>
          <w:rFonts w:ascii="Garamond" w:hAnsi="Garamond"/>
          <w:sz w:val="24"/>
          <w:szCs w:val="24"/>
        </w:rPr>
        <w:t>lu</w:t>
      </w:r>
      <w:r w:rsidRPr="00984E2E">
        <w:rPr>
          <w:rFonts w:ascii="Garamond" w:hAnsi="Garamond"/>
          <w:sz w:val="24"/>
          <w:szCs w:val="24"/>
        </w:rPr>
        <w:t>b</w:t>
      </w:r>
      <w:r w:rsidR="00FE2173">
        <w:rPr>
          <w:rFonts w:ascii="Garamond" w:hAnsi="Garamond"/>
          <w:sz w:val="24"/>
          <w:szCs w:val="24"/>
        </w:rPr>
        <w:t> </w:t>
      </w:r>
      <w:r w:rsidRPr="00984E2E">
        <w:rPr>
          <w:rFonts w:ascii="Garamond" w:hAnsi="Garamond"/>
          <w:sz w:val="24"/>
          <w:szCs w:val="24"/>
        </w:rPr>
        <w:t>władz epidemiologiczno-sanitarnych w wyniku stwierdzenia przekroczonych norm czystości wody</w:t>
      </w:r>
      <w:r w:rsidR="001D3F19">
        <w:rPr>
          <w:rFonts w:ascii="Garamond" w:hAnsi="Garamond"/>
          <w:sz w:val="24"/>
          <w:szCs w:val="24"/>
        </w:rPr>
        <w:t>;</w:t>
      </w:r>
    </w:p>
    <w:p w14:paraId="2F94BBBF" w14:textId="7AAFE76B" w:rsidR="00984E2E" w:rsidRPr="00984E2E" w:rsidRDefault="00984E2E" w:rsidP="00984E2E">
      <w:pPr>
        <w:pStyle w:val="Akapitzlist"/>
        <w:numPr>
          <w:ilvl w:val="0"/>
          <w:numId w:val="26"/>
        </w:numPr>
        <w:ind w:left="1134"/>
        <w:rPr>
          <w:rFonts w:ascii="Garamond" w:hAnsi="Garamond"/>
          <w:sz w:val="24"/>
          <w:szCs w:val="24"/>
        </w:rPr>
      </w:pPr>
      <w:r w:rsidRPr="00984E2E">
        <w:rPr>
          <w:rFonts w:ascii="Garamond" w:hAnsi="Garamond"/>
          <w:sz w:val="24"/>
          <w:szCs w:val="24"/>
        </w:rPr>
        <w:t>przekroczenie norm musi być ewidentne, wyższe, nagłe i wskazujące na nieumyślne /przypadkowe działanie osób trzecich</w:t>
      </w:r>
      <w:r w:rsidR="001D3F19">
        <w:rPr>
          <w:rFonts w:ascii="Garamond" w:hAnsi="Garamond"/>
          <w:sz w:val="24"/>
          <w:szCs w:val="24"/>
        </w:rPr>
        <w:t>;</w:t>
      </w:r>
    </w:p>
    <w:p w14:paraId="3C15EECF" w14:textId="4DCA57F6" w:rsidR="00984E2E" w:rsidRPr="00984E2E" w:rsidRDefault="00984E2E" w:rsidP="00984E2E">
      <w:pPr>
        <w:pStyle w:val="Akapitzlist"/>
        <w:numPr>
          <w:ilvl w:val="0"/>
          <w:numId w:val="26"/>
        </w:numPr>
        <w:ind w:left="1134"/>
        <w:rPr>
          <w:rFonts w:ascii="Garamond" w:hAnsi="Garamond"/>
          <w:sz w:val="24"/>
          <w:szCs w:val="24"/>
        </w:rPr>
      </w:pPr>
      <w:r w:rsidRPr="00984E2E">
        <w:rPr>
          <w:rFonts w:ascii="Garamond" w:hAnsi="Garamond"/>
          <w:sz w:val="24"/>
          <w:szCs w:val="24"/>
        </w:rPr>
        <w:t>skażenie/zanieczyszczenie wystąpi w okresie ubezpieczenia</w:t>
      </w:r>
      <w:r w:rsidR="001D3F19">
        <w:rPr>
          <w:rFonts w:ascii="Garamond" w:hAnsi="Garamond"/>
          <w:sz w:val="24"/>
          <w:szCs w:val="24"/>
        </w:rPr>
        <w:t>;</w:t>
      </w:r>
    </w:p>
    <w:p w14:paraId="442903A1" w14:textId="63B39E38" w:rsidR="00A63894" w:rsidRPr="00101C08" w:rsidRDefault="00A63894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16BC">
        <w:rPr>
          <w:rFonts w:ascii="Garamond" w:hAnsi="Garamond"/>
          <w:b/>
          <w:bCs/>
          <w:sz w:val="24"/>
          <w:szCs w:val="24"/>
        </w:rPr>
        <w:t>5</w:t>
      </w:r>
      <w:r w:rsidRPr="00101C08">
        <w:rPr>
          <w:rFonts w:ascii="Garamond" w:hAnsi="Garamond"/>
          <w:b/>
          <w:bCs/>
          <w:sz w:val="24"/>
          <w:szCs w:val="24"/>
        </w:rPr>
        <w:t>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5216BC" w:rsidRPr="005216BC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</w:t>
      </w:r>
      <w:r w:rsidR="001D3F19">
        <w:rPr>
          <w:rFonts w:ascii="Garamond" w:hAnsi="Garamond"/>
          <w:sz w:val="24"/>
          <w:szCs w:val="24"/>
        </w:rPr>
        <w:t>;</w:t>
      </w:r>
    </w:p>
    <w:p w14:paraId="3686943C" w14:textId="77777777" w:rsidR="007A60A4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samoistną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katastrofę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uważa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zamierzone,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gwałtowne,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nagłe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nieprzewidziane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części.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Katastrofą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jest:</w:t>
      </w:r>
    </w:p>
    <w:p w14:paraId="55807C4B" w14:textId="77777777" w:rsidR="007A60A4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uszkodzenie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elementu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wbudowanego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wymiany;</w:t>
      </w:r>
    </w:p>
    <w:p w14:paraId="5606455C" w14:textId="77777777" w:rsidR="007A60A4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uszkodzenie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budynkami;</w:t>
      </w:r>
    </w:p>
    <w:p w14:paraId="20B74837" w14:textId="2FE096CF" w:rsidR="00A26C90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awaria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instalacji.</w:t>
      </w:r>
    </w:p>
    <w:p w14:paraId="625A0F99" w14:textId="77777777" w:rsidR="007A60A4" w:rsidRPr="00101C08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ponosi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szkody:</w:t>
      </w:r>
    </w:p>
    <w:p w14:paraId="6C8767DC" w14:textId="7988A87F" w:rsidR="007A60A4" w:rsidRPr="00101C08" w:rsidRDefault="00873A92" w:rsidP="001D3F19">
      <w:pPr>
        <w:pStyle w:val="Akapitzlist"/>
        <w:numPr>
          <w:ilvl w:val="0"/>
          <w:numId w:val="7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wynikłe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roboty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budowlane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wymagające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pozwolenia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budowę</w:t>
      </w:r>
      <w:r w:rsidR="001D3F19">
        <w:rPr>
          <w:rFonts w:ascii="Garamond" w:hAnsi="Garamond"/>
          <w:sz w:val="24"/>
          <w:szCs w:val="24"/>
        </w:rPr>
        <w:t>;</w:t>
      </w:r>
    </w:p>
    <w:p w14:paraId="77446B45" w14:textId="0809E98B" w:rsidR="007A60A4" w:rsidRPr="00101C08" w:rsidRDefault="00873A92" w:rsidP="001D3F19">
      <w:pPr>
        <w:pStyle w:val="Akapitzlist"/>
        <w:numPr>
          <w:ilvl w:val="0"/>
          <w:numId w:val="7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budynkach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przeznaczonych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rozbiórki.</w:t>
      </w:r>
    </w:p>
    <w:p w14:paraId="05E7CD3D" w14:textId="5D2FC326" w:rsidR="00A26C90" w:rsidRPr="00633C64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Limit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odpowiedzialności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="007375D0" w:rsidRPr="00633C64">
        <w:rPr>
          <w:rFonts w:ascii="Garamond" w:hAnsi="Garamond"/>
          <w:b/>
          <w:bCs/>
          <w:sz w:val="24"/>
          <w:szCs w:val="24"/>
        </w:rPr>
        <w:t>5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7A60A4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jedno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</w:t>
      </w:r>
      <w:r w:rsidR="001D3F19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wszystkie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zdarzenia.</w:t>
      </w:r>
    </w:p>
    <w:p w14:paraId="28B954E9" w14:textId="7777773A" w:rsidR="00A26C90" w:rsidRPr="00633C64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szkody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spowodowane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przez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rozruchy,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strajki,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zamieszki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lub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niepokoje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społeczne</w:t>
      </w:r>
      <w:r w:rsidR="003C0647" w:rsidRPr="00633C64">
        <w:rPr>
          <w:rFonts w:ascii="Garamond" w:hAnsi="Garamond"/>
          <w:sz w:val="24"/>
          <w:szCs w:val="24"/>
        </w:rPr>
        <w:t xml:space="preserve"> </w:t>
      </w:r>
      <w:bookmarkStart w:id="7" w:name="_Hlk209432552"/>
      <w:r w:rsidR="003C0647" w:rsidRPr="00633C64">
        <w:rPr>
          <w:rFonts w:ascii="Garamond" w:hAnsi="Garamond"/>
          <w:sz w:val="24"/>
          <w:szCs w:val="24"/>
        </w:rPr>
        <w:t>– zgodnie z</w:t>
      </w:r>
      <w:r w:rsidR="001D3F19" w:rsidRPr="00633C64">
        <w:rPr>
          <w:rFonts w:ascii="Garamond" w:hAnsi="Garamond"/>
          <w:sz w:val="24"/>
          <w:szCs w:val="24"/>
        </w:rPr>
        <w:t> </w:t>
      </w:r>
      <w:r w:rsidR="003C0647" w:rsidRPr="00633C64">
        <w:rPr>
          <w:rFonts w:ascii="Garamond" w:hAnsi="Garamond"/>
          <w:sz w:val="24"/>
          <w:szCs w:val="24"/>
        </w:rPr>
        <w:t>klauzulą nr 23 wg Załącznika B do SWZ;</w:t>
      </w:r>
    </w:p>
    <w:bookmarkEnd w:id="7"/>
    <w:p w14:paraId="68FB2783" w14:textId="1CD4CEC0" w:rsidR="00A26C90" w:rsidRPr="00633C64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b/>
          <w:bCs/>
          <w:sz w:val="24"/>
          <w:szCs w:val="24"/>
        </w:rPr>
        <w:t>limit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="002B7296">
        <w:rPr>
          <w:rFonts w:ascii="Garamond" w:hAnsi="Garamond"/>
          <w:b/>
          <w:bCs/>
          <w:sz w:val="24"/>
          <w:szCs w:val="24"/>
        </w:rPr>
        <w:t>5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1D3F19" w:rsidRPr="00633C64">
        <w:rPr>
          <w:rFonts w:ascii="Garamond" w:hAnsi="Garamond"/>
          <w:sz w:val="24"/>
          <w:szCs w:val="24"/>
        </w:rPr>
        <w:t>;</w:t>
      </w:r>
    </w:p>
    <w:p w14:paraId="0627C7A0" w14:textId="7562B955" w:rsidR="00A26C90" w:rsidRPr="00633C64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szkody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spowodowane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przez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akty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terroru</w:t>
      </w:r>
      <w:r w:rsidR="003C0647" w:rsidRPr="00633C64">
        <w:rPr>
          <w:rFonts w:ascii="Garamond" w:hAnsi="Garamond"/>
          <w:sz w:val="24"/>
          <w:szCs w:val="24"/>
        </w:rPr>
        <w:t xml:space="preserve"> </w:t>
      </w:r>
      <w:bookmarkStart w:id="8" w:name="_Hlk209432633"/>
      <w:r w:rsidR="003C0647" w:rsidRPr="00633C64">
        <w:rPr>
          <w:rFonts w:ascii="Garamond" w:hAnsi="Garamond"/>
          <w:sz w:val="24"/>
          <w:szCs w:val="24"/>
        </w:rPr>
        <w:t>– zgodnie z klauzulą nr 22 wg Załącznika B do SWZ</w:t>
      </w:r>
      <w:bookmarkEnd w:id="8"/>
      <w:r w:rsidRPr="00633C64">
        <w:rPr>
          <w:rFonts w:ascii="Garamond" w:hAnsi="Garamond"/>
          <w:sz w:val="24"/>
          <w:szCs w:val="24"/>
        </w:rPr>
        <w:t>:</w:t>
      </w:r>
    </w:p>
    <w:p w14:paraId="3F220257" w14:textId="136A88AF" w:rsidR="00A26C90" w:rsidRPr="00633C64" w:rsidRDefault="00873A92" w:rsidP="007A60A4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b/>
          <w:bCs/>
          <w:sz w:val="24"/>
          <w:szCs w:val="24"/>
        </w:rPr>
        <w:t>limit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="002B7296">
        <w:rPr>
          <w:rFonts w:ascii="Garamond" w:hAnsi="Garamond"/>
          <w:b/>
          <w:bCs/>
          <w:sz w:val="24"/>
          <w:szCs w:val="24"/>
        </w:rPr>
        <w:t>5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1D3F19" w:rsidRPr="00633C64">
        <w:rPr>
          <w:rFonts w:ascii="Garamond" w:hAnsi="Garamond"/>
          <w:sz w:val="24"/>
          <w:szCs w:val="24"/>
        </w:rPr>
        <w:t>;</w:t>
      </w:r>
    </w:p>
    <w:p w14:paraId="16C0ACCF" w14:textId="3EFAF278" w:rsidR="00A26C90" w:rsidRPr="00633C64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szkody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powstałe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ubezpieczonym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mieniu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podczas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budową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bądź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przebudową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remontem,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zarówno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bezpośrednio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otaczającym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pracami,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naruszają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nośnej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obiektu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dachu;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stanowiącego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nakłady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inwestycyjne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lub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remontowe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ustanawia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się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limit</w:t>
      </w:r>
      <w:r w:rsidR="001D3F19" w:rsidRPr="00633C64">
        <w:rPr>
          <w:rFonts w:ascii="Garamond" w:hAnsi="Garamond"/>
          <w:b/>
          <w:bCs/>
          <w:sz w:val="24"/>
          <w:szCs w:val="24"/>
        </w:rPr>
        <w:t> </w:t>
      </w:r>
      <w:r w:rsidRPr="00633C64">
        <w:rPr>
          <w:rFonts w:ascii="Garamond" w:hAnsi="Garamond"/>
          <w:b/>
          <w:bCs/>
          <w:sz w:val="24"/>
          <w:szCs w:val="24"/>
        </w:rPr>
        <w:t>w</w:t>
      </w:r>
      <w:r w:rsidR="001D3F19" w:rsidRPr="00633C64">
        <w:rPr>
          <w:rFonts w:ascii="Garamond" w:hAnsi="Garamond"/>
          <w:b/>
          <w:bCs/>
          <w:sz w:val="24"/>
          <w:szCs w:val="24"/>
        </w:rPr>
        <w:t> </w:t>
      </w:r>
      <w:r w:rsidRPr="00633C64">
        <w:rPr>
          <w:rFonts w:ascii="Garamond" w:hAnsi="Garamond"/>
          <w:b/>
          <w:bCs/>
          <w:sz w:val="24"/>
          <w:szCs w:val="24"/>
        </w:rPr>
        <w:t>wysokości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="00BC2287" w:rsidRPr="00633C64">
        <w:rPr>
          <w:rFonts w:ascii="Garamond" w:hAnsi="Garamond"/>
          <w:b/>
          <w:bCs/>
          <w:sz w:val="24"/>
          <w:szCs w:val="24"/>
        </w:rPr>
        <w:t>2</w:t>
      </w:r>
      <w:r w:rsidRPr="00633C64">
        <w:rPr>
          <w:rFonts w:ascii="Garamond" w:hAnsi="Garamond"/>
          <w:b/>
          <w:bCs/>
          <w:sz w:val="24"/>
          <w:szCs w:val="24"/>
        </w:rPr>
        <w:t>.000.000</w:t>
      </w:r>
      <w:r w:rsidR="003F5D1D" w:rsidRP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633C64">
        <w:rPr>
          <w:rFonts w:ascii="Garamond" w:hAnsi="Garamond"/>
          <w:b/>
          <w:bCs/>
          <w:sz w:val="24"/>
          <w:szCs w:val="24"/>
        </w:rPr>
        <w:t>PLN</w:t>
      </w:r>
      <w:r w:rsidR="00BC2287" w:rsidRPr="00633C64">
        <w:rPr>
          <w:rFonts w:ascii="Garamond" w:hAnsi="Garamond"/>
          <w:b/>
          <w:bCs/>
          <w:sz w:val="24"/>
          <w:szCs w:val="24"/>
        </w:rPr>
        <w:t xml:space="preserve"> </w:t>
      </w:r>
      <w:bookmarkStart w:id="9" w:name="_Hlk209432680"/>
      <w:r w:rsidR="00BC2287" w:rsidRPr="00633C64">
        <w:rPr>
          <w:rFonts w:ascii="Garamond" w:hAnsi="Garamond"/>
          <w:sz w:val="24"/>
          <w:szCs w:val="24"/>
        </w:rPr>
        <w:t>– zgodnie z klauzulą nr 12 wg Załącznik B do SWZ</w:t>
      </w:r>
      <w:bookmarkEnd w:id="9"/>
      <w:r w:rsidR="001D3F19" w:rsidRPr="00633C64">
        <w:rPr>
          <w:rFonts w:ascii="Garamond" w:hAnsi="Garamond"/>
          <w:sz w:val="24"/>
          <w:szCs w:val="24"/>
        </w:rPr>
        <w:t>;</w:t>
      </w:r>
    </w:p>
    <w:p w14:paraId="78B23592" w14:textId="65087732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633C64">
        <w:rPr>
          <w:rFonts w:ascii="Garamond" w:hAnsi="Garamond"/>
          <w:sz w:val="24"/>
          <w:szCs w:val="24"/>
        </w:rPr>
        <w:t>automatyczne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objęcie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ochroną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mienia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nowych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lokalizacjach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–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ochrona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ubezpieczeniowa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przeniesione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(własnych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wynajętych)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okresie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7A60A4" w:rsidRPr="00101C08">
        <w:rPr>
          <w:rFonts w:ascii="Garamond" w:hAnsi="Garamond"/>
          <w:sz w:val="24"/>
          <w:szCs w:val="24"/>
        </w:rPr>
        <w:t xml:space="preserve"> – </w:t>
      </w: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7375D0">
        <w:rPr>
          <w:rFonts w:ascii="Garamond" w:hAnsi="Garamond"/>
          <w:b/>
          <w:bCs/>
          <w:sz w:val="24"/>
          <w:szCs w:val="24"/>
        </w:rPr>
        <w:t>1</w:t>
      </w:r>
      <w:r w:rsidR="00A63894" w:rsidRPr="00101C08">
        <w:rPr>
          <w:rFonts w:ascii="Garamond" w:hAnsi="Garamond"/>
          <w:b/>
          <w:bCs/>
          <w:sz w:val="24"/>
          <w:szCs w:val="24"/>
        </w:rPr>
        <w:t>.000.000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lokalizację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musi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zgłoszony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Ubezpieczycielowi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90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uruchomienia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</w:t>
      </w:r>
      <w:r w:rsidR="001D3F19">
        <w:rPr>
          <w:rFonts w:ascii="Garamond" w:hAnsi="Garamond"/>
          <w:sz w:val="24"/>
          <w:szCs w:val="24"/>
        </w:rPr>
        <w:t>;</w:t>
      </w:r>
    </w:p>
    <w:p w14:paraId="0403988C" w14:textId="4816FAF3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pracowników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łączny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353973">
        <w:rPr>
          <w:rFonts w:ascii="Garamond" w:hAnsi="Garamond"/>
          <w:b/>
          <w:bCs/>
          <w:sz w:val="24"/>
          <w:szCs w:val="24"/>
        </w:rPr>
        <w:t>500</w:t>
      </w:r>
      <w:r w:rsidR="006F2E09" w:rsidRPr="006F17DD">
        <w:rPr>
          <w:rFonts w:ascii="Garamond" w:hAnsi="Garamond"/>
          <w:b/>
          <w:bCs/>
          <w:sz w:val="24"/>
          <w:szCs w:val="24"/>
        </w:rPr>
        <w:t>.000</w:t>
      </w:r>
      <w:r w:rsidR="003F5D1D" w:rsidRPr="006F17DD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A1318A" w:rsidRPr="00101C08">
        <w:rPr>
          <w:rFonts w:ascii="Garamond" w:hAnsi="Garamond"/>
          <w:sz w:val="24"/>
          <w:szCs w:val="24"/>
        </w:rPr>
        <w:t xml:space="preserve"> </w:t>
      </w:r>
      <w:r w:rsidR="00A63894" w:rsidRPr="00101C08">
        <w:rPr>
          <w:rFonts w:ascii="Garamond" w:hAnsi="Garamond"/>
          <w:b/>
          <w:bCs/>
          <w:sz w:val="24"/>
          <w:szCs w:val="24"/>
        </w:rPr>
        <w:t>2.0</w:t>
      </w:r>
      <w:r w:rsidRPr="00101C08">
        <w:rPr>
          <w:rFonts w:ascii="Garamond" w:hAnsi="Garamond"/>
          <w:b/>
          <w:bCs/>
          <w:sz w:val="24"/>
          <w:szCs w:val="24"/>
        </w:rPr>
        <w:t>00</w:t>
      </w:r>
      <w:r w:rsidR="00A1318A" w:rsidRPr="00101C08">
        <w:rPr>
          <w:rFonts w:ascii="Garamond" w:hAnsi="Garamond"/>
          <w:b/>
          <w:bCs/>
          <w:sz w:val="24"/>
          <w:szCs w:val="24"/>
        </w:rPr>
        <w:t> 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osobę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646DBE">
        <w:rPr>
          <w:rFonts w:ascii="Garamond" w:hAnsi="Garamond"/>
          <w:sz w:val="24"/>
          <w:szCs w:val="24"/>
        </w:rPr>
        <w:t>rzeczywista</w:t>
      </w:r>
      <w:r w:rsidRPr="00101C08">
        <w:rPr>
          <w:rFonts w:ascii="Garamond" w:hAnsi="Garamond"/>
          <w:sz w:val="24"/>
          <w:szCs w:val="24"/>
        </w:rPr>
        <w:t>)</w:t>
      </w:r>
      <w:r w:rsidR="001D3F19">
        <w:rPr>
          <w:rFonts w:ascii="Garamond" w:hAnsi="Garamond"/>
          <w:sz w:val="24"/>
          <w:szCs w:val="24"/>
        </w:rPr>
        <w:t>;</w:t>
      </w:r>
    </w:p>
    <w:p w14:paraId="600B308C" w14:textId="54C0A1A7" w:rsidR="009A447B" w:rsidRPr="00101C08" w:rsidRDefault="009A447B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 uczniów, wychowanków, podopiecznych</w:t>
      </w:r>
      <w:r w:rsidR="008E19BD" w:rsidRPr="00101C08">
        <w:rPr>
          <w:rFonts w:ascii="Garamond" w:hAnsi="Garamond"/>
          <w:sz w:val="24"/>
          <w:szCs w:val="24"/>
        </w:rPr>
        <w:t>, pensjonariuszy</w:t>
      </w:r>
      <w:r w:rsidRPr="00101C08">
        <w:rPr>
          <w:rFonts w:ascii="Garamond" w:hAnsi="Garamond"/>
          <w:sz w:val="24"/>
          <w:szCs w:val="24"/>
        </w:rPr>
        <w:t xml:space="preserve"> – łączny </w:t>
      </w:r>
      <w:r w:rsidRPr="00101C08">
        <w:rPr>
          <w:rFonts w:ascii="Garamond" w:hAnsi="Garamond"/>
          <w:b/>
          <w:bCs/>
          <w:sz w:val="24"/>
          <w:szCs w:val="24"/>
        </w:rPr>
        <w:t>limit 200.000 PLN</w:t>
      </w:r>
      <w:r w:rsidRPr="00101C08">
        <w:rPr>
          <w:rFonts w:ascii="Garamond" w:hAnsi="Garamond"/>
          <w:sz w:val="24"/>
          <w:szCs w:val="24"/>
        </w:rPr>
        <w:t xml:space="preserve"> z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 xml:space="preserve">zastrzeżeniem limitu w wysokości </w:t>
      </w:r>
      <w:r w:rsidRPr="00101C08">
        <w:rPr>
          <w:rFonts w:ascii="Garamond" w:hAnsi="Garamond"/>
          <w:b/>
          <w:bCs/>
          <w:sz w:val="24"/>
          <w:szCs w:val="24"/>
        </w:rPr>
        <w:t>1.000 PLN na jedną osobę</w:t>
      </w:r>
      <w:r w:rsidRPr="00101C08">
        <w:rPr>
          <w:rFonts w:ascii="Garamond" w:hAnsi="Garamond"/>
          <w:sz w:val="24"/>
          <w:szCs w:val="24"/>
        </w:rPr>
        <w:t xml:space="preserve"> (wartość </w:t>
      </w:r>
      <w:r w:rsidR="00646DBE">
        <w:rPr>
          <w:rFonts w:ascii="Garamond" w:hAnsi="Garamond"/>
          <w:sz w:val="24"/>
          <w:szCs w:val="24"/>
        </w:rPr>
        <w:t>rzeczywista</w:t>
      </w:r>
      <w:r w:rsidRPr="00101C08">
        <w:rPr>
          <w:rFonts w:ascii="Garamond" w:hAnsi="Garamond"/>
          <w:sz w:val="24"/>
          <w:szCs w:val="24"/>
        </w:rPr>
        <w:t>)</w:t>
      </w:r>
      <w:r w:rsidR="001D3F19">
        <w:rPr>
          <w:rFonts w:ascii="Garamond" w:hAnsi="Garamond"/>
          <w:sz w:val="24"/>
          <w:szCs w:val="24"/>
        </w:rPr>
        <w:t>;</w:t>
      </w:r>
    </w:p>
    <w:p w14:paraId="18FFED28" w14:textId="62E4CBFB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członków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OSP/MDP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czasie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ćwiczeń,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drodze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ćwiczeń,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zawodów,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wykonywania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czynności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zawodowych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remizy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OSP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łączny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353973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A63894" w:rsidRPr="00101C08">
        <w:rPr>
          <w:rFonts w:ascii="Garamond" w:hAnsi="Garamond"/>
          <w:b/>
          <w:bCs/>
          <w:sz w:val="24"/>
          <w:szCs w:val="24"/>
        </w:rPr>
        <w:t>2.0</w:t>
      </w:r>
      <w:r w:rsidRPr="00101C08">
        <w:rPr>
          <w:rFonts w:ascii="Garamond" w:hAnsi="Garamond"/>
          <w:b/>
          <w:bCs/>
          <w:sz w:val="24"/>
          <w:szCs w:val="24"/>
        </w:rPr>
        <w:t>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osobę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646DBE">
        <w:rPr>
          <w:rFonts w:ascii="Garamond" w:hAnsi="Garamond"/>
          <w:sz w:val="24"/>
          <w:szCs w:val="24"/>
        </w:rPr>
        <w:t>rzeczywista</w:t>
      </w:r>
      <w:r w:rsidRPr="00101C08">
        <w:rPr>
          <w:rFonts w:ascii="Garamond" w:hAnsi="Garamond"/>
          <w:sz w:val="24"/>
          <w:szCs w:val="24"/>
        </w:rPr>
        <w:t>)</w:t>
      </w:r>
      <w:r w:rsidR="001D3F19">
        <w:rPr>
          <w:rFonts w:ascii="Garamond" w:hAnsi="Garamond"/>
          <w:sz w:val="24"/>
          <w:szCs w:val="24"/>
        </w:rPr>
        <w:t>;</w:t>
      </w:r>
    </w:p>
    <w:p w14:paraId="5FD8837C" w14:textId="61BDB0E8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wyposażenie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OSP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A1318A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przechowywanym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podczas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wykorzystywania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trakcie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ćwiczeń,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zawodów,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drodze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ratowniczej,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ćwiczeń,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zawodów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łączny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1D3F19">
        <w:rPr>
          <w:rFonts w:ascii="Garamond" w:hAnsi="Garamond"/>
          <w:b/>
          <w:bCs/>
          <w:sz w:val="24"/>
          <w:szCs w:val="24"/>
        </w:rPr>
        <w:t> </w:t>
      </w:r>
      <w:r w:rsidR="00353973">
        <w:rPr>
          <w:rFonts w:ascii="Garamond" w:hAnsi="Garamond"/>
          <w:b/>
          <w:bCs/>
          <w:sz w:val="24"/>
          <w:szCs w:val="24"/>
        </w:rPr>
        <w:t>500</w:t>
      </w:r>
      <w:r w:rsidRPr="00101C08">
        <w:rPr>
          <w:rFonts w:ascii="Garamond" w:hAnsi="Garamond"/>
          <w:b/>
          <w:bCs/>
          <w:sz w:val="24"/>
          <w:szCs w:val="24"/>
        </w:rPr>
        <w:t>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odtworzeniowa)</w:t>
      </w:r>
      <w:r w:rsidR="001D3F19">
        <w:rPr>
          <w:rFonts w:ascii="Garamond" w:hAnsi="Garamond"/>
          <w:sz w:val="24"/>
          <w:szCs w:val="24"/>
        </w:rPr>
        <w:t>;</w:t>
      </w:r>
    </w:p>
    <w:p w14:paraId="7E951476" w14:textId="15375E42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lastRenderedPageBreak/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zabezpieczeń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przeciwkradzieżowych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usiłowania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włamania:</w:t>
      </w:r>
    </w:p>
    <w:p w14:paraId="7C3C1584" w14:textId="4C6EEF23" w:rsidR="00FA321B" w:rsidRPr="001D3F19" w:rsidRDefault="00873A92" w:rsidP="001D3F19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353973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5F2B6BE0" w14:textId="0997850F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uprzątnięcia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zieleni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53973">
        <w:rPr>
          <w:rFonts w:ascii="Garamond" w:hAnsi="Garamond"/>
          <w:sz w:val="24"/>
          <w:szCs w:val="24"/>
        </w:rPr>
        <w:t xml:space="preserve">gminnej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nasadzeń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konsekwencją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straty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losowych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zwykłej:</w:t>
      </w:r>
    </w:p>
    <w:p w14:paraId="1FD6536F" w14:textId="4822C7BA" w:rsidR="00A26C90" w:rsidRPr="00101C08" w:rsidRDefault="00873A92" w:rsidP="00A1318A">
      <w:pPr>
        <w:pStyle w:val="Akapitzlist"/>
        <w:ind w:left="72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limit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353973">
        <w:rPr>
          <w:rFonts w:ascii="Garamond" w:hAnsi="Garamond"/>
          <w:b/>
          <w:bCs/>
          <w:sz w:val="24"/>
          <w:szCs w:val="24"/>
        </w:rPr>
        <w:t>1</w:t>
      </w:r>
      <w:r w:rsidRPr="00101C08">
        <w:rPr>
          <w:rFonts w:ascii="Garamond" w:hAnsi="Garamond"/>
          <w:b/>
          <w:bCs/>
          <w:sz w:val="24"/>
          <w:szCs w:val="24"/>
        </w:rPr>
        <w:t>00.000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1D3F19">
        <w:rPr>
          <w:rFonts w:ascii="Garamond" w:hAnsi="Garamond"/>
          <w:sz w:val="24"/>
          <w:szCs w:val="24"/>
        </w:rPr>
        <w:t>;</w:t>
      </w:r>
    </w:p>
    <w:p w14:paraId="35586402" w14:textId="5B21F4A3" w:rsidR="00A1318A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zwiększone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4108ED">
        <w:rPr>
          <w:rFonts w:ascii="Garamond" w:hAnsi="Garamond"/>
          <w:b/>
          <w:bCs/>
          <w:sz w:val="24"/>
          <w:szCs w:val="24"/>
        </w:rPr>
        <w:t>limit</w:t>
      </w:r>
      <w:r w:rsidR="003F5D1D" w:rsidRPr="004108ED">
        <w:rPr>
          <w:rFonts w:ascii="Garamond" w:hAnsi="Garamond"/>
          <w:b/>
          <w:bCs/>
          <w:sz w:val="24"/>
          <w:szCs w:val="24"/>
        </w:rPr>
        <w:t xml:space="preserve"> </w:t>
      </w:r>
      <w:r w:rsidR="00353973">
        <w:rPr>
          <w:rFonts w:ascii="Garamond" w:hAnsi="Garamond"/>
          <w:b/>
          <w:bCs/>
          <w:sz w:val="24"/>
          <w:szCs w:val="24"/>
        </w:rPr>
        <w:t>1</w:t>
      </w:r>
      <w:r w:rsidR="00A63894" w:rsidRPr="004108ED">
        <w:rPr>
          <w:rFonts w:ascii="Garamond" w:hAnsi="Garamond"/>
          <w:b/>
          <w:bCs/>
          <w:sz w:val="24"/>
          <w:szCs w:val="24"/>
        </w:rPr>
        <w:t>.0</w:t>
      </w:r>
      <w:r w:rsidRPr="004108ED">
        <w:rPr>
          <w:rFonts w:ascii="Garamond" w:hAnsi="Garamond"/>
          <w:b/>
          <w:bCs/>
          <w:sz w:val="24"/>
          <w:szCs w:val="24"/>
        </w:rPr>
        <w:t>00.000</w:t>
      </w:r>
      <w:r w:rsidR="003F5D1D" w:rsidRPr="004108ED">
        <w:rPr>
          <w:rFonts w:ascii="Garamond" w:hAnsi="Garamond"/>
          <w:b/>
          <w:bCs/>
          <w:sz w:val="24"/>
          <w:szCs w:val="24"/>
        </w:rPr>
        <w:t xml:space="preserve"> </w:t>
      </w:r>
      <w:r w:rsidRPr="004108ED">
        <w:rPr>
          <w:rFonts w:ascii="Garamond" w:hAnsi="Garamond"/>
          <w:b/>
          <w:bCs/>
          <w:sz w:val="24"/>
          <w:szCs w:val="24"/>
        </w:rPr>
        <w:t>PLN</w:t>
      </w:r>
      <w:r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4108ED">
        <w:rPr>
          <w:rFonts w:ascii="Garamond" w:hAnsi="Garamond"/>
          <w:sz w:val="24"/>
          <w:szCs w:val="24"/>
        </w:rPr>
        <w:t>z</w:t>
      </w:r>
      <w:r w:rsidRPr="00101C08">
        <w:rPr>
          <w:rFonts w:ascii="Garamond" w:hAnsi="Garamond"/>
          <w:sz w:val="24"/>
          <w:szCs w:val="24"/>
        </w:rPr>
        <w:t>większone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E76FD" w:rsidRPr="00101C08">
        <w:rPr>
          <w:rFonts w:ascii="Garamond" w:hAnsi="Garamond"/>
          <w:sz w:val="24"/>
          <w:szCs w:val="24"/>
        </w:rPr>
        <w:t>obejmują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E76FD" w:rsidRPr="00101C08">
        <w:rPr>
          <w:rFonts w:ascii="Garamond" w:hAnsi="Garamond"/>
          <w:sz w:val="24"/>
          <w:szCs w:val="24"/>
        </w:rPr>
        <w:t>koszty</w:t>
      </w:r>
      <w:r w:rsidRPr="00101C08">
        <w:rPr>
          <w:rFonts w:ascii="Garamond" w:hAnsi="Garamond"/>
          <w:sz w:val="24"/>
          <w:szCs w:val="24"/>
        </w:rPr>
        <w:t>:</w:t>
      </w:r>
    </w:p>
    <w:p w14:paraId="224FCC3B" w14:textId="22459E15" w:rsidR="00A1318A" w:rsidRPr="00101C08" w:rsidRDefault="008E76FD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wynajęcia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budynków,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budowli,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lokali,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maszyn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urządzeń</w:t>
      </w:r>
      <w:r w:rsidR="001D3F19">
        <w:rPr>
          <w:rFonts w:ascii="Garamond" w:hAnsi="Garamond"/>
          <w:sz w:val="24"/>
          <w:szCs w:val="24"/>
        </w:rPr>
        <w:t>;</w:t>
      </w:r>
    </w:p>
    <w:p w14:paraId="45480AFD" w14:textId="7E85105E" w:rsidR="00A1318A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wynajęcia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celu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przewiezienia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adaptacji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pomieszczeń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</w:t>
      </w:r>
      <w:r w:rsidR="001D3F19">
        <w:rPr>
          <w:rFonts w:ascii="Garamond" w:hAnsi="Garamond"/>
          <w:sz w:val="24"/>
          <w:szCs w:val="24"/>
        </w:rPr>
        <w:t>;</w:t>
      </w:r>
    </w:p>
    <w:p w14:paraId="7FD80899" w14:textId="7CA71AA1" w:rsidR="00A1318A" w:rsidRPr="00101C08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wynajęcia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specjalistycznego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załadowania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miejscu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przeładowania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wyładowania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lokalizacji</w:t>
      </w:r>
      <w:r w:rsidR="001D3F19">
        <w:rPr>
          <w:rFonts w:ascii="Garamond" w:hAnsi="Garamond"/>
          <w:sz w:val="24"/>
          <w:szCs w:val="24"/>
        </w:rPr>
        <w:t>;</w:t>
      </w:r>
    </w:p>
    <w:p w14:paraId="57DEB481" w14:textId="1BDDD817" w:rsidR="00A26C90" w:rsidRDefault="00873A92" w:rsidP="001D3F19">
      <w:pPr>
        <w:pStyle w:val="Akapitzlist"/>
        <w:numPr>
          <w:ilvl w:val="1"/>
          <w:numId w:val="6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pracy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godzinach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nadliczbowych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pracowników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zatrudnionych</w:t>
      </w:r>
      <w:r w:rsidR="00A1318A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</w:t>
      </w:r>
      <w:r w:rsidR="00A1318A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związku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pracami,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2)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3),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E76FD"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E76FD" w:rsidRPr="00101C08">
        <w:rPr>
          <w:rFonts w:ascii="Garamond" w:hAnsi="Garamond"/>
          <w:sz w:val="24"/>
          <w:szCs w:val="24"/>
        </w:rPr>
        <w:t>informacyjnej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zmianach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prowadzonej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</w:t>
      </w:r>
      <w:r w:rsidR="001D3F19">
        <w:rPr>
          <w:rFonts w:ascii="Garamond" w:hAnsi="Garamond"/>
          <w:sz w:val="24"/>
          <w:szCs w:val="24"/>
        </w:rPr>
        <w:t>;</w:t>
      </w:r>
    </w:p>
    <w:p w14:paraId="712C2ABA" w14:textId="28B7AB8B" w:rsidR="00646DBE" w:rsidRPr="00AC7342" w:rsidRDefault="00646DBE" w:rsidP="00646DBE">
      <w:pPr>
        <w:adjustRightInd w:val="0"/>
        <w:ind w:left="851"/>
        <w:jc w:val="both"/>
        <w:rPr>
          <w:rFonts w:ascii="Garamond" w:hAnsi="Garamond"/>
          <w:sz w:val="24"/>
          <w:szCs w:val="24"/>
        </w:rPr>
      </w:pPr>
      <w:r w:rsidRPr="00AC7342">
        <w:rPr>
          <w:rFonts w:ascii="Garamond" w:hAnsi="Garamond"/>
          <w:sz w:val="24"/>
          <w:szCs w:val="24"/>
        </w:rPr>
        <w:t>Zwiększone koszty działalności nie obejmują finansowych skutków przestoju wskutek szkody w mieniu spowodowanych:</w:t>
      </w:r>
    </w:p>
    <w:p w14:paraId="4670066C" w14:textId="293CCE63" w:rsidR="00646DBE" w:rsidRDefault="00646DBE" w:rsidP="001D3F19">
      <w:pPr>
        <w:pStyle w:val="Bezodstpw"/>
        <w:numPr>
          <w:ilvl w:val="0"/>
          <w:numId w:val="22"/>
        </w:numPr>
        <w:ind w:left="1276"/>
        <w:jc w:val="both"/>
        <w:rPr>
          <w:rFonts w:ascii="Garamond" w:hAnsi="Garamond" w:cs="Tahoma"/>
          <w:sz w:val="24"/>
          <w:szCs w:val="24"/>
        </w:rPr>
      </w:pPr>
      <w:r w:rsidRPr="00AC7342">
        <w:rPr>
          <w:rFonts w:ascii="Garamond" w:hAnsi="Garamond" w:cs="Tahoma"/>
          <w:sz w:val="24"/>
          <w:szCs w:val="24"/>
        </w:rPr>
        <w:t>wydłużeniem procesu naprawy szkody rzeczowej w wyniku wprowadzenia innowacji i</w:t>
      </w:r>
      <w:r w:rsidR="00FE2173">
        <w:rPr>
          <w:rFonts w:ascii="Garamond" w:hAnsi="Garamond" w:cs="Tahoma"/>
          <w:sz w:val="24"/>
          <w:szCs w:val="24"/>
        </w:rPr>
        <w:t> </w:t>
      </w:r>
      <w:r w:rsidRPr="00AC7342">
        <w:rPr>
          <w:rFonts w:ascii="Garamond" w:hAnsi="Garamond" w:cs="Tahoma"/>
          <w:sz w:val="24"/>
          <w:szCs w:val="24"/>
        </w:rPr>
        <w:t>ulepszeń w trakcie procesu odbudowy zniszczonego mienia lub wskutek decyzji Ubezpieczonego lub decyzji administracyjnych, przy czym brak odpowiedzialności Ubezpieczyciela dotyczy wyłącznie utraty zysku zaistniałej w okresie wydłużenia procesu naprawy;</w:t>
      </w:r>
    </w:p>
    <w:p w14:paraId="52B349F4" w14:textId="77777777" w:rsidR="00646DBE" w:rsidRPr="00AC7342" w:rsidRDefault="00646DBE" w:rsidP="001D3F19">
      <w:pPr>
        <w:pStyle w:val="Bezodstpw"/>
        <w:numPr>
          <w:ilvl w:val="0"/>
          <w:numId w:val="22"/>
        </w:numPr>
        <w:ind w:left="1276"/>
        <w:jc w:val="both"/>
        <w:rPr>
          <w:rFonts w:ascii="Garamond" w:hAnsi="Garamond" w:cs="Tahoma"/>
          <w:sz w:val="24"/>
          <w:szCs w:val="24"/>
        </w:rPr>
      </w:pPr>
      <w:r w:rsidRPr="00AC7342">
        <w:rPr>
          <w:rFonts w:ascii="Garamond" w:hAnsi="Garamond" w:cs="Tahoma"/>
          <w:sz w:val="24"/>
          <w:szCs w:val="24"/>
        </w:rPr>
        <w:t>wydłużeniem procesu naprawy szkody rzeczowej:</w:t>
      </w:r>
    </w:p>
    <w:p w14:paraId="432904FC" w14:textId="382BC205" w:rsidR="00646DBE" w:rsidRDefault="00646DBE" w:rsidP="001D3F19">
      <w:pPr>
        <w:pStyle w:val="Bezodstpw"/>
        <w:numPr>
          <w:ilvl w:val="0"/>
          <w:numId w:val="37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AC7342">
        <w:rPr>
          <w:rFonts w:ascii="Garamond" w:hAnsi="Garamond" w:cs="Tahoma"/>
          <w:sz w:val="24"/>
          <w:szCs w:val="24"/>
        </w:rPr>
        <w:t xml:space="preserve">wskutek decyzji innych niż decyzje administracyjne, w tym decyzji samego </w:t>
      </w:r>
      <w:r w:rsidR="00A14C53">
        <w:rPr>
          <w:rFonts w:ascii="Garamond" w:hAnsi="Garamond" w:cs="Tahoma"/>
          <w:sz w:val="24"/>
          <w:szCs w:val="24"/>
        </w:rPr>
        <w:t>U</w:t>
      </w:r>
      <w:r w:rsidRPr="00AC7342">
        <w:rPr>
          <w:rFonts w:ascii="Garamond" w:hAnsi="Garamond" w:cs="Tahoma"/>
          <w:sz w:val="24"/>
          <w:szCs w:val="24"/>
        </w:rPr>
        <w:t>bezpieczonego lub któregokolwiek z podmiotów prowadzących proces odtwarzania mienia</w:t>
      </w:r>
      <w:r w:rsidR="001D3F19">
        <w:rPr>
          <w:rFonts w:ascii="Garamond" w:hAnsi="Garamond"/>
          <w:sz w:val="24"/>
          <w:szCs w:val="24"/>
        </w:rPr>
        <w:t>;</w:t>
      </w:r>
    </w:p>
    <w:p w14:paraId="17B10E3E" w14:textId="241C5F35" w:rsidR="00646DBE" w:rsidRPr="00AC7342" w:rsidRDefault="00646DBE" w:rsidP="001D3F19">
      <w:pPr>
        <w:pStyle w:val="Bezodstpw"/>
        <w:numPr>
          <w:ilvl w:val="0"/>
          <w:numId w:val="37"/>
        </w:numPr>
        <w:ind w:left="1701"/>
        <w:jc w:val="both"/>
        <w:rPr>
          <w:rFonts w:ascii="Garamond" w:hAnsi="Garamond" w:cs="Tahoma"/>
          <w:sz w:val="24"/>
          <w:szCs w:val="24"/>
        </w:rPr>
      </w:pPr>
      <w:r w:rsidRPr="00AC7342">
        <w:rPr>
          <w:rFonts w:ascii="Garamond" w:hAnsi="Garamond" w:cs="Tahoma"/>
          <w:sz w:val="24"/>
          <w:szCs w:val="24"/>
        </w:rPr>
        <w:t>wskutek wszelkich innych okoliczności związanych z wystąpieniem pandemii lub</w:t>
      </w:r>
      <w:r w:rsidR="001D3F19">
        <w:rPr>
          <w:rFonts w:ascii="Garamond" w:hAnsi="Garamond" w:cs="Tahoma"/>
          <w:sz w:val="24"/>
          <w:szCs w:val="24"/>
        </w:rPr>
        <w:t> </w:t>
      </w:r>
      <w:r w:rsidRPr="00AC7342">
        <w:rPr>
          <w:rFonts w:ascii="Garamond" w:hAnsi="Garamond" w:cs="Tahoma"/>
          <w:sz w:val="24"/>
          <w:szCs w:val="24"/>
        </w:rPr>
        <w:t>epidemii jakichkolwiek chorób zakaźnych, przy czym brak odpowiedzialności Ubezpieczyciela dotyczy wyłącznie utraty zysku zaistniałej w okresie wydłużenia procesu naprawy</w:t>
      </w:r>
      <w:r>
        <w:rPr>
          <w:rFonts w:ascii="Garamond" w:hAnsi="Garamond" w:cs="Tahoma"/>
          <w:sz w:val="24"/>
          <w:szCs w:val="24"/>
        </w:rPr>
        <w:t>;</w:t>
      </w:r>
    </w:p>
    <w:p w14:paraId="73D01983" w14:textId="6F7D4B18" w:rsidR="00A26C90" w:rsidRPr="00101C08" w:rsidRDefault="00873A92" w:rsidP="004035BD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bezpośrednio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zagrożonego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mienia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przed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szkodą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bez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względu</w:t>
      </w:r>
      <w:r w:rsidR="00A1318A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na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efekt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podjętych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działań</w:t>
      </w:r>
      <w:r w:rsidR="003C0647" w:rsidRPr="00633C64">
        <w:rPr>
          <w:rFonts w:ascii="Garamond" w:hAnsi="Garamond"/>
          <w:sz w:val="24"/>
          <w:szCs w:val="24"/>
        </w:rPr>
        <w:t xml:space="preserve"> </w:t>
      </w:r>
      <w:bookmarkStart w:id="10" w:name="_Hlk209432819"/>
      <w:r w:rsidR="003C0647" w:rsidRPr="00633C64">
        <w:rPr>
          <w:rFonts w:ascii="Garamond" w:hAnsi="Garamond"/>
          <w:sz w:val="24"/>
          <w:szCs w:val="24"/>
        </w:rPr>
        <w:t>– zgodnie z klauzulą nr 15 wg Załącznika B do SWZ</w:t>
      </w:r>
      <w:bookmarkEnd w:id="10"/>
      <w:r w:rsidR="003C0647" w:rsidRPr="00633C64">
        <w:rPr>
          <w:rFonts w:ascii="Garamond" w:hAnsi="Garamond"/>
          <w:sz w:val="24"/>
          <w:szCs w:val="24"/>
        </w:rPr>
        <w:t>;</w:t>
      </w:r>
    </w:p>
    <w:p w14:paraId="71DD2EDF" w14:textId="77D9AB7C" w:rsidR="004108ED" w:rsidRDefault="00873A92" w:rsidP="001D3F19">
      <w:pPr>
        <w:pStyle w:val="Akapitzlist"/>
        <w:numPr>
          <w:ilvl w:val="0"/>
          <w:numId w:val="6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akcją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ratowniczą,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koszty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uprzątnięcia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utylizacji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pozostałości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szkodzie,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konieczne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i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uzasadnione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koszty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rzeczoznawców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poniesione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w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związku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ze</w:t>
      </w:r>
      <w:r w:rsidR="003F5D1D" w:rsidRPr="00633C64">
        <w:rPr>
          <w:rFonts w:ascii="Garamond" w:hAnsi="Garamond"/>
          <w:sz w:val="24"/>
          <w:szCs w:val="24"/>
        </w:rPr>
        <w:t xml:space="preserve"> </w:t>
      </w:r>
      <w:r w:rsidRPr="00633C64">
        <w:rPr>
          <w:rFonts w:ascii="Garamond" w:hAnsi="Garamond"/>
          <w:sz w:val="24"/>
          <w:szCs w:val="24"/>
        </w:rPr>
        <w:t>szkodą</w:t>
      </w:r>
      <w:r w:rsidR="003C0647" w:rsidRPr="00633C64">
        <w:rPr>
          <w:rFonts w:ascii="Garamond" w:hAnsi="Garamond"/>
          <w:sz w:val="24"/>
          <w:szCs w:val="24"/>
        </w:rPr>
        <w:t xml:space="preserve"> </w:t>
      </w:r>
      <w:bookmarkStart w:id="11" w:name="_Hlk209432831"/>
      <w:r w:rsidR="003C0647" w:rsidRPr="00633C64">
        <w:rPr>
          <w:rFonts w:ascii="Garamond" w:hAnsi="Garamond"/>
          <w:sz w:val="24"/>
          <w:szCs w:val="24"/>
        </w:rPr>
        <w:t>– zgodnie z</w:t>
      </w:r>
      <w:r w:rsidR="001D3F19" w:rsidRPr="00633C64">
        <w:rPr>
          <w:rFonts w:ascii="Garamond" w:hAnsi="Garamond"/>
          <w:sz w:val="24"/>
          <w:szCs w:val="24"/>
        </w:rPr>
        <w:t> </w:t>
      </w:r>
      <w:r w:rsidR="003C0647" w:rsidRPr="00633C64">
        <w:rPr>
          <w:rFonts w:ascii="Garamond" w:hAnsi="Garamond"/>
          <w:sz w:val="24"/>
          <w:szCs w:val="24"/>
        </w:rPr>
        <w:t>klauzulą nr 15 wg Załącznika B do SWZ.</w:t>
      </w:r>
      <w:bookmarkEnd w:id="11"/>
    </w:p>
    <w:p w14:paraId="081E89A3" w14:textId="77777777" w:rsidR="001D3F19" w:rsidRPr="001D3F19" w:rsidRDefault="001D3F19" w:rsidP="001D3F19">
      <w:pPr>
        <w:rPr>
          <w:rFonts w:ascii="Garamond" w:hAnsi="Garamond"/>
          <w:sz w:val="24"/>
          <w:szCs w:val="24"/>
        </w:rPr>
      </w:pPr>
    </w:p>
    <w:p w14:paraId="58BA8A12" w14:textId="54202937" w:rsidR="00A1318A" w:rsidRPr="00101C08" w:rsidRDefault="00873A92" w:rsidP="004035BD">
      <w:pPr>
        <w:pStyle w:val="Akapitzlist"/>
        <w:numPr>
          <w:ilvl w:val="0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Franszyzy</w:t>
      </w:r>
      <w:r w:rsidR="003F5D1D" w:rsidRPr="00101C08">
        <w:rPr>
          <w:rFonts w:ascii="Garamond" w:hAnsi="Garamond"/>
          <w:b/>
          <w:bCs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udziały</w:t>
      </w:r>
      <w:r w:rsidR="003F5D1D" w:rsidRPr="00101C08">
        <w:rPr>
          <w:rFonts w:ascii="Garamond" w:hAnsi="Garamond"/>
          <w:b/>
          <w:bCs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własne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4C713F07" w14:textId="77777777" w:rsidR="00A1318A" w:rsidRPr="00101C08" w:rsidRDefault="00873A9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Franszyza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wysokości:</w:t>
      </w:r>
    </w:p>
    <w:p w14:paraId="1202DD19" w14:textId="77777777" w:rsidR="001D3F19" w:rsidRPr="001D3F19" w:rsidRDefault="00873A92" w:rsidP="001D3F19">
      <w:pPr>
        <w:pStyle w:val="Bezodstpw"/>
        <w:numPr>
          <w:ilvl w:val="0"/>
          <w:numId w:val="37"/>
        </w:numPr>
        <w:ind w:left="851"/>
        <w:jc w:val="both"/>
        <w:rPr>
          <w:rFonts w:ascii="Garamond" w:hAnsi="Garamond"/>
          <w:b/>
          <w:bCs/>
          <w:sz w:val="24"/>
          <w:szCs w:val="24"/>
        </w:rPr>
      </w:pPr>
      <w:r w:rsidRPr="001D3F19">
        <w:rPr>
          <w:rFonts w:ascii="Garamond" w:hAnsi="Garamond" w:cs="Tahoma"/>
          <w:sz w:val="24"/>
          <w:szCs w:val="24"/>
        </w:rPr>
        <w:t>franszyza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integralna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w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odniesieniu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do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pacing w:val="-3"/>
          <w:sz w:val="24"/>
          <w:szCs w:val="24"/>
        </w:rPr>
        <w:t>jednego</w:t>
      </w:r>
      <w:r w:rsidR="003F5D1D" w:rsidRPr="001D3F19">
        <w:rPr>
          <w:rFonts w:ascii="Garamond" w:hAnsi="Garamond"/>
          <w:spacing w:val="-3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zdarzenia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powodującego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szkodę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w</w:t>
      </w:r>
      <w:r w:rsidR="00A1318A" w:rsidRPr="001D3F19">
        <w:rPr>
          <w:rFonts w:ascii="Garamond" w:hAnsi="Garamond"/>
          <w:sz w:val="24"/>
          <w:szCs w:val="24"/>
        </w:rPr>
        <w:t> u</w:t>
      </w:r>
      <w:r w:rsidRPr="001D3F19">
        <w:rPr>
          <w:rFonts w:ascii="Garamond" w:hAnsi="Garamond"/>
          <w:sz w:val="24"/>
          <w:szCs w:val="24"/>
        </w:rPr>
        <w:t>bezpieczonym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mieniu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wynosi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5A57D5" w:rsidRPr="001D3F19">
        <w:rPr>
          <w:rFonts w:ascii="Garamond" w:hAnsi="Garamond"/>
          <w:b/>
          <w:sz w:val="24"/>
          <w:szCs w:val="24"/>
        </w:rPr>
        <w:t>2</w:t>
      </w:r>
      <w:r w:rsidRPr="001D3F19">
        <w:rPr>
          <w:rFonts w:ascii="Garamond" w:hAnsi="Garamond"/>
          <w:b/>
          <w:sz w:val="24"/>
          <w:szCs w:val="24"/>
        </w:rPr>
        <w:t>00</w:t>
      </w:r>
      <w:r w:rsidR="003F5D1D" w:rsidRPr="001D3F19">
        <w:rPr>
          <w:rFonts w:ascii="Garamond" w:hAnsi="Garamond"/>
          <w:b/>
          <w:spacing w:val="-9"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PLN,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z</w:t>
      </w:r>
      <w:r w:rsidR="003F5D1D" w:rsidRPr="001D3F19">
        <w:rPr>
          <w:rFonts w:ascii="Garamond" w:hAnsi="Garamond"/>
          <w:bCs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wyjątkiem</w:t>
      </w:r>
      <w:r w:rsidR="003F5D1D" w:rsidRPr="001D3F19">
        <w:rPr>
          <w:rFonts w:ascii="Garamond" w:hAnsi="Garamond"/>
          <w:bCs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odrębnych</w:t>
      </w:r>
      <w:r w:rsidR="003F5D1D" w:rsidRPr="001D3F19">
        <w:rPr>
          <w:rFonts w:ascii="Garamond" w:hAnsi="Garamond"/>
          <w:bCs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franszyz</w:t>
      </w:r>
      <w:r w:rsidR="003F5D1D" w:rsidRPr="001D3F19">
        <w:rPr>
          <w:rFonts w:ascii="Garamond" w:hAnsi="Garamond"/>
          <w:bCs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opisanych</w:t>
      </w:r>
      <w:r w:rsidR="003F5D1D" w:rsidRPr="001D3F19">
        <w:rPr>
          <w:rFonts w:ascii="Garamond" w:hAnsi="Garamond"/>
          <w:bCs/>
          <w:sz w:val="24"/>
          <w:szCs w:val="24"/>
        </w:rPr>
        <w:t xml:space="preserve"> </w:t>
      </w:r>
      <w:r w:rsidR="00B11259" w:rsidRPr="001D3F19">
        <w:rPr>
          <w:rFonts w:ascii="Garamond" w:hAnsi="Garamond"/>
          <w:bCs/>
          <w:sz w:val="24"/>
          <w:szCs w:val="24"/>
        </w:rPr>
        <w:t>poniżej</w:t>
      </w:r>
      <w:r w:rsidR="001D3F19">
        <w:rPr>
          <w:rFonts w:ascii="Garamond" w:hAnsi="Garamond"/>
          <w:bCs/>
          <w:sz w:val="24"/>
          <w:szCs w:val="24"/>
        </w:rPr>
        <w:t>;</w:t>
      </w:r>
    </w:p>
    <w:p w14:paraId="4290A10B" w14:textId="77777777" w:rsidR="001D3F19" w:rsidRPr="001D3F19" w:rsidRDefault="00873A92" w:rsidP="001D3F19">
      <w:pPr>
        <w:pStyle w:val="Bezodstpw"/>
        <w:numPr>
          <w:ilvl w:val="0"/>
          <w:numId w:val="37"/>
        </w:numPr>
        <w:ind w:left="851"/>
        <w:jc w:val="both"/>
        <w:rPr>
          <w:rFonts w:ascii="Garamond" w:hAnsi="Garamond"/>
          <w:b/>
          <w:bCs/>
          <w:sz w:val="24"/>
          <w:szCs w:val="24"/>
        </w:rPr>
      </w:pPr>
      <w:r w:rsidRPr="001D3F19">
        <w:rPr>
          <w:rFonts w:ascii="Garamond" w:hAnsi="Garamond" w:cs="Tahoma"/>
          <w:sz w:val="24"/>
          <w:szCs w:val="24"/>
        </w:rPr>
        <w:t>franszyza</w:t>
      </w:r>
      <w:r w:rsidR="003F5D1D" w:rsidRPr="001D3F19">
        <w:rPr>
          <w:rFonts w:ascii="Garamond" w:hAnsi="Garamond"/>
          <w:spacing w:val="-1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redukcyjna:</w:t>
      </w:r>
    </w:p>
    <w:p w14:paraId="7020540F" w14:textId="77777777" w:rsidR="001D3F19" w:rsidRPr="001D3F19" w:rsidRDefault="00873A92" w:rsidP="001D3F19">
      <w:pPr>
        <w:pStyle w:val="Bezodstpw"/>
        <w:numPr>
          <w:ilvl w:val="1"/>
          <w:numId w:val="37"/>
        </w:numPr>
        <w:ind w:left="1276"/>
        <w:jc w:val="both"/>
        <w:rPr>
          <w:rFonts w:ascii="Garamond" w:hAnsi="Garamond"/>
          <w:b/>
          <w:bCs/>
          <w:sz w:val="24"/>
          <w:szCs w:val="24"/>
        </w:rPr>
      </w:pPr>
      <w:r w:rsidRPr="001D3F19">
        <w:rPr>
          <w:rFonts w:ascii="Garamond" w:hAnsi="Garamond"/>
          <w:b/>
          <w:sz w:val="24"/>
          <w:szCs w:val="24"/>
        </w:rPr>
        <w:t>3.000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PLN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spacing w:val="-2"/>
          <w:sz w:val="24"/>
          <w:szCs w:val="24"/>
        </w:rPr>
        <w:t>dla</w:t>
      </w:r>
      <w:r w:rsidR="003F5D1D" w:rsidRPr="001D3F19">
        <w:rPr>
          <w:rFonts w:ascii="Garamond" w:hAnsi="Garamond"/>
          <w:spacing w:val="-2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ryzyka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katastrofy</w:t>
      </w:r>
      <w:r w:rsidR="003F5D1D" w:rsidRPr="001D3F19">
        <w:rPr>
          <w:rFonts w:ascii="Garamond" w:hAnsi="Garamond"/>
          <w:spacing w:val="1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budowlanej</w:t>
      </w:r>
      <w:r w:rsidR="001D3F19">
        <w:rPr>
          <w:rFonts w:ascii="Garamond" w:hAnsi="Garamond"/>
          <w:bCs/>
          <w:sz w:val="24"/>
          <w:szCs w:val="24"/>
        </w:rPr>
        <w:t>;</w:t>
      </w:r>
    </w:p>
    <w:p w14:paraId="383F3067" w14:textId="77777777" w:rsidR="006311A3" w:rsidRDefault="00873A92" w:rsidP="006311A3">
      <w:pPr>
        <w:pStyle w:val="Bezodstpw"/>
        <w:numPr>
          <w:ilvl w:val="1"/>
          <w:numId w:val="37"/>
        </w:numPr>
        <w:ind w:left="1276"/>
        <w:jc w:val="both"/>
        <w:rPr>
          <w:rFonts w:ascii="Garamond" w:hAnsi="Garamond"/>
          <w:b/>
          <w:bCs/>
          <w:sz w:val="24"/>
          <w:szCs w:val="24"/>
        </w:rPr>
      </w:pPr>
      <w:r w:rsidRPr="001D3F19">
        <w:rPr>
          <w:rFonts w:ascii="Garamond" w:hAnsi="Garamond"/>
          <w:b/>
          <w:sz w:val="24"/>
          <w:szCs w:val="24"/>
        </w:rPr>
        <w:t>5%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nie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więcej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jednak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niż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500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b/>
          <w:sz w:val="24"/>
          <w:szCs w:val="24"/>
        </w:rPr>
        <w:t>PLN</w:t>
      </w:r>
      <w:r w:rsidR="003F5D1D" w:rsidRPr="001D3F19">
        <w:rPr>
          <w:rFonts w:ascii="Garamond" w:hAnsi="Garamond"/>
          <w:b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dla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ryzyka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kradzieży</w:t>
      </w:r>
      <w:r w:rsidR="003F5D1D" w:rsidRPr="001D3F19">
        <w:rPr>
          <w:rFonts w:ascii="Garamond" w:hAnsi="Garamond"/>
          <w:spacing w:val="-6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zwykłej</w:t>
      </w:r>
      <w:r w:rsidR="009152C1" w:rsidRPr="001D3F19">
        <w:rPr>
          <w:rFonts w:ascii="Garamond" w:hAnsi="Garamond"/>
          <w:sz w:val="24"/>
          <w:szCs w:val="24"/>
        </w:rPr>
        <w:t>;</w:t>
      </w:r>
    </w:p>
    <w:p w14:paraId="360468C9" w14:textId="195A1732" w:rsidR="006311A3" w:rsidRPr="006311A3" w:rsidRDefault="006311A3" w:rsidP="000014C6">
      <w:pPr>
        <w:pStyle w:val="Bezodstpw"/>
        <w:numPr>
          <w:ilvl w:val="1"/>
          <w:numId w:val="37"/>
        </w:numPr>
        <w:ind w:left="1276"/>
        <w:jc w:val="both"/>
        <w:rPr>
          <w:rFonts w:ascii="Garamond" w:hAnsi="Garamond"/>
          <w:b/>
          <w:bCs/>
          <w:sz w:val="24"/>
          <w:szCs w:val="24"/>
        </w:rPr>
      </w:pPr>
      <w:r w:rsidRPr="006311A3">
        <w:rPr>
          <w:rFonts w:ascii="Garamond" w:hAnsi="Garamond"/>
          <w:b/>
          <w:bCs/>
          <w:sz w:val="24"/>
          <w:szCs w:val="24"/>
        </w:rPr>
        <w:t xml:space="preserve">5.000 PLN </w:t>
      </w:r>
      <w:bookmarkStart w:id="12" w:name="_Hlk212643085"/>
      <w:r w:rsidRPr="006311A3">
        <w:rPr>
          <w:rFonts w:ascii="Garamond" w:hAnsi="Garamond"/>
          <w:b/>
          <w:bCs/>
          <w:sz w:val="24"/>
          <w:szCs w:val="24"/>
        </w:rPr>
        <w:t>dla szkód wynikłych wskutek  aktów terroryzmu (wg klauzuli nr 22) oraz dla szkód wynikłych wskutek strajków, rozruchów i zamieszek społecznych (wg klauzuli nr 23)</w:t>
      </w:r>
      <w:bookmarkEnd w:id="12"/>
      <w:r w:rsidRPr="006311A3">
        <w:rPr>
          <w:rFonts w:ascii="Garamond" w:hAnsi="Garamond"/>
          <w:b/>
          <w:bCs/>
          <w:sz w:val="24"/>
          <w:szCs w:val="24"/>
        </w:rPr>
        <w:t>;</w:t>
      </w:r>
    </w:p>
    <w:p w14:paraId="08F3F2CD" w14:textId="063BA29B" w:rsidR="00D424D5" w:rsidRPr="001D3F19" w:rsidRDefault="00A63894" w:rsidP="001D3F19">
      <w:pPr>
        <w:pStyle w:val="Bezodstpw"/>
        <w:numPr>
          <w:ilvl w:val="0"/>
          <w:numId w:val="37"/>
        </w:numPr>
        <w:ind w:left="851"/>
        <w:jc w:val="both"/>
        <w:rPr>
          <w:rFonts w:ascii="Garamond" w:hAnsi="Garamond" w:cs="Tahoma"/>
          <w:sz w:val="24"/>
          <w:szCs w:val="24"/>
        </w:rPr>
      </w:pPr>
      <w:r w:rsidRPr="001D3F19">
        <w:rPr>
          <w:rFonts w:ascii="Garamond" w:hAnsi="Garamond" w:cs="Tahoma"/>
          <w:sz w:val="24"/>
          <w:szCs w:val="24"/>
        </w:rPr>
        <w:t>dla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mienia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pracowników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oraz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członków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OSP/MDP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franszyzy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i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udziały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własne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nie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mają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zastosowania</w:t>
      </w:r>
      <w:r w:rsidR="009152C1" w:rsidRPr="001D3F19">
        <w:rPr>
          <w:rFonts w:ascii="Garamond" w:hAnsi="Garamond" w:cs="Tahoma"/>
          <w:sz w:val="24"/>
          <w:szCs w:val="24"/>
        </w:rPr>
        <w:t>;</w:t>
      </w:r>
    </w:p>
    <w:p w14:paraId="6DD84DCA" w14:textId="3E54221A" w:rsidR="00A26C90" w:rsidRPr="001D3F19" w:rsidRDefault="00873A92" w:rsidP="001D3F19">
      <w:pPr>
        <w:pStyle w:val="Bezodstpw"/>
        <w:numPr>
          <w:ilvl w:val="0"/>
          <w:numId w:val="37"/>
        </w:numPr>
        <w:ind w:left="851"/>
        <w:jc w:val="both"/>
        <w:rPr>
          <w:rFonts w:ascii="Garamond" w:hAnsi="Garamond"/>
          <w:b/>
          <w:bCs/>
          <w:sz w:val="24"/>
          <w:szCs w:val="24"/>
        </w:rPr>
      </w:pPr>
      <w:r w:rsidRPr="001D3F19">
        <w:rPr>
          <w:rFonts w:ascii="Garamond" w:hAnsi="Garamond" w:cs="Tahoma"/>
          <w:sz w:val="24"/>
          <w:szCs w:val="24"/>
        </w:rPr>
        <w:t>inne</w:t>
      </w:r>
      <w:r w:rsidR="003F5D1D" w:rsidRPr="001D3F19">
        <w:rPr>
          <w:rFonts w:ascii="Garamond" w:hAnsi="Garamond" w:cs="Tahoma"/>
          <w:sz w:val="24"/>
          <w:szCs w:val="24"/>
        </w:rPr>
        <w:t xml:space="preserve"> </w:t>
      </w:r>
      <w:r w:rsidRPr="001D3F19">
        <w:rPr>
          <w:rFonts w:ascii="Garamond" w:hAnsi="Garamond" w:cs="Tahoma"/>
          <w:sz w:val="24"/>
          <w:szCs w:val="24"/>
        </w:rPr>
        <w:t>fr</w:t>
      </w:r>
      <w:r w:rsidRPr="00101C08">
        <w:rPr>
          <w:rFonts w:ascii="Garamond" w:hAnsi="Garamond"/>
          <w:spacing w:val="-3"/>
          <w:sz w:val="24"/>
          <w:szCs w:val="24"/>
        </w:rPr>
        <w:t>anszyzy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udziały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własne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zastosowania</w:t>
      </w:r>
      <w:r w:rsidR="001D3F19">
        <w:rPr>
          <w:rFonts w:ascii="Garamond" w:hAnsi="Garamond"/>
          <w:sz w:val="24"/>
          <w:szCs w:val="24"/>
        </w:rPr>
        <w:t>.</w:t>
      </w:r>
    </w:p>
    <w:p w14:paraId="59258661" w14:textId="77777777" w:rsidR="001D3F19" w:rsidRDefault="001D3F19" w:rsidP="001D3F19">
      <w:pPr>
        <w:pStyle w:val="Bezodstpw"/>
        <w:jc w:val="both"/>
        <w:rPr>
          <w:rFonts w:ascii="Garamond" w:hAnsi="Garamond"/>
          <w:b/>
          <w:bCs/>
          <w:sz w:val="24"/>
          <w:szCs w:val="24"/>
        </w:rPr>
      </w:pPr>
    </w:p>
    <w:p w14:paraId="1D60052E" w14:textId="77777777" w:rsidR="001D3F19" w:rsidRDefault="001D3F19" w:rsidP="001D3F19">
      <w:pPr>
        <w:pStyle w:val="Bezodstpw"/>
        <w:jc w:val="both"/>
        <w:rPr>
          <w:rFonts w:ascii="Garamond" w:hAnsi="Garamond"/>
          <w:b/>
          <w:bCs/>
          <w:sz w:val="24"/>
          <w:szCs w:val="24"/>
        </w:rPr>
      </w:pPr>
    </w:p>
    <w:p w14:paraId="0AE53072" w14:textId="77777777" w:rsidR="001D3F19" w:rsidRPr="001D3F19" w:rsidRDefault="001D3F19" w:rsidP="001D3F19">
      <w:pPr>
        <w:pStyle w:val="Bezodstpw"/>
        <w:jc w:val="both"/>
        <w:rPr>
          <w:rFonts w:ascii="Garamond" w:hAnsi="Garamond"/>
          <w:b/>
          <w:bCs/>
          <w:sz w:val="24"/>
          <w:szCs w:val="24"/>
        </w:rPr>
      </w:pPr>
    </w:p>
    <w:p w14:paraId="3E61B63D" w14:textId="70DA0C54" w:rsidR="00A1318A" w:rsidRPr="00101C08" w:rsidRDefault="00873A92" w:rsidP="004035BD">
      <w:pPr>
        <w:pStyle w:val="Akapitzlist"/>
        <w:numPr>
          <w:ilvl w:val="0"/>
          <w:numId w:val="4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System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wypłaty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odszkodowań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47EC5C11" w14:textId="7BEFECF0" w:rsidR="00A26C90" w:rsidRPr="00101C08" w:rsidRDefault="00873A92" w:rsidP="00A1318A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wypłacane,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odniesieniu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do:</w:t>
      </w:r>
    </w:p>
    <w:p w14:paraId="3927D79C" w14:textId="2C12DA6D" w:rsidR="001D3F19" w:rsidRDefault="00873A92" w:rsidP="001D3F19">
      <w:pPr>
        <w:pStyle w:val="Akapitzlist"/>
        <w:numPr>
          <w:ilvl w:val="0"/>
          <w:numId w:val="40"/>
        </w:numPr>
        <w:ind w:left="851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środków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trwałych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wg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zakupu,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odbudowy,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remontu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bądź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zbliżonych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wymiarów,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materiałów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sprzed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zaistnienia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zachowaniem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zbliżonych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parametrów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eksploatacyjnych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sprzed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zaistnienia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powiększonych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1D3F19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montażu;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likwidacji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szkód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dotyczących</w:t>
      </w:r>
      <w:r w:rsidR="003F5D1D" w:rsidRPr="00101C08">
        <w:rPr>
          <w:rFonts w:ascii="Garamond" w:hAnsi="Garamond"/>
          <w:spacing w:val="2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szyb</w:t>
      </w:r>
      <w:r w:rsidR="003F5D1D" w:rsidRPr="00101C08">
        <w:rPr>
          <w:rFonts w:ascii="Garamond" w:hAnsi="Garamond"/>
          <w:spacing w:val="3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pacing w:val="27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przedmiotów</w:t>
      </w:r>
      <w:r w:rsidR="003F5D1D" w:rsidRPr="00101C08">
        <w:rPr>
          <w:rFonts w:ascii="Garamond" w:hAnsi="Garamond"/>
          <w:spacing w:val="2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szklanych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B11259" w:rsidRPr="00101C08">
        <w:rPr>
          <w:rFonts w:ascii="Garamond" w:hAnsi="Garamond"/>
          <w:sz w:val="24"/>
          <w:szCs w:val="24"/>
        </w:rPr>
        <w:t>o</w:t>
      </w:r>
      <w:r w:rsidRPr="00101C08">
        <w:rPr>
          <w:rFonts w:ascii="Garamond" w:hAnsi="Garamond"/>
          <w:sz w:val="24"/>
          <w:szCs w:val="24"/>
        </w:rPr>
        <w:t>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stłuczenia,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należne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powiększone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9152C1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udokumentowane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napisów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zgodnie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wzorami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istniejącymi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ustawienia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rusztowań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wymiany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bądź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bądź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przedmiotu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1D3F19">
        <w:rPr>
          <w:rFonts w:ascii="Garamond" w:hAnsi="Garamond"/>
          <w:sz w:val="24"/>
          <w:szCs w:val="24"/>
        </w:rPr>
        <w:t>;</w:t>
      </w:r>
    </w:p>
    <w:p w14:paraId="6F56A447" w14:textId="24DDA0D9" w:rsidR="001D3F19" w:rsidRPr="001D3F19" w:rsidRDefault="00BE302B" w:rsidP="001D3F19">
      <w:pPr>
        <w:pStyle w:val="Akapitzlist"/>
        <w:numPr>
          <w:ilvl w:val="0"/>
          <w:numId w:val="40"/>
        </w:numPr>
        <w:ind w:left="851"/>
        <w:rPr>
          <w:rFonts w:ascii="Garamond" w:hAnsi="Garamond"/>
          <w:sz w:val="24"/>
          <w:szCs w:val="24"/>
        </w:rPr>
      </w:pPr>
      <w:r w:rsidRPr="001D3F19">
        <w:rPr>
          <w:rFonts w:ascii="Garamond" w:hAnsi="Garamond"/>
          <w:iCs/>
          <w:sz w:val="24"/>
          <w:szCs w:val="24"/>
        </w:rPr>
        <w:t>składników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mienia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(budynki/budowle)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wpisanych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do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rejestru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zabytków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lub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znajdującym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się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pod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nadzorem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konserwatora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zabytków,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odszkodowanie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zostanie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ustalone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na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podstawie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kosztorysu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sporządzonego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w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oparciu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wytyczne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PKZ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i/</w:t>
      </w:r>
      <w:r w:rsidRPr="001D3F19">
        <w:rPr>
          <w:rFonts w:ascii="Garamond" w:hAnsi="Garamond"/>
          <w:iCs/>
          <w:sz w:val="24"/>
          <w:szCs w:val="24"/>
        </w:rPr>
        <w:t>lub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powszechnie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stosowane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w</w:t>
      </w:r>
      <w:r w:rsidR="00A06750">
        <w:rPr>
          <w:rFonts w:ascii="Garamond" w:hAnsi="Garamond"/>
          <w:iCs/>
          <w:sz w:val="24"/>
          <w:szCs w:val="24"/>
        </w:rPr>
        <w:t xml:space="preserve">  </w:t>
      </w:r>
      <w:r w:rsidRPr="001D3F19">
        <w:rPr>
          <w:rFonts w:ascii="Garamond" w:hAnsi="Garamond"/>
          <w:iCs/>
          <w:sz w:val="24"/>
          <w:szCs w:val="24"/>
        </w:rPr>
        <w:t>budownictwie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cenniki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dla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obiektów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zabytkowych.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Odszkodowanie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obejmuje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koszty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odbudowy/przywrócenia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do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stanu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sprzed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szkody,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z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uwzględnieniem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zabytkowego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charakteru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mienia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oraz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zalece</w:t>
      </w:r>
      <w:r w:rsidR="008C5012" w:rsidRPr="001D3F19">
        <w:rPr>
          <w:rFonts w:ascii="Garamond" w:hAnsi="Garamond"/>
          <w:iCs/>
          <w:sz w:val="24"/>
          <w:szCs w:val="24"/>
        </w:rPr>
        <w:t>ń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konserwatora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zabytków</w:t>
      </w:r>
      <w:r w:rsidR="008C5012" w:rsidRPr="001D3F19">
        <w:rPr>
          <w:rFonts w:ascii="Garamond" w:hAnsi="Garamond"/>
          <w:iCs/>
          <w:sz w:val="24"/>
          <w:szCs w:val="24"/>
        </w:rPr>
        <w:t>,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w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tym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technologii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i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materiałów.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Koszty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związan</w:t>
      </w:r>
      <w:r w:rsidR="008C5012" w:rsidRPr="001D3F19">
        <w:rPr>
          <w:rFonts w:ascii="Garamond" w:hAnsi="Garamond"/>
          <w:iCs/>
          <w:sz w:val="24"/>
          <w:szCs w:val="24"/>
        </w:rPr>
        <w:t>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zabytkowym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charakterem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Pr="001D3F19">
        <w:rPr>
          <w:rFonts w:ascii="Garamond" w:hAnsi="Garamond"/>
          <w:iCs/>
          <w:sz w:val="24"/>
          <w:szCs w:val="24"/>
        </w:rPr>
        <w:t>mienia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CC4AC5" w:rsidRPr="001D3F19">
        <w:rPr>
          <w:rFonts w:ascii="Garamond" w:hAnsi="Garamond"/>
          <w:iCs/>
          <w:sz w:val="24"/>
          <w:szCs w:val="24"/>
        </w:rPr>
        <w:t>są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8C5012" w:rsidRPr="001D3F19">
        <w:rPr>
          <w:rFonts w:ascii="Garamond" w:hAnsi="Garamond"/>
          <w:iCs/>
          <w:sz w:val="24"/>
          <w:szCs w:val="24"/>
        </w:rPr>
        <w:t>pokrywane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ponad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sumę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ubezpieczenia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danego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składnika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do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wysokości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50%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sumy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ubezpieczenia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tego</w:t>
      </w:r>
      <w:r w:rsidR="003F5D1D" w:rsidRPr="001D3F19">
        <w:rPr>
          <w:rFonts w:ascii="Garamond" w:hAnsi="Garamond"/>
          <w:iCs/>
          <w:sz w:val="24"/>
          <w:szCs w:val="24"/>
        </w:rPr>
        <w:t xml:space="preserve"> </w:t>
      </w:r>
      <w:r w:rsidR="0046369F" w:rsidRPr="001D3F19">
        <w:rPr>
          <w:rFonts w:ascii="Garamond" w:hAnsi="Garamond"/>
          <w:iCs/>
          <w:sz w:val="24"/>
          <w:szCs w:val="24"/>
        </w:rPr>
        <w:t>składnika</w:t>
      </w:r>
      <w:r w:rsidR="007E3C8F" w:rsidRPr="001D3F19">
        <w:rPr>
          <w:rFonts w:ascii="Garamond" w:hAnsi="Garamond"/>
          <w:iCs/>
          <w:sz w:val="24"/>
          <w:szCs w:val="24"/>
        </w:rPr>
        <w:t xml:space="preserve"> jednak nie więcej niż </w:t>
      </w:r>
      <w:r w:rsidR="00353973">
        <w:rPr>
          <w:rFonts w:ascii="Garamond" w:hAnsi="Garamond"/>
          <w:iCs/>
          <w:sz w:val="24"/>
          <w:szCs w:val="24"/>
        </w:rPr>
        <w:t>500</w:t>
      </w:r>
      <w:r w:rsidR="007E3C8F" w:rsidRPr="001D3F19">
        <w:rPr>
          <w:rFonts w:ascii="Garamond" w:hAnsi="Garamond"/>
          <w:iCs/>
          <w:sz w:val="24"/>
          <w:szCs w:val="24"/>
        </w:rPr>
        <w:t>.000 PLN na jedno i</w:t>
      </w:r>
      <w:r w:rsidR="00A06750">
        <w:rPr>
          <w:rFonts w:ascii="Garamond" w:hAnsi="Garamond"/>
          <w:iCs/>
          <w:sz w:val="24"/>
          <w:szCs w:val="24"/>
        </w:rPr>
        <w:t> </w:t>
      </w:r>
      <w:r w:rsidR="007E3C8F" w:rsidRPr="001D3F19">
        <w:rPr>
          <w:rFonts w:ascii="Garamond" w:hAnsi="Garamond"/>
          <w:iCs/>
          <w:sz w:val="24"/>
          <w:szCs w:val="24"/>
        </w:rPr>
        <w:t>wszystkie zdarzenia w każdym okresie rozliczeniowym</w:t>
      </w:r>
      <w:r w:rsidR="0046369F" w:rsidRPr="001D3F19">
        <w:rPr>
          <w:rFonts w:ascii="Garamond" w:hAnsi="Garamond"/>
          <w:iCs/>
          <w:sz w:val="24"/>
          <w:szCs w:val="24"/>
        </w:rPr>
        <w:t>;</w:t>
      </w:r>
    </w:p>
    <w:p w14:paraId="33514024" w14:textId="77777777" w:rsidR="001D3F19" w:rsidRDefault="00873A92" w:rsidP="001D3F19">
      <w:pPr>
        <w:pStyle w:val="Akapitzlist"/>
        <w:numPr>
          <w:ilvl w:val="0"/>
          <w:numId w:val="40"/>
        </w:numPr>
        <w:ind w:left="851"/>
        <w:rPr>
          <w:rFonts w:ascii="Garamond" w:hAnsi="Garamond"/>
          <w:sz w:val="24"/>
          <w:szCs w:val="24"/>
        </w:rPr>
      </w:pPr>
      <w:r w:rsidRPr="001D3F19">
        <w:rPr>
          <w:rFonts w:ascii="Garamond" w:hAnsi="Garamond"/>
          <w:sz w:val="24"/>
          <w:szCs w:val="24"/>
        </w:rPr>
        <w:t>nakładów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inwestycyjnych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–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według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wartości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faktycznie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poniesionych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kosztów</w:t>
      </w:r>
      <w:r w:rsidR="003F5D1D" w:rsidRPr="001D3F19">
        <w:rPr>
          <w:rFonts w:ascii="Garamond" w:hAnsi="Garamond"/>
          <w:spacing w:val="15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remontów</w:t>
      </w:r>
      <w:r w:rsidR="00A1318A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i</w:t>
      </w:r>
      <w:r w:rsidR="009152C1" w:rsidRPr="001D3F19">
        <w:rPr>
          <w:rFonts w:ascii="Garamond" w:hAnsi="Garamond"/>
          <w:sz w:val="24"/>
          <w:szCs w:val="24"/>
        </w:rPr>
        <w:t> </w:t>
      </w:r>
      <w:r w:rsidRPr="001D3F19">
        <w:rPr>
          <w:rFonts w:ascii="Garamond" w:hAnsi="Garamond"/>
          <w:sz w:val="24"/>
          <w:szCs w:val="24"/>
        </w:rPr>
        <w:t>robót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adaptacyjnych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powiększonych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o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koszty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transportu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i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Pr="001D3F19">
        <w:rPr>
          <w:rFonts w:ascii="Garamond" w:hAnsi="Garamond"/>
          <w:sz w:val="24"/>
          <w:szCs w:val="24"/>
        </w:rPr>
        <w:t>montażu</w:t>
      </w:r>
      <w:r w:rsidR="001D3F19">
        <w:rPr>
          <w:rFonts w:ascii="Garamond" w:hAnsi="Garamond"/>
          <w:sz w:val="24"/>
          <w:szCs w:val="24"/>
        </w:rPr>
        <w:t>;</w:t>
      </w:r>
    </w:p>
    <w:p w14:paraId="10D32AF3" w14:textId="6583AEE0" w:rsidR="003E2F70" w:rsidRPr="001D3F19" w:rsidRDefault="00B350F8" w:rsidP="001D3F19">
      <w:pPr>
        <w:pStyle w:val="Akapitzlist"/>
        <w:numPr>
          <w:ilvl w:val="0"/>
          <w:numId w:val="40"/>
        </w:numPr>
        <w:ind w:left="851"/>
        <w:rPr>
          <w:rFonts w:ascii="Garamond" w:hAnsi="Garamond"/>
          <w:sz w:val="24"/>
          <w:szCs w:val="24"/>
        </w:rPr>
      </w:pPr>
      <w:proofErr w:type="spellStart"/>
      <w:r w:rsidRPr="001D3F19">
        <w:rPr>
          <w:rFonts w:ascii="Garamond" w:hAnsi="Garamond"/>
          <w:sz w:val="24"/>
          <w:szCs w:val="24"/>
        </w:rPr>
        <w:t>niskocenne</w:t>
      </w:r>
      <w:proofErr w:type="spellEnd"/>
      <w:r w:rsidRPr="001D3F19">
        <w:rPr>
          <w:rFonts w:ascii="Garamond" w:hAnsi="Garamond"/>
          <w:sz w:val="24"/>
          <w:szCs w:val="24"/>
        </w:rPr>
        <w:t xml:space="preserve"> środki trwałe </w:t>
      </w:r>
      <w:bookmarkStart w:id="13" w:name="_Hlk209433036"/>
      <w:r w:rsidRPr="001D3F19">
        <w:rPr>
          <w:rFonts w:ascii="Garamond" w:hAnsi="Garamond"/>
          <w:sz w:val="24"/>
          <w:szCs w:val="24"/>
        </w:rPr>
        <w:t>- składniki majątkowe, które spełniają warunki uznania za środki trwałe, ale ich wartość początkowa nie przekracza 10</w:t>
      </w:r>
      <w:r w:rsidR="006F17DD" w:rsidRPr="001D3F19">
        <w:rPr>
          <w:rFonts w:ascii="Garamond" w:hAnsi="Garamond"/>
          <w:sz w:val="24"/>
          <w:szCs w:val="24"/>
        </w:rPr>
        <w:t>.</w:t>
      </w:r>
      <w:r w:rsidRPr="001D3F19">
        <w:rPr>
          <w:rFonts w:ascii="Garamond" w:hAnsi="Garamond"/>
          <w:sz w:val="24"/>
          <w:szCs w:val="24"/>
        </w:rPr>
        <w:t>000</w:t>
      </w:r>
      <w:r w:rsidR="006F17DD" w:rsidRPr="001D3F19">
        <w:rPr>
          <w:rFonts w:ascii="Garamond" w:hAnsi="Garamond"/>
          <w:sz w:val="24"/>
          <w:szCs w:val="24"/>
        </w:rPr>
        <w:t xml:space="preserve"> PLN</w:t>
      </w:r>
      <w:r w:rsidRPr="001D3F19">
        <w:rPr>
          <w:rFonts w:ascii="Garamond" w:hAnsi="Garamond"/>
          <w:sz w:val="24"/>
          <w:szCs w:val="24"/>
        </w:rPr>
        <w:t xml:space="preserve"> objęte ewidencją ilościowo</w:t>
      </w:r>
      <w:r w:rsidR="00A06750">
        <w:rPr>
          <w:rFonts w:ascii="Garamond" w:hAnsi="Garamond"/>
          <w:sz w:val="24"/>
          <w:szCs w:val="24"/>
        </w:rPr>
        <w:t> - </w:t>
      </w:r>
      <w:r w:rsidRPr="001D3F19">
        <w:rPr>
          <w:rFonts w:ascii="Garamond" w:hAnsi="Garamond"/>
          <w:sz w:val="24"/>
          <w:szCs w:val="24"/>
        </w:rPr>
        <w:t xml:space="preserve">wartościową (stan konta 013) oraz pozostałe składniki majątku objęte ewidencją ilościową </w:t>
      </w:r>
      <w:r w:rsidR="00873A92" w:rsidRPr="001D3F19">
        <w:rPr>
          <w:rFonts w:ascii="Garamond" w:hAnsi="Garamond"/>
          <w:sz w:val="24"/>
          <w:szCs w:val="24"/>
        </w:rPr>
        <w:t>–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wg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cen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zakupu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lub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kosztów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wytworzenia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powiększonych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o</w:t>
      </w:r>
      <w:r w:rsidR="00A06750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koszty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transportu</w:t>
      </w:r>
      <w:r w:rsidR="003F5D1D" w:rsidRPr="001D3F19">
        <w:rPr>
          <w:rFonts w:ascii="Garamond" w:hAnsi="Garamond"/>
          <w:sz w:val="24"/>
          <w:szCs w:val="24"/>
        </w:rPr>
        <w:t xml:space="preserve"> </w:t>
      </w:r>
      <w:r w:rsidR="00873A92" w:rsidRPr="001D3F19">
        <w:rPr>
          <w:rFonts w:ascii="Garamond" w:hAnsi="Garamond"/>
          <w:sz w:val="24"/>
          <w:szCs w:val="24"/>
        </w:rPr>
        <w:t>i</w:t>
      </w:r>
      <w:r w:rsidR="00A06750">
        <w:rPr>
          <w:rFonts w:ascii="Garamond" w:hAnsi="Garamond"/>
          <w:spacing w:val="-7"/>
          <w:sz w:val="24"/>
          <w:szCs w:val="24"/>
        </w:rPr>
        <w:t> </w:t>
      </w:r>
      <w:r w:rsidR="00873A92" w:rsidRPr="001D3F19">
        <w:rPr>
          <w:rFonts w:ascii="Garamond" w:hAnsi="Garamond"/>
          <w:sz w:val="24"/>
          <w:szCs w:val="24"/>
        </w:rPr>
        <w:t>montażu.</w:t>
      </w:r>
      <w:bookmarkEnd w:id="13"/>
    </w:p>
    <w:p w14:paraId="0F3E73E7" w14:textId="71E97673" w:rsidR="00A1318A" w:rsidRPr="00101C08" w:rsidRDefault="00873A9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zostanie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potrącona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pozostałości,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mogą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przeznaczone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dalszego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ekonomicznie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uzasadnione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stosowane.</w:t>
      </w:r>
    </w:p>
    <w:p w14:paraId="06D1A0D1" w14:textId="77777777" w:rsidR="006E7B22" w:rsidRDefault="006E7B2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6F17E878" w14:textId="10BEE7DC" w:rsidR="003E2F70" w:rsidRPr="00101C08" w:rsidRDefault="00873A9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Górną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granicą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odniesieniu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dotkniętego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suma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E2F70" w:rsidRPr="00101C08">
        <w:rPr>
          <w:rFonts w:ascii="Garamond" w:hAnsi="Garamond"/>
          <w:sz w:val="24"/>
          <w:szCs w:val="24"/>
        </w:rPr>
        <w:t>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bookmarkStart w:id="14" w:name="_Hlk209433110"/>
      <w:r w:rsidR="003E2F70"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E2F70" w:rsidRPr="00101C08">
        <w:rPr>
          <w:rFonts w:ascii="Garamond" w:hAnsi="Garamond"/>
          <w:sz w:val="24"/>
          <w:szCs w:val="24"/>
        </w:rPr>
        <w:t>zastrzeżeniem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E2F70" w:rsidRPr="00101C08">
        <w:rPr>
          <w:rFonts w:ascii="Garamond" w:hAnsi="Garamond"/>
          <w:sz w:val="24"/>
          <w:szCs w:val="24"/>
        </w:rPr>
        <w:t>postanowień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E2F70"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E2F70" w:rsidRPr="00101C08">
        <w:rPr>
          <w:rFonts w:ascii="Garamond" w:hAnsi="Garamond"/>
          <w:sz w:val="24"/>
          <w:szCs w:val="24"/>
        </w:rPr>
        <w:t>klauzul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3E2F70" w:rsidRPr="00101C08">
        <w:rPr>
          <w:rFonts w:ascii="Garamond" w:hAnsi="Garamond"/>
          <w:sz w:val="24"/>
          <w:szCs w:val="24"/>
        </w:rPr>
        <w:t>dodatkowych.</w:t>
      </w:r>
    </w:p>
    <w:bookmarkEnd w:id="14"/>
    <w:p w14:paraId="3ECF0C69" w14:textId="77777777" w:rsidR="00645B9A" w:rsidRDefault="00645B9A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1FA1B81F" w14:textId="6418DEA4" w:rsidR="00A1318A" w:rsidRPr="00645B9A" w:rsidRDefault="003E2F70" w:rsidP="00A1318A">
      <w:pPr>
        <w:pStyle w:val="Akapitzlist"/>
        <w:ind w:left="360" w:firstLine="0"/>
        <w:rPr>
          <w:rFonts w:ascii="Garamond" w:hAnsi="Garamond"/>
          <w:bCs/>
          <w:sz w:val="24"/>
          <w:szCs w:val="24"/>
        </w:rPr>
      </w:pPr>
      <w:bookmarkStart w:id="15" w:name="_Hlk209433155"/>
      <w:r w:rsidRPr="00101C08">
        <w:rPr>
          <w:rFonts w:ascii="Garamond" w:hAnsi="Garamond"/>
          <w:sz w:val="24"/>
          <w:szCs w:val="24"/>
        </w:rPr>
        <w:t>O</w:t>
      </w:r>
      <w:r w:rsidR="00873A92" w:rsidRPr="00101C08">
        <w:rPr>
          <w:rFonts w:ascii="Garamond" w:hAnsi="Garamond"/>
          <w:sz w:val="24"/>
          <w:szCs w:val="24"/>
        </w:rPr>
        <w:t>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wypłacane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podatkiem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towarów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usług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VAT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(pełnym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częściowym),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ile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Zamawiający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będzie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miał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możliwości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rozliczenia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podatku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873A92" w:rsidRPr="00101C08">
        <w:rPr>
          <w:rFonts w:ascii="Garamond" w:hAnsi="Garamond"/>
          <w:sz w:val="24"/>
          <w:szCs w:val="24"/>
        </w:rPr>
        <w:t>VAT</w:t>
      </w:r>
      <w:r w:rsidR="00645B9A">
        <w:rPr>
          <w:rFonts w:ascii="Garamond" w:hAnsi="Garamond"/>
          <w:sz w:val="24"/>
          <w:szCs w:val="24"/>
        </w:rPr>
        <w:t xml:space="preserve"> </w:t>
      </w:r>
      <w:r w:rsidR="00645B9A" w:rsidRPr="00645B9A">
        <w:rPr>
          <w:rFonts w:ascii="Garamond" w:hAnsi="Garamond"/>
          <w:bCs/>
          <w:sz w:val="24"/>
          <w:szCs w:val="24"/>
        </w:rPr>
        <w:t>oraz pod warunkiem, że</w:t>
      </w:r>
      <w:r w:rsidR="00BD10A0">
        <w:rPr>
          <w:rFonts w:ascii="Garamond" w:hAnsi="Garamond"/>
          <w:bCs/>
          <w:sz w:val="24"/>
          <w:szCs w:val="24"/>
        </w:rPr>
        <w:t xml:space="preserve"> </w:t>
      </w:r>
      <w:r w:rsidR="00645B9A" w:rsidRPr="00645B9A">
        <w:rPr>
          <w:rFonts w:ascii="Garamond" w:hAnsi="Garamond"/>
          <w:bCs/>
          <w:sz w:val="24"/>
          <w:szCs w:val="24"/>
        </w:rPr>
        <w:t>wartość podatku VAT została uwzględniona w sumie ubezpieczenia.</w:t>
      </w:r>
    </w:p>
    <w:bookmarkEnd w:id="15"/>
    <w:p w14:paraId="512AF8B8" w14:textId="77777777" w:rsidR="00645B9A" w:rsidRDefault="00645B9A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1AE07A7C" w14:textId="66439655" w:rsidR="00A1318A" w:rsidRPr="00101C08" w:rsidRDefault="00873A9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Sumy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ubezpieczenia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pacing w:val="-4"/>
          <w:sz w:val="24"/>
          <w:szCs w:val="24"/>
        </w:rPr>
        <w:t>nie</w:t>
      </w:r>
      <w:r w:rsidR="003F5D1D" w:rsidRPr="00101C08">
        <w:rPr>
          <w:rFonts w:ascii="Garamond" w:hAnsi="Garamond"/>
          <w:spacing w:val="-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ulegają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obniżeniu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kwoty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wypłaconych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odszkodowań,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A06750">
        <w:rPr>
          <w:rFonts w:ascii="Garamond" w:hAnsi="Garamond"/>
          <w:sz w:val="24"/>
          <w:szCs w:val="24"/>
        </w:rPr>
        <w:t>że</w:t>
      </w:r>
      <w:r w:rsidR="00A1318A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pacing w:val="-3"/>
          <w:sz w:val="24"/>
          <w:szCs w:val="24"/>
        </w:rPr>
        <w:t>nie</w:t>
      </w:r>
      <w:r w:rsidR="00A1318A" w:rsidRPr="00101C08">
        <w:rPr>
          <w:rFonts w:ascii="Garamond" w:hAnsi="Garamond"/>
          <w:spacing w:val="-3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dotyczy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limitów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ubezpieczonego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systemie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pierwszego</w:t>
      </w:r>
      <w:r w:rsidR="003F5D1D" w:rsidRPr="00101C08">
        <w:rPr>
          <w:rFonts w:ascii="Garamond" w:hAnsi="Garamond"/>
          <w:spacing w:val="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ryzyka</w:t>
      </w:r>
      <w:r w:rsidR="00645B9A">
        <w:rPr>
          <w:rFonts w:ascii="Garamond" w:hAnsi="Garamond"/>
          <w:sz w:val="24"/>
          <w:szCs w:val="24"/>
        </w:rPr>
        <w:t xml:space="preserve"> </w:t>
      </w:r>
      <w:r w:rsidR="00645B9A" w:rsidRPr="00645B9A">
        <w:rPr>
          <w:rFonts w:ascii="Garamond" w:hAnsi="Garamond"/>
          <w:bCs/>
          <w:sz w:val="24"/>
          <w:szCs w:val="24"/>
        </w:rPr>
        <w:t>i</w:t>
      </w:r>
      <w:r w:rsidR="00BD10A0">
        <w:rPr>
          <w:rFonts w:ascii="Garamond" w:hAnsi="Garamond"/>
          <w:bCs/>
          <w:sz w:val="24"/>
          <w:szCs w:val="24"/>
        </w:rPr>
        <w:t xml:space="preserve"> </w:t>
      </w:r>
      <w:r w:rsidR="00645B9A" w:rsidRPr="00645B9A">
        <w:rPr>
          <w:rFonts w:ascii="Garamond" w:hAnsi="Garamond"/>
          <w:bCs/>
          <w:sz w:val="24"/>
          <w:szCs w:val="24"/>
        </w:rPr>
        <w:t>szkód całkowitych.</w:t>
      </w:r>
    </w:p>
    <w:p w14:paraId="0240BAF2" w14:textId="77777777" w:rsidR="00A1318A" w:rsidRPr="00101C08" w:rsidRDefault="00A1318A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22A0BCAF" w14:textId="305292B3" w:rsidR="00A26C90" w:rsidRPr="00101C08" w:rsidRDefault="00873A92" w:rsidP="00A1318A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posiada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wyłonionymi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przetargu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publicznego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robót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uwzgledniającym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naprawę/wymi</w:t>
      </w:r>
      <w:r w:rsidR="003E2F70" w:rsidRPr="00101C08">
        <w:rPr>
          <w:rFonts w:ascii="Garamond" w:hAnsi="Garamond"/>
          <w:sz w:val="24"/>
          <w:szCs w:val="24"/>
        </w:rPr>
        <w:t>a</w:t>
      </w:r>
      <w:r w:rsidRPr="00101C08">
        <w:rPr>
          <w:rFonts w:ascii="Garamond" w:hAnsi="Garamond"/>
          <w:sz w:val="24"/>
          <w:szCs w:val="24"/>
        </w:rPr>
        <w:t>nę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uszkodzonego/zniszczonego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zobowiązany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zgodnej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cennikami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stanowiącymi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załączniki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ww.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umów.</w:t>
      </w:r>
    </w:p>
    <w:p w14:paraId="0B734BEF" w14:textId="77777777" w:rsidR="00A26C90" w:rsidRPr="00101C08" w:rsidRDefault="00A26C90">
      <w:pPr>
        <w:pStyle w:val="Tekstpodstawowy"/>
        <w:ind w:left="0"/>
        <w:jc w:val="left"/>
        <w:rPr>
          <w:rFonts w:ascii="Garamond" w:hAnsi="Garamond"/>
          <w:sz w:val="26"/>
        </w:rPr>
      </w:pPr>
    </w:p>
    <w:p w14:paraId="4E66D48F" w14:textId="7817DB30" w:rsidR="00D424D5" w:rsidRPr="00101C08" w:rsidRDefault="00873A92" w:rsidP="004035BD">
      <w:pPr>
        <w:pStyle w:val="Akapitzlist"/>
        <w:numPr>
          <w:ilvl w:val="0"/>
          <w:numId w:val="4"/>
        </w:numPr>
        <w:rPr>
          <w:rFonts w:ascii="Garamond" w:hAnsi="Garamond"/>
        </w:rPr>
      </w:pPr>
      <w:r w:rsidRPr="00101C08">
        <w:rPr>
          <w:rFonts w:ascii="Garamond" w:hAnsi="Garamond"/>
          <w:b/>
          <w:bCs/>
          <w:sz w:val="24"/>
          <w:szCs w:val="24"/>
        </w:rPr>
        <w:t>Postanowienia</w:t>
      </w:r>
      <w:r w:rsidR="003F5D1D" w:rsidRPr="00101C08">
        <w:rPr>
          <w:rFonts w:ascii="Garamond" w:hAnsi="Garamond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dodatkowe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74D573F3" w14:textId="6FB1E699" w:rsidR="00A26C90" w:rsidRPr="00101C08" w:rsidRDefault="00873A92" w:rsidP="00101C08">
      <w:pPr>
        <w:pStyle w:val="Akapitzlist"/>
        <w:ind w:left="360" w:firstLine="0"/>
        <w:rPr>
          <w:rFonts w:ascii="Garamond" w:hAnsi="Garamond"/>
        </w:rPr>
        <w:sectPr w:rsidR="00A26C90" w:rsidRPr="00101C08" w:rsidSect="009308CF">
          <w:headerReference w:type="default" r:id="rId7"/>
          <w:footerReference w:type="default" r:id="rId8"/>
          <w:pgSz w:w="11900" w:h="16850"/>
          <w:pgMar w:top="1418" w:right="1134" w:bottom="1418" w:left="1134" w:header="680" w:footer="680" w:gutter="0"/>
          <w:cols w:space="708"/>
          <w:docGrid w:linePitch="299"/>
        </w:sectPr>
      </w:pPr>
      <w:r w:rsidRPr="00101C08">
        <w:rPr>
          <w:rFonts w:ascii="Garamond" w:hAnsi="Garamond"/>
          <w:sz w:val="24"/>
          <w:szCs w:val="24"/>
        </w:rPr>
        <w:lastRenderedPageBreak/>
        <w:t>Do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mienia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od</w:t>
      </w:r>
      <w:r w:rsidR="003F5D1D" w:rsidRPr="00101C08">
        <w:rPr>
          <w:rFonts w:ascii="Garamond" w:hAnsi="Garamond"/>
          <w:spacing w:val="-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wszystkich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ryzyk</w:t>
      </w:r>
      <w:proofErr w:type="spellEnd"/>
      <w:r w:rsidR="003F5D1D" w:rsidRPr="00101C08">
        <w:rPr>
          <w:rFonts w:ascii="Garamond" w:hAnsi="Garamond"/>
          <w:spacing w:val="-8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zastosowanie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miały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klauzule</w:t>
      </w:r>
      <w:r w:rsidR="003F5D1D" w:rsidRPr="00101C08">
        <w:rPr>
          <w:rFonts w:ascii="Garamond" w:hAnsi="Garamond"/>
          <w:spacing w:val="-10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D424D5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brzmieniu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określonym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pacing w:val="-3"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spacing w:val="4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B</w:t>
      </w:r>
      <w:r w:rsidR="00153D0A">
        <w:rPr>
          <w:rFonts w:ascii="Garamond" w:hAnsi="Garamond"/>
          <w:b/>
          <w:sz w:val="24"/>
          <w:szCs w:val="24"/>
        </w:rPr>
        <w:t>.</w:t>
      </w:r>
    </w:p>
    <w:p w14:paraId="3BCE1E4C" w14:textId="7C9FFBFF" w:rsidR="00A26C90" w:rsidRPr="00A06750" w:rsidRDefault="00873A92" w:rsidP="00A06750">
      <w:pPr>
        <w:jc w:val="both"/>
        <w:rPr>
          <w:rFonts w:ascii="Garamond" w:hAnsi="Garamond"/>
          <w:b/>
          <w:bCs/>
          <w:sz w:val="28"/>
          <w:szCs w:val="28"/>
        </w:rPr>
      </w:pPr>
      <w:r w:rsidRPr="00A06750">
        <w:rPr>
          <w:rFonts w:ascii="Garamond" w:hAnsi="Garamond"/>
          <w:b/>
          <w:bCs/>
          <w:sz w:val="28"/>
          <w:szCs w:val="28"/>
        </w:rPr>
        <w:lastRenderedPageBreak/>
        <w:t>Sekcja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B: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UBEZPIECZENIE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SPRZĘTU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ELEKTRONICZNEGO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OD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WSZYSTKICH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RYZYK</w:t>
      </w:r>
    </w:p>
    <w:p w14:paraId="6D6D2E89" w14:textId="77777777" w:rsidR="00A26C90" w:rsidRPr="00A06750" w:rsidRDefault="00A26C90">
      <w:pPr>
        <w:pStyle w:val="Tekstpodstawowy"/>
        <w:spacing w:before="11"/>
        <w:ind w:left="0"/>
        <w:jc w:val="left"/>
        <w:rPr>
          <w:rFonts w:ascii="Garamond" w:hAnsi="Garamond"/>
          <w:b/>
          <w:sz w:val="24"/>
          <w:szCs w:val="24"/>
        </w:rPr>
      </w:pPr>
    </w:p>
    <w:p w14:paraId="10BEA8D8" w14:textId="4640B733" w:rsidR="002A3E61" w:rsidRPr="00101C08" w:rsidRDefault="00873A92" w:rsidP="004035BD">
      <w:pPr>
        <w:pStyle w:val="Akapitzlist"/>
        <w:numPr>
          <w:ilvl w:val="0"/>
          <w:numId w:val="9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Zakres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przedmiot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07E3E10F" w14:textId="77777777" w:rsidR="00A06750" w:rsidRDefault="00873A92" w:rsidP="00A06750">
      <w:pPr>
        <w:pStyle w:val="Akapitzlist"/>
        <w:numPr>
          <w:ilvl w:val="1"/>
          <w:numId w:val="9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przedmiotem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ubezpieczenia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jest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zgodnie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zadeklarowaną</w:t>
      </w:r>
      <w:r w:rsidR="003F5D1D" w:rsidRPr="00101C08">
        <w:rPr>
          <w:rFonts w:ascii="Garamond" w:hAnsi="Garamond"/>
          <w:spacing w:val="-1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wartością;</w:t>
      </w:r>
    </w:p>
    <w:p w14:paraId="1648DAAC" w14:textId="77777777" w:rsidR="00A06750" w:rsidRDefault="00873A92" w:rsidP="00A06750">
      <w:pPr>
        <w:pStyle w:val="Akapitzlist"/>
        <w:numPr>
          <w:ilvl w:val="1"/>
          <w:numId w:val="9"/>
        </w:numPr>
        <w:ind w:left="709" w:hanging="283"/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ubezpieczeniu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podlega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zadeklarowany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bez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względu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wiek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pacing w:val="-3"/>
          <w:sz w:val="24"/>
          <w:szCs w:val="24"/>
        </w:rPr>
        <w:t>zużycie</w:t>
      </w:r>
      <w:r w:rsidR="003F5D1D" w:rsidRPr="00A06750">
        <w:rPr>
          <w:rFonts w:ascii="Garamond" w:hAnsi="Garamond"/>
          <w:spacing w:val="-48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techniczne;</w:t>
      </w:r>
    </w:p>
    <w:p w14:paraId="05F35FE2" w14:textId="0A9BCE5F" w:rsidR="002A3E61" w:rsidRPr="00A06750" w:rsidRDefault="00873A92" w:rsidP="00A06750">
      <w:pPr>
        <w:pStyle w:val="Akapitzlist"/>
        <w:numPr>
          <w:ilvl w:val="1"/>
          <w:numId w:val="9"/>
        </w:numPr>
        <w:ind w:left="709" w:hanging="283"/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określony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elektroniczny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jest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objęty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ochroną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ubezpieczeniową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od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b/>
          <w:sz w:val="24"/>
          <w:szCs w:val="24"/>
        </w:rPr>
        <w:t>wszelkich</w:t>
      </w:r>
      <w:r w:rsidR="003F5D1D" w:rsidRPr="00A06750">
        <w:rPr>
          <w:rFonts w:ascii="Garamond" w:hAnsi="Garamond"/>
          <w:b/>
          <w:sz w:val="24"/>
          <w:szCs w:val="24"/>
        </w:rPr>
        <w:t xml:space="preserve"> </w:t>
      </w:r>
      <w:r w:rsidRPr="00A06750">
        <w:rPr>
          <w:rFonts w:ascii="Garamond" w:hAnsi="Garamond"/>
          <w:b/>
          <w:spacing w:val="-3"/>
          <w:sz w:val="24"/>
          <w:szCs w:val="24"/>
        </w:rPr>
        <w:t>szkód</w:t>
      </w:r>
      <w:r w:rsidR="003F5D1D" w:rsidRPr="00A06750">
        <w:rPr>
          <w:rFonts w:ascii="Garamond" w:hAnsi="Garamond"/>
          <w:b/>
          <w:spacing w:val="-3"/>
          <w:sz w:val="24"/>
          <w:szCs w:val="24"/>
        </w:rPr>
        <w:t xml:space="preserve"> </w:t>
      </w:r>
      <w:r w:rsidRPr="00A06750">
        <w:rPr>
          <w:rFonts w:ascii="Garamond" w:hAnsi="Garamond"/>
          <w:b/>
          <w:sz w:val="24"/>
          <w:szCs w:val="24"/>
        </w:rPr>
        <w:t>materialnych</w:t>
      </w:r>
      <w:r w:rsidR="003F5D1D" w:rsidRPr="00A06750">
        <w:rPr>
          <w:rFonts w:ascii="Garamond" w:hAnsi="Garamond"/>
          <w:b/>
          <w:sz w:val="24"/>
          <w:szCs w:val="24"/>
        </w:rPr>
        <w:t xml:space="preserve"> </w:t>
      </w:r>
      <w:r w:rsidRPr="00A06750">
        <w:rPr>
          <w:rFonts w:ascii="Garamond" w:hAnsi="Garamond"/>
          <w:b/>
          <w:sz w:val="24"/>
          <w:szCs w:val="24"/>
        </w:rPr>
        <w:t>(fizycznych)</w:t>
      </w:r>
      <w:r w:rsidR="003F5D1D" w:rsidRPr="00A06750">
        <w:rPr>
          <w:rFonts w:ascii="Garamond" w:hAnsi="Garamond"/>
          <w:b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polegających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pacing w:val="-3"/>
          <w:sz w:val="24"/>
          <w:szCs w:val="24"/>
        </w:rPr>
        <w:t>na</w:t>
      </w:r>
      <w:r w:rsidR="003F5D1D" w:rsidRPr="00A06750">
        <w:rPr>
          <w:rFonts w:ascii="Garamond" w:hAnsi="Garamond"/>
          <w:spacing w:val="-3"/>
          <w:sz w:val="24"/>
          <w:szCs w:val="24"/>
        </w:rPr>
        <w:t xml:space="preserve"> </w:t>
      </w:r>
      <w:r w:rsidRPr="00A06750">
        <w:rPr>
          <w:rFonts w:ascii="Garamond" w:hAnsi="Garamond"/>
          <w:spacing w:val="-3"/>
          <w:sz w:val="24"/>
          <w:szCs w:val="24"/>
        </w:rPr>
        <w:t>utracie</w:t>
      </w:r>
      <w:r w:rsidR="003F5D1D" w:rsidRPr="00A06750">
        <w:rPr>
          <w:rFonts w:ascii="Garamond" w:hAnsi="Garamond"/>
          <w:spacing w:val="-3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przedmiotu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ubezpieczenia,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uszkodzeniu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lub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zniszczeniu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wskutek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nieprzewidzianej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niezależnej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pacing w:val="-3"/>
          <w:sz w:val="24"/>
          <w:szCs w:val="24"/>
        </w:rPr>
        <w:t>od</w:t>
      </w:r>
      <w:r w:rsidR="003F5D1D" w:rsidRPr="00A06750">
        <w:rPr>
          <w:rFonts w:ascii="Garamond" w:hAnsi="Garamond"/>
          <w:spacing w:val="-3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Zamawiającego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przyczyny,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wyłączonych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ramach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OWU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Wykonawcy,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szczególności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spowodowanych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przez:</w:t>
      </w:r>
    </w:p>
    <w:p w14:paraId="050F9BA0" w14:textId="6C3C0CC1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niewłaściwą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obsługę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tj.: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niewłaściwe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nieostrożność,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zaniedbanie,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błędną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obsługę,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kwalifikacji,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świadome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celowe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osoby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trzecie</w:t>
      </w:r>
      <w:r w:rsidR="00A06750">
        <w:rPr>
          <w:rFonts w:ascii="Garamond" w:hAnsi="Garamond"/>
          <w:sz w:val="24"/>
          <w:szCs w:val="24"/>
        </w:rPr>
        <w:t>;</w:t>
      </w:r>
    </w:p>
    <w:p w14:paraId="496EA9B3" w14:textId="75F8819F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również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dymu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sadzy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polegające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osmaleniu,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przypaleniu),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wszelkiego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eksplozji,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implozji,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bezpośredniego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pośredniego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uderzenia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pioruna,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pojazdu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powietrznego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czasie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akcji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ratunkowej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(np.: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gaszenia,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burzenia,</w:t>
      </w:r>
      <w:r w:rsidR="003F5D1D" w:rsidRPr="00101C08">
        <w:rPr>
          <w:rFonts w:ascii="Garamond" w:hAnsi="Garamond"/>
          <w:spacing w:val="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oczyszczania)</w:t>
      </w:r>
      <w:r w:rsidR="00A06750">
        <w:rPr>
          <w:rFonts w:ascii="Garamond" w:hAnsi="Garamond"/>
          <w:sz w:val="24"/>
          <w:szCs w:val="24"/>
        </w:rPr>
        <w:t>;</w:t>
      </w:r>
    </w:p>
    <w:p w14:paraId="40FC4F45" w14:textId="43CBF63C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tj.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zalania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wodno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-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kanalizacyjnych,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burzy,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powodzi,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sztormu,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wylewu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podziemnych,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deszczu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nawalnego,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wilgoci,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wodnej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cieczy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postaci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mrozu,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gradu,</w:t>
      </w:r>
      <w:r w:rsidR="003F5D1D" w:rsidRPr="00101C08">
        <w:rPr>
          <w:rFonts w:ascii="Garamond" w:hAnsi="Garamond"/>
          <w:spacing w:val="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śniegu</w:t>
      </w:r>
      <w:r w:rsidR="00A06750">
        <w:rPr>
          <w:rFonts w:ascii="Garamond" w:hAnsi="Garamond"/>
          <w:sz w:val="24"/>
          <w:szCs w:val="24"/>
        </w:rPr>
        <w:t>;</w:t>
      </w:r>
    </w:p>
    <w:p w14:paraId="32BFD929" w14:textId="06EA6325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wiatru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6"/>
          <w:sz w:val="24"/>
          <w:szCs w:val="24"/>
        </w:rPr>
        <w:t>(huraganu),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lawiny,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zapadania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osunięcia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pacing w:val="-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ziemi</w:t>
      </w:r>
      <w:r w:rsidR="00A06750">
        <w:rPr>
          <w:rFonts w:ascii="Garamond" w:hAnsi="Garamond"/>
          <w:sz w:val="24"/>
          <w:szCs w:val="24"/>
        </w:rPr>
        <w:t>;</w:t>
      </w:r>
    </w:p>
    <w:p w14:paraId="49E48D5C" w14:textId="0AF4120D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produkcyjne,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błędy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konstrukcyjne,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materiałowe,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ujawniły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dopiero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okresie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gwarancji</w:t>
      </w:r>
      <w:r w:rsidR="00A06750">
        <w:rPr>
          <w:rFonts w:ascii="Garamond" w:hAnsi="Garamond"/>
          <w:sz w:val="24"/>
          <w:szCs w:val="24"/>
        </w:rPr>
        <w:t>;</w:t>
      </w:r>
    </w:p>
    <w:p w14:paraId="4EDB3807" w14:textId="7DFAB4D4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zbyt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wysokie/niskie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napięcia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sieci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elektrycznej,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przepięcia,</w:t>
      </w:r>
      <w:r w:rsidR="003F5D1D" w:rsidRPr="00101C08">
        <w:rPr>
          <w:rFonts w:ascii="Garamond" w:hAnsi="Garamond"/>
          <w:spacing w:val="-1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przetężenia,</w:t>
      </w:r>
    </w:p>
    <w:p w14:paraId="38C83C87" w14:textId="6E744284" w:rsidR="002A3E61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pośrednie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działanie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wyładowań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atmosferycznych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zjawisk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pochodnych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tj.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2"/>
          <w:sz w:val="24"/>
          <w:szCs w:val="24"/>
        </w:rPr>
        <w:t>działanie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elektromagnetycznego,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indukcji,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itp.</w:t>
      </w:r>
      <w:r w:rsidR="00A06750">
        <w:rPr>
          <w:rFonts w:ascii="Garamond" w:hAnsi="Garamond"/>
          <w:sz w:val="24"/>
          <w:szCs w:val="24"/>
        </w:rPr>
        <w:t>;</w:t>
      </w:r>
    </w:p>
    <w:p w14:paraId="6766F94E" w14:textId="4F49A9C4" w:rsidR="00A26C90" w:rsidRPr="00101C08" w:rsidRDefault="00873A92" w:rsidP="00A06750">
      <w:pPr>
        <w:pStyle w:val="Akapitzlist"/>
        <w:numPr>
          <w:ilvl w:val="2"/>
          <w:numId w:val="41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kradzież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zastrzeżeniem,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zwykła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objęta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ochroną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pacing w:val="-3"/>
          <w:sz w:val="24"/>
          <w:szCs w:val="24"/>
        </w:rPr>
        <w:t>limitu</w:t>
      </w:r>
      <w:r w:rsidR="003F5D1D" w:rsidRPr="00101C08">
        <w:rPr>
          <w:rFonts w:ascii="Garamond" w:hAnsi="Garamond"/>
          <w:b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wspólnego</w:t>
      </w:r>
      <w:r w:rsidR="00A06750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dla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wszystkich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jednostek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organizacyjnych</w:t>
      </w:r>
      <w:r w:rsidR="00861D70">
        <w:rPr>
          <w:rFonts w:ascii="Garamond" w:hAnsi="Garamond"/>
          <w:b/>
          <w:sz w:val="24"/>
          <w:szCs w:val="24"/>
        </w:rPr>
        <w:t>/instytucji kultury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w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wysokości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="00D52815">
        <w:rPr>
          <w:rFonts w:ascii="Garamond" w:hAnsi="Garamond"/>
          <w:b/>
          <w:sz w:val="24"/>
          <w:szCs w:val="24"/>
        </w:rPr>
        <w:t>5</w:t>
      </w:r>
      <w:r w:rsidRPr="00101C08">
        <w:rPr>
          <w:rFonts w:ascii="Garamond" w:hAnsi="Garamond"/>
          <w:b/>
          <w:sz w:val="24"/>
          <w:szCs w:val="24"/>
        </w:rPr>
        <w:t>0.000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PLN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jedno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wszystkie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zdarzenia)</w:t>
      </w:r>
      <w:r w:rsidR="00D52815" w:rsidRPr="00D52815">
        <w:rPr>
          <w:rFonts w:ascii="Garamond" w:hAnsi="Garamond"/>
          <w:b/>
          <w:bCs/>
          <w:sz w:val="24"/>
          <w:szCs w:val="24"/>
        </w:rPr>
        <w:t xml:space="preserve"> – limit łączny dla Sekcji A i Sekcji B</w:t>
      </w:r>
      <w:r w:rsidRPr="00D52815">
        <w:rPr>
          <w:rFonts w:ascii="Garamond" w:hAnsi="Garamond"/>
          <w:b/>
          <w:bCs/>
          <w:sz w:val="24"/>
          <w:szCs w:val="24"/>
        </w:rPr>
        <w:t>.</w:t>
      </w:r>
    </w:p>
    <w:p w14:paraId="16477A94" w14:textId="560F671A" w:rsidR="00A26C90" w:rsidRDefault="00873A92" w:rsidP="00A06750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ramach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niniejszej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umowy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zepsucia,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przerwania</w:t>
      </w:r>
      <w:r w:rsidR="006F17DD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zniekształcenia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kodowania,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programu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ani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jakiegokolwiek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niepoprawnego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wbudowanych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chipów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uprzednio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pokrytej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fizycznej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uszkodzenia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rzeczowym,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jakiejkolwiek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wynikającej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spowodowanej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gospodarczej.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Zniszczenie,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zepsucie,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przerwanie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zniekształcenie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jakichkolwiek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kodowania,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programu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niepoprawne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komputerowego,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wbudowanych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chipów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fizycznej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uszkodzenia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materialnego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jako</w:t>
      </w:r>
      <w:r w:rsidR="003F5D1D" w:rsidRPr="00101C08">
        <w:rPr>
          <w:rFonts w:ascii="Garamond" w:hAnsi="Garamond"/>
          <w:spacing w:val="-8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takie.</w:t>
      </w:r>
    </w:p>
    <w:p w14:paraId="366AD280" w14:textId="77777777" w:rsidR="00A06750" w:rsidRPr="00A06750" w:rsidRDefault="00A06750" w:rsidP="00A06750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4F364D9E" w14:textId="406BEF72" w:rsidR="00A26C90" w:rsidRPr="00101C08" w:rsidRDefault="00873A92" w:rsidP="002A3E61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DD2C62">
        <w:rPr>
          <w:rFonts w:ascii="Garamond" w:hAnsi="Garamond"/>
          <w:b/>
          <w:bCs/>
          <w:sz w:val="24"/>
          <w:szCs w:val="24"/>
        </w:rPr>
        <w:t>Ochrona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ubezpieczeniowa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obejmuje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również:</w:t>
      </w:r>
    </w:p>
    <w:p w14:paraId="14F2C40F" w14:textId="28438407" w:rsidR="002A3E61" w:rsidRPr="00101C08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czasie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tymczasowego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magazynowania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lub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okresowego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wyłączenia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użytkowania;</w:t>
      </w:r>
    </w:p>
    <w:p w14:paraId="0AE3058C" w14:textId="7E484E6E" w:rsidR="002A3E61" w:rsidRPr="00101C08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powstałe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włamaniem,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zuchwałej/zwykłej,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</w:t>
      </w:r>
      <w:r w:rsidR="002A3E61" w:rsidRPr="00101C08">
        <w:rPr>
          <w:rFonts w:ascii="Garamond" w:hAnsi="Garamond"/>
          <w:sz w:val="24"/>
          <w:szCs w:val="24"/>
        </w:rPr>
        <w:t xml:space="preserve"> –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ponosi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pojazdu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kradzieży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całego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pojazdu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sprzętem;</w:t>
      </w:r>
    </w:p>
    <w:p w14:paraId="1B38A8AF" w14:textId="77777777" w:rsidR="002A3E61" w:rsidRPr="00101C08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lampach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elektronowych;</w:t>
      </w:r>
    </w:p>
    <w:p w14:paraId="69E67EC8" w14:textId="77777777" w:rsidR="002A3E61" w:rsidRPr="00101C08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sprzęcie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przenośnym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terenie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całego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Świata;</w:t>
      </w:r>
    </w:p>
    <w:p w14:paraId="09DE8A68" w14:textId="119A6F6B" w:rsidR="002A3E61" w:rsidRPr="00101C08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sprzęcie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przenośnym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spowodowane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upadkiem/upuszczeniem</w:t>
      </w:r>
      <w:r w:rsidR="00A06750">
        <w:rPr>
          <w:rFonts w:ascii="Garamond" w:hAnsi="Garamond"/>
          <w:sz w:val="24"/>
          <w:szCs w:val="24"/>
        </w:rPr>
        <w:t>;</w:t>
      </w:r>
    </w:p>
    <w:p w14:paraId="13C756EA" w14:textId="77777777" w:rsidR="00A06750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powstałe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wskutek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dewastacji/wandalizmu</w:t>
      </w:r>
      <w:r w:rsidR="00A06750">
        <w:rPr>
          <w:rFonts w:ascii="Garamond" w:hAnsi="Garamond"/>
          <w:sz w:val="24"/>
          <w:szCs w:val="24"/>
        </w:rPr>
        <w:t>;</w:t>
      </w:r>
    </w:p>
    <w:p w14:paraId="150D8A29" w14:textId="76902AD0" w:rsidR="00A26C90" w:rsidRPr="00A06750" w:rsidRDefault="00873A92" w:rsidP="00A06750">
      <w:pPr>
        <w:pStyle w:val="Akapitzlist"/>
        <w:numPr>
          <w:ilvl w:val="0"/>
          <w:numId w:val="42"/>
        </w:numPr>
        <w:ind w:left="709" w:hanging="283"/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szkody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powstałe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wskutek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stłuczenia/rozbicia.</w:t>
      </w:r>
    </w:p>
    <w:p w14:paraId="3CFC385A" w14:textId="615E1178" w:rsidR="00A26C90" w:rsidRDefault="00873A92" w:rsidP="00A06750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lastRenderedPageBreak/>
        <w:t>Zakres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ubezpieczenia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również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tzw.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danych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oprogramowania,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2A3E61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pacing w:val="-3"/>
          <w:sz w:val="24"/>
          <w:szCs w:val="24"/>
        </w:rPr>
        <w:t>szczególności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zainstalowanie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licencjonowanego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oprogramowania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wyspecjalizowaną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firmę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służby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własne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wraz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instalacją,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2"/>
          <w:sz w:val="24"/>
          <w:szCs w:val="24"/>
        </w:rPr>
        <w:t>konfiguracją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przeniesieniem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ponownego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uruchomienia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wdrożenia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systemów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operacyjnych,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informatycznych,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sterujących,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itp.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prawidłowego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funkcjonowania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urządzeń)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oraz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wprowadzenie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pracowników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zmierzające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zaktualizowania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ochroną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służb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pracowników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własnych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wówczas,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gdy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pacing w:val="-3"/>
          <w:sz w:val="24"/>
          <w:szCs w:val="24"/>
        </w:rPr>
        <w:t>te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ponadstandardowe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wynagrodzenie.</w:t>
      </w:r>
    </w:p>
    <w:p w14:paraId="1E00C65E" w14:textId="77777777" w:rsidR="00A06750" w:rsidRPr="00A06750" w:rsidRDefault="00A06750" w:rsidP="00A06750">
      <w:pPr>
        <w:pStyle w:val="Akapitzlist"/>
        <w:ind w:left="360" w:firstLine="0"/>
        <w:rPr>
          <w:rFonts w:ascii="Garamond" w:hAnsi="Garamond"/>
          <w:sz w:val="24"/>
          <w:szCs w:val="24"/>
        </w:rPr>
      </w:pPr>
    </w:p>
    <w:p w14:paraId="330AAACA" w14:textId="3BC0F59F" w:rsidR="00A26C90" w:rsidRPr="00101C08" w:rsidRDefault="00873A92" w:rsidP="004035BD">
      <w:pPr>
        <w:pStyle w:val="Akapitzlist"/>
        <w:numPr>
          <w:ilvl w:val="0"/>
          <w:numId w:val="9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Suma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27890CE9" w14:textId="0FAD0A8E" w:rsidR="00A26C90" w:rsidRPr="00A06750" w:rsidRDefault="00873A92" w:rsidP="00A06750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Szczegółowe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sprzętu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elektronicznego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wg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wartości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księgowej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brutto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lub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odtworzeniowej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jednostek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organizacyjnych</w:t>
      </w:r>
      <w:r w:rsidR="00861D70">
        <w:rPr>
          <w:rFonts w:ascii="Garamond" w:hAnsi="Garamond"/>
          <w:b/>
          <w:bCs/>
          <w:sz w:val="24"/>
          <w:szCs w:val="24"/>
        </w:rPr>
        <w:t>/instytucji kultury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zostały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3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–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dwa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arkusze.</w:t>
      </w:r>
      <w:r w:rsid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Jeżeli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A</w:t>
      </w:r>
      <w:r w:rsidR="00EC7A82" w:rsidRPr="00A06750">
        <w:rPr>
          <w:rFonts w:ascii="Garamond" w:hAnsi="Garamond"/>
          <w:b/>
          <w:bCs/>
          <w:sz w:val="24"/>
          <w:szCs w:val="24"/>
        </w:rPr>
        <w:t xml:space="preserve">3 </w:t>
      </w:r>
      <w:r w:rsidRPr="00A06750">
        <w:rPr>
          <w:rFonts w:ascii="Garamond" w:hAnsi="Garamond"/>
          <w:b/>
          <w:bCs/>
          <w:sz w:val="24"/>
          <w:szCs w:val="24"/>
        </w:rPr>
        <w:t>dla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określonej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grupy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mienia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zostały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zadeklarowane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odrębne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wartości,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odpowiedzialność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Ubezpieczyciela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ograniczona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jest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do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podanej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A</w:t>
      </w:r>
      <w:r w:rsidR="00EC7A82" w:rsidRPr="00A06750">
        <w:rPr>
          <w:rFonts w:ascii="Garamond" w:hAnsi="Garamond"/>
          <w:b/>
          <w:bCs/>
          <w:sz w:val="24"/>
          <w:szCs w:val="24"/>
        </w:rPr>
        <w:t>3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sumy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(wartości),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innym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przypadku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zastosowanie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mają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poniższe</w:t>
      </w:r>
      <w:r w:rsidR="002A3E61" w:rsidRPr="00A06750">
        <w:rPr>
          <w:rFonts w:ascii="Garamond" w:hAnsi="Garamond"/>
          <w:b/>
          <w:bCs/>
          <w:sz w:val="24"/>
          <w:szCs w:val="24"/>
        </w:rPr>
        <w:t xml:space="preserve"> – </w:t>
      </w:r>
      <w:r w:rsidRPr="00A06750">
        <w:rPr>
          <w:rFonts w:ascii="Garamond" w:hAnsi="Garamond"/>
          <w:b/>
          <w:bCs/>
          <w:sz w:val="24"/>
          <w:szCs w:val="24"/>
        </w:rPr>
        <w:t>wspólne</w:t>
      </w:r>
      <w:r w:rsidR="00A06750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dla</w:t>
      </w:r>
      <w:r w:rsid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wszystkich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jednostek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organizacyjnych/instytucji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kultury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limity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odpowiedzialności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na</w:t>
      </w:r>
      <w:r w:rsid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jedno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i</w:t>
      </w:r>
      <w:r w:rsidR="003F5D1D" w:rsidRPr="00A06750">
        <w:rPr>
          <w:rFonts w:ascii="Garamond" w:hAnsi="Garamond"/>
          <w:b/>
          <w:bCs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wszystkie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zdarzenia:</w:t>
      </w:r>
    </w:p>
    <w:p w14:paraId="436E6299" w14:textId="358A0653" w:rsidR="00A06750" w:rsidRDefault="00353973" w:rsidP="00A0675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1</w:t>
      </w:r>
      <w:r w:rsidR="003E2F70" w:rsidRPr="00A06750">
        <w:rPr>
          <w:rFonts w:ascii="Garamond" w:hAnsi="Garamond"/>
          <w:b/>
          <w:bCs/>
          <w:sz w:val="24"/>
          <w:szCs w:val="24"/>
        </w:rPr>
        <w:t>0</w:t>
      </w:r>
      <w:r w:rsidR="00873A92" w:rsidRPr="00A06750">
        <w:rPr>
          <w:rFonts w:ascii="Garamond" w:hAnsi="Garamond"/>
          <w:b/>
          <w:bCs/>
          <w:sz w:val="24"/>
          <w:szCs w:val="24"/>
        </w:rPr>
        <w:t>0.000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PLN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dla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kosztów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odtworzenia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danych,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oprogramowania,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nośników</w:t>
      </w:r>
      <w:r w:rsidR="00C73190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danych</w:t>
      </w:r>
      <w:r w:rsidR="00A06750">
        <w:rPr>
          <w:rFonts w:ascii="Garamond" w:hAnsi="Garamond"/>
          <w:sz w:val="24"/>
          <w:szCs w:val="24"/>
        </w:rPr>
        <w:t>;</w:t>
      </w:r>
    </w:p>
    <w:p w14:paraId="0301A9A4" w14:textId="552C4933" w:rsidR="00C73190" w:rsidRDefault="00353973" w:rsidP="00C7319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500</w:t>
      </w:r>
      <w:r w:rsidR="00873A92" w:rsidRPr="00A06750">
        <w:rPr>
          <w:rFonts w:ascii="Garamond" w:hAnsi="Garamond"/>
          <w:b/>
          <w:bCs/>
          <w:sz w:val="24"/>
          <w:szCs w:val="24"/>
        </w:rPr>
        <w:t>.000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PLN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dla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zwiększonych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kosztów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="00873A92" w:rsidRPr="00A06750">
        <w:rPr>
          <w:rFonts w:ascii="Garamond" w:hAnsi="Garamond"/>
          <w:b/>
          <w:bCs/>
          <w:sz w:val="24"/>
          <w:szCs w:val="24"/>
        </w:rPr>
        <w:t>działalności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(w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tym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m.in.: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tymczasowe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wykorzystanie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sprzętu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zastępczego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i/lub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systemów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zewnętrznych,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wynajęcie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użytkowanie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zastępczych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pomieszczeń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i/lub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urządzeń,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dodatkowe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wynagrodzenie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pracowników,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koszty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usług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świadczonych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przez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zewnętrzne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firmy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specjalistyczne,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przeprogramowanie,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resetowanie,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powtórne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przywrócenie,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="00873A92" w:rsidRPr="00A06750">
        <w:rPr>
          <w:rFonts w:ascii="Garamond" w:hAnsi="Garamond"/>
          <w:sz w:val="24"/>
          <w:szCs w:val="24"/>
        </w:rPr>
        <w:t>transport).</w:t>
      </w:r>
    </w:p>
    <w:p w14:paraId="71450DD7" w14:textId="77777777" w:rsidR="00A06750" w:rsidRPr="00A06750" w:rsidRDefault="00A06750" w:rsidP="00A06750">
      <w:pPr>
        <w:rPr>
          <w:rFonts w:ascii="Garamond" w:hAnsi="Garamond"/>
          <w:sz w:val="24"/>
          <w:szCs w:val="24"/>
        </w:rPr>
      </w:pPr>
    </w:p>
    <w:p w14:paraId="3842800E" w14:textId="749BA349" w:rsidR="00C73190" w:rsidRPr="00101C08" w:rsidRDefault="00873A92" w:rsidP="004035BD">
      <w:pPr>
        <w:pStyle w:val="Akapitzlist"/>
        <w:numPr>
          <w:ilvl w:val="0"/>
          <w:numId w:val="9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Franszyzy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udziały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własne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374B80DF" w14:textId="5C496478" w:rsid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b/>
          <w:bCs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franszyza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redukcyjna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stacjonarnego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przenośnego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użytkowanego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stacjonarnie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(w</w:t>
      </w:r>
      <w:r w:rsidR="00A06750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miejscu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wynosi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100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PLN</w:t>
      </w:r>
      <w:r w:rsidR="00A06750" w:rsidRPr="00A06750">
        <w:rPr>
          <w:rFonts w:ascii="Garamond" w:hAnsi="Garamond"/>
          <w:sz w:val="24"/>
          <w:szCs w:val="24"/>
        </w:rPr>
        <w:t>;</w:t>
      </w:r>
    </w:p>
    <w:p w14:paraId="608560CE" w14:textId="77777777" w:rsidR="00A06750" w:rsidRP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b/>
          <w:bCs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franszyza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redukcyjna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dla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przenośnego,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podczas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użytkowania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poza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miejscem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ubezpieczenia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wynosi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10%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nie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mniej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niż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100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PLN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oraz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nie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więcej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niż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500</w:t>
      </w:r>
      <w:r w:rsidR="003F5D1D" w:rsidRPr="00A06750">
        <w:rPr>
          <w:rFonts w:ascii="Garamond" w:hAnsi="Garamond"/>
          <w:b/>
          <w:bCs/>
          <w:sz w:val="24"/>
          <w:szCs w:val="24"/>
        </w:rPr>
        <w:t xml:space="preserve"> </w:t>
      </w:r>
      <w:r w:rsidRPr="00A06750">
        <w:rPr>
          <w:rFonts w:ascii="Garamond" w:hAnsi="Garamond"/>
          <w:b/>
          <w:bCs/>
          <w:sz w:val="24"/>
          <w:szCs w:val="24"/>
        </w:rPr>
        <w:t>PLN</w:t>
      </w:r>
      <w:r w:rsidR="00A06750">
        <w:rPr>
          <w:rFonts w:ascii="Garamond" w:hAnsi="Garamond"/>
          <w:sz w:val="24"/>
          <w:szCs w:val="24"/>
        </w:rPr>
        <w:t>;</w:t>
      </w:r>
    </w:p>
    <w:p w14:paraId="2AC77DEC" w14:textId="7CF4CF80" w:rsidR="00C73190" w:rsidRPr="00A06750" w:rsidRDefault="00873A92" w:rsidP="00C73190">
      <w:pPr>
        <w:pStyle w:val="Akapitzlist"/>
        <w:numPr>
          <w:ilvl w:val="0"/>
          <w:numId w:val="43"/>
        </w:numPr>
        <w:rPr>
          <w:rFonts w:ascii="Garamond" w:hAnsi="Garamond"/>
          <w:b/>
          <w:bCs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inne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franszyzy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i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udziały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mają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zastosowania.</w:t>
      </w:r>
    </w:p>
    <w:p w14:paraId="06264E9C" w14:textId="77777777" w:rsidR="00A06750" w:rsidRPr="00A06750" w:rsidRDefault="00A06750" w:rsidP="00A06750">
      <w:pPr>
        <w:rPr>
          <w:rFonts w:ascii="Garamond" w:hAnsi="Garamond"/>
          <w:b/>
          <w:bCs/>
          <w:sz w:val="24"/>
          <w:szCs w:val="24"/>
        </w:rPr>
      </w:pPr>
    </w:p>
    <w:p w14:paraId="580189B8" w14:textId="11D40F26" w:rsidR="00A26C90" w:rsidRPr="00101C08" w:rsidRDefault="00873A92" w:rsidP="004035BD">
      <w:pPr>
        <w:pStyle w:val="Akapitzlist"/>
        <w:numPr>
          <w:ilvl w:val="0"/>
          <w:numId w:val="9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System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wypłaty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odszkodowań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13CC0724" w14:textId="77777777" w:rsid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wypłacane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poniesionych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celu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przywrócenia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poprzedniego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przydatności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użytku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nabycia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samego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najbardziej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zbliżonych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parametrach,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powiększone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C73190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demontażu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ponownego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montażu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poniesione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celu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naprawy/wymiany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transportu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względu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wiek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zużycie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techniczne</w:t>
      </w:r>
      <w:r w:rsidR="00A06750">
        <w:rPr>
          <w:rFonts w:ascii="Garamond" w:hAnsi="Garamond"/>
          <w:sz w:val="24"/>
          <w:szCs w:val="24"/>
        </w:rPr>
        <w:t>;</w:t>
      </w:r>
    </w:p>
    <w:p w14:paraId="39658491" w14:textId="51DA78C6" w:rsid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przez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szkodę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całkowitą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rozumie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się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takie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uszkodzenie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sprzętu,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że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naprawa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jest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niemożliwa</w:t>
      </w:r>
      <w:r w:rsid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lub</w:t>
      </w:r>
      <w:r w:rsidR="00A06750">
        <w:rPr>
          <w:rFonts w:ascii="Garamond" w:hAnsi="Garamond"/>
          <w:sz w:val="24"/>
          <w:szCs w:val="24"/>
        </w:rPr>
        <w:t> </w:t>
      </w:r>
      <w:r w:rsidRPr="00A06750">
        <w:rPr>
          <w:rFonts w:ascii="Garamond" w:hAnsi="Garamond"/>
          <w:sz w:val="24"/>
          <w:szCs w:val="24"/>
        </w:rPr>
        <w:t>koszt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naprawy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przekracza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wartość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rzeczywistą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sprzętu</w:t>
      </w:r>
      <w:r w:rsidR="00A06750">
        <w:rPr>
          <w:rFonts w:ascii="Garamond" w:hAnsi="Garamond"/>
          <w:sz w:val="24"/>
          <w:szCs w:val="24"/>
        </w:rPr>
        <w:t>;</w:t>
      </w:r>
    </w:p>
    <w:p w14:paraId="3E38AB18" w14:textId="77777777" w:rsid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przez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wartość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rzeczywistą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rozumie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się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wartość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rynkową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uszkodzonego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sprzętu</w:t>
      </w:r>
      <w:r w:rsidR="00A06750">
        <w:rPr>
          <w:rFonts w:ascii="Garamond" w:hAnsi="Garamond"/>
          <w:sz w:val="24"/>
          <w:szCs w:val="24"/>
        </w:rPr>
        <w:t>;</w:t>
      </w:r>
    </w:p>
    <w:p w14:paraId="1169CE63" w14:textId="77777777" w:rsidR="00A06750" w:rsidRDefault="00873A92" w:rsidP="00A0675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postanowienia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warunków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ubezpieczenia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zmieniające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zasady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wypła</w:t>
      </w:r>
      <w:r w:rsidR="00B11259" w:rsidRPr="00A06750">
        <w:rPr>
          <w:rFonts w:ascii="Garamond" w:hAnsi="Garamond"/>
          <w:sz w:val="24"/>
          <w:szCs w:val="24"/>
        </w:rPr>
        <w:t>ty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odszkodowania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</w:t>
      </w:r>
      <w:r w:rsidR="00C73190" w:rsidRPr="00A06750">
        <w:rPr>
          <w:rFonts w:ascii="Garamond" w:hAnsi="Garamond"/>
          <w:sz w:val="24"/>
          <w:szCs w:val="24"/>
        </w:rPr>
        <w:t> </w:t>
      </w:r>
      <w:r w:rsidRPr="00A06750">
        <w:rPr>
          <w:rFonts w:ascii="Garamond" w:hAnsi="Garamond"/>
          <w:sz w:val="24"/>
          <w:szCs w:val="24"/>
        </w:rPr>
        <w:t>przypadku,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gdy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naprawa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uszkodzonego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przedmiotu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albo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jego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wymiana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jest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możliwa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nie</w:t>
      </w:r>
      <w:r w:rsidR="00C73190" w:rsidRPr="00A06750">
        <w:rPr>
          <w:rFonts w:ascii="Garamond" w:hAnsi="Garamond"/>
          <w:sz w:val="24"/>
          <w:szCs w:val="24"/>
        </w:rPr>
        <w:t> </w:t>
      </w:r>
      <w:r w:rsidRPr="00A06750">
        <w:rPr>
          <w:rFonts w:ascii="Garamond" w:hAnsi="Garamond"/>
          <w:sz w:val="24"/>
          <w:szCs w:val="24"/>
        </w:rPr>
        <w:t>mają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zastosowania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w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umowie</w:t>
      </w:r>
      <w:r w:rsidR="003F5D1D" w:rsidRPr="00A06750">
        <w:rPr>
          <w:rFonts w:ascii="Garamond" w:hAnsi="Garamond"/>
          <w:sz w:val="24"/>
          <w:szCs w:val="24"/>
        </w:rPr>
        <w:t xml:space="preserve"> </w:t>
      </w:r>
      <w:r w:rsidRPr="00A06750">
        <w:rPr>
          <w:rFonts w:ascii="Garamond" w:hAnsi="Garamond"/>
          <w:sz w:val="24"/>
          <w:szCs w:val="24"/>
        </w:rPr>
        <w:t>ubezpieczenia</w:t>
      </w:r>
      <w:r w:rsidR="00A06750">
        <w:rPr>
          <w:rFonts w:ascii="Garamond" w:hAnsi="Garamond"/>
          <w:sz w:val="24"/>
          <w:szCs w:val="24"/>
        </w:rPr>
        <w:t>;</w:t>
      </w:r>
    </w:p>
    <w:p w14:paraId="208E50B9" w14:textId="5F5A373D" w:rsidR="00C73190" w:rsidRDefault="003F0A48" w:rsidP="00C73190">
      <w:pPr>
        <w:pStyle w:val="Akapitzlist"/>
        <w:numPr>
          <w:ilvl w:val="0"/>
          <w:numId w:val="43"/>
        </w:numPr>
        <w:rPr>
          <w:rFonts w:ascii="Garamond" w:hAnsi="Garamond"/>
          <w:sz w:val="24"/>
          <w:szCs w:val="24"/>
        </w:rPr>
      </w:pPr>
      <w:r w:rsidRPr="00A06750">
        <w:rPr>
          <w:rFonts w:ascii="Garamond" w:hAnsi="Garamond"/>
          <w:sz w:val="24"/>
          <w:szCs w:val="24"/>
        </w:rPr>
        <w:t>dla sprzętu elektronicznego zgłoszonego do ubezpieczenia wg wartości księgowej brutto zasada proporcjonalnej redukcji odszkodowania nie ma zastosowania pod warunkiem, że suma ubezpieczenia mienia tego mienia odpowiada jego zapisom księgowym</w:t>
      </w:r>
      <w:r w:rsidR="00873A92" w:rsidRPr="00A06750">
        <w:rPr>
          <w:rFonts w:ascii="Garamond" w:hAnsi="Garamond"/>
          <w:sz w:val="24"/>
          <w:szCs w:val="24"/>
        </w:rPr>
        <w:t>.</w:t>
      </w:r>
    </w:p>
    <w:p w14:paraId="71401957" w14:textId="77777777" w:rsidR="00353973" w:rsidRDefault="00353973" w:rsidP="00353973">
      <w:pPr>
        <w:ind w:left="360"/>
        <w:jc w:val="both"/>
        <w:rPr>
          <w:rFonts w:ascii="Garamond" w:hAnsi="Garamond"/>
          <w:sz w:val="24"/>
          <w:szCs w:val="24"/>
        </w:rPr>
      </w:pPr>
    </w:p>
    <w:p w14:paraId="126AD57D" w14:textId="61B17E1D" w:rsidR="00353973" w:rsidRPr="00353973" w:rsidRDefault="00353973" w:rsidP="00353973">
      <w:pPr>
        <w:ind w:left="360"/>
        <w:jc w:val="both"/>
        <w:rPr>
          <w:rFonts w:ascii="Garamond" w:hAnsi="Garamond"/>
          <w:sz w:val="24"/>
          <w:szCs w:val="24"/>
        </w:rPr>
      </w:pPr>
      <w:r w:rsidRPr="00353973">
        <w:rPr>
          <w:rFonts w:ascii="Garamond" w:hAnsi="Garamond"/>
          <w:sz w:val="24"/>
          <w:szCs w:val="24"/>
        </w:rPr>
        <w:t>Z odszkodowania za szkody zostanie potrącona wartość pozostałości, które mogą być przeznaczone do dalszego użytku, o ile jest to ekonomicznie uzasadnione i stosowane.</w:t>
      </w:r>
    </w:p>
    <w:p w14:paraId="278CCA31" w14:textId="77777777" w:rsidR="00353973" w:rsidRDefault="00353973" w:rsidP="00353973">
      <w:pPr>
        <w:pStyle w:val="Akapitzlist"/>
        <w:ind w:left="720" w:firstLine="0"/>
        <w:rPr>
          <w:rFonts w:ascii="Garamond" w:hAnsi="Garamond"/>
          <w:sz w:val="24"/>
          <w:szCs w:val="24"/>
        </w:rPr>
      </w:pPr>
    </w:p>
    <w:p w14:paraId="5F3592F7" w14:textId="77777777" w:rsidR="00353973" w:rsidRPr="00353973" w:rsidRDefault="00353973" w:rsidP="00353973">
      <w:pPr>
        <w:ind w:left="360"/>
        <w:jc w:val="both"/>
        <w:rPr>
          <w:rFonts w:ascii="Garamond" w:hAnsi="Garamond"/>
          <w:sz w:val="24"/>
          <w:szCs w:val="24"/>
        </w:rPr>
      </w:pPr>
      <w:r w:rsidRPr="00353973">
        <w:rPr>
          <w:rFonts w:ascii="Garamond" w:hAnsi="Garamond"/>
          <w:sz w:val="24"/>
          <w:szCs w:val="24"/>
        </w:rPr>
        <w:lastRenderedPageBreak/>
        <w:t>Górną granicą odpowiedzialności Ubezpieczyciela w odniesieniu do przedmiotu ubezpieczenia dotkniętego szkodą jest jego suma ubezpieczenia, z zastrzeżeniem postanowień i klauzul dodatkowych.</w:t>
      </w:r>
    </w:p>
    <w:p w14:paraId="2553ED6A" w14:textId="77777777" w:rsidR="00353973" w:rsidRDefault="00353973" w:rsidP="00353973">
      <w:pPr>
        <w:pStyle w:val="Akapitzlist"/>
        <w:ind w:left="720" w:firstLine="0"/>
        <w:rPr>
          <w:rFonts w:ascii="Garamond" w:hAnsi="Garamond"/>
          <w:sz w:val="24"/>
          <w:szCs w:val="24"/>
        </w:rPr>
      </w:pPr>
    </w:p>
    <w:p w14:paraId="1FC7D3A0" w14:textId="77777777" w:rsidR="00353973" w:rsidRPr="00353973" w:rsidRDefault="00353973" w:rsidP="00353973">
      <w:pPr>
        <w:ind w:left="360"/>
        <w:jc w:val="both"/>
        <w:rPr>
          <w:rFonts w:ascii="Garamond" w:hAnsi="Garamond"/>
          <w:bCs/>
          <w:sz w:val="24"/>
          <w:szCs w:val="24"/>
        </w:rPr>
      </w:pPr>
      <w:r w:rsidRPr="00353973">
        <w:rPr>
          <w:rFonts w:ascii="Garamond" w:hAnsi="Garamond"/>
          <w:sz w:val="24"/>
          <w:szCs w:val="24"/>
        </w:rPr>
        <w:t xml:space="preserve">Odszkodowania wypłacane będą wraz z podatkiem od towarów i usług VAT (pełnym lub częściowym), o ile Zamawiający nie będzie miał możliwości rozliczenia podatku VAT </w:t>
      </w:r>
      <w:r w:rsidRPr="00353973">
        <w:rPr>
          <w:rFonts w:ascii="Garamond" w:hAnsi="Garamond"/>
          <w:bCs/>
          <w:sz w:val="24"/>
          <w:szCs w:val="24"/>
        </w:rPr>
        <w:t>oraz pod warunkiem, że wartość podatku VAT została uwzględniona w sumie ubezpieczenia.</w:t>
      </w:r>
    </w:p>
    <w:p w14:paraId="500E6BFA" w14:textId="77777777" w:rsidR="00353973" w:rsidRDefault="00353973" w:rsidP="00353973">
      <w:pPr>
        <w:pStyle w:val="Akapitzlist"/>
        <w:ind w:left="720" w:firstLine="0"/>
        <w:rPr>
          <w:rFonts w:ascii="Garamond" w:hAnsi="Garamond"/>
          <w:sz w:val="24"/>
          <w:szCs w:val="24"/>
        </w:rPr>
      </w:pPr>
    </w:p>
    <w:p w14:paraId="54514144" w14:textId="77777777" w:rsidR="00353973" w:rsidRPr="00353973" w:rsidRDefault="00353973" w:rsidP="00353973">
      <w:pPr>
        <w:ind w:left="360"/>
        <w:jc w:val="both"/>
        <w:rPr>
          <w:rFonts w:ascii="Garamond" w:hAnsi="Garamond"/>
          <w:sz w:val="24"/>
          <w:szCs w:val="24"/>
        </w:rPr>
      </w:pPr>
      <w:r w:rsidRPr="00353973">
        <w:rPr>
          <w:rFonts w:ascii="Garamond" w:hAnsi="Garamond"/>
          <w:sz w:val="24"/>
          <w:szCs w:val="24"/>
        </w:rPr>
        <w:t xml:space="preserve">Sumy </w:t>
      </w:r>
      <w:r w:rsidRPr="00353973">
        <w:rPr>
          <w:rFonts w:ascii="Garamond" w:hAnsi="Garamond"/>
          <w:spacing w:val="-3"/>
          <w:sz w:val="24"/>
          <w:szCs w:val="24"/>
        </w:rPr>
        <w:t xml:space="preserve">ubezpieczenia </w:t>
      </w:r>
      <w:r w:rsidRPr="00353973">
        <w:rPr>
          <w:rFonts w:ascii="Garamond" w:hAnsi="Garamond"/>
          <w:spacing w:val="-4"/>
          <w:sz w:val="24"/>
          <w:szCs w:val="24"/>
        </w:rPr>
        <w:t xml:space="preserve">nie </w:t>
      </w:r>
      <w:r w:rsidRPr="00353973">
        <w:rPr>
          <w:rFonts w:ascii="Garamond" w:hAnsi="Garamond"/>
          <w:sz w:val="24"/>
          <w:szCs w:val="24"/>
        </w:rPr>
        <w:t xml:space="preserve">ulegają obniżeniu o </w:t>
      </w:r>
      <w:r w:rsidRPr="00353973">
        <w:rPr>
          <w:rFonts w:ascii="Garamond" w:hAnsi="Garamond"/>
          <w:spacing w:val="-3"/>
          <w:sz w:val="24"/>
          <w:szCs w:val="24"/>
        </w:rPr>
        <w:t xml:space="preserve">kwoty </w:t>
      </w:r>
      <w:r w:rsidRPr="00353973">
        <w:rPr>
          <w:rFonts w:ascii="Garamond" w:hAnsi="Garamond"/>
          <w:sz w:val="24"/>
          <w:szCs w:val="24"/>
        </w:rPr>
        <w:t>wypłaconych odszkodowań, z zastrzeżeniem, że </w:t>
      </w:r>
      <w:r w:rsidRPr="00353973">
        <w:rPr>
          <w:rFonts w:ascii="Garamond" w:hAnsi="Garamond"/>
          <w:spacing w:val="-3"/>
          <w:sz w:val="24"/>
          <w:szCs w:val="24"/>
        </w:rPr>
        <w:t>nie </w:t>
      </w:r>
      <w:r w:rsidRPr="00353973">
        <w:rPr>
          <w:rFonts w:ascii="Garamond" w:hAnsi="Garamond"/>
          <w:sz w:val="24"/>
          <w:szCs w:val="24"/>
        </w:rPr>
        <w:t xml:space="preserve">dotyczy to limitów odpowiedzialności oraz mienia </w:t>
      </w:r>
      <w:r w:rsidRPr="00353973">
        <w:rPr>
          <w:rFonts w:ascii="Garamond" w:hAnsi="Garamond"/>
          <w:spacing w:val="-3"/>
          <w:sz w:val="24"/>
          <w:szCs w:val="24"/>
        </w:rPr>
        <w:t xml:space="preserve">ubezpieczonego </w:t>
      </w:r>
      <w:r w:rsidRPr="00353973">
        <w:rPr>
          <w:rFonts w:ascii="Garamond" w:hAnsi="Garamond"/>
          <w:sz w:val="24"/>
          <w:szCs w:val="24"/>
        </w:rPr>
        <w:t xml:space="preserve">w </w:t>
      </w:r>
      <w:r w:rsidRPr="00353973">
        <w:rPr>
          <w:rFonts w:ascii="Garamond" w:hAnsi="Garamond"/>
          <w:spacing w:val="-3"/>
          <w:sz w:val="24"/>
          <w:szCs w:val="24"/>
        </w:rPr>
        <w:t xml:space="preserve">systemie </w:t>
      </w:r>
      <w:r w:rsidRPr="00353973">
        <w:rPr>
          <w:rFonts w:ascii="Garamond" w:hAnsi="Garamond"/>
          <w:sz w:val="24"/>
          <w:szCs w:val="24"/>
        </w:rPr>
        <w:t>pierwszego</w:t>
      </w:r>
      <w:r w:rsidRPr="00353973">
        <w:rPr>
          <w:rFonts w:ascii="Garamond" w:hAnsi="Garamond"/>
          <w:spacing w:val="3"/>
          <w:sz w:val="24"/>
          <w:szCs w:val="24"/>
        </w:rPr>
        <w:t xml:space="preserve"> </w:t>
      </w:r>
      <w:r w:rsidRPr="00353973">
        <w:rPr>
          <w:rFonts w:ascii="Garamond" w:hAnsi="Garamond"/>
          <w:sz w:val="24"/>
          <w:szCs w:val="24"/>
        </w:rPr>
        <w:t xml:space="preserve">ryzyka </w:t>
      </w:r>
      <w:r w:rsidRPr="00353973">
        <w:rPr>
          <w:rFonts w:ascii="Garamond" w:hAnsi="Garamond"/>
          <w:bCs/>
          <w:sz w:val="24"/>
          <w:szCs w:val="24"/>
        </w:rPr>
        <w:t>i szkód całkowitych.</w:t>
      </w:r>
    </w:p>
    <w:p w14:paraId="37D21F4D" w14:textId="77777777" w:rsidR="00A06750" w:rsidRPr="00A06750" w:rsidRDefault="00A06750" w:rsidP="00A06750">
      <w:pPr>
        <w:rPr>
          <w:rFonts w:ascii="Garamond" w:hAnsi="Garamond"/>
          <w:sz w:val="24"/>
          <w:szCs w:val="24"/>
        </w:rPr>
      </w:pPr>
    </w:p>
    <w:p w14:paraId="133144E8" w14:textId="0F55E060" w:rsidR="00C73190" w:rsidRPr="00101C08" w:rsidRDefault="00873A92" w:rsidP="004035BD">
      <w:pPr>
        <w:pStyle w:val="Akapitzlist"/>
        <w:numPr>
          <w:ilvl w:val="0"/>
          <w:numId w:val="9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Postanowienia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dodatkowe</w:t>
      </w:r>
      <w:r w:rsidR="00101C08">
        <w:rPr>
          <w:rFonts w:ascii="Garamond" w:hAnsi="Garamond"/>
          <w:b/>
          <w:bCs/>
          <w:sz w:val="24"/>
          <w:szCs w:val="24"/>
        </w:rPr>
        <w:t>.</w:t>
      </w:r>
    </w:p>
    <w:p w14:paraId="5797051E" w14:textId="77777777" w:rsidR="00C73190" w:rsidRDefault="00873A92" w:rsidP="00A06750">
      <w:pPr>
        <w:pStyle w:val="Akapitzlist"/>
        <w:ind w:left="360" w:firstLine="0"/>
        <w:rPr>
          <w:rFonts w:ascii="Garamond" w:hAnsi="Garamond"/>
          <w:b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sprzętu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wszystkich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sz w:val="24"/>
          <w:szCs w:val="24"/>
        </w:rPr>
        <w:t>ryzyk</w:t>
      </w:r>
      <w:proofErr w:type="spellEnd"/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miały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zastosowanie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klauzule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brzmieniu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sz w:val="24"/>
          <w:szCs w:val="24"/>
        </w:rPr>
        <w:t xml:space="preserve"> </w:t>
      </w:r>
      <w:r w:rsidR="00353973">
        <w:rPr>
          <w:rFonts w:ascii="Garamond" w:hAnsi="Garamond"/>
          <w:b/>
          <w:sz w:val="24"/>
          <w:szCs w:val="24"/>
        </w:rPr>
        <w:t xml:space="preserve"> B.</w:t>
      </w:r>
    </w:p>
    <w:p w14:paraId="0592E943" w14:textId="77777777" w:rsidR="00353973" w:rsidRDefault="00353973" w:rsidP="00AA0796">
      <w:pPr>
        <w:rPr>
          <w:rFonts w:ascii="Garamond" w:hAnsi="Garamond"/>
          <w:b/>
          <w:sz w:val="24"/>
          <w:szCs w:val="24"/>
        </w:rPr>
      </w:pPr>
    </w:p>
    <w:p w14:paraId="121E8670" w14:textId="77777777" w:rsidR="00AA0796" w:rsidRPr="00AA0796" w:rsidRDefault="00AA0796" w:rsidP="00AA0796">
      <w:pPr>
        <w:rPr>
          <w:rFonts w:ascii="Garamond" w:hAnsi="Garamond"/>
          <w:b/>
          <w:sz w:val="24"/>
          <w:szCs w:val="24"/>
        </w:rPr>
      </w:pPr>
    </w:p>
    <w:p w14:paraId="314E202C" w14:textId="47435B86" w:rsidR="00EB6CEC" w:rsidRPr="00A06750" w:rsidRDefault="00EB6CEC" w:rsidP="00A06750">
      <w:pPr>
        <w:jc w:val="both"/>
        <w:rPr>
          <w:rFonts w:ascii="Garamond" w:hAnsi="Garamond"/>
          <w:b/>
          <w:bCs/>
          <w:sz w:val="28"/>
          <w:szCs w:val="28"/>
        </w:rPr>
      </w:pPr>
      <w:r w:rsidRPr="00A06750">
        <w:rPr>
          <w:rFonts w:ascii="Garamond" w:hAnsi="Garamond"/>
          <w:b/>
          <w:bCs/>
          <w:sz w:val="28"/>
          <w:szCs w:val="28"/>
        </w:rPr>
        <w:t>Postanowienia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wspólne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dla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Sekcji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A,</w:t>
      </w:r>
      <w:r w:rsidR="003F5D1D" w:rsidRPr="00A06750">
        <w:rPr>
          <w:rFonts w:ascii="Garamond" w:hAnsi="Garamond"/>
          <w:b/>
          <w:bCs/>
          <w:sz w:val="28"/>
          <w:szCs w:val="28"/>
        </w:rPr>
        <w:t xml:space="preserve"> </w:t>
      </w:r>
      <w:r w:rsidRPr="00A06750">
        <w:rPr>
          <w:rFonts w:ascii="Garamond" w:hAnsi="Garamond"/>
          <w:b/>
          <w:bCs/>
          <w:sz w:val="28"/>
          <w:szCs w:val="28"/>
        </w:rPr>
        <w:t>B:</w:t>
      </w:r>
    </w:p>
    <w:p w14:paraId="6A99BEB6" w14:textId="77777777" w:rsidR="00766F23" w:rsidRPr="00101C08" w:rsidRDefault="00766F23" w:rsidP="00766F23">
      <w:pPr>
        <w:rPr>
          <w:rFonts w:ascii="Garamond" w:hAnsi="Garamond"/>
        </w:rPr>
      </w:pPr>
    </w:p>
    <w:p w14:paraId="68683427" w14:textId="7B42A866" w:rsidR="004035BD" w:rsidRPr="00101C08" w:rsidRDefault="00EB6CEC" w:rsidP="004035BD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Szkodowość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(wartość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766F23" w:rsidRPr="00101C08">
        <w:rPr>
          <w:rFonts w:ascii="Garamond" w:hAnsi="Garamond"/>
          <w:b/>
          <w:bCs/>
          <w:sz w:val="24"/>
          <w:szCs w:val="24"/>
        </w:rPr>
        <w:t>liczba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szkód)</w:t>
      </w:r>
      <w:r w:rsidR="00766F23" w:rsidRPr="00101C08">
        <w:rPr>
          <w:rFonts w:ascii="Garamond" w:hAnsi="Garamond"/>
          <w:b/>
          <w:bCs/>
          <w:sz w:val="24"/>
          <w:szCs w:val="24"/>
        </w:rPr>
        <w:t xml:space="preserve"> – </w:t>
      </w:r>
      <w:r w:rsidRPr="00101C08">
        <w:rPr>
          <w:rFonts w:ascii="Garamond" w:hAnsi="Garamond"/>
          <w:b/>
          <w:bCs/>
          <w:sz w:val="24"/>
          <w:szCs w:val="24"/>
        </w:rPr>
        <w:t>zgodnie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załącznikami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dodatkowymi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dotyczącymi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przebiegu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ochrony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ubezpieczeniowej:</w:t>
      </w:r>
    </w:p>
    <w:p w14:paraId="5A251D2B" w14:textId="12B6FDDD" w:rsidR="00921017" w:rsidRPr="003E0B74" w:rsidRDefault="00707ACF" w:rsidP="003E0B74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b/>
          <w:bCs/>
          <w:sz w:val="24"/>
          <w:szCs w:val="24"/>
        </w:rPr>
        <w:t>GM</w:t>
      </w:r>
      <w:r w:rsidR="00107B46">
        <w:rPr>
          <w:rFonts w:ascii="Garamond" w:hAnsi="Garamond"/>
          <w:b/>
          <w:bCs/>
          <w:sz w:val="24"/>
          <w:szCs w:val="24"/>
        </w:rPr>
        <w:t>B</w:t>
      </w:r>
      <w:r w:rsidRPr="003E0B74">
        <w:rPr>
          <w:rFonts w:ascii="Garamond" w:hAnsi="Garamond"/>
          <w:b/>
          <w:bCs/>
          <w:sz w:val="24"/>
          <w:szCs w:val="24"/>
        </w:rPr>
        <w:t xml:space="preserve"> 2026 202</w:t>
      </w:r>
      <w:r w:rsidR="00A06750" w:rsidRPr="003E0B74">
        <w:rPr>
          <w:rFonts w:ascii="Garamond" w:hAnsi="Garamond"/>
          <w:b/>
          <w:bCs/>
          <w:sz w:val="24"/>
          <w:szCs w:val="24"/>
        </w:rPr>
        <w:t>8</w:t>
      </w:r>
      <w:r w:rsidRPr="003E0B74">
        <w:rPr>
          <w:rFonts w:ascii="Garamond" w:hAnsi="Garamond"/>
          <w:b/>
          <w:bCs/>
          <w:sz w:val="24"/>
          <w:szCs w:val="24"/>
        </w:rPr>
        <w:t xml:space="preserve"> WYKAZ SZKÓD.pdf</w:t>
      </w:r>
    </w:p>
    <w:p w14:paraId="405BD406" w14:textId="77777777" w:rsidR="00EB6CEC" w:rsidRPr="00101C08" w:rsidRDefault="00EB6CEC" w:rsidP="00EB6CEC">
      <w:pPr>
        <w:pStyle w:val="Tekstpodstawowy"/>
        <w:spacing w:before="1"/>
        <w:ind w:left="0"/>
        <w:jc w:val="left"/>
        <w:rPr>
          <w:rFonts w:ascii="Garamond" w:hAnsi="Garamond"/>
          <w:b/>
        </w:rPr>
      </w:pPr>
    </w:p>
    <w:p w14:paraId="07E1BEFD" w14:textId="08850B5A" w:rsidR="004035BD" w:rsidRPr="00101C08" w:rsidRDefault="00EB6CEC" w:rsidP="004035BD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pacing w:val="-3"/>
          <w:sz w:val="24"/>
          <w:szCs w:val="24"/>
        </w:rPr>
        <w:t>Okres</w:t>
      </w:r>
      <w:r w:rsidR="003F5D1D" w:rsidRPr="00101C08">
        <w:rPr>
          <w:rFonts w:ascii="Garamond" w:hAnsi="Garamond"/>
          <w:b/>
          <w:bCs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wynosi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24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miesiące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trwa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14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3E0B74">
        <w:rPr>
          <w:rFonts w:ascii="Garamond" w:hAnsi="Garamond"/>
          <w:b/>
          <w:bCs/>
          <w:sz w:val="24"/>
          <w:szCs w:val="24"/>
        </w:rPr>
        <w:t>marca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202</w:t>
      </w:r>
      <w:r w:rsidR="00697513">
        <w:rPr>
          <w:rFonts w:ascii="Garamond" w:hAnsi="Garamond"/>
          <w:b/>
          <w:bCs/>
          <w:sz w:val="24"/>
          <w:szCs w:val="24"/>
        </w:rPr>
        <w:t>6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13</w:t>
      </w:r>
      <w:r w:rsidR="003E0B74">
        <w:rPr>
          <w:rFonts w:ascii="Garamond" w:hAnsi="Garamond"/>
          <w:b/>
          <w:bCs/>
          <w:sz w:val="24"/>
          <w:szCs w:val="24"/>
        </w:rPr>
        <w:t xml:space="preserve"> marca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202</w:t>
      </w:r>
      <w:r w:rsidR="003E0B74">
        <w:rPr>
          <w:rFonts w:ascii="Garamond" w:hAnsi="Garamond"/>
          <w:b/>
          <w:bCs/>
          <w:sz w:val="24"/>
          <w:szCs w:val="24"/>
        </w:rPr>
        <w:t>8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(obie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daty</w:t>
      </w:r>
      <w:r w:rsidR="003F5D1D" w:rsidRPr="00101C08">
        <w:rPr>
          <w:rFonts w:ascii="Garamond" w:hAnsi="Garamond"/>
          <w:b/>
          <w:bCs/>
          <w:spacing w:val="-12"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włączone).</w:t>
      </w:r>
    </w:p>
    <w:p w14:paraId="1BD518B1" w14:textId="77777777" w:rsidR="004035BD" w:rsidRPr="00101C08" w:rsidRDefault="004035BD" w:rsidP="004035BD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</w:p>
    <w:p w14:paraId="18ADBF1D" w14:textId="7A68A6D4" w:rsidR="00EB6CEC" w:rsidRPr="00101C08" w:rsidRDefault="00EB6CEC" w:rsidP="004035BD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Okres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dzieli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się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dwa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roczne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okresy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rozliczeniowe,</w:t>
      </w:r>
      <w:r w:rsidR="004035B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których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wystawione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będą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odrębne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umowy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(polisy)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tj.:</w:t>
      </w:r>
    </w:p>
    <w:p w14:paraId="5C896F3C" w14:textId="32BFA68C" w:rsidR="00EB6CEC" w:rsidRPr="003E0B74" w:rsidRDefault="00EB6CEC" w:rsidP="003E0B74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b/>
          <w:bCs/>
          <w:sz w:val="24"/>
          <w:szCs w:val="24"/>
        </w:rPr>
        <w:t>I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okres: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od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dnia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14</w:t>
      </w:r>
      <w:r w:rsidRPr="003E0B74">
        <w:rPr>
          <w:rFonts w:ascii="Garamond" w:hAnsi="Garamond"/>
          <w:b/>
          <w:bCs/>
          <w:sz w:val="24"/>
          <w:szCs w:val="24"/>
        </w:rPr>
        <w:t>.0</w:t>
      </w:r>
      <w:r w:rsidR="003E0B74">
        <w:rPr>
          <w:rFonts w:ascii="Garamond" w:hAnsi="Garamond"/>
          <w:b/>
          <w:bCs/>
          <w:sz w:val="24"/>
          <w:szCs w:val="24"/>
        </w:rPr>
        <w:t>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 w:rsidR="003E0B74">
        <w:rPr>
          <w:rFonts w:ascii="Garamond" w:hAnsi="Garamond"/>
          <w:b/>
          <w:bCs/>
          <w:sz w:val="24"/>
          <w:szCs w:val="24"/>
        </w:rPr>
        <w:t xml:space="preserve">6 </w:t>
      </w:r>
      <w:r w:rsidRPr="003E0B74">
        <w:rPr>
          <w:rFonts w:ascii="Garamond" w:hAnsi="Garamond"/>
          <w:b/>
          <w:bCs/>
          <w:sz w:val="24"/>
          <w:szCs w:val="24"/>
        </w:rPr>
        <w:t>r.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do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dnia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13</w:t>
      </w:r>
      <w:r w:rsidRPr="003E0B74">
        <w:rPr>
          <w:rFonts w:ascii="Garamond" w:hAnsi="Garamond"/>
          <w:b/>
          <w:bCs/>
          <w:sz w:val="24"/>
          <w:szCs w:val="24"/>
        </w:rPr>
        <w:t>.</w:t>
      </w:r>
      <w:r w:rsidR="003E0B74">
        <w:rPr>
          <w:rFonts w:ascii="Garamond" w:hAnsi="Garamond"/>
          <w:b/>
          <w:bCs/>
          <w:sz w:val="24"/>
          <w:szCs w:val="24"/>
        </w:rPr>
        <w:t>03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 w:rsidR="003E0B74">
        <w:rPr>
          <w:rFonts w:ascii="Garamond" w:hAnsi="Garamond"/>
          <w:b/>
          <w:bCs/>
          <w:sz w:val="24"/>
          <w:szCs w:val="24"/>
        </w:rPr>
        <w:t xml:space="preserve">7 </w:t>
      </w:r>
      <w:r w:rsidRPr="003E0B74">
        <w:rPr>
          <w:rFonts w:ascii="Garamond" w:hAnsi="Garamond"/>
          <w:b/>
          <w:bCs/>
          <w:sz w:val="24"/>
          <w:szCs w:val="24"/>
        </w:rPr>
        <w:t>r.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(obie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daty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włączone),</w:t>
      </w:r>
    </w:p>
    <w:p w14:paraId="1F7D3760" w14:textId="5302453C" w:rsidR="00EB6CEC" w:rsidRDefault="00EB6CEC" w:rsidP="003E0B74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b/>
          <w:bCs/>
          <w:sz w:val="24"/>
          <w:szCs w:val="24"/>
        </w:rPr>
        <w:t>II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okres: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od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dnia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14</w:t>
      </w:r>
      <w:r w:rsidRPr="003E0B74">
        <w:rPr>
          <w:rFonts w:ascii="Garamond" w:hAnsi="Garamond"/>
          <w:b/>
          <w:bCs/>
          <w:sz w:val="24"/>
          <w:szCs w:val="24"/>
        </w:rPr>
        <w:t>.0</w:t>
      </w:r>
      <w:r w:rsidR="003E0B74">
        <w:rPr>
          <w:rFonts w:ascii="Garamond" w:hAnsi="Garamond"/>
          <w:b/>
          <w:bCs/>
          <w:sz w:val="24"/>
          <w:szCs w:val="24"/>
        </w:rPr>
        <w:t>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 w:rsidR="00697513" w:rsidRPr="003E0B74">
        <w:rPr>
          <w:rFonts w:ascii="Garamond" w:hAnsi="Garamond"/>
          <w:b/>
          <w:bCs/>
          <w:sz w:val="24"/>
          <w:szCs w:val="24"/>
        </w:rPr>
        <w:t>7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r.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do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dnia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sz w:val="24"/>
          <w:szCs w:val="24"/>
        </w:rPr>
        <w:t>13</w:t>
      </w:r>
      <w:r w:rsidRPr="003E0B74">
        <w:rPr>
          <w:rFonts w:ascii="Garamond" w:hAnsi="Garamond"/>
          <w:b/>
          <w:bCs/>
          <w:sz w:val="24"/>
          <w:szCs w:val="24"/>
        </w:rPr>
        <w:t>.</w:t>
      </w:r>
      <w:r w:rsidR="003E0B74">
        <w:rPr>
          <w:rFonts w:ascii="Garamond" w:hAnsi="Garamond"/>
          <w:b/>
          <w:bCs/>
          <w:sz w:val="24"/>
          <w:szCs w:val="24"/>
        </w:rPr>
        <w:t>03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 w:rsidR="003E0B74">
        <w:rPr>
          <w:rFonts w:ascii="Garamond" w:hAnsi="Garamond"/>
          <w:b/>
          <w:bCs/>
          <w:sz w:val="24"/>
          <w:szCs w:val="24"/>
        </w:rPr>
        <w:t xml:space="preserve">8 </w:t>
      </w:r>
      <w:r w:rsidRPr="003E0B74">
        <w:rPr>
          <w:rFonts w:ascii="Garamond" w:hAnsi="Garamond"/>
          <w:b/>
          <w:bCs/>
          <w:sz w:val="24"/>
          <w:szCs w:val="24"/>
        </w:rPr>
        <w:t>r.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(obie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daty</w:t>
      </w:r>
      <w:r w:rsidR="003F5D1D" w:rsidRP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>włączone)</w:t>
      </w:r>
    </w:p>
    <w:p w14:paraId="0701EC82" w14:textId="77777777" w:rsidR="00AA0796" w:rsidRDefault="00AA0796" w:rsidP="00AA0796">
      <w:pPr>
        <w:rPr>
          <w:rFonts w:ascii="Garamond" w:hAnsi="Garamond"/>
          <w:b/>
          <w:bCs/>
          <w:sz w:val="24"/>
          <w:szCs w:val="24"/>
        </w:rPr>
      </w:pPr>
    </w:p>
    <w:p w14:paraId="2B1BE3CF" w14:textId="5263B28B" w:rsidR="00AA0796" w:rsidRDefault="00AA0796" w:rsidP="00AA0796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z zastrzeżeniem, że dla jednostki Warsztat Terapii Zajęciowej w Starej Wsi (NIP:</w:t>
      </w:r>
      <w:r w:rsidRPr="00AA0796">
        <w:t xml:space="preserve"> </w:t>
      </w:r>
      <w:r w:rsidRPr="00AA0796">
        <w:rPr>
          <w:rFonts w:ascii="Garamond" w:hAnsi="Garamond"/>
          <w:b/>
          <w:bCs/>
          <w:sz w:val="24"/>
          <w:szCs w:val="24"/>
        </w:rPr>
        <w:t>6861441967</w:t>
      </w:r>
      <w:r>
        <w:rPr>
          <w:rFonts w:ascii="Garamond" w:hAnsi="Garamond"/>
          <w:b/>
          <w:bCs/>
          <w:sz w:val="24"/>
          <w:szCs w:val="24"/>
        </w:rPr>
        <w:t xml:space="preserve">, REGON: </w:t>
      </w:r>
      <w:r w:rsidRPr="00AA0796">
        <w:rPr>
          <w:rFonts w:ascii="Garamond" w:hAnsi="Garamond"/>
          <w:b/>
          <w:bCs/>
          <w:sz w:val="24"/>
          <w:szCs w:val="24"/>
        </w:rPr>
        <w:t>370445103</w:t>
      </w:r>
      <w:r>
        <w:rPr>
          <w:rFonts w:ascii="Garamond" w:hAnsi="Garamond"/>
          <w:b/>
          <w:bCs/>
          <w:sz w:val="24"/>
          <w:szCs w:val="24"/>
        </w:rPr>
        <w:t>):</w:t>
      </w:r>
    </w:p>
    <w:p w14:paraId="48F48BA5" w14:textId="252D60E7" w:rsidR="00AA0796" w:rsidRPr="003E0B74" w:rsidRDefault="00AA0796" w:rsidP="00AA0796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b/>
          <w:bCs/>
          <w:sz w:val="24"/>
          <w:szCs w:val="24"/>
        </w:rPr>
        <w:t xml:space="preserve">I okres: od dnia </w:t>
      </w:r>
      <w:r>
        <w:rPr>
          <w:rFonts w:ascii="Garamond" w:hAnsi="Garamond"/>
          <w:b/>
          <w:bCs/>
          <w:sz w:val="24"/>
          <w:szCs w:val="24"/>
        </w:rPr>
        <w:t>12</w:t>
      </w:r>
      <w:r w:rsidRPr="003E0B74">
        <w:rPr>
          <w:rFonts w:ascii="Garamond" w:hAnsi="Garamond"/>
          <w:b/>
          <w:bCs/>
          <w:sz w:val="24"/>
          <w:szCs w:val="24"/>
        </w:rPr>
        <w:t>.</w:t>
      </w:r>
      <w:r>
        <w:rPr>
          <w:rFonts w:ascii="Garamond" w:hAnsi="Garamond"/>
          <w:b/>
          <w:bCs/>
          <w:sz w:val="24"/>
          <w:szCs w:val="24"/>
        </w:rPr>
        <w:t>10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>
        <w:rPr>
          <w:rFonts w:ascii="Garamond" w:hAnsi="Garamond"/>
          <w:b/>
          <w:bCs/>
          <w:sz w:val="24"/>
          <w:szCs w:val="24"/>
        </w:rPr>
        <w:t xml:space="preserve">6 </w:t>
      </w:r>
      <w:r w:rsidRPr="003E0B74">
        <w:rPr>
          <w:rFonts w:ascii="Garamond" w:hAnsi="Garamond"/>
          <w:b/>
          <w:bCs/>
          <w:sz w:val="24"/>
          <w:szCs w:val="24"/>
        </w:rPr>
        <w:t xml:space="preserve">r. do dnia </w:t>
      </w:r>
      <w:r>
        <w:rPr>
          <w:rFonts w:ascii="Garamond" w:hAnsi="Garamond"/>
          <w:b/>
          <w:bCs/>
          <w:sz w:val="24"/>
          <w:szCs w:val="24"/>
        </w:rPr>
        <w:t>13</w:t>
      </w:r>
      <w:r w:rsidRPr="003E0B74">
        <w:rPr>
          <w:rFonts w:ascii="Garamond" w:hAnsi="Garamond"/>
          <w:b/>
          <w:bCs/>
          <w:sz w:val="24"/>
          <w:szCs w:val="24"/>
        </w:rPr>
        <w:t>.</w:t>
      </w:r>
      <w:r>
        <w:rPr>
          <w:rFonts w:ascii="Garamond" w:hAnsi="Garamond"/>
          <w:b/>
          <w:bCs/>
          <w:sz w:val="24"/>
          <w:szCs w:val="24"/>
        </w:rPr>
        <w:t>03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>
        <w:rPr>
          <w:rFonts w:ascii="Garamond" w:hAnsi="Garamond"/>
          <w:b/>
          <w:bCs/>
          <w:sz w:val="24"/>
          <w:szCs w:val="24"/>
        </w:rPr>
        <w:t xml:space="preserve">7 </w:t>
      </w:r>
      <w:r w:rsidRPr="003E0B74">
        <w:rPr>
          <w:rFonts w:ascii="Garamond" w:hAnsi="Garamond"/>
          <w:b/>
          <w:bCs/>
          <w:sz w:val="24"/>
          <w:szCs w:val="24"/>
        </w:rPr>
        <w:t>r. (obie daty włączone),</w:t>
      </w:r>
    </w:p>
    <w:p w14:paraId="689E1B8B" w14:textId="77777777" w:rsidR="00AA0796" w:rsidRDefault="00AA0796" w:rsidP="00AA0796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b/>
          <w:bCs/>
          <w:sz w:val="24"/>
          <w:szCs w:val="24"/>
        </w:rPr>
        <w:t xml:space="preserve">II okres: od dnia </w:t>
      </w:r>
      <w:r>
        <w:rPr>
          <w:rFonts w:ascii="Garamond" w:hAnsi="Garamond"/>
          <w:b/>
          <w:bCs/>
          <w:sz w:val="24"/>
          <w:szCs w:val="24"/>
        </w:rPr>
        <w:t>14</w:t>
      </w:r>
      <w:r w:rsidRPr="003E0B74">
        <w:rPr>
          <w:rFonts w:ascii="Garamond" w:hAnsi="Garamond"/>
          <w:b/>
          <w:bCs/>
          <w:sz w:val="24"/>
          <w:szCs w:val="24"/>
        </w:rPr>
        <w:t>.0</w:t>
      </w:r>
      <w:r>
        <w:rPr>
          <w:rFonts w:ascii="Garamond" w:hAnsi="Garamond"/>
          <w:b/>
          <w:bCs/>
          <w:sz w:val="24"/>
          <w:szCs w:val="24"/>
        </w:rPr>
        <w:t>3</w:t>
      </w:r>
      <w:r w:rsidRPr="003E0B74">
        <w:rPr>
          <w:rFonts w:ascii="Garamond" w:hAnsi="Garamond"/>
          <w:b/>
          <w:bCs/>
          <w:sz w:val="24"/>
          <w:szCs w:val="24"/>
        </w:rPr>
        <w:t>.2027</w:t>
      </w:r>
      <w:r>
        <w:rPr>
          <w:rFonts w:ascii="Garamond" w:hAnsi="Garamond"/>
          <w:b/>
          <w:bCs/>
          <w:sz w:val="24"/>
          <w:szCs w:val="24"/>
        </w:rPr>
        <w:t xml:space="preserve"> </w:t>
      </w:r>
      <w:r w:rsidRPr="003E0B74">
        <w:rPr>
          <w:rFonts w:ascii="Garamond" w:hAnsi="Garamond"/>
          <w:b/>
          <w:bCs/>
          <w:sz w:val="24"/>
          <w:szCs w:val="24"/>
        </w:rPr>
        <w:t xml:space="preserve">r. do dnia </w:t>
      </w:r>
      <w:r>
        <w:rPr>
          <w:rFonts w:ascii="Garamond" w:hAnsi="Garamond"/>
          <w:b/>
          <w:bCs/>
          <w:sz w:val="24"/>
          <w:szCs w:val="24"/>
        </w:rPr>
        <w:t>13</w:t>
      </w:r>
      <w:r w:rsidRPr="003E0B74">
        <w:rPr>
          <w:rFonts w:ascii="Garamond" w:hAnsi="Garamond"/>
          <w:b/>
          <w:bCs/>
          <w:sz w:val="24"/>
          <w:szCs w:val="24"/>
        </w:rPr>
        <w:t>.</w:t>
      </w:r>
      <w:r>
        <w:rPr>
          <w:rFonts w:ascii="Garamond" w:hAnsi="Garamond"/>
          <w:b/>
          <w:bCs/>
          <w:sz w:val="24"/>
          <w:szCs w:val="24"/>
        </w:rPr>
        <w:t>03</w:t>
      </w:r>
      <w:r w:rsidRPr="003E0B74">
        <w:rPr>
          <w:rFonts w:ascii="Garamond" w:hAnsi="Garamond"/>
          <w:b/>
          <w:bCs/>
          <w:sz w:val="24"/>
          <w:szCs w:val="24"/>
        </w:rPr>
        <w:t>.202</w:t>
      </w:r>
      <w:r>
        <w:rPr>
          <w:rFonts w:ascii="Garamond" w:hAnsi="Garamond"/>
          <w:b/>
          <w:bCs/>
          <w:sz w:val="24"/>
          <w:szCs w:val="24"/>
        </w:rPr>
        <w:t xml:space="preserve">8 </w:t>
      </w:r>
      <w:r w:rsidRPr="003E0B74">
        <w:rPr>
          <w:rFonts w:ascii="Garamond" w:hAnsi="Garamond"/>
          <w:b/>
          <w:bCs/>
          <w:sz w:val="24"/>
          <w:szCs w:val="24"/>
        </w:rPr>
        <w:t>r. (obie daty włączone)</w:t>
      </w:r>
    </w:p>
    <w:p w14:paraId="21C22AE7" w14:textId="77777777" w:rsidR="00EB6CEC" w:rsidRPr="00101C08" w:rsidRDefault="00EB6CEC" w:rsidP="004035BD">
      <w:pPr>
        <w:pStyle w:val="Tekstpodstawowy"/>
        <w:spacing w:before="2"/>
        <w:ind w:left="0"/>
        <w:rPr>
          <w:rFonts w:ascii="Garamond" w:hAnsi="Garamond"/>
          <w:b/>
        </w:rPr>
      </w:pPr>
    </w:p>
    <w:p w14:paraId="30F4AF45" w14:textId="4935934E" w:rsidR="00EB6CEC" w:rsidRPr="00101C08" w:rsidRDefault="00EB6CEC" w:rsidP="004035BD">
      <w:pPr>
        <w:pStyle w:val="Akapitzlist"/>
        <w:numPr>
          <w:ilvl w:val="0"/>
          <w:numId w:val="12"/>
        </w:numPr>
        <w:tabs>
          <w:tab w:val="left" w:pos="942"/>
        </w:tabs>
        <w:spacing w:line="265" w:lineRule="exact"/>
        <w:ind w:hanging="361"/>
        <w:rPr>
          <w:rFonts w:ascii="Garamond" w:hAnsi="Garamond"/>
          <w:b/>
          <w:sz w:val="24"/>
          <w:szCs w:val="24"/>
        </w:rPr>
      </w:pPr>
      <w:r w:rsidRPr="00101C08">
        <w:rPr>
          <w:rFonts w:ascii="Garamond" w:hAnsi="Garamond"/>
          <w:b/>
          <w:spacing w:val="-3"/>
          <w:sz w:val="24"/>
          <w:szCs w:val="24"/>
        </w:rPr>
        <w:t>Składka</w:t>
      </w:r>
      <w:r w:rsidR="003F5D1D" w:rsidRPr="00101C08">
        <w:rPr>
          <w:rFonts w:ascii="Garamond" w:hAnsi="Garamond"/>
          <w:b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b/>
          <w:sz w:val="24"/>
          <w:szCs w:val="24"/>
        </w:rPr>
        <w:t>i</w:t>
      </w:r>
      <w:r w:rsidR="003F5D1D" w:rsidRPr="00101C08">
        <w:rPr>
          <w:rFonts w:ascii="Garamond" w:hAnsi="Garamond"/>
          <w:b/>
          <w:spacing w:val="6"/>
          <w:sz w:val="24"/>
          <w:szCs w:val="24"/>
        </w:rPr>
        <w:t xml:space="preserve"> </w:t>
      </w:r>
      <w:r w:rsidRPr="00101C08">
        <w:rPr>
          <w:rFonts w:ascii="Garamond" w:hAnsi="Garamond"/>
          <w:b/>
          <w:spacing w:val="-3"/>
          <w:sz w:val="24"/>
          <w:szCs w:val="24"/>
        </w:rPr>
        <w:t>stawka</w:t>
      </w:r>
    </w:p>
    <w:p w14:paraId="065AB781" w14:textId="245D0E3D" w:rsidR="00EB6CEC" w:rsidRPr="00101C08" w:rsidRDefault="00EB6CEC" w:rsidP="00766F23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Formularzu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</w:t>
      </w:r>
      <w:r w:rsidR="00CC4AC5" w:rsidRPr="00101C08">
        <w:rPr>
          <w:rFonts w:ascii="Garamond" w:hAnsi="Garamond"/>
          <w:b/>
          <w:bCs/>
          <w:sz w:val="24"/>
          <w:szCs w:val="24"/>
        </w:rPr>
        <w:t>fert</w:t>
      </w:r>
      <w:r w:rsidR="00FA321B">
        <w:rPr>
          <w:rFonts w:ascii="Garamond" w:hAnsi="Garamond"/>
          <w:b/>
          <w:bCs/>
          <w:sz w:val="24"/>
          <w:szCs w:val="24"/>
        </w:rPr>
        <w:t>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należy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łączną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składkę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realizację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Części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1</w:t>
      </w:r>
      <w:r w:rsidR="008B7662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Zamówienia.</w:t>
      </w:r>
    </w:p>
    <w:p w14:paraId="74539BBC" w14:textId="0D39BA48" w:rsidR="00EB6CEC" w:rsidRPr="00101C08" w:rsidRDefault="00EB6CEC" w:rsidP="00766F23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Formularzu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CC4AC5" w:rsidRPr="00101C08">
        <w:rPr>
          <w:rFonts w:ascii="Garamond" w:hAnsi="Garamond"/>
          <w:b/>
          <w:bCs/>
          <w:sz w:val="24"/>
          <w:szCs w:val="24"/>
        </w:rPr>
        <w:t>C</w:t>
      </w:r>
      <w:r w:rsidRPr="00101C08">
        <w:rPr>
          <w:rFonts w:ascii="Garamond" w:hAnsi="Garamond"/>
          <w:b/>
          <w:bCs/>
          <w:sz w:val="24"/>
          <w:szCs w:val="24"/>
        </w:rPr>
        <w:t>enowym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należy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stawki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cenę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składkę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poszczególne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rozbiciu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poszczególne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organizacyjne/instytucje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kultury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osobna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każdego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rozliczeniowego.</w:t>
      </w:r>
      <w:r w:rsidR="00766F23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Składki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płatne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poszczególne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jednostki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organizacyjne/instytucje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kultury</w:t>
      </w:r>
      <w:r w:rsidR="00766F23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każdy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okresów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rozliczeniowych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podstawie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wystawionych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polis.</w:t>
      </w:r>
    </w:p>
    <w:p w14:paraId="00E3D04B" w14:textId="49F072F3" w:rsidR="00766F23" w:rsidRPr="00101C08" w:rsidRDefault="00EB6CEC" w:rsidP="00766F23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Płatność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składki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będzie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realizowana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633C64">
        <w:rPr>
          <w:rFonts w:ascii="Garamond" w:hAnsi="Garamond"/>
          <w:b/>
          <w:bCs/>
          <w:sz w:val="24"/>
          <w:szCs w:val="24"/>
        </w:rPr>
        <w:t>dwóch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</w:t>
      </w:r>
      <w:r w:rsidR="00633C64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)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równych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ratach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5</w:t>
      </w:r>
      <w:r w:rsidR="00633C64">
        <w:rPr>
          <w:rFonts w:ascii="Garamond" w:hAnsi="Garamond"/>
          <w:b/>
          <w:bCs/>
          <w:sz w:val="24"/>
          <w:szCs w:val="24"/>
        </w:rPr>
        <w:t>0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%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każda,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przy</w:t>
      </w:r>
      <w:r w:rsidR="00633C64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czym:</w:t>
      </w:r>
    </w:p>
    <w:p w14:paraId="1CC539B7" w14:textId="32D1D23A" w:rsidR="00EB6CEC" w:rsidRPr="00101C08" w:rsidRDefault="00EB6CEC" w:rsidP="003E0B74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za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okres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rozliczeniowy:</w:t>
      </w:r>
    </w:p>
    <w:p w14:paraId="79F9194C" w14:textId="33807356" w:rsidR="00EE0E3D" w:rsidRPr="00DD2C62" w:rsidRDefault="00EB6CEC" w:rsidP="003E0B74">
      <w:pPr>
        <w:pStyle w:val="Akapitzlist"/>
        <w:numPr>
          <w:ilvl w:val="3"/>
          <w:numId w:val="12"/>
        </w:numPr>
        <w:ind w:left="1276"/>
        <w:rPr>
          <w:rFonts w:ascii="Garamond" w:hAnsi="Garamond"/>
          <w:b/>
          <w:bCs/>
          <w:color w:val="000000" w:themeColor="text1"/>
          <w:sz w:val="24"/>
          <w:szCs w:val="24"/>
        </w:rPr>
      </w:pPr>
      <w:bookmarkStart w:id="16" w:name="_Hlk219568618"/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1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rata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do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color w:val="000000" w:themeColor="text1"/>
          <w:sz w:val="24"/>
          <w:szCs w:val="24"/>
        </w:rPr>
        <w:t>10</w:t>
      </w:r>
      <w:r w:rsidR="00FA321B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05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</w:t>
      </w:r>
      <w:r w:rsidR="00633C6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6</w:t>
      </w:r>
      <w:r w:rsidR="003E0B7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r.</w:t>
      </w:r>
      <w:r w:rsidR="003E0B7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;</w:t>
      </w:r>
    </w:p>
    <w:p w14:paraId="1343214F" w14:textId="5381761B" w:rsidR="00EE0E3D" w:rsidRPr="00DD2C62" w:rsidRDefault="00EB6CEC" w:rsidP="003E0B74">
      <w:pPr>
        <w:pStyle w:val="Akapitzlist"/>
        <w:numPr>
          <w:ilvl w:val="3"/>
          <w:numId w:val="12"/>
        </w:numPr>
        <w:ind w:left="1276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2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rata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do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="00524737">
        <w:rPr>
          <w:rFonts w:ascii="Garamond" w:hAnsi="Garamond"/>
          <w:b/>
          <w:bCs/>
          <w:color w:val="000000" w:themeColor="text1"/>
          <w:sz w:val="24"/>
          <w:szCs w:val="24"/>
        </w:rPr>
        <w:t>1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08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</w:t>
      </w:r>
      <w:r w:rsidR="00633C6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6</w:t>
      </w:r>
      <w:r w:rsidR="003E0B7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r</w:t>
      </w:r>
      <w:r w:rsidR="003E0B7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.;</w:t>
      </w:r>
    </w:p>
    <w:bookmarkEnd w:id="16"/>
    <w:p w14:paraId="58E01870" w14:textId="4FB8CBE6" w:rsidR="00EB6CEC" w:rsidRPr="00DD2C62" w:rsidRDefault="00EB6CEC" w:rsidP="003E0B74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za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II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okres</w:t>
      </w:r>
      <w:r w:rsidR="003F5D1D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rozliczeniowy:</w:t>
      </w:r>
    </w:p>
    <w:p w14:paraId="7FC72142" w14:textId="5AF31FB4" w:rsidR="003E0B74" w:rsidRPr="00DD2C62" w:rsidRDefault="003E0B74" w:rsidP="003E0B74">
      <w:pPr>
        <w:pStyle w:val="Tekstpodstawowy"/>
        <w:numPr>
          <w:ilvl w:val="0"/>
          <w:numId w:val="45"/>
        </w:numPr>
        <w:ind w:left="1276" w:right="74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1 rata do </w:t>
      </w:r>
      <w:r w:rsidR="00524737">
        <w:rPr>
          <w:rFonts w:ascii="Garamond" w:hAnsi="Garamond"/>
          <w:b/>
          <w:bCs/>
          <w:color w:val="000000" w:themeColor="text1"/>
          <w:sz w:val="24"/>
          <w:szCs w:val="24"/>
        </w:rPr>
        <w:t>10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05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</w:t>
      </w:r>
      <w:r w:rsidR="00633C6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7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r.;</w:t>
      </w:r>
    </w:p>
    <w:p w14:paraId="3E7602AD" w14:textId="7C815274" w:rsidR="00AA0796" w:rsidRPr="00AA0796" w:rsidRDefault="003E0B74" w:rsidP="00AA0796">
      <w:pPr>
        <w:pStyle w:val="Tekstpodstawowy"/>
        <w:numPr>
          <w:ilvl w:val="0"/>
          <w:numId w:val="45"/>
        </w:numPr>
        <w:ind w:left="1276" w:right="74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2 rata do </w:t>
      </w:r>
      <w:r w:rsidR="00524737">
        <w:rPr>
          <w:rFonts w:ascii="Garamond" w:hAnsi="Garamond"/>
          <w:b/>
          <w:bCs/>
          <w:color w:val="000000" w:themeColor="text1"/>
          <w:sz w:val="24"/>
          <w:szCs w:val="24"/>
        </w:rPr>
        <w:t>1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 w:rsidR="00DD2C62">
        <w:rPr>
          <w:rFonts w:ascii="Garamond" w:hAnsi="Garamond"/>
          <w:b/>
          <w:bCs/>
          <w:color w:val="000000" w:themeColor="text1"/>
          <w:sz w:val="24"/>
          <w:szCs w:val="24"/>
        </w:rPr>
        <w:t>08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</w:t>
      </w:r>
      <w:r w:rsidR="00633C64"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7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r.</w:t>
      </w:r>
      <w:r w:rsidR="00AA0796">
        <w:rPr>
          <w:rFonts w:ascii="Garamond" w:hAnsi="Garamond"/>
          <w:b/>
          <w:bCs/>
          <w:color w:val="000000" w:themeColor="text1"/>
          <w:sz w:val="24"/>
          <w:szCs w:val="24"/>
        </w:rPr>
        <w:t>;</w:t>
      </w:r>
    </w:p>
    <w:p w14:paraId="56C7B233" w14:textId="1673CC9E" w:rsidR="00AA0796" w:rsidRDefault="00AA0796" w:rsidP="00AA0796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lastRenderedPageBreak/>
        <w:t>z zastrzeżeniem, że dla jednostki Warsztat Terapii Zajęciowej w Starej Wsi (NIP:</w:t>
      </w:r>
      <w:r w:rsidRPr="00AA0796">
        <w:t xml:space="preserve"> </w:t>
      </w:r>
      <w:r w:rsidRPr="00AA0796">
        <w:rPr>
          <w:rFonts w:ascii="Garamond" w:hAnsi="Garamond"/>
          <w:b/>
          <w:bCs/>
          <w:sz w:val="24"/>
          <w:szCs w:val="24"/>
        </w:rPr>
        <w:t>6861441967</w:t>
      </w:r>
      <w:r>
        <w:rPr>
          <w:rFonts w:ascii="Garamond" w:hAnsi="Garamond"/>
          <w:b/>
          <w:bCs/>
          <w:sz w:val="24"/>
          <w:szCs w:val="24"/>
        </w:rPr>
        <w:t xml:space="preserve">, REGON: </w:t>
      </w:r>
      <w:r w:rsidRPr="00AA0796">
        <w:rPr>
          <w:rFonts w:ascii="Garamond" w:hAnsi="Garamond"/>
          <w:b/>
          <w:bCs/>
          <w:sz w:val="24"/>
          <w:szCs w:val="24"/>
        </w:rPr>
        <w:t>370445103</w:t>
      </w:r>
      <w:r>
        <w:rPr>
          <w:rFonts w:ascii="Garamond" w:hAnsi="Garamond"/>
          <w:b/>
          <w:bCs/>
          <w:sz w:val="24"/>
          <w:szCs w:val="24"/>
        </w:rPr>
        <w:t>):</w:t>
      </w:r>
    </w:p>
    <w:p w14:paraId="6CC6A075" w14:textId="77777777" w:rsidR="00AA0796" w:rsidRPr="00101C08" w:rsidRDefault="00AA0796" w:rsidP="00AA0796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za I okres rozliczeniowy:</w:t>
      </w:r>
    </w:p>
    <w:p w14:paraId="1B06AC88" w14:textId="33A97394" w:rsidR="00AA0796" w:rsidRPr="00DD2C62" w:rsidRDefault="00AA0796" w:rsidP="00AA0796">
      <w:pPr>
        <w:pStyle w:val="Akapitzlist"/>
        <w:numPr>
          <w:ilvl w:val="3"/>
          <w:numId w:val="12"/>
        </w:numPr>
        <w:ind w:left="1276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1 rata do 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12.11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.2026 r.;</w:t>
      </w:r>
    </w:p>
    <w:p w14:paraId="6A1592FA" w14:textId="681AF52B" w:rsidR="00AA0796" w:rsidRPr="00DD2C62" w:rsidRDefault="00AA0796" w:rsidP="00AA0796">
      <w:pPr>
        <w:pStyle w:val="Akapitzlist"/>
        <w:numPr>
          <w:ilvl w:val="3"/>
          <w:numId w:val="12"/>
        </w:numPr>
        <w:ind w:left="1276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2 rata do 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12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01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7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 r.;</w:t>
      </w:r>
    </w:p>
    <w:p w14:paraId="58B47C27" w14:textId="77777777" w:rsidR="00AA0796" w:rsidRPr="00DD2C62" w:rsidRDefault="00AA0796" w:rsidP="00AA0796">
      <w:pPr>
        <w:pStyle w:val="Akapitzlist"/>
        <w:numPr>
          <w:ilvl w:val="0"/>
          <w:numId w:val="44"/>
        </w:numPr>
        <w:ind w:left="85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za II okres rozliczeniowy:</w:t>
      </w:r>
    </w:p>
    <w:p w14:paraId="1F0BBD43" w14:textId="77777777" w:rsidR="00AA0796" w:rsidRPr="00DD2C62" w:rsidRDefault="00AA0796" w:rsidP="00AA0796">
      <w:pPr>
        <w:pStyle w:val="Tekstpodstawowy"/>
        <w:numPr>
          <w:ilvl w:val="0"/>
          <w:numId w:val="45"/>
        </w:numPr>
        <w:ind w:left="1276" w:right="74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1 rata do 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10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05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.2027 r.;</w:t>
      </w:r>
    </w:p>
    <w:p w14:paraId="206865B2" w14:textId="52D32ED0" w:rsidR="00AA0796" w:rsidRDefault="00AA0796" w:rsidP="00AA0796">
      <w:pPr>
        <w:pStyle w:val="Tekstpodstawowy"/>
        <w:numPr>
          <w:ilvl w:val="0"/>
          <w:numId w:val="45"/>
        </w:numPr>
        <w:ind w:left="1276" w:right="741"/>
        <w:rPr>
          <w:rFonts w:ascii="Garamond" w:hAnsi="Garamond"/>
          <w:b/>
          <w:bCs/>
          <w:color w:val="000000" w:themeColor="text1"/>
          <w:sz w:val="24"/>
          <w:szCs w:val="24"/>
        </w:rPr>
      </w:pP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 xml:space="preserve">2 rata do 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10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</w:t>
      </w:r>
      <w:r>
        <w:rPr>
          <w:rFonts w:ascii="Garamond" w:hAnsi="Garamond"/>
          <w:b/>
          <w:bCs/>
          <w:color w:val="000000" w:themeColor="text1"/>
          <w:sz w:val="24"/>
          <w:szCs w:val="24"/>
        </w:rPr>
        <w:t>08</w:t>
      </w:r>
      <w:r w:rsidRPr="00DD2C62">
        <w:rPr>
          <w:rFonts w:ascii="Garamond" w:hAnsi="Garamond"/>
          <w:b/>
          <w:bCs/>
          <w:color w:val="000000" w:themeColor="text1"/>
          <w:sz w:val="24"/>
          <w:szCs w:val="24"/>
        </w:rPr>
        <w:t>.2027 r.</w:t>
      </w:r>
    </w:p>
    <w:p w14:paraId="57770B73" w14:textId="77777777" w:rsidR="00EB6CEC" w:rsidRPr="00101C08" w:rsidRDefault="00EB6CEC" w:rsidP="004035BD">
      <w:pPr>
        <w:pStyle w:val="Tekstpodstawowy"/>
        <w:ind w:left="0" w:right="741"/>
        <w:rPr>
          <w:rFonts w:ascii="Garamond" w:hAnsi="Garamond"/>
          <w:b/>
        </w:rPr>
      </w:pPr>
    </w:p>
    <w:p w14:paraId="358814BB" w14:textId="0C986FB8" w:rsidR="00EE0E3D" w:rsidRPr="00101C08" w:rsidRDefault="00EE0E3D" w:rsidP="00EE0E3D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W zakresie ubezpieczeń opisanych w Sekcji A i B na każdy z okresów rozliczeniowych dla</w:t>
      </w:r>
      <w:r w:rsidR="0012619F" w:rsidRPr="00101C08">
        <w:rPr>
          <w:rFonts w:ascii="Garamond" w:hAnsi="Garamond"/>
          <w:b/>
          <w:bCs/>
          <w:sz w:val="24"/>
          <w:szCs w:val="24"/>
        </w:rPr>
        <w:t> </w:t>
      </w:r>
      <w:r w:rsidRPr="00101C08">
        <w:rPr>
          <w:rFonts w:ascii="Garamond" w:hAnsi="Garamond"/>
          <w:b/>
          <w:bCs/>
          <w:sz w:val="24"/>
          <w:szCs w:val="24"/>
        </w:rPr>
        <w:t>poszczególnych jednostek organizacyjnych/instytucji kultury zostaną wystawione odrębne umowy ubezpieczenia (polisy) uwzględniające uaktualnione sumy ubezpieczenia oraz wysokość składki za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dany okres rozliczeniowy.</w:t>
      </w:r>
    </w:p>
    <w:p w14:paraId="45B0A583" w14:textId="60C31DAF" w:rsidR="00EE0E3D" w:rsidRPr="00101C08" w:rsidRDefault="00EE0E3D" w:rsidP="00EE0E3D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Zamawiający zadeklaruje sumy ubezpieczenia na każdy z okresów rozliczeniowych najpóźniej na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14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dni przed rozpoczęciem danego okresu rozliczeniowego.</w:t>
      </w:r>
    </w:p>
    <w:p w14:paraId="2AE22C57" w14:textId="77777777" w:rsidR="00EB6CEC" w:rsidRPr="00101C08" w:rsidRDefault="00EB6CEC" w:rsidP="004035BD">
      <w:pPr>
        <w:pStyle w:val="Tekstpodstawowy"/>
        <w:spacing w:before="11"/>
        <w:ind w:left="0" w:right="741"/>
        <w:rPr>
          <w:rFonts w:ascii="Garamond" w:hAnsi="Garamond"/>
          <w:b/>
          <w:bCs/>
          <w:sz w:val="21"/>
        </w:rPr>
      </w:pPr>
    </w:p>
    <w:p w14:paraId="41CBDCF9" w14:textId="6304BDB5" w:rsidR="00EB6CEC" w:rsidRPr="00101C08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przypadku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gdyby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zdeklarowana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dany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okres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rozliczeniowy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12619F" w:rsidRPr="00101C08">
        <w:rPr>
          <w:rFonts w:ascii="Garamond" w:hAnsi="Garamond"/>
          <w:b/>
          <w:bCs/>
          <w:sz w:val="24"/>
          <w:szCs w:val="24"/>
        </w:rPr>
        <w:t> </w:t>
      </w:r>
      <w:r w:rsidRPr="00101C08">
        <w:rPr>
          <w:rFonts w:ascii="Garamond" w:hAnsi="Garamond"/>
          <w:b/>
          <w:bCs/>
          <w:sz w:val="24"/>
          <w:szCs w:val="24"/>
        </w:rPr>
        <w:t>Sekcji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była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niższa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niż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2</w:t>
      </w:r>
      <w:r w:rsidRPr="00101C08">
        <w:rPr>
          <w:rFonts w:ascii="Garamond" w:hAnsi="Garamond"/>
          <w:b/>
          <w:bCs/>
          <w:sz w:val="24"/>
          <w:szCs w:val="24"/>
        </w:rPr>
        <w:t>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EC7A82">
        <w:rPr>
          <w:rFonts w:ascii="Garamond" w:hAnsi="Garamond"/>
          <w:b/>
          <w:bCs/>
          <w:sz w:val="24"/>
          <w:szCs w:val="24"/>
        </w:rPr>
        <w:t>3</w:t>
      </w:r>
      <w:r w:rsidRPr="00101C08">
        <w:rPr>
          <w:rFonts w:ascii="Garamond" w:hAnsi="Garamond"/>
          <w:b/>
          <w:bCs/>
          <w:sz w:val="24"/>
          <w:szCs w:val="24"/>
        </w:rPr>
        <w:t>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Wykonawca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będzie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uprawniony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żądania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dopłaty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różnicy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składki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wynikającej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iloczynu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stawki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zapisanej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Formularzu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8B7662" w:rsidRPr="00101C08">
        <w:rPr>
          <w:rFonts w:ascii="Garamond" w:hAnsi="Garamond"/>
          <w:b/>
          <w:bCs/>
          <w:sz w:val="24"/>
          <w:szCs w:val="24"/>
        </w:rPr>
        <w:t>Cenowym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składki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Formularzu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8B7662" w:rsidRPr="00101C08">
        <w:rPr>
          <w:rFonts w:ascii="Garamond" w:hAnsi="Garamond"/>
          <w:b/>
          <w:bCs/>
          <w:sz w:val="24"/>
          <w:szCs w:val="24"/>
        </w:rPr>
        <w:t>Cenowym i</w:t>
      </w:r>
      <w:r w:rsidR="0012619F" w:rsidRPr="00101C08">
        <w:rPr>
          <w:rFonts w:ascii="Garamond" w:hAnsi="Garamond"/>
          <w:b/>
          <w:bCs/>
          <w:sz w:val="24"/>
          <w:szCs w:val="24"/>
        </w:rPr>
        <w:t> </w:t>
      </w:r>
      <w:r w:rsidR="008B7662" w:rsidRPr="00101C08">
        <w:rPr>
          <w:rFonts w:ascii="Garamond" w:hAnsi="Garamond"/>
          <w:b/>
          <w:bCs/>
          <w:sz w:val="24"/>
          <w:szCs w:val="24"/>
        </w:rPr>
        <w:t xml:space="preserve">Formularzu </w:t>
      </w:r>
      <w:r w:rsidRPr="00101C08">
        <w:rPr>
          <w:rFonts w:ascii="Garamond" w:hAnsi="Garamond"/>
          <w:b/>
          <w:bCs/>
          <w:sz w:val="24"/>
          <w:szCs w:val="24"/>
        </w:rPr>
        <w:t>O</w:t>
      </w:r>
      <w:r w:rsidR="00CC4AC5" w:rsidRPr="00101C08">
        <w:rPr>
          <w:rFonts w:ascii="Garamond" w:hAnsi="Garamond"/>
          <w:b/>
          <w:bCs/>
          <w:sz w:val="24"/>
          <w:szCs w:val="24"/>
        </w:rPr>
        <w:t>fert</w:t>
      </w:r>
      <w:r w:rsidR="00FA321B">
        <w:rPr>
          <w:rFonts w:ascii="Garamond" w:hAnsi="Garamond"/>
          <w:b/>
          <w:bCs/>
          <w:sz w:val="24"/>
          <w:szCs w:val="24"/>
        </w:rPr>
        <w:t>y</w:t>
      </w:r>
      <w:r w:rsidRPr="00101C08">
        <w:rPr>
          <w:rFonts w:ascii="Garamond" w:hAnsi="Garamond"/>
          <w:b/>
          <w:bCs/>
          <w:sz w:val="24"/>
          <w:szCs w:val="24"/>
        </w:rPr>
        <w:t>.</w:t>
      </w:r>
    </w:p>
    <w:p w14:paraId="44E90E5B" w14:textId="77777777" w:rsidR="00EB6CEC" w:rsidRPr="00101C08" w:rsidRDefault="00EB6CEC" w:rsidP="004035BD">
      <w:pPr>
        <w:pStyle w:val="Tekstpodstawowy"/>
        <w:ind w:left="0" w:right="741"/>
        <w:rPr>
          <w:rFonts w:ascii="Garamond" w:hAnsi="Garamond"/>
          <w:b/>
        </w:rPr>
      </w:pPr>
    </w:p>
    <w:p w14:paraId="7BD95222" w14:textId="022F12C8" w:rsidR="00EB6CEC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Określone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umowach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limity/sumy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gwarancyjne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(przewidziane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klauzulach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lub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proofErr w:type="spellStart"/>
      <w:r w:rsidRPr="00101C08">
        <w:rPr>
          <w:rFonts w:ascii="Garamond" w:hAnsi="Garamond"/>
          <w:b/>
          <w:bCs/>
          <w:sz w:val="24"/>
          <w:szCs w:val="24"/>
        </w:rPr>
        <w:t>ryzyk</w:t>
      </w:r>
      <w:proofErr w:type="spellEnd"/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opisanych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niniejszym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Opisie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Przedmiotu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Zamówienia)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stosuje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się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12619F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pełnej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wysokości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każdego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okresu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rozliczeniowego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osobna.</w:t>
      </w:r>
    </w:p>
    <w:p w14:paraId="3564DC00" w14:textId="77777777" w:rsidR="003E0B74" w:rsidRPr="003E0B74" w:rsidRDefault="003E0B74" w:rsidP="003E0B74">
      <w:pPr>
        <w:rPr>
          <w:rFonts w:ascii="Garamond" w:hAnsi="Garamond"/>
          <w:b/>
          <w:bCs/>
          <w:sz w:val="24"/>
          <w:szCs w:val="24"/>
        </w:rPr>
      </w:pPr>
    </w:p>
    <w:p w14:paraId="7B7EE9C7" w14:textId="74B8B3C5" w:rsidR="00EB6CEC" w:rsidRPr="00101C08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Postanowienia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SWZ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umowy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mają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pierwszeństwo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przed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postanowieniami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zawartymi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12619F" w:rsidRPr="00101C08">
        <w:rPr>
          <w:rFonts w:ascii="Garamond" w:hAnsi="Garamond"/>
          <w:b/>
          <w:bCs/>
          <w:sz w:val="24"/>
          <w:szCs w:val="24"/>
        </w:rPr>
        <w:t> </w:t>
      </w:r>
      <w:r w:rsidRPr="00101C08">
        <w:rPr>
          <w:rFonts w:ascii="Garamond" w:hAnsi="Garamond"/>
          <w:b/>
          <w:bCs/>
          <w:sz w:val="24"/>
          <w:szCs w:val="24"/>
        </w:rPr>
        <w:t>ogólnych/szczególnych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warunkach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ubezpieczenia.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przypadku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rozbieżności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pomiędzy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postanowieniami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SWZ,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umowy,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ogólnymi/szczególnymi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warunkami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ubezpieczenia,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stosowane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="00CC4AC5" w:rsidRPr="00101C08">
        <w:rPr>
          <w:rFonts w:ascii="Garamond" w:hAnsi="Garamond"/>
          <w:b/>
          <w:bCs/>
          <w:sz w:val="24"/>
          <w:szCs w:val="24"/>
        </w:rPr>
        <w:t>b</w:t>
      </w:r>
      <w:r w:rsidRPr="00101C08">
        <w:rPr>
          <w:rFonts w:ascii="Garamond" w:hAnsi="Garamond"/>
          <w:b/>
          <w:bCs/>
          <w:sz w:val="24"/>
          <w:szCs w:val="24"/>
        </w:rPr>
        <w:t>ędą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postanowienia</w:t>
      </w:r>
      <w:r w:rsidRPr="00101C08">
        <w:rPr>
          <w:rFonts w:ascii="Garamond" w:hAnsi="Garamond"/>
          <w:b/>
          <w:bCs/>
          <w:sz w:val="24"/>
          <w:szCs w:val="24"/>
        </w:rPr>
        <w:tab/>
        <w:t>korzystniejsze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Zamawiającego.</w:t>
      </w:r>
    </w:p>
    <w:p w14:paraId="7C415390" w14:textId="77777777" w:rsidR="0012619F" w:rsidRPr="00101C08" w:rsidRDefault="0012619F" w:rsidP="0012619F">
      <w:pPr>
        <w:rPr>
          <w:rFonts w:ascii="Garamond" w:hAnsi="Garamond"/>
          <w:b/>
          <w:bCs/>
          <w:sz w:val="24"/>
          <w:szCs w:val="24"/>
        </w:rPr>
      </w:pPr>
    </w:p>
    <w:p w14:paraId="4EDB7506" w14:textId="1F9C5C21" w:rsidR="00EB6CEC" w:rsidRPr="00101C08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Klauzule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obligatoryjne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fakultatywne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poszczególnych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Sekcji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podane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zostały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12619F" w:rsidRPr="00101C08">
        <w:rPr>
          <w:rFonts w:ascii="Garamond" w:hAnsi="Garamond"/>
          <w:b/>
          <w:bCs/>
          <w:sz w:val="24"/>
          <w:szCs w:val="24"/>
        </w:rPr>
        <w:t> </w:t>
      </w:r>
      <w:r w:rsidRPr="00101C08">
        <w:rPr>
          <w:rFonts w:ascii="Garamond" w:hAnsi="Garamond"/>
          <w:b/>
          <w:bCs/>
          <w:sz w:val="24"/>
          <w:szCs w:val="24"/>
        </w:rPr>
        <w:t>Załączniku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B.</w:t>
      </w:r>
    </w:p>
    <w:p w14:paraId="5425393A" w14:textId="77777777" w:rsidR="00EB6CEC" w:rsidRPr="00101C08" w:rsidRDefault="00EB6CEC" w:rsidP="004035BD">
      <w:pPr>
        <w:pStyle w:val="Tekstpodstawowy"/>
        <w:ind w:left="0"/>
        <w:rPr>
          <w:rFonts w:ascii="Garamond" w:hAnsi="Garamond"/>
          <w:b/>
          <w:bCs/>
        </w:rPr>
      </w:pPr>
    </w:p>
    <w:p w14:paraId="33113BF0" w14:textId="59A6A32C" w:rsidR="00EB6CEC" w:rsidRPr="00101C08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</w:rPr>
      </w:pPr>
      <w:r w:rsidRPr="00101C08">
        <w:rPr>
          <w:rFonts w:ascii="Garamond" w:hAnsi="Garamond"/>
          <w:b/>
          <w:bCs/>
          <w:sz w:val="24"/>
          <w:szCs w:val="24"/>
        </w:rPr>
        <w:t>Zasady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likwidacji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szkód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–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obligatoryjne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postanowienia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odniesieniu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do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wszystkich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rodzajów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ubezpieczeń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zawartych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w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niniejszej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Części.</w:t>
      </w:r>
    </w:p>
    <w:p w14:paraId="083B6A01" w14:textId="2E078F35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Korespondencja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związana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likwidacją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szkód,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kierowana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osób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zainteresowanych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pośrednictwem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Domu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Brokerskiego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VECTOR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o.o.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(dalej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„broker”),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czym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pilnych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sprawach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dopuszcza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kierowanie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korespondencji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bezpośrednio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Zamawiającego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zainteresowanych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osób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warunkiem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równoległego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powiadomienia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brokera.</w:t>
      </w:r>
    </w:p>
    <w:p w14:paraId="09418F20" w14:textId="77777777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Korespondencja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być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prowadzona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pisemnie,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faksem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drogą</w:t>
      </w:r>
      <w:r w:rsidR="003F5D1D" w:rsidRPr="00101C08">
        <w:rPr>
          <w:rFonts w:ascii="Garamond" w:hAnsi="Garamond"/>
          <w:spacing w:val="-1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elektroniczną.</w:t>
      </w:r>
    </w:p>
    <w:p w14:paraId="79A025CD" w14:textId="77777777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Korespondencja,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której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pkt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1,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szczególności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obejmuje</w:t>
      </w:r>
      <w:r w:rsidR="003F5D1D" w:rsidRPr="00101C08">
        <w:rPr>
          <w:rFonts w:ascii="Garamond" w:hAnsi="Garamond"/>
          <w:spacing w:val="-19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informacje/dokumenty:</w:t>
      </w:r>
    </w:p>
    <w:p w14:paraId="789842CB" w14:textId="4E6FFD64" w:rsidR="0012619F" w:rsidRPr="00101C08" w:rsidRDefault="00EB6CEC" w:rsidP="0012619F">
      <w:pPr>
        <w:pStyle w:val="Akapitzlist"/>
        <w:numPr>
          <w:ilvl w:val="1"/>
          <w:numId w:val="13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przyjęciu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zarejestrowaniu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szkody/roszczenia/zdarzenia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niezwłocznie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później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7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roboczych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zgłoszenia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szkody)</w:t>
      </w:r>
      <w:r w:rsidR="003E0B74">
        <w:rPr>
          <w:rFonts w:ascii="Garamond" w:hAnsi="Garamond"/>
          <w:sz w:val="24"/>
          <w:szCs w:val="24"/>
        </w:rPr>
        <w:t>;</w:t>
      </w:r>
    </w:p>
    <w:p w14:paraId="1B2D22FC" w14:textId="1B183867" w:rsidR="0012619F" w:rsidRPr="00101C08" w:rsidRDefault="00EB6CEC" w:rsidP="0012619F">
      <w:pPr>
        <w:pStyle w:val="Akapitzlist"/>
        <w:numPr>
          <w:ilvl w:val="1"/>
          <w:numId w:val="13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dotyczące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i/lub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ustalenia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wartości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niezwłocznie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później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7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roboczych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zgłoszenia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szkody)</w:t>
      </w:r>
      <w:r w:rsidR="003E0B74">
        <w:rPr>
          <w:rFonts w:ascii="Garamond" w:hAnsi="Garamond"/>
          <w:sz w:val="24"/>
          <w:szCs w:val="24"/>
        </w:rPr>
        <w:t>;</w:t>
      </w:r>
    </w:p>
    <w:p w14:paraId="2F6DC98B" w14:textId="10F7B30E" w:rsidR="0012619F" w:rsidRPr="00101C08" w:rsidRDefault="00EB6CEC" w:rsidP="0012619F">
      <w:pPr>
        <w:pStyle w:val="Akapitzlist"/>
        <w:numPr>
          <w:ilvl w:val="1"/>
          <w:numId w:val="13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dotyczące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braku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możliwości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zakończenia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postępowania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likwidacyjnego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30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zgłoszenia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podaniem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</w:t>
      </w:r>
      <w:r w:rsidR="003E0B74">
        <w:rPr>
          <w:rFonts w:ascii="Garamond" w:hAnsi="Garamond"/>
          <w:sz w:val="24"/>
          <w:szCs w:val="24"/>
        </w:rPr>
        <w:t>;</w:t>
      </w:r>
    </w:p>
    <w:p w14:paraId="026D3108" w14:textId="6335ECE9" w:rsidR="0012619F" w:rsidRPr="00101C08" w:rsidRDefault="00EB6CEC" w:rsidP="0012619F">
      <w:pPr>
        <w:pStyle w:val="Akapitzlist"/>
        <w:numPr>
          <w:ilvl w:val="1"/>
          <w:numId w:val="13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dotyczące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przewidywanego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zamknięcia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wydania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decyzji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kończącej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lastRenderedPageBreak/>
        <w:t>postępowanie</w:t>
      </w:r>
      <w:r w:rsidR="003F5D1D" w:rsidRPr="00101C08">
        <w:rPr>
          <w:rFonts w:ascii="Garamond" w:hAnsi="Garamond"/>
          <w:spacing w:val="-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likwidacyjne</w:t>
      </w:r>
      <w:r w:rsidR="003E0B74">
        <w:rPr>
          <w:rFonts w:ascii="Garamond" w:hAnsi="Garamond"/>
          <w:sz w:val="24"/>
          <w:szCs w:val="24"/>
        </w:rPr>
        <w:t>;</w:t>
      </w:r>
    </w:p>
    <w:p w14:paraId="7D95FAAC" w14:textId="72B41A98" w:rsidR="00EB6CEC" w:rsidRPr="00101C08" w:rsidRDefault="00EB6CEC" w:rsidP="0012619F">
      <w:pPr>
        <w:pStyle w:val="Akapitzlist"/>
        <w:numPr>
          <w:ilvl w:val="1"/>
          <w:numId w:val="13"/>
        </w:numPr>
        <w:ind w:left="1134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dotyczące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wydawanych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decyzji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odszkodowawczych.</w:t>
      </w:r>
    </w:p>
    <w:p w14:paraId="70D5C103" w14:textId="77777777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przyjęciu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zgłoszenia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zobowiązuje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bezzwłocznego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uzgodnienia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Zamawiającym/Ubezpieczonym/Poszkodowanym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dogodnego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stron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przeprowadzenia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oględzin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Dokonanie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osoby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trzecie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działające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zlecenie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oględzin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następuje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najpóźniej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7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zgłoszenia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innym,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uzgodnionym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terminie.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niedokonania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zlecenie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oględzin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określonym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wyżej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terminie,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przystąpić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usuwania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następstw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takich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przypadkach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odszkodowania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ustalona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podstawie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protokołu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sporządzonego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kosztorysu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faktury/rachunku,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zdjęciowej.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Opóźnienie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oględzin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ponad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7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dni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pozbawia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ogranicza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weryfikacji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złożonej</w:t>
      </w:r>
      <w:r w:rsidR="003F5D1D" w:rsidRPr="00101C08">
        <w:rPr>
          <w:rFonts w:ascii="Garamond" w:hAnsi="Garamond"/>
          <w:spacing w:val="-3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dokumentacji.</w:t>
      </w:r>
    </w:p>
    <w:p w14:paraId="1AD10C2B" w14:textId="77777777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Termin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dokonania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dodatkowych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oględzin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przeprowadzany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terminie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uzgodnionym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Zamawiającym/Ubezpieczonym/Poszkodowanym.</w:t>
      </w:r>
    </w:p>
    <w:p w14:paraId="7F5247F7" w14:textId="240B327A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roszczeń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kierowanych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Ubezpieczającego/Ubezpieczonego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zakresu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cywilnej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badając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zasadność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roszczenia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musi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uzyskać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pisemne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stanowisko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Ubezpieczającego/Ubezpieczonego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kwestii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zaistniały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wypadek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ubezpieczeniowy.</w:t>
      </w:r>
    </w:p>
    <w:p w14:paraId="440EA202" w14:textId="77777777" w:rsidR="0012619F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żądać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wyłącznie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adekwatnych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rodzaju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przyczyn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okoliczności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niezbędnych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ustalenia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swojej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pacing w:val="-1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odszkodowania.</w:t>
      </w:r>
    </w:p>
    <w:p w14:paraId="65B24002" w14:textId="77777777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oświadcza,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rozstrzygnięcia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procedury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likwidacyjnej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wystarczające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kopie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przesyłane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formie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elektronicznej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(e-mailem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faksem).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przypadku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szkód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osobowych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może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wymagać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Poszkodowanego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oryginałów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celu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zbadania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zasadności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roszczenia.</w:t>
      </w:r>
    </w:p>
    <w:p w14:paraId="4F0F70E6" w14:textId="5F4C1D76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Wypłaty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majątkowych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realizowane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uwzględnieniem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VAT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CC4AC5" w:rsidRPr="00101C08">
        <w:rPr>
          <w:rFonts w:ascii="Garamond" w:hAnsi="Garamond"/>
          <w:sz w:val="24"/>
          <w:szCs w:val="24"/>
        </w:rPr>
        <w:t>(pełnego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CC4AC5"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CC4AC5" w:rsidRPr="00101C08">
        <w:rPr>
          <w:rFonts w:ascii="Garamond" w:hAnsi="Garamond"/>
          <w:sz w:val="24"/>
          <w:szCs w:val="24"/>
        </w:rPr>
        <w:t>częściowego)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ile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Poszkodowany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potwierdzi,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możliwości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rozliczenia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podatku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VAT.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Niniejsze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postanowienie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dotyczy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zarówno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wypłacanych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podstawie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oryginału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faktury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naprawy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zakupu,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albo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kopii,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jak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również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wypłacanych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oparciu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kosztorys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odtworzenia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uszkodzonego,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zniszczonego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lub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utraconego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dotkniętego</w:t>
      </w:r>
      <w:r w:rsidR="003F5D1D" w:rsidRPr="00101C08">
        <w:rPr>
          <w:rFonts w:ascii="Garamond" w:hAnsi="Garamond"/>
          <w:spacing w:val="-5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szkodą.</w:t>
      </w:r>
    </w:p>
    <w:p w14:paraId="5DBBB890" w14:textId="558F72C0" w:rsidR="0012619F" w:rsidRPr="00101C08" w:rsidRDefault="00EB6CEC" w:rsidP="0012619F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Wypłaty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odszkodowań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ubezpieczeń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majątkowych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dokonywane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Wykonawcę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na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rachunek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bankowy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wskazany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pacing w:val="2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Zamawiającego.</w:t>
      </w:r>
    </w:p>
    <w:p w14:paraId="2DD20F79" w14:textId="3452057E" w:rsidR="00F84A36" w:rsidRDefault="00EB6CEC" w:rsidP="003E0B74">
      <w:pPr>
        <w:pStyle w:val="Akapitzlist"/>
        <w:numPr>
          <w:ilvl w:val="0"/>
          <w:numId w:val="13"/>
        </w:numPr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Zamawiający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ma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prawo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wglądu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dokumentacji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złożonej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pacing w:val="44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Poszkodowanego</w:t>
      </w:r>
      <w:r w:rsidR="0012619F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Wykonawcy</w:t>
      </w:r>
      <w:r w:rsidR="00B031E5">
        <w:rPr>
          <w:rFonts w:ascii="Garamond" w:hAnsi="Garamond"/>
          <w:sz w:val="24"/>
          <w:szCs w:val="24"/>
        </w:rPr>
        <w:t xml:space="preserve"> </w:t>
      </w:r>
      <w:r w:rsidR="00B031E5" w:rsidRPr="00B031E5">
        <w:rPr>
          <w:rFonts w:ascii="Garamond" w:hAnsi="Garamond"/>
          <w:sz w:val="24"/>
          <w:szCs w:val="24"/>
        </w:rPr>
        <w:t>po uzyskaniu pisemnej (również w formie e-mail) zgody Poszkodowanego.</w:t>
      </w:r>
    </w:p>
    <w:p w14:paraId="08DD50B4" w14:textId="77777777" w:rsidR="003E0B74" w:rsidRPr="003E0B74" w:rsidRDefault="003E0B74" w:rsidP="003E0B74">
      <w:pPr>
        <w:rPr>
          <w:rFonts w:ascii="Garamond" w:hAnsi="Garamond"/>
          <w:sz w:val="24"/>
          <w:szCs w:val="24"/>
        </w:rPr>
      </w:pPr>
    </w:p>
    <w:p w14:paraId="266A90DB" w14:textId="77777777" w:rsidR="0012619F" w:rsidRPr="00101C08" w:rsidRDefault="00EB6CEC" w:rsidP="0012619F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101C08">
        <w:rPr>
          <w:rFonts w:ascii="Garamond" w:hAnsi="Garamond"/>
          <w:b/>
          <w:bCs/>
          <w:sz w:val="24"/>
          <w:szCs w:val="24"/>
        </w:rPr>
        <w:t>Definicja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kradzieży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zwykłej/zuchwałej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–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dla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Sekcji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A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i</w:t>
      </w:r>
      <w:r w:rsidR="003F5D1D" w:rsidRPr="00101C08">
        <w:rPr>
          <w:rFonts w:ascii="Garamond" w:hAnsi="Garamond"/>
          <w:b/>
          <w:bCs/>
          <w:sz w:val="24"/>
          <w:szCs w:val="24"/>
        </w:rPr>
        <w:t xml:space="preserve"> </w:t>
      </w:r>
      <w:r w:rsidRPr="00101C08">
        <w:rPr>
          <w:rFonts w:ascii="Garamond" w:hAnsi="Garamond"/>
          <w:b/>
          <w:bCs/>
          <w:sz w:val="24"/>
          <w:szCs w:val="24"/>
        </w:rPr>
        <w:t>B</w:t>
      </w:r>
    </w:p>
    <w:p w14:paraId="54DF6B67" w14:textId="77777777" w:rsidR="0012619F" w:rsidRPr="00101C08" w:rsidRDefault="00EB6CEC" w:rsidP="0012619F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zwykłą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rozumie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się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kradzież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śladów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włamania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będącą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efektem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rabunku.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odpowiada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szkody:</w:t>
      </w:r>
    </w:p>
    <w:p w14:paraId="1BF12815" w14:textId="77777777" w:rsidR="00101C08" w:rsidRPr="003E0B74" w:rsidRDefault="00EB6CEC" w:rsidP="003E0B74">
      <w:pPr>
        <w:pStyle w:val="Akapitzlist"/>
        <w:numPr>
          <w:ilvl w:val="0"/>
          <w:numId w:val="47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sz w:val="24"/>
          <w:szCs w:val="24"/>
        </w:rPr>
        <w:t>spowodowane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przez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niewytłumaczalne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niedobory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lub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niedobory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inwentarzowe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i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braki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spowodowane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błędami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urzędowymi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lub</w:t>
      </w:r>
      <w:r w:rsidR="003F5D1D" w:rsidRPr="003E0B74">
        <w:rPr>
          <w:rFonts w:ascii="Garamond" w:hAnsi="Garamond"/>
          <w:spacing w:val="-4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księgowymi,</w:t>
      </w:r>
    </w:p>
    <w:p w14:paraId="580DD776" w14:textId="6F0B34B0" w:rsidR="00EB6CEC" w:rsidRPr="003E0B74" w:rsidRDefault="00EB6CEC" w:rsidP="003E0B74">
      <w:pPr>
        <w:pStyle w:val="Akapitzlist"/>
        <w:numPr>
          <w:ilvl w:val="0"/>
          <w:numId w:val="47"/>
        </w:numPr>
        <w:ind w:left="851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sz w:val="24"/>
          <w:szCs w:val="24"/>
        </w:rPr>
        <w:t>wyrządzone</w:t>
      </w:r>
      <w:r w:rsidR="003F5D1D" w:rsidRPr="003E0B74">
        <w:rPr>
          <w:rFonts w:ascii="Garamond" w:hAnsi="Garamond"/>
          <w:spacing w:val="19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wskutek</w:t>
      </w:r>
      <w:r w:rsidR="003F5D1D" w:rsidRPr="003E0B74">
        <w:rPr>
          <w:rFonts w:ascii="Garamond" w:hAnsi="Garamond"/>
          <w:spacing w:val="19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przywłaszczenia,</w:t>
      </w:r>
      <w:r w:rsidR="003F5D1D" w:rsidRPr="003E0B74">
        <w:rPr>
          <w:rFonts w:ascii="Garamond" w:hAnsi="Garamond"/>
          <w:spacing w:val="22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fałszerstwa,</w:t>
      </w:r>
      <w:r w:rsidR="003F5D1D" w:rsidRPr="003E0B74">
        <w:rPr>
          <w:rFonts w:ascii="Garamond" w:hAnsi="Garamond"/>
          <w:spacing w:val="22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nadużycia</w:t>
      </w:r>
      <w:r w:rsidR="003F5D1D" w:rsidRPr="003E0B74">
        <w:rPr>
          <w:rFonts w:ascii="Garamond" w:hAnsi="Garamond"/>
          <w:spacing w:val="21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lub</w:t>
      </w:r>
      <w:r w:rsidR="003F5D1D" w:rsidRPr="003E0B74">
        <w:rPr>
          <w:rFonts w:ascii="Garamond" w:hAnsi="Garamond"/>
          <w:spacing w:val="22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innego</w:t>
      </w:r>
      <w:r w:rsidR="003F5D1D" w:rsidRPr="003E0B74">
        <w:rPr>
          <w:rFonts w:ascii="Garamond" w:hAnsi="Garamond"/>
          <w:spacing w:val="22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działania</w:t>
      </w:r>
      <w:r w:rsidR="0012619F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umyślnego</w:t>
      </w:r>
      <w:r w:rsidR="003F5D1D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ubezpieczającego.</w:t>
      </w:r>
    </w:p>
    <w:p w14:paraId="7FE9779A" w14:textId="35670629" w:rsidR="004261EC" w:rsidRDefault="00EB6CEC" w:rsidP="003E0B74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101C08">
        <w:rPr>
          <w:rFonts w:ascii="Garamond" w:hAnsi="Garamond"/>
          <w:sz w:val="24"/>
          <w:szCs w:val="24"/>
        </w:rPr>
        <w:t>Warunkiem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przyjęcia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odpowiedzialności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Ubezpieczyciela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jest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niezwłocznie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później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niż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12619F" w:rsidRPr="00101C08">
        <w:rPr>
          <w:rFonts w:ascii="Garamond" w:hAnsi="Garamond"/>
          <w:sz w:val="24"/>
          <w:szCs w:val="24"/>
        </w:rPr>
        <w:t> </w:t>
      </w:r>
      <w:r w:rsidRPr="00101C08">
        <w:rPr>
          <w:rFonts w:ascii="Garamond" w:hAnsi="Garamond"/>
          <w:sz w:val="24"/>
          <w:szCs w:val="24"/>
        </w:rPr>
        <w:t>ciągu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="006311A3">
        <w:rPr>
          <w:rFonts w:ascii="Garamond" w:hAnsi="Garamond"/>
          <w:sz w:val="24"/>
          <w:szCs w:val="24"/>
        </w:rPr>
        <w:t>24 godzin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od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chwili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powzięcia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informacji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szkodzie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powiadomienie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organów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dochodzeniowo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–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śledczych,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szczególności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Policji,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podaniem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okoliczności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zdarzenia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oraz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danych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przedmiotu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i</w:t>
      </w:r>
      <w:r w:rsidR="003F5D1D" w:rsidRPr="00101C08">
        <w:rPr>
          <w:rFonts w:ascii="Garamond" w:hAnsi="Garamond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wysokości</w:t>
      </w:r>
      <w:r w:rsidR="003F5D1D" w:rsidRPr="00101C08">
        <w:rPr>
          <w:rFonts w:ascii="Garamond" w:hAnsi="Garamond"/>
          <w:spacing w:val="-6"/>
          <w:sz w:val="24"/>
          <w:szCs w:val="24"/>
        </w:rPr>
        <w:t xml:space="preserve"> </w:t>
      </w:r>
      <w:r w:rsidRPr="00101C08">
        <w:rPr>
          <w:rFonts w:ascii="Garamond" w:hAnsi="Garamond"/>
          <w:sz w:val="24"/>
          <w:szCs w:val="24"/>
        </w:rPr>
        <w:t>szkody.</w:t>
      </w:r>
    </w:p>
    <w:p w14:paraId="6F97A645" w14:textId="77777777" w:rsidR="003E0B74" w:rsidRPr="003E0B74" w:rsidRDefault="003E0B74" w:rsidP="003E0B74">
      <w:pPr>
        <w:rPr>
          <w:rFonts w:ascii="Garamond" w:hAnsi="Garamond"/>
          <w:sz w:val="24"/>
          <w:szCs w:val="24"/>
        </w:rPr>
      </w:pPr>
    </w:p>
    <w:p w14:paraId="655241EE" w14:textId="2BF995E4" w:rsidR="004261EC" w:rsidRDefault="004261EC" w:rsidP="004261EC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>
        <w:rPr>
          <w:rFonts w:ascii="Garamond" w:hAnsi="Garamond"/>
          <w:b/>
          <w:bCs/>
          <w:sz w:val="24"/>
          <w:szCs w:val="24"/>
        </w:rPr>
        <w:t>Klauzula sankcji – dla Sekcji A i B</w:t>
      </w:r>
    </w:p>
    <w:p w14:paraId="1132C145" w14:textId="08392418" w:rsidR="003F303E" w:rsidRDefault="003F303E" w:rsidP="003E0B74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bookmarkStart w:id="17" w:name="_Hlk209433771"/>
      <w:r w:rsidRPr="001C1269">
        <w:rPr>
          <w:rFonts w:ascii="Garamond" w:hAnsi="Garamond"/>
          <w:sz w:val="24"/>
          <w:szCs w:val="24"/>
        </w:rPr>
        <w:t>Ubezpieczyciel nie jest i nie będzie zobowiązany świadczyć ochrony, nie jest i nie będzie zobowiązany do zapłaty jakiegokolwiek roszczenia, nie wypłaci ani nie zapewni jakiegokolwiek świadczenia,</w:t>
      </w:r>
      <w:r>
        <w:rPr>
          <w:rFonts w:ascii="Garamond" w:hAnsi="Garamond"/>
          <w:sz w:val="24"/>
          <w:szCs w:val="24"/>
        </w:rPr>
        <w:t xml:space="preserve"> </w:t>
      </w:r>
      <w:r w:rsidRPr="001C1269">
        <w:rPr>
          <w:rFonts w:ascii="Garamond" w:hAnsi="Garamond"/>
          <w:sz w:val="24"/>
          <w:szCs w:val="24"/>
        </w:rPr>
        <w:lastRenderedPageBreak/>
        <w:t>z</w:t>
      </w:r>
      <w:r w:rsidR="003E0B74">
        <w:rPr>
          <w:rFonts w:ascii="Garamond" w:hAnsi="Garamond"/>
          <w:sz w:val="24"/>
          <w:szCs w:val="24"/>
        </w:rPr>
        <w:t> </w:t>
      </w:r>
      <w:r w:rsidRPr="001C1269">
        <w:rPr>
          <w:rFonts w:ascii="Garamond" w:hAnsi="Garamond"/>
          <w:sz w:val="24"/>
          <w:szCs w:val="24"/>
        </w:rPr>
        <w:t>jakiegokolwiek tytułu lub podstawy, w zakresie, w jakim ich zapewnienie lub dostarczenie naraziłoby Ubezpieczyciela na jakiekolwiek sankcje, zakazy, ograniczenia lub inne konsekwencje wynikające lub związane odpowiednio z rezolucjami Organizacji Narodów Zjednoczonych</w:t>
      </w:r>
      <w:r w:rsidR="003E0B74">
        <w:rPr>
          <w:rFonts w:ascii="Garamond" w:hAnsi="Garamond"/>
          <w:sz w:val="24"/>
          <w:szCs w:val="24"/>
        </w:rPr>
        <w:t xml:space="preserve"> l</w:t>
      </w:r>
      <w:r w:rsidRPr="001C1269">
        <w:rPr>
          <w:rFonts w:ascii="Garamond" w:hAnsi="Garamond"/>
          <w:sz w:val="24"/>
          <w:szCs w:val="24"/>
        </w:rPr>
        <w:t>ub</w:t>
      </w:r>
      <w:r w:rsidR="003E0B74">
        <w:rPr>
          <w:rFonts w:ascii="Garamond" w:hAnsi="Garamond"/>
          <w:sz w:val="24"/>
          <w:szCs w:val="24"/>
        </w:rPr>
        <w:t> </w:t>
      </w:r>
      <w:r w:rsidRPr="001C1269">
        <w:rPr>
          <w:rFonts w:ascii="Garamond" w:hAnsi="Garamond"/>
          <w:sz w:val="24"/>
          <w:szCs w:val="24"/>
        </w:rPr>
        <w:t>regulacjami sankcyjnymi (w tym w szczególności handlowymi, gospodarczymi lub finansowymi), embargami handlowymi lub innymi</w:t>
      </w:r>
      <w:r>
        <w:rPr>
          <w:rFonts w:ascii="Garamond" w:hAnsi="Garamond"/>
          <w:sz w:val="24"/>
          <w:szCs w:val="24"/>
        </w:rPr>
        <w:t xml:space="preserve"> </w:t>
      </w:r>
      <w:r w:rsidRPr="001C1269">
        <w:rPr>
          <w:rFonts w:ascii="Garamond" w:hAnsi="Garamond"/>
          <w:sz w:val="24"/>
          <w:szCs w:val="24"/>
        </w:rPr>
        <w:t xml:space="preserve"> mającymi charakter sankcji ekonomicznych, wynikających</w:t>
      </w:r>
      <w:r w:rsidR="000575C0">
        <w:rPr>
          <w:rFonts w:ascii="Garamond" w:hAnsi="Garamond"/>
          <w:sz w:val="24"/>
          <w:szCs w:val="24"/>
        </w:rPr>
        <w:t xml:space="preserve"> </w:t>
      </w:r>
      <w:r w:rsidRPr="001C1269">
        <w:rPr>
          <w:rFonts w:ascii="Garamond" w:hAnsi="Garamond"/>
          <w:sz w:val="24"/>
          <w:szCs w:val="24"/>
        </w:rPr>
        <w:t>z</w:t>
      </w:r>
      <w:r w:rsidR="003E0B74">
        <w:rPr>
          <w:rFonts w:ascii="Garamond" w:hAnsi="Garamond"/>
          <w:sz w:val="24"/>
          <w:szCs w:val="24"/>
        </w:rPr>
        <w:t> </w:t>
      </w:r>
      <w:r w:rsidRPr="001C1269">
        <w:rPr>
          <w:rFonts w:ascii="Garamond" w:hAnsi="Garamond"/>
          <w:sz w:val="24"/>
          <w:szCs w:val="24"/>
        </w:rPr>
        <w:t>przepisów prawa Unii Europejskiej, Polski, Stanów Zjednoczonych Ameryki, Zjednoczonego Królestwa Wielkiej Brytanii i Irlandii Północnej lub prawa innych krajów, a także regulacji wydanych przez inne organizacje międzynarodowe, w zakresie w jakim ma lub będzie mieć to zastosowanie do</w:t>
      </w:r>
      <w:r w:rsidR="003E0B74">
        <w:rPr>
          <w:rFonts w:ascii="Garamond" w:hAnsi="Garamond"/>
          <w:sz w:val="24"/>
          <w:szCs w:val="24"/>
        </w:rPr>
        <w:t> </w:t>
      </w:r>
      <w:r w:rsidRPr="001C1269">
        <w:rPr>
          <w:rFonts w:ascii="Garamond" w:hAnsi="Garamond"/>
          <w:sz w:val="24"/>
          <w:szCs w:val="24"/>
        </w:rPr>
        <w:t>przedmiotu umowy i przy uwzględnieniu szczególnych przepisów krajowych mających zastosowanie do Ubezpieczyciela</w:t>
      </w:r>
      <w:r>
        <w:rPr>
          <w:rFonts w:ascii="Garamond" w:hAnsi="Garamond"/>
          <w:sz w:val="24"/>
          <w:szCs w:val="24"/>
        </w:rPr>
        <w:t>.</w:t>
      </w:r>
      <w:bookmarkEnd w:id="17"/>
    </w:p>
    <w:p w14:paraId="54E6E723" w14:textId="77777777" w:rsidR="003E0B74" w:rsidRPr="003E0B74" w:rsidRDefault="003E0B74" w:rsidP="003E0B74">
      <w:pPr>
        <w:rPr>
          <w:rFonts w:ascii="Garamond" w:hAnsi="Garamond"/>
          <w:sz w:val="24"/>
          <w:szCs w:val="24"/>
        </w:rPr>
      </w:pPr>
    </w:p>
    <w:p w14:paraId="6094890B" w14:textId="77777777" w:rsidR="003E0B74" w:rsidRDefault="00130475" w:rsidP="003E0B74">
      <w:pPr>
        <w:pStyle w:val="Akapitzlist"/>
        <w:numPr>
          <w:ilvl w:val="0"/>
          <w:numId w:val="12"/>
        </w:numPr>
        <w:rPr>
          <w:rFonts w:ascii="Garamond" w:hAnsi="Garamond"/>
          <w:b/>
          <w:sz w:val="24"/>
          <w:szCs w:val="24"/>
          <w:lang w:val="en-GB"/>
        </w:rPr>
      </w:pPr>
      <w:proofErr w:type="spellStart"/>
      <w:r w:rsidRPr="005216BC">
        <w:rPr>
          <w:rFonts w:ascii="Garamond" w:hAnsi="Garamond"/>
          <w:b/>
          <w:bCs/>
          <w:sz w:val="24"/>
          <w:szCs w:val="24"/>
          <w:lang w:val="en-GB"/>
        </w:rPr>
        <w:t>Klauzula</w:t>
      </w:r>
      <w:proofErr w:type="spellEnd"/>
      <w:r>
        <w:rPr>
          <w:rFonts w:ascii="Garamond" w:hAnsi="Garamond"/>
          <w:b/>
          <w:sz w:val="24"/>
          <w:szCs w:val="24"/>
          <w:lang w:val="en-GB"/>
        </w:rPr>
        <w:t xml:space="preserve"> </w:t>
      </w:r>
      <w:r w:rsidRPr="000D4FC1">
        <w:rPr>
          <w:rFonts w:ascii="Garamond" w:hAnsi="Garamond"/>
          <w:b/>
          <w:sz w:val="24"/>
          <w:szCs w:val="24"/>
          <w:lang w:val="en-GB"/>
        </w:rPr>
        <w:t xml:space="preserve">Cyber/IT security – </w:t>
      </w:r>
      <w:proofErr w:type="spellStart"/>
      <w:r w:rsidRPr="000D4FC1">
        <w:rPr>
          <w:rFonts w:ascii="Garamond" w:hAnsi="Garamond"/>
          <w:b/>
          <w:sz w:val="24"/>
          <w:szCs w:val="24"/>
          <w:lang w:val="en-GB"/>
        </w:rPr>
        <w:t>dla</w:t>
      </w:r>
      <w:proofErr w:type="spellEnd"/>
      <w:r>
        <w:rPr>
          <w:rFonts w:ascii="Garamond" w:hAnsi="Garamond"/>
          <w:b/>
          <w:sz w:val="24"/>
          <w:szCs w:val="24"/>
          <w:lang w:val="en-GB"/>
        </w:rPr>
        <w:t xml:space="preserve"> </w:t>
      </w:r>
      <w:proofErr w:type="spellStart"/>
      <w:r w:rsidRPr="000D4FC1">
        <w:rPr>
          <w:rFonts w:ascii="Garamond" w:hAnsi="Garamond"/>
          <w:b/>
          <w:sz w:val="24"/>
          <w:szCs w:val="24"/>
          <w:lang w:val="en-GB"/>
        </w:rPr>
        <w:t>Sekcji</w:t>
      </w:r>
      <w:proofErr w:type="spellEnd"/>
      <w:r w:rsidRPr="000D4FC1">
        <w:rPr>
          <w:rFonts w:ascii="Garamond" w:hAnsi="Garamond"/>
          <w:b/>
          <w:sz w:val="24"/>
          <w:szCs w:val="24"/>
          <w:lang w:val="en-GB"/>
        </w:rPr>
        <w:t xml:space="preserve"> A i B</w:t>
      </w:r>
    </w:p>
    <w:p w14:paraId="558AA72E" w14:textId="77777777" w:rsidR="003E0B74" w:rsidRDefault="00130475" w:rsidP="003E0B74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3E0B74">
        <w:rPr>
          <w:rFonts w:ascii="Garamond" w:hAnsi="Garamond"/>
          <w:sz w:val="24"/>
          <w:szCs w:val="24"/>
        </w:rPr>
        <w:t>Ubezpieczyciel nie pokrywa w ramach niniejszej umowy ubezpieczenia zniszczenia, zepsucia, przerwania lub zniekształcenia jakichkolwiek danych, kodowania, programu lub oprogramowania ani</w:t>
      </w:r>
      <w:r w:rsidR="003E0B74" w:rsidRP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jakiegokolwiek niepoprawnego działania sprzętu komputerowego, oprogramowania</w:t>
      </w:r>
      <w:r w:rsidR="00EC4C69" w:rsidRPr="003E0B74">
        <w:rPr>
          <w:rFonts w:ascii="Garamond" w:hAnsi="Garamond"/>
          <w:sz w:val="24"/>
          <w:szCs w:val="24"/>
        </w:rPr>
        <w:t xml:space="preserve"> </w:t>
      </w:r>
      <w:r w:rsidRPr="003E0B74">
        <w:rPr>
          <w:rFonts w:ascii="Garamond" w:hAnsi="Garamond"/>
          <w:sz w:val="24"/>
          <w:szCs w:val="24"/>
        </w:rPr>
        <w:t>lub</w:t>
      </w:r>
      <w:r w:rsidR="00EC4C69" w:rsidRP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wbudowanych chipów innego niż będącego wynikiem uprzednio pokrytej szkody fizycznej lub</w:t>
      </w:r>
      <w:r w:rsidR="00EC4C69" w:rsidRP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uszkodzenia w majątku rzeczowym, ani jakiejkolwiek wynikającej z tego szkody spowodowanej przerwą w działalności gospodarczej.</w:t>
      </w:r>
      <w:r w:rsidR="002C64CA" w:rsidRPr="003E0B74">
        <w:rPr>
          <w:rFonts w:ascii="Garamond" w:hAnsi="Garamond"/>
          <w:sz w:val="24"/>
          <w:szCs w:val="24"/>
        </w:rPr>
        <w:t xml:space="preserve"> </w:t>
      </w:r>
    </w:p>
    <w:p w14:paraId="69F7E9FD" w14:textId="4B715304" w:rsidR="00130475" w:rsidRPr="005216BC" w:rsidRDefault="00130475" w:rsidP="003E0B74">
      <w:pPr>
        <w:pStyle w:val="Akapitzlist"/>
        <w:ind w:left="360" w:firstLine="0"/>
        <w:rPr>
          <w:rFonts w:ascii="Garamond" w:hAnsi="Garamond"/>
          <w:b/>
          <w:sz w:val="24"/>
          <w:szCs w:val="24"/>
        </w:rPr>
      </w:pPr>
      <w:r w:rsidRPr="00130475">
        <w:rPr>
          <w:rFonts w:ascii="Garamond" w:hAnsi="Garamond"/>
          <w:sz w:val="24"/>
          <w:szCs w:val="24"/>
        </w:rPr>
        <w:t>Dla celów niniejszej klauzuli zniszczenie, zepsucie, przerwanie lub zniekształcenie jakichkolwiek danych, kodowania, programu lub oprogramowania i niepoprawne działanie sprzętu komputerowego, oprogramowania lub wbudowanych chipów nie stanowi szkody fizycznej lub uszkodzenia materialnego jako takie. Niniejsze wyłączenie stosuje się bez względu na jakiekolwiek postanowienie oryginalnego tekstu polisy.</w:t>
      </w:r>
    </w:p>
    <w:p w14:paraId="25812666" w14:textId="77777777" w:rsidR="003E0B74" w:rsidRDefault="003E0B74" w:rsidP="00130475">
      <w:pPr>
        <w:pStyle w:val="Bezodstpw"/>
        <w:ind w:left="319"/>
        <w:jc w:val="both"/>
        <w:rPr>
          <w:rFonts w:ascii="Garamond" w:hAnsi="Garamond"/>
          <w:sz w:val="24"/>
          <w:szCs w:val="24"/>
        </w:rPr>
      </w:pPr>
    </w:p>
    <w:p w14:paraId="2BF08280" w14:textId="77777777" w:rsidR="003E0B74" w:rsidRPr="003E0B74" w:rsidRDefault="00153D0A" w:rsidP="003E0B74">
      <w:pPr>
        <w:pStyle w:val="Akapitzlist"/>
        <w:numPr>
          <w:ilvl w:val="0"/>
          <w:numId w:val="12"/>
        </w:numPr>
        <w:rPr>
          <w:rFonts w:ascii="Garamond" w:hAnsi="Garamond"/>
          <w:sz w:val="24"/>
          <w:szCs w:val="24"/>
        </w:rPr>
      </w:pPr>
      <w:r w:rsidRPr="005216BC">
        <w:rPr>
          <w:rFonts w:ascii="Garamond" w:hAnsi="Garamond"/>
          <w:b/>
          <w:sz w:val="24"/>
          <w:szCs w:val="24"/>
        </w:rPr>
        <w:t>Klauzula</w:t>
      </w:r>
      <w:r w:rsidRPr="00153D0A">
        <w:rPr>
          <w:rFonts w:ascii="Garamond" w:hAnsi="Garamond"/>
          <w:b/>
          <w:bCs/>
          <w:sz w:val="24"/>
          <w:szCs w:val="24"/>
        </w:rPr>
        <w:t xml:space="preserve"> postępu technicznego/technologicznego </w:t>
      </w:r>
      <w:r w:rsidRPr="00153D0A">
        <w:rPr>
          <w:rFonts w:ascii="Garamond" w:hAnsi="Garamond"/>
          <w:b/>
          <w:sz w:val="24"/>
          <w:szCs w:val="24"/>
        </w:rPr>
        <w:t>– dla Sekcji A i B</w:t>
      </w:r>
    </w:p>
    <w:p w14:paraId="0703A016" w14:textId="0B8C99AF" w:rsidR="00153D0A" w:rsidRPr="003E0B74" w:rsidRDefault="00153D0A" w:rsidP="003E0B74">
      <w:pPr>
        <w:pStyle w:val="Akapitzlist"/>
        <w:ind w:left="360" w:firstLine="0"/>
        <w:rPr>
          <w:rFonts w:ascii="Garamond" w:hAnsi="Garamond"/>
          <w:sz w:val="24"/>
          <w:szCs w:val="24"/>
        </w:rPr>
      </w:pPr>
      <w:r w:rsidRPr="003E0B74">
        <w:rPr>
          <w:rFonts w:ascii="Garamond" w:hAnsi="Garamond"/>
          <w:sz w:val="24"/>
          <w:szCs w:val="24"/>
        </w:rPr>
        <w:t>Na podstawie niniejszej klauzuli strony ustaliły, iż w przypadku zdarzenia objętego ochroną ubezpieczeniową powodującego uszkodzenie/zniszczenie części składnika mienia ubezpieczonego (maszyny, urządzenia, wyposażenie, instalacje wewnętrzne/zewnętrzne), której w celu odtworzenia nie można naprawić/zakupić ze względu na postęp techniczny/technologiczny, Ubezpieczyciel wypłaci odszkodowanie równe kosztowi zakupu całego składnika mienia o najbardziej zbliżonych parametrach jakościowych, użytkowych i technicznych w granicy sumy ubezpieczenia ustalonej w</w:t>
      </w:r>
      <w:r w:rsidR="003E0B74" w:rsidRP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umowie dla tego składnika mienia, z uwzględnieniem postanowień Klauzuli odpowiedzialności nadwyżkowej oraz pozostałych klauzul i postanowień dodatkowych mających zastosowanie w</w:t>
      </w:r>
      <w:r w:rsidR="003E0B74" w:rsidRP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niniejszej umowie ubezpieczenia.</w:t>
      </w:r>
    </w:p>
    <w:p w14:paraId="3121107C" w14:textId="77777777" w:rsidR="00153D0A" w:rsidRPr="00153D0A" w:rsidRDefault="00153D0A" w:rsidP="00153D0A">
      <w:pPr>
        <w:pStyle w:val="Bezodstpw"/>
        <w:rPr>
          <w:rFonts w:ascii="Garamond" w:hAnsi="Garamond"/>
          <w:sz w:val="24"/>
          <w:szCs w:val="24"/>
        </w:rPr>
      </w:pPr>
    </w:p>
    <w:p w14:paraId="341A9D85" w14:textId="77777777" w:rsidR="003E0B74" w:rsidRPr="003E0B74" w:rsidRDefault="00153D0A" w:rsidP="003E0B74">
      <w:pPr>
        <w:pStyle w:val="Akapitzlist"/>
        <w:numPr>
          <w:ilvl w:val="0"/>
          <w:numId w:val="12"/>
        </w:numPr>
        <w:rPr>
          <w:rFonts w:ascii="Garamond" w:hAnsi="Garamond"/>
          <w:b/>
          <w:bCs/>
          <w:sz w:val="24"/>
          <w:szCs w:val="24"/>
        </w:rPr>
      </w:pPr>
      <w:r w:rsidRPr="005216BC">
        <w:rPr>
          <w:rFonts w:ascii="Garamond" w:hAnsi="Garamond"/>
          <w:b/>
          <w:sz w:val="24"/>
          <w:szCs w:val="24"/>
        </w:rPr>
        <w:t>Klauzula</w:t>
      </w:r>
      <w:r w:rsidRPr="00153D0A">
        <w:rPr>
          <w:rFonts w:ascii="Garamond" w:hAnsi="Garamond"/>
          <w:b/>
          <w:bCs/>
          <w:sz w:val="24"/>
          <w:szCs w:val="24"/>
        </w:rPr>
        <w:t xml:space="preserve"> postępu technicznego/technologicznego – dla ubezpieczenia mienia</w:t>
      </w:r>
      <w:r w:rsidR="003E0B74">
        <w:rPr>
          <w:rFonts w:ascii="Garamond" w:hAnsi="Garamond"/>
          <w:b/>
          <w:bCs/>
          <w:sz w:val="24"/>
          <w:szCs w:val="24"/>
        </w:rPr>
        <w:t xml:space="preserve"> </w:t>
      </w:r>
      <w:r w:rsidRPr="00153D0A">
        <w:rPr>
          <w:rFonts w:ascii="Garamond" w:hAnsi="Garamond"/>
          <w:b/>
          <w:bCs/>
          <w:sz w:val="24"/>
          <w:szCs w:val="24"/>
        </w:rPr>
        <w:t xml:space="preserve">(budynki/budowle) od wszystkich </w:t>
      </w:r>
      <w:proofErr w:type="spellStart"/>
      <w:r w:rsidRPr="00153D0A">
        <w:rPr>
          <w:rFonts w:ascii="Garamond" w:hAnsi="Garamond"/>
          <w:b/>
          <w:bCs/>
          <w:sz w:val="24"/>
          <w:szCs w:val="24"/>
        </w:rPr>
        <w:t>ryzyk</w:t>
      </w:r>
      <w:proofErr w:type="spellEnd"/>
      <w:r w:rsidRPr="00153D0A">
        <w:rPr>
          <w:rFonts w:ascii="Garamond" w:hAnsi="Garamond"/>
          <w:b/>
          <w:bCs/>
          <w:sz w:val="24"/>
          <w:szCs w:val="24"/>
        </w:rPr>
        <w:t xml:space="preserve"> (AR) </w:t>
      </w:r>
      <w:r w:rsidRPr="00153D0A">
        <w:rPr>
          <w:rFonts w:ascii="Garamond" w:hAnsi="Garamond"/>
          <w:b/>
          <w:sz w:val="24"/>
          <w:szCs w:val="24"/>
        </w:rPr>
        <w:t>– dla Sekcji A</w:t>
      </w:r>
    </w:p>
    <w:p w14:paraId="08971FF7" w14:textId="0A7F8EB1" w:rsidR="00153D0A" w:rsidRPr="003E0B74" w:rsidRDefault="00153D0A" w:rsidP="003E0B74">
      <w:pPr>
        <w:pStyle w:val="Akapitzlist"/>
        <w:ind w:left="360" w:firstLine="0"/>
        <w:rPr>
          <w:rFonts w:ascii="Garamond" w:hAnsi="Garamond"/>
          <w:b/>
          <w:bCs/>
          <w:sz w:val="24"/>
          <w:szCs w:val="24"/>
        </w:rPr>
      </w:pPr>
      <w:r w:rsidRPr="003E0B74">
        <w:rPr>
          <w:rFonts w:ascii="Garamond" w:hAnsi="Garamond"/>
          <w:sz w:val="24"/>
          <w:szCs w:val="24"/>
        </w:rPr>
        <w:t>Na podstawie niniejszej klauzuli strony ustaliły, iż w przypadku, gdy odtworzenie/odbudowa uszkodzonego/zniszczonego mienia – budynku/budowli – z uwagi na postęp techniczny/technologiczny nie będzie możliwe/a lub będzie ekonomicznie nieuzasadnione/a (np.</w:t>
      </w:r>
      <w:r w:rsid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stosowanie innej technologii/konstrukcji budynków/budowli), Ubezpieczyciel akceptuje koszty odbudowy/naprawy/zakupu mienia o najbardziej zbliżonych parametrach jakościowych, użytkowych, technicznych, technologicznych, konstrukcyjnych lub – jeśli będzie to</w:t>
      </w:r>
      <w:r w:rsidR="003E0B74">
        <w:rPr>
          <w:rFonts w:ascii="Garamond" w:hAnsi="Garamond"/>
          <w:sz w:val="24"/>
          <w:szCs w:val="24"/>
        </w:rPr>
        <w:t> </w:t>
      </w:r>
      <w:r w:rsidRPr="003E0B74">
        <w:rPr>
          <w:rFonts w:ascii="Garamond" w:hAnsi="Garamond"/>
          <w:sz w:val="24"/>
          <w:szCs w:val="24"/>
        </w:rPr>
        <w:t>niemożliwe/ekonomicznie nieuzasadnione – odbudowy/naprawy/zakupu mienia o innych parametrach jakościowych, użytkowych, technicznych, technologicznych, konstrukcyjnych w granicy sumy ubezpieczenia ustalonej w umowie dla tego składnika mienia, z uwzględnieniem postanowień Klauzuli odpowiedzialności nadwyżkowej oraz pozostałych klauzul i postanowień dodatkowych mających zastosowanie w niniejszej umowie ubezpieczenia.</w:t>
      </w:r>
    </w:p>
    <w:p w14:paraId="1AEAD869" w14:textId="77777777" w:rsidR="00153D0A" w:rsidRDefault="00153D0A" w:rsidP="00130475">
      <w:pPr>
        <w:pStyle w:val="Bezodstpw"/>
        <w:ind w:left="319"/>
        <w:jc w:val="both"/>
        <w:rPr>
          <w:rFonts w:ascii="Garamond" w:hAnsi="Garamond"/>
          <w:sz w:val="24"/>
          <w:szCs w:val="24"/>
        </w:rPr>
      </w:pPr>
    </w:p>
    <w:p w14:paraId="29DF344F" w14:textId="77777777" w:rsidR="003E0B74" w:rsidRDefault="003E0B74" w:rsidP="00130475">
      <w:pPr>
        <w:pStyle w:val="Bezodstpw"/>
        <w:ind w:left="319"/>
        <w:jc w:val="both"/>
        <w:rPr>
          <w:rFonts w:ascii="Garamond" w:hAnsi="Garamond"/>
          <w:sz w:val="24"/>
          <w:szCs w:val="24"/>
        </w:rPr>
      </w:pPr>
    </w:p>
    <w:p w14:paraId="2C5E6AAC" w14:textId="7025DE6F" w:rsidR="00FA321B" w:rsidRPr="00FA321B" w:rsidRDefault="00FA321B" w:rsidP="00FA321B">
      <w:pPr>
        <w:pStyle w:val="Bezodstpw"/>
        <w:jc w:val="center"/>
        <w:rPr>
          <w:rFonts w:ascii="Garamond" w:hAnsi="Garamond"/>
          <w:b/>
          <w:bCs/>
          <w:sz w:val="28"/>
          <w:szCs w:val="28"/>
        </w:rPr>
      </w:pPr>
      <w:r w:rsidRPr="00FA321B">
        <w:rPr>
          <w:rFonts w:ascii="Garamond" w:hAnsi="Garamond"/>
          <w:b/>
          <w:bCs/>
          <w:sz w:val="28"/>
          <w:szCs w:val="28"/>
        </w:rPr>
        <w:t>*  *  *  *  *</w:t>
      </w:r>
    </w:p>
    <w:sectPr w:rsidR="00FA321B" w:rsidRPr="00FA321B" w:rsidSect="00C73190">
      <w:pgSz w:w="11900" w:h="16850"/>
      <w:pgMar w:top="1418" w:right="1134" w:bottom="1418" w:left="1134" w:header="680" w:footer="68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C3C89" w14:textId="77777777" w:rsidR="00D94C9E" w:rsidRDefault="00D94C9E">
      <w:r>
        <w:separator/>
      </w:r>
    </w:p>
  </w:endnote>
  <w:endnote w:type="continuationSeparator" w:id="0">
    <w:p w14:paraId="0717A21C" w14:textId="77777777" w:rsidR="00D94C9E" w:rsidRDefault="00D94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654495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2B2806" w14:textId="3CF45A8E" w:rsidR="009308CF" w:rsidRDefault="009308CF">
            <w:pPr>
              <w:pStyle w:val="Stopka"/>
              <w:jc w:val="right"/>
            </w:pPr>
            <w:r w:rsidRPr="009308CF">
              <w:rPr>
                <w:rFonts w:ascii="Garamond" w:hAnsi="Garamond"/>
              </w:rPr>
              <w:t xml:space="preserve">Strona </w: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begin"/>
            </w:r>
            <w:r w:rsidRPr="009308CF">
              <w:rPr>
                <w:rFonts w:ascii="Garamond" w:hAnsi="Garamond"/>
              </w:rPr>
              <w:instrText>PAGE</w:instrTex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separate"/>
            </w:r>
            <w:r w:rsidRPr="009308CF">
              <w:rPr>
                <w:rFonts w:ascii="Garamond" w:hAnsi="Garamond"/>
              </w:rPr>
              <w:t>2</w: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end"/>
            </w:r>
            <w:r w:rsidRPr="009308CF">
              <w:rPr>
                <w:rFonts w:ascii="Garamond" w:hAnsi="Garamond"/>
              </w:rPr>
              <w:t xml:space="preserve"> z </w: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begin"/>
            </w:r>
            <w:r w:rsidRPr="009308CF">
              <w:rPr>
                <w:rFonts w:ascii="Garamond" w:hAnsi="Garamond"/>
              </w:rPr>
              <w:instrText>NUMPAGES</w:instrTex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separate"/>
            </w:r>
            <w:r w:rsidRPr="009308CF">
              <w:rPr>
                <w:rFonts w:ascii="Garamond" w:hAnsi="Garamond"/>
              </w:rPr>
              <w:t>2</w:t>
            </w:r>
            <w:r w:rsidRPr="009308CF">
              <w:rPr>
                <w:rFonts w:ascii="Garamond" w:hAnsi="Garamond"/>
                <w:sz w:val="24"/>
                <w:szCs w:val="24"/>
              </w:rPr>
              <w:fldChar w:fldCharType="end"/>
            </w:r>
          </w:p>
        </w:sdtContent>
      </w:sdt>
    </w:sdtContent>
  </w:sdt>
  <w:p w14:paraId="4F5145FD" w14:textId="36DE79F6" w:rsidR="00A26C90" w:rsidRDefault="00A26C90">
    <w:pPr>
      <w:pStyle w:val="Tekstpodstawowy"/>
      <w:spacing w:line="14" w:lineRule="auto"/>
      <w:ind w:left="0"/>
      <w:jc w:val="lef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BCAE4" w14:textId="77777777" w:rsidR="00D94C9E" w:rsidRDefault="00D94C9E">
      <w:r>
        <w:separator/>
      </w:r>
    </w:p>
  </w:footnote>
  <w:footnote w:type="continuationSeparator" w:id="0">
    <w:p w14:paraId="60C1382D" w14:textId="77777777" w:rsidR="00D94C9E" w:rsidRDefault="00D94C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6CE91" w14:textId="4332D7C6" w:rsidR="00A26C90" w:rsidRDefault="00D424D5">
    <w:pPr>
      <w:pStyle w:val="Tekstpodstawowy"/>
      <w:spacing w:line="14" w:lineRule="auto"/>
      <w:ind w:left="0"/>
      <w:jc w:val="left"/>
      <w:rPr>
        <w:sz w:val="20"/>
      </w:rPr>
    </w:pPr>
    <w:r w:rsidRPr="001533B5">
      <w:rPr>
        <w:noProof/>
        <w:sz w:val="20"/>
      </w:rPr>
      <mc:AlternateContent>
        <mc:Choice Requires="wps">
          <w:drawing>
            <wp:anchor distT="45720" distB="45720" distL="114300" distR="114300" simplePos="0" relativeHeight="487188480" behindDoc="0" locked="0" layoutInCell="1" allowOverlap="1" wp14:anchorId="4CA8E403" wp14:editId="6DA2FBEF">
              <wp:simplePos x="0" y="0"/>
              <wp:positionH relativeFrom="column">
                <wp:posOffset>4657090</wp:posOffset>
              </wp:positionH>
              <wp:positionV relativeFrom="paragraph">
                <wp:posOffset>-257313</wp:posOffset>
              </wp:positionV>
              <wp:extent cx="2033905" cy="1404620"/>
              <wp:effectExtent l="57150" t="38100" r="80645" b="90170"/>
              <wp:wrapSquare wrapText="bothSides"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3905" cy="1404620"/>
                      </a:xfrm>
                      <a:prstGeom prst="rect">
                        <a:avLst/>
                      </a:prstGeom>
                      <a:ln>
                        <a:headEnd/>
                        <a:tailEnd/>
                      </a:ln>
                    </wps:spPr>
                    <wps:style>
                      <a:lnRef idx="1">
                        <a:schemeClr val="accent2"/>
                      </a:lnRef>
                      <a:fillRef idx="2">
                        <a:schemeClr val="accent2"/>
                      </a:fillRef>
                      <a:effectRef idx="1">
                        <a:schemeClr val="accent2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13FDDB" w14:textId="1C846B2E" w:rsidR="001533B5" w:rsidRPr="001533B5" w:rsidRDefault="001533B5" w:rsidP="001533B5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</w:pPr>
                          <w:r w:rsidRPr="001533B5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 xml:space="preserve">Gmina </w:t>
                          </w:r>
                          <w:r w:rsidR="005216BC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>Brzozów</w:t>
                          </w:r>
                        </w:p>
                        <w:p w14:paraId="16D0E8CB" w14:textId="2EA4AC0E" w:rsidR="001533B5" w:rsidRPr="001533B5" w:rsidRDefault="001533B5" w:rsidP="001533B5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</w:pPr>
                          <w:r w:rsidRPr="001533B5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>202</w:t>
                          </w:r>
                          <w:r w:rsidR="00F5651A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>6</w:t>
                          </w:r>
                          <w:r w:rsidRPr="001533B5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 xml:space="preserve"> 202</w:t>
                          </w:r>
                          <w:r w:rsidR="00F5651A">
                            <w:rPr>
                              <w:rFonts w:ascii="Garamond" w:hAnsi="Garamond"/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CA8E403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366.7pt;margin-top:-20.25pt;width:160.15pt;height:110.6pt;z-index:48718848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" fillcolor="#dfa7a6 [1621]" strokecolor="#bc4542 [3045]">
              <v:fill color2="#f5e4e4 [501]" rotate="t" angle="180" colors="0 #ffa2a1;22938f #ffbebd;1 #ffe5e5" focus="100%" type="gradient"/>
              <v:shadow on="t" color="black" opacity="24903f" origin=",.5" offset="0,.55556mm"/>
              <v:textbox style="mso-fit-shape-to-text:t">
                <w:txbxContent>
                  <w:p w14:paraId="6913FDDB" w14:textId="1C846B2E" w:rsidR="001533B5" w:rsidRPr="001533B5" w:rsidRDefault="001533B5" w:rsidP="001533B5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</w:pPr>
                    <w:r w:rsidRPr="001533B5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 xml:space="preserve">Gmina </w:t>
                    </w:r>
                    <w:r w:rsidR="005216BC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>Brzozów</w:t>
                    </w:r>
                  </w:p>
                  <w:p w14:paraId="16D0E8CB" w14:textId="2EA4AC0E" w:rsidR="001533B5" w:rsidRPr="001533B5" w:rsidRDefault="001533B5" w:rsidP="001533B5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</w:pPr>
                    <w:r w:rsidRPr="001533B5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>202</w:t>
                    </w:r>
                    <w:r w:rsidR="00F5651A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>6</w:t>
                    </w:r>
                    <w:r w:rsidRPr="001533B5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 xml:space="preserve"> 202</w:t>
                    </w:r>
                    <w:r w:rsidR="00F5651A">
                      <w:rPr>
                        <w:rFonts w:ascii="Garamond" w:hAnsi="Garamond"/>
                        <w:b/>
                        <w:bCs/>
                        <w:color w:val="000000" w:themeColor="text1"/>
                        <w:sz w:val="28"/>
                        <w:szCs w:val="28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308CF">
      <w:rPr>
        <w:noProof/>
        <w:lang w:eastAsia="pl-PL"/>
      </w:rPr>
      <mc:AlternateContent>
        <mc:Choice Requires="wps">
          <w:drawing>
            <wp:anchor distT="0" distB="0" distL="114300" distR="114300" simplePos="0" relativeHeight="487181824" behindDoc="1" locked="0" layoutInCell="1" allowOverlap="1" wp14:anchorId="0329949D" wp14:editId="7221E092">
              <wp:simplePos x="0" y="0"/>
              <wp:positionH relativeFrom="page">
                <wp:posOffset>701537</wp:posOffset>
              </wp:positionH>
              <wp:positionV relativeFrom="page">
                <wp:posOffset>356235</wp:posOffset>
              </wp:positionV>
              <wp:extent cx="4718685" cy="394335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868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A1F639" w14:textId="1024EEEE" w:rsidR="00A26C90" w:rsidRPr="001533B5" w:rsidRDefault="00873A92">
                          <w:pPr>
                            <w:spacing w:before="20"/>
                            <w:ind w:left="20" w:right="-16" w:firstLine="16"/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</w:pP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Załącznik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nr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1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do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SWZ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–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Szczegółowe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Warunki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Ubezpieczenia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Część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1</w:t>
                          </w:r>
                          <w:r w:rsidR="00D424D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–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Opis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Przedmiotu</w:t>
                          </w:r>
                          <w:r w:rsidR="003F5D1D"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 xml:space="preserve"> </w:t>
                          </w:r>
                          <w:r w:rsidRPr="001533B5">
                            <w:rPr>
                              <w:rFonts w:ascii="Garamond" w:hAnsi="Garamond"/>
                              <w:b/>
                              <w:sz w:val="28"/>
                              <w:szCs w:val="24"/>
                            </w:rPr>
                            <w:t>Zamówienia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29949D" id="Text Box 21" o:spid="_x0000_s1027" type="#_x0000_t202" style="position:absolute;margin-left:55.25pt;margin-top:28.05pt;width:371.55pt;height:31.05pt;z-index:-161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" filled="f" stroked="f">
              <v:textbox inset="0,0,0,0">
                <w:txbxContent>
                  <w:p w14:paraId="29A1F639" w14:textId="1024EEEE" w:rsidR="00A26C90" w:rsidRPr="001533B5" w:rsidRDefault="00873A92">
                    <w:pPr>
                      <w:spacing w:before="20"/>
                      <w:ind w:left="20" w:right="-16" w:firstLine="16"/>
                      <w:rPr>
                        <w:rFonts w:ascii="Garamond" w:hAnsi="Garamond"/>
                        <w:b/>
                        <w:sz w:val="28"/>
                        <w:szCs w:val="24"/>
                      </w:rPr>
                    </w:pP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Załącznik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nr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1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do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SWZ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–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Szczegółowe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Warunki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Ubezpieczenia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Część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1</w:t>
                    </w:r>
                    <w:r w:rsidR="00D424D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–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Opis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Przedmiotu</w:t>
                    </w:r>
                    <w:r w:rsidR="003F5D1D"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 xml:space="preserve"> </w:t>
                    </w:r>
                    <w:r w:rsidRPr="001533B5">
                      <w:rPr>
                        <w:rFonts w:ascii="Garamond" w:hAnsi="Garamond"/>
                        <w:b/>
                        <w:sz w:val="28"/>
                        <w:szCs w:val="24"/>
                      </w:rPr>
                      <w:t>Zamówienia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16EA3AD"/>
    <w:multiLevelType w:val="hybridMultilevel"/>
    <w:tmpl w:val="4888BF1C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start w:val="1"/>
      <w:numFmt w:val="lowerLetter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3EE74C0"/>
    <w:multiLevelType w:val="hybridMultilevel"/>
    <w:tmpl w:val="53A66EFA"/>
    <w:lvl w:ilvl="0" w:tplc="0415000D">
      <w:start w:val="1"/>
      <w:numFmt w:val="bullet"/>
      <w:lvlText w:val=""/>
      <w:lvlJc w:val="left"/>
      <w:pPr>
        <w:ind w:left="13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" w15:restartNumberingAfterBreak="0">
    <w:nsid w:val="0A56365E"/>
    <w:multiLevelType w:val="hybridMultilevel"/>
    <w:tmpl w:val="C652C3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53087"/>
    <w:multiLevelType w:val="hybridMultilevel"/>
    <w:tmpl w:val="F566E7F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bCs/>
        <w:sz w:val="24"/>
        <w:szCs w:val="24"/>
      </w:rPr>
    </w:lvl>
    <w:lvl w:ilvl="1" w:tplc="B032F3FA">
      <w:start w:val="1"/>
      <w:numFmt w:val="lowerLetter"/>
      <w:lvlText w:val="%2)"/>
      <w:lvlJc w:val="left"/>
      <w:pPr>
        <w:ind w:left="1080" w:hanging="360"/>
      </w:pPr>
      <w:rPr>
        <w:b w:val="0"/>
        <w:bCs w:val="0"/>
      </w:rPr>
    </w:lvl>
    <w:lvl w:ilvl="2" w:tplc="1E16875E">
      <w:numFmt w:val="bullet"/>
      <w:lvlText w:val="•"/>
      <w:lvlJc w:val="left"/>
      <w:pPr>
        <w:ind w:left="1080" w:hanging="360"/>
      </w:pPr>
      <w:rPr>
        <w:rFonts w:hint="default"/>
        <w:lang w:val="pl-PL" w:eastAsia="en-US" w:bidi="ar-SA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E5CC1"/>
    <w:multiLevelType w:val="hybridMultilevel"/>
    <w:tmpl w:val="5F5010C8"/>
    <w:lvl w:ilvl="0" w:tplc="317CF08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81EE039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0C4466"/>
    <w:multiLevelType w:val="hybridMultilevel"/>
    <w:tmpl w:val="68FC08C8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" w15:restartNumberingAfterBreak="0">
    <w:nsid w:val="142043D2"/>
    <w:multiLevelType w:val="hybridMultilevel"/>
    <w:tmpl w:val="FF120C52"/>
    <w:lvl w:ilvl="0" w:tplc="1E16875E">
      <w:numFmt w:val="bullet"/>
      <w:lvlText w:val="•"/>
      <w:lvlJc w:val="left"/>
      <w:pPr>
        <w:ind w:left="1800" w:hanging="360"/>
      </w:pPr>
      <w:rPr>
        <w:rFonts w:hint="default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A63D41"/>
    <w:multiLevelType w:val="hybridMultilevel"/>
    <w:tmpl w:val="66089B16"/>
    <w:lvl w:ilvl="0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8" w15:restartNumberingAfterBreak="0">
    <w:nsid w:val="18E00910"/>
    <w:multiLevelType w:val="hybridMultilevel"/>
    <w:tmpl w:val="C7B892C4"/>
    <w:lvl w:ilvl="0" w:tplc="99FCE73C">
      <w:start w:val="26"/>
      <w:numFmt w:val="lowerLetter"/>
      <w:lvlText w:val="%1)"/>
      <w:lvlJc w:val="left"/>
      <w:pPr>
        <w:ind w:left="108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597359"/>
    <w:multiLevelType w:val="hybridMultilevel"/>
    <w:tmpl w:val="457858B4"/>
    <w:lvl w:ilvl="0" w:tplc="1E16875E">
      <w:numFmt w:val="bullet"/>
      <w:lvlText w:val="•"/>
      <w:lvlJc w:val="left"/>
      <w:pPr>
        <w:ind w:left="1080" w:hanging="360"/>
      </w:pPr>
      <w:rPr>
        <w:rFonts w:hint="default"/>
        <w:lang w:val="pl-PL" w:eastAsia="en-US" w:bidi="ar-SA"/>
      </w:rPr>
    </w:lvl>
    <w:lvl w:ilvl="1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1126A9D"/>
    <w:multiLevelType w:val="hybridMultilevel"/>
    <w:tmpl w:val="361633F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bCs/>
        <w:sz w:val="24"/>
        <w:szCs w:val="24"/>
      </w:rPr>
    </w:lvl>
    <w:lvl w:ilvl="1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FFFFFFFF">
      <w:numFmt w:val="bullet"/>
      <w:lvlText w:val="•"/>
      <w:lvlJc w:val="left"/>
      <w:pPr>
        <w:ind w:left="1080" w:hanging="360"/>
      </w:pPr>
      <w:rPr>
        <w:rFonts w:hint="default"/>
        <w:lang w:val="pl-PL" w:eastAsia="en-US" w:bidi="ar-SA"/>
      </w:rPr>
    </w:lvl>
    <w:lvl w:ilvl="3" w:tplc="0415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EC417B"/>
    <w:multiLevelType w:val="hybridMultilevel"/>
    <w:tmpl w:val="A01AA4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0D5F86"/>
    <w:multiLevelType w:val="hybridMultilevel"/>
    <w:tmpl w:val="E474EA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2C7A64"/>
    <w:multiLevelType w:val="hybridMultilevel"/>
    <w:tmpl w:val="30D24F10"/>
    <w:lvl w:ilvl="0" w:tplc="0415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36E2482C"/>
    <w:multiLevelType w:val="hybridMultilevel"/>
    <w:tmpl w:val="090C707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7B96430"/>
    <w:multiLevelType w:val="hybridMultilevel"/>
    <w:tmpl w:val="13E20EAA"/>
    <w:lvl w:ilvl="0" w:tplc="F2381274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9F2780"/>
    <w:multiLevelType w:val="hybridMultilevel"/>
    <w:tmpl w:val="1BC4A9F6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bCs/>
        <w:sz w:val="24"/>
        <w:szCs w:val="24"/>
      </w:rPr>
    </w:lvl>
    <w:lvl w:ilvl="1" w:tplc="FFFFFFFF">
      <w:start w:val="1"/>
      <w:numFmt w:val="decimal"/>
      <w:lvlText w:val="%2)"/>
      <w:lvlJc w:val="left"/>
      <w:pPr>
        <w:ind w:left="1080" w:hanging="360"/>
      </w:pPr>
    </w:lvl>
    <w:lvl w:ilvl="2" w:tplc="0415000B">
      <w:start w:val="1"/>
      <w:numFmt w:val="bullet"/>
      <w:lvlText w:val=""/>
      <w:lvlJc w:val="left"/>
      <w:pPr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F2C379C"/>
    <w:multiLevelType w:val="hybridMultilevel"/>
    <w:tmpl w:val="3F8AFE20"/>
    <w:lvl w:ilvl="0" w:tplc="1E16875E">
      <w:numFmt w:val="bullet"/>
      <w:lvlText w:val="•"/>
      <w:lvlJc w:val="left"/>
      <w:pPr>
        <w:ind w:left="1080" w:hanging="360"/>
      </w:pPr>
      <w:rPr>
        <w:rFonts w:hint="default"/>
        <w:lang w:val="pl-PL" w:eastAsia="en-US" w:bidi="ar-SA"/>
      </w:rPr>
    </w:lvl>
    <w:lvl w:ilvl="1" w:tplc="0415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6EF6F77"/>
    <w:multiLevelType w:val="hybridMultilevel"/>
    <w:tmpl w:val="1526A9B0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lang w:val="pl-PL" w:eastAsia="en-US" w:bidi="ar-SA"/>
      </w:rPr>
    </w:lvl>
    <w:lvl w:ilvl="1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8E660DB"/>
    <w:multiLevelType w:val="hybridMultilevel"/>
    <w:tmpl w:val="D7300A8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EC22ABD"/>
    <w:multiLevelType w:val="multilevel"/>
    <w:tmpl w:val="3EC46668"/>
    <w:lvl w:ilvl="0">
      <w:start w:val="1"/>
      <w:numFmt w:val="decimal"/>
      <w:lvlText w:val="%1."/>
      <w:lvlJc w:val="left"/>
      <w:pPr>
        <w:ind w:left="497" w:hanging="276"/>
      </w:pPr>
      <w:rPr>
        <w:rFonts w:ascii="Tahoma" w:eastAsia="Tahoma" w:hAnsi="Tahoma" w:cs="Tahoma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"/>
      <w:lvlJc w:val="left"/>
      <w:pPr>
        <w:ind w:left="636" w:hanging="416"/>
      </w:pPr>
      <w:rPr>
        <w:rFonts w:ascii="Garamond" w:eastAsia="Tahoma" w:hAnsi="Garamond" w:cs="Tahoma" w:hint="default"/>
        <w:b/>
        <w:bCs/>
        <w:spacing w:val="-2"/>
        <w:w w:val="100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941" w:hanging="360"/>
      </w:pPr>
      <w:rPr>
        <w:rFonts w:ascii="Garamond" w:eastAsia="Tahoma" w:hAnsi="Garamond" w:cs="Tahoma" w:hint="default"/>
        <w:spacing w:val="-1"/>
        <w:w w:val="100"/>
        <w:sz w:val="24"/>
        <w:szCs w:val="24"/>
        <w:lang w:val="pl-PL" w:eastAsia="en-US" w:bidi="ar-SA"/>
      </w:rPr>
    </w:lvl>
    <w:lvl w:ilvl="3">
      <w:start w:val="1"/>
      <w:numFmt w:val="bullet"/>
      <w:lvlText w:val=""/>
      <w:lvlJc w:val="left"/>
      <w:pPr>
        <w:ind w:left="1661" w:hanging="360"/>
      </w:pPr>
      <w:rPr>
        <w:rFonts w:ascii="Symbol" w:hAnsi="Symbol" w:hint="default"/>
      </w:rPr>
    </w:lvl>
    <w:lvl w:ilvl="4">
      <w:numFmt w:val="bullet"/>
      <w:lvlText w:val=""/>
      <w:lvlJc w:val="left"/>
      <w:pPr>
        <w:ind w:left="2206" w:hanging="425"/>
      </w:pPr>
      <w:rPr>
        <w:rFonts w:ascii="Wingdings" w:eastAsia="Wingdings" w:hAnsi="Wingdings" w:cs="Wingdings" w:hint="default"/>
        <w:w w:val="100"/>
        <w:sz w:val="22"/>
        <w:szCs w:val="22"/>
        <w:lang w:val="pl-PL" w:eastAsia="en-US" w:bidi="ar-SA"/>
      </w:rPr>
    </w:lvl>
    <w:lvl w:ilvl="5">
      <w:numFmt w:val="bullet"/>
      <w:lvlText w:val="•"/>
      <w:lvlJc w:val="left"/>
      <w:pPr>
        <w:ind w:left="3563" w:hanging="42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926" w:hanging="42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289" w:hanging="42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652" w:hanging="425"/>
      </w:pPr>
      <w:rPr>
        <w:rFonts w:hint="default"/>
        <w:lang w:val="pl-PL" w:eastAsia="en-US" w:bidi="ar-SA"/>
      </w:rPr>
    </w:lvl>
  </w:abstractNum>
  <w:abstractNum w:abstractNumId="21" w15:restartNumberingAfterBreak="0">
    <w:nsid w:val="53535CEA"/>
    <w:multiLevelType w:val="hybridMultilevel"/>
    <w:tmpl w:val="7AEC525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5D4DAD"/>
    <w:multiLevelType w:val="hybridMultilevel"/>
    <w:tmpl w:val="1F92AC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7A629B"/>
    <w:multiLevelType w:val="hybridMultilevel"/>
    <w:tmpl w:val="6D026216"/>
    <w:lvl w:ilvl="0" w:tplc="42703BD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48310E"/>
    <w:multiLevelType w:val="hybridMultilevel"/>
    <w:tmpl w:val="3A982D6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C3F309B"/>
    <w:multiLevelType w:val="hybridMultilevel"/>
    <w:tmpl w:val="2FDEE5B4"/>
    <w:lvl w:ilvl="0" w:tplc="EDFC632A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A71A59"/>
    <w:multiLevelType w:val="hybridMultilevel"/>
    <w:tmpl w:val="4922285E"/>
    <w:lvl w:ilvl="0" w:tplc="1E16875E">
      <w:numFmt w:val="bullet"/>
      <w:lvlText w:val="•"/>
      <w:lvlJc w:val="left"/>
      <w:pPr>
        <w:ind w:left="1080" w:hanging="360"/>
      </w:pPr>
      <w:rPr>
        <w:rFonts w:hint="default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60A27428"/>
    <w:multiLevelType w:val="hybridMultilevel"/>
    <w:tmpl w:val="D95896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521BE3"/>
    <w:multiLevelType w:val="hybridMultilevel"/>
    <w:tmpl w:val="151A07F2"/>
    <w:lvl w:ilvl="0" w:tplc="04150005">
      <w:start w:val="1"/>
      <w:numFmt w:val="bullet"/>
      <w:lvlText w:val=""/>
      <w:lvlJc w:val="left"/>
      <w:pPr>
        <w:ind w:left="2345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06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29" w15:restartNumberingAfterBreak="0">
    <w:nsid w:val="64BB28AF"/>
    <w:multiLevelType w:val="hybridMultilevel"/>
    <w:tmpl w:val="F17E2EEE"/>
    <w:lvl w:ilvl="0" w:tplc="FB5EFCF2">
      <w:start w:val="1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411DC6"/>
    <w:multiLevelType w:val="hybridMultilevel"/>
    <w:tmpl w:val="E236D6B4"/>
    <w:lvl w:ilvl="0" w:tplc="60E2159A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bCs/>
        <w:sz w:val="24"/>
        <w:szCs w:val="24"/>
      </w:rPr>
    </w:lvl>
    <w:lvl w:ilvl="1" w:tplc="6038D40E">
      <w:start w:val="1"/>
      <w:numFmt w:val="decimal"/>
      <w:lvlText w:val="%2)"/>
      <w:lvlJc w:val="left"/>
      <w:pPr>
        <w:ind w:left="1080" w:hanging="360"/>
      </w:pPr>
      <w:rPr>
        <w:b w:val="0"/>
        <w:bCs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B392924"/>
    <w:multiLevelType w:val="hybridMultilevel"/>
    <w:tmpl w:val="E7C868AA"/>
    <w:lvl w:ilvl="0" w:tplc="0415000D">
      <w:start w:val="1"/>
      <w:numFmt w:val="bullet"/>
      <w:lvlText w:val=""/>
      <w:lvlJc w:val="left"/>
      <w:pPr>
        <w:ind w:left="166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3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21" w:hanging="360"/>
      </w:pPr>
      <w:rPr>
        <w:rFonts w:ascii="Wingdings" w:hAnsi="Wingdings" w:hint="default"/>
      </w:rPr>
    </w:lvl>
  </w:abstractNum>
  <w:abstractNum w:abstractNumId="32" w15:restartNumberingAfterBreak="0">
    <w:nsid w:val="6B6D1349"/>
    <w:multiLevelType w:val="hybridMultilevel"/>
    <w:tmpl w:val="8C0E7910"/>
    <w:lvl w:ilvl="0" w:tplc="04150001">
      <w:start w:val="1"/>
      <w:numFmt w:val="bullet"/>
      <w:lvlText w:val=""/>
      <w:lvlJc w:val="left"/>
      <w:pPr>
        <w:ind w:left="2345" w:hanging="360"/>
      </w:pPr>
      <w:rPr>
        <w:rFonts w:ascii="Symbol" w:hAnsi="Symbol" w:hint="default"/>
      </w:rPr>
    </w:lvl>
    <w:lvl w:ilvl="1" w:tplc="04150005">
      <w:start w:val="1"/>
      <w:numFmt w:val="bullet"/>
      <w:lvlText w:val=""/>
      <w:lvlJc w:val="left"/>
      <w:pPr>
        <w:ind w:left="3065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37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05" w:hanging="360"/>
      </w:pPr>
      <w:rPr>
        <w:rFonts w:ascii="Wingdings" w:hAnsi="Wingdings" w:hint="default"/>
      </w:rPr>
    </w:lvl>
  </w:abstractNum>
  <w:abstractNum w:abstractNumId="33" w15:restartNumberingAfterBreak="0">
    <w:nsid w:val="6F141DFA"/>
    <w:multiLevelType w:val="hybridMultilevel"/>
    <w:tmpl w:val="88FCB944"/>
    <w:lvl w:ilvl="0" w:tplc="04150001">
      <w:start w:val="1"/>
      <w:numFmt w:val="bullet"/>
      <w:lvlText w:val=""/>
      <w:lvlJc w:val="left"/>
      <w:pPr>
        <w:ind w:left="20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9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81" w:hanging="360"/>
      </w:pPr>
      <w:rPr>
        <w:rFonts w:ascii="Wingdings" w:hAnsi="Wingdings" w:hint="default"/>
      </w:rPr>
    </w:lvl>
  </w:abstractNum>
  <w:abstractNum w:abstractNumId="34" w15:restartNumberingAfterBreak="0">
    <w:nsid w:val="6FBE10F1"/>
    <w:multiLevelType w:val="hybridMultilevel"/>
    <w:tmpl w:val="2FECFA3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71D135E4"/>
    <w:multiLevelType w:val="hybridMultilevel"/>
    <w:tmpl w:val="5B2647EA"/>
    <w:lvl w:ilvl="0" w:tplc="B032F3FA">
      <w:start w:val="1"/>
      <w:numFmt w:val="lowerLetter"/>
      <w:lvlText w:val="%1)"/>
      <w:lvlJc w:val="left"/>
      <w:pPr>
        <w:ind w:left="108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ED049E"/>
    <w:multiLevelType w:val="hybridMultilevel"/>
    <w:tmpl w:val="4A14541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Garamond" w:hAnsi="Garamond" w:hint="default"/>
        <w:b/>
        <w:bCs/>
        <w:sz w:val="24"/>
        <w:szCs w:val="24"/>
      </w:rPr>
    </w:lvl>
    <w:lvl w:ilvl="1" w:tplc="FFFFFFFF">
      <w:start w:val="1"/>
      <w:numFmt w:val="lowerLetter"/>
      <w:lvlText w:val="%2)"/>
      <w:lvlJc w:val="left"/>
      <w:pPr>
        <w:ind w:left="1080" w:hanging="360"/>
      </w:pPr>
      <w:rPr>
        <w:b w:val="0"/>
        <w:bCs w:val="0"/>
      </w:rPr>
    </w:lvl>
    <w:lvl w:ilvl="2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56275A6"/>
    <w:multiLevelType w:val="hybridMultilevel"/>
    <w:tmpl w:val="5E544158"/>
    <w:lvl w:ilvl="0" w:tplc="0415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38" w15:restartNumberingAfterBreak="0">
    <w:nsid w:val="77930361"/>
    <w:multiLevelType w:val="hybridMultilevel"/>
    <w:tmpl w:val="8638A458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9" w15:restartNumberingAfterBreak="0">
    <w:nsid w:val="785B024C"/>
    <w:multiLevelType w:val="hybridMultilevel"/>
    <w:tmpl w:val="A614BA6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8616A3F"/>
    <w:multiLevelType w:val="hybridMultilevel"/>
    <w:tmpl w:val="6BC8629A"/>
    <w:lvl w:ilvl="0" w:tplc="1E16875E">
      <w:numFmt w:val="bullet"/>
      <w:lvlText w:val="•"/>
      <w:lvlJc w:val="left"/>
      <w:pPr>
        <w:ind w:left="720" w:hanging="360"/>
      </w:pPr>
      <w:rPr>
        <w:rFonts w:hint="default"/>
        <w:lang w:val="pl-PL" w:eastAsia="en-US" w:bidi="ar-SA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732231"/>
    <w:multiLevelType w:val="hybridMultilevel"/>
    <w:tmpl w:val="F1B8AD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A723D23"/>
    <w:multiLevelType w:val="hybridMultilevel"/>
    <w:tmpl w:val="2EE2DC18"/>
    <w:lvl w:ilvl="0" w:tplc="B032F3FA">
      <w:start w:val="1"/>
      <w:numFmt w:val="lowerLetter"/>
      <w:lvlText w:val="%1)"/>
      <w:lvlJc w:val="left"/>
      <w:pPr>
        <w:ind w:left="108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8B7C37"/>
    <w:multiLevelType w:val="hybridMultilevel"/>
    <w:tmpl w:val="58E2534A"/>
    <w:lvl w:ilvl="0" w:tplc="B4B2BFA4">
      <w:numFmt w:val="bullet"/>
      <w:lvlText w:val=""/>
      <w:lvlJc w:val="left"/>
      <w:pPr>
        <w:ind w:left="1661" w:hanging="360"/>
      </w:pPr>
      <w:rPr>
        <w:rFonts w:ascii="Wingdings" w:eastAsia="Wingdings" w:hAnsi="Wingdings" w:cs="Wingdings" w:hint="default"/>
        <w:w w:val="100"/>
        <w:sz w:val="22"/>
        <w:szCs w:val="22"/>
        <w:lang w:val="pl-PL" w:eastAsia="en-US" w:bidi="ar-SA"/>
      </w:rPr>
    </w:lvl>
    <w:lvl w:ilvl="1" w:tplc="9434F97E">
      <w:numFmt w:val="bullet"/>
      <w:lvlText w:val=""/>
      <w:lvlJc w:val="left"/>
      <w:pPr>
        <w:ind w:left="2064" w:hanging="360"/>
      </w:pPr>
      <w:rPr>
        <w:rFonts w:ascii="Symbol" w:eastAsia="Symbol" w:hAnsi="Symbol" w:cs="Symbol" w:hint="default"/>
        <w:w w:val="100"/>
        <w:sz w:val="22"/>
        <w:szCs w:val="22"/>
        <w:lang w:val="pl-PL" w:eastAsia="en-US" w:bidi="ar-SA"/>
      </w:rPr>
    </w:lvl>
    <w:lvl w:ilvl="2" w:tplc="1E16875E">
      <w:numFmt w:val="bullet"/>
      <w:lvlText w:val="•"/>
      <w:lvlJc w:val="left"/>
      <w:pPr>
        <w:ind w:left="2984" w:hanging="360"/>
      </w:pPr>
      <w:rPr>
        <w:rFonts w:hint="default"/>
        <w:lang w:val="pl-PL" w:eastAsia="en-US" w:bidi="ar-SA"/>
      </w:rPr>
    </w:lvl>
    <w:lvl w:ilvl="3" w:tplc="B406C2C2">
      <w:numFmt w:val="bullet"/>
      <w:lvlText w:val="•"/>
      <w:lvlJc w:val="left"/>
      <w:pPr>
        <w:ind w:left="3908" w:hanging="360"/>
      </w:pPr>
      <w:rPr>
        <w:rFonts w:hint="default"/>
        <w:lang w:val="pl-PL" w:eastAsia="en-US" w:bidi="ar-SA"/>
      </w:rPr>
    </w:lvl>
    <w:lvl w:ilvl="4" w:tplc="12FA61E2">
      <w:numFmt w:val="bullet"/>
      <w:lvlText w:val="•"/>
      <w:lvlJc w:val="left"/>
      <w:pPr>
        <w:ind w:left="4833" w:hanging="360"/>
      </w:pPr>
      <w:rPr>
        <w:rFonts w:hint="default"/>
        <w:lang w:val="pl-PL" w:eastAsia="en-US" w:bidi="ar-SA"/>
      </w:rPr>
    </w:lvl>
    <w:lvl w:ilvl="5" w:tplc="B5341788">
      <w:numFmt w:val="bullet"/>
      <w:lvlText w:val="•"/>
      <w:lvlJc w:val="left"/>
      <w:pPr>
        <w:ind w:left="5757" w:hanging="360"/>
      </w:pPr>
      <w:rPr>
        <w:rFonts w:hint="default"/>
        <w:lang w:val="pl-PL" w:eastAsia="en-US" w:bidi="ar-SA"/>
      </w:rPr>
    </w:lvl>
    <w:lvl w:ilvl="6" w:tplc="1E82B9DE">
      <w:numFmt w:val="bullet"/>
      <w:lvlText w:val="•"/>
      <w:lvlJc w:val="left"/>
      <w:pPr>
        <w:ind w:left="6681" w:hanging="360"/>
      </w:pPr>
      <w:rPr>
        <w:rFonts w:hint="default"/>
        <w:lang w:val="pl-PL" w:eastAsia="en-US" w:bidi="ar-SA"/>
      </w:rPr>
    </w:lvl>
    <w:lvl w:ilvl="7" w:tplc="1B8C517A">
      <w:numFmt w:val="bullet"/>
      <w:lvlText w:val="•"/>
      <w:lvlJc w:val="left"/>
      <w:pPr>
        <w:ind w:left="7606" w:hanging="360"/>
      </w:pPr>
      <w:rPr>
        <w:rFonts w:hint="default"/>
        <w:lang w:val="pl-PL" w:eastAsia="en-US" w:bidi="ar-SA"/>
      </w:rPr>
    </w:lvl>
    <w:lvl w:ilvl="8" w:tplc="1B0ABEC4">
      <w:numFmt w:val="bullet"/>
      <w:lvlText w:val="•"/>
      <w:lvlJc w:val="left"/>
      <w:pPr>
        <w:ind w:left="8530" w:hanging="360"/>
      </w:pPr>
      <w:rPr>
        <w:rFonts w:hint="default"/>
        <w:lang w:val="pl-PL" w:eastAsia="en-US" w:bidi="ar-SA"/>
      </w:rPr>
    </w:lvl>
  </w:abstractNum>
  <w:abstractNum w:abstractNumId="44" w15:restartNumberingAfterBreak="0">
    <w:nsid w:val="7C871744"/>
    <w:multiLevelType w:val="hybridMultilevel"/>
    <w:tmpl w:val="642E93A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3F3926"/>
    <w:multiLevelType w:val="hybridMultilevel"/>
    <w:tmpl w:val="34F63E6E"/>
    <w:lvl w:ilvl="0" w:tplc="657A8F5E">
      <w:start w:val="1"/>
      <w:numFmt w:val="decimal"/>
      <w:lvlText w:val="%1)"/>
      <w:lvlJc w:val="left"/>
      <w:pPr>
        <w:ind w:left="1354" w:hanging="360"/>
      </w:pPr>
      <w:rPr>
        <w:rFonts w:ascii="Tahoma" w:eastAsia="Tahoma" w:hAnsi="Tahoma" w:cs="Tahoma" w:hint="default"/>
        <w:spacing w:val="-1"/>
        <w:w w:val="100"/>
        <w:sz w:val="22"/>
        <w:szCs w:val="22"/>
        <w:lang w:val="pl-PL" w:eastAsia="en-US" w:bidi="ar-SA"/>
      </w:rPr>
    </w:lvl>
    <w:lvl w:ilvl="1" w:tplc="9EA820D4">
      <w:start w:val="1"/>
      <w:numFmt w:val="lowerLetter"/>
      <w:lvlText w:val="%2)"/>
      <w:lvlJc w:val="left"/>
      <w:pPr>
        <w:ind w:left="1639" w:hanging="360"/>
      </w:pPr>
      <w:rPr>
        <w:rFonts w:ascii="Tahoma" w:eastAsia="Tahoma" w:hAnsi="Tahoma" w:cs="Tahoma" w:hint="default"/>
        <w:spacing w:val="-1"/>
        <w:w w:val="100"/>
        <w:sz w:val="22"/>
        <w:szCs w:val="22"/>
        <w:lang w:val="pl-PL" w:eastAsia="en-US" w:bidi="ar-SA"/>
      </w:rPr>
    </w:lvl>
    <w:lvl w:ilvl="2" w:tplc="C42E89A0">
      <w:numFmt w:val="bullet"/>
      <w:lvlText w:val="•"/>
      <w:lvlJc w:val="left"/>
      <w:pPr>
        <w:ind w:left="2611" w:hanging="360"/>
      </w:pPr>
      <w:rPr>
        <w:rFonts w:hint="default"/>
        <w:lang w:val="pl-PL" w:eastAsia="en-US" w:bidi="ar-SA"/>
      </w:rPr>
    </w:lvl>
    <w:lvl w:ilvl="3" w:tplc="3EC0BE8A">
      <w:numFmt w:val="bullet"/>
      <w:lvlText w:val="•"/>
      <w:lvlJc w:val="left"/>
      <w:pPr>
        <w:ind w:left="3582" w:hanging="360"/>
      </w:pPr>
      <w:rPr>
        <w:rFonts w:hint="default"/>
        <w:lang w:val="pl-PL" w:eastAsia="en-US" w:bidi="ar-SA"/>
      </w:rPr>
    </w:lvl>
    <w:lvl w:ilvl="4" w:tplc="42E4A4B6">
      <w:numFmt w:val="bullet"/>
      <w:lvlText w:val="•"/>
      <w:lvlJc w:val="left"/>
      <w:pPr>
        <w:ind w:left="4553" w:hanging="360"/>
      </w:pPr>
      <w:rPr>
        <w:rFonts w:hint="default"/>
        <w:lang w:val="pl-PL" w:eastAsia="en-US" w:bidi="ar-SA"/>
      </w:rPr>
    </w:lvl>
    <w:lvl w:ilvl="5" w:tplc="786ADE2E">
      <w:numFmt w:val="bullet"/>
      <w:lvlText w:val="•"/>
      <w:lvlJc w:val="left"/>
      <w:pPr>
        <w:ind w:left="5524" w:hanging="360"/>
      </w:pPr>
      <w:rPr>
        <w:rFonts w:hint="default"/>
        <w:lang w:val="pl-PL" w:eastAsia="en-US" w:bidi="ar-SA"/>
      </w:rPr>
    </w:lvl>
    <w:lvl w:ilvl="6" w:tplc="4626B662">
      <w:numFmt w:val="bullet"/>
      <w:lvlText w:val="•"/>
      <w:lvlJc w:val="left"/>
      <w:pPr>
        <w:ind w:left="6495" w:hanging="360"/>
      </w:pPr>
      <w:rPr>
        <w:rFonts w:hint="default"/>
        <w:lang w:val="pl-PL" w:eastAsia="en-US" w:bidi="ar-SA"/>
      </w:rPr>
    </w:lvl>
    <w:lvl w:ilvl="7" w:tplc="6DA00F56">
      <w:numFmt w:val="bullet"/>
      <w:lvlText w:val="•"/>
      <w:lvlJc w:val="left"/>
      <w:pPr>
        <w:ind w:left="7466" w:hanging="360"/>
      </w:pPr>
      <w:rPr>
        <w:rFonts w:hint="default"/>
        <w:lang w:val="pl-PL" w:eastAsia="en-US" w:bidi="ar-SA"/>
      </w:rPr>
    </w:lvl>
    <w:lvl w:ilvl="8" w:tplc="BB9CE32C">
      <w:numFmt w:val="bullet"/>
      <w:lvlText w:val="•"/>
      <w:lvlJc w:val="left"/>
      <w:pPr>
        <w:ind w:left="8437" w:hanging="360"/>
      </w:pPr>
      <w:rPr>
        <w:rFonts w:hint="default"/>
        <w:lang w:val="pl-PL" w:eastAsia="en-US" w:bidi="ar-SA"/>
      </w:rPr>
    </w:lvl>
  </w:abstractNum>
  <w:abstractNum w:abstractNumId="46" w15:restartNumberingAfterBreak="0">
    <w:nsid w:val="7D946017"/>
    <w:multiLevelType w:val="multilevel"/>
    <w:tmpl w:val="BFDE1920"/>
    <w:lvl w:ilvl="0">
      <w:start w:val="1"/>
      <w:numFmt w:val="decimal"/>
      <w:lvlText w:val="%1."/>
      <w:lvlJc w:val="left"/>
      <w:pPr>
        <w:ind w:left="497" w:hanging="276"/>
      </w:pPr>
      <w:rPr>
        <w:rFonts w:ascii="Tahoma" w:eastAsia="Tahoma" w:hAnsi="Tahoma" w:cs="Tahoma" w:hint="default"/>
        <w:b/>
        <w:bCs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"/>
      <w:lvlJc w:val="left"/>
      <w:pPr>
        <w:ind w:left="636" w:hanging="416"/>
      </w:pPr>
      <w:rPr>
        <w:rFonts w:ascii="Garamond" w:eastAsia="Tahoma" w:hAnsi="Garamond" w:cs="Tahoma" w:hint="default"/>
        <w:b/>
        <w:bCs/>
        <w:spacing w:val="-2"/>
        <w:w w:val="100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941" w:hanging="360"/>
      </w:pPr>
      <w:rPr>
        <w:rFonts w:ascii="Garamond" w:eastAsia="Tahoma" w:hAnsi="Garamond" w:cs="Tahoma" w:hint="default"/>
        <w:spacing w:val="-1"/>
        <w:w w:val="100"/>
        <w:sz w:val="22"/>
        <w:szCs w:val="22"/>
        <w:lang w:val="pl-PL" w:eastAsia="en-US" w:bidi="ar-SA"/>
      </w:rPr>
    </w:lvl>
    <w:lvl w:ilvl="3">
      <w:numFmt w:val="bullet"/>
      <w:lvlText w:val="•"/>
      <w:lvlJc w:val="left"/>
      <w:pPr>
        <w:ind w:left="1661" w:hanging="360"/>
      </w:pPr>
      <w:rPr>
        <w:rFonts w:hint="default"/>
        <w:lang w:val="pl-PL" w:eastAsia="en-US" w:bidi="ar-SA"/>
      </w:rPr>
    </w:lvl>
    <w:lvl w:ilvl="4">
      <w:numFmt w:val="bullet"/>
      <w:lvlText w:val=""/>
      <w:lvlJc w:val="left"/>
      <w:pPr>
        <w:ind w:left="2206" w:hanging="425"/>
      </w:pPr>
      <w:rPr>
        <w:rFonts w:ascii="Wingdings" w:eastAsia="Wingdings" w:hAnsi="Wingdings" w:cs="Wingdings" w:hint="default"/>
        <w:w w:val="100"/>
        <w:sz w:val="22"/>
        <w:szCs w:val="22"/>
        <w:lang w:val="pl-PL" w:eastAsia="en-US" w:bidi="ar-SA"/>
      </w:rPr>
    </w:lvl>
    <w:lvl w:ilvl="5">
      <w:numFmt w:val="bullet"/>
      <w:lvlText w:val="•"/>
      <w:lvlJc w:val="left"/>
      <w:pPr>
        <w:ind w:left="3563" w:hanging="42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926" w:hanging="42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289" w:hanging="42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652" w:hanging="425"/>
      </w:pPr>
      <w:rPr>
        <w:rFonts w:hint="default"/>
        <w:lang w:val="pl-PL" w:eastAsia="en-US" w:bidi="ar-SA"/>
      </w:rPr>
    </w:lvl>
  </w:abstractNum>
  <w:abstractNum w:abstractNumId="47" w15:restartNumberingAfterBreak="0">
    <w:nsid w:val="7F791AFC"/>
    <w:multiLevelType w:val="hybridMultilevel"/>
    <w:tmpl w:val="FDC2A456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0B">
      <w:start w:val="1"/>
      <w:numFmt w:val="bullet"/>
      <w:lvlText w:val=""/>
      <w:lvlJc w:val="left"/>
      <w:pPr>
        <w:ind w:left="2340" w:hanging="360"/>
      </w:pPr>
      <w:rPr>
        <w:rFonts w:ascii="Wingdings" w:hAnsi="Wingdings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2963918">
    <w:abstractNumId w:val="43"/>
  </w:num>
  <w:num w:numId="2" w16cid:durableId="1702702569">
    <w:abstractNumId w:val="45"/>
  </w:num>
  <w:num w:numId="3" w16cid:durableId="971441557">
    <w:abstractNumId w:val="20"/>
  </w:num>
  <w:num w:numId="4" w16cid:durableId="331107226">
    <w:abstractNumId w:val="30"/>
  </w:num>
  <w:num w:numId="5" w16cid:durableId="215091609">
    <w:abstractNumId w:val="46"/>
  </w:num>
  <w:num w:numId="6" w16cid:durableId="488713333">
    <w:abstractNumId w:val="12"/>
  </w:num>
  <w:num w:numId="7" w16cid:durableId="454833558">
    <w:abstractNumId w:val="34"/>
  </w:num>
  <w:num w:numId="8" w16cid:durableId="1048995039">
    <w:abstractNumId w:val="9"/>
  </w:num>
  <w:num w:numId="9" w16cid:durableId="1658458448">
    <w:abstractNumId w:val="3"/>
  </w:num>
  <w:num w:numId="10" w16cid:durableId="917864082">
    <w:abstractNumId w:val="42"/>
  </w:num>
  <w:num w:numId="11" w16cid:durableId="1597788368">
    <w:abstractNumId w:val="40"/>
  </w:num>
  <w:num w:numId="12" w16cid:durableId="1265267106">
    <w:abstractNumId w:val="10"/>
  </w:num>
  <w:num w:numId="13" w16cid:durableId="951863787">
    <w:abstractNumId w:val="21"/>
  </w:num>
  <w:num w:numId="14" w16cid:durableId="336808516">
    <w:abstractNumId w:val="26"/>
  </w:num>
  <w:num w:numId="15" w16cid:durableId="1037509324">
    <w:abstractNumId w:val="47"/>
  </w:num>
  <w:num w:numId="16" w16cid:durableId="90660656">
    <w:abstractNumId w:val="16"/>
  </w:num>
  <w:num w:numId="17" w16cid:durableId="336926717">
    <w:abstractNumId w:val="15"/>
  </w:num>
  <w:num w:numId="18" w16cid:durableId="1258103245">
    <w:abstractNumId w:val="24"/>
  </w:num>
  <w:num w:numId="19" w16cid:durableId="911886496">
    <w:abstractNumId w:val="29"/>
  </w:num>
  <w:num w:numId="20" w16cid:durableId="1898274117">
    <w:abstractNumId w:val="25"/>
  </w:num>
  <w:num w:numId="21" w16cid:durableId="999576151">
    <w:abstractNumId w:val="8"/>
  </w:num>
  <w:num w:numId="22" w16cid:durableId="890773050">
    <w:abstractNumId w:val="23"/>
  </w:num>
  <w:num w:numId="23" w16cid:durableId="1427649792">
    <w:abstractNumId w:val="39"/>
  </w:num>
  <w:num w:numId="24" w16cid:durableId="620258682">
    <w:abstractNumId w:val="19"/>
  </w:num>
  <w:num w:numId="25" w16cid:durableId="179125471">
    <w:abstractNumId w:val="11"/>
  </w:num>
  <w:num w:numId="26" w16cid:durableId="931858921">
    <w:abstractNumId w:val="22"/>
  </w:num>
  <w:num w:numId="27" w16cid:durableId="328213473">
    <w:abstractNumId w:val="0"/>
  </w:num>
  <w:num w:numId="28" w16cid:durableId="482091453">
    <w:abstractNumId w:val="38"/>
  </w:num>
  <w:num w:numId="29" w16cid:durableId="1010327783">
    <w:abstractNumId w:val="17"/>
  </w:num>
  <w:num w:numId="30" w16cid:durableId="627050807">
    <w:abstractNumId w:val="13"/>
  </w:num>
  <w:num w:numId="31" w16cid:durableId="561185459">
    <w:abstractNumId w:val="44"/>
  </w:num>
  <w:num w:numId="32" w16cid:durableId="1148549753">
    <w:abstractNumId w:val="4"/>
  </w:num>
  <w:num w:numId="33" w16cid:durableId="34628050">
    <w:abstractNumId w:val="37"/>
  </w:num>
  <w:num w:numId="34" w16cid:durableId="2033649136">
    <w:abstractNumId w:val="41"/>
  </w:num>
  <w:num w:numId="35" w16cid:durableId="1432240332">
    <w:abstractNumId w:val="7"/>
  </w:num>
  <w:num w:numId="36" w16cid:durableId="290281683">
    <w:abstractNumId w:val="33"/>
  </w:num>
  <w:num w:numId="37" w16cid:durableId="1809587854">
    <w:abstractNumId w:val="32"/>
  </w:num>
  <w:num w:numId="38" w16cid:durableId="1178350111">
    <w:abstractNumId w:val="6"/>
  </w:num>
  <w:num w:numId="39" w16cid:durableId="465509864">
    <w:abstractNumId w:val="28"/>
  </w:num>
  <w:num w:numId="40" w16cid:durableId="2135520520">
    <w:abstractNumId w:val="18"/>
  </w:num>
  <w:num w:numId="41" w16cid:durableId="1397819419">
    <w:abstractNumId w:val="36"/>
  </w:num>
  <w:num w:numId="42" w16cid:durableId="1499492342">
    <w:abstractNumId w:val="35"/>
  </w:num>
  <w:num w:numId="43" w16cid:durableId="121461181">
    <w:abstractNumId w:val="27"/>
  </w:num>
  <w:num w:numId="44" w16cid:durableId="72318935">
    <w:abstractNumId w:val="14"/>
  </w:num>
  <w:num w:numId="45" w16cid:durableId="303198528">
    <w:abstractNumId w:val="31"/>
  </w:num>
  <w:num w:numId="46" w16cid:durableId="646974217">
    <w:abstractNumId w:val="1"/>
  </w:num>
  <w:num w:numId="47" w16cid:durableId="1377049535">
    <w:abstractNumId w:val="5"/>
  </w:num>
  <w:num w:numId="48" w16cid:durableId="2122874541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C90"/>
    <w:rsid w:val="000007EC"/>
    <w:rsid w:val="00013DD6"/>
    <w:rsid w:val="000176FE"/>
    <w:rsid w:val="00036EAD"/>
    <w:rsid w:val="00051FE2"/>
    <w:rsid w:val="00053B1F"/>
    <w:rsid w:val="000575C0"/>
    <w:rsid w:val="000B5F63"/>
    <w:rsid w:val="000C479C"/>
    <w:rsid w:val="000D7678"/>
    <w:rsid w:val="00101C08"/>
    <w:rsid w:val="00102072"/>
    <w:rsid w:val="00105322"/>
    <w:rsid w:val="00107B46"/>
    <w:rsid w:val="0012619F"/>
    <w:rsid w:val="00130475"/>
    <w:rsid w:val="00133001"/>
    <w:rsid w:val="001533B5"/>
    <w:rsid w:val="00153D0A"/>
    <w:rsid w:val="00171F6F"/>
    <w:rsid w:val="00183E1A"/>
    <w:rsid w:val="001A15C9"/>
    <w:rsid w:val="001A57F0"/>
    <w:rsid w:val="001B261F"/>
    <w:rsid w:val="001D3F19"/>
    <w:rsid w:val="001E20C0"/>
    <w:rsid w:val="001E29E9"/>
    <w:rsid w:val="001E7470"/>
    <w:rsid w:val="0021450D"/>
    <w:rsid w:val="00247688"/>
    <w:rsid w:val="00256918"/>
    <w:rsid w:val="00293122"/>
    <w:rsid w:val="002A3E61"/>
    <w:rsid w:val="002B1EF4"/>
    <w:rsid w:val="002B7296"/>
    <w:rsid w:val="002C40E1"/>
    <w:rsid w:val="002C64CA"/>
    <w:rsid w:val="002D7AEA"/>
    <w:rsid w:val="002E765B"/>
    <w:rsid w:val="002F7903"/>
    <w:rsid w:val="003403DF"/>
    <w:rsid w:val="00347E9F"/>
    <w:rsid w:val="00353973"/>
    <w:rsid w:val="00362A0F"/>
    <w:rsid w:val="003A7D43"/>
    <w:rsid w:val="003B6F0D"/>
    <w:rsid w:val="003C0647"/>
    <w:rsid w:val="003E0B74"/>
    <w:rsid w:val="003E2F70"/>
    <w:rsid w:val="003F0A48"/>
    <w:rsid w:val="003F303E"/>
    <w:rsid w:val="003F5D1D"/>
    <w:rsid w:val="0040196A"/>
    <w:rsid w:val="004035BD"/>
    <w:rsid w:val="004108ED"/>
    <w:rsid w:val="004168BF"/>
    <w:rsid w:val="004171A4"/>
    <w:rsid w:val="004261EC"/>
    <w:rsid w:val="00456C53"/>
    <w:rsid w:val="0046369F"/>
    <w:rsid w:val="00466E86"/>
    <w:rsid w:val="004716BB"/>
    <w:rsid w:val="00473C47"/>
    <w:rsid w:val="0048671D"/>
    <w:rsid w:val="0049467A"/>
    <w:rsid w:val="00495DB8"/>
    <w:rsid w:val="004B0B8F"/>
    <w:rsid w:val="004B2760"/>
    <w:rsid w:val="004B31B4"/>
    <w:rsid w:val="004B4A61"/>
    <w:rsid w:val="004C1672"/>
    <w:rsid w:val="004C765C"/>
    <w:rsid w:val="004D5424"/>
    <w:rsid w:val="004E2680"/>
    <w:rsid w:val="004E29E7"/>
    <w:rsid w:val="004E5A7B"/>
    <w:rsid w:val="004F3D0C"/>
    <w:rsid w:val="00511005"/>
    <w:rsid w:val="00514DDF"/>
    <w:rsid w:val="005216BC"/>
    <w:rsid w:val="00524737"/>
    <w:rsid w:val="00551FF6"/>
    <w:rsid w:val="00596E2E"/>
    <w:rsid w:val="005A57D5"/>
    <w:rsid w:val="005D3180"/>
    <w:rsid w:val="005E2EFE"/>
    <w:rsid w:val="0062449C"/>
    <w:rsid w:val="006311A3"/>
    <w:rsid w:val="00633C64"/>
    <w:rsid w:val="00637757"/>
    <w:rsid w:val="00645B9A"/>
    <w:rsid w:val="00646DBE"/>
    <w:rsid w:val="006967E5"/>
    <w:rsid w:val="00697513"/>
    <w:rsid w:val="006A54E6"/>
    <w:rsid w:val="006E21AD"/>
    <w:rsid w:val="006E6F94"/>
    <w:rsid w:val="006E74E4"/>
    <w:rsid w:val="006E7B22"/>
    <w:rsid w:val="006F17DD"/>
    <w:rsid w:val="006F2E09"/>
    <w:rsid w:val="00707915"/>
    <w:rsid w:val="00707ACF"/>
    <w:rsid w:val="00716C3A"/>
    <w:rsid w:val="00732720"/>
    <w:rsid w:val="007375D0"/>
    <w:rsid w:val="0076307D"/>
    <w:rsid w:val="00766F23"/>
    <w:rsid w:val="00780CD7"/>
    <w:rsid w:val="0078636D"/>
    <w:rsid w:val="00787768"/>
    <w:rsid w:val="007A60A4"/>
    <w:rsid w:val="007C009D"/>
    <w:rsid w:val="007C36B7"/>
    <w:rsid w:val="007D45CA"/>
    <w:rsid w:val="007E3C8F"/>
    <w:rsid w:val="00812C26"/>
    <w:rsid w:val="00814B8B"/>
    <w:rsid w:val="008221A3"/>
    <w:rsid w:val="0083465D"/>
    <w:rsid w:val="00857F15"/>
    <w:rsid w:val="00861D70"/>
    <w:rsid w:val="008664FA"/>
    <w:rsid w:val="00873A92"/>
    <w:rsid w:val="008B4AF4"/>
    <w:rsid w:val="008B7662"/>
    <w:rsid w:val="008C061A"/>
    <w:rsid w:val="008C5012"/>
    <w:rsid w:val="008D3052"/>
    <w:rsid w:val="008E19BD"/>
    <w:rsid w:val="008E4EDB"/>
    <w:rsid w:val="008E65F0"/>
    <w:rsid w:val="008E76FD"/>
    <w:rsid w:val="008F3976"/>
    <w:rsid w:val="0091399A"/>
    <w:rsid w:val="00914982"/>
    <w:rsid w:val="009152C1"/>
    <w:rsid w:val="00921017"/>
    <w:rsid w:val="0092109E"/>
    <w:rsid w:val="009255D8"/>
    <w:rsid w:val="009308CF"/>
    <w:rsid w:val="00944BE3"/>
    <w:rsid w:val="00950CAF"/>
    <w:rsid w:val="00984E2E"/>
    <w:rsid w:val="009A447B"/>
    <w:rsid w:val="009F7B79"/>
    <w:rsid w:val="00A06750"/>
    <w:rsid w:val="00A1318A"/>
    <w:rsid w:val="00A14C53"/>
    <w:rsid w:val="00A26C90"/>
    <w:rsid w:val="00A63894"/>
    <w:rsid w:val="00A66033"/>
    <w:rsid w:val="00A672A4"/>
    <w:rsid w:val="00A85933"/>
    <w:rsid w:val="00A90765"/>
    <w:rsid w:val="00AA0796"/>
    <w:rsid w:val="00AC5B98"/>
    <w:rsid w:val="00AE76CC"/>
    <w:rsid w:val="00AF553E"/>
    <w:rsid w:val="00B031E5"/>
    <w:rsid w:val="00B11259"/>
    <w:rsid w:val="00B21E66"/>
    <w:rsid w:val="00B350F8"/>
    <w:rsid w:val="00B4249A"/>
    <w:rsid w:val="00B74457"/>
    <w:rsid w:val="00B86470"/>
    <w:rsid w:val="00BA0EBF"/>
    <w:rsid w:val="00BC2287"/>
    <w:rsid w:val="00BC7352"/>
    <w:rsid w:val="00BD10A0"/>
    <w:rsid w:val="00BE302B"/>
    <w:rsid w:val="00BF7551"/>
    <w:rsid w:val="00C0407F"/>
    <w:rsid w:val="00C26C42"/>
    <w:rsid w:val="00C3342F"/>
    <w:rsid w:val="00C6505F"/>
    <w:rsid w:val="00C73190"/>
    <w:rsid w:val="00C91F62"/>
    <w:rsid w:val="00C92054"/>
    <w:rsid w:val="00C93185"/>
    <w:rsid w:val="00C93B72"/>
    <w:rsid w:val="00C965AF"/>
    <w:rsid w:val="00CA342F"/>
    <w:rsid w:val="00CB2EBB"/>
    <w:rsid w:val="00CC4AC5"/>
    <w:rsid w:val="00CC7C4C"/>
    <w:rsid w:val="00D004F4"/>
    <w:rsid w:val="00D054C4"/>
    <w:rsid w:val="00D21511"/>
    <w:rsid w:val="00D411B0"/>
    <w:rsid w:val="00D424D5"/>
    <w:rsid w:val="00D4250E"/>
    <w:rsid w:val="00D52815"/>
    <w:rsid w:val="00D94C9E"/>
    <w:rsid w:val="00DA1CF4"/>
    <w:rsid w:val="00DA7436"/>
    <w:rsid w:val="00DB4A66"/>
    <w:rsid w:val="00DB62D3"/>
    <w:rsid w:val="00DD2C62"/>
    <w:rsid w:val="00DF66DC"/>
    <w:rsid w:val="00DF781C"/>
    <w:rsid w:val="00E031D5"/>
    <w:rsid w:val="00E10346"/>
    <w:rsid w:val="00E12647"/>
    <w:rsid w:val="00E37614"/>
    <w:rsid w:val="00E535C2"/>
    <w:rsid w:val="00E84A5D"/>
    <w:rsid w:val="00E8717E"/>
    <w:rsid w:val="00EA30D9"/>
    <w:rsid w:val="00EB6CEC"/>
    <w:rsid w:val="00EC42B1"/>
    <w:rsid w:val="00EC4C69"/>
    <w:rsid w:val="00EC7A82"/>
    <w:rsid w:val="00ED1DAB"/>
    <w:rsid w:val="00EE0E3D"/>
    <w:rsid w:val="00EF0523"/>
    <w:rsid w:val="00F03487"/>
    <w:rsid w:val="00F27C3D"/>
    <w:rsid w:val="00F5481D"/>
    <w:rsid w:val="00F5651A"/>
    <w:rsid w:val="00F633AB"/>
    <w:rsid w:val="00F84A36"/>
    <w:rsid w:val="00F947FE"/>
    <w:rsid w:val="00FA1C65"/>
    <w:rsid w:val="00FA321B"/>
    <w:rsid w:val="00FB26CA"/>
    <w:rsid w:val="00FB36DD"/>
    <w:rsid w:val="00FC3919"/>
    <w:rsid w:val="00FD48FF"/>
    <w:rsid w:val="00FE2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33282F"/>
  <w15:docId w15:val="{0B1BA4DA-73DC-4896-97DC-81CEC59A0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Tahoma" w:eastAsia="Tahoma" w:hAnsi="Tahoma" w:cs="Tahoma"/>
      <w:lang w:val="pl-PL"/>
    </w:rPr>
  </w:style>
  <w:style w:type="paragraph" w:styleId="Nagwek1">
    <w:name w:val="heading 1"/>
    <w:basedOn w:val="Normalny"/>
    <w:link w:val="Nagwek1Znak"/>
    <w:uiPriority w:val="1"/>
    <w:qFormat/>
    <w:pPr>
      <w:spacing w:line="265" w:lineRule="exact"/>
      <w:ind w:left="941"/>
      <w:jc w:val="both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941"/>
      <w:jc w:val="both"/>
    </w:pPr>
  </w:style>
  <w:style w:type="paragraph" w:styleId="Akapitzlist">
    <w:name w:val="List Paragraph"/>
    <w:aliases w:val="L1,Numerowanie,Akapit z listą5,CW_Lista,T_SZ_List Paragraph,normalny tekst,Akapit z listą BS,Tytuł_procedury,Kolorowa lista — akcent 11,wypunktowanie,zwykły tekst,List Paragraph1,BulletC,Obiekt,Akapit z listą 1,maz_wyliczenie,Preambuła"/>
    <w:basedOn w:val="Normalny"/>
    <w:link w:val="AkapitzlistZnak"/>
    <w:uiPriority w:val="34"/>
    <w:qFormat/>
    <w:pPr>
      <w:ind w:left="941" w:hanging="360"/>
      <w:jc w:val="both"/>
    </w:pPr>
  </w:style>
  <w:style w:type="paragraph" w:customStyle="1" w:styleId="TableParagraph">
    <w:name w:val="Table Paragraph"/>
    <w:basedOn w:val="Normalny"/>
    <w:uiPriority w:val="1"/>
    <w:qFormat/>
    <w:pPr>
      <w:ind w:left="110"/>
    </w:pPr>
  </w:style>
  <w:style w:type="paragraph" w:styleId="Bezodstpw">
    <w:name w:val="No Spacing"/>
    <w:link w:val="BezodstpwZnak"/>
    <w:qFormat/>
    <w:rsid w:val="00B74457"/>
    <w:pPr>
      <w:widowControl/>
      <w:autoSpaceDE/>
      <w:autoSpaceDN/>
    </w:pPr>
    <w:rPr>
      <w:rFonts w:ascii="Calibri" w:eastAsia="Times New Roman" w:hAnsi="Calibri" w:cs="Times New Roman"/>
      <w:lang w:val="pl-PL" w:eastAsia="pl-PL"/>
    </w:rPr>
  </w:style>
  <w:style w:type="character" w:styleId="Odwoaniedokomentarza">
    <w:name w:val="annotation reference"/>
    <w:semiHidden/>
    <w:rsid w:val="00B74457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B74457"/>
    <w:pPr>
      <w:widowControl/>
      <w:autoSpaceDE/>
      <w:autoSpaceDN/>
      <w:spacing w:after="200" w:line="276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B74457"/>
    <w:rPr>
      <w:rFonts w:ascii="Calibri" w:eastAsia="Times New Roman" w:hAnsi="Calibri" w:cs="Times New Roman"/>
      <w:sz w:val="20"/>
      <w:szCs w:val="20"/>
      <w:lang w:val="pl-PL" w:eastAsia="pl-PL"/>
    </w:rPr>
  </w:style>
  <w:style w:type="character" w:customStyle="1" w:styleId="BezodstpwZnak">
    <w:name w:val="Bez odstępów Znak"/>
    <w:link w:val="Bezodstpw"/>
    <w:locked/>
    <w:rsid w:val="00B74457"/>
    <w:rPr>
      <w:rFonts w:ascii="Calibri" w:eastAsia="Times New Roman" w:hAnsi="Calibri" w:cs="Times New Roman"/>
      <w:lang w:val="pl-PL" w:eastAsia="pl-PL"/>
    </w:rPr>
  </w:style>
  <w:style w:type="character" w:customStyle="1" w:styleId="AkapitzlistZnak">
    <w:name w:val="Akapit z listą Znak"/>
    <w:aliases w:val="L1 Znak,Numerowanie Znak,Akapit z listą5 Znak,CW_Lista Znak,T_SZ_List Paragraph Znak,normalny tekst Znak,Akapit z listą BS Znak,Tytuł_procedury Znak,Kolorowa lista — akcent 11 Znak,wypunktowanie Znak,zwykły tekst Znak,BulletC Znak"/>
    <w:link w:val="Akapitzlist"/>
    <w:uiPriority w:val="34"/>
    <w:qFormat/>
    <w:locked/>
    <w:rsid w:val="00B74457"/>
    <w:rPr>
      <w:rFonts w:ascii="Tahoma" w:eastAsia="Tahoma" w:hAnsi="Tahoma" w:cs="Tahoma"/>
      <w:lang w:val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36EA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36EAD"/>
    <w:rPr>
      <w:rFonts w:ascii="Tahoma" w:eastAsia="Tahoma" w:hAnsi="Tahoma" w:cs="Tahoma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36EAD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95D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95DB8"/>
    <w:rPr>
      <w:rFonts w:ascii="Tahoma" w:eastAsia="Tahoma" w:hAnsi="Tahoma" w:cs="Tahoma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495D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95DB8"/>
    <w:rPr>
      <w:rFonts w:ascii="Tahoma" w:eastAsia="Tahoma" w:hAnsi="Tahoma" w:cs="Tahoma"/>
      <w:lang w:val="pl-PL"/>
    </w:rPr>
  </w:style>
  <w:style w:type="paragraph" w:customStyle="1" w:styleId="Default">
    <w:name w:val="Default"/>
    <w:rsid w:val="004B31B4"/>
    <w:pPr>
      <w:widowControl/>
      <w:adjustRightInd w:val="0"/>
    </w:pPr>
    <w:rPr>
      <w:rFonts w:ascii="Liberation Sans" w:eastAsia="Times New Roman" w:hAnsi="Liberation Sans" w:cs="Liberation Sans"/>
      <w:color w:val="000000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1"/>
    <w:rsid w:val="00921017"/>
    <w:rPr>
      <w:rFonts w:ascii="Tahoma" w:eastAsia="Tahoma" w:hAnsi="Tahoma" w:cs="Tahoma"/>
      <w:b/>
      <w:bCs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55D8"/>
    <w:pPr>
      <w:widowControl w:val="0"/>
      <w:autoSpaceDE w:val="0"/>
      <w:autoSpaceDN w:val="0"/>
      <w:spacing w:after="0" w:line="240" w:lineRule="auto"/>
    </w:pPr>
    <w:rPr>
      <w:rFonts w:ascii="Tahoma" w:eastAsia="Tahoma" w:hAnsi="Tahoma" w:cs="Tahoma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55D8"/>
    <w:rPr>
      <w:rFonts w:ascii="Tahoma" w:eastAsia="Tahoma" w:hAnsi="Tahoma" w:cs="Tahoma"/>
      <w:b/>
      <w:bCs/>
      <w:sz w:val="20"/>
      <w:szCs w:val="20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148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1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8613</Words>
  <Characters>51679</Characters>
  <Application>Microsoft Office Word</Application>
  <DocSecurity>0</DocSecurity>
  <Lines>430</Lines>
  <Paragraphs>120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SIWZ  - Szczegółowe Warunki Ubezpieczenia   Część 01 - Opis Przedmiotu Zamówienia</vt:lpstr>
    </vt:vector>
  </TitlesOfParts>
  <Company/>
  <LinksUpToDate>false</LinksUpToDate>
  <CharactersWithSpaces>60172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SIWZ  - Szczegółowe Warunki Ubezpieczenia   Część 01 - Opis Przedmiotu Zamówienia</dc:title>
  <dc:creator>Grzegorz Kozak</dc:creator>
  <cp:lastModifiedBy>Grzegorz Kozak</cp:lastModifiedBy>
  <cp:revision>2</cp:revision>
  <cp:lastPrinted>2023-08-24T10:35:00Z</cp:lastPrinted>
  <dcterms:created xsi:type="dcterms:W3CDTF">2026-03-03T11:45:00Z</dcterms:created>
  <dcterms:modified xsi:type="dcterms:W3CDTF">2026-03-03T11:45:00Z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2021-08-05T00:00:00Z</vt:filetime>
  </property>
  <property fmtid="{D5CDD505-2E9C-101B-9397-08002B2CF9AE}" pid="5" name="VdsDocumentId">
    <vt:lpwstr>ffefd995-7d1a-4ac2-bbc3-f6bce0a74d74</vt:lpwstr>
  </property>
</Properties>
</file>