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DD11D" w14:textId="77777777" w:rsidR="006439EF" w:rsidRPr="00E01B77" w:rsidRDefault="006439EF" w:rsidP="00AF2DEF">
      <w:pPr>
        <w:spacing w:line="276" w:lineRule="auto"/>
        <w:rPr>
          <w:rFonts w:cstheme="minorHAnsi"/>
          <w:b/>
          <w:bCs/>
        </w:rPr>
      </w:pPr>
    </w:p>
    <w:p w14:paraId="4B2C0599" w14:textId="54CEFC45" w:rsidR="006439EF" w:rsidRPr="00FD7083" w:rsidRDefault="006439EF" w:rsidP="006439EF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Załącznik nr 5 do SWZ</w:t>
      </w:r>
    </w:p>
    <w:p w14:paraId="72DFA408" w14:textId="3CB967AE" w:rsidR="006439EF" w:rsidRPr="00FD7083" w:rsidRDefault="002662D7" w:rsidP="006439EF">
      <w:pPr>
        <w:pBdr>
          <w:bottom w:val="single" w:sz="4" w:space="1" w:color="auto"/>
        </w:pBd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 trzeciego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</w:t>
      </w:r>
    </w:p>
    <w:p w14:paraId="61861866" w14:textId="1F8785A1" w:rsidR="004723AC" w:rsidRPr="00FD7083" w:rsidRDefault="004723AC" w:rsidP="004723AC">
      <w:pPr>
        <w:tabs>
          <w:tab w:val="left" w:pos="567"/>
        </w:tabs>
        <w:spacing w:line="276" w:lineRule="auto"/>
        <w:jc w:val="center"/>
        <w:rPr>
          <w:rFonts w:cstheme="minorHAnsi"/>
          <w:bCs/>
          <w:sz w:val="24"/>
          <w:szCs w:val="24"/>
        </w:rPr>
      </w:pPr>
      <w:bookmarkStart w:id="0" w:name="_Hlk69392884"/>
      <w:r w:rsidRPr="00850FD9">
        <w:rPr>
          <w:rFonts w:cstheme="minorHAnsi"/>
          <w:b/>
          <w:sz w:val="24"/>
          <w:szCs w:val="24"/>
        </w:rPr>
        <w:t xml:space="preserve">Znak postępowania: </w:t>
      </w:r>
      <w:r w:rsidRPr="00850FD9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AF2DEF">
        <w:rPr>
          <w:rFonts w:eastAsia="Times New Roman" w:cstheme="minorHAnsi"/>
          <w:b/>
          <w:sz w:val="24"/>
          <w:szCs w:val="24"/>
          <w:lang w:eastAsia="pl-PL"/>
        </w:rPr>
        <w:t>1</w:t>
      </w:r>
      <w:r w:rsidR="00262277">
        <w:rPr>
          <w:rFonts w:eastAsia="Times New Roman" w:cstheme="minorHAnsi"/>
          <w:b/>
          <w:sz w:val="24"/>
          <w:szCs w:val="24"/>
          <w:lang w:eastAsia="pl-PL"/>
        </w:rPr>
        <w:t>.2026</w:t>
      </w:r>
    </w:p>
    <w:p w14:paraId="7062E741" w14:textId="77777777" w:rsidR="004723AC" w:rsidRPr="00FD7083" w:rsidRDefault="004723AC" w:rsidP="004723AC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FD708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1D4E9F87" w14:textId="77777777" w:rsidR="004723AC" w:rsidRPr="00FD7083" w:rsidRDefault="004723AC" w:rsidP="004723AC">
      <w:pPr>
        <w:widowControl w:val="0"/>
        <w:spacing w:line="276" w:lineRule="auto"/>
        <w:jc w:val="both"/>
        <w:outlineLvl w:val="3"/>
        <w:rPr>
          <w:rFonts w:cstheme="minorHAnsi"/>
          <w:bCs/>
          <w:sz w:val="24"/>
          <w:szCs w:val="24"/>
        </w:rPr>
      </w:pPr>
    </w:p>
    <w:bookmarkEnd w:id="0"/>
    <w:p w14:paraId="7216AB6D" w14:textId="77777777" w:rsidR="00AF2DEF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eastAsia="Times New Roman" w:hAnsi="Calibri" w:cs="Calibri"/>
          <w:bCs/>
          <w:color w:val="000000"/>
          <w:spacing w:val="-2"/>
          <w:sz w:val="24"/>
          <w:szCs w:val="24"/>
          <w:lang w:eastAsia="pl-PL"/>
        </w:rPr>
      </w:pPr>
      <w:r w:rsidRPr="00123A98">
        <w:rPr>
          <w:rFonts w:ascii="Calibri" w:eastAsia="Times New Roman" w:hAnsi="Calibri" w:cs="Calibri"/>
          <w:bCs/>
          <w:color w:val="000000"/>
          <w:spacing w:val="-2"/>
          <w:sz w:val="24"/>
          <w:szCs w:val="24"/>
          <w:lang w:eastAsia="pl-PL"/>
        </w:rPr>
        <w:t>Gminny Ośrodek Pomocy Społecznej w Mniszkowie</w:t>
      </w:r>
    </w:p>
    <w:p w14:paraId="6ABB685C" w14:textId="77777777" w:rsidR="00AF2DEF" w:rsidRPr="00EF0E55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hAnsi="Calibri" w:cs="Calibri"/>
          <w:sz w:val="24"/>
          <w:szCs w:val="24"/>
        </w:rPr>
      </w:pPr>
      <w:r w:rsidRPr="00EF0E55">
        <w:rPr>
          <w:rFonts w:ascii="Calibri" w:hAnsi="Calibri" w:cs="Calibri"/>
          <w:sz w:val="24"/>
          <w:szCs w:val="24"/>
        </w:rPr>
        <w:t>ul. Powstańców Wielkopolskich 10, 26-341 Mniszków</w:t>
      </w:r>
    </w:p>
    <w:p w14:paraId="329F83B0" w14:textId="77777777" w:rsidR="00AF2DEF" w:rsidRPr="00EF0E55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EF0E55">
        <w:rPr>
          <w:rFonts w:ascii="Calibri" w:hAnsi="Calibri" w:cs="Calibri"/>
          <w:bCs/>
          <w:sz w:val="24"/>
          <w:szCs w:val="24"/>
        </w:rPr>
        <w:t>NIP 7681736845</w:t>
      </w:r>
    </w:p>
    <w:p w14:paraId="2C8BD0DA" w14:textId="39174B67" w:rsidR="00AF2DEF" w:rsidRPr="00EF0E55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EF0E55">
        <w:rPr>
          <w:rFonts w:ascii="Calibri" w:hAnsi="Calibri" w:cs="Calibri"/>
          <w:bCs/>
          <w:sz w:val="24"/>
          <w:szCs w:val="24"/>
        </w:rPr>
        <w:t xml:space="preserve">nr telefonu </w:t>
      </w:r>
      <w:r w:rsidR="00FA6762" w:rsidRPr="00FA6762">
        <w:rPr>
          <w:rFonts w:ascii="Calibri" w:hAnsi="Calibri" w:cs="Calibri"/>
          <w:bCs/>
          <w:sz w:val="24"/>
          <w:szCs w:val="24"/>
        </w:rPr>
        <w:t>44/ 756-17-90</w:t>
      </w:r>
    </w:p>
    <w:p w14:paraId="0AD813D7" w14:textId="77777777" w:rsidR="00AF2DEF" w:rsidRPr="00EF0E55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hAnsi="Calibri" w:cs="Calibri"/>
          <w:bCs/>
          <w:color w:val="806000"/>
          <w:sz w:val="24"/>
          <w:szCs w:val="24"/>
          <w:u w:val="single"/>
        </w:rPr>
      </w:pPr>
      <w:r w:rsidRPr="00EF0E55">
        <w:rPr>
          <w:rFonts w:ascii="Calibri" w:hAnsi="Calibri" w:cs="Calibri"/>
          <w:bCs/>
          <w:sz w:val="24"/>
          <w:szCs w:val="24"/>
        </w:rPr>
        <w:t xml:space="preserve">Adres poczty elektronicznej: </w:t>
      </w:r>
      <w:r w:rsidRPr="00EF0E55">
        <w:rPr>
          <w:rStyle w:val="Pogrubienie"/>
          <w:sz w:val="24"/>
          <w:szCs w:val="24"/>
        </w:rPr>
        <w:t>gops@mniszkow.pl</w:t>
      </w:r>
    </w:p>
    <w:p w14:paraId="1E7DCE03" w14:textId="77777777" w:rsidR="00AF2DEF" w:rsidRPr="00EF0E55" w:rsidRDefault="00AF2DEF" w:rsidP="00AF2DEF">
      <w:pPr>
        <w:widowControl w:val="0"/>
        <w:spacing w:after="0" w:line="276" w:lineRule="auto"/>
        <w:jc w:val="both"/>
        <w:outlineLvl w:val="3"/>
        <w:rPr>
          <w:rFonts w:ascii="Calibri" w:hAnsi="Calibri" w:cs="Calibri"/>
          <w:bCs/>
          <w:color w:val="0070C0"/>
          <w:sz w:val="24"/>
          <w:szCs w:val="24"/>
          <w:u w:val="single"/>
        </w:rPr>
      </w:pPr>
      <w:r w:rsidRPr="00EF0E55">
        <w:rPr>
          <w:rFonts w:ascii="Calibri" w:hAnsi="Calibri" w:cs="Calibri"/>
          <w:bCs/>
          <w:sz w:val="24"/>
          <w:szCs w:val="24"/>
        </w:rPr>
        <w:t xml:space="preserve">Strona internetowa Zamawiającego: </w:t>
      </w:r>
      <w:r w:rsidRPr="00EF0E55">
        <w:rPr>
          <w:sz w:val="24"/>
          <w:szCs w:val="24"/>
        </w:rPr>
        <w:t>http://gops-mniszkow.naszops.pl/bip/</w:t>
      </w:r>
    </w:p>
    <w:p w14:paraId="30B29F1E" w14:textId="77777777" w:rsidR="00AF2DEF" w:rsidRDefault="00AF2DEF" w:rsidP="00CB5E4F">
      <w:pPr>
        <w:rPr>
          <w:rFonts w:cstheme="minorHAnsi"/>
          <w:sz w:val="24"/>
          <w:szCs w:val="24"/>
        </w:rPr>
      </w:pPr>
    </w:p>
    <w:p w14:paraId="3E18673A" w14:textId="346563CE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Nazwa Podmiotu …………………………………………………………………………………..</w:t>
      </w:r>
    </w:p>
    <w:p w14:paraId="493CE307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Adres Podmiotu …………………………………………………………………………………..</w:t>
      </w:r>
    </w:p>
    <w:p w14:paraId="3FDE5DE8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Tel. ………………………………….. e-mail ……………………………………………..</w:t>
      </w:r>
    </w:p>
    <w:p w14:paraId="50C5695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PODMIOTU,</w:t>
      </w:r>
    </w:p>
    <w:p w14:paraId="40681E0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NA KTÓREGO ZASOBY POWOŁUJE SIĘ WYKONAWCA</w:t>
      </w:r>
    </w:p>
    <w:p w14:paraId="7555CFEE" w14:textId="64156691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Składane na podstawie art. 118 ust. 3 ustawy z dnia 11 września 2019 r</w:t>
      </w:r>
      <w:r w:rsidR="00B9089C" w:rsidRPr="00FD7083">
        <w:rPr>
          <w:rFonts w:cstheme="minorHAnsi"/>
          <w:b/>
          <w:bCs/>
          <w:sz w:val="24"/>
          <w:szCs w:val="24"/>
        </w:rPr>
        <w:t>.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Prawo zamówień publicznych (</w:t>
      </w:r>
      <w:r w:rsidR="00A97EBD" w:rsidRPr="00FD7083">
        <w:rPr>
          <w:rFonts w:cstheme="minorHAnsi"/>
          <w:b/>
          <w:bCs/>
          <w:sz w:val="24"/>
          <w:szCs w:val="24"/>
        </w:rPr>
        <w:t>t.</w:t>
      </w:r>
      <w:r w:rsidR="004723AC" w:rsidRPr="00FD7083">
        <w:rPr>
          <w:rFonts w:cstheme="minorHAnsi"/>
          <w:b/>
          <w:bCs/>
          <w:sz w:val="24"/>
          <w:szCs w:val="24"/>
        </w:rPr>
        <w:t xml:space="preserve"> </w:t>
      </w:r>
      <w:r w:rsidR="00A97EBD" w:rsidRPr="00FD7083">
        <w:rPr>
          <w:rFonts w:cstheme="minorHAnsi"/>
          <w:b/>
          <w:bCs/>
          <w:sz w:val="24"/>
          <w:szCs w:val="24"/>
        </w:rPr>
        <w:t xml:space="preserve">j. 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Dz.U. z </w:t>
      </w:r>
      <w:r w:rsidR="001E35CE" w:rsidRPr="00FD7083">
        <w:rPr>
          <w:rFonts w:cstheme="minorHAnsi"/>
          <w:b/>
          <w:bCs/>
          <w:sz w:val="24"/>
          <w:szCs w:val="24"/>
        </w:rPr>
        <w:t>202</w:t>
      </w:r>
      <w:r w:rsidR="00FD7083">
        <w:rPr>
          <w:rFonts w:cstheme="minorHAnsi"/>
          <w:b/>
          <w:bCs/>
          <w:sz w:val="24"/>
          <w:szCs w:val="24"/>
        </w:rPr>
        <w:t>4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r. poz.</w:t>
      </w:r>
      <w:r w:rsidR="006439EF" w:rsidRPr="00FD7083">
        <w:rPr>
          <w:rFonts w:cstheme="minorHAnsi"/>
          <w:b/>
          <w:bCs/>
          <w:sz w:val="24"/>
          <w:szCs w:val="24"/>
        </w:rPr>
        <w:t>1</w:t>
      </w:r>
      <w:r w:rsidR="00FD7083">
        <w:rPr>
          <w:rFonts w:cstheme="minorHAnsi"/>
          <w:b/>
          <w:bCs/>
          <w:sz w:val="24"/>
          <w:szCs w:val="24"/>
        </w:rPr>
        <w:t>320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ze zm.</w:t>
      </w:r>
      <w:r w:rsidR="003B604B" w:rsidRPr="00FD7083">
        <w:rPr>
          <w:rFonts w:cstheme="minorHAnsi"/>
          <w:b/>
          <w:bCs/>
          <w:sz w:val="24"/>
          <w:szCs w:val="24"/>
        </w:rPr>
        <w:t>)</w:t>
      </w:r>
    </w:p>
    <w:p w14:paraId="7816DD49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 związku ze złożeniem oferty przez……………………………………………………………………………….</w:t>
      </w:r>
    </w:p>
    <w:p w14:paraId="2034353A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…………………………………………………………………………………………………………………………..</w:t>
      </w:r>
    </w:p>
    <w:p w14:paraId="0DEAC7B7" w14:textId="7F1CCED8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(Nazwa i adres Wykonawcy)</w:t>
      </w:r>
    </w:p>
    <w:p w14:paraId="0F383473" w14:textId="77777777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</w:p>
    <w:p w14:paraId="4B808142" w14:textId="672652D9" w:rsidR="00CB5E4F" w:rsidRPr="00FD7083" w:rsidRDefault="003B604B" w:rsidP="00FD7083">
      <w:pPr>
        <w:spacing w:before="120"/>
        <w:rPr>
          <w:rFonts w:cstheme="minorHAnsi"/>
          <w:b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</w:t>
      </w:r>
      <w:r w:rsidR="00CB5E4F" w:rsidRPr="00FD7083">
        <w:rPr>
          <w:rFonts w:cstheme="minorHAnsi"/>
          <w:sz w:val="24"/>
          <w:szCs w:val="24"/>
        </w:rPr>
        <w:t xml:space="preserve"> postępowaniu o udzielenie zamówienia publicznego pn.</w:t>
      </w:r>
      <w:r w:rsidR="000936F3" w:rsidRPr="00FD7083">
        <w:rPr>
          <w:rFonts w:cstheme="minorHAnsi"/>
          <w:sz w:val="24"/>
          <w:szCs w:val="24"/>
        </w:rPr>
        <w:t xml:space="preserve"> </w:t>
      </w:r>
      <w:bookmarkStart w:id="1" w:name="_Hlk189131314"/>
      <w:bookmarkStart w:id="2" w:name="_Hlk135646035"/>
      <w:bookmarkStart w:id="3" w:name="_Hlk126047579"/>
      <w:r w:rsidR="00AF2DEF">
        <w:rPr>
          <w:rFonts w:cs="Calibri"/>
        </w:rPr>
        <w:t>„</w:t>
      </w:r>
      <w:r w:rsidR="00AF2DEF" w:rsidRPr="003C1D43">
        <w:rPr>
          <w:rFonts w:cs="Calibri"/>
          <w:b/>
          <w:bCs/>
          <w:sz w:val="24"/>
          <w:szCs w:val="24"/>
        </w:rPr>
        <w:t>Razem łatwiej wsparcie seniorów w Gminie Mniszków - prace remontowo adaptacyjne budynku</w:t>
      </w:r>
      <w:r w:rsidR="00AF2DEF">
        <w:rPr>
          <w:rFonts w:cs="Calibri"/>
          <w:b/>
          <w:bCs/>
        </w:rPr>
        <w:t>”</w:t>
      </w:r>
      <w:r w:rsidR="00AF2DEF">
        <w:rPr>
          <w:rFonts w:cs="Calibri"/>
        </w:rPr>
        <w:t>,</w:t>
      </w:r>
      <w:r w:rsidR="00AF2DEF" w:rsidRPr="005C394C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bookmarkEnd w:id="3"/>
      <w:r w:rsidR="00072D2F" w:rsidRPr="00FD7083">
        <w:rPr>
          <w:rFonts w:eastAsia="Bookman Old Style" w:cstheme="minorHAnsi"/>
          <w:sz w:val="24"/>
          <w:szCs w:val="24"/>
        </w:rPr>
        <w:t xml:space="preserve">prowadzonego przez </w:t>
      </w:r>
      <w:r w:rsidR="00AF2DEF" w:rsidRPr="00AF2DEF">
        <w:rPr>
          <w:rFonts w:eastAsia="Bookman Old Style" w:cstheme="minorHAnsi"/>
          <w:sz w:val="24"/>
          <w:szCs w:val="24"/>
        </w:rPr>
        <w:t>Gminny Ośrodek Pomocy Społecznej w Mniszkowie</w:t>
      </w:r>
      <w:r w:rsidR="00CB5E4F" w:rsidRPr="00FD7083">
        <w:rPr>
          <w:rFonts w:eastAsia="Bookman Old Style" w:cstheme="minorHAnsi"/>
          <w:sz w:val="24"/>
          <w:szCs w:val="24"/>
        </w:rPr>
        <w:t>,</w:t>
      </w:r>
      <w:r w:rsidR="002F151E" w:rsidRPr="00FD7083">
        <w:rPr>
          <w:rFonts w:eastAsia="Bookman Old Style" w:cstheme="minorHAnsi"/>
          <w:sz w:val="24"/>
          <w:szCs w:val="24"/>
        </w:rPr>
        <w:t xml:space="preserve"> </w:t>
      </w:r>
      <w:r w:rsidR="00CB5E4F" w:rsidRPr="00FD7083">
        <w:rPr>
          <w:rFonts w:cstheme="minorHAnsi"/>
          <w:sz w:val="24"/>
          <w:szCs w:val="24"/>
        </w:rPr>
        <w:t>niniejszym zobowiązuję się oddać do dyspozycji wskazanemu Wykonawcy, niezbędne na potrzeby realizacji przedmiotowego zamówienia, następujące zasoby mojej firmy:</w:t>
      </w:r>
    </w:p>
    <w:p w14:paraId="1BEBAD40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</w:t>
      </w:r>
    </w:p>
    <w:p w14:paraId="3B6235C9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(rodzaj/nazwa zasobu – sposób, zakres i okres jego wykorzystania przez Wykonawcę)</w:t>
      </w:r>
    </w:p>
    <w:p w14:paraId="41B62913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……………………………………………………………………………........…………..............…………………</w:t>
      </w:r>
    </w:p>
    <w:p w14:paraId="04529B91" w14:textId="07993B6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</w:t>
      </w:r>
    </w:p>
    <w:p w14:paraId="7026BF19" w14:textId="79136986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lastRenderedPageBreak/>
        <w:t>……………………………………………………………………………………………………………………………..</w:t>
      </w:r>
    </w:p>
    <w:p w14:paraId="06A5710E" w14:textId="659E84D9" w:rsidR="00C564CF" w:rsidRPr="00FD7083" w:rsidRDefault="00CB5E4F" w:rsidP="00C564C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44C47CC4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  <w:bookmarkStart w:id="4" w:name="_Hlk70061578"/>
    </w:p>
    <w:p w14:paraId="508F9E73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</w:p>
    <w:p w14:paraId="13EED345" w14:textId="272E93FB" w:rsidR="00C564CF" w:rsidRPr="00FD7083" w:rsidRDefault="00C564CF" w:rsidP="003C6D03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bookmarkEnd w:id="4"/>
    <w:p w14:paraId="4C2BC5D9" w14:textId="77777777" w:rsidR="00C564CF" w:rsidRPr="00FD7083" w:rsidRDefault="00C564CF" w:rsidP="003C6D03">
      <w:pPr>
        <w:rPr>
          <w:rFonts w:cstheme="minorHAnsi"/>
          <w:sz w:val="24"/>
          <w:szCs w:val="24"/>
        </w:rPr>
      </w:pPr>
    </w:p>
    <w:p w14:paraId="5C4AC489" w14:textId="3B629802" w:rsidR="00C564CF" w:rsidRPr="00FD7083" w:rsidRDefault="00C564CF" w:rsidP="00CB5E4F">
      <w:pPr>
        <w:rPr>
          <w:rFonts w:cstheme="minorHAnsi"/>
          <w:sz w:val="24"/>
          <w:szCs w:val="24"/>
        </w:rPr>
      </w:pPr>
    </w:p>
    <w:sectPr w:rsidR="00C564CF" w:rsidRPr="00FD708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D45EC" w14:textId="77777777" w:rsidR="00827167" w:rsidRDefault="00827167" w:rsidP="00C564CF">
      <w:pPr>
        <w:spacing w:after="0" w:line="240" w:lineRule="auto"/>
      </w:pPr>
      <w:r>
        <w:separator/>
      </w:r>
    </w:p>
  </w:endnote>
  <w:endnote w:type="continuationSeparator" w:id="0">
    <w:p w14:paraId="727CCD5B" w14:textId="77777777" w:rsidR="00827167" w:rsidRDefault="00827167" w:rsidP="00C56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9585475"/>
      <w:docPartObj>
        <w:docPartGallery w:val="Page Numbers (Bottom of Page)"/>
        <w:docPartUnique/>
      </w:docPartObj>
    </w:sdtPr>
    <w:sdtEndPr/>
    <w:sdtContent>
      <w:p w14:paraId="0B296249" w14:textId="63EFF003" w:rsidR="00C26DA4" w:rsidRDefault="00C26DA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03962B" w14:textId="77777777" w:rsidR="00C26DA4" w:rsidRDefault="00C26D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C86269" w14:textId="77777777" w:rsidR="00827167" w:rsidRDefault="00827167" w:rsidP="00C564CF">
      <w:pPr>
        <w:spacing w:after="0" w:line="240" w:lineRule="auto"/>
      </w:pPr>
      <w:r>
        <w:separator/>
      </w:r>
    </w:p>
  </w:footnote>
  <w:footnote w:type="continuationSeparator" w:id="0">
    <w:p w14:paraId="319D82F9" w14:textId="77777777" w:rsidR="00827167" w:rsidRDefault="00827167" w:rsidP="00C56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D02D6" w14:textId="4878FFD9" w:rsidR="00D127A2" w:rsidRDefault="00AF2DEF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EC72F43" wp14:editId="3367FC33">
          <wp:simplePos x="0" y="0"/>
          <wp:positionH relativeFrom="margin">
            <wp:align>left</wp:align>
          </wp:positionH>
          <wp:positionV relativeFrom="paragraph">
            <wp:posOffset>-97155</wp:posOffset>
          </wp:positionV>
          <wp:extent cx="5492750" cy="542290"/>
          <wp:effectExtent l="0" t="0" r="0" b="0"/>
          <wp:wrapTight wrapText="bothSides">
            <wp:wrapPolygon edited="0">
              <wp:start x="0" y="0"/>
              <wp:lineTo x="0" y="20487"/>
              <wp:lineTo x="21500" y="20487"/>
              <wp:lineTo x="21500" y="0"/>
              <wp:lineTo x="0" y="0"/>
            </wp:wrapPolygon>
          </wp:wrapTight>
          <wp:docPr id="136039844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275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383BB59-5F7F-4B0C-9904-5DC1EDDDAC3C}"/>
  </w:docVars>
  <w:rsids>
    <w:rsidRoot w:val="00CB5E4F"/>
    <w:rsid w:val="0000174A"/>
    <w:rsid w:val="0000708F"/>
    <w:rsid w:val="00026544"/>
    <w:rsid w:val="00042D4B"/>
    <w:rsid w:val="0005587E"/>
    <w:rsid w:val="00070AD0"/>
    <w:rsid w:val="00072D2F"/>
    <w:rsid w:val="00085884"/>
    <w:rsid w:val="000936F3"/>
    <w:rsid w:val="000F2673"/>
    <w:rsid w:val="00185EC2"/>
    <w:rsid w:val="00195DC0"/>
    <w:rsid w:val="001B3A40"/>
    <w:rsid w:val="001E35CE"/>
    <w:rsid w:val="002220D8"/>
    <w:rsid w:val="00262277"/>
    <w:rsid w:val="002662D7"/>
    <w:rsid w:val="002F151E"/>
    <w:rsid w:val="00320D83"/>
    <w:rsid w:val="003B604B"/>
    <w:rsid w:val="003C6D03"/>
    <w:rsid w:val="004371CD"/>
    <w:rsid w:val="004723AC"/>
    <w:rsid w:val="004E35DA"/>
    <w:rsid w:val="00514C16"/>
    <w:rsid w:val="005810FA"/>
    <w:rsid w:val="005A2C82"/>
    <w:rsid w:val="00630D32"/>
    <w:rsid w:val="006439EF"/>
    <w:rsid w:val="00664F72"/>
    <w:rsid w:val="00684CAF"/>
    <w:rsid w:val="006D52ED"/>
    <w:rsid w:val="0077559F"/>
    <w:rsid w:val="007D0DC3"/>
    <w:rsid w:val="007D3796"/>
    <w:rsid w:val="00827167"/>
    <w:rsid w:val="00831984"/>
    <w:rsid w:val="00850FD9"/>
    <w:rsid w:val="00877E00"/>
    <w:rsid w:val="008A426F"/>
    <w:rsid w:val="008E6F8F"/>
    <w:rsid w:val="009A65EF"/>
    <w:rsid w:val="00A03FF1"/>
    <w:rsid w:val="00A54A48"/>
    <w:rsid w:val="00A54E84"/>
    <w:rsid w:val="00A741EF"/>
    <w:rsid w:val="00A97EBD"/>
    <w:rsid w:val="00AF1A04"/>
    <w:rsid w:val="00AF2DEF"/>
    <w:rsid w:val="00B9089C"/>
    <w:rsid w:val="00BB0DF3"/>
    <w:rsid w:val="00BC68B0"/>
    <w:rsid w:val="00C26DA4"/>
    <w:rsid w:val="00C519A9"/>
    <w:rsid w:val="00C564CF"/>
    <w:rsid w:val="00CB5E4F"/>
    <w:rsid w:val="00CC0AF3"/>
    <w:rsid w:val="00D127A2"/>
    <w:rsid w:val="00D62BBB"/>
    <w:rsid w:val="00DE7F52"/>
    <w:rsid w:val="00E01B77"/>
    <w:rsid w:val="00EA7281"/>
    <w:rsid w:val="00F149C5"/>
    <w:rsid w:val="00F32D76"/>
    <w:rsid w:val="00F45218"/>
    <w:rsid w:val="00F542DF"/>
    <w:rsid w:val="00FA6762"/>
    <w:rsid w:val="00FC6C3F"/>
    <w:rsid w:val="00FD7083"/>
    <w:rsid w:val="00FE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C214F7"/>
  <w15:chartTrackingRefBased/>
  <w15:docId w15:val="{79C347CA-DCE4-40A5-8DDE-A403AE3C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64CF"/>
  </w:style>
  <w:style w:type="paragraph" w:styleId="Stopka">
    <w:name w:val="footer"/>
    <w:basedOn w:val="Normalny"/>
    <w:link w:val="Stopka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64CF"/>
  </w:style>
  <w:style w:type="paragraph" w:styleId="NormalnyWeb">
    <w:name w:val="Normal (Web)"/>
    <w:basedOn w:val="Normalny"/>
    <w:unhideWhenUsed/>
    <w:rsid w:val="0005587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6439EF"/>
    <w:rPr>
      <w:u w:val="single"/>
    </w:rPr>
  </w:style>
  <w:style w:type="character" w:customStyle="1" w:styleId="BezodstpwZnak">
    <w:name w:val="Bez odstępów Znak"/>
    <w:link w:val="Bezodstpw"/>
    <w:uiPriority w:val="99"/>
    <w:rsid w:val="006439EF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39EF"/>
    <w:rPr>
      <w:rFonts w:ascii="Times New Roman" w:eastAsia="Calibri" w:hAnsi="Times New Roman" w:cs="Times New Roman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439EF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AF2D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8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383BB59-5F7F-4B0C-9904-5DC1EDDDAC3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265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Karbownik</dc:creator>
  <cp:keywords/>
  <dc:description/>
  <cp:lastModifiedBy>Paulina Badura</cp:lastModifiedBy>
  <cp:revision>44</cp:revision>
  <cp:lastPrinted>2026-02-25T14:49:00Z</cp:lastPrinted>
  <dcterms:created xsi:type="dcterms:W3CDTF">2021-05-05T06:40:00Z</dcterms:created>
  <dcterms:modified xsi:type="dcterms:W3CDTF">2026-03-12T11:57:00Z</dcterms:modified>
</cp:coreProperties>
</file>