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00F610D3" w14:textId="77777777" w:rsidR="000A3472" w:rsidRPr="00B6612B" w:rsidRDefault="000A3472" w:rsidP="00B6612B">
      <w:pPr>
        <w:keepNext/>
        <w:pBdr>
          <w:top w:val="nil"/>
          <w:left w:val="nil"/>
          <w:bottom w:val="nil"/>
          <w:right w:val="nil"/>
          <w:between w:val="nil"/>
        </w:pBdr>
        <w:suppressAutoHyphens w:val="0"/>
        <w:spacing w:before="240" w:after="360" w:line="360" w:lineRule="auto"/>
        <w:rPr>
          <w:rFonts w:ascii="Arial" w:eastAsia="Arial" w:hAnsi="Arial" w:cs="Arial"/>
          <w:b/>
          <w:lang w:eastAsia="pl-PL"/>
        </w:rPr>
      </w:pPr>
      <w:r w:rsidRPr="00B6612B">
        <w:rPr>
          <w:rFonts w:ascii="Arial" w:eastAsia="Arial" w:hAnsi="Arial" w:cs="Arial"/>
          <w:lang w:eastAsia="pl-PL"/>
        </w:rPr>
        <w:t>Projektowane postanowienia umowy w sprawie zamówienia publicznego, które zostaną wprowadzone do treści tej umowy – wzór umowy</w:t>
      </w:r>
    </w:p>
    <w:p w14:paraId="7AF02605" w14:textId="79D3D971" w:rsidR="00707B0B" w:rsidRPr="00B6612B" w:rsidRDefault="00707B0B" w:rsidP="00B6612B">
      <w:pPr>
        <w:pStyle w:val="Nagwek1"/>
        <w:spacing w:after="360"/>
        <w:rPr>
          <w:rFonts w:eastAsia="Arial"/>
        </w:rPr>
      </w:pPr>
      <w:r w:rsidRPr="00B6612B">
        <w:rPr>
          <w:rFonts w:eastAsia="Arial"/>
        </w:rPr>
        <w:t>UMOWA – WZÓR</w:t>
      </w:r>
      <w:r w:rsidR="009A79B0" w:rsidRPr="00B6612B">
        <w:rPr>
          <w:rFonts w:eastAsia="Arial"/>
        </w:rPr>
        <w:t xml:space="preserve"> (cz</w:t>
      </w:r>
      <w:r w:rsidR="00B6612B">
        <w:rPr>
          <w:rFonts w:eastAsia="Arial"/>
        </w:rPr>
        <w:t>ęść</w:t>
      </w:r>
      <w:r w:rsidR="009A79B0" w:rsidRPr="00B6612B">
        <w:rPr>
          <w:rFonts w:eastAsia="Arial"/>
        </w:rPr>
        <w:t xml:space="preserve"> </w:t>
      </w:r>
      <w:r w:rsidR="005B1442" w:rsidRPr="00B6612B">
        <w:rPr>
          <w:rFonts w:eastAsia="Arial"/>
        </w:rPr>
        <w:t>3</w:t>
      </w:r>
      <w:r w:rsidR="00B6612B">
        <w:rPr>
          <w:rFonts w:eastAsia="Arial"/>
        </w:rPr>
        <w:t xml:space="preserve"> zamówienia</w:t>
      </w:r>
      <w:r w:rsidR="009A79B0" w:rsidRPr="00B6612B">
        <w:rPr>
          <w:rFonts w:eastAsia="Arial"/>
        </w:rPr>
        <w:t>)</w:t>
      </w:r>
    </w:p>
    <w:p w14:paraId="69EF96EF" w14:textId="77777777" w:rsidR="00707B0B" w:rsidRPr="00B6612B" w:rsidRDefault="00707B0B" w:rsidP="00B6612B">
      <w:pPr>
        <w:pBdr>
          <w:top w:val="nil"/>
          <w:left w:val="nil"/>
          <w:bottom w:val="nil"/>
          <w:right w:val="nil"/>
          <w:between w:val="nil"/>
        </w:pBdr>
        <w:suppressAutoHyphens w:val="0"/>
        <w:spacing w:after="0" w:line="360" w:lineRule="auto"/>
        <w:jc w:val="both"/>
        <w:rPr>
          <w:rFonts w:ascii="Arial" w:eastAsia="Arial" w:hAnsi="Arial" w:cs="Arial"/>
          <w:lang w:eastAsia="pl-PL"/>
        </w:rPr>
      </w:pPr>
      <w:r w:rsidRPr="00B6612B">
        <w:rPr>
          <w:rFonts w:ascii="Arial" w:eastAsia="Arial" w:hAnsi="Arial" w:cs="Arial"/>
          <w:lang w:eastAsia="pl-PL"/>
        </w:rPr>
        <w:t>Zawarta w Krakowie w dniu …………………………pomiędzy:</w:t>
      </w:r>
    </w:p>
    <w:p w14:paraId="277E43A4" w14:textId="77777777" w:rsidR="00707B0B" w:rsidRPr="00B6612B" w:rsidRDefault="00707B0B" w:rsidP="00B6612B">
      <w:pPr>
        <w:pBdr>
          <w:top w:val="nil"/>
          <w:left w:val="nil"/>
          <w:bottom w:val="nil"/>
          <w:right w:val="nil"/>
          <w:between w:val="nil"/>
        </w:pBdr>
        <w:suppressAutoHyphens w:val="0"/>
        <w:spacing w:after="0" w:line="360" w:lineRule="auto"/>
        <w:jc w:val="both"/>
        <w:rPr>
          <w:rFonts w:ascii="Arial" w:eastAsia="Arial" w:hAnsi="Arial" w:cs="Arial"/>
          <w:lang w:eastAsia="pl-PL"/>
        </w:rPr>
      </w:pPr>
      <w:r w:rsidRPr="00B6612B">
        <w:rPr>
          <w:rFonts w:ascii="Arial" w:eastAsia="Arial" w:hAnsi="Arial" w:cs="Arial"/>
          <w:b/>
          <w:lang w:eastAsia="pl-PL"/>
        </w:rPr>
        <w:t>Województwem Małopolskim</w:t>
      </w:r>
      <w:r w:rsidRPr="00B6612B">
        <w:rPr>
          <w:rFonts w:ascii="Arial" w:eastAsia="Arial" w:hAnsi="Arial" w:cs="Arial"/>
          <w:lang w:eastAsia="pl-PL"/>
        </w:rPr>
        <w:t>, z siedzibą w Krakowie przy ul. Basztowej 22, 31-156 Kraków, adres do korespondencji: ul. Racławicka 56, 30-017 Kraków, NIP: 676 21 78 337, REGON: 351 554 287</w:t>
      </w:r>
    </w:p>
    <w:p w14:paraId="37C2E4FD" w14:textId="393E9960" w:rsidR="00707B0B" w:rsidRDefault="00707B0B" w:rsidP="00B6612B">
      <w:pPr>
        <w:pBdr>
          <w:top w:val="nil"/>
          <w:left w:val="nil"/>
          <w:bottom w:val="nil"/>
          <w:right w:val="nil"/>
          <w:between w:val="nil"/>
        </w:pBdr>
        <w:suppressAutoHyphens w:val="0"/>
        <w:spacing w:after="240" w:line="360" w:lineRule="auto"/>
        <w:jc w:val="both"/>
        <w:rPr>
          <w:rFonts w:ascii="Arial" w:eastAsia="Times New Roman" w:hAnsi="Arial" w:cs="Arial"/>
          <w:kern w:val="28"/>
          <w:lang w:eastAsia="pl-PL"/>
        </w:rPr>
      </w:pPr>
      <w:r w:rsidRPr="00B6612B">
        <w:rPr>
          <w:rFonts w:ascii="Arial" w:eastAsia="Arial" w:hAnsi="Arial" w:cs="Arial"/>
          <w:lang w:eastAsia="pl-PL"/>
        </w:rPr>
        <w:t>reprezentowanym przez Zarząd Województwa Małopolskiego, w imieniu, którego z upoważnienia działa:</w:t>
      </w:r>
      <w:r w:rsidR="00AC335D" w:rsidRPr="00B6612B">
        <w:rPr>
          <w:rFonts w:ascii="Arial" w:eastAsia="Arial" w:hAnsi="Arial" w:cs="Arial"/>
          <w:lang w:eastAsia="pl-PL"/>
        </w:rPr>
        <w:t xml:space="preserve"> </w:t>
      </w:r>
      <w:r w:rsidR="00C848C0" w:rsidRPr="00B6612B">
        <w:rPr>
          <w:rFonts w:ascii="Arial" w:eastAsia="Times New Roman" w:hAnsi="Arial" w:cs="Arial"/>
          <w:kern w:val="28"/>
          <w:lang w:eastAsia="pl-PL"/>
        </w:rPr>
        <w:t xml:space="preserve">……………………… - Dyrektor </w:t>
      </w:r>
      <w:r w:rsidR="00130018" w:rsidRPr="00B6612B">
        <w:rPr>
          <w:rFonts w:ascii="Arial" w:eastAsia="Times New Roman" w:hAnsi="Arial" w:cs="Arial"/>
          <w:kern w:val="28"/>
          <w:lang w:eastAsia="pl-PL"/>
        </w:rPr>
        <w:t xml:space="preserve">Departamentu Marketingu i Promocji </w:t>
      </w:r>
      <w:r w:rsidR="00C848C0" w:rsidRPr="00B6612B">
        <w:rPr>
          <w:rFonts w:ascii="Arial" w:eastAsia="Times New Roman" w:hAnsi="Arial" w:cs="Arial"/>
          <w:kern w:val="28"/>
          <w:lang w:eastAsia="pl-PL"/>
        </w:rPr>
        <w:t>Urzędu Marszałkows</w:t>
      </w:r>
      <w:r w:rsidR="00B6612B">
        <w:rPr>
          <w:rFonts w:ascii="Arial" w:eastAsia="Times New Roman" w:hAnsi="Arial" w:cs="Arial"/>
          <w:kern w:val="28"/>
          <w:lang w:eastAsia="pl-PL"/>
        </w:rPr>
        <w:t>kiego Województwa Małopolskiego</w:t>
      </w:r>
    </w:p>
    <w:p w14:paraId="4AE6A0F5" w14:textId="6CA9B543" w:rsidR="00F219D2" w:rsidRDefault="00F219D2" w:rsidP="000C790D">
      <w:pPr>
        <w:pBdr>
          <w:top w:val="nil"/>
          <w:left w:val="nil"/>
          <w:bottom w:val="nil"/>
          <w:right w:val="nil"/>
          <w:between w:val="nil"/>
        </w:pBdr>
        <w:suppressAutoHyphens w:val="0"/>
        <w:spacing w:after="240" w:line="360" w:lineRule="auto"/>
        <w:jc w:val="both"/>
        <w:rPr>
          <w:rFonts w:ascii="Arial" w:eastAsia="Arial" w:hAnsi="Arial" w:cs="Arial"/>
          <w:lang w:eastAsia="pl-PL"/>
        </w:rPr>
      </w:pPr>
      <w:r w:rsidRPr="00B6612B">
        <w:rPr>
          <w:rFonts w:ascii="Arial" w:eastAsia="Arial" w:hAnsi="Arial" w:cs="Arial"/>
          <w:lang w:eastAsia="pl-PL"/>
        </w:rPr>
        <w:t xml:space="preserve">zwanym dalej </w:t>
      </w:r>
      <w:r w:rsidRPr="00B6612B">
        <w:rPr>
          <w:rFonts w:ascii="Arial" w:eastAsia="Arial" w:hAnsi="Arial" w:cs="Arial"/>
          <w:b/>
          <w:lang w:eastAsia="pl-PL"/>
        </w:rPr>
        <w:t>Zamawiającym</w:t>
      </w:r>
    </w:p>
    <w:p w14:paraId="4AD79FEB" w14:textId="1142CE07" w:rsidR="00707B0B" w:rsidRPr="00B6612B" w:rsidRDefault="00707B0B" w:rsidP="00B6612B">
      <w:pPr>
        <w:pBdr>
          <w:top w:val="nil"/>
          <w:left w:val="nil"/>
          <w:bottom w:val="nil"/>
          <w:right w:val="nil"/>
          <w:between w:val="nil"/>
        </w:pBdr>
        <w:suppressAutoHyphens w:val="0"/>
        <w:spacing w:after="240" w:line="360" w:lineRule="auto"/>
        <w:jc w:val="both"/>
        <w:rPr>
          <w:rFonts w:ascii="Arial" w:eastAsia="Arial" w:hAnsi="Arial" w:cs="Arial"/>
          <w:lang w:eastAsia="pl-PL"/>
        </w:rPr>
      </w:pPr>
      <w:r w:rsidRPr="00B6612B">
        <w:rPr>
          <w:rFonts w:ascii="Arial" w:eastAsia="Arial" w:hAnsi="Arial" w:cs="Arial"/>
          <w:lang w:eastAsia="pl-PL"/>
        </w:rPr>
        <w:t>a</w:t>
      </w:r>
    </w:p>
    <w:p w14:paraId="4D1EC453" w14:textId="77777777" w:rsidR="00707B0B" w:rsidRPr="00B6612B" w:rsidRDefault="00707B0B" w:rsidP="00B6612B">
      <w:pPr>
        <w:pBdr>
          <w:top w:val="nil"/>
          <w:left w:val="nil"/>
          <w:bottom w:val="nil"/>
          <w:right w:val="nil"/>
          <w:between w:val="nil"/>
        </w:pBdr>
        <w:suppressAutoHyphens w:val="0"/>
        <w:spacing w:after="0" w:line="360" w:lineRule="auto"/>
        <w:jc w:val="both"/>
        <w:rPr>
          <w:rFonts w:ascii="Arial" w:eastAsia="Arial" w:hAnsi="Arial" w:cs="Arial"/>
          <w:lang w:eastAsia="pl-PL"/>
        </w:rPr>
      </w:pPr>
      <w:r w:rsidRPr="00B6612B">
        <w:rPr>
          <w:rFonts w:ascii="Arial" w:eastAsia="Arial" w:hAnsi="Arial" w:cs="Arial"/>
          <w:lang w:eastAsia="pl-PL"/>
        </w:rPr>
        <w:t>……………………………………..…………..</w:t>
      </w:r>
    </w:p>
    <w:p w14:paraId="591C14B6" w14:textId="3241B897" w:rsidR="00F219D2" w:rsidRPr="000C790D" w:rsidRDefault="00707B0B" w:rsidP="000C790D">
      <w:pPr>
        <w:pBdr>
          <w:top w:val="nil"/>
          <w:left w:val="nil"/>
          <w:bottom w:val="nil"/>
          <w:right w:val="nil"/>
          <w:between w:val="nil"/>
        </w:pBdr>
        <w:suppressAutoHyphens w:val="0"/>
        <w:spacing w:after="240" w:line="360" w:lineRule="auto"/>
        <w:jc w:val="both"/>
        <w:rPr>
          <w:rFonts w:ascii="Arial" w:eastAsia="Arial" w:hAnsi="Arial" w:cs="Arial"/>
          <w:b/>
          <w:lang w:eastAsia="pl-PL"/>
        </w:rPr>
      </w:pPr>
      <w:r w:rsidRPr="00B6612B">
        <w:rPr>
          <w:rFonts w:ascii="Arial" w:eastAsia="Arial" w:hAnsi="Arial" w:cs="Arial"/>
          <w:lang w:eastAsia="pl-PL"/>
        </w:rPr>
        <w:t xml:space="preserve">zwanym dalej </w:t>
      </w:r>
      <w:r w:rsidRPr="00B6612B">
        <w:rPr>
          <w:rFonts w:ascii="Arial" w:eastAsia="Arial" w:hAnsi="Arial" w:cs="Arial"/>
          <w:b/>
          <w:lang w:eastAsia="pl-PL"/>
        </w:rPr>
        <w:t>Wykonawcą</w:t>
      </w:r>
    </w:p>
    <w:p w14:paraId="48F90C23" w14:textId="2A2E9BCF" w:rsidR="00707B0B" w:rsidRPr="00B6612B" w:rsidRDefault="00707B0B" w:rsidP="00B6612B">
      <w:pPr>
        <w:pBdr>
          <w:top w:val="nil"/>
          <w:left w:val="nil"/>
          <w:bottom w:val="nil"/>
          <w:right w:val="nil"/>
          <w:between w:val="nil"/>
        </w:pBdr>
        <w:suppressAutoHyphens w:val="0"/>
        <w:spacing w:after="240" w:line="360" w:lineRule="auto"/>
        <w:jc w:val="both"/>
        <w:rPr>
          <w:rFonts w:ascii="Arial" w:eastAsia="Arial" w:hAnsi="Arial" w:cs="Arial"/>
          <w:lang w:eastAsia="pl-PL"/>
        </w:rPr>
      </w:pPr>
      <w:r w:rsidRPr="00B6612B">
        <w:rPr>
          <w:rFonts w:ascii="Arial" w:eastAsia="Arial" w:hAnsi="Arial" w:cs="Arial"/>
          <w:lang w:eastAsia="pl-PL"/>
        </w:rPr>
        <w:t xml:space="preserve">Łącznie zwanymi </w:t>
      </w:r>
      <w:r w:rsidRPr="00B6612B">
        <w:rPr>
          <w:rFonts w:ascii="Arial" w:eastAsia="Arial" w:hAnsi="Arial" w:cs="Arial"/>
          <w:b/>
          <w:lang w:eastAsia="pl-PL"/>
        </w:rPr>
        <w:t>Stronami</w:t>
      </w:r>
    </w:p>
    <w:p w14:paraId="15537D40" w14:textId="77777777" w:rsidR="00C105C5" w:rsidRPr="00B6612B" w:rsidRDefault="00D275D4" w:rsidP="00B6612B">
      <w:pPr>
        <w:tabs>
          <w:tab w:val="left" w:pos="1668"/>
        </w:tabs>
        <w:suppressAutoHyphens w:val="0"/>
        <w:spacing w:after="0" w:line="360" w:lineRule="auto"/>
        <w:jc w:val="both"/>
        <w:rPr>
          <w:rFonts w:ascii="Arial" w:eastAsia="Times New Roman" w:hAnsi="Arial" w:cs="Arial"/>
          <w:kern w:val="28"/>
          <w:lang w:eastAsia="pl-PL"/>
        </w:rPr>
      </w:pPr>
      <w:r w:rsidRPr="00B6612B">
        <w:rPr>
          <w:rFonts w:ascii="Arial" w:eastAsia="Arial" w:hAnsi="Arial" w:cs="Arial"/>
          <w:lang w:eastAsia="pl-PL"/>
        </w:rPr>
        <w:t>Umowa zostaje zawarta w wyniku rozstrzygnięcia postępowania o udzielenie zamówienia publicznego przeprowadzonego w trybie podstawowym bez przeprowadzenia negocjacji zgodnie art. 275 pkt</w:t>
      </w:r>
      <w:r w:rsidR="00B6612B">
        <w:rPr>
          <w:rFonts w:ascii="Arial" w:eastAsia="Arial" w:hAnsi="Arial" w:cs="Arial"/>
          <w:lang w:eastAsia="pl-PL"/>
        </w:rPr>
        <w:t>.</w:t>
      </w:r>
      <w:r w:rsidRPr="00B6612B">
        <w:rPr>
          <w:rFonts w:ascii="Arial" w:eastAsia="Arial" w:hAnsi="Arial" w:cs="Arial"/>
          <w:lang w:eastAsia="pl-PL"/>
        </w:rPr>
        <w:t xml:space="preserve"> 1</w:t>
      </w:r>
      <w:r w:rsidR="00B6612B">
        <w:rPr>
          <w:rFonts w:ascii="Arial" w:eastAsia="Arial" w:hAnsi="Arial" w:cs="Arial"/>
          <w:lang w:eastAsia="pl-PL"/>
        </w:rPr>
        <w:t>)</w:t>
      </w:r>
      <w:r w:rsidRPr="00B6612B">
        <w:rPr>
          <w:rFonts w:ascii="Arial" w:eastAsia="Arial" w:hAnsi="Arial" w:cs="Arial"/>
          <w:lang w:eastAsia="pl-PL"/>
        </w:rPr>
        <w:t xml:space="preserve"> ustawy z dnia 11 września 2019 r. </w:t>
      </w:r>
      <w:r w:rsidR="00130018" w:rsidRPr="00B6612B">
        <w:rPr>
          <w:rFonts w:ascii="Arial" w:eastAsia="Arial" w:hAnsi="Arial" w:cs="Arial"/>
          <w:lang w:eastAsia="pl-PL"/>
        </w:rPr>
        <w:t>Prawo zamówień publicznych (t.j</w:t>
      </w:r>
      <w:r w:rsidR="00947A10" w:rsidRPr="00B6612B">
        <w:rPr>
          <w:rFonts w:ascii="Arial" w:hAnsi="Arial" w:cs="Arial"/>
        </w:rPr>
        <w:t xml:space="preserve"> </w:t>
      </w:r>
      <w:r w:rsidR="00947A10" w:rsidRPr="00B6612B">
        <w:rPr>
          <w:rFonts w:ascii="Arial" w:eastAsia="Arial" w:hAnsi="Arial" w:cs="Arial"/>
          <w:lang w:eastAsia="pl-PL"/>
        </w:rPr>
        <w:t>Dz.U. z 2024 poz. 1320</w:t>
      </w:r>
      <w:r w:rsidR="00B90D2A" w:rsidRPr="00B6612B">
        <w:rPr>
          <w:rFonts w:ascii="Arial" w:eastAsia="Arial" w:hAnsi="Arial" w:cs="Arial"/>
          <w:lang w:eastAsia="pl-PL"/>
        </w:rPr>
        <w:t xml:space="preserve"> z późn. zm</w:t>
      </w:r>
      <w:r w:rsidR="00B6612B">
        <w:rPr>
          <w:rFonts w:ascii="Arial" w:eastAsia="Arial" w:hAnsi="Arial" w:cs="Arial"/>
          <w:lang w:eastAsia="pl-PL"/>
        </w:rPr>
        <w:t>.</w:t>
      </w:r>
      <w:r w:rsidR="00130018" w:rsidRPr="00B6612B">
        <w:rPr>
          <w:rFonts w:ascii="Arial" w:eastAsia="Arial" w:hAnsi="Arial" w:cs="Arial"/>
          <w:lang w:eastAsia="pl-PL"/>
        </w:rPr>
        <w:t>).</w:t>
      </w:r>
    </w:p>
    <w:p w14:paraId="3EF8AE42" w14:textId="77777777" w:rsidR="005D2CB6" w:rsidRPr="00B6612B" w:rsidRDefault="005D2CB6" w:rsidP="00B6612B">
      <w:pPr>
        <w:pStyle w:val="Nagwek1"/>
      </w:pPr>
      <w:r w:rsidRPr="00B6612B">
        <w:t>§ 1</w:t>
      </w:r>
    </w:p>
    <w:p w14:paraId="6541E1AE" w14:textId="77777777" w:rsidR="00D62F2F" w:rsidRPr="00B6612B" w:rsidRDefault="005D2CB6" w:rsidP="00B6612B">
      <w:pPr>
        <w:suppressAutoHyphens w:val="0"/>
        <w:spacing w:before="120" w:after="0" w:line="360" w:lineRule="auto"/>
        <w:jc w:val="both"/>
        <w:rPr>
          <w:rFonts w:ascii="Arial" w:eastAsia="Times New Roman" w:hAnsi="Arial" w:cs="Arial"/>
          <w:strike/>
          <w:kern w:val="28"/>
          <w:lang w:eastAsia="pl-PL"/>
        </w:rPr>
      </w:pPr>
      <w:r w:rsidRPr="00B6612B">
        <w:rPr>
          <w:rFonts w:ascii="Arial" w:eastAsia="Times New Roman" w:hAnsi="Arial" w:cs="Arial"/>
          <w:kern w:val="28"/>
          <w:lang w:eastAsia="pl-PL"/>
        </w:rPr>
        <w:t>Przedmiotem umowy jest</w:t>
      </w:r>
      <w:r w:rsidR="00497D0F" w:rsidRPr="00B6612B">
        <w:rPr>
          <w:rFonts w:ascii="Arial" w:eastAsia="Times New Roman" w:hAnsi="Arial" w:cs="Arial"/>
          <w:kern w:val="28"/>
          <w:lang w:eastAsia="pl-PL"/>
        </w:rPr>
        <w:t xml:space="preserve"> </w:t>
      </w:r>
      <w:r w:rsidR="00D040D5" w:rsidRPr="00B6612B">
        <w:rPr>
          <w:rFonts w:ascii="Arial" w:eastAsia="Times New Roman" w:hAnsi="Arial" w:cs="Arial"/>
          <w:kern w:val="28"/>
          <w:lang w:eastAsia="pl-PL"/>
        </w:rPr>
        <w:t>obsługa w zakresie zaopatrzenia Województwa Małopolskiego w</w:t>
      </w:r>
      <w:r w:rsidR="00B6612B">
        <w:rPr>
          <w:rFonts w:ascii="Arial" w:eastAsia="Times New Roman" w:hAnsi="Arial" w:cs="Arial"/>
          <w:kern w:val="28"/>
          <w:lang w:eastAsia="pl-PL"/>
        </w:rPr>
        <w:t> </w:t>
      </w:r>
      <w:r w:rsidR="00D040D5" w:rsidRPr="00B6612B">
        <w:rPr>
          <w:rFonts w:ascii="Arial" w:eastAsia="Times New Roman" w:hAnsi="Arial" w:cs="Arial"/>
          <w:kern w:val="28"/>
          <w:lang w:eastAsia="pl-PL"/>
        </w:rPr>
        <w:t>kosze prezentowe w roku 202</w:t>
      </w:r>
      <w:r w:rsidR="005B1442" w:rsidRPr="00B6612B">
        <w:rPr>
          <w:rFonts w:ascii="Arial" w:eastAsia="Times New Roman" w:hAnsi="Arial" w:cs="Arial"/>
          <w:kern w:val="28"/>
          <w:lang w:eastAsia="pl-PL"/>
        </w:rPr>
        <w:t>6</w:t>
      </w:r>
      <w:r w:rsidR="00D040D5" w:rsidRPr="00B6612B">
        <w:rPr>
          <w:rFonts w:ascii="Arial" w:eastAsia="Times New Roman" w:hAnsi="Arial" w:cs="Arial"/>
          <w:kern w:val="28"/>
          <w:lang w:eastAsia="pl-PL"/>
        </w:rPr>
        <w:t>.</w:t>
      </w:r>
    </w:p>
    <w:p w14:paraId="2B7BC9E5" w14:textId="77777777" w:rsidR="00A90532" w:rsidRPr="00B6612B" w:rsidRDefault="00A90532" w:rsidP="00C14E4C">
      <w:pPr>
        <w:pStyle w:val="Nagwek1"/>
      </w:pPr>
      <w:r w:rsidRPr="00B6612B">
        <w:t>§ 2</w:t>
      </w:r>
    </w:p>
    <w:p w14:paraId="46FD2F6E" w14:textId="202CD6A7" w:rsidR="004D3178" w:rsidRPr="00B6612B" w:rsidRDefault="004D3178" w:rsidP="00B6612B">
      <w:pPr>
        <w:numPr>
          <w:ilvl w:val="0"/>
          <w:numId w:val="8"/>
        </w:numPr>
        <w:suppressAutoHyphens w:val="0"/>
        <w:spacing w:before="120" w:after="0" w:line="360" w:lineRule="auto"/>
        <w:ind w:left="357" w:hanging="357"/>
        <w:jc w:val="both"/>
        <w:rPr>
          <w:rFonts w:ascii="Arial" w:eastAsia="Times New Roman" w:hAnsi="Arial" w:cs="Arial"/>
          <w:kern w:val="28"/>
          <w:lang w:eastAsia="pl-PL"/>
        </w:rPr>
      </w:pPr>
      <w:r w:rsidRPr="00B6612B">
        <w:rPr>
          <w:rFonts w:ascii="Arial" w:eastAsia="Times New Roman" w:hAnsi="Arial" w:cs="Arial"/>
          <w:kern w:val="28"/>
          <w:lang w:eastAsia="pl-PL"/>
        </w:rPr>
        <w:t>Przedmiotem umowy jest obsługa w zakresie zaopatrzenia Województwa Małopolskiego w kosze prezentowe</w:t>
      </w:r>
      <w:r w:rsidR="00C52690" w:rsidRPr="00B6612B">
        <w:rPr>
          <w:rFonts w:ascii="Arial" w:eastAsia="Times New Roman" w:hAnsi="Arial" w:cs="Arial"/>
          <w:kern w:val="28"/>
          <w:lang w:eastAsia="pl-PL"/>
        </w:rPr>
        <w:t xml:space="preserve"> w roku 202</w:t>
      </w:r>
      <w:r w:rsidR="005B1442" w:rsidRPr="00B6612B">
        <w:rPr>
          <w:rFonts w:ascii="Arial" w:eastAsia="Times New Roman" w:hAnsi="Arial" w:cs="Arial"/>
          <w:kern w:val="28"/>
          <w:lang w:eastAsia="pl-PL"/>
        </w:rPr>
        <w:t>6</w:t>
      </w:r>
      <w:r w:rsidRPr="00B6612B">
        <w:rPr>
          <w:rFonts w:ascii="Arial" w:eastAsia="Times New Roman" w:hAnsi="Arial" w:cs="Arial"/>
          <w:kern w:val="28"/>
          <w:lang w:eastAsia="pl-PL"/>
        </w:rPr>
        <w:t xml:space="preserve">, zwane dalej </w:t>
      </w:r>
      <w:r w:rsidR="00C52690" w:rsidRPr="00B6612B">
        <w:rPr>
          <w:rFonts w:ascii="Arial" w:eastAsia="Times New Roman" w:hAnsi="Arial" w:cs="Arial"/>
          <w:kern w:val="28"/>
          <w:lang w:eastAsia="pl-PL"/>
        </w:rPr>
        <w:t>kosz</w:t>
      </w:r>
      <w:r w:rsidRPr="00B6612B">
        <w:rPr>
          <w:rFonts w:ascii="Arial" w:eastAsia="Times New Roman" w:hAnsi="Arial" w:cs="Arial"/>
          <w:kern w:val="28"/>
          <w:lang w:eastAsia="pl-PL"/>
        </w:rPr>
        <w:t>ami, promującymi wysokiej jakości</w:t>
      </w:r>
      <w:r w:rsidR="00BB459C" w:rsidRPr="00B6612B">
        <w:rPr>
          <w:rFonts w:ascii="Arial" w:eastAsia="Times New Roman" w:hAnsi="Arial" w:cs="Arial"/>
          <w:kern w:val="28"/>
          <w:lang w:eastAsia="pl-PL"/>
        </w:rPr>
        <w:t>, naturalne</w:t>
      </w:r>
      <w:r w:rsidRPr="00B6612B">
        <w:rPr>
          <w:rFonts w:ascii="Arial" w:eastAsia="Times New Roman" w:hAnsi="Arial" w:cs="Arial"/>
          <w:kern w:val="28"/>
          <w:lang w:eastAsia="pl-PL"/>
        </w:rPr>
        <w:t xml:space="preserve"> produkty regionalne.</w:t>
      </w:r>
    </w:p>
    <w:p w14:paraId="7A11759C" w14:textId="4BF76801" w:rsidR="00096745" w:rsidRPr="00C14E4C" w:rsidRDefault="005E21B3" w:rsidP="00C14E4C">
      <w:pPr>
        <w:numPr>
          <w:ilvl w:val="0"/>
          <w:numId w:val="8"/>
        </w:numPr>
        <w:suppressAutoHyphens w:val="0"/>
        <w:spacing w:after="0" w:line="360" w:lineRule="auto"/>
        <w:jc w:val="both"/>
        <w:rPr>
          <w:rFonts w:ascii="Arial" w:eastAsia="Times New Roman" w:hAnsi="Arial" w:cs="Arial"/>
          <w:kern w:val="28"/>
          <w:lang w:eastAsia="pl-PL"/>
        </w:rPr>
      </w:pPr>
      <w:r w:rsidRPr="00B6612B">
        <w:rPr>
          <w:rFonts w:ascii="Arial" w:eastAsia="Arial" w:hAnsi="Arial" w:cs="Arial"/>
          <w:lang w:eastAsia="en-US"/>
        </w:rPr>
        <w:lastRenderedPageBreak/>
        <w:t xml:space="preserve">Umowa będzie świadczona od dnia </w:t>
      </w:r>
      <w:r w:rsidR="00E31A06" w:rsidRPr="00B6612B">
        <w:rPr>
          <w:rFonts w:ascii="Arial" w:eastAsia="Arial" w:hAnsi="Arial" w:cs="Arial"/>
          <w:lang w:eastAsia="en-US"/>
        </w:rPr>
        <w:t>podpisania umowy do 4</w:t>
      </w:r>
      <w:r w:rsidR="00B504AE">
        <w:rPr>
          <w:rFonts w:ascii="Arial" w:eastAsia="Arial" w:hAnsi="Arial" w:cs="Arial"/>
          <w:lang w:eastAsia="en-US"/>
        </w:rPr>
        <w:t>1</w:t>
      </w:r>
      <w:r w:rsidRPr="00B6612B">
        <w:rPr>
          <w:rFonts w:ascii="Arial" w:eastAsia="Arial" w:hAnsi="Arial" w:cs="Arial"/>
          <w:lang w:eastAsia="en-US"/>
        </w:rPr>
        <w:t xml:space="preserve"> tygodni lub do wyczerpania środków Zam</w:t>
      </w:r>
      <w:r w:rsidR="00DA5AFB" w:rsidRPr="00B6612B">
        <w:rPr>
          <w:rFonts w:ascii="Arial" w:eastAsia="Arial" w:hAnsi="Arial" w:cs="Arial"/>
          <w:lang w:eastAsia="en-US"/>
        </w:rPr>
        <w:t xml:space="preserve">awiającego </w:t>
      </w:r>
      <w:r w:rsidR="00304689" w:rsidRPr="00B6612B">
        <w:rPr>
          <w:rFonts w:ascii="Arial" w:eastAsia="Arial" w:hAnsi="Arial" w:cs="Arial"/>
          <w:lang w:eastAsia="en-US"/>
        </w:rPr>
        <w:t>wynikających z umowy (w zależności, która okoliczność nastąpi wcześniej).</w:t>
      </w:r>
    </w:p>
    <w:p w14:paraId="0AD9DC09" w14:textId="77777777" w:rsidR="005D2CB6" w:rsidRPr="00B6612B" w:rsidRDefault="00C24E7B" w:rsidP="00C14E4C">
      <w:pPr>
        <w:pStyle w:val="Nagwek1"/>
      </w:pPr>
      <w:r w:rsidRPr="00B6612B">
        <w:t>§ 3</w:t>
      </w:r>
    </w:p>
    <w:p w14:paraId="62DAEA35" w14:textId="5395D1D5" w:rsidR="005E21B3" w:rsidRPr="00B6612B" w:rsidRDefault="000D2C8B" w:rsidP="00C14E4C">
      <w:pPr>
        <w:numPr>
          <w:ilvl w:val="0"/>
          <w:numId w:val="19"/>
        </w:numPr>
        <w:pBdr>
          <w:top w:val="nil"/>
          <w:left w:val="nil"/>
          <w:bottom w:val="nil"/>
          <w:right w:val="nil"/>
          <w:between w:val="nil"/>
        </w:pBdr>
        <w:suppressAutoHyphens w:val="0"/>
        <w:spacing w:before="120" w:after="0" w:line="360" w:lineRule="auto"/>
        <w:jc w:val="both"/>
        <w:rPr>
          <w:rFonts w:ascii="Arial" w:eastAsia="Arial" w:hAnsi="Arial" w:cs="Arial"/>
          <w:lang w:eastAsia="en-US"/>
        </w:rPr>
      </w:pPr>
      <w:r w:rsidRPr="00B6612B">
        <w:rPr>
          <w:rFonts w:ascii="Arial" w:eastAsia="Arial" w:hAnsi="Arial" w:cs="Arial"/>
          <w:lang w:eastAsia="en-US"/>
        </w:rPr>
        <w:t>Wykonawca w ramach realizacji umowy zobowiązuje się</w:t>
      </w:r>
      <w:r w:rsidR="00FD4F19" w:rsidRPr="00B6612B">
        <w:rPr>
          <w:rFonts w:ascii="Arial" w:eastAsia="Arial" w:hAnsi="Arial" w:cs="Arial"/>
          <w:lang w:eastAsia="en-US"/>
        </w:rPr>
        <w:t xml:space="preserve"> do sukcesywnego zaopatrywania Zamawiającego w kosze </w:t>
      </w:r>
      <w:r w:rsidR="00BB459C" w:rsidRPr="00B6612B">
        <w:rPr>
          <w:rFonts w:ascii="Arial" w:eastAsia="Arial" w:hAnsi="Arial" w:cs="Arial"/>
          <w:lang w:eastAsia="en-US"/>
        </w:rPr>
        <w:t>w ciągu roku 202</w:t>
      </w:r>
      <w:r w:rsidR="005B1442" w:rsidRPr="00B6612B">
        <w:rPr>
          <w:rFonts w:ascii="Arial" w:eastAsia="Arial" w:hAnsi="Arial" w:cs="Arial"/>
          <w:lang w:eastAsia="en-US"/>
        </w:rPr>
        <w:t>6</w:t>
      </w:r>
      <w:r w:rsidR="00FD4F19" w:rsidRPr="00B6612B">
        <w:rPr>
          <w:rFonts w:ascii="Arial" w:eastAsia="Arial" w:hAnsi="Arial" w:cs="Arial"/>
          <w:lang w:eastAsia="en-US"/>
        </w:rPr>
        <w:t xml:space="preserve">, </w:t>
      </w:r>
      <w:r w:rsidRPr="00B6612B">
        <w:rPr>
          <w:rFonts w:ascii="Arial" w:eastAsia="Arial" w:hAnsi="Arial" w:cs="Arial"/>
          <w:lang w:eastAsia="en-US"/>
        </w:rPr>
        <w:t xml:space="preserve">zgodnie ze zleceniami </w:t>
      </w:r>
      <w:r w:rsidR="00BB459C" w:rsidRPr="00B6612B">
        <w:rPr>
          <w:rFonts w:ascii="Arial" w:eastAsia="Arial" w:hAnsi="Arial" w:cs="Arial"/>
          <w:lang w:eastAsia="en-US"/>
        </w:rPr>
        <w:t xml:space="preserve">jednostkowymi </w:t>
      </w:r>
      <w:r w:rsidR="0009669A" w:rsidRPr="00B6612B">
        <w:rPr>
          <w:rFonts w:ascii="Arial" w:eastAsia="Arial" w:hAnsi="Arial" w:cs="Arial"/>
          <w:lang w:eastAsia="en-US"/>
        </w:rPr>
        <w:t>otrzymywanymi od Zamawiającego</w:t>
      </w:r>
      <w:r w:rsidRPr="00B6612B">
        <w:rPr>
          <w:rFonts w:ascii="Arial" w:eastAsia="Arial" w:hAnsi="Arial" w:cs="Arial"/>
          <w:lang w:eastAsia="en-US"/>
        </w:rPr>
        <w:t xml:space="preserve"> w formie elektronicznej</w:t>
      </w:r>
      <w:r w:rsidR="006E70A4" w:rsidRPr="00B6612B">
        <w:rPr>
          <w:rFonts w:ascii="Arial" w:eastAsia="Arial" w:hAnsi="Arial" w:cs="Arial"/>
          <w:lang w:eastAsia="en-US"/>
        </w:rPr>
        <w:t xml:space="preserve">, zgodnie ze specyfikacją znajdującą się </w:t>
      </w:r>
      <w:r w:rsidR="00C14E4C">
        <w:rPr>
          <w:rFonts w:ascii="Arial" w:eastAsia="Arial" w:hAnsi="Arial" w:cs="Arial"/>
          <w:lang w:eastAsia="en-US"/>
        </w:rPr>
        <w:t xml:space="preserve">w </w:t>
      </w:r>
      <w:r w:rsidR="00C14E4C">
        <w:rPr>
          <w:rFonts w:ascii="Arial" w:eastAsia="Times New Roman" w:hAnsi="Arial" w:cs="Arial"/>
          <w:kern w:val="28"/>
          <w:lang w:eastAsia="pl-PL"/>
        </w:rPr>
        <w:t>Szczegółowym opisie przedmiotu zamówienia (Sopz) stanowiący załącznik nr 1</w:t>
      </w:r>
      <w:r w:rsidR="00C14E4C">
        <w:rPr>
          <w:rFonts w:ascii="Arial" w:hAnsi="Arial" w:cs="Arial"/>
        </w:rPr>
        <w:t xml:space="preserve"> </w:t>
      </w:r>
      <w:r w:rsidR="00C14E4C">
        <w:rPr>
          <w:rFonts w:ascii="Arial" w:eastAsia="Times New Roman" w:hAnsi="Arial" w:cs="Arial"/>
          <w:kern w:val="28"/>
          <w:lang w:eastAsia="pl-PL"/>
        </w:rPr>
        <w:t>do niniejszej umowy</w:t>
      </w:r>
      <w:r w:rsidR="006E70A4" w:rsidRPr="00B6612B">
        <w:rPr>
          <w:rFonts w:ascii="Arial" w:eastAsia="Arial" w:hAnsi="Arial" w:cs="Arial"/>
          <w:lang w:eastAsia="en-US"/>
        </w:rPr>
        <w:t>.</w:t>
      </w:r>
    </w:p>
    <w:p w14:paraId="0357E227" w14:textId="74B37613" w:rsidR="006B0AA7" w:rsidRPr="00B6612B" w:rsidRDefault="006B0AA7" w:rsidP="00C14E4C">
      <w:pPr>
        <w:numPr>
          <w:ilvl w:val="0"/>
          <w:numId w:val="19"/>
        </w:numPr>
        <w:pBdr>
          <w:top w:val="nil"/>
          <w:left w:val="nil"/>
          <w:bottom w:val="nil"/>
          <w:right w:val="nil"/>
          <w:between w:val="nil"/>
        </w:pBdr>
        <w:suppressAutoHyphens w:val="0"/>
        <w:spacing w:after="0" w:line="360" w:lineRule="auto"/>
        <w:jc w:val="both"/>
        <w:rPr>
          <w:rFonts w:ascii="Arial" w:eastAsia="Arial" w:hAnsi="Arial" w:cs="Arial"/>
          <w:lang w:eastAsia="en-US"/>
        </w:rPr>
      </w:pPr>
      <w:r w:rsidRPr="00B6612B">
        <w:rPr>
          <w:rFonts w:ascii="Arial" w:eastAsia="Arial" w:hAnsi="Arial" w:cs="Arial"/>
          <w:lang w:eastAsia="en-US"/>
        </w:rPr>
        <w:t xml:space="preserve">Zlecenia jednostkowe będą każdorazowo wysyłane przez Zamawiającego w formie elektronicznej na adres Wykonawcy: ……………………, </w:t>
      </w:r>
      <w:r w:rsidR="0014769C" w:rsidRPr="00B6612B">
        <w:rPr>
          <w:rFonts w:ascii="Arial" w:eastAsia="Arial" w:hAnsi="Arial" w:cs="Arial"/>
          <w:lang w:eastAsia="en-US"/>
        </w:rPr>
        <w:t>z</w:t>
      </w:r>
      <w:r w:rsidRPr="00B6612B">
        <w:rPr>
          <w:rFonts w:ascii="Arial" w:eastAsia="Arial" w:hAnsi="Arial" w:cs="Arial"/>
          <w:lang w:eastAsia="en-US"/>
        </w:rPr>
        <w:t xml:space="preserve"> wyprzedzeniem min. </w:t>
      </w:r>
      <w:r w:rsidR="00AD0302">
        <w:rPr>
          <w:rFonts w:ascii="Arial" w:eastAsia="Arial" w:hAnsi="Arial" w:cs="Arial"/>
          <w:lang w:eastAsia="en-US"/>
        </w:rPr>
        <w:t xml:space="preserve">do </w:t>
      </w:r>
      <w:r w:rsidR="00506CCF" w:rsidRPr="00B6612B">
        <w:rPr>
          <w:rFonts w:ascii="Arial" w:eastAsia="Arial" w:hAnsi="Arial" w:cs="Arial"/>
          <w:lang w:eastAsia="en-US"/>
        </w:rPr>
        <w:t>24 godzin</w:t>
      </w:r>
      <w:r w:rsidR="00611A1C">
        <w:rPr>
          <w:rFonts w:ascii="Arial" w:eastAsia="Arial" w:hAnsi="Arial" w:cs="Arial"/>
          <w:lang w:eastAsia="en-US"/>
        </w:rPr>
        <w:t xml:space="preserve"> w zależności od potrzeb Zamawiającego</w:t>
      </w:r>
      <w:r w:rsidRPr="00B6612B">
        <w:rPr>
          <w:rFonts w:ascii="Arial" w:eastAsia="Arial" w:hAnsi="Arial" w:cs="Arial"/>
          <w:lang w:eastAsia="en-US"/>
        </w:rPr>
        <w:t xml:space="preserve">, ze wskazaniem wybranych produktów z listy </w:t>
      </w:r>
      <w:r w:rsidR="006E70A4" w:rsidRPr="00B6612B">
        <w:rPr>
          <w:rFonts w:ascii="Arial" w:eastAsia="Arial" w:hAnsi="Arial" w:cs="Arial"/>
          <w:lang w:eastAsia="en-US"/>
        </w:rPr>
        <w:t xml:space="preserve">produktów </w:t>
      </w:r>
      <w:r w:rsidR="00D07140" w:rsidRPr="00B6612B">
        <w:rPr>
          <w:rFonts w:ascii="Arial" w:eastAsia="Arial" w:hAnsi="Arial" w:cs="Arial"/>
          <w:lang w:eastAsia="en-US"/>
        </w:rPr>
        <w:t xml:space="preserve">znajdującej się w załączniku nr </w:t>
      </w:r>
      <w:r w:rsidR="00B65887">
        <w:rPr>
          <w:rFonts w:ascii="Arial" w:eastAsia="Arial" w:hAnsi="Arial" w:cs="Arial"/>
          <w:lang w:eastAsia="en-US"/>
        </w:rPr>
        <w:t>1</w:t>
      </w:r>
      <w:r w:rsidRPr="00B6612B">
        <w:rPr>
          <w:rFonts w:ascii="Arial" w:eastAsia="Arial" w:hAnsi="Arial" w:cs="Arial"/>
          <w:lang w:eastAsia="en-US"/>
        </w:rPr>
        <w:t xml:space="preserve"> do niniejszej umowy oraz z</w:t>
      </w:r>
      <w:r w:rsidR="007F58BF">
        <w:rPr>
          <w:rFonts w:ascii="Arial" w:eastAsia="Arial" w:hAnsi="Arial" w:cs="Arial"/>
          <w:lang w:eastAsia="en-US"/>
        </w:rPr>
        <w:t> </w:t>
      </w:r>
      <w:r w:rsidRPr="00B6612B">
        <w:rPr>
          <w:rFonts w:ascii="Arial" w:eastAsia="Arial" w:hAnsi="Arial" w:cs="Arial"/>
          <w:lang w:eastAsia="en-US"/>
        </w:rPr>
        <w:t xml:space="preserve">określeniem terminu </w:t>
      </w:r>
      <w:r w:rsidR="00611A1C">
        <w:rPr>
          <w:rFonts w:ascii="Arial" w:eastAsia="Arial" w:hAnsi="Arial" w:cs="Arial"/>
          <w:lang w:eastAsia="en-US"/>
        </w:rPr>
        <w:t>realizacji dostawy</w:t>
      </w:r>
      <w:r w:rsidRPr="00B6612B">
        <w:rPr>
          <w:rFonts w:ascii="Arial" w:eastAsia="Arial" w:hAnsi="Arial" w:cs="Arial"/>
          <w:lang w:eastAsia="en-US"/>
        </w:rPr>
        <w:t>.</w:t>
      </w:r>
      <w:r w:rsidR="00611A1C">
        <w:rPr>
          <w:rFonts w:ascii="Arial" w:eastAsia="Arial" w:hAnsi="Arial" w:cs="Arial"/>
          <w:lang w:eastAsia="en-US"/>
        </w:rPr>
        <w:t xml:space="preserve"> Zamawiający zastrzega możliwość wskazania terminu realizacji danego zlecenia do 24 godzin w sytuacji pilnego zapotrzebowania na dostawę koszy.</w:t>
      </w:r>
    </w:p>
    <w:p w14:paraId="5D8B9F0C" w14:textId="2E034609" w:rsidR="000D2C8B" w:rsidRPr="001B1B77" w:rsidRDefault="000D2C8B" w:rsidP="00C14E4C">
      <w:pPr>
        <w:numPr>
          <w:ilvl w:val="0"/>
          <w:numId w:val="19"/>
        </w:numPr>
        <w:pBdr>
          <w:top w:val="nil"/>
          <w:left w:val="nil"/>
          <w:bottom w:val="nil"/>
          <w:right w:val="nil"/>
          <w:between w:val="nil"/>
        </w:pBdr>
        <w:suppressAutoHyphens w:val="0"/>
        <w:spacing w:after="0" w:line="360" w:lineRule="auto"/>
        <w:jc w:val="both"/>
        <w:rPr>
          <w:rFonts w:ascii="Arial" w:eastAsia="Arial" w:hAnsi="Arial" w:cs="Arial"/>
          <w:lang w:eastAsia="en-US"/>
        </w:rPr>
      </w:pPr>
      <w:r w:rsidRPr="00B6612B">
        <w:rPr>
          <w:rFonts w:ascii="Arial" w:eastAsia="Arial" w:hAnsi="Arial" w:cs="Arial"/>
          <w:lang w:eastAsia="en-US"/>
        </w:rPr>
        <w:t xml:space="preserve">Wykonawca po otrzymaniu zlecenia jednostkowego zobowiązany jest niezwłocznie przesłać Zamawiającemu potwierdzenie </w:t>
      </w:r>
      <w:r w:rsidR="00D306FF" w:rsidRPr="00B6612B">
        <w:rPr>
          <w:rFonts w:ascii="Arial" w:eastAsia="Arial" w:hAnsi="Arial" w:cs="Arial"/>
          <w:lang w:eastAsia="en-US"/>
        </w:rPr>
        <w:t>przyjęcia zamówienia i możliwości</w:t>
      </w:r>
      <w:r w:rsidRPr="00B6612B">
        <w:rPr>
          <w:rFonts w:ascii="Arial" w:eastAsia="Arial" w:hAnsi="Arial" w:cs="Arial"/>
          <w:lang w:eastAsia="en-US"/>
        </w:rPr>
        <w:t xml:space="preserve"> jego realizacji</w:t>
      </w:r>
      <w:r w:rsidR="004C3FAC">
        <w:rPr>
          <w:rFonts w:ascii="Arial" w:eastAsia="Arial" w:hAnsi="Arial" w:cs="Arial"/>
          <w:lang w:eastAsia="en-US"/>
        </w:rPr>
        <w:t xml:space="preserve"> w wskazanym w zleceniu terminie</w:t>
      </w:r>
      <w:r w:rsidRPr="00B6612B">
        <w:rPr>
          <w:rFonts w:ascii="Arial" w:eastAsia="Arial" w:hAnsi="Arial" w:cs="Arial"/>
          <w:lang w:eastAsia="en-US"/>
        </w:rPr>
        <w:t xml:space="preserve">, </w:t>
      </w:r>
      <w:r w:rsidRPr="001B1B77">
        <w:rPr>
          <w:rFonts w:ascii="Arial" w:eastAsia="Arial" w:hAnsi="Arial" w:cs="Arial"/>
          <w:lang w:eastAsia="en-US"/>
        </w:rPr>
        <w:t xml:space="preserve">ewentualnie – w przypadku braku dostępności któregoś ze wskazanych produktów, znajdujących się w załączniku nr </w:t>
      </w:r>
      <w:r w:rsidR="00B65887" w:rsidRPr="001B1B77">
        <w:rPr>
          <w:rFonts w:ascii="Arial" w:eastAsia="Arial" w:hAnsi="Arial" w:cs="Arial"/>
          <w:lang w:eastAsia="en-US"/>
        </w:rPr>
        <w:t>1</w:t>
      </w:r>
      <w:r w:rsidRPr="001B1B77">
        <w:rPr>
          <w:rFonts w:ascii="Arial" w:eastAsia="Arial" w:hAnsi="Arial" w:cs="Arial"/>
          <w:lang w:eastAsia="en-US"/>
        </w:rPr>
        <w:t xml:space="preserve"> – zaproponować </w:t>
      </w:r>
      <w:r w:rsidR="00D306FF" w:rsidRPr="001B1B77">
        <w:rPr>
          <w:rFonts w:ascii="Arial" w:eastAsia="Arial" w:hAnsi="Arial" w:cs="Arial"/>
          <w:lang w:eastAsia="en-US"/>
        </w:rPr>
        <w:t xml:space="preserve">inny </w:t>
      </w:r>
      <w:r w:rsidRPr="001B1B77">
        <w:rPr>
          <w:rFonts w:ascii="Arial" w:eastAsia="Arial" w:hAnsi="Arial" w:cs="Arial"/>
          <w:lang w:eastAsia="en-US"/>
        </w:rPr>
        <w:t>produkt zastępczy</w:t>
      </w:r>
      <w:r w:rsidR="00D306FF" w:rsidRPr="001B1B77">
        <w:rPr>
          <w:rFonts w:ascii="Arial" w:eastAsia="Arial" w:hAnsi="Arial" w:cs="Arial"/>
          <w:lang w:eastAsia="en-US"/>
        </w:rPr>
        <w:t xml:space="preserve"> </w:t>
      </w:r>
      <w:r w:rsidR="00F81A8E" w:rsidRPr="001B1B77">
        <w:rPr>
          <w:rFonts w:ascii="Arial" w:eastAsia="Arial" w:hAnsi="Arial" w:cs="Arial"/>
          <w:lang w:eastAsia="en-US"/>
        </w:rPr>
        <w:t xml:space="preserve">z listy. </w:t>
      </w:r>
      <w:r w:rsidRPr="001B1B77">
        <w:rPr>
          <w:rFonts w:ascii="Arial" w:eastAsia="Arial" w:hAnsi="Arial" w:cs="Arial"/>
          <w:lang w:eastAsia="en-US"/>
        </w:rPr>
        <w:t>Zamawiający jest zobowiązany niezwłocznie zaakceptować skład proponowanego zestawu lub przekazać swoje sugestie aż do ustalenia końcowego składu zestawu</w:t>
      </w:r>
      <w:r w:rsidR="004C3FAC">
        <w:rPr>
          <w:rFonts w:ascii="Arial" w:eastAsia="Arial" w:hAnsi="Arial" w:cs="Arial"/>
          <w:lang w:eastAsia="en-US"/>
        </w:rPr>
        <w:t xml:space="preserve"> oraz ostatecznego terminu realizacji zlecenia</w:t>
      </w:r>
      <w:r w:rsidRPr="001B1B77">
        <w:rPr>
          <w:rFonts w:ascii="Arial" w:eastAsia="Arial" w:hAnsi="Arial" w:cs="Arial"/>
          <w:lang w:eastAsia="en-US"/>
        </w:rPr>
        <w:t>.</w:t>
      </w:r>
    </w:p>
    <w:p w14:paraId="76542276" w14:textId="77777777" w:rsidR="001B1B77" w:rsidRPr="00611A1C" w:rsidRDefault="001B1B77" w:rsidP="008C1E04">
      <w:pPr>
        <w:pStyle w:val="Akapitzlist"/>
        <w:numPr>
          <w:ilvl w:val="0"/>
          <w:numId w:val="19"/>
        </w:numPr>
        <w:spacing w:after="0" w:line="360" w:lineRule="auto"/>
        <w:jc w:val="both"/>
        <w:rPr>
          <w:rFonts w:ascii="Arial" w:eastAsia="Times New Roman" w:hAnsi="Arial" w:cs="Arial"/>
          <w:kern w:val="28"/>
          <w:lang w:eastAsia="pl-PL"/>
        </w:rPr>
      </w:pPr>
      <w:r w:rsidRPr="00611A1C">
        <w:rPr>
          <w:rFonts w:ascii="Arial" w:hAnsi="Arial" w:cs="Arial"/>
        </w:rPr>
        <w:t>Produkty spożywcze wchodzące w skład zestawów koszy powinny pochodzić z manufaktur, wykonujących produkty ręcznie z naturalnych składników, z należytą starannością i dbałością o wysoką jakość. Produkty nie mogą zawierać konserwantów, zagęszczaczy ani sztucznych barwników.</w:t>
      </w:r>
    </w:p>
    <w:p w14:paraId="48AB060C" w14:textId="15F81FCF" w:rsidR="001B77AB" w:rsidRPr="008C1E04" w:rsidRDefault="001B77AB" w:rsidP="008C1E04">
      <w:pPr>
        <w:pStyle w:val="Akapitzlist"/>
        <w:numPr>
          <w:ilvl w:val="0"/>
          <w:numId w:val="19"/>
        </w:numPr>
        <w:spacing w:after="0" w:line="360" w:lineRule="auto"/>
        <w:jc w:val="both"/>
        <w:rPr>
          <w:rFonts w:ascii="Arial" w:eastAsia="Times New Roman" w:hAnsi="Arial" w:cs="Arial"/>
          <w:kern w:val="28"/>
          <w:lang w:eastAsia="pl-PL"/>
        </w:rPr>
      </w:pPr>
      <w:r w:rsidRPr="001B1B77">
        <w:rPr>
          <w:rFonts w:ascii="Arial" w:eastAsia="Times New Roman" w:hAnsi="Arial" w:cs="Arial"/>
          <w:kern w:val="28"/>
          <w:lang w:eastAsia="pl-PL"/>
        </w:rPr>
        <w:t>Produkty żywnościowe</w:t>
      </w:r>
      <w:r w:rsidRPr="008C1E04">
        <w:rPr>
          <w:rFonts w:ascii="Arial" w:eastAsia="Times New Roman" w:hAnsi="Arial" w:cs="Arial"/>
          <w:kern w:val="28"/>
          <w:lang w:eastAsia="pl-PL"/>
        </w:rPr>
        <w:t xml:space="preserve"> powinny zawierać odpowiednie etykiety z informacjami przewidzianymi prawem polskim oraz termin przydatności do spożycia:</w:t>
      </w:r>
    </w:p>
    <w:p w14:paraId="6413CDFA" w14:textId="7743C20E" w:rsidR="001B77AB" w:rsidRPr="00B6612B" w:rsidRDefault="001B77AB" w:rsidP="00C14E4C">
      <w:pPr>
        <w:numPr>
          <w:ilvl w:val="0"/>
          <w:numId w:val="18"/>
        </w:numPr>
        <w:suppressAutoHyphens w:val="0"/>
        <w:spacing w:after="0" w:line="360" w:lineRule="auto"/>
        <w:ind w:left="714" w:hanging="357"/>
        <w:jc w:val="both"/>
        <w:rPr>
          <w:rFonts w:ascii="Arial" w:eastAsia="Times New Roman" w:hAnsi="Arial" w:cs="Arial"/>
          <w:kern w:val="28"/>
          <w:lang w:eastAsia="pl-PL"/>
        </w:rPr>
      </w:pPr>
      <w:r w:rsidRPr="00B6612B">
        <w:rPr>
          <w:rFonts w:ascii="Arial" w:eastAsia="Times New Roman" w:hAnsi="Arial" w:cs="Arial"/>
          <w:kern w:val="28"/>
          <w:lang w:eastAsia="pl-PL"/>
        </w:rPr>
        <w:t xml:space="preserve">w przypadku produktów w opakowaniach szklanych </w:t>
      </w:r>
      <w:r w:rsidR="00132E79" w:rsidRPr="00B6612B">
        <w:rPr>
          <w:rFonts w:ascii="Arial" w:eastAsia="Times New Roman" w:hAnsi="Arial" w:cs="Arial"/>
          <w:kern w:val="28"/>
          <w:lang w:eastAsia="pl-PL"/>
        </w:rPr>
        <w:t>– min. 3</w:t>
      </w:r>
      <w:r w:rsidRPr="00B6612B">
        <w:rPr>
          <w:rFonts w:ascii="Arial" w:eastAsia="Times New Roman" w:hAnsi="Arial" w:cs="Arial"/>
          <w:kern w:val="28"/>
          <w:lang w:eastAsia="pl-PL"/>
        </w:rPr>
        <w:t xml:space="preserve"> miesiące</w:t>
      </w:r>
      <w:r w:rsidR="00B65887">
        <w:rPr>
          <w:rFonts w:ascii="Arial" w:eastAsia="Times New Roman" w:hAnsi="Arial" w:cs="Arial"/>
          <w:kern w:val="28"/>
          <w:lang w:eastAsia="pl-PL"/>
        </w:rPr>
        <w:t xml:space="preserve"> od daty dostarczenia zlecenia</w:t>
      </w:r>
      <w:r w:rsidR="00B504AE">
        <w:rPr>
          <w:rFonts w:ascii="Arial" w:eastAsia="Times New Roman" w:hAnsi="Arial" w:cs="Arial"/>
          <w:kern w:val="28"/>
          <w:lang w:eastAsia="pl-PL"/>
        </w:rPr>
        <w:t xml:space="preserve"> do Zamawiającego</w:t>
      </w:r>
      <w:r w:rsidRPr="00B6612B">
        <w:rPr>
          <w:rFonts w:ascii="Arial" w:eastAsia="Times New Roman" w:hAnsi="Arial" w:cs="Arial"/>
          <w:kern w:val="28"/>
          <w:lang w:eastAsia="pl-PL"/>
        </w:rPr>
        <w:t>,</w:t>
      </w:r>
    </w:p>
    <w:p w14:paraId="66D1E4EE" w14:textId="539B1AA7" w:rsidR="001B77AB" w:rsidRPr="00B6612B" w:rsidRDefault="001B77AB" w:rsidP="00C14E4C">
      <w:pPr>
        <w:numPr>
          <w:ilvl w:val="0"/>
          <w:numId w:val="18"/>
        </w:numPr>
        <w:suppressAutoHyphens w:val="0"/>
        <w:spacing w:after="0" w:line="360" w:lineRule="auto"/>
        <w:ind w:left="714" w:hanging="357"/>
        <w:jc w:val="both"/>
        <w:rPr>
          <w:rFonts w:ascii="Arial" w:eastAsia="Times New Roman" w:hAnsi="Arial" w:cs="Arial"/>
          <w:kern w:val="28"/>
          <w:lang w:eastAsia="pl-PL"/>
        </w:rPr>
      </w:pPr>
      <w:r w:rsidRPr="00B6612B">
        <w:rPr>
          <w:rFonts w:ascii="Arial" w:eastAsia="Times New Roman" w:hAnsi="Arial" w:cs="Arial"/>
          <w:kern w:val="28"/>
          <w:lang w:eastAsia="pl-PL"/>
        </w:rPr>
        <w:t xml:space="preserve">w przypadku produktów pakowanych inaczej niż szklane – min. </w:t>
      </w:r>
      <w:r w:rsidR="00EE034D" w:rsidRPr="00B6612B">
        <w:rPr>
          <w:rFonts w:ascii="Arial" w:eastAsia="Times New Roman" w:hAnsi="Arial" w:cs="Arial"/>
          <w:kern w:val="28"/>
          <w:lang w:eastAsia="pl-PL"/>
        </w:rPr>
        <w:t>14 dni</w:t>
      </w:r>
      <w:r w:rsidR="002764D8" w:rsidRPr="00B6612B">
        <w:rPr>
          <w:rFonts w:ascii="Arial" w:eastAsia="Times New Roman" w:hAnsi="Arial" w:cs="Arial"/>
          <w:kern w:val="28"/>
          <w:lang w:eastAsia="pl-PL"/>
        </w:rPr>
        <w:t xml:space="preserve"> </w:t>
      </w:r>
      <w:r w:rsidR="00B65887">
        <w:rPr>
          <w:rFonts w:ascii="Arial" w:eastAsia="Times New Roman" w:hAnsi="Arial" w:cs="Arial"/>
          <w:kern w:val="28"/>
          <w:lang w:eastAsia="pl-PL"/>
        </w:rPr>
        <w:t>od daty dostarczenia zlecenia</w:t>
      </w:r>
      <w:r w:rsidR="00B504AE">
        <w:rPr>
          <w:rFonts w:ascii="Arial" w:eastAsia="Times New Roman" w:hAnsi="Arial" w:cs="Arial"/>
          <w:kern w:val="28"/>
          <w:lang w:eastAsia="pl-PL"/>
        </w:rPr>
        <w:t xml:space="preserve"> do Zamawiającego</w:t>
      </w:r>
      <w:r w:rsidR="00B65887">
        <w:rPr>
          <w:rFonts w:ascii="Arial" w:eastAsia="Times New Roman" w:hAnsi="Arial" w:cs="Arial"/>
          <w:kern w:val="28"/>
          <w:lang w:eastAsia="pl-PL"/>
        </w:rPr>
        <w:t>.</w:t>
      </w:r>
    </w:p>
    <w:p w14:paraId="1D487AFF" w14:textId="5032B723" w:rsidR="000D2C8B" w:rsidRPr="00B6612B" w:rsidRDefault="000D2C8B" w:rsidP="00C14E4C">
      <w:pPr>
        <w:numPr>
          <w:ilvl w:val="0"/>
          <w:numId w:val="19"/>
        </w:numPr>
        <w:pBdr>
          <w:top w:val="nil"/>
          <w:left w:val="nil"/>
          <w:bottom w:val="nil"/>
          <w:right w:val="nil"/>
          <w:between w:val="nil"/>
        </w:pBdr>
        <w:suppressAutoHyphens w:val="0"/>
        <w:spacing w:after="0" w:line="360" w:lineRule="auto"/>
        <w:jc w:val="both"/>
        <w:rPr>
          <w:rFonts w:ascii="Arial" w:eastAsia="Arial" w:hAnsi="Arial" w:cs="Arial"/>
          <w:lang w:eastAsia="en-US"/>
        </w:rPr>
      </w:pPr>
      <w:r w:rsidRPr="00B6612B">
        <w:rPr>
          <w:rFonts w:ascii="Arial" w:eastAsia="Arial" w:hAnsi="Arial" w:cs="Arial"/>
          <w:lang w:eastAsia="en-US"/>
        </w:rPr>
        <w:t xml:space="preserve">Wykonawca zobowiązany jest wykonać i dostarczyć </w:t>
      </w:r>
      <w:r w:rsidR="00014B58" w:rsidRPr="00B6612B">
        <w:rPr>
          <w:rFonts w:ascii="Arial" w:eastAsia="Arial" w:hAnsi="Arial" w:cs="Arial"/>
          <w:lang w:eastAsia="en-US"/>
        </w:rPr>
        <w:t>kosz</w:t>
      </w:r>
      <w:r w:rsidR="00497607">
        <w:rPr>
          <w:rFonts w:ascii="Arial" w:eastAsia="Arial" w:hAnsi="Arial" w:cs="Arial"/>
          <w:lang w:eastAsia="en-US"/>
        </w:rPr>
        <w:t>e</w:t>
      </w:r>
      <w:r w:rsidR="00014B58" w:rsidRPr="00B6612B">
        <w:rPr>
          <w:rFonts w:ascii="Arial" w:eastAsia="Arial" w:hAnsi="Arial" w:cs="Arial"/>
          <w:lang w:eastAsia="en-US"/>
        </w:rPr>
        <w:t xml:space="preserve"> </w:t>
      </w:r>
      <w:r w:rsidR="00BC1015" w:rsidRPr="00B6612B">
        <w:rPr>
          <w:rFonts w:ascii="Arial" w:eastAsia="Arial" w:hAnsi="Arial" w:cs="Arial"/>
          <w:lang w:eastAsia="en-US"/>
        </w:rPr>
        <w:t xml:space="preserve">do siedziby Zamawiającego </w:t>
      </w:r>
      <w:r w:rsidR="00033483" w:rsidRPr="00B6612B">
        <w:rPr>
          <w:rFonts w:ascii="Arial" w:eastAsia="Arial" w:hAnsi="Arial" w:cs="Arial"/>
          <w:lang w:eastAsia="en-US"/>
        </w:rPr>
        <w:t xml:space="preserve">w </w:t>
      </w:r>
      <w:r w:rsidRPr="00B6612B">
        <w:rPr>
          <w:rFonts w:ascii="Arial" w:eastAsia="Arial" w:hAnsi="Arial" w:cs="Arial"/>
          <w:lang w:eastAsia="en-US"/>
        </w:rPr>
        <w:t xml:space="preserve">terminie </w:t>
      </w:r>
      <w:r w:rsidR="00611A1C">
        <w:rPr>
          <w:rFonts w:ascii="Arial" w:eastAsia="Arial" w:hAnsi="Arial" w:cs="Arial"/>
          <w:lang w:eastAsia="en-US"/>
        </w:rPr>
        <w:t xml:space="preserve">określonym w zleceniu wysłanym do Wykonawcy, z uwzględnieniem </w:t>
      </w:r>
      <w:r w:rsidR="004C3FAC">
        <w:rPr>
          <w:rFonts w:ascii="Arial" w:eastAsia="Arial" w:hAnsi="Arial" w:cs="Arial"/>
          <w:lang w:eastAsia="en-US"/>
        </w:rPr>
        <w:t>zapisów ust. 2 oraz 3 niniejszego paragrafu</w:t>
      </w:r>
      <w:r w:rsidR="00BC1015" w:rsidRPr="00B6612B">
        <w:rPr>
          <w:rFonts w:ascii="Arial" w:eastAsia="Arial" w:hAnsi="Arial" w:cs="Arial"/>
          <w:lang w:eastAsia="en-US"/>
        </w:rPr>
        <w:t xml:space="preserve">. </w:t>
      </w:r>
    </w:p>
    <w:p w14:paraId="00A337C5" w14:textId="6BB08CCF" w:rsidR="00014B58" w:rsidRPr="00B6612B" w:rsidRDefault="00B700FD" w:rsidP="00C14E4C">
      <w:pPr>
        <w:numPr>
          <w:ilvl w:val="0"/>
          <w:numId w:val="19"/>
        </w:numPr>
        <w:pBdr>
          <w:top w:val="nil"/>
          <w:left w:val="nil"/>
          <w:bottom w:val="nil"/>
          <w:right w:val="nil"/>
          <w:between w:val="nil"/>
        </w:pBdr>
        <w:suppressAutoHyphens w:val="0"/>
        <w:spacing w:after="0" w:line="360" w:lineRule="auto"/>
        <w:jc w:val="both"/>
        <w:rPr>
          <w:rFonts w:ascii="Arial" w:eastAsia="Arial" w:hAnsi="Arial" w:cs="Arial"/>
          <w:lang w:eastAsia="en-US"/>
        </w:rPr>
      </w:pPr>
      <w:r w:rsidRPr="00B6612B">
        <w:rPr>
          <w:rFonts w:ascii="Arial" w:eastAsia="Arial" w:hAnsi="Arial" w:cs="Arial"/>
          <w:lang w:eastAsia="en-US"/>
        </w:rPr>
        <w:lastRenderedPageBreak/>
        <w:t xml:space="preserve">Do wyliczenia należności za wykonanie danego zlecenia jednostkowego przyjmować się będzie sumę cen jednostkowych (w zł brutto) </w:t>
      </w:r>
      <w:r w:rsidR="00497607">
        <w:rPr>
          <w:rFonts w:ascii="Arial" w:eastAsia="Arial" w:hAnsi="Arial" w:cs="Arial"/>
          <w:lang w:eastAsia="en-US"/>
        </w:rPr>
        <w:t>zamówionych produktów zgodnie z cennikiem produktów zawartym w Formularzu oferty Wykonawcy, złożonym do postępowania</w:t>
      </w:r>
      <w:r w:rsidR="0028523E">
        <w:rPr>
          <w:rFonts w:ascii="Arial" w:eastAsia="Arial" w:hAnsi="Arial" w:cs="Arial"/>
          <w:lang w:eastAsia="en-US"/>
        </w:rPr>
        <w:t xml:space="preserve"> o zamówienie publiczne</w:t>
      </w:r>
      <w:r w:rsidRPr="00B6612B">
        <w:rPr>
          <w:rFonts w:ascii="Arial" w:eastAsia="Arial" w:hAnsi="Arial" w:cs="Arial"/>
          <w:lang w:eastAsia="en-US"/>
        </w:rPr>
        <w:t>.</w:t>
      </w:r>
    </w:p>
    <w:p w14:paraId="109F3DB6" w14:textId="7EC60EAB" w:rsidR="000D2C8B" w:rsidRPr="00B6612B" w:rsidRDefault="000D2C8B" w:rsidP="00C14E4C">
      <w:pPr>
        <w:numPr>
          <w:ilvl w:val="0"/>
          <w:numId w:val="19"/>
        </w:numPr>
        <w:pBdr>
          <w:top w:val="nil"/>
          <w:left w:val="nil"/>
          <w:bottom w:val="nil"/>
          <w:right w:val="nil"/>
          <w:between w:val="nil"/>
        </w:pBdr>
        <w:suppressAutoHyphens w:val="0"/>
        <w:spacing w:after="0" w:line="360" w:lineRule="auto"/>
        <w:jc w:val="both"/>
        <w:rPr>
          <w:rFonts w:ascii="Arial" w:eastAsia="Arial" w:hAnsi="Arial" w:cs="Arial"/>
          <w:lang w:eastAsia="en-US"/>
        </w:rPr>
      </w:pPr>
      <w:r w:rsidRPr="00B6612B">
        <w:rPr>
          <w:rFonts w:ascii="Arial" w:eastAsia="Arial" w:hAnsi="Arial" w:cs="Arial"/>
          <w:lang w:eastAsia="en-US"/>
        </w:rPr>
        <w:t xml:space="preserve">Po zakończeniu realizacji poszczególnych zleceń </w:t>
      </w:r>
      <w:r w:rsidR="00014B58" w:rsidRPr="00B6612B">
        <w:rPr>
          <w:rFonts w:ascii="Arial" w:eastAsia="Arial" w:hAnsi="Arial" w:cs="Arial"/>
          <w:lang w:eastAsia="en-US"/>
        </w:rPr>
        <w:t xml:space="preserve">jednostkowych </w:t>
      </w:r>
      <w:r w:rsidRPr="00B6612B">
        <w:rPr>
          <w:rFonts w:ascii="Arial" w:eastAsia="Arial" w:hAnsi="Arial" w:cs="Arial"/>
          <w:lang w:eastAsia="en-US"/>
        </w:rPr>
        <w:t>w danym miesiącu kalendarzowym, zostanie sporządzony częściowy protokół odbioru podpisany przez obie Strony umowy</w:t>
      </w:r>
      <w:r w:rsidR="00497607">
        <w:rPr>
          <w:rFonts w:ascii="Arial" w:eastAsia="Arial" w:hAnsi="Arial" w:cs="Arial"/>
          <w:lang w:eastAsia="en-US"/>
        </w:rPr>
        <w:t xml:space="preserve"> zawierający</w:t>
      </w:r>
      <w:r w:rsidR="00497607" w:rsidRPr="00B6612B">
        <w:rPr>
          <w:rFonts w:ascii="Arial" w:eastAsia="Arial" w:hAnsi="Arial" w:cs="Arial"/>
          <w:lang w:eastAsia="en-US"/>
        </w:rPr>
        <w:t xml:space="preserve"> łąc</w:t>
      </w:r>
      <w:r w:rsidR="00497607">
        <w:rPr>
          <w:rFonts w:ascii="Arial" w:eastAsia="Arial" w:hAnsi="Arial" w:cs="Arial"/>
          <w:lang w:eastAsia="en-US"/>
        </w:rPr>
        <w:t>zną sumę zleceń jednostkowych</w:t>
      </w:r>
      <w:r w:rsidRPr="00B6612B">
        <w:rPr>
          <w:rFonts w:ascii="Arial" w:eastAsia="Arial" w:hAnsi="Arial" w:cs="Arial"/>
          <w:lang w:eastAsia="en-US"/>
        </w:rPr>
        <w:t>, stanowiąc</w:t>
      </w:r>
      <w:r w:rsidR="0028523E">
        <w:rPr>
          <w:rFonts w:ascii="Arial" w:eastAsia="Arial" w:hAnsi="Arial" w:cs="Arial"/>
          <w:lang w:eastAsia="en-US"/>
        </w:rPr>
        <w:t>y podstawę wystawienia faktury.</w:t>
      </w:r>
    </w:p>
    <w:p w14:paraId="480F2AFC" w14:textId="1DCD2A5C" w:rsidR="002F198E" w:rsidRPr="00B6612B" w:rsidRDefault="002F198E" w:rsidP="00C14E4C">
      <w:pPr>
        <w:numPr>
          <w:ilvl w:val="0"/>
          <w:numId w:val="19"/>
        </w:numPr>
        <w:pBdr>
          <w:top w:val="nil"/>
          <w:left w:val="nil"/>
          <w:bottom w:val="nil"/>
          <w:right w:val="nil"/>
          <w:between w:val="nil"/>
        </w:pBdr>
        <w:suppressAutoHyphens w:val="0"/>
        <w:spacing w:after="0" w:line="360" w:lineRule="auto"/>
        <w:jc w:val="both"/>
        <w:rPr>
          <w:rFonts w:ascii="Arial" w:eastAsia="Arial" w:hAnsi="Arial" w:cs="Arial"/>
          <w:lang w:eastAsia="en-US"/>
        </w:rPr>
      </w:pPr>
      <w:r w:rsidRPr="00B6612B">
        <w:rPr>
          <w:rFonts w:ascii="Arial" w:eastAsia="Arial" w:hAnsi="Arial" w:cs="Arial"/>
          <w:lang w:eastAsia="en-US"/>
        </w:rPr>
        <w:t xml:space="preserve">Strony dopuszczają zmiany ilościowe poszczególnych produktów </w:t>
      </w:r>
      <w:r w:rsidR="00497607">
        <w:rPr>
          <w:rFonts w:ascii="Arial" w:eastAsia="Arial" w:hAnsi="Arial" w:cs="Arial"/>
          <w:lang w:eastAsia="en-US"/>
        </w:rPr>
        <w:t>wymienionych w </w:t>
      </w:r>
      <w:r w:rsidRPr="00B6612B">
        <w:rPr>
          <w:rFonts w:ascii="Arial" w:eastAsia="Arial" w:hAnsi="Arial" w:cs="Arial"/>
          <w:lang w:eastAsia="en-US"/>
        </w:rPr>
        <w:t>załącznik</w:t>
      </w:r>
      <w:r w:rsidR="00497607">
        <w:rPr>
          <w:rFonts w:ascii="Arial" w:eastAsia="Arial" w:hAnsi="Arial" w:cs="Arial"/>
          <w:lang w:eastAsia="en-US"/>
        </w:rPr>
        <w:t>u</w:t>
      </w:r>
      <w:r w:rsidRPr="00B6612B">
        <w:rPr>
          <w:rFonts w:ascii="Arial" w:eastAsia="Arial" w:hAnsi="Arial" w:cs="Arial"/>
          <w:lang w:eastAsia="en-US"/>
        </w:rPr>
        <w:t xml:space="preserve"> nr </w:t>
      </w:r>
      <w:r w:rsidR="00497607">
        <w:rPr>
          <w:rFonts w:ascii="Arial" w:eastAsia="Arial" w:hAnsi="Arial" w:cs="Arial"/>
          <w:lang w:eastAsia="en-US"/>
        </w:rPr>
        <w:t>1</w:t>
      </w:r>
      <w:r w:rsidRPr="00B6612B">
        <w:rPr>
          <w:rFonts w:ascii="Arial" w:eastAsia="Arial" w:hAnsi="Arial" w:cs="Arial"/>
          <w:lang w:eastAsia="en-US"/>
        </w:rPr>
        <w:t xml:space="preserve"> do niniejszej umowy, przy czym zmiany te nie mogą prowadzić do podwyższenia wynagrodzenia maksymalnego, o którym mowa w § 5 ust</w:t>
      </w:r>
      <w:r w:rsidR="00F219D2">
        <w:rPr>
          <w:rFonts w:ascii="Arial" w:eastAsia="Arial" w:hAnsi="Arial" w:cs="Arial"/>
          <w:lang w:eastAsia="en-US"/>
        </w:rPr>
        <w:t>.</w:t>
      </w:r>
      <w:r w:rsidRPr="00B6612B">
        <w:rPr>
          <w:rFonts w:ascii="Arial" w:eastAsia="Arial" w:hAnsi="Arial" w:cs="Arial"/>
          <w:lang w:eastAsia="en-US"/>
        </w:rPr>
        <w:t xml:space="preserve"> 1 niniejszej umowy.</w:t>
      </w:r>
    </w:p>
    <w:p w14:paraId="08F0EFE9" w14:textId="1372D649" w:rsidR="002F198E" w:rsidRPr="00B6612B" w:rsidRDefault="002F198E" w:rsidP="00C14E4C">
      <w:pPr>
        <w:numPr>
          <w:ilvl w:val="0"/>
          <w:numId w:val="19"/>
        </w:numPr>
        <w:pBdr>
          <w:top w:val="nil"/>
          <w:left w:val="nil"/>
          <w:bottom w:val="nil"/>
          <w:right w:val="nil"/>
          <w:between w:val="nil"/>
        </w:pBdr>
        <w:suppressAutoHyphens w:val="0"/>
        <w:spacing w:after="0" w:line="360" w:lineRule="auto"/>
        <w:jc w:val="both"/>
        <w:rPr>
          <w:rFonts w:ascii="Arial" w:eastAsia="Arial" w:hAnsi="Arial" w:cs="Arial"/>
          <w:lang w:eastAsia="en-US"/>
        </w:rPr>
      </w:pPr>
      <w:r w:rsidRPr="00B6612B">
        <w:rPr>
          <w:rFonts w:ascii="Arial" w:eastAsia="Arial" w:hAnsi="Arial" w:cs="Arial"/>
          <w:lang w:eastAsia="en-US"/>
        </w:rPr>
        <w:t>Zamawiający zastrzega, że minimalna wartość łącznych zamówień jednostkowych nie może być mniejsza niż 30% wynagrodzenia maksymalnego</w:t>
      </w:r>
      <w:r w:rsidR="00025F8B" w:rsidRPr="00B6612B">
        <w:rPr>
          <w:rFonts w:ascii="Arial" w:eastAsia="Arial" w:hAnsi="Arial" w:cs="Arial"/>
          <w:lang w:eastAsia="en-US"/>
        </w:rPr>
        <w:t>,</w:t>
      </w:r>
      <w:r w:rsidRPr="00B6612B">
        <w:rPr>
          <w:rFonts w:ascii="Arial" w:eastAsia="Arial" w:hAnsi="Arial" w:cs="Arial"/>
          <w:lang w:eastAsia="en-US"/>
        </w:rPr>
        <w:t xml:space="preserve"> o którym mowa w</w:t>
      </w:r>
      <w:r w:rsidR="009E4319" w:rsidRPr="00B6612B">
        <w:rPr>
          <w:rFonts w:ascii="Arial" w:eastAsia="Arial" w:hAnsi="Arial" w:cs="Arial"/>
          <w:lang w:eastAsia="en-US"/>
        </w:rPr>
        <w:t xml:space="preserve"> § 5 ust</w:t>
      </w:r>
      <w:r w:rsidR="00F219D2">
        <w:rPr>
          <w:rFonts w:ascii="Arial" w:eastAsia="Arial" w:hAnsi="Arial" w:cs="Arial"/>
          <w:lang w:eastAsia="en-US"/>
        </w:rPr>
        <w:t>.</w:t>
      </w:r>
      <w:r w:rsidR="009E4319" w:rsidRPr="00B6612B">
        <w:rPr>
          <w:rFonts w:ascii="Arial" w:eastAsia="Arial" w:hAnsi="Arial" w:cs="Arial"/>
          <w:lang w:eastAsia="en-US"/>
        </w:rPr>
        <w:t xml:space="preserve"> 1 niniejszej umowy.</w:t>
      </w:r>
    </w:p>
    <w:p w14:paraId="4561CD8F" w14:textId="042C5F29" w:rsidR="00E45987" w:rsidRPr="00497607" w:rsidRDefault="000D2C8B">
      <w:pPr>
        <w:numPr>
          <w:ilvl w:val="0"/>
          <w:numId w:val="19"/>
        </w:numPr>
        <w:pBdr>
          <w:top w:val="nil"/>
          <w:left w:val="nil"/>
          <w:bottom w:val="nil"/>
          <w:right w:val="nil"/>
          <w:between w:val="nil"/>
        </w:pBdr>
        <w:suppressAutoHyphens w:val="0"/>
        <w:spacing w:after="0" w:line="360" w:lineRule="auto"/>
        <w:jc w:val="both"/>
        <w:rPr>
          <w:rFonts w:ascii="Arial" w:eastAsia="Arial" w:hAnsi="Arial" w:cs="Arial"/>
          <w:lang w:eastAsia="en-US"/>
        </w:rPr>
      </w:pPr>
      <w:r w:rsidRPr="00497607">
        <w:rPr>
          <w:rFonts w:ascii="Arial" w:eastAsia="Arial" w:hAnsi="Arial" w:cs="Arial"/>
          <w:lang w:eastAsia="en-US"/>
        </w:rPr>
        <w:t xml:space="preserve">Łączna wartość wszystkich zleceń nie może być wyższa, niż określona w § </w:t>
      </w:r>
      <w:r w:rsidR="00CC148E" w:rsidRPr="00497607">
        <w:rPr>
          <w:rFonts w:ascii="Arial" w:eastAsia="Arial" w:hAnsi="Arial" w:cs="Arial"/>
          <w:lang w:eastAsia="en-US"/>
        </w:rPr>
        <w:t>5</w:t>
      </w:r>
      <w:r w:rsidRPr="00497607">
        <w:rPr>
          <w:rFonts w:ascii="Arial" w:eastAsia="Arial" w:hAnsi="Arial" w:cs="Arial"/>
          <w:lang w:eastAsia="en-US"/>
        </w:rPr>
        <w:t xml:space="preserve"> ust. 1 niniejszej umowy.</w:t>
      </w:r>
    </w:p>
    <w:p w14:paraId="5417D04C" w14:textId="77777777" w:rsidR="00C17C18" w:rsidRPr="00B6612B" w:rsidRDefault="00C17C18" w:rsidP="00497607">
      <w:pPr>
        <w:pStyle w:val="Nagwek1"/>
      </w:pPr>
      <w:r w:rsidRPr="00B6612B">
        <w:t>§ 4</w:t>
      </w:r>
    </w:p>
    <w:p w14:paraId="309EDC49" w14:textId="7B155DFF" w:rsidR="005409E9" w:rsidRPr="00B6612B" w:rsidRDefault="005409E9" w:rsidP="0028523E">
      <w:pPr>
        <w:numPr>
          <w:ilvl w:val="0"/>
          <w:numId w:val="17"/>
        </w:numPr>
        <w:tabs>
          <w:tab w:val="left" w:pos="-426"/>
        </w:tabs>
        <w:suppressAutoHyphens w:val="0"/>
        <w:spacing w:after="0" w:line="360" w:lineRule="auto"/>
        <w:ind w:left="357" w:hanging="357"/>
        <w:jc w:val="both"/>
        <w:rPr>
          <w:rFonts w:ascii="Arial" w:eastAsia="Times New Roman" w:hAnsi="Arial" w:cs="Arial"/>
          <w:kern w:val="28"/>
          <w:lang w:eastAsia="pl-PL"/>
        </w:rPr>
      </w:pPr>
      <w:r w:rsidRPr="00B6612B">
        <w:rPr>
          <w:rFonts w:ascii="Arial" w:eastAsia="Times New Roman" w:hAnsi="Arial" w:cs="Arial"/>
          <w:kern w:val="28"/>
          <w:lang w:eastAsia="pl-PL"/>
        </w:rPr>
        <w:t xml:space="preserve">Wykonawca zobowiązuje się do prawidłowego wykonania przedmiotu umowy, o którym mowa </w:t>
      </w:r>
      <w:r w:rsidR="00EF4BC3" w:rsidRPr="00B6612B">
        <w:rPr>
          <w:rFonts w:ascii="Arial" w:eastAsia="Times New Roman" w:hAnsi="Arial" w:cs="Arial"/>
          <w:kern w:val="28"/>
          <w:lang w:eastAsia="pl-PL"/>
        </w:rPr>
        <w:t>w §</w:t>
      </w:r>
      <w:r w:rsidR="00A85CE1" w:rsidRPr="00B6612B">
        <w:rPr>
          <w:rFonts w:ascii="Arial" w:eastAsia="Times New Roman" w:hAnsi="Arial" w:cs="Arial"/>
          <w:kern w:val="28"/>
          <w:lang w:eastAsia="pl-PL"/>
        </w:rPr>
        <w:t xml:space="preserve"> </w:t>
      </w:r>
      <w:r w:rsidR="00EF4BC3" w:rsidRPr="00B6612B">
        <w:rPr>
          <w:rFonts w:ascii="Arial" w:eastAsia="Times New Roman" w:hAnsi="Arial" w:cs="Arial"/>
          <w:kern w:val="28"/>
          <w:lang w:eastAsia="pl-PL"/>
        </w:rPr>
        <w:t>2</w:t>
      </w:r>
      <w:r w:rsidRPr="00B6612B">
        <w:rPr>
          <w:rFonts w:ascii="Arial" w:eastAsia="Times New Roman" w:hAnsi="Arial" w:cs="Arial"/>
          <w:kern w:val="28"/>
          <w:lang w:eastAsia="pl-PL"/>
        </w:rPr>
        <w:t xml:space="preserve"> z zachowaniem profesjonalnego charakt</w:t>
      </w:r>
      <w:r w:rsidR="00497607">
        <w:rPr>
          <w:rFonts w:ascii="Arial" w:eastAsia="Times New Roman" w:hAnsi="Arial" w:cs="Arial"/>
          <w:kern w:val="28"/>
          <w:lang w:eastAsia="pl-PL"/>
        </w:rPr>
        <w:t>eru prowadzonej działalności, z </w:t>
      </w:r>
      <w:r w:rsidRPr="00B6612B">
        <w:rPr>
          <w:rFonts w:ascii="Arial" w:eastAsia="Times New Roman" w:hAnsi="Arial" w:cs="Arial"/>
          <w:kern w:val="28"/>
          <w:lang w:eastAsia="pl-PL"/>
        </w:rPr>
        <w:t>najwyższą starannością wymaganą przy tego rodzaju p</w:t>
      </w:r>
      <w:r w:rsidR="00497607">
        <w:rPr>
          <w:rFonts w:ascii="Arial" w:eastAsia="Times New Roman" w:hAnsi="Arial" w:cs="Arial"/>
          <w:kern w:val="28"/>
          <w:lang w:eastAsia="pl-PL"/>
        </w:rPr>
        <w:t>rzedsięwzięciach oraz zgodnie z </w:t>
      </w:r>
      <w:r w:rsidRPr="00B6612B">
        <w:rPr>
          <w:rFonts w:ascii="Arial" w:eastAsia="Times New Roman" w:hAnsi="Arial" w:cs="Arial"/>
          <w:kern w:val="28"/>
          <w:lang w:eastAsia="pl-PL"/>
        </w:rPr>
        <w:t>postanowieniami umowy i obowiązującymi przepisami prawa.</w:t>
      </w:r>
    </w:p>
    <w:p w14:paraId="5975ACD7" w14:textId="77777777" w:rsidR="005409E9" w:rsidRPr="00B6612B" w:rsidRDefault="005409E9" w:rsidP="0028523E">
      <w:pPr>
        <w:numPr>
          <w:ilvl w:val="0"/>
          <w:numId w:val="17"/>
        </w:numPr>
        <w:tabs>
          <w:tab w:val="left" w:pos="-426"/>
        </w:tabs>
        <w:suppressAutoHyphens w:val="0"/>
        <w:spacing w:after="0" w:line="360" w:lineRule="auto"/>
        <w:ind w:left="426" w:hanging="426"/>
        <w:jc w:val="both"/>
        <w:rPr>
          <w:rFonts w:ascii="Arial" w:eastAsia="Times New Roman" w:hAnsi="Arial" w:cs="Arial"/>
          <w:kern w:val="28"/>
          <w:lang w:eastAsia="pl-PL"/>
        </w:rPr>
      </w:pPr>
      <w:r w:rsidRPr="00B6612B">
        <w:rPr>
          <w:rFonts w:ascii="Arial" w:eastAsia="Times New Roman" w:hAnsi="Arial" w:cs="Arial"/>
          <w:kern w:val="28"/>
          <w:lang w:eastAsia="pl-PL"/>
        </w:rPr>
        <w:t>W przypadku pojawienia się jakichkolwiek wątpliwości i problemów w trakcie realizacji zamówienia Wykonawca korzystać będzie ze wskazówek Zamawiającego.</w:t>
      </w:r>
    </w:p>
    <w:p w14:paraId="1274A985" w14:textId="77777777" w:rsidR="005409E9" w:rsidRPr="00B6612B" w:rsidRDefault="005409E9" w:rsidP="0028523E">
      <w:pPr>
        <w:numPr>
          <w:ilvl w:val="0"/>
          <w:numId w:val="17"/>
        </w:numPr>
        <w:tabs>
          <w:tab w:val="left" w:pos="-426"/>
        </w:tabs>
        <w:suppressAutoHyphens w:val="0"/>
        <w:spacing w:after="0" w:line="360" w:lineRule="auto"/>
        <w:ind w:left="426" w:hanging="426"/>
        <w:jc w:val="both"/>
        <w:rPr>
          <w:rFonts w:ascii="Arial" w:eastAsia="Times New Roman" w:hAnsi="Arial" w:cs="Arial"/>
          <w:kern w:val="28"/>
          <w:lang w:eastAsia="pl-PL"/>
        </w:rPr>
      </w:pPr>
      <w:r w:rsidRPr="00B6612B">
        <w:rPr>
          <w:rFonts w:ascii="Arial" w:eastAsia="Times New Roman" w:hAnsi="Arial" w:cs="Arial"/>
          <w:kern w:val="28"/>
          <w:lang w:eastAsia="pl-PL"/>
        </w:rPr>
        <w:t xml:space="preserve">Wykonawca zapewnia, że: </w:t>
      </w:r>
    </w:p>
    <w:p w14:paraId="20981EFF" w14:textId="77777777" w:rsidR="005409E9" w:rsidRPr="00B6612B" w:rsidRDefault="005409E9" w:rsidP="0028523E">
      <w:pPr>
        <w:widowControl w:val="0"/>
        <w:numPr>
          <w:ilvl w:val="0"/>
          <w:numId w:val="16"/>
        </w:numPr>
        <w:suppressAutoHyphens w:val="0"/>
        <w:autoSpaceDE w:val="0"/>
        <w:autoSpaceDN w:val="0"/>
        <w:adjustRightInd w:val="0"/>
        <w:spacing w:after="0" w:line="360" w:lineRule="auto"/>
        <w:jc w:val="both"/>
        <w:rPr>
          <w:rFonts w:ascii="Arial" w:eastAsia="Times New Roman" w:hAnsi="Arial" w:cs="Arial"/>
          <w:kern w:val="28"/>
          <w:lang w:eastAsia="pl-PL"/>
        </w:rPr>
      </w:pPr>
      <w:r w:rsidRPr="00B6612B">
        <w:rPr>
          <w:rFonts w:ascii="Arial" w:eastAsia="Times New Roman" w:hAnsi="Arial" w:cs="Arial"/>
          <w:kern w:val="28"/>
          <w:lang w:eastAsia="pl-PL"/>
        </w:rPr>
        <w:t>Produkty spożywcze oraz zawarte na opakowaniach informacje spełniają wszelkie wymogi niezbędne dla produktów spożywczych wprowadzanych do obrotu.</w:t>
      </w:r>
    </w:p>
    <w:p w14:paraId="06E9E1A6" w14:textId="3DC52CFF" w:rsidR="005409E9" w:rsidRPr="00B6612B" w:rsidRDefault="005409E9" w:rsidP="0028523E">
      <w:pPr>
        <w:widowControl w:val="0"/>
        <w:numPr>
          <w:ilvl w:val="0"/>
          <w:numId w:val="16"/>
        </w:numPr>
        <w:suppressAutoHyphens w:val="0"/>
        <w:autoSpaceDE w:val="0"/>
        <w:autoSpaceDN w:val="0"/>
        <w:adjustRightInd w:val="0"/>
        <w:spacing w:after="0" w:line="360" w:lineRule="auto"/>
        <w:jc w:val="both"/>
        <w:rPr>
          <w:rFonts w:ascii="Arial" w:eastAsia="Times New Roman" w:hAnsi="Arial" w:cs="Arial"/>
          <w:kern w:val="28"/>
          <w:lang w:eastAsia="pl-PL"/>
        </w:rPr>
      </w:pPr>
      <w:r w:rsidRPr="00B6612B">
        <w:rPr>
          <w:rFonts w:ascii="Arial" w:eastAsia="Times New Roman" w:hAnsi="Arial" w:cs="Arial"/>
          <w:kern w:val="28"/>
          <w:lang w:eastAsia="pl-PL"/>
        </w:rPr>
        <w:t xml:space="preserve">Materiały użyte do produkcji opakowań odpowiadają polskim normom, w tym wynikającym z ustawy Prawo ochrony środowiska, oraz odpowiadają wymogom niezbędnym dla produktów spożywczych. </w:t>
      </w:r>
    </w:p>
    <w:p w14:paraId="55825BF2" w14:textId="0CA2701F" w:rsidR="005409E9" w:rsidRPr="00B6612B" w:rsidRDefault="005409E9" w:rsidP="0028523E">
      <w:pPr>
        <w:widowControl w:val="0"/>
        <w:numPr>
          <w:ilvl w:val="0"/>
          <w:numId w:val="17"/>
        </w:numPr>
        <w:suppressAutoHyphens w:val="0"/>
        <w:autoSpaceDE w:val="0"/>
        <w:autoSpaceDN w:val="0"/>
        <w:adjustRightInd w:val="0"/>
        <w:spacing w:after="0" w:line="360" w:lineRule="auto"/>
        <w:ind w:left="426" w:hanging="426"/>
        <w:jc w:val="both"/>
        <w:rPr>
          <w:rFonts w:ascii="Arial" w:eastAsia="Times New Roman" w:hAnsi="Arial" w:cs="Arial"/>
          <w:kern w:val="28"/>
          <w:lang w:eastAsia="pl-PL"/>
        </w:rPr>
      </w:pPr>
      <w:r w:rsidRPr="00B6612B">
        <w:rPr>
          <w:rFonts w:ascii="Arial" w:eastAsia="Times New Roman" w:hAnsi="Arial" w:cs="Arial"/>
          <w:kern w:val="28"/>
          <w:lang w:eastAsia="pl-PL"/>
        </w:rPr>
        <w:t>Wykonawca może powierzyć podwykonawcom wykonanie części przedmiotu umowy</w:t>
      </w:r>
      <w:r w:rsidR="001B6A18" w:rsidRPr="00B6612B">
        <w:rPr>
          <w:rFonts w:ascii="Arial" w:eastAsia="Times New Roman" w:hAnsi="Arial" w:cs="Arial"/>
          <w:kern w:val="28"/>
          <w:lang w:eastAsia="pl-PL"/>
        </w:rPr>
        <w:t>.</w:t>
      </w:r>
      <w:r w:rsidR="0028523E">
        <w:rPr>
          <w:rFonts w:ascii="Arial" w:eastAsia="Times New Roman" w:hAnsi="Arial" w:cs="Arial"/>
          <w:kern w:val="28"/>
          <w:lang w:eastAsia="pl-PL"/>
        </w:rPr>
        <w:t xml:space="preserve"> W </w:t>
      </w:r>
      <w:r w:rsidRPr="00B6612B">
        <w:rPr>
          <w:rFonts w:ascii="Arial" w:eastAsia="Times New Roman" w:hAnsi="Arial" w:cs="Arial"/>
          <w:kern w:val="28"/>
          <w:lang w:eastAsia="pl-PL"/>
        </w:rPr>
        <w:t>przypadku powierzenia wykonania części przedmiotu umowy podwykonawcom, za ich działania Wykonawca odpowiada jak za własne.</w:t>
      </w:r>
    </w:p>
    <w:p w14:paraId="050E2710" w14:textId="17B2315F" w:rsidR="005409E9" w:rsidRPr="00B6612B" w:rsidRDefault="005409E9" w:rsidP="0028523E">
      <w:pPr>
        <w:numPr>
          <w:ilvl w:val="0"/>
          <w:numId w:val="17"/>
        </w:numPr>
        <w:tabs>
          <w:tab w:val="left" w:pos="-426"/>
        </w:tabs>
        <w:suppressAutoHyphens w:val="0"/>
        <w:spacing w:after="0" w:line="360" w:lineRule="auto"/>
        <w:ind w:left="426" w:hanging="426"/>
        <w:jc w:val="both"/>
        <w:rPr>
          <w:rFonts w:ascii="Arial" w:eastAsia="Times New Roman" w:hAnsi="Arial" w:cs="Arial"/>
          <w:kern w:val="28"/>
          <w:lang w:eastAsia="pl-PL"/>
        </w:rPr>
      </w:pPr>
      <w:r w:rsidRPr="00B6612B">
        <w:rPr>
          <w:rFonts w:ascii="Arial" w:eastAsia="Times New Roman" w:hAnsi="Arial" w:cs="Arial"/>
          <w:kern w:val="28"/>
          <w:lang w:eastAsia="pl-PL"/>
        </w:rPr>
        <w:t>Wykonawca zobowiązuje się do zabezpieczenia o</w:t>
      </w:r>
      <w:r w:rsidR="0028523E">
        <w:rPr>
          <w:rFonts w:ascii="Arial" w:eastAsia="Times New Roman" w:hAnsi="Arial" w:cs="Arial"/>
          <w:kern w:val="28"/>
          <w:lang w:eastAsia="pl-PL"/>
        </w:rPr>
        <w:t>pakowania przed uszkodzeniami i </w:t>
      </w:r>
      <w:r w:rsidRPr="00B6612B">
        <w:rPr>
          <w:rFonts w:ascii="Arial" w:eastAsia="Times New Roman" w:hAnsi="Arial" w:cs="Arial"/>
          <w:kern w:val="28"/>
          <w:lang w:eastAsia="pl-PL"/>
        </w:rPr>
        <w:t xml:space="preserve">zapewnienia bezpiecznego sposobu transportu </w:t>
      </w:r>
      <w:r w:rsidR="008F15CA" w:rsidRPr="00B6612B">
        <w:rPr>
          <w:rFonts w:ascii="Arial" w:eastAsia="Times New Roman" w:hAnsi="Arial" w:cs="Arial"/>
          <w:kern w:val="28"/>
          <w:lang w:eastAsia="pl-PL"/>
        </w:rPr>
        <w:t>koszy</w:t>
      </w:r>
      <w:r w:rsidRPr="00B6612B">
        <w:rPr>
          <w:rFonts w:ascii="Arial" w:eastAsia="Times New Roman" w:hAnsi="Arial" w:cs="Arial"/>
          <w:kern w:val="28"/>
          <w:lang w:eastAsia="pl-PL"/>
        </w:rPr>
        <w:t>. Za szkody powstałe z winy nienależytego opakowania oraz/lub transportu winę ponosi Wykonawca.</w:t>
      </w:r>
    </w:p>
    <w:p w14:paraId="3117BDB8" w14:textId="0EFAB44D" w:rsidR="002D2406" w:rsidRPr="0028523E" w:rsidRDefault="005409E9" w:rsidP="0028523E">
      <w:pPr>
        <w:numPr>
          <w:ilvl w:val="0"/>
          <w:numId w:val="17"/>
        </w:numPr>
        <w:tabs>
          <w:tab w:val="left" w:pos="-426"/>
        </w:tabs>
        <w:suppressAutoHyphens w:val="0"/>
        <w:spacing w:after="0" w:line="360" w:lineRule="auto"/>
        <w:ind w:left="426" w:hanging="426"/>
        <w:jc w:val="both"/>
        <w:rPr>
          <w:rFonts w:ascii="Arial" w:eastAsia="Times New Roman" w:hAnsi="Arial" w:cs="Arial"/>
          <w:kern w:val="28"/>
          <w:lang w:eastAsia="pl-PL"/>
        </w:rPr>
      </w:pPr>
      <w:r w:rsidRPr="00B6612B">
        <w:rPr>
          <w:rFonts w:ascii="Arial" w:eastAsia="Times New Roman" w:hAnsi="Arial" w:cs="Arial"/>
          <w:kern w:val="28"/>
          <w:lang w:eastAsia="pl-PL"/>
        </w:rPr>
        <w:lastRenderedPageBreak/>
        <w:t>Wykonawca oświadcza, że zapoznał się z załącznikami do niniejszej umowy oraz rozumie i akceptuje ich treść</w:t>
      </w:r>
      <w:r w:rsidR="001B6A18" w:rsidRPr="00B6612B">
        <w:rPr>
          <w:rFonts w:ascii="Arial" w:eastAsia="Times New Roman" w:hAnsi="Arial" w:cs="Arial"/>
          <w:kern w:val="28"/>
          <w:lang w:eastAsia="pl-PL"/>
        </w:rPr>
        <w:t>.</w:t>
      </w:r>
    </w:p>
    <w:p w14:paraId="76D613F5" w14:textId="77777777" w:rsidR="005D2CB6" w:rsidRPr="00B6612B" w:rsidRDefault="005D2CB6" w:rsidP="0028523E">
      <w:pPr>
        <w:pStyle w:val="Nagwek1"/>
      </w:pPr>
      <w:r w:rsidRPr="00B6612B">
        <w:t xml:space="preserve">§ </w:t>
      </w:r>
      <w:r w:rsidR="0056041B" w:rsidRPr="00B6612B">
        <w:t>5</w:t>
      </w:r>
    </w:p>
    <w:p w14:paraId="0DC88F39" w14:textId="77777777" w:rsidR="003249E9" w:rsidRPr="00B6612B" w:rsidRDefault="003249E9" w:rsidP="00B6612B">
      <w:pPr>
        <w:pStyle w:val="Akapitzlist"/>
        <w:widowControl w:val="0"/>
        <w:numPr>
          <w:ilvl w:val="0"/>
          <w:numId w:val="1"/>
        </w:numPr>
        <w:tabs>
          <w:tab w:val="left" w:pos="479"/>
          <w:tab w:val="left" w:pos="1495"/>
          <w:tab w:val="left" w:pos="3203"/>
          <w:tab w:val="left" w:pos="4244"/>
          <w:tab w:val="left" w:pos="6597"/>
          <w:tab w:val="left" w:pos="7197"/>
          <w:tab w:val="left" w:pos="8242"/>
        </w:tabs>
        <w:autoSpaceDE w:val="0"/>
        <w:autoSpaceDN w:val="0"/>
        <w:spacing w:before="120" w:after="0" w:line="360" w:lineRule="auto"/>
        <w:jc w:val="both"/>
        <w:rPr>
          <w:rFonts w:ascii="Arial" w:hAnsi="Arial" w:cs="Arial"/>
        </w:rPr>
      </w:pPr>
      <w:r w:rsidRPr="00B6612B">
        <w:rPr>
          <w:rFonts w:ascii="Arial" w:hAnsi="Arial" w:cs="Arial"/>
        </w:rPr>
        <w:t>Maksymalne wynagrodzenie łączne z tytułu wykonywania przedmiotu</w:t>
      </w:r>
      <w:r w:rsidRPr="00B6612B">
        <w:rPr>
          <w:rFonts w:ascii="Arial" w:hAnsi="Arial" w:cs="Arial"/>
          <w:spacing w:val="12"/>
        </w:rPr>
        <w:t xml:space="preserve"> </w:t>
      </w:r>
      <w:r w:rsidRPr="00B6612B">
        <w:rPr>
          <w:rFonts w:ascii="Arial" w:hAnsi="Arial" w:cs="Arial"/>
        </w:rPr>
        <w:t>umowy</w:t>
      </w:r>
      <w:r w:rsidRPr="00B6612B">
        <w:rPr>
          <w:rFonts w:ascii="Arial" w:hAnsi="Arial" w:cs="Arial"/>
          <w:spacing w:val="9"/>
        </w:rPr>
        <w:t xml:space="preserve"> </w:t>
      </w:r>
      <w:r w:rsidRPr="00B6612B">
        <w:rPr>
          <w:rFonts w:ascii="Arial" w:hAnsi="Arial" w:cs="Arial"/>
        </w:rPr>
        <w:t>nie</w:t>
      </w:r>
      <w:r w:rsidRPr="00B6612B">
        <w:rPr>
          <w:rFonts w:ascii="Arial" w:hAnsi="Arial" w:cs="Arial"/>
          <w:spacing w:val="-1"/>
        </w:rPr>
        <w:t xml:space="preserve"> </w:t>
      </w:r>
      <w:r w:rsidRPr="00B6612B">
        <w:rPr>
          <w:rFonts w:ascii="Arial" w:hAnsi="Arial" w:cs="Arial"/>
        </w:rPr>
        <w:t xml:space="preserve">może przekroczyć kwoty …………….. zł brutto </w:t>
      </w:r>
      <w:r w:rsidRPr="00B6612B">
        <w:rPr>
          <w:rFonts w:ascii="Arial" w:hAnsi="Arial" w:cs="Arial"/>
          <w:spacing w:val="-3"/>
        </w:rPr>
        <w:t>(słownie: …………………….…………,</w:t>
      </w:r>
      <w:r w:rsidR="004026CB" w:rsidRPr="00B6612B">
        <w:rPr>
          <w:rFonts w:ascii="Arial" w:hAnsi="Arial" w:cs="Arial"/>
          <w:spacing w:val="-3"/>
        </w:rPr>
        <w:t>..</w:t>
      </w:r>
      <w:r w:rsidRPr="00B6612B">
        <w:rPr>
          <w:rFonts w:ascii="Arial" w:hAnsi="Arial" w:cs="Arial"/>
          <w:spacing w:val="-3"/>
        </w:rPr>
        <w:t>/100</w:t>
      </w:r>
      <w:r w:rsidRPr="00B6612B">
        <w:rPr>
          <w:rFonts w:ascii="Arial" w:hAnsi="Arial" w:cs="Arial"/>
        </w:rPr>
        <w:t xml:space="preserve">), stawka podatku VAT wynosi </w:t>
      </w:r>
      <w:r w:rsidR="002D4BCD" w:rsidRPr="00B6612B">
        <w:rPr>
          <w:rFonts w:ascii="Arial" w:hAnsi="Arial" w:cs="Arial"/>
        </w:rPr>
        <w:t>….</w:t>
      </w:r>
      <w:r w:rsidRPr="00B6612B">
        <w:rPr>
          <w:rFonts w:ascii="Arial" w:hAnsi="Arial" w:cs="Arial"/>
        </w:rPr>
        <w:t xml:space="preserve">% </w:t>
      </w:r>
      <w:r w:rsidRPr="00B6612B">
        <w:rPr>
          <w:rFonts w:ascii="Arial" w:hAnsi="Arial" w:cs="Arial"/>
          <w:b/>
          <w:i/>
        </w:rPr>
        <w:t>(zgodnie ze złożoną ofertą).</w:t>
      </w:r>
    </w:p>
    <w:p w14:paraId="622B42DD" w14:textId="436D82C2" w:rsidR="003249E9" w:rsidRPr="00B6612B" w:rsidRDefault="003249E9" w:rsidP="0028523E">
      <w:pPr>
        <w:pStyle w:val="Akapitzlist"/>
        <w:numPr>
          <w:ilvl w:val="0"/>
          <w:numId w:val="1"/>
        </w:numPr>
        <w:spacing w:after="0" w:line="360" w:lineRule="auto"/>
        <w:jc w:val="both"/>
        <w:rPr>
          <w:rFonts w:ascii="Arial" w:eastAsia="Times New Roman" w:hAnsi="Arial" w:cs="Arial"/>
          <w:bCs/>
          <w:lang w:eastAsia="ar-SA"/>
        </w:rPr>
      </w:pPr>
      <w:r w:rsidRPr="00B6612B">
        <w:rPr>
          <w:rFonts w:ascii="Arial" w:eastAsia="Times New Roman" w:hAnsi="Arial" w:cs="Arial"/>
          <w:bCs/>
          <w:lang w:eastAsia="ar-SA"/>
        </w:rPr>
        <w:t xml:space="preserve">Wynagrodzenie, o którym mowa w ust. 1, płatne będzie w transzach miesięcznych, </w:t>
      </w:r>
      <w:r w:rsidR="00476A8C" w:rsidRPr="00B6612B">
        <w:rPr>
          <w:rFonts w:ascii="Arial" w:eastAsia="Times New Roman" w:hAnsi="Arial" w:cs="Arial"/>
          <w:bCs/>
          <w:lang w:eastAsia="ar-SA"/>
        </w:rPr>
        <w:t xml:space="preserve">na podstawie </w:t>
      </w:r>
      <w:r w:rsidRPr="00B6612B">
        <w:rPr>
          <w:rFonts w:ascii="Arial" w:eastAsia="Times New Roman" w:hAnsi="Arial" w:cs="Arial"/>
          <w:bCs/>
          <w:lang w:eastAsia="ar-SA"/>
        </w:rPr>
        <w:t>częściow</w:t>
      </w:r>
      <w:r w:rsidR="00476A8C" w:rsidRPr="00B6612B">
        <w:rPr>
          <w:rFonts w:ascii="Arial" w:eastAsia="Times New Roman" w:hAnsi="Arial" w:cs="Arial"/>
          <w:bCs/>
          <w:lang w:eastAsia="ar-SA"/>
        </w:rPr>
        <w:t>ych</w:t>
      </w:r>
      <w:r w:rsidRPr="00B6612B">
        <w:rPr>
          <w:rFonts w:ascii="Arial" w:eastAsia="Times New Roman" w:hAnsi="Arial" w:cs="Arial"/>
          <w:bCs/>
          <w:lang w:eastAsia="ar-SA"/>
        </w:rPr>
        <w:t xml:space="preserve"> protokoł</w:t>
      </w:r>
      <w:r w:rsidR="00476A8C" w:rsidRPr="00B6612B">
        <w:rPr>
          <w:rFonts w:ascii="Arial" w:eastAsia="Times New Roman" w:hAnsi="Arial" w:cs="Arial"/>
          <w:bCs/>
          <w:lang w:eastAsia="ar-SA"/>
        </w:rPr>
        <w:t>ów</w:t>
      </w:r>
      <w:r w:rsidRPr="00B6612B">
        <w:rPr>
          <w:rFonts w:ascii="Arial" w:eastAsia="Times New Roman" w:hAnsi="Arial" w:cs="Arial"/>
          <w:bCs/>
          <w:lang w:eastAsia="ar-SA"/>
        </w:rPr>
        <w:t xml:space="preserve"> odbioru stwierdzając</w:t>
      </w:r>
      <w:r w:rsidR="00476A8C" w:rsidRPr="00B6612B">
        <w:rPr>
          <w:rFonts w:ascii="Arial" w:eastAsia="Times New Roman" w:hAnsi="Arial" w:cs="Arial"/>
          <w:bCs/>
          <w:lang w:eastAsia="ar-SA"/>
        </w:rPr>
        <w:t>ych</w:t>
      </w:r>
      <w:r w:rsidRPr="00B6612B">
        <w:rPr>
          <w:rFonts w:ascii="Arial" w:eastAsia="Times New Roman" w:hAnsi="Arial" w:cs="Arial"/>
          <w:bCs/>
          <w:lang w:eastAsia="ar-SA"/>
        </w:rPr>
        <w:t xml:space="preserve"> wykonanie i odbiór zleceń jednostkowych</w:t>
      </w:r>
      <w:r w:rsidR="00476A8C" w:rsidRPr="00B6612B">
        <w:rPr>
          <w:rFonts w:ascii="Arial" w:eastAsia="Times New Roman" w:hAnsi="Arial" w:cs="Arial"/>
          <w:bCs/>
          <w:lang w:eastAsia="ar-SA"/>
        </w:rPr>
        <w:t xml:space="preserve"> w danym miesiącu</w:t>
      </w:r>
      <w:r w:rsidRPr="00B6612B">
        <w:rPr>
          <w:rFonts w:ascii="Arial" w:eastAsia="Times New Roman" w:hAnsi="Arial" w:cs="Arial"/>
          <w:bCs/>
          <w:lang w:eastAsia="ar-SA"/>
        </w:rPr>
        <w:t xml:space="preserve">. </w:t>
      </w:r>
      <w:r w:rsidRPr="00B6612B">
        <w:rPr>
          <w:rFonts w:ascii="Arial" w:eastAsia="Arial" w:hAnsi="Arial" w:cs="Arial"/>
        </w:rPr>
        <w:t xml:space="preserve">Wykonawca będzie rozliczany za faktycznie zrealizowane </w:t>
      </w:r>
      <w:r w:rsidR="0028523E">
        <w:rPr>
          <w:rFonts w:ascii="Arial" w:eastAsia="Arial" w:hAnsi="Arial" w:cs="Arial"/>
        </w:rPr>
        <w:t xml:space="preserve">zlecenia </w:t>
      </w:r>
      <w:r w:rsidRPr="00B6612B">
        <w:rPr>
          <w:rFonts w:ascii="Arial" w:eastAsia="Arial" w:hAnsi="Arial" w:cs="Arial"/>
        </w:rPr>
        <w:t xml:space="preserve">na rzecz Wykonawcy w miesięcznym okresie rozliczeniowym w wysokości stanowiącej sumę kwot za zlecenia jednostkowe realizowane w danym miesiącu. </w:t>
      </w:r>
    </w:p>
    <w:p w14:paraId="13087BFA" w14:textId="6C8BD948" w:rsidR="008E60F4" w:rsidRPr="0028523E" w:rsidRDefault="003249E9" w:rsidP="0028523E">
      <w:pPr>
        <w:pStyle w:val="Akapitzlist"/>
        <w:numPr>
          <w:ilvl w:val="0"/>
          <w:numId w:val="1"/>
        </w:numPr>
        <w:spacing w:after="0" w:line="360" w:lineRule="auto"/>
        <w:jc w:val="both"/>
        <w:rPr>
          <w:rFonts w:ascii="Arial" w:eastAsia="Times New Roman" w:hAnsi="Arial" w:cs="Arial"/>
          <w:bCs/>
          <w:lang w:eastAsia="ar-SA"/>
        </w:rPr>
      </w:pPr>
      <w:r w:rsidRPr="00B6612B">
        <w:rPr>
          <w:rFonts w:ascii="Arial" w:eastAsia="Times New Roman" w:hAnsi="Arial" w:cs="Arial"/>
        </w:rPr>
        <w:t>Kwota, o której mowa w ust. 1 wyczerpuje wszelkie roszczenia Wykonawcy do Zamawiającego z tytułu realizacji niniejszej umowy.</w:t>
      </w:r>
    </w:p>
    <w:p w14:paraId="4788D95F" w14:textId="77777777" w:rsidR="005D2CB6" w:rsidRPr="00B6612B" w:rsidRDefault="00B479D5" w:rsidP="0028523E">
      <w:pPr>
        <w:pStyle w:val="Nagwek1"/>
      </w:pPr>
      <w:r w:rsidRPr="00B6612B">
        <w:t>§ 6</w:t>
      </w:r>
    </w:p>
    <w:p w14:paraId="6807EA26" w14:textId="68A3D147" w:rsidR="00247FC1" w:rsidRPr="00B6612B" w:rsidRDefault="0008153D" w:rsidP="0028523E">
      <w:pPr>
        <w:numPr>
          <w:ilvl w:val="0"/>
          <w:numId w:val="5"/>
        </w:numPr>
        <w:spacing w:before="120" w:after="120" w:line="360" w:lineRule="auto"/>
        <w:ind w:left="357" w:hanging="357"/>
        <w:jc w:val="both"/>
        <w:rPr>
          <w:rFonts w:ascii="Arial" w:eastAsia="Times New Roman" w:hAnsi="Arial" w:cs="Arial"/>
          <w:kern w:val="28"/>
          <w:lang w:eastAsia="pl-PL"/>
        </w:rPr>
      </w:pPr>
      <w:r w:rsidRPr="00B6612B">
        <w:rPr>
          <w:rFonts w:ascii="Arial" w:eastAsia="Times New Roman" w:hAnsi="Arial" w:cs="Arial"/>
          <w:kern w:val="28"/>
          <w:lang w:eastAsia="pl-PL"/>
        </w:rPr>
        <w:t xml:space="preserve">Wynagrodzenie </w:t>
      </w:r>
      <w:r w:rsidR="00247FC1" w:rsidRPr="00B6612B">
        <w:rPr>
          <w:rFonts w:ascii="Arial" w:eastAsia="Times New Roman" w:hAnsi="Arial" w:cs="Arial"/>
          <w:kern w:val="28"/>
          <w:lang w:eastAsia="pl-PL"/>
        </w:rPr>
        <w:t xml:space="preserve">za wykonanie </w:t>
      </w:r>
      <w:r w:rsidRPr="00B6612B">
        <w:rPr>
          <w:rFonts w:ascii="Arial" w:eastAsia="Times New Roman" w:hAnsi="Arial" w:cs="Arial"/>
          <w:kern w:val="28"/>
          <w:lang w:eastAsia="pl-PL"/>
        </w:rPr>
        <w:t xml:space="preserve">każdej transzy, o której mowa w § 5 ust. 2 </w:t>
      </w:r>
      <w:r w:rsidR="0080100A" w:rsidRPr="00B6612B">
        <w:rPr>
          <w:rFonts w:ascii="Arial" w:eastAsia="Times New Roman" w:hAnsi="Arial" w:cs="Arial"/>
          <w:kern w:val="28"/>
          <w:lang w:eastAsia="pl-PL"/>
        </w:rPr>
        <w:t>będzie przekazywane aż do wyczerpania środków,</w:t>
      </w:r>
      <w:r w:rsidRPr="00B6612B">
        <w:rPr>
          <w:rFonts w:ascii="Arial" w:eastAsia="Times New Roman" w:hAnsi="Arial" w:cs="Arial"/>
          <w:kern w:val="28"/>
          <w:lang w:eastAsia="pl-PL"/>
        </w:rPr>
        <w:t xml:space="preserve"> </w:t>
      </w:r>
      <w:r w:rsidR="008E20FD" w:rsidRPr="00B6612B">
        <w:rPr>
          <w:rFonts w:ascii="Arial" w:eastAsia="Times New Roman" w:hAnsi="Arial" w:cs="Arial"/>
          <w:kern w:val="28"/>
          <w:lang w:eastAsia="pl-PL"/>
        </w:rPr>
        <w:t xml:space="preserve">o których mowa w § 5 ust.1 </w:t>
      </w:r>
      <w:r w:rsidRPr="00B6612B">
        <w:rPr>
          <w:rFonts w:ascii="Arial" w:eastAsia="Times New Roman" w:hAnsi="Arial" w:cs="Arial"/>
          <w:kern w:val="28"/>
          <w:lang w:eastAsia="pl-PL"/>
        </w:rPr>
        <w:t xml:space="preserve">przelewem na konto bankowe Wykonawcy: </w:t>
      </w:r>
      <w:r w:rsidR="00B479D5" w:rsidRPr="00B6612B">
        <w:rPr>
          <w:rFonts w:ascii="Arial" w:eastAsia="Times New Roman" w:hAnsi="Arial" w:cs="Arial"/>
          <w:kern w:val="28"/>
          <w:lang w:eastAsia="pl-PL"/>
        </w:rPr>
        <w:t>……………………………………………</w:t>
      </w:r>
      <w:r w:rsidR="0080100A" w:rsidRPr="00B6612B">
        <w:rPr>
          <w:rFonts w:ascii="Arial" w:eastAsia="Times New Roman" w:hAnsi="Arial" w:cs="Arial"/>
          <w:kern w:val="28"/>
          <w:lang w:eastAsia="pl-PL"/>
        </w:rPr>
        <w:t xml:space="preserve"> </w:t>
      </w:r>
      <w:r w:rsidR="00CA7585" w:rsidRPr="00B6612B">
        <w:rPr>
          <w:rFonts w:ascii="Arial" w:eastAsia="Times New Roman" w:hAnsi="Arial" w:cs="Arial"/>
          <w:kern w:val="28"/>
          <w:lang w:eastAsia="pl-PL"/>
        </w:rPr>
        <w:t>po podpisaniu przez Strony częściowych protokołów odbioru za wykonan</w:t>
      </w:r>
      <w:r w:rsidR="0028523E">
        <w:rPr>
          <w:rFonts w:ascii="Arial" w:eastAsia="Times New Roman" w:hAnsi="Arial" w:cs="Arial"/>
          <w:kern w:val="28"/>
          <w:lang w:eastAsia="pl-PL"/>
        </w:rPr>
        <w:t>e zlecenia</w:t>
      </w:r>
      <w:r w:rsidR="00CA7585" w:rsidRPr="00B6612B">
        <w:rPr>
          <w:rFonts w:ascii="Arial" w:eastAsia="Times New Roman" w:hAnsi="Arial" w:cs="Arial"/>
          <w:kern w:val="28"/>
          <w:lang w:eastAsia="pl-PL"/>
        </w:rPr>
        <w:t xml:space="preserve"> w danym miesiącu, </w:t>
      </w:r>
      <w:r w:rsidRPr="00B6612B">
        <w:rPr>
          <w:rFonts w:ascii="Arial" w:eastAsia="Times New Roman" w:hAnsi="Arial" w:cs="Arial"/>
          <w:kern w:val="28"/>
          <w:lang w:eastAsia="pl-PL"/>
        </w:rPr>
        <w:t>w ciągu 30 dni od daty otrzymania przez Urząd Marszałkowski Województwa Małopolskiego poprawnie wystawionych faktur VAT wystawionych na:</w:t>
      </w:r>
    </w:p>
    <w:p w14:paraId="12AEAF71" w14:textId="77777777" w:rsidR="001F20E8" w:rsidRPr="00B6612B" w:rsidRDefault="001F20E8" w:rsidP="00B6612B">
      <w:pPr>
        <w:suppressAutoHyphens w:val="0"/>
        <w:spacing w:after="0" w:line="360" w:lineRule="auto"/>
        <w:ind w:left="360"/>
        <w:jc w:val="center"/>
        <w:rPr>
          <w:rFonts w:ascii="Arial" w:eastAsia="Times New Roman" w:hAnsi="Arial" w:cs="Arial"/>
          <w:kern w:val="28"/>
          <w:lang w:eastAsia="pl-PL"/>
        </w:rPr>
      </w:pPr>
      <w:r w:rsidRPr="00B6612B">
        <w:rPr>
          <w:rFonts w:ascii="Arial" w:eastAsia="Times New Roman" w:hAnsi="Arial" w:cs="Arial"/>
          <w:kern w:val="28"/>
          <w:lang w:eastAsia="pl-PL"/>
        </w:rPr>
        <w:t>Nabywca:</w:t>
      </w:r>
    </w:p>
    <w:p w14:paraId="528D2A49" w14:textId="77777777" w:rsidR="001F20E8" w:rsidRPr="00B6612B" w:rsidRDefault="001F20E8" w:rsidP="00B6612B">
      <w:pPr>
        <w:suppressAutoHyphens w:val="0"/>
        <w:spacing w:after="0" w:line="360" w:lineRule="auto"/>
        <w:ind w:left="360"/>
        <w:jc w:val="center"/>
        <w:rPr>
          <w:rFonts w:ascii="Arial" w:eastAsia="Times New Roman" w:hAnsi="Arial" w:cs="Arial"/>
          <w:kern w:val="28"/>
          <w:lang w:eastAsia="pl-PL"/>
        </w:rPr>
      </w:pPr>
      <w:r w:rsidRPr="00B6612B">
        <w:rPr>
          <w:rFonts w:ascii="Arial" w:eastAsia="Times New Roman" w:hAnsi="Arial" w:cs="Arial"/>
          <w:kern w:val="28"/>
          <w:lang w:eastAsia="pl-PL"/>
        </w:rPr>
        <w:t>(w KSeF występujący w pozycji PODMIOT_2)</w:t>
      </w:r>
    </w:p>
    <w:p w14:paraId="0C9C211E" w14:textId="77777777" w:rsidR="001F20E8" w:rsidRPr="00B6612B" w:rsidRDefault="001F20E8" w:rsidP="00B6612B">
      <w:pPr>
        <w:suppressAutoHyphens w:val="0"/>
        <w:spacing w:after="0" w:line="360" w:lineRule="auto"/>
        <w:ind w:left="360"/>
        <w:jc w:val="center"/>
        <w:rPr>
          <w:rFonts w:ascii="Arial" w:eastAsia="Times New Roman" w:hAnsi="Arial" w:cs="Arial"/>
          <w:kern w:val="28"/>
          <w:lang w:eastAsia="pl-PL"/>
        </w:rPr>
      </w:pPr>
      <w:r w:rsidRPr="00B6612B">
        <w:rPr>
          <w:rFonts w:ascii="Arial" w:eastAsia="Times New Roman" w:hAnsi="Arial" w:cs="Arial"/>
          <w:kern w:val="28"/>
          <w:lang w:eastAsia="pl-PL"/>
        </w:rPr>
        <w:t>Województwo Małopolskie</w:t>
      </w:r>
    </w:p>
    <w:p w14:paraId="5CAF3345" w14:textId="77777777" w:rsidR="001F20E8" w:rsidRPr="00B6612B" w:rsidRDefault="001F20E8" w:rsidP="00B6612B">
      <w:pPr>
        <w:suppressAutoHyphens w:val="0"/>
        <w:spacing w:after="0" w:line="360" w:lineRule="auto"/>
        <w:ind w:left="360"/>
        <w:jc w:val="center"/>
        <w:rPr>
          <w:rFonts w:ascii="Arial" w:eastAsia="Times New Roman" w:hAnsi="Arial" w:cs="Arial"/>
          <w:kern w:val="28"/>
          <w:lang w:eastAsia="pl-PL"/>
        </w:rPr>
      </w:pPr>
      <w:r w:rsidRPr="00B6612B">
        <w:rPr>
          <w:rFonts w:ascii="Arial" w:eastAsia="Times New Roman" w:hAnsi="Arial" w:cs="Arial"/>
          <w:kern w:val="28"/>
          <w:lang w:eastAsia="pl-PL"/>
        </w:rPr>
        <w:t>ul. Basztowa 22, 31-156 Kraków</w:t>
      </w:r>
    </w:p>
    <w:p w14:paraId="10482191" w14:textId="6FC8360F" w:rsidR="001F20E8" w:rsidRPr="00B6612B" w:rsidRDefault="001F20E8" w:rsidP="0028523E">
      <w:pPr>
        <w:suppressAutoHyphens w:val="0"/>
        <w:spacing w:after="120" w:line="360" w:lineRule="auto"/>
        <w:ind w:left="360"/>
        <w:jc w:val="center"/>
        <w:rPr>
          <w:rFonts w:ascii="Arial" w:eastAsia="Times New Roman" w:hAnsi="Arial" w:cs="Arial"/>
          <w:kern w:val="28"/>
          <w:lang w:eastAsia="pl-PL"/>
        </w:rPr>
      </w:pPr>
      <w:r w:rsidRPr="00B6612B">
        <w:rPr>
          <w:rFonts w:ascii="Arial" w:eastAsia="Times New Roman" w:hAnsi="Arial" w:cs="Arial"/>
          <w:kern w:val="28"/>
          <w:lang w:eastAsia="pl-PL"/>
        </w:rPr>
        <w:t>NIP 676-21-78-337</w:t>
      </w:r>
    </w:p>
    <w:p w14:paraId="3A3C7305" w14:textId="77777777" w:rsidR="001F20E8" w:rsidRPr="00B6612B" w:rsidRDefault="001F20E8" w:rsidP="00B6612B">
      <w:pPr>
        <w:suppressAutoHyphens w:val="0"/>
        <w:spacing w:after="0" w:line="360" w:lineRule="auto"/>
        <w:ind w:left="360"/>
        <w:jc w:val="center"/>
        <w:rPr>
          <w:rFonts w:ascii="Arial" w:eastAsia="Times New Roman" w:hAnsi="Arial" w:cs="Arial"/>
          <w:kern w:val="28"/>
          <w:lang w:eastAsia="pl-PL"/>
        </w:rPr>
      </w:pPr>
      <w:r w:rsidRPr="00B6612B">
        <w:rPr>
          <w:rFonts w:ascii="Arial" w:eastAsia="Times New Roman" w:hAnsi="Arial" w:cs="Arial"/>
          <w:kern w:val="28"/>
          <w:lang w:eastAsia="pl-PL"/>
        </w:rPr>
        <w:t>Odbiorca faktury:</w:t>
      </w:r>
    </w:p>
    <w:p w14:paraId="3C155B43" w14:textId="72E5DF97" w:rsidR="001F20E8" w:rsidRPr="00B6612B" w:rsidRDefault="001F20E8" w:rsidP="00B6612B">
      <w:pPr>
        <w:suppressAutoHyphens w:val="0"/>
        <w:spacing w:after="0" w:line="360" w:lineRule="auto"/>
        <w:ind w:left="360"/>
        <w:jc w:val="center"/>
        <w:rPr>
          <w:rFonts w:ascii="Arial" w:eastAsia="Times New Roman" w:hAnsi="Arial" w:cs="Arial"/>
          <w:kern w:val="28"/>
          <w:lang w:eastAsia="pl-PL"/>
        </w:rPr>
      </w:pPr>
      <w:r w:rsidRPr="00B6612B">
        <w:rPr>
          <w:rFonts w:ascii="Arial" w:eastAsia="Times New Roman" w:hAnsi="Arial" w:cs="Arial"/>
          <w:kern w:val="28"/>
          <w:lang w:eastAsia="pl-PL"/>
        </w:rPr>
        <w:t>w KSeF występujący w pozycji Podmiot Inny [P</w:t>
      </w:r>
      <w:r w:rsidR="0028523E">
        <w:rPr>
          <w:rFonts w:ascii="Arial" w:eastAsia="Times New Roman" w:hAnsi="Arial" w:cs="Arial"/>
          <w:kern w:val="28"/>
          <w:lang w:eastAsia="pl-PL"/>
        </w:rPr>
        <w:t>ODMIOT3] – ze wskazaniem Roli:</w:t>
      </w:r>
    </w:p>
    <w:p w14:paraId="1A5AE804" w14:textId="77777777" w:rsidR="001F20E8" w:rsidRPr="00B6612B" w:rsidRDefault="001F20E8" w:rsidP="00B6612B">
      <w:pPr>
        <w:suppressAutoHyphens w:val="0"/>
        <w:spacing w:after="0" w:line="360" w:lineRule="auto"/>
        <w:ind w:left="360"/>
        <w:jc w:val="center"/>
        <w:rPr>
          <w:rFonts w:ascii="Arial" w:eastAsia="Times New Roman" w:hAnsi="Arial" w:cs="Arial"/>
          <w:kern w:val="28"/>
          <w:lang w:eastAsia="pl-PL"/>
        </w:rPr>
      </w:pPr>
      <w:r w:rsidRPr="00B6612B">
        <w:rPr>
          <w:rFonts w:ascii="Arial" w:eastAsia="Times New Roman" w:hAnsi="Arial" w:cs="Arial"/>
          <w:kern w:val="28"/>
          <w:lang w:eastAsia="pl-PL"/>
        </w:rPr>
        <w:t>JST-odbiorca)</w:t>
      </w:r>
    </w:p>
    <w:p w14:paraId="2C83B0A7" w14:textId="77777777" w:rsidR="001F20E8" w:rsidRPr="00B6612B" w:rsidRDefault="001F20E8" w:rsidP="00B6612B">
      <w:pPr>
        <w:suppressAutoHyphens w:val="0"/>
        <w:spacing w:after="0" w:line="360" w:lineRule="auto"/>
        <w:ind w:left="360"/>
        <w:jc w:val="center"/>
        <w:rPr>
          <w:rFonts w:ascii="Arial" w:eastAsia="Times New Roman" w:hAnsi="Arial" w:cs="Arial"/>
          <w:kern w:val="28"/>
          <w:lang w:eastAsia="pl-PL"/>
        </w:rPr>
      </w:pPr>
      <w:r w:rsidRPr="00B6612B">
        <w:rPr>
          <w:rFonts w:ascii="Arial" w:eastAsia="Times New Roman" w:hAnsi="Arial" w:cs="Arial"/>
          <w:kern w:val="28"/>
          <w:lang w:eastAsia="pl-PL"/>
        </w:rPr>
        <w:t>Urząd Marszałkowski Województwa Małopolskiego</w:t>
      </w:r>
    </w:p>
    <w:p w14:paraId="531CD048" w14:textId="77777777" w:rsidR="001F20E8" w:rsidRPr="00B6612B" w:rsidRDefault="001F20E8" w:rsidP="00B6612B">
      <w:pPr>
        <w:suppressAutoHyphens w:val="0"/>
        <w:spacing w:after="0" w:line="360" w:lineRule="auto"/>
        <w:ind w:left="360"/>
        <w:jc w:val="center"/>
        <w:rPr>
          <w:rFonts w:ascii="Arial" w:eastAsia="Times New Roman" w:hAnsi="Arial" w:cs="Arial"/>
          <w:kern w:val="28"/>
          <w:lang w:eastAsia="pl-PL"/>
        </w:rPr>
      </w:pPr>
      <w:r w:rsidRPr="00B6612B">
        <w:rPr>
          <w:rFonts w:ascii="Arial" w:eastAsia="Times New Roman" w:hAnsi="Arial" w:cs="Arial"/>
          <w:kern w:val="28"/>
          <w:lang w:eastAsia="pl-PL"/>
        </w:rPr>
        <w:t>Departament MP</w:t>
      </w:r>
    </w:p>
    <w:p w14:paraId="149BF7EF" w14:textId="77777777" w:rsidR="0028523E" w:rsidRDefault="0028523E" w:rsidP="00B6612B">
      <w:pPr>
        <w:suppressAutoHyphens w:val="0"/>
        <w:spacing w:after="0" w:line="360" w:lineRule="auto"/>
        <w:ind w:left="360"/>
        <w:jc w:val="center"/>
        <w:rPr>
          <w:rFonts w:ascii="Arial" w:eastAsia="Times New Roman" w:hAnsi="Arial" w:cs="Arial"/>
          <w:kern w:val="28"/>
          <w:lang w:eastAsia="pl-PL"/>
        </w:rPr>
      </w:pPr>
      <w:r>
        <w:rPr>
          <w:rFonts w:ascii="Arial" w:eastAsia="Times New Roman" w:hAnsi="Arial" w:cs="Arial"/>
          <w:kern w:val="28"/>
          <w:lang w:eastAsia="pl-PL"/>
        </w:rPr>
        <w:t xml:space="preserve"> Ul. Basztowa 22, 31-156 Kraków</w:t>
      </w:r>
    </w:p>
    <w:p w14:paraId="2D8EFF46" w14:textId="3813ABB5" w:rsidR="0008153D" w:rsidRPr="00B6612B" w:rsidRDefault="001F20E8" w:rsidP="0028523E">
      <w:pPr>
        <w:suppressAutoHyphens w:val="0"/>
        <w:spacing w:after="120" w:line="360" w:lineRule="auto"/>
        <w:ind w:left="360"/>
        <w:jc w:val="center"/>
        <w:rPr>
          <w:rFonts w:ascii="Arial" w:eastAsia="Times New Roman" w:hAnsi="Arial" w:cs="Arial"/>
          <w:kern w:val="28"/>
          <w:lang w:eastAsia="pl-PL"/>
        </w:rPr>
      </w:pPr>
      <w:r w:rsidRPr="00B6612B">
        <w:rPr>
          <w:rFonts w:ascii="Arial" w:eastAsia="Times New Roman" w:hAnsi="Arial" w:cs="Arial"/>
          <w:kern w:val="28"/>
          <w:lang w:eastAsia="pl-PL"/>
        </w:rPr>
        <w:t>Identyfikator Wewnętrzny (IDwew): 6762178337-10016</w:t>
      </w:r>
    </w:p>
    <w:p w14:paraId="61E3ED87" w14:textId="2A6D008C" w:rsidR="001F20E8" w:rsidRPr="00B504AE" w:rsidRDefault="001F20E8" w:rsidP="00B504AE">
      <w:pPr>
        <w:pStyle w:val="Akapitzlist"/>
        <w:numPr>
          <w:ilvl w:val="0"/>
          <w:numId w:val="5"/>
        </w:numPr>
        <w:tabs>
          <w:tab w:val="left" w:pos="426"/>
        </w:tabs>
        <w:spacing w:after="0" w:line="360" w:lineRule="auto"/>
        <w:jc w:val="both"/>
        <w:rPr>
          <w:rFonts w:ascii="Arial" w:eastAsia="Arial" w:hAnsi="Arial" w:cs="Arial"/>
        </w:rPr>
      </w:pPr>
      <w:r w:rsidRPr="00B504AE">
        <w:rPr>
          <w:rFonts w:ascii="Arial" w:eastAsia="Arial" w:hAnsi="Arial" w:cs="Arial"/>
        </w:rPr>
        <w:lastRenderedPageBreak/>
        <w:t xml:space="preserve">Podstawą do wystawienia faktur VAT jest podpisanie przez Zamawiającego </w:t>
      </w:r>
      <w:r w:rsidR="0028523E" w:rsidRPr="00B504AE">
        <w:rPr>
          <w:rFonts w:ascii="Arial" w:eastAsia="Arial" w:hAnsi="Arial" w:cs="Arial"/>
        </w:rPr>
        <w:t>Częściowego p</w:t>
      </w:r>
      <w:r w:rsidRPr="00B504AE">
        <w:rPr>
          <w:rFonts w:ascii="Arial" w:eastAsia="Arial" w:hAnsi="Arial" w:cs="Arial"/>
        </w:rPr>
        <w:t>rotokołu odbioru przedmiotu umowy.</w:t>
      </w:r>
    </w:p>
    <w:p w14:paraId="001C50BA" w14:textId="1F880DB1" w:rsidR="001F20E8" w:rsidRPr="00B6612B" w:rsidRDefault="001F20E8" w:rsidP="00B504AE">
      <w:pPr>
        <w:pStyle w:val="Akapitzlist"/>
        <w:numPr>
          <w:ilvl w:val="0"/>
          <w:numId w:val="5"/>
        </w:numPr>
        <w:tabs>
          <w:tab w:val="left" w:pos="426"/>
        </w:tabs>
        <w:spacing w:after="0" w:line="360" w:lineRule="auto"/>
        <w:jc w:val="both"/>
        <w:rPr>
          <w:rFonts w:ascii="Arial" w:eastAsia="Arial" w:hAnsi="Arial" w:cs="Arial"/>
        </w:rPr>
      </w:pPr>
      <w:r w:rsidRPr="00B6612B">
        <w:rPr>
          <w:rFonts w:ascii="Arial" w:eastAsia="Arial" w:hAnsi="Arial" w:cs="Arial"/>
        </w:rPr>
        <w:t xml:space="preserve">Wykonawca oświadcza, że jest jedynym posiadaczem wskazanego w ust. </w:t>
      </w:r>
      <w:r w:rsidR="000007EF">
        <w:rPr>
          <w:rFonts w:ascii="Arial" w:eastAsia="Arial" w:hAnsi="Arial" w:cs="Arial"/>
        </w:rPr>
        <w:t>1</w:t>
      </w:r>
      <w:r w:rsidRPr="00B6612B">
        <w:rPr>
          <w:rFonts w:ascii="Arial" w:eastAsia="Arial" w:hAnsi="Arial" w:cs="Arial"/>
        </w:rPr>
        <w:t xml:space="preserve"> rachunku bankowego i zobowiązuje się do utrzymania wskazanego rachunku nie krócej niż do chwili dokonania rozliczeń z Zamawiającym wynikających z umowy. </w:t>
      </w:r>
    </w:p>
    <w:p w14:paraId="5951ACA3" w14:textId="6CB8F016" w:rsidR="001F20E8" w:rsidRPr="00B6612B" w:rsidRDefault="001F20E8" w:rsidP="00B504AE">
      <w:pPr>
        <w:pStyle w:val="Akapitzlist"/>
        <w:numPr>
          <w:ilvl w:val="0"/>
          <w:numId w:val="5"/>
        </w:numPr>
        <w:tabs>
          <w:tab w:val="left" w:pos="426"/>
        </w:tabs>
        <w:spacing w:after="0" w:line="360" w:lineRule="auto"/>
        <w:jc w:val="both"/>
        <w:rPr>
          <w:rFonts w:ascii="Arial" w:eastAsia="Arial" w:hAnsi="Arial" w:cs="Arial"/>
        </w:rPr>
      </w:pPr>
      <w:r w:rsidRPr="00B6612B">
        <w:rPr>
          <w:rFonts w:ascii="Arial" w:eastAsia="Arial" w:hAnsi="Arial" w:cs="Arial"/>
        </w:rPr>
        <w:t xml:space="preserve">Za dzień zapłaty uznaje się dzień obciążenia rachunku bankowego Zamawiającego. </w:t>
      </w:r>
      <w:r w:rsidR="000007EF">
        <w:rPr>
          <w:rFonts w:ascii="Arial" w:eastAsia="Arial" w:hAnsi="Arial" w:cs="Arial"/>
        </w:rPr>
        <w:t>Płatność nastąpi nie później niż 31 grudnia 2026 r.</w:t>
      </w:r>
    </w:p>
    <w:p w14:paraId="2D58C47B" w14:textId="7B2D9153" w:rsidR="001F20E8" w:rsidRPr="00B6612B" w:rsidRDefault="001F20E8" w:rsidP="00B504AE">
      <w:pPr>
        <w:pStyle w:val="Akapitzlist"/>
        <w:numPr>
          <w:ilvl w:val="0"/>
          <w:numId w:val="5"/>
        </w:numPr>
        <w:tabs>
          <w:tab w:val="left" w:pos="426"/>
        </w:tabs>
        <w:spacing w:after="0" w:line="360" w:lineRule="auto"/>
        <w:jc w:val="both"/>
        <w:rPr>
          <w:rFonts w:ascii="Arial" w:eastAsia="Arial" w:hAnsi="Arial" w:cs="Arial"/>
        </w:rPr>
      </w:pPr>
      <w:r w:rsidRPr="00B6612B">
        <w:rPr>
          <w:rFonts w:ascii="Arial" w:eastAsia="Arial" w:hAnsi="Arial" w:cs="Arial"/>
        </w:rPr>
        <w:t>Wykonawca jest/nie jest czynnym podatnikiem podatku VAT</w:t>
      </w:r>
      <w:r w:rsidR="00F90C9B" w:rsidRPr="00F90C9B">
        <w:rPr>
          <w:rFonts w:ascii="Arial" w:eastAsia="Arial" w:hAnsi="Arial" w:cs="Arial"/>
        </w:rPr>
        <w:t xml:space="preserve"> </w:t>
      </w:r>
      <w:r w:rsidR="00F90C9B">
        <w:rPr>
          <w:rFonts w:ascii="Arial" w:eastAsia="Arial" w:hAnsi="Arial" w:cs="Arial"/>
        </w:rPr>
        <w:t>/</w:t>
      </w:r>
      <w:r w:rsidR="00F90C9B">
        <w:rPr>
          <w:rFonts w:ascii="Arial" w:hAnsi="Arial" w:cs="Arial"/>
        </w:rPr>
        <w:t>korzysta ze zwolnienia z podatku VAT.</w:t>
      </w:r>
    </w:p>
    <w:p w14:paraId="41766DB0" w14:textId="77777777" w:rsidR="001F20E8" w:rsidRPr="00B6612B" w:rsidRDefault="001F20E8" w:rsidP="00B504AE">
      <w:pPr>
        <w:pStyle w:val="Akapitzlist"/>
        <w:numPr>
          <w:ilvl w:val="0"/>
          <w:numId w:val="5"/>
        </w:numPr>
        <w:tabs>
          <w:tab w:val="left" w:pos="426"/>
        </w:tabs>
        <w:spacing w:after="0" w:line="360" w:lineRule="auto"/>
        <w:jc w:val="both"/>
        <w:rPr>
          <w:rFonts w:ascii="Arial" w:eastAsia="Arial" w:hAnsi="Arial" w:cs="Arial"/>
        </w:rPr>
      </w:pPr>
      <w:r w:rsidRPr="00B6612B">
        <w:rPr>
          <w:rFonts w:ascii="Arial" w:eastAsia="Arial" w:hAnsi="Arial" w:cs="Arial"/>
        </w:rPr>
        <w:t>Zamawiający (Województwo Małopolskie) jest czynnym podatnikiem podatku VAT.</w:t>
      </w:r>
    </w:p>
    <w:p w14:paraId="775ACBF4" w14:textId="77777777" w:rsidR="001F20E8" w:rsidRPr="00B6612B" w:rsidRDefault="001F20E8" w:rsidP="00B504AE">
      <w:pPr>
        <w:pStyle w:val="Akapitzlist"/>
        <w:numPr>
          <w:ilvl w:val="0"/>
          <w:numId w:val="5"/>
        </w:numPr>
        <w:tabs>
          <w:tab w:val="left" w:pos="426"/>
        </w:tabs>
        <w:spacing w:after="0" w:line="360" w:lineRule="auto"/>
        <w:jc w:val="both"/>
        <w:rPr>
          <w:rFonts w:ascii="Arial" w:eastAsia="Arial" w:hAnsi="Arial" w:cs="Arial"/>
        </w:rPr>
      </w:pPr>
      <w:r w:rsidRPr="00B6612B">
        <w:rPr>
          <w:rFonts w:ascii="Arial" w:hAnsi="Arial" w:cs="Arial"/>
          <w:bCs/>
          <w:noProof/>
          <w:kern w:val="1"/>
          <w:lang w:eastAsia="ar-SA"/>
        </w:rPr>
        <w:t>Wykonawca nie może bez zgody Zamawiającego przenieść na osoby trzecie wierzytelności wynikającej z niniejszej umowy.</w:t>
      </w:r>
    </w:p>
    <w:p w14:paraId="714F59BB" w14:textId="77777777" w:rsidR="001F20E8" w:rsidRPr="00B6612B" w:rsidRDefault="001F20E8" w:rsidP="00B504AE">
      <w:pPr>
        <w:pStyle w:val="Akapitzlist"/>
        <w:numPr>
          <w:ilvl w:val="0"/>
          <w:numId w:val="5"/>
        </w:numPr>
        <w:tabs>
          <w:tab w:val="left" w:pos="426"/>
        </w:tabs>
        <w:spacing w:after="0" w:line="360" w:lineRule="auto"/>
        <w:jc w:val="both"/>
        <w:rPr>
          <w:rFonts w:ascii="Arial" w:eastAsia="Arial" w:hAnsi="Arial" w:cs="Arial"/>
        </w:rPr>
      </w:pPr>
      <w:r w:rsidRPr="00B6612B">
        <w:rPr>
          <w:rFonts w:ascii="Arial" w:hAnsi="Arial" w:cs="Arial"/>
          <w:noProof/>
          <w:kern w:val="1"/>
          <w:lang w:eastAsia="ar-SA"/>
        </w:rPr>
        <w:t>Zmiana numerów rachunku Zamawiającego nie wymaga sporządzenia aneksu do niniejszej umowy, a jedynie poinformowania Wykonawcy drogą elektroniczną.</w:t>
      </w:r>
    </w:p>
    <w:p w14:paraId="0C325226" w14:textId="6A4DD740" w:rsidR="001F20E8" w:rsidRPr="00B6612B" w:rsidRDefault="001F20E8" w:rsidP="00B504AE">
      <w:pPr>
        <w:pStyle w:val="Akapitzlist"/>
        <w:numPr>
          <w:ilvl w:val="0"/>
          <w:numId w:val="5"/>
        </w:numPr>
        <w:tabs>
          <w:tab w:val="left" w:pos="426"/>
        </w:tabs>
        <w:spacing w:after="0" w:line="360" w:lineRule="auto"/>
        <w:jc w:val="both"/>
        <w:rPr>
          <w:rFonts w:ascii="Arial" w:eastAsia="Arial" w:hAnsi="Arial" w:cs="Arial"/>
        </w:rPr>
      </w:pPr>
      <w:r w:rsidRPr="00B6612B">
        <w:rPr>
          <w:rFonts w:ascii="Arial" w:hAnsi="Arial" w:cs="Arial"/>
          <w:lang w:eastAsia="ar-SA"/>
        </w:rPr>
        <w:t>W sytuacjach gdy Wykonawca</w:t>
      </w:r>
      <w:r w:rsidRPr="00B6612B">
        <w:rPr>
          <w:rFonts w:ascii="Arial" w:hAnsi="Arial" w:cs="Arial"/>
          <w:bCs/>
          <w:lang w:eastAsia="pl-PL"/>
        </w:rPr>
        <w:t xml:space="preserve"> nie jest zobowiązany do </w:t>
      </w:r>
      <w:r w:rsidRPr="00B6612B">
        <w:rPr>
          <w:rFonts w:ascii="Arial" w:hAnsi="Arial" w:cs="Arial"/>
          <w:lang w:eastAsia="ar-SA"/>
        </w:rPr>
        <w:t xml:space="preserve">korzystania z Krajowego Systemu e-Faktur na podstawie przepisów ustawy o VAT, to zastosowania nie mają postanowienia </w:t>
      </w:r>
      <w:r w:rsidRPr="00B6612B">
        <w:rPr>
          <w:rFonts w:ascii="Arial" w:hAnsi="Arial" w:cs="Arial"/>
          <w:bCs/>
          <w:lang w:eastAsia="ar-SA"/>
        </w:rPr>
        <w:t>ust. 1</w:t>
      </w:r>
      <w:r w:rsidR="00F90C9B">
        <w:rPr>
          <w:rFonts w:ascii="Arial" w:hAnsi="Arial" w:cs="Arial"/>
          <w:bCs/>
          <w:lang w:eastAsia="ar-SA"/>
        </w:rPr>
        <w:t>0</w:t>
      </w:r>
      <w:r w:rsidRPr="00B6612B">
        <w:rPr>
          <w:rFonts w:ascii="Arial" w:hAnsi="Arial" w:cs="Arial"/>
          <w:bCs/>
          <w:lang w:eastAsia="ar-SA"/>
        </w:rPr>
        <w:t>.</w:t>
      </w:r>
    </w:p>
    <w:p w14:paraId="01862EFC" w14:textId="7C7C21B2" w:rsidR="001F20E8" w:rsidRPr="00B6612B" w:rsidRDefault="001F20E8" w:rsidP="00B504AE">
      <w:pPr>
        <w:pStyle w:val="Akapitzlist"/>
        <w:numPr>
          <w:ilvl w:val="0"/>
          <w:numId w:val="5"/>
        </w:numPr>
        <w:tabs>
          <w:tab w:val="left" w:pos="426"/>
        </w:tabs>
        <w:spacing w:after="0" w:line="360" w:lineRule="auto"/>
        <w:jc w:val="both"/>
        <w:rPr>
          <w:rFonts w:ascii="Arial" w:eastAsia="Arial" w:hAnsi="Arial" w:cs="Arial"/>
        </w:rPr>
      </w:pPr>
      <w:r w:rsidRPr="00B6612B">
        <w:rPr>
          <w:rFonts w:ascii="Arial" w:hAnsi="Arial" w:cs="Arial"/>
          <w:lang w:eastAsia="ar-SA"/>
        </w:rPr>
        <w:t xml:space="preserve">Jeżeli Wykonawca jest zobowiązany </w:t>
      </w:r>
      <w:r w:rsidRPr="00B6612B">
        <w:rPr>
          <w:rFonts w:ascii="Arial" w:hAnsi="Arial" w:cs="Arial"/>
          <w:bCs/>
          <w:lang w:eastAsia="pl-PL"/>
        </w:rPr>
        <w:t xml:space="preserve">do </w:t>
      </w:r>
      <w:r w:rsidRPr="00B6612B">
        <w:rPr>
          <w:rFonts w:ascii="Arial" w:hAnsi="Arial" w:cs="Arial"/>
          <w:lang w:eastAsia="ar-SA"/>
        </w:rPr>
        <w:t>korzystania z Krajowego Systemu e-Faktur na podstawie przepisów ustawy o VAT, to zastosowanie mają postanowienia niniejszego paragrafu (za wyjątkiem ust. 1</w:t>
      </w:r>
      <w:r w:rsidR="003A05C4">
        <w:rPr>
          <w:rFonts w:ascii="Arial" w:hAnsi="Arial" w:cs="Arial"/>
          <w:lang w:eastAsia="ar-SA"/>
        </w:rPr>
        <w:t>1</w:t>
      </w:r>
      <w:r w:rsidRPr="00B6612B">
        <w:rPr>
          <w:rFonts w:ascii="Arial" w:hAnsi="Arial" w:cs="Arial"/>
          <w:lang w:eastAsia="ar-SA"/>
        </w:rPr>
        <w:t xml:space="preserve"> - 1</w:t>
      </w:r>
      <w:r w:rsidR="003A05C4">
        <w:rPr>
          <w:rFonts w:ascii="Arial" w:hAnsi="Arial" w:cs="Arial"/>
          <w:lang w:eastAsia="ar-SA"/>
        </w:rPr>
        <w:t>4</w:t>
      </w:r>
      <w:r w:rsidRPr="00B6612B">
        <w:rPr>
          <w:rFonts w:ascii="Arial" w:hAnsi="Arial" w:cs="Arial"/>
          <w:lang w:eastAsia="ar-SA"/>
        </w:rPr>
        <w:t>), a w szczególności następujące zasady:</w:t>
      </w:r>
    </w:p>
    <w:p w14:paraId="13C52F59" w14:textId="087378BF" w:rsidR="001F20E8" w:rsidRPr="00B6612B" w:rsidRDefault="001F20E8" w:rsidP="0028523E">
      <w:pPr>
        <w:numPr>
          <w:ilvl w:val="0"/>
          <w:numId w:val="36"/>
        </w:numPr>
        <w:suppressAutoHyphens w:val="0"/>
        <w:spacing w:after="0" w:line="360" w:lineRule="auto"/>
        <w:jc w:val="both"/>
        <w:rPr>
          <w:rFonts w:ascii="Arial" w:hAnsi="Arial" w:cs="Arial"/>
          <w:iCs/>
          <w:lang w:eastAsia="ar-SA"/>
        </w:rPr>
      </w:pPr>
      <w:r w:rsidRPr="00B6612B">
        <w:rPr>
          <w:rFonts w:ascii="Arial" w:hAnsi="Arial" w:cs="Arial"/>
          <w:iCs/>
          <w:lang w:eastAsia="ar-SA"/>
        </w:rPr>
        <w:t xml:space="preserve">Strony ustalają, że wynagrodzenie zostanie uregulowane w terminie 30 dni od daty podpisania </w:t>
      </w:r>
      <w:r w:rsidR="003A05C4">
        <w:rPr>
          <w:rFonts w:ascii="Arial" w:hAnsi="Arial" w:cs="Arial"/>
          <w:iCs/>
          <w:lang w:eastAsia="ar-SA"/>
        </w:rPr>
        <w:t xml:space="preserve">częściowego </w:t>
      </w:r>
      <w:r w:rsidRPr="00B6612B">
        <w:rPr>
          <w:rFonts w:ascii="Arial" w:hAnsi="Arial" w:cs="Arial"/>
          <w:iCs/>
          <w:lang w:eastAsia="ar-SA"/>
        </w:rPr>
        <w:t xml:space="preserve">protokołu odbioru oraz przesłania prawidłowo wystawionej faktury ustrukturyzowanej w sposób określony w pkt. 2-6. </w:t>
      </w:r>
    </w:p>
    <w:p w14:paraId="0EB62CD9" w14:textId="77777777" w:rsidR="001F20E8" w:rsidRPr="00B6612B" w:rsidRDefault="001F20E8" w:rsidP="0028523E">
      <w:pPr>
        <w:numPr>
          <w:ilvl w:val="0"/>
          <w:numId w:val="36"/>
        </w:numPr>
        <w:suppressAutoHyphens w:val="0"/>
        <w:spacing w:after="0" w:line="360" w:lineRule="auto"/>
        <w:ind w:left="1066" w:hanging="357"/>
        <w:jc w:val="both"/>
        <w:rPr>
          <w:rFonts w:ascii="Arial" w:hAnsi="Arial" w:cs="Arial"/>
          <w:iCs/>
          <w:lang w:eastAsia="ar-SA"/>
        </w:rPr>
      </w:pPr>
      <w:r w:rsidRPr="00B6612B">
        <w:rPr>
          <w:rFonts w:ascii="Arial" w:hAnsi="Arial" w:cs="Arial"/>
          <w:iCs/>
          <w:lang w:eastAsia="ar-SA"/>
        </w:rPr>
        <w:t>Faktura ustrukturyzowana powinna zawierać następujące elementy</w:t>
      </w:r>
      <w:r w:rsidRPr="00B6612B">
        <w:rPr>
          <w:rFonts w:ascii="Arial" w:hAnsi="Arial" w:cs="Arial"/>
          <w:lang w:eastAsia="pl-PL"/>
        </w:rPr>
        <w:t>:</w:t>
      </w:r>
    </w:p>
    <w:p w14:paraId="7DE332B2" w14:textId="77777777" w:rsidR="001F20E8" w:rsidRPr="00B6612B" w:rsidRDefault="001F20E8" w:rsidP="00922B73">
      <w:pPr>
        <w:numPr>
          <w:ilvl w:val="0"/>
          <w:numId w:val="40"/>
        </w:numPr>
        <w:suppressAutoHyphens w:val="0"/>
        <w:spacing w:after="0" w:line="360" w:lineRule="auto"/>
        <w:ind w:left="1352"/>
        <w:contextualSpacing/>
        <w:jc w:val="both"/>
        <w:rPr>
          <w:rFonts w:ascii="Arial" w:hAnsi="Arial" w:cs="Arial"/>
          <w:iCs/>
        </w:rPr>
      </w:pPr>
      <w:r w:rsidRPr="00B6612B">
        <w:rPr>
          <w:rFonts w:ascii="Arial" w:hAnsi="Arial" w:cs="Arial"/>
          <w:bCs/>
          <w:u w:val="single"/>
          <w:lang w:eastAsia="pl-PL"/>
        </w:rPr>
        <w:t>Nabywca</w:t>
      </w:r>
      <w:r w:rsidRPr="00B6612B">
        <w:rPr>
          <w:rFonts w:ascii="Arial" w:hAnsi="Arial" w:cs="Arial"/>
          <w:bCs/>
          <w:lang w:eastAsia="pl-PL"/>
        </w:rPr>
        <w:t>:</w:t>
      </w:r>
    </w:p>
    <w:p w14:paraId="101CBF28" w14:textId="77777777" w:rsidR="001F20E8" w:rsidRPr="00B6612B" w:rsidRDefault="001F20E8" w:rsidP="0028523E">
      <w:pPr>
        <w:suppressAutoHyphens w:val="0"/>
        <w:spacing w:after="0" w:line="360" w:lineRule="auto"/>
        <w:ind w:left="1418"/>
        <w:contextualSpacing/>
        <w:jc w:val="both"/>
        <w:rPr>
          <w:rFonts w:ascii="Arial" w:hAnsi="Arial" w:cs="Arial"/>
          <w:bCs/>
          <w:u w:val="single"/>
          <w:lang w:eastAsia="ar-SA"/>
        </w:rPr>
      </w:pPr>
      <w:r w:rsidRPr="00B6612B">
        <w:rPr>
          <w:rFonts w:ascii="Arial" w:hAnsi="Arial" w:cs="Arial"/>
          <w:bCs/>
          <w:lang w:eastAsia="ar-SA"/>
        </w:rPr>
        <w:t xml:space="preserve">(w KSeF występujący w pozycji </w:t>
      </w:r>
      <w:r w:rsidRPr="00B6612B">
        <w:rPr>
          <w:rFonts w:ascii="Arial" w:hAnsi="Arial" w:cs="Arial"/>
          <w:bCs/>
          <w:u w:val="single"/>
          <w:lang w:eastAsia="ar-SA"/>
        </w:rPr>
        <w:t>PODMIOT_2)</w:t>
      </w:r>
    </w:p>
    <w:p w14:paraId="39DE0D5D" w14:textId="77777777" w:rsidR="001F20E8" w:rsidRPr="00B6612B" w:rsidRDefault="001F20E8" w:rsidP="0028523E">
      <w:pPr>
        <w:suppressAutoHyphens w:val="0"/>
        <w:autoSpaceDE w:val="0"/>
        <w:spacing w:after="0" w:line="360" w:lineRule="auto"/>
        <w:ind w:left="1418"/>
        <w:contextualSpacing/>
        <w:jc w:val="both"/>
        <w:rPr>
          <w:rFonts w:ascii="Arial" w:hAnsi="Arial" w:cs="Arial"/>
          <w:lang w:eastAsia="ar-SA"/>
        </w:rPr>
      </w:pPr>
      <w:r w:rsidRPr="00B6612B">
        <w:rPr>
          <w:rFonts w:ascii="Arial" w:hAnsi="Arial" w:cs="Arial"/>
          <w:bCs/>
          <w:lang w:eastAsia="pl-PL"/>
        </w:rPr>
        <w:t>Województwo Małopolskie</w:t>
      </w:r>
    </w:p>
    <w:p w14:paraId="16B38C98" w14:textId="77777777" w:rsidR="001F20E8" w:rsidRPr="00B6612B" w:rsidRDefault="001F20E8" w:rsidP="0028523E">
      <w:pPr>
        <w:suppressAutoHyphens w:val="0"/>
        <w:autoSpaceDE w:val="0"/>
        <w:spacing w:after="0" w:line="360" w:lineRule="auto"/>
        <w:ind w:left="1418"/>
        <w:contextualSpacing/>
        <w:jc w:val="both"/>
        <w:rPr>
          <w:rFonts w:ascii="Arial" w:hAnsi="Arial" w:cs="Arial"/>
          <w:lang w:eastAsia="ar-SA"/>
        </w:rPr>
      </w:pPr>
      <w:r w:rsidRPr="00B6612B">
        <w:rPr>
          <w:rFonts w:ascii="Arial" w:hAnsi="Arial" w:cs="Arial"/>
          <w:bCs/>
          <w:lang w:eastAsia="pl-PL"/>
        </w:rPr>
        <w:t>ul. Basztowa 22</w:t>
      </w:r>
    </w:p>
    <w:p w14:paraId="0125549A" w14:textId="77777777" w:rsidR="001F20E8" w:rsidRPr="00B6612B" w:rsidRDefault="001F20E8" w:rsidP="0028523E">
      <w:pPr>
        <w:suppressAutoHyphens w:val="0"/>
        <w:autoSpaceDE w:val="0"/>
        <w:spacing w:after="0" w:line="360" w:lineRule="auto"/>
        <w:ind w:left="1418"/>
        <w:contextualSpacing/>
        <w:jc w:val="both"/>
        <w:rPr>
          <w:rFonts w:ascii="Arial" w:hAnsi="Arial" w:cs="Arial"/>
          <w:lang w:eastAsia="ar-SA"/>
        </w:rPr>
      </w:pPr>
      <w:r w:rsidRPr="00B6612B">
        <w:rPr>
          <w:rFonts w:ascii="Arial" w:hAnsi="Arial" w:cs="Arial"/>
          <w:bCs/>
          <w:lang w:eastAsia="pl-PL"/>
        </w:rPr>
        <w:t>31-156 Kraków</w:t>
      </w:r>
    </w:p>
    <w:p w14:paraId="102B3FF6" w14:textId="77777777" w:rsidR="001F20E8" w:rsidRPr="00B6612B" w:rsidRDefault="001F20E8" w:rsidP="00922B73">
      <w:pPr>
        <w:suppressAutoHyphens w:val="0"/>
        <w:autoSpaceDE w:val="0"/>
        <w:spacing w:after="120" w:line="360" w:lineRule="auto"/>
        <w:ind w:left="1418"/>
        <w:jc w:val="both"/>
        <w:rPr>
          <w:rFonts w:ascii="Arial" w:hAnsi="Arial" w:cs="Arial"/>
          <w:bCs/>
          <w:lang w:eastAsia="pl-PL"/>
        </w:rPr>
      </w:pPr>
      <w:r w:rsidRPr="00B6612B">
        <w:rPr>
          <w:rFonts w:ascii="Arial" w:hAnsi="Arial" w:cs="Arial"/>
          <w:bCs/>
          <w:lang w:eastAsia="pl-PL"/>
        </w:rPr>
        <w:t>NIP: 6762178337</w:t>
      </w:r>
    </w:p>
    <w:p w14:paraId="664173B1" w14:textId="6367DA73" w:rsidR="001F20E8" w:rsidRPr="00B6612B" w:rsidRDefault="001F20E8" w:rsidP="00922B73">
      <w:pPr>
        <w:numPr>
          <w:ilvl w:val="0"/>
          <w:numId w:val="40"/>
        </w:numPr>
        <w:suppressAutoHyphens w:val="0"/>
        <w:spacing w:after="0" w:line="360" w:lineRule="auto"/>
        <w:ind w:left="1349" w:hanging="357"/>
        <w:jc w:val="both"/>
        <w:rPr>
          <w:rFonts w:ascii="Arial" w:hAnsi="Arial" w:cs="Arial"/>
          <w:iCs/>
          <w:lang w:eastAsia="ar-SA"/>
        </w:rPr>
      </w:pPr>
      <w:r w:rsidRPr="00B6612B">
        <w:rPr>
          <w:rFonts w:ascii="Arial" w:hAnsi="Arial" w:cs="Arial"/>
          <w:bCs/>
          <w:u w:val="single"/>
          <w:lang w:eastAsia="pl-PL"/>
        </w:rPr>
        <w:t>Odbiorca faktury:</w:t>
      </w:r>
    </w:p>
    <w:p w14:paraId="780042E6" w14:textId="77777777" w:rsidR="001F20E8" w:rsidRPr="00B6612B" w:rsidRDefault="001F20E8" w:rsidP="0028523E">
      <w:pPr>
        <w:suppressAutoHyphens w:val="0"/>
        <w:spacing w:after="0" w:line="360" w:lineRule="auto"/>
        <w:ind w:left="1416"/>
        <w:contextualSpacing/>
        <w:jc w:val="both"/>
        <w:rPr>
          <w:rFonts w:ascii="Arial" w:hAnsi="Arial" w:cs="Arial"/>
          <w:bCs/>
          <w:lang w:eastAsia="ar-SA"/>
        </w:rPr>
      </w:pPr>
      <w:r w:rsidRPr="00B6612B">
        <w:rPr>
          <w:rFonts w:ascii="Arial" w:hAnsi="Arial" w:cs="Arial"/>
          <w:bCs/>
          <w:lang w:eastAsia="ar-SA"/>
        </w:rPr>
        <w:t>w KSeF występujący w pozycji Podmiot Inny [PODMIOT3] – ze wskazaniem Roli: JST-odbiorca)</w:t>
      </w:r>
    </w:p>
    <w:p w14:paraId="3D1361CC" w14:textId="77777777" w:rsidR="001F20E8" w:rsidRPr="00B6612B" w:rsidRDefault="001F20E8" w:rsidP="0028523E">
      <w:pPr>
        <w:suppressAutoHyphens w:val="0"/>
        <w:spacing w:after="0" w:line="360" w:lineRule="auto"/>
        <w:ind w:left="1416"/>
        <w:contextualSpacing/>
        <w:jc w:val="both"/>
        <w:rPr>
          <w:rFonts w:ascii="Arial" w:hAnsi="Arial" w:cs="Arial"/>
          <w:lang w:eastAsia="ar-SA"/>
        </w:rPr>
      </w:pPr>
      <w:r w:rsidRPr="00B6612B">
        <w:rPr>
          <w:rFonts w:ascii="Arial" w:hAnsi="Arial" w:cs="Arial"/>
          <w:lang w:eastAsia="ar-SA"/>
        </w:rPr>
        <w:t>Urząd Marszałkowski Województwa Małopolskiego</w:t>
      </w:r>
    </w:p>
    <w:p w14:paraId="2B9BACD9" w14:textId="77777777" w:rsidR="001F20E8" w:rsidRPr="00B6612B" w:rsidRDefault="001F20E8" w:rsidP="0028523E">
      <w:pPr>
        <w:suppressAutoHyphens w:val="0"/>
        <w:spacing w:after="0" w:line="360" w:lineRule="auto"/>
        <w:ind w:left="1416"/>
        <w:contextualSpacing/>
        <w:jc w:val="both"/>
        <w:rPr>
          <w:rFonts w:ascii="Arial" w:hAnsi="Arial" w:cs="Arial"/>
          <w:lang w:eastAsia="ar-SA"/>
        </w:rPr>
      </w:pPr>
      <w:r w:rsidRPr="00B6612B">
        <w:rPr>
          <w:rFonts w:ascii="Arial" w:hAnsi="Arial" w:cs="Arial"/>
          <w:lang w:eastAsia="ar-SA"/>
        </w:rPr>
        <w:t>Departament MP</w:t>
      </w:r>
    </w:p>
    <w:p w14:paraId="0E42BD3A" w14:textId="77777777" w:rsidR="001F20E8" w:rsidRPr="00B6612B" w:rsidRDefault="001F20E8" w:rsidP="0028523E">
      <w:pPr>
        <w:suppressAutoHyphens w:val="0"/>
        <w:spacing w:after="0" w:line="360" w:lineRule="auto"/>
        <w:ind w:left="1416"/>
        <w:contextualSpacing/>
        <w:jc w:val="both"/>
        <w:rPr>
          <w:rFonts w:ascii="Arial" w:hAnsi="Arial" w:cs="Arial"/>
          <w:b/>
          <w:lang w:eastAsia="ar-SA"/>
        </w:rPr>
      </w:pPr>
      <w:r w:rsidRPr="00B6612B">
        <w:rPr>
          <w:rFonts w:ascii="Arial" w:hAnsi="Arial" w:cs="Arial"/>
          <w:lang w:eastAsia="ar-SA"/>
        </w:rPr>
        <w:t>ul. Basztowa 22, 31-156 Kraków</w:t>
      </w:r>
      <w:r w:rsidRPr="00B6612B">
        <w:rPr>
          <w:rFonts w:ascii="Arial" w:hAnsi="Arial" w:cs="Arial"/>
          <w:b/>
          <w:lang w:eastAsia="ar-SA"/>
        </w:rPr>
        <w:t xml:space="preserve"> </w:t>
      </w:r>
    </w:p>
    <w:p w14:paraId="31621CFC" w14:textId="77777777" w:rsidR="001F20E8" w:rsidRPr="00B6612B" w:rsidRDefault="001F20E8" w:rsidP="00922B73">
      <w:pPr>
        <w:suppressAutoHyphens w:val="0"/>
        <w:spacing w:after="120" w:line="360" w:lineRule="auto"/>
        <w:ind w:left="1418"/>
        <w:jc w:val="both"/>
        <w:rPr>
          <w:rFonts w:ascii="Arial" w:hAnsi="Arial" w:cs="Arial"/>
          <w:lang w:eastAsia="ar-SA"/>
        </w:rPr>
      </w:pPr>
      <w:r w:rsidRPr="00B6612B">
        <w:rPr>
          <w:rFonts w:ascii="Arial" w:hAnsi="Arial" w:cs="Arial"/>
          <w:lang w:eastAsia="ar-SA"/>
        </w:rPr>
        <w:lastRenderedPageBreak/>
        <w:t>Identyfikator Wewnętrzny (IDwew): 6762178337-10016</w:t>
      </w:r>
    </w:p>
    <w:p w14:paraId="1BFEAAE5" w14:textId="145A90FE" w:rsidR="001F20E8" w:rsidRPr="00B6612B" w:rsidRDefault="001F20E8" w:rsidP="00922B73">
      <w:pPr>
        <w:numPr>
          <w:ilvl w:val="0"/>
          <w:numId w:val="40"/>
        </w:numPr>
        <w:suppressAutoHyphens w:val="0"/>
        <w:spacing w:after="0" w:line="360" w:lineRule="auto"/>
        <w:ind w:left="1349" w:hanging="357"/>
        <w:contextualSpacing/>
        <w:jc w:val="both"/>
        <w:rPr>
          <w:rFonts w:ascii="Arial" w:hAnsi="Arial" w:cs="Arial"/>
          <w:iCs/>
          <w:lang w:eastAsia="ar-SA"/>
        </w:rPr>
      </w:pPr>
      <w:r w:rsidRPr="00B6612B">
        <w:rPr>
          <w:rFonts w:ascii="Arial" w:hAnsi="Arial" w:cs="Arial"/>
          <w:iCs/>
          <w:lang w:eastAsia="ar-SA"/>
        </w:rPr>
        <w:t xml:space="preserve">Wskazanie numeru umowy, której faktura dotyczy poprzez wypełnienie pola „WarunkiTransakcji” z zaznaczeniem pozycji „Tak” oraz Pole „Umowa” </w:t>
      </w:r>
      <w:r w:rsidR="00922B73">
        <w:rPr>
          <w:rFonts w:ascii="Arial" w:hAnsi="Arial" w:cs="Arial"/>
          <w:iCs/>
          <w:lang w:eastAsia="ar-SA"/>
        </w:rPr>
        <w:t>z </w:t>
      </w:r>
      <w:r w:rsidRPr="00B6612B">
        <w:rPr>
          <w:rFonts w:ascii="Arial" w:hAnsi="Arial" w:cs="Arial"/>
          <w:iCs/>
          <w:lang w:eastAsia="ar-SA"/>
        </w:rPr>
        <w:t>zaznaczeniem pozycji „Tak” i uzupełnieniem jej według następujących wytycznych:</w:t>
      </w:r>
    </w:p>
    <w:p w14:paraId="13EEC146" w14:textId="77777777" w:rsidR="001F20E8" w:rsidRPr="00B6612B" w:rsidRDefault="001F20E8" w:rsidP="00922B73">
      <w:pPr>
        <w:numPr>
          <w:ilvl w:val="0"/>
          <w:numId w:val="35"/>
        </w:numPr>
        <w:suppressAutoHyphens w:val="0"/>
        <w:spacing w:after="0" w:line="360" w:lineRule="auto"/>
        <w:ind w:left="1718" w:hanging="357"/>
        <w:contextualSpacing/>
        <w:jc w:val="both"/>
        <w:rPr>
          <w:rFonts w:ascii="Arial" w:hAnsi="Arial" w:cs="Arial"/>
          <w:iCs/>
          <w:lang w:eastAsia="ar-SA"/>
        </w:rPr>
      </w:pPr>
      <w:r w:rsidRPr="00B6612B">
        <w:rPr>
          <w:rFonts w:ascii="Arial" w:hAnsi="Arial" w:cs="Arial"/>
          <w:iCs/>
          <w:lang w:eastAsia="ar-SA"/>
        </w:rPr>
        <w:t>Data umowy</w:t>
      </w:r>
    </w:p>
    <w:p w14:paraId="4979691B" w14:textId="77777777" w:rsidR="001F20E8" w:rsidRPr="00B6612B" w:rsidRDefault="001F20E8" w:rsidP="00922B73">
      <w:pPr>
        <w:numPr>
          <w:ilvl w:val="0"/>
          <w:numId w:val="37"/>
        </w:numPr>
        <w:suppressAutoHyphens w:val="0"/>
        <w:spacing w:after="0" w:line="360" w:lineRule="auto"/>
        <w:ind w:left="1701" w:hanging="340"/>
        <w:jc w:val="both"/>
        <w:rPr>
          <w:rFonts w:ascii="Arial" w:hAnsi="Arial" w:cs="Arial"/>
          <w:iCs/>
          <w:lang w:eastAsia="ar-SA"/>
        </w:rPr>
      </w:pPr>
      <w:r w:rsidRPr="00B6612B">
        <w:rPr>
          <w:rFonts w:ascii="Arial" w:hAnsi="Arial" w:cs="Arial"/>
          <w:iCs/>
          <w:lang w:eastAsia="ar-SA"/>
        </w:rPr>
        <w:t>Numer umowy</w:t>
      </w:r>
    </w:p>
    <w:p w14:paraId="51C20002" w14:textId="77777777" w:rsidR="001F20E8" w:rsidRPr="00B6612B" w:rsidRDefault="001F20E8" w:rsidP="0028523E">
      <w:pPr>
        <w:numPr>
          <w:ilvl w:val="0"/>
          <w:numId w:val="36"/>
        </w:numPr>
        <w:suppressAutoHyphens w:val="0"/>
        <w:spacing w:after="0" w:line="360" w:lineRule="auto"/>
        <w:ind w:left="1066" w:hanging="357"/>
        <w:jc w:val="both"/>
        <w:rPr>
          <w:rFonts w:ascii="Arial" w:hAnsi="Arial" w:cs="Arial"/>
          <w:iCs/>
          <w:lang w:eastAsia="ar-SA"/>
        </w:rPr>
      </w:pPr>
      <w:r w:rsidRPr="00B6612B">
        <w:rPr>
          <w:rFonts w:ascii="Arial" w:hAnsi="Arial" w:cs="Arial"/>
          <w:iCs/>
          <w:lang w:eastAsia="ar-SA"/>
        </w:rPr>
        <w:t>Postanowienia pkt. 1-2 stosuje się odpowiednio do faktur lub faktur ustrukturyzowanych wystawianych w okresie awarii, o której mowa 106ne ust. 1 lub ust. 3 ustawy o VAT, zastosowania przez Zamawiającego/Dostawcę trybu offline24, o którym mowa w art. 106nda ustawy o VAT, lub okresu niedostępności KSeF, o którym mowa w art. 106ne ust. 4 ustawy o VAT, z zastrzeżeniem, że:</w:t>
      </w:r>
    </w:p>
    <w:p w14:paraId="1A872658" w14:textId="77777777" w:rsidR="001F20E8" w:rsidRPr="00B6612B" w:rsidRDefault="001F20E8" w:rsidP="0028523E">
      <w:pPr>
        <w:numPr>
          <w:ilvl w:val="0"/>
          <w:numId w:val="38"/>
        </w:numPr>
        <w:suppressAutoHyphens w:val="0"/>
        <w:spacing w:after="0" w:line="360" w:lineRule="auto"/>
        <w:jc w:val="both"/>
        <w:rPr>
          <w:rFonts w:ascii="Arial" w:hAnsi="Arial" w:cs="Arial"/>
          <w:iCs/>
          <w:lang w:eastAsia="ar-SA"/>
        </w:rPr>
      </w:pPr>
      <w:r w:rsidRPr="00B6612B">
        <w:rPr>
          <w:rFonts w:ascii="Arial" w:hAnsi="Arial" w:cs="Arial"/>
          <w:iCs/>
          <w:lang w:eastAsia="ar-SA"/>
        </w:rPr>
        <w:t>w przypadku faktury wystawionej w trybie offline24 (art. 106nda ustawy o VAT) – za termin otrzymania faktury przyjmuje się datę przydzielenia numeru identyfikującego tę fakturę w KSeF.</w:t>
      </w:r>
    </w:p>
    <w:p w14:paraId="4DD6BABC" w14:textId="40C3B548" w:rsidR="001F20E8" w:rsidRPr="00B6612B" w:rsidRDefault="001F20E8" w:rsidP="0028523E">
      <w:pPr>
        <w:numPr>
          <w:ilvl w:val="0"/>
          <w:numId w:val="38"/>
        </w:numPr>
        <w:suppressAutoHyphens w:val="0"/>
        <w:spacing w:after="0" w:line="360" w:lineRule="auto"/>
        <w:jc w:val="both"/>
        <w:rPr>
          <w:rFonts w:ascii="Arial" w:hAnsi="Arial" w:cs="Arial"/>
          <w:iCs/>
          <w:lang w:eastAsia="ar-SA"/>
        </w:rPr>
      </w:pPr>
      <w:r w:rsidRPr="00B6612B">
        <w:rPr>
          <w:rFonts w:ascii="Arial" w:hAnsi="Arial" w:cs="Arial"/>
          <w:iCs/>
          <w:lang w:eastAsia="ar-SA"/>
        </w:rPr>
        <w:t>w przypadku faktury wystawionej w okresie niedostępności KSeF (art. 106nh ustawy o VAT – za termin otrzymania faktury przyjmuje się datę przydzielenia numeru identyfikującego tę fakturę w KSeF.</w:t>
      </w:r>
    </w:p>
    <w:p w14:paraId="41C6A40D" w14:textId="4177638B" w:rsidR="001F20E8" w:rsidRPr="00B6612B" w:rsidRDefault="001F20E8" w:rsidP="0028523E">
      <w:pPr>
        <w:numPr>
          <w:ilvl w:val="0"/>
          <w:numId w:val="38"/>
        </w:numPr>
        <w:suppressAutoHyphens w:val="0"/>
        <w:spacing w:after="0" w:line="360" w:lineRule="auto"/>
        <w:jc w:val="both"/>
        <w:rPr>
          <w:rFonts w:ascii="Arial" w:hAnsi="Arial" w:cs="Arial"/>
          <w:iCs/>
          <w:lang w:eastAsia="ar-SA"/>
        </w:rPr>
      </w:pPr>
      <w:r w:rsidRPr="00B6612B">
        <w:rPr>
          <w:rFonts w:ascii="Arial" w:hAnsi="Arial" w:cs="Arial"/>
          <w:iCs/>
          <w:lang w:eastAsia="ar-SA"/>
        </w:rPr>
        <w:t>w przypadku faktury wystawionej w okresie awarii KSeF (art. 106nf ust. 1 ustawy o VAT) – za termin otrzymania faktury uznaje się datę jej faktycznego otrzymania przez nabywcę. W przypadku, gdy data otrzymania faktury, o której mowa powyżej jest późniejsza niż data przydzielenia numeru identyfikującego tę fakturę w Krajowym Systemie e-Faktur, za datę otrzymania tej faktury przez nabywcę uznaje się datę przydzielenia tego numeru w KSeF.</w:t>
      </w:r>
    </w:p>
    <w:p w14:paraId="7C9053D2" w14:textId="77777777" w:rsidR="001F20E8" w:rsidRPr="00B6612B" w:rsidRDefault="001F20E8" w:rsidP="0028523E">
      <w:pPr>
        <w:numPr>
          <w:ilvl w:val="0"/>
          <w:numId w:val="38"/>
        </w:numPr>
        <w:suppressAutoHyphens w:val="0"/>
        <w:spacing w:after="0" w:line="360" w:lineRule="auto"/>
        <w:ind w:left="1423" w:hanging="357"/>
        <w:jc w:val="both"/>
        <w:rPr>
          <w:rFonts w:ascii="Arial" w:hAnsi="Arial" w:cs="Arial"/>
          <w:iCs/>
          <w:lang w:eastAsia="ar-SA"/>
        </w:rPr>
      </w:pPr>
      <w:r w:rsidRPr="00B6612B">
        <w:rPr>
          <w:rFonts w:ascii="Arial" w:hAnsi="Arial" w:cs="Arial"/>
          <w:iCs/>
          <w:lang w:eastAsia="ar-SA"/>
        </w:rPr>
        <w:t xml:space="preserve">w przypadku faktury wystawionej w okresie całkowitej awarii KSeF (art. 106ng ustawy o VAT) – za termin otrzymania faktury przyjmuje się datę faktycznego otrzymaniafaktury przez Zamawiającego w sposób z nim uzgodniony. </w:t>
      </w:r>
    </w:p>
    <w:p w14:paraId="47EC9BF8" w14:textId="77777777" w:rsidR="001F20E8" w:rsidRPr="00B6612B" w:rsidRDefault="001F20E8" w:rsidP="0028523E">
      <w:pPr>
        <w:numPr>
          <w:ilvl w:val="0"/>
          <w:numId w:val="36"/>
        </w:numPr>
        <w:suppressAutoHyphens w:val="0"/>
        <w:spacing w:after="0" w:line="360" w:lineRule="auto"/>
        <w:ind w:left="1066" w:hanging="357"/>
        <w:jc w:val="both"/>
        <w:rPr>
          <w:rFonts w:ascii="Arial" w:hAnsi="Arial" w:cs="Arial"/>
          <w:iCs/>
          <w:lang w:eastAsia="ar-SA"/>
        </w:rPr>
      </w:pPr>
      <w:r w:rsidRPr="00B6612B">
        <w:rPr>
          <w:rFonts w:ascii="Arial" w:hAnsi="Arial" w:cs="Arial"/>
          <w:iCs/>
          <w:lang w:eastAsia="ar-SA"/>
        </w:rPr>
        <w:t>W przypadku faktur, o których mowa w pkt. 3 za początek biegu terminu płatności Strony uznają:</w:t>
      </w:r>
    </w:p>
    <w:p w14:paraId="5B285C86" w14:textId="77777777" w:rsidR="001F20E8" w:rsidRPr="00B6612B" w:rsidRDefault="001F20E8" w:rsidP="00922B73">
      <w:pPr>
        <w:numPr>
          <w:ilvl w:val="0"/>
          <w:numId w:val="39"/>
        </w:numPr>
        <w:suppressAutoHyphens w:val="0"/>
        <w:spacing w:after="0" w:line="360" w:lineRule="auto"/>
        <w:ind w:left="1352"/>
        <w:jc w:val="both"/>
        <w:rPr>
          <w:rFonts w:ascii="Arial" w:hAnsi="Arial" w:cs="Arial"/>
          <w:iCs/>
          <w:lang w:eastAsia="ar-SA"/>
        </w:rPr>
      </w:pPr>
      <w:r w:rsidRPr="00B6612B">
        <w:rPr>
          <w:rFonts w:ascii="Arial" w:hAnsi="Arial" w:cs="Arial"/>
          <w:iCs/>
          <w:lang w:eastAsia="ar-SA"/>
        </w:rPr>
        <w:t>w przypadku faktury wystawionej w trybie offline24 – termin płatności biegnie od daty przydzielenia numeru identyfikującego tę fakturę w KSeF.</w:t>
      </w:r>
    </w:p>
    <w:p w14:paraId="36725BF1" w14:textId="77777777" w:rsidR="001F20E8" w:rsidRPr="00B6612B" w:rsidRDefault="001F20E8" w:rsidP="00922B73">
      <w:pPr>
        <w:numPr>
          <w:ilvl w:val="0"/>
          <w:numId w:val="39"/>
        </w:numPr>
        <w:suppressAutoHyphens w:val="0"/>
        <w:spacing w:after="0" w:line="360" w:lineRule="auto"/>
        <w:ind w:left="1352"/>
        <w:jc w:val="both"/>
        <w:rPr>
          <w:rFonts w:ascii="Arial" w:hAnsi="Arial" w:cs="Arial"/>
          <w:iCs/>
          <w:lang w:eastAsia="ar-SA"/>
        </w:rPr>
      </w:pPr>
      <w:r w:rsidRPr="00B6612B">
        <w:rPr>
          <w:rFonts w:ascii="Arial" w:hAnsi="Arial" w:cs="Arial"/>
          <w:iCs/>
          <w:lang w:eastAsia="ar-SA"/>
        </w:rPr>
        <w:t>w przypadku faktury wystawionej w okresie niedostępności KSeF – termin płatności biegnie od daty przydzielenia numeru identyfikującego tę fakturę w KSeF.</w:t>
      </w:r>
    </w:p>
    <w:p w14:paraId="5C3E0F88" w14:textId="4DCCF702" w:rsidR="001F20E8" w:rsidRPr="00B6612B" w:rsidRDefault="001F20E8" w:rsidP="00922B73">
      <w:pPr>
        <w:numPr>
          <w:ilvl w:val="0"/>
          <w:numId w:val="39"/>
        </w:numPr>
        <w:suppressAutoHyphens w:val="0"/>
        <w:spacing w:after="0" w:line="360" w:lineRule="auto"/>
        <w:ind w:left="1352"/>
        <w:jc w:val="both"/>
        <w:rPr>
          <w:rFonts w:ascii="Arial" w:hAnsi="Arial" w:cs="Arial"/>
          <w:iCs/>
          <w:lang w:eastAsia="ar-SA"/>
        </w:rPr>
      </w:pPr>
      <w:r w:rsidRPr="00B6612B">
        <w:rPr>
          <w:rFonts w:ascii="Arial" w:hAnsi="Arial" w:cs="Arial"/>
          <w:iCs/>
          <w:lang w:eastAsia="ar-SA"/>
        </w:rPr>
        <w:t xml:space="preserve">w przypadku faktury wystawionej w okresie awarii KSeF – termin płatności biegnie od daty jej faktycznego otrzymania przez nabywcę. W przypadku, gdy </w:t>
      </w:r>
      <w:r w:rsidRPr="00B6612B">
        <w:rPr>
          <w:rFonts w:ascii="Arial" w:hAnsi="Arial" w:cs="Arial"/>
          <w:iCs/>
          <w:lang w:eastAsia="ar-SA"/>
        </w:rPr>
        <w:lastRenderedPageBreak/>
        <w:t>data otrzymania faktury, o której mowa powyżej jest późniejsza niż data przydzielenia numeru identyfikującego tę fakturę w Krajowym Systemie e-Faktur, termin ten biegnie od daty przydzielenia tego numeru w KSeF.</w:t>
      </w:r>
    </w:p>
    <w:p w14:paraId="53E6AC39" w14:textId="41AC3CA6" w:rsidR="001F20E8" w:rsidRPr="00B6612B" w:rsidRDefault="001F20E8" w:rsidP="00922B73">
      <w:pPr>
        <w:numPr>
          <w:ilvl w:val="0"/>
          <w:numId w:val="39"/>
        </w:numPr>
        <w:suppressAutoHyphens w:val="0"/>
        <w:spacing w:after="0" w:line="360" w:lineRule="auto"/>
        <w:ind w:left="1349" w:hanging="357"/>
        <w:jc w:val="both"/>
        <w:rPr>
          <w:rFonts w:ascii="Arial" w:hAnsi="Arial" w:cs="Arial"/>
          <w:iCs/>
          <w:lang w:eastAsia="ar-SA"/>
        </w:rPr>
      </w:pPr>
      <w:r w:rsidRPr="00B6612B">
        <w:rPr>
          <w:rFonts w:ascii="Arial" w:hAnsi="Arial" w:cs="Arial"/>
          <w:iCs/>
          <w:lang w:eastAsia="ar-SA"/>
        </w:rPr>
        <w:t>w przypadku faktury wystawionej w okresie całkowitej awarii KSeF – termin płatności biegnie od daty faktycznego otrzymania faktury przez Zamawiają</w:t>
      </w:r>
      <w:r w:rsidR="00922B73">
        <w:rPr>
          <w:rFonts w:ascii="Arial" w:hAnsi="Arial" w:cs="Arial"/>
          <w:iCs/>
          <w:lang w:eastAsia="ar-SA"/>
        </w:rPr>
        <w:t>cego w sposób z nim uzgodniony.</w:t>
      </w:r>
    </w:p>
    <w:p w14:paraId="5369DC0D" w14:textId="6773695B" w:rsidR="001F20E8" w:rsidRPr="00B6612B" w:rsidRDefault="001F20E8" w:rsidP="0028523E">
      <w:pPr>
        <w:numPr>
          <w:ilvl w:val="0"/>
          <w:numId w:val="36"/>
        </w:numPr>
        <w:suppressAutoHyphens w:val="0"/>
        <w:spacing w:after="0" w:line="360" w:lineRule="auto"/>
        <w:ind w:left="1066" w:hanging="357"/>
        <w:jc w:val="both"/>
        <w:rPr>
          <w:rFonts w:ascii="Arial" w:hAnsi="Arial" w:cs="Arial"/>
          <w:iCs/>
          <w:lang w:eastAsia="ar-SA"/>
        </w:rPr>
      </w:pPr>
      <w:r w:rsidRPr="00B6612B">
        <w:rPr>
          <w:rFonts w:ascii="Arial" w:hAnsi="Arial" w:cs="Arial"/>
          <w:iCs/>
          <w:lang w:eastAsia="ar-SA"/>
        </w:rPr>
        <w:t xml:space="preserve">W przypadku wystąpienia zdarzenia, o którym mowa w pkt. 4 c), czyli wystąpienia awarii KSeF, o której mowa w art. 106ne ust. 1 ustawy o VAT faktury mogą być doręczane w formie elektronicznej na adres poczty elektronicznej </w:t>
      </w:r>
      <w:r w:rsidRPr="00B6612B">
        <w:rPr>
          <w:rFonts w:ascii="Arial" w:hAnsi="Arial" w:cs="Arial"/>
          <w:bCs/>
          <w:lang w:eastAsia="pl-PL"/>
        </w:rPr>
        <w:t xml:space="preserve">efaktury@umwm.malopolska.pl oraz na adres poczty elektronicznej </w:t>
      </w:r>
      <w:r w:rsidRPr="00B6612B">
        <w:rPr>
          <w:rFonts w:ascii="Arial" w:hAnsi="Arial" w:cs="Arial"/>
          <w:iCs/>
          <w:lang w:eastAsia="ar-SA"/>
        </w:rPr>
        <w:t xml:space="preserve">wskazany w </w:t>
      </w:r>
      <w:r w:rsidRPr="00B6612B">
        <w:rPr>
          <w:rFonts w:ascii="Arial" w:hAnsi="Arial" w:cs="Arial"/>
          <w:bCs/>
          <w:lang w:eastAsia="ar-SA"/>
        </w:rPr>
        <w:t xml:space="preserve">§ </w:t>
      </w:r>
      <w:r w:rsidRPr="00B6612B">
        <w:rPr>
          <w:rFonts w:ascii="Arial" w:hAnsi="Arial" w:cs="Arial"/>
          <w:iCs/>
          <w:lang w:eastAsia="ar-SA"/>
        </w:rPr>
        <w:t xml:space="preserve">7 ust. </w:t>
      </w:r>
      <w:r w:rsidR="00D96DF2">
        <w:rPr>
          <w:rFonts w:ascii="Arial" w:hAnsi="Arial" w:cs="Arial"/>
          <w:iCs/>
          <w:lang w:eastAsia="ar-SA"/>
        </w:rPr>
        <w:t>3</w:t>
      </w:r>
      <w:r w:rsidRPr="00B6612B">
        <w:rPr>
          <w:rFonts w:ascii="Arial" w:hAnsi="Arial" w:cs="Arial"/>
          <w:iCs/>
          <w:lang w:eastAsia="ar-SA"/>
        </w:rPr>
        <w:t>, przed wysłaniem do KSeF.</w:t>
      </w:r>
    </w:p>
    <w:p w14:paraId="1F2BB44B" w14:textId="6793B497" w:rsidR="001F20E8" w:rsidRPr="00B6612B" w:rsidRDefault="001F20E8" w:rsidP="0028523E">
      <w:pPr>
        <w:numPr>
          <w:ilvl w:val="0"/>
          <w:numId w:val="36"/>
        </w:numPr>
        <w:suppressAutoHyphens w:val="0"/>
        <w:spacing w:after="0" w:line="360" w:lineRule="auto"/>
        <w:ind w:left="1066" w:hanging="357"/>
        <w:jc w:val="both"/>
        <w:rPr>
          <w:rFonts w:ascii="Arial" w:hAnsi="Arial" w:cs="Arial"/>
          <w:iCs/>
          <w:lang w:eastAsia="ar-SA"/>
        </w:rPr>
      </w:pPr>
      <w:r w:rsidRPr="00B6612B">
        <w:rPr>
          <w:rFonts w:ascii="Arial" w:hAnsi="Arial" w:cs="Arial"/>
          <w:iCs/>
          <w:lang w:eastAsia="ar-SA"/>
        </w:rPr>
        <w:t>W przypadku wystąpienia zdarzenia, o którym mowa w pkt. 4 lit. d), czyli wystąpienia całkowitej awarii KSeF, o której mo</w:t>
      </w:r>
      <w:r w:rsidR="00922B73">
        <w:rPr>
          <w:rFonts w:ascii="Arial" w:hAnsi="Arial" w:cs="Arial"/>
          <w:iCs/>
          <w:lang w:eastAsia="ar-SA"/>
        </w:rPr>
        <w:t>wa w art. 106ne ust. 3 ustawy o </w:t>
      </w:r>
      <w:r w:rsidRPr="00B6612B">
        <w:rPr>
          <w:rFonts w:ascii="Arial" w:hAnsi="Arial" w:cs="Arial"/>
          <w:iCs/>
          <w:lang w:eastAsia="ar-SA"/>
        </w:rPr>
        <w:t xml:space="preserve">VAT faktury powinny być doręczane w formie elektronicznej na adres poczty elektronicznej </w:t>
      </w:r>
      <w:r w:rsidRPr="00B6612B">
        <w:rPr>
          <w:rFonts w:ascii="Arial" w:hAnsi="Arial" w:cs="Arial"/>
          <w:bCs/>
          <w:lang w:eastAsia="pl-PL"/>
        </w:rPr>
        <w:t xml:space="preserve">efaktury@umwm.malopolska.pl oraz na adres poczty elektronicznej </w:t>
      </w:r>
      <w:r w:rsidRPr="00B6612B">
        <w:rPr>
          <w:rFonts w:ascii="Arial" w:hAnsi="Arial" w:cs="Arial"/>
          <w:iCs/>
          <w:lang w:eastAsia="ar-SA"/>
        </w:rPr>
        <w:t xml:space="preserve">wskazany w </w:t>
      </w:r>
      <w:r w:rsidRPr="00B6612B">
        <w:rPr>
          <w:rFonts w:ascii="Arial" w:hAnsi="Arial" w:cs="Arial"/>
          <w:bCs/>
          <w:lang w:eastAsia="ar-SA"/>
        </w:rPr>
        <w:t>§</w:t>
      </w:r>
      <w:r w:rsidR="00D96DF2">
        <w:rPr>
          <w:rFonts w:ascii="Arial" w:hAnsi="Arial" w:cs="Arial"/>
          <w:bCs/>
          <w:lang w:eastAsia="ar-SA"/>
        </w:rPr>
        <w:t xml:space="preserve"> </w:t>
      </w:r>
      <w:r w:rsidR="00922B73">
        <w:rPr>
          <w:rFonts w:ascii="Arial" w:hAnsi="Arial" w:cs="Arial"/>
          <w:iCs/>
          <w:lang w:eastAsia="ar-SA"/>
        </w:rPr>
        <w:t xml:space="preserve">7 ust. </w:t>
      </w:r>
      <w:r w:rsidR="00D96DF2">
        <w:rPr>
          <w:rFonts w:ascii="Arial" w:hAnsi="Arial" w:cs="Arial"/>
          <w:iCs/>
          <w:lang w:eastAsia="ar-SA"/>
        </w:rPr>
        <w:t>3</w:t>
      </w:r>
      <w:r w:rsidR="00922B73">
        <w:rPr>
          <w:rFonts w:ascii="Arial" w:hAnsi="Arial" w:cs="Arial"/>
          <w:iCs/>
          <w:lang w:eastAsia="ar-SA"/>
        </w:rPr>
        <w:t>.</w:t>
      </w:r>
    </w:p>
    <w:p w14:paraId="6AB0655B" w14:textId="26055947" w:rsidR="001F20E8" w:rsidRPr="00B6612B" w:rsidRDefault="001F20E8" w:rsidP="0028523E">
      <w:pPr>
        <w:keepLines/>
        <w:numPr>
          <w:ilvl w:val="0"/>
          <w:numId w:val="36"/>
        </w:numPr>
        <w:autoSpaceDE w:val="0"/>
        <w:spacing w:after="0" w:line="360" w:lineRule="auto"/>
        <w:jc w:val="both"/>
        <w:rPr>
          <w:rFonts w:ascii="Arial" w:hAnsi="Arial" w:cs="Arial"/>
          <w:lang w:eastAsia="pl-PL"/>
        </w:rPr>
      </w:pPr>
      <w:r w:rsidRPr="00B6612B">
        <w:rPr>
          <w:rFonts w:ascii="Arial" w:hAnsi="Arial" w:cs="Arial"/>
          <w:lang w:eastAsia="pl-PL"/>
        </w:rPr>
        <w:t>Wykonawca jest zobowiązany do wystawiania wszystkich faktur, w tym również faktur korygujących, wyłącznie w formie faktury us</w:t>
      </w:r>
      <w:r w:rsidR="00335829" w:rsidRPr="00B6612B">
        <w:rPr>
          <w:rFonts w:ascii="Arial" w:hAnsi="Arial" w:cs="Arial"/>
          <w:lang w:eastAsia="pl-PL"/>
        </w:rPr>
        <w:t xml:space="preserve">trukturyzowanej przesyłanej za </w:t>
      </w:r>
      <w:r w:rsidR="00922B73">
        <w:rPr>
          <w:rFonts w:ascii="Arial" w:hAnsi="Arial" w:cs="Arial"/>
          <w:lang w:eastAsia="pl-PL"/>
        </w:rPr>
        <w:t>pośrednictwem KSeF.</w:t>
      </w:r>
    </w:p>
    <w:p w14:paraId="0C2D322C" w14:textId="77777777" w:rsidR="001F20E8" w:rsidRPr="00B6612B" w:rsidRDefault="001F20E8" w:rsidP="00B504AE">
      <w:pPr>
        <w:pStyle w:val="Akapitzlist"/>
        <w:numPr>
          <w:ilvl w:val="0"/>
          <w:numId w:val="5"/>
        </w:numPr>
        <w:tabs>
          <w:tab w:val="left" w:pos="426"/>
        </w:tabs>
        <w:spacing w:after="0" w:line="360" w:lineRule="auto"/>
        <w:ind w:left="697" w:hanging="697"/>
        <w:jc w:val="both"/>
        <w:rPr>
          <w:rFonts w:ascii="Arial" w:eastAsia="Arial" w:hAnsi="Arial" w:cs="Arial"/>
        </w:rPr>
      </w:pPr>
      <w:r w:rsidRPr="00B6612B">
        <w:rPr>
          <w:rFonts w:ascii="Arial" w:eastAsia="Arial" w:hAnsi="Arial" w:cs="Arial"/>
        </w:rPr>
        <w:t>Zamawiający dopuszcza złożenie faktury w formie:</w:t>
      </w:r>
    </w:p>
    <w:p w14:paraId="3CEA7ADB" w14:textId="77777777" w:rsidR="001F20E8" w:rsidRPr="00B6612B" w:rsidRDefault="001F20E8" w:rsidP="0028523E">
      <w:pPr>
        <w:pStyle w:val="Akapitzlist"/>
        <w:numPr>
          <w:ilvl w:val="0"/>
          <w:numId w:val="11"/>
        </w:numPr>
        <w:spacing w:after="0" w:line="360" w:lineRule="auto"/>
        <w:ind w:left="851" w:hanging="357"/>
        <w:jc w:val="both"/>
        <w:rPr>
          <w:rFonts w:ascii="Arial" w:eastAsia="Arial" w:hAnsi="Arial" w:cs="Arial"/>
        </w:rPr>
      </w:pPr>
      <w:r w:rsidRPr="00B6612B">
        <w:rPr>
          <w:rFonts w:ascii="Arial" w:eastAsia="Arial" w:hAnsi="Arial" w:cs="Arial"/>
        </w:rPr>
        <w:t>papierowej</w:t>
      </w:r>
    </w:p>
    <w:p w14:paraId="0A77F83B" w14:textId="650D6BB9" w:rsidR="001F20E8" w:rsidRPr="00B6612B" w:rsidRDefault="001F20E8" w:rsidP="0028523E">
      <w:pPr>
        <w:pStyle w:val="Akapitzlist"/>
        <w:numPr>
          <w:ilvl w:val="0"/>
          <w:numId w:val="11"/>
        </w:numPr>
        <w:spacing w:after="0" w:line="360" w:lineRule="auto"/>
        <w:ind w:left="851" w:hanging="357"/>
        <w:jc w:val="both"/>
        <w:rPr>
          <w:rFonts w:ascii="Arial" w:eastAsia="Arial" w:hAnsi="Arial" w:cs="Arial"/>
        </w:rPr>
      </w:pPr>
      <w:r w:rsidRPr="00B6612B">
        <w:rPr>
          <w:rFonts w:ascii="Arial" w:eastAsia="Arial" w:hAnsi="Arial" w:cs="Arial"/>
        </w:rPr>
        <w:t>ustrukturyzowanego dokumentu elektronicznego, złożonego za pośrednictwem Platformy Elektronicznego Fakturowania zwane</w:t>
      </w:r>
      <w:r w:rsidR="00922B73">
        <w:rPr>
          <w:rFonts w:ascii="Arial" w:eastAsia="Arial" w:hAnsi="Arial" w:cs="Arial"/>
        </w:rPr>
        <w:t>j dalej PEF, zgodnie z ustawą o </w:t>
      </w:r>
      <w:r w:rsidRPr="00B6612B">
        <w:rPr>
          <w:rFonts w:ascii="Arial" w:eastAsia="Arial" w:hAnsi="Arial" w:cs="Arial"/>
        </w:rPr>
        <w:t xml:space="preserve">elektronicznym fakturowaniu w zamówieniach publicznych, koncesjach na roboty budowlane lub usługi oraz partnerstwie publiczno-prywatnym z dnia 9 listopada 2018r. (tj. </w:t>
      </w:r>
      <w:r w:rsidRPr="00B6612B">
        <w:rPr>
          <w:rFonts w:ascii="Arial" w:eastAsia="Arial" w:hAnsi="Arial" w:cs="Arial"/>
          <w:bCs/>
        </w:rPr>
        <w:t xml:space="preserve">Dz. U. 2020r. poz. 1666 z późn. zm.). </w:t>
      </w:r>
      <w:r w:rsidRPr="00B6612B">
        <w:rPr>
          <w:rFonts w:ascii="Arial" w:eastAsia="Arial" w:hAnsi="Arial" w:cs="Arial"/>
        </w:rPr>
        <w:t>Otrzymywanie ustrukturyzowanych faktur elektronicznych za pośrednictwem platformy PEF nie wymaga zgody określonej w art. 106n ust. 1 ustawy o VAT. Otrzymywanie innych ustrukturyzowanych dokumentów za pośrednictwem platformy PEF, w tym faktur korygujących wymaga zgody stron umowy.</w:t>
      </w:r>
    </w:p>
    <w:p w14:paraId="377AACA7" w14:textId="379519DA" w:rsidR="001F20E8" w:rsidRPr="00B6612B" w:rsidRDefault="001F20E8" w:rsidP="0028523E">
      <w:pPr>
        <w:pStyle w:val="Akapitzlist"/>
        <w:numPr>
          <w:ilvl w:val="0"/>
          <w:numId w:val="11"/>
        </w:numPr>
        <w:spacing w:after="0" w:line="360" w:lineRule="auto"/>
        <w:ind w:left="851" w:hanging="357"/>
        <w:jc w:val="both"/>
        <w:rPr>
          <w:rFonts w:ascii="Arial" w:eastAsia="Arial" w:hAnsi="Arial" w:cs="Arial"/>
        </w:rPr>
      </w:pPr>
      <w:r w:rsidRPr="00B6612B">
        <w:rPr>
          <w:rFonts w:ascii="Arial" w:eastAsia="Arial" w:hAnsi="Arial" w:cs="Arial"/>
        </w:rPr>
        <w:t xml:space="preserve">elektronicznej, po uprzednim obustronnym podpisaniu oświadczenia, stanowiącego załącznik nr </w:t>
      </w:r>
      <w:r w:rsidR="008C1E04">
        <w:rPr>
          <w:rFonts w:ascii="Arial" w:eastAsia="Arial" w:hAnsi="Arial" w:cs="Arial"/>
        </w:rPr>
        <w:t>2</w:t>
      </w:r>
      <w:r w:rsidRPr="00B6612B">
        <w:rPr>
          <w:rFonts w:ascii="Arial" w:eastAsia="Arial" w:hAnsi="Arial" w:cs="Arial"/>
        </w:rPr>
        <w:t xml:space="preserve"> do niniejszej umowy, na zasadach określonych w załączniku nr 1 do oświadczenia. </w:t>
      </w:r>
    </w:p>
    <w:p w14:paraId="783E4580" w14:textId="221EC634" w:rsidR="001F20E8" w:rsidRPr="00B6612B" w:rsidRDefault="001F20E8" w:rsidP="0028523E">
      <w:pPr>
        <w:pStyle w:val="Akapitzlist"/>
        <w:numPr>
          <w:ilvl w:val="0"/>
          <w:numId w:val="11"/>
        </w:numPr>
        <w:spacing w:after="0" w:line="360" w:lineRule="auto"/>
        <w:ind w:left="851" w:hanging="357"/>
        <w:jc w:val="both"/>
        <w:rPr>
          <w:rFonts w:ascii="Arial" w:eastAsia="Arial" w:hAnsi="Arial" w:cs="Arial"/>
        </w:rPr>
      </w:pPr>
      <w:r w:rsidRPr="00B6612B">
        <w:rPr>
          <w:rFonts w:ascii="Arial" w:eastAsia="Arial" w:hAnsi="Arial" w:cs="Arial"/>
        </w:rPr>
        <w:t xml:space="preserve">elektronicznej, po wskazaniu w treści umowy klauzuli: „Zamawiający wyraża zgodę na przesyłanie faktur ustrukturyzowanych w postaci elektronicznej zgodnie z art. 106gb ust. 5 ustawy z dnia 11 marca 2004 r. o podatku od towarów i usług (t.j. Dz. U. </w:t>
      </w:r>
      <w:r w:rsidRPr="00B6612B">
        <w:rPr>
          <w:rFonts w:ascii="Arial" w:eastAsia="Arial" w:hAnsi="Arial" w:cs="Arial"/>
        </w:rPr>
        <w:lastRenderedPageBreak/>
        <w:t>z 202</w:t>
      </w:r>
      <w:r w:rsidR="00D96DF2">
        <w:rPr>
          <w:rFonts w:ascii="Arial" w:eastAsia="Arial" w:hAnsi="Arial" w:cs="Arial"/>
        </w:rPr>
        <w:t>5</w:t>
      </w:r>
      <w:r w:rsidRPr="00B6612B">
        <w:rPr>
          <w:rFonts w:ascii="Arial" w:eastAsia="Arial" w:hAnsi="Arial" w:cs="Arial"/>
        </w:rPr>
        <w:t xml:space="preserve"> r., poz. </w:t>
      </w:r>
      <w:r w:rsidR="00D96DF2">
        <w:rPr>
          <w:rFonts w:ascii="Arial" w:eastAsia="Arial" w:hAnsi="Arial" w:cs="Arial"/>
        </w:rPr>
        <w:t>775</w:t>
      </w:r>
      <w:r w:rsidRPr="00B6612B">
        <w:rPr>
          <w:rFonts w:ascii="Arial" w:eastAsia="Arial" w:hAnsi="Arial" w:cs="Arial"/>
        </w:rPr>
        <w:t xml:space="preserve"> z późn. zm.).  Faktura zakupu w formie elektronicznej może zostać przesłana wyłącznie w następujący sposób:</w:t>
      </w:r>
    </w:p>
    <w:p w14:paraId="07FD409B" w14:textId="77777777" w:rsidR="001F20E8" w:rsidRPr="00B6612B" w:rsidRDefault="001F20E8" w:rsidP="0028523E">
      <w:pPr>
        <w:pStyle w:val="Akapitzlist"/>
        <w:spacing w:after="0" w:line="360" w:lineRule="auto"/>
        <w:ind w:left="1077"/>
        <w:jc w:val="both"/>
        <w:rPr>
          <w:rFonts w:ascii="Arial" w:eastAsia="Arial" w:hAnsi="Arial" w:cs="Arial"/>
        </w:rPr>
      </w:pPr>
      <w:r w:rsidRPr="00B6612B">
        <w:rPr>
          <w:rFonts w:ascii="Arial" w:eastAsia="Arial" w:hAnsi="Arial" w:cs="Arial"/>
        </w:rPr>
        <w:t>- mailowo, na e-mail: efaktury@umwm.malopolska.pl lub</w:t>
      </w:r>
    </w:p>
    <w:p w14:paraId="19A42C97" w14:textId="77777777" w:rsidR="001F20E8" w:rsidRPr="00B6612B" w:rsidRDefault="001F20E8" w:rsidP="0028523E">
      <w:pPr>
        <w:pStyle w:val="Akapitzlist"/>
        <w:spacing w:after="0" w:line="360" w:lineRule="auto"/>
        <w:ind w:left="1077"/>
        <w:jc w:val="both"/>
        <w:rPr>
          <w:rFonts w:ascii="Arial" w:eastAsia="Arial" w:hAnsi="Arial" w:cs="Arial"/>
        </w:rPr>
      </w:pPr>
      <w:r w:rsidRPr="00B6612B">
        <w:rPr>
          <w:rFonts w:ascii="Arial" w:eastAsia="Arial" w:hAnsi="Arial" w:cs="Arial"/>
        </w:rPr>
        <w:t>- za pośrednictwem e-doręczeń, na adres: AE:PL-57745-81816-GUCTD-28.</w:t>
      </w:r>
    </w:p>
    <w:p w14:paraId="4A4F4BC3" w14:textId="23B14C68" w:rsidR="001F20E8" w:rsidRPr="00B6612B" w:rsidRDefault="001F20E8" w:rsidP="00B504AE">
      <w:pPr>
        <w:pStyle w:val="Akapitzlist"/>
        <w:numPr>
          <w:ilvl w:val="0"/>
          <w:numId w:val="5"/>
        </w:numPr>
        <w:spacing w:after="0" w:line="360" w:lineRule="auto"/>
        <w:ind w:left="426"/>
        <w:jc w:val="both"/>
        <w:rPr>
          <w:rFonts w:ascii="Arial" w:eastAsia="Arial" w:hAnsi="Arial" w:cs="Arial"/>
        </w:rPr>
      </w:pPr>
      <w:r w:rsidRPr="00B6612B">
        <w:rPr>
          <w:rFonts w:ascii="Arial" w:hAnsi="Arial" w:cs="Arial"/>
        </w:rPr>
        <w:t>W ramach zawartej umowy kontrahent może wybrać wyłącznie jedną formę składania faktur stosując ją konsekwentnie w czasie realizacji umowy niezależnie od liczby wystawianych faktur i dokonanych płatności. W przypadku gdy przeszkody techniczne lub formalne uniemożliwiają przesyłanie faktur w wybranej formie możliwe jest przesłanie faktury w innej formie, w tym papierowej, pod warunkiem poinformowania o tym Nabywcy.</w:t>
      </w:r>
    </w:p>
    <w:p w14:paraId="5F1A4670" w14:textId="77777777" w:rsidR="001F20E8" w:rsidRPr="00B6612B" w:rsidRDefault="001F20E8" w:rsidP="00B504AE">
      <w:pPr>
        <w:pStyle w:val="Akapitzlist"/>
        <w:numPr>
          <w:ilvl w:val="0"/>
          <w:numId w:val="5"/>
        </w:numPr>
        <w:spacing w:after="0" w:line="360" w:lineRule="auto"/>
        <w:ind w:left="426"/>
        <w:jc w:val="both"/>
        <w:rPr>
          <w:rFonts w:ascii="Arial" w:eastAsia="Arial" w:hAnsi="Arial" w:cs="Arial"/>
        </w:rPr>
      </w:pPr>
      <w:r w:rsidRPr="00B6612B">
        <w:rPr>
          <w:rFonts w:ascii="Arial" w:eastAsia="Arial" w:hAnsi="Arial" w:cs="Arial"/>
        </w:rPr>
        <w:t>Zamawiający prowadzi Konto Podmiotu na Platformie Elektronicznego Fakturowania (PEF) obsługiwany przez Broker PEFexpert – konsorcjum firm: SOFTIQ Sp. z o. o., Edison S. A., Euvic Sp. z o. o., MedApp S. A</w:t>
      </w:r>
    </w:p>
    <w:p w14:paraId="0E0D2549" w14:textId="77777777" w:rsidR="001F20E8" w:rsidRPr="00B6612B" w:rsidRDefault="001F20E8" w:rsidP="0028523E">
      <w:pPr>
        <w:pStyle w:val="Akapitzlist"/>
        <w:spacing w:after="0" w:line="360" w:lineRule="auto"/>
        <w:ind w:left="425"/>
        <w:jc w:val="both"/>
        <w:rPr>
          <w:rFonts w:ascii="Arial" w:eastAsia="Arial" w:hAnsi="Arial" w:cs="Arial"/>
        </w:rPr>
      </w:pPr>
      <w:r w:rsidRPr="00B6612B">
        <w:rPr>
          <w:rFonts w:ascii="Arial" w:eastAsia="Arial" w:hAnsi="Arial" w:cs="Arial"/>
        </w:rPr>
        <w:t>Identyfikatorem na PEF jest Globalny Numer Lokalizacyjny (GLN).</w:t>
      </w:r>
    </w:p>
    <w:p w14:paraId="295C18E5" w14:textId="261A2FA4" w:rsidR="001F20E8" w:rsidRPr="00B6612B" w:rsidRDefault="001F20E8" w:rsidP="0028523E">
      <w:pPr>
        <w:pStyle w:val="Akapitzlist"/>
        <w:spacing w:after="0" w:line="360" w:lineRule="auto"/>
        <w:ind w:left="425"/>
        <w:jc w:val="both"/>
        <w:rPr>
          <w:rFonts w:ascii="Arial" w:eastAsia="Times New Roman" w:hAnsi="Arial" w:cs="Arial"/>
          <w:bCs/>
          <w:lang w:eastAsia="pl-PL"/>
        </w:rPr>
      </w:pPr>
      <w:r w:rsidRPr="00B6612B">
        <w:rPr>
          <w:rFonts w:ascii="Arial" w:eastAsia="Arial" w:hAnsi="Arial" w:cs="Arial"/>
        </w:rPr>
        <w:t xml:space="preserve">Adresem PEF jest numer GLN </w:t>
      </w:r>
      <w:r w:rsidRPr="00B6612B">
        <w:rPr>
          <w:rFonts w:ascii="Arial" w:eastAsia="Times New Roman" w:hAnsi="Arial" w:cs="Arial"/>
          <w:bCs/>
          <w:lang w:eastAsia="pl-PL"/>
        </w:rPr>
        <w:t>dla Departamentu Marketingu i Promocji UMWM jest: 5907720771362</w:t>
      </w:r>
    </w:p>
    <w:p w14:paraId="4D33C595" w14:textId="77777777" w:rsidR="001F20E8" w:rsidRPr="00B6612B" w:rsidRDefault="001F20E8" w:rsidP="00B504AE">
      <w:pPr>
        <w:pStyle w:val="Akapitzlist"/>
        <w:numPr>
          <w:ilvl w:val="0"/>
          <w:numId w:val="5"/>
        </w:numPr>
        <w:spacing w:after="0" w:line="360" w:lineRule="auto"/>
        <w:ind w:left="426"/>
        <w:rPr>
          <w:rFonts w:ascii="Arial" w:eastAsia="Arial" w:hAnsi="Arial" w:cs="Arial"/>
        </w:rPr>
      </w:pPr>
      <w:r w:rsidRPr="00B6612B">
        <w:rPr>
          <w:rFonts w:ascii="Arial" w:eastAsia="Arial" w:hAnsi="Arial" w:cs="Arial"/>
        </w:rPr>
        <w:t>Na ustrukturyzowanej fakturze elektronicznej, oprócz elementów wymaganych przepisami ustawy o VAT należy umieścić:</w:t>
      </w:r>
    </w:p>
    <w:p w14:paraId="562FCE67" w14:textId="77777777" w:rsidR="001F20E8" w:rsidRPr="00B6612B" w:rsidRDefault="001F20E8" w:rsidP="0028523E">
      <w:pPr>
        <w:pStyle w:val="Akapitzlist"/>
        <w:numPr>
          <w:ilvl w:val="0"/>
          <w:numId w:val="12"/>
        </w:numPr>
        <w:spacing w:after="0" w:line="360" w:lineRule="auto"/>
        <w:rPr>
          <w:rFonts w:ascii="Arial" w:eastAsia="Arial" w:hAnsi="Arial" w:cs="Arial"/>
        </w:rPr>
      </w:pPr>
      <w:r w:rsidRPr="00B6612B">
        <w:rPr>
          <w:rFonts w:ascii="Arial" w:eastAsia="Arial" w:hAnsi="Arial" w:cs="Arial"/>
        </w:rPr>
        <w:t>numer umowy zamówienia publicznego,</w:t>
      </w:r>
    </w:p>
    <w:p w14:paraId="39129B54" w14:textId="62E84797" w:rsidR="00C24E7B" w:rsidRPr="00B6612B" w:rsidRDefault="001F20E8" w:rsidP="00B504AE">
      <w:pPr>
        <w:pStyle w:val="Akapitzlist"/>
        <w:numPr>
          <w:ilvl w:val="0"/>
          <w:numId w:val="12"/>
        </w:numPr>
        <w:spacing w:after="240"/>
        <w:rPr>
          <w:rFonts w:ascii="Arial" w:eastAsia="Times New Roman" w:hAnsi="Arial" w:cs="Arial"/>
          <w:bCs/>
          <w:lang w:val="x-none" w:eastAsia="x-none"/>
        </w:rPr>
      </w:pPr>
      <w:r w:rsidRPr="00D96DF2">
        <w:rPr>
          <w:rFonts w:ascii="Arial" w:eastAsia="Arial" w:hAnsi="Arial" w:cs="Arial"/>
        </w:rPr>
        <w:t>dane dotyczące odbiorców płatności.</w:t>
      </w:r>
    </w:p>
    <w:p w14:paraId="19DDBA0A" w14:textId="77777777" w:rsidR="005D2CB6" w:rsidRPr="00B6612B" w:rsidRDefault="007172EB" w:rsidP="00D96DF2">
      <w:pPr>
        <w:pStyle w:val="Nagwek1"/>
      </w:pPr>
      <w:r w:rsidRPr="00B6612B">
        <w:t>§ 7</w:t>
      </w:r>
    </w:p>
    <w:p w14:paraId="6A36CC60" w14:textId="77777777" w:rsidR="00DA1ED3" w:rsidRPr="00B6612B" w:rsidRDefault="00DA1ED3" w:rsidP="00A35A2B">
      <w:pPr>
        <w:numPr>
          <w:ilvl w:val="0"/>
          <w:numId w:val="6"/>
        </w:numPr>
        <w:tabs>
          <w:tab w:val="left" w:pos="-426"/>
        </w:tabs>
        <w:suppressAutoHyphens w:val="0"/>
        <w:spacing w:after="0" w:line="360" w:lineRule="auto"/>
        <w:jc w:val="both"/>
        <w:rPr>
          <w:rFonts w:ascii="Arial" w:eastAsia="Times New Roman" w:hAnsi="Arial" w:cs="Arial"/>
          <w:bCs/>
          <w:lang w:val="x-none" w:eastAsia="x-none"/>
        </w:rPr>
      </w:pPr>
      <w:r w:rsidRPr="00B6612B">
        <w:rPr>
          <w:rFonts w:ascii="Arial" w:eastAsia="Times New Roman" w:hAnsi="Arial" w:cs="Arial"/>
          <w:bCs/>
          <w:lang w:val="x-none" w:eastAsia="x-none"/>
        </w:rPr>
        <w:t>Osobą odpowiedzialną za realizację umowy oraz dokonanie odbioru przedmiotu umowy ze strony Zamawiającego</w:t>
      </w:r>
      <w:r w:rsidR="005037D6" w:rsidRPr="00B6612B">
        <w:rPr>
          <w:rFonts w:ascii="Arial" w:eastAsia="Times New Roman" w:hAnsi="Arial" w:cs="Arial"/>
          <w:bCs/>
          <w:lang w:eastAsia="x-none"/>
        </w:rPr>
        <w:t xml:space="preserve"> jest: </w:t>
      </w:r>
      <w:r w:rsidRPr="00B6612B">
        <w:rPr>
          <w:rFonts w:ascii="Arial" w:eastAsia="Times New Roman" w:hAnsi="Arial" w:cs="Arial"/>
          <w:bCs/>
          <w:lang w:val="x-none" w:eastAsia="x-none"/>
        </w:rPr>
        <w:t xml:space="preserve">……………………………… - pracownik </w:t>
      </w:r>
      <w:r w:rsidR="00A11833" w:rsidRPr="00B6612B">
        <w:rPr>
          <w:rFonts w:ascii="Arial" w:eastAsia="Times New Roman" w:hAnsi="Arial" w:cs="Arial"/>
          <w:bCs/>
          <w:lang w:eastAsia="x-none"/>
        </w:rPr>
        <w:t>Departamentu Marketingu i Promocji</w:t>
      </w:r>
      <w:r w:rsidRPr="00B6612B">
        <w:rPr>
          <w:rFonts w:ascii="Arial" w:eastAsia="Times New Roman" w:hAnsi="Arial" w:cs="Arial"/>
          <w:bCs/>
          <w:lang w:val="x-none" w:eastAsia="x-none"/>
        </w:rPr>
        <w:t xml:space="preserve"> Urzędu Marszałkowskiego Województwa Małopolskiego lub osoba zastępująca.</w:t>
      </w:r>
    </w:p>
    <w:p w14:paraId="534B684C" w14:textId="77777777" w:rsidR="00DA1ED3" w:rsidRPr="00B6612B" w:rsidRDefault="00DA1ED3" w:rsidP="00A35A2B">
      <w:pPr>
        <w:numPr>
          <w:ilvl w:val="0"/>
          <w:numId w:val="6"/>
        </w:numPr>
        <w:tabs>
          <w:tab w:val="left" w:pos="-426"/>
        </w:tabs>
        <w:suppressAutoHyphens w:val="0"/>
        <w:spacing w:after="0" w:line="360" w:lineRule="auto"/>
        <w:jc w:val="both"/>
        <w:rPr>
          <w:rFonts w:ascii="Arial" w:eastAsia="Times New Roman" w:hAnsi="Arial" w:cs="Arial"/>
          <w:bCs/>
          <w:lang w:val="x-none" w:eastAsia="x-none"/>
        </w:rPr>
      </w:pPr>
      <w:r w:rsidRPr="00B6612B">
        <w:rPr>
          <w:rFonts w:ascii="Arial" w:eastAsia="Times New Roman" w:hAnsi="Arial" w:cs="Arial"/>
          <w:bCs/>
          <w:lang w:val="x-none" w:eastAsia="x-none"/>
        </w:rPr>
        <w:t>Osobą odpowiedzialną za realizację niniejszej umowy ze strony Wykonawcy jest ..................... lub osoba zastępująca.</w:t>
      </w:r>
    </w:p>
    <w:p w14:paraId="0EED1B41" w14:textId="3825BDE9" w:rsidR="00117FC6" w:rsidRPr="00B6612B" w:rsidRDefault="00117FC6" w:rsidP="00A35A2B">
      <w:pPr>
        <w:numPr>
          <w:ilvl w:val="0"/>
          <w:numId w:val="6"/>
        </w:numPr>
        <w:tabs>
          <w:tab w:val="left" w:pos="-426"/>
        </w:tabs>
        <w:suppressAutoHyphens w:val="0"/>
        <w:spacing w:after="0" w:line="360" w:lineRule="auto"/>
        <w:jc w:val="both"/>
        <w:rPr>
          <w:rFonts w:ascii="Arial" w:eastAsia="Times New Roman" w:hAnsi="Arial" w:cs="Arial"/>
          <w:bCs/>
          <w:lang w:val="x-none" w:eastAsia="x-none"/>
        </w:rPr>
      </w:pPr>
      <w:r w:rsidRPr="00B6612B">
        <w:rPr>
          <w:rFonts w:ascii="Arial" w:eastAsia="Times New Roman" w:hAnsi="Arial" w:cs="Arial"/>
          <w:bCs/>
          <w:lang w:val="x-none" w:eastAsia="x-none"/>
        </w:rPr>
        <w:t>Dla celów realizacji niniejszej umowy Strony wskazują następujące adresy mailowe do k</w:t>
      </w:r>
      <w:r w:rsidR="00A35A2B">
        <w:rPr>
          <w:rFonts w:ascii="Arial" w:eastAsia="Times New Roman" w:hAnsi="Arial" w:cs="Arial"/>
          <w:bCs/>
          <w:lang w:val="x-none" w:eastAsia="x-none"/>
        </w:rPr>
        <w:t>orespondencji:</w:t>
      </w:r>
    </w:p>
    <w:p w14:paraId="393B58D1" w14:textId="77777777" w:rsidR="00117FC6" w:rsidRPr="00B6612B" w:rsidRDefault="00DE2344" w:rsidP="00A35A2B">
      <w:pPr>
        <w:tabs>
          <w:tab w:val="left" w:pos="-426"/>
        </w:tabs>
        <w:suppressAutoHyphens w:val="0"/>
        <w:spacing w:after="0" w:line="360" w:lineRule="auto"/>
        <w:ind w:left="426"/>
        <w:jc w:val="both"/>
        <w:rPr>
          <w:rFonts w:ascii="Arial" w:eastAsia="Times New Roman" w:hAnsi="Arial" w:cs="Arial"/>
          <w:bCs/>
          <w:lang w:eastAsia="x-none"/>
        </w:rPr>
      </w:pPr>
      <w:r w:rsidRPr="00B6612B">
        <w:rPr>
          <w:rFonts w:ascii="Arial" w:eastAsia="Times New Roman" w:hAnsi="Arial" w:cs="Arial"/>
          <w:bCs/>
          <w:lang w:eastAsia="x-none"/>
        </w:rPr>
        <w:tab/>
      </w:r>
      <w:r w:rsidR="00497D0F" w:rsidRPr="00B6612B">
        <w:rPr>
          <w:rFonts w:ascii="Arial" w:eastAsia="Times New Roman" w:hAnsi="Arial" w:cs="Arial"/>
          <w:bCs/>
          <w:lang w:eastAsia="x-none"/>
        </w:rPr>
        <w:t xml:space="preserve">Zamawiający: </w:t>
      </w:r>
      <w:r w:rsidR="00910055" w:rsidRPr="00B6612B">
        <w:rPr>
          <w:rFonts w:ascii="Arial" w:eastAsia="Times New Roman" w:hAnsi="Arial" w:cs="Arial"/>
          <w:bCs/>
          <w:lang w:eastAsia="x-none"/>
        </w:rPr>
        <w:t>….</w:t>
      </w:r>
    </w:p>
    <w:p w14:paraId="34CB195A" w14:textId="77777777" w:rsidR="00117FC6" w:rsidRPr="00B6612B" w:rsidRDefault="00DE2344" w:rsidP="00A35A2B">
      <w:pPr>
        <w:tabs>
          <w:tab w:val="left" w:pos="-426"/>
        </w:tabs>
        <w:suppressAutoHyphens w:val="0"/>
        <w:spacing w:after="0" w:line="360" w:lineRule="auto"/>
        <w:ind w:left="426"/>
        <w:jc w:val="both"/>
        <w:rPr>
          <w:rFonts w:ascii="Arial" w:eastAsia="Times New Roman" w:hAnsi="Arial" w:cs="Arial"/>
          <w:bCs/>
          <w:lang w:eastAsia="x-none"/>
        </w:rPr>
      </w:pPr>
      <w:r w:rsidRPr="00B6612B">
        <w:rPr>
          <w:rFonts w:ascii="Arial" w:eastAsia="Times New Roman" w:hAnsi="Arial" w:cs="Arial"/>
          <w:bCs/>
          <w:lang w:eastAsia="x-none"/>
        </w:rPr>
        <w:tab/>
      </w:r>
      <w:r w:rsidR="00117FC6" w:rsidRPr="00B6612B">
        <w:rPr>
          <w:rFonts w:ascii="Arial" w:eastAsia="Times New Roman" w:hAnsi="Arial" w:cs="Arial"/>
          <w:bCs/>
          <w:lang w:eastAsia="x-none"/>
        </w:rPr>
        <w:t>Wykonawca: …..</w:t>
      </w:r>
    </w:p>
    <w:p w14:paraId="65BBD6F6" w14:textId="44417210" w:rsidR="005D2CB6" w:rsidRPr="00A35A2B" w:rsidRDefault="00D86222" w:rsidP="00A35A2B">
      <w:pPr>
        <w:numPr>
          <w:ilvl w:val="0"/>
          <w:numId w:val="6"/>
        </w:numPr>
        <w:tabs>
          <w:tab w:val="left" w:pos="-426"/>
        </w:tabs>
        <w:suppressAutoHyphens w:val="0"/>
        <w:spacing w:after="0" w:line="360" w:lineRule="auto"/>
        <w:jc w:val="both"/>
        <w:rPr>
          <w:rFonts w:ascii="Arial" w:eastAsia="Times New Roman" w:hAnsi="Arial" w:cs="Arial"/>
          <w:bCs/>
          <w:lang w:val="x-none" w:eastAsia="x-none"/>
        </w:rPr>
      </w:pPr>
      <w:r w:rsidRPr="00B6612B">
        <w:rPr>
          <w:rFonts w:ascii="Arial" w:eastAsia="Times New Roman" w:hAnsi="Arial" w:cs="Arial"/>
          <w:bCs/>
          <w:lang w:eastAsia="x-none"/>
        </w:rPr>
        <w:t xml:space="preserve">O </w:t>
      </w:r>
      <w:r w:rsidR="00117FC6" w:rsidRPr="00B6612B">
        <w:rPr>
          <w:rFonts w:ascii="Arial" w:eastAsia="Times New Roman" w:hAnsi="Arial" w:cs="Arial"/>
          <w:bCs/>
          <w:lang w:val="x-none" w:eastAsia="x-none"/>
        </w:rPr>
        <w:t>każdej zmia</w:t>
      </w:r>
      <w:r w:rsidR="005A640D" w:rsidRPr="00B6612B">
        <w:rPr>
          <w:rFonts w:ascii="Arial" w:eastAsia="Times New Roman" w:hAnsi="Arial" w:cs="Arial"/>
          <w:bCs/>
          <w:lang w:val="x-none" w:eastAsia="x-none"/>
        </w:rPr>
        <w:t xml:space="preserve">nie osób wskazanych w ust. 1 </w:t>
      </w:r>
      <w:r w:rsidR="00681BED" w:rsidRPr="00B6612B">
        <w:rPr>
          <w:rFonts w:ascii="Arial" w:eastAsia="Times New Roman" w:hAnsi="Arial" w:cs="Arial"/>
          <w:bCs/>
          <w:lang w:eastAsia="x-none"/>
        </w:rPr>
        <w:t xml:space="preserve">- </w:t>
      </w:r>
      <w:r w:rsidR="00EA2F2E" w:rsidRPr="00B6612B">
        <w:rPr>
          <w:rFonts w:ascii="Arial" w:eastAsia="Times New Roman" w:hAnsi="Arial" w:cs="Arial"/>
          <w:bCs/>
          <w:lang w:eastAsia="x-none"/>
        </w:rPr>
        <w:t>2</w:t>
      </w:r>
      <w:r w:rsidR="00117FC6" w:rsidRPr="00B6612B">
        <w:rPr>
          <w:rFonts w:ascii="Arial" w:eastAsia="Times New Roman" w:hAnsi="Arial" w:cs="Arial"/>
          <w:bCs/>
          <w:lang w:val="x-none" w:eastAsia="x-none"/>
        </w:rPr>
        <w:t xml:space="preserve"> ja</w:t>
      </w:r>
      <w:r w:rsidR="005A640D" w:rsidRPr="00B6612B">
        <w:rPr>
          <w:rFonts w:ascii="Arial" w:eastAsia="Times New Roman" w:hAnsi="Arial" w:cs="Arial"/>
          <w:bCs/>
          <w:lang w:val="x-none" w:eastAsia="x-none"/>
        </w:rPr>
        <w:t xml:space="preserve">k i adresów wskazanych w ust. </w:t>
      </w:r>
      <w:r w:rsidR="00EA2F2E" w:rsidRPr="00B6612B">
        <w:rPr>
          <w:rFonts w:ascii="Arial" w:eastAsia="Times New Roman" w:hAnsi="Arial" w:cs="Arial"/>
          <w:bCs/>
          <w:lang w:eastAsia="x-none"/>
        </w:rPr>
        <w:t>3</w:t>
      </w:r>
      <w:r w:rsidR="00A830D4" w:rsidRPr="00B6612B">
        <w:rPr>
          <w:rFonts w:ascii="Arial" w:eastAsia="Times New Roman" w:hAnsi="Arial" w:cs="Arial"/>
          <w:bCs/>
          <w:lang w:eastAsia="x-none"/>
        </w:rPr>
        <w:t>,</w:t>
      </w:r>
      <w:r w:rsidR="00117FC6" w:rsidRPr="00B6612B">
        <w:rPr>
          <w:rFonts w:ascii="Arial" w:eastAsia="Times New Roman" w:hAnsi="Arial" w:cs="Arial"/>
          <w:bCs/>
          <w:lang w:val="x-none" w:eastAsia="x-none"/>
        </w:rPr>
        <w:t xml:space="preserve"> </w:t>
      </w:r>
      <w:r w:rsidR="00A830D4" w:rsidRPr="00B6612B">
        <w:rPr>
          <w:rFonts w:ascii="Arial" w:eastAsia="Times New Roman" w:hAnsi="Arial" w:cs="Arial"/>
          <w:bCs/>
          <w:lang w:eastAsia="x-none"/>
        </w:rPr>
        <w:t xml:space="preserve">Strony </w:t>
      </w:r>
      <w:r w:rsidR="00117FC6" w:rsidRPr="00B6612B">
        <w:rPr>
          <w:rFonts w:ascii="Arial" w:eastAsia="Times New Roman" w:hAnsi="Arial" w:cs="Arial"/>
          <w:bCs/>
          <w:lang w:val="x-none" w:eastAsia="x-none"/>
        </w:rPr>
        <w:t>poinformują się pisemnie</w:t>
      </w:r>
      <w:r w:rsidR="005F208C" w:rsidRPr="00B6612B">
        <w:rPr>
          <w:rFonts w:ascii="Arial" w:eastAsia="Times New Roman" w:hAnsi="Arial" w:cs="Arial"/>
          <w:bCs/>
          <w:lang w:eastAsia="x-none"/>
        </w:rPr>
        <w:t xml:space="preserve"> lub mailowo</w:t>
      </w:r>
      <w:r w:rsidR="00117FC6" w:rsidRPr="00B6612B">
        <w:rPr>
          <w:rFonts w:ascii="Arial" w:eastAsia="Times New Roman" w:hAnsi="Arial" w:cs="Arial"/>
          <w:bCs/>
          <w:lang w:val="x-none" w:eastAsia="x-none"/>
        </w:rPr>
        <w:t>, bez konieczności zawierania aneksów.</w:t>
      </w:r>
    </w:p>
    <w:p w14:paraId="72328264" w14:textId="725C61A5" w:rsidR="005D2CB6" w:rsidRPr="00B6612B" w:rsidRDefault="005D2CB6" w:rsidP="00A35A2B">
      <w:pPr>
        <w:pStyle w:val="Nagwek1"/>
      </w:pPr>
      <w:r w:rsidRPr="00B6612B">
        <w:t xml:space="preserve">§ </w:t>
      </w:r>
      <w:r w:rsidR="007172EB" w:rsidRPr="00B6612B">
        <w:t>8</w:t>
      </w:r>
    </w:p>
    <w:p w14:paraId="16C12D2B" w14:textId="3AA17478" w:rsidR="0054492F" w:rsidRPr="00B6612B" w:rsidRDefault="005D2CB6" w:rsidP="00A35A2B">
      <w:pPr>
        <w:numPr>
          <w:ilvl w:val="0"/>
          <w:numId w:val="2"/>
        </w:numPr>
        <w:suppressAutoHyphens w:val="0"/>
        <w:spacing w:after="0" w:line="360" w:lineRule="auto"/>
        <w:ind w:left="425" w:hanging="425"/>
        <w:jc w:val="both"/>
        <w:rPr>
          <w:rFonts w:ascii="Arial" w:eastAsia="Times New Roman" w:hAnsi="Arial" w:cs="Arial"/>
          <w:kern w:val="28"/>
          <w:lang w:eastAsia="pl-PL"/>
        </w:rPr>
      </w:pPr>
      <w:r w:rsidRPr="00B6612B">
        <w:rPr>
          <w:rFonts w:ascii="Arial" w:eastAsia="Times New Roman" w:hAnsi="Arial" w:cs="Arial"/>
          <w:kern w:val="28"/>
          <w:lang w:eastAsia="pl-PL"/>
        </w:rPr>
        <w:t>W przypadku stwierdzenia jakichkolwiek wad w przekazanym przedmiocie umowy</w:t>
      </w:r>
      <w:r w:rsidR="00106884" w:rsidRPr="00B6612B">
        <w:rPr>
          <w:rFonts w:ascii="Arial" w:eastAsia="Times New Roman" w:hAnsi="Arial" w:cs="Arial"/>
          <w:kern w:val="28"/>
          <w:lang w:eastAsia="pl-PL"/>
        </w:rPr>
        <w:t xml:space="preserve"> lub jej części</w:t>
      </w:r>
      <w:r w:rsidR="00AB4EBD">
        <w:rPr>
          <w:rFonts w:ascii="Arial" w:eastAsia="Times New Roman" w:hAnsi="Arial" w:cs="Arial"/>
          <w:kern w:val="28"/>
          <w:lang w:eastAsia="pl-PL"/>
        </w:rPr>
        <w:t xml:space="preserve"> (w szczególności w sytuacji niedochowania któregokolwiek z założeń określonych </w:t>
      </w:r>
      <w:r w:rsidR="00AB4EBD">
        <w:rPr>
          <w:rFonts w:ascii="Arial" w:eastAsia="Times New Roman" w:hAnsi="Arial" w:cs="Arial"/>
          <w:kern w:val="28"/>
          <w:lang w:eastAsia="pl-PL"/>
        </w:rPr>
        <w:lastRenderedPageBreak/>
        <w:t>w § 3 lub w § 4 niniejszej umowy lub w załączniku nr 1)</w:t>
      </w:r>
      <w:r w:rsidRPr="00B6612B">
        <w:rPr>
          <w:rFonts w:ascii="Arial" w:eastAsia="Times New Roman" w:hAnsi="Arial" w:cs="Arial"/>
          <w:kern w:val="28"/>
          <w:lang w:eastAsia="pl-PL"/>
        </w:rPr>
        <w:t xml:space="preserve">, </w:t>
      </w:r>
      <w:r w:rsidR="00AB4EBD">
        <w:rPr>
          <w:rFonts w:ascii="Arial" w:eastAsia="Times New Roman" w:hAnsi="Arial" w:cs="Arial"/>
          <w:kern w:val="28"/>
          <w:lang w:eastAsia="pl-PL"/>
        </w:rPr>
        <w:t>Zamawiający nie podpisze częściowego protokołu odbioru i prześle Wykonawcy reklamację.</w:t>
      </w:r>
      <w:r w:rsidR="005C13FC" w:rsidRPr="00B6612B">
        <w:rPr>
          <w:rFonts w:ascii="Arial" w:eastAsia="Times New Roman" w:hAnsi="Arial" w:cs="Arial"/>
          <w:kern w:val="28"/>
          <w:lang w:eastAsia="pl-PL"/>
        </w:rPr>
        <w:t xml:space="preserve"> Wykonawca zobowiązuje się do niezwłocznego ustosunkowania się do wniesionej reklamac</w:t>
      </w:r>
      <w:r w:rsidR="00AB4EBD">
        <w:rPr>
          <w:rFonts w:ascii="Arial" w:eastAsia="Times New Roman" w:hAnsi="Arial" w:cs="Arial"/>
          <w:kern w:val="28"/>
          <w:lang w:eastAsia="pl-PL"/>
        </w:rPr>
        <w:t>ji i </w:t>
      </w:r>
      <w:r w:rsidR="00A35A2B">
        <w:rPr>
          <w:rFonts w:ascii="Arial" w:eastAsia="Times New Roman" w:hAnsi="Arial" w:cs="Arial"/>
          <w:kern w:val="28"/>
          <w:lang w:eastAsia="pl-PL"/>
        </w:rPr>
        <w:t>usunięcia zgłoszonych wad.</w:t>
      </w:r>
    </w:p>
    <w:p w14:paraId="0BEE8166" w14:textId="77777777" w:rsidR="009865B8" w:rsidRPr="00B6612B" w:rsidRDefault="009865B8" w:rsidP="00A35A2B">
      <w:pPr>
        <w:numPr>
          <w:ilvl w:val="0"/>
          <w:numId w:val="2"/>
        </w:numPr>
        <w:suppressAutoHyphens w:val="0"/>
        <w:spacing w:after="0" w:line="360" w:lineRule="auto"/>
        <w:ind w:left="425" w:hanging="425"/>
        <w:jc w:val="both"/>
        <w:rPr>
          <w:rFonts w:ascii="Arial" w:eastAsia="Times New Roman" w:hAnsi="Arial" w:cs="Arial"/>
          <w:kern w:val="28"/>
          <w:lang w:eastAsia="pl-PL"/>
        </w:rPr>
      </w:pPr>
      <w:r w:rsidRPr="00B6612B">
        <w:rPr>
          <w:rFonts w:ascii="Arial" w:eastAsia="Times New Roman" w:hAnsi="Arial" w:cs="Arial"/>
          <w:kern w:val="28"/>
          <w:lang w:eastAsia="pl-PL"/>
        </w:rPr>
        <w:t>Reklamacja tzn. wady i usterki zostaną zgłoszone na piśmie (dopuszcza się przesłanie skanu pisma na adres e-mail ………</w:t>
      </w:r>
      <w:r w:rsidR="003E45FA" w:rsidRPr="00B6612B">
        <w:rPr>
          <w:rFonts w:ascii="Arial" w:eastAsia="Times New Roman" w:hAnsi="Arial" w:cs="Arial"/>
          <w:kern w:val="28"/>
          <w:lang w:eastAsia="pl-PL"/>
        </w:rPr>
        <w:t>……….</w:t>
      </w:r>
      <w:r w:rsidRPr="00B6612B">
        <w:rPr>
          <w:rFonts w:ascii="Arial" w:eastAsia="Times New Roman" w:hAnsi="Arial" w:cs="Arial"/>
          <w:kern w:val="28"/>
          <w:lang w:eastAsia="pl-PL"/>
        </w:rPr>
        <w:t>)</w:t>
      </w:r>
      <w:r w:rsidR="0054492F" w:rsidRPr="00B6612B">
        <w:rPr>
          <w:rFonts w:ascii="Arial" w:eastAsia="Times New Roman" w:hAnsi="Arial" w:cs="Arial"/>
          <w:kern w:val="28"/>
          <w:lang w:eastAsia="pl-PL"/>
        </w:rPr>
        <w:t xml:space="preserve">. </w:t>
      </w:r>
    </w:p>
    <w:p w14:paraId="57E6D110" w14:textId="17C62706" w:rsidR="00A85CE1" w:rsidRPr="00B6612B" w:rsidRDefault="00A85CE1" w:rsidP="00A35A2B">
      <w:pPr>
        <w:numPr>
          <w:ilvl w:val="0"/>
          <w:numId w:val="2"/>
        </w:numPr>
        <w:suppressAutoHyphens w:val="0"/>
        <w:spacing w:after="0" w:line="360" w:lineRule="auto"/>
        <w:ind w:left="425" w:hanging="425"/>
        <w:jc w:val="both"/>
        <w:rPr>
          <w:rFonts w:ascii="Arial" w:eastAsia="Times New Roman" w:hAnsi="Arial" w:cs="Arial"/>
          <w:kern w:val="28"/>
          <w:lang w:eastAsia="pl-PL"/>
        </w:rPr>
      </w:pPr>
      <w:r w:rsidRPr="00B6612B">
        <w:rPr>
          <w:rFonts w:ascii="Arial" w:eastAsia="Times New Roman" w:hAnsi="Arial" w:cs="Arial"/>
          <w:kern w:val="28"/>
          <w:lang w:eastAsia="pl-PL"/>
        </w:rPr>
        <w:t>Wykonawca może nie przyjąć reklamacji. Nie p</w:t>
      </w:r>
      <w:r w:rsidR="00AB4EBD">
        <w:rPr>
          <w:rFonts w:ascii="Arial" w:eastAsia="Times New Roman" w:hAnsi="Arial" w:cs="Arial"/>
          <w:kern w:val="28"/>
          <w:lang w:eastAsia="pl-PL"/>
        </w:rPr>
        <w:t>rzyjęcie reklamacji wiąże się z </w:t>
      </w:r>
      <w:r w:rsidRPr="00B6612B">
        <w:rPr>
          <w:rFonts w:ascii="Arial" w:eastAsia="Times New Roman" w:hAnsi="Arial" w:cs="Arial"/>
          <w:kern w:val="28"/>
          <w:lang w:eastAsia="pl-PL"/>
        </w:rPr>
        <w:t>odstąpieniem Zamawiającego od umowy.</w:t>
      </w:r>
    </w:p>
    <w:p w14:paraId="4CEF36B1" w14:textId="77777777" w:rsidR="00A85CE1" w:rsidRPr="00B6612B" w:rsidRDefault="00A85CE1" w:rsidP="00A35A2B">
      <w:pPr>
        <w:numPr>
          <w:ilvl w:val="0"/>
          <w:numId w:val="2"/>
        </w:numPr>
        <w:suppressAutoHyphens w:val="0"/>
        <w:spacing w:after="0" w:line="360" w:lineRule="auto"/>
        <w:ind w:left="425" w:hanging="425"/>
        <w:jc w:val="both"/>
        <w:rPr>
          <w:rFonts w:ascii="Arial" w:eastAsia="Times New Roman" w:hAnsi="Arial" w:cs="Arial"/>
          <w:kern w:val="28"/>
          <w:lang w:eastAsia="pl-PL"/>
        </w:rPr>
      </w:pPr>
      <w:r w:rsidRPr="00B6612B">
        <w:rPr>
          <w:rFonts w:ascii="Arial" w:eastAsia="Times New Roman" w:hAnsi="Arial" w:cs="Arial"/>
          <w:kern w:val="28"/>
          <w:lang w:eastAsia="pl-PL"/>
        </w:rPr>
        <w:t xml:space="preserve">Przyjęcie reklamacji oznacza akceptację wszystkich wyszczególnionych w niej uwag wniesionych przez Zamawiającego i w oparciu o nie usunięcie wad lub wymianę przedmiotu umowy na wolny od wad w terminie </w:t>
      </w:r>
      <w:r w:rsidR="00035FA7" w:rsidRPr="00B6612B">
        <w:rPr>
          <w:rFonts w:ascii="Arial" w:eastAsia="Times New Roman" w:hAnsi="Arial" w:cs="Arial"/>
          <w:kern w:val="28"/>
          <w:lang w:eastAsia="pl-PL"/>
        </w:rPr>
        <w:t>do 1</w:t>
      </w:r>
      <w:r w:rsidRPr="00B6612B">
        <w:rPr>
          <w:rFonts w:ascii="Arial" w:eastAsia="Times New Roman" w:hAnsi="Arial" w:cs="Arial"/>
          <w:kern w:val="28"/>
          <w:lang w:eastAsia="pl-PL"/>
        </w:rPr>
        <w:t xml:space="preserve"> dni</w:t>
      </w:r>
      <w:r w:rsidR="00035FA7" w:rsidRPr="00B6612B">
        <w:rPr>
          <w:rFonts w:ascii="Arial" w:eastAsia="Times New Roman" w:hAnsi="Arial" w:cs="Arial"/>
          <w:kern w:val="28"/>
          <w:lang w:eastAsia="pl-PL"/>
        </w:rPr>
        <w:t>a</w:t>
      </w:r>
      <w:r w:rsidRPr="00B6612B">
        <w:rPr>
          <w:rFonts w:ascii="Arial" w:eastAsia="Times New Roman" w:hAnsi="Arial" w:cs="Arial"/>
          <w:kern w:val="28"/>
          <w:lang w:eastAsia="pl-PL"/>
        </w:rPr>
        <w:t xml:space="preserve"> od daty otrzymania reklamacji. </w:t>
      </w:r>
    </w:p>
    <w:p w14:paraId="10120303" w14:textId="77777777" w:rsidR="009865B8" w:rsidRPr="00B6612B" w:rsidRDefault="009865B8" w:rsidP="00A35A2B">
      <w:pPr>
        <w:numPr>
          <w:ilvl w:val="0"/>
          <w:numId w:val="2"/>
        </w:numPr>
        <w:suppressAutoHyphens w:val="0"/>
        <w:spacing w:after="0" w:line="360" w:lineRule="auto"/>
        <w:ind w:left="425" w:hanging="425"/>
        <w:jc w:val="both"/>
        <w:rPr>
          <w:rFonts w:ascii="Arial" w:eastAsia="Times New Roman" w:hAnsi="Arial" w:cs="Arial"/>
          <w:kern w:val="28"/>
          <w:lang w:eastAsia="pl-PL"/>
        </w:rPr>
      </w:pPr>
      <w:r w:rsidRPr="00B6612B">
        <w:rPr>
          <w:rFonts w:ascii="Arial" w:eastAsia="Times New Roman" w:hAnsi="Arial" w:cs="Arial"/>
          <w:kern w:val="28"/>
          <w:lang w:eastAsia="pl-PL"/>
        </w:rPr>
        <w:t>Przy przedłożeniu poprawionego przedmiotu umowy postanowienia ust. 1 – 4 niniejszego paragrafu stosuje się odpowiednio.</w:t>
      </w:r>
    </w:p>
    <w:p w14:paraId="1E0A5459" w14:textId="77777777" w:rsidR="009865B8" w:rsidRPr="00B6612B" w:rsidRDefault="009865B8" w:rsidP="00A35A2B">
      <w:pPr>
        <w:numPr>
          <w:ilvl w:val="0"/>
          <w:numId w:val="2"/>
        </w:numPr>
        <w:suppressAutoHyphens w:val="0"/>
        <w:spacing w:after="0" w:line="360" w:lineRule="auto"/>
        <w:ind w:left="425" w:hanging="425"/>
        <w:jc w:val="both"/>
        <w:rPr>
          <w:rFonts w:ascii="Arial" w:eastAsia="Times New Roman" w:hAnsi="Arial" w:cs="Arial"/>
          <w:kern w:val="28"/>
          <w:lang w:eastAsia="pl-PL"/>
        </w:rPr>
      </w:pPr>
      <w:r w:rsidRPr="00B6612B">
        <w:rPr>
          <w:rFonts w:ascii="Arial" w:eastAsia="Times New Roman" w:hAnsi="Arial" w:cs="Arial"/>
          <w:kern w:val="28"/>
          <w:lang w:eastAsia="pl-PL"/>
        </w:rPr>
        <w:t>Przekroczenie określonego w ust. 4 terminu usunięcia wad, które zostały stwierdzone przy odbiorze, traktowane będzie jak niedotrzymanie terminu wykonania przedmiotu umowy, co uprawnia Zamawiającego do naliczenia kar umownych określonych w §</w:t>
      </w:r>
      <w:r w:rsidR="00EE300F" w:rsidRPr="00B6612B">
        <w:rPr>
          <w:rFonts w:ascii="Arial" w:eastAsia="Times New Roman" w:hAnsi="Arial" w:cs="Arial"/>
          <w:kern w:val="28"/>
          <w:lang w:eastAsia="pl-PL"/>
        </w:rPr>
        <w:t xml:space="preserve"> </w:t>
      </w:r>
      <w:r w:rsidR="0003203C" w:rsidRPr="00B6612B">
        <w:rPr>
          <w:rFonts w:ascii="Arial" w:eastAsia="Times New Roman" w:hAnsi="Arial" w:cs="Arial"/>
          <w:kern w:val="28"/>
          <w:lang w:eastAsia="pl-PL"/>
        </w:rPr>
        <w:t>9</w:t>
      </w:r>
      <w:r w:rsidRPr="00B6612B">
        <w:rPr>
          <w:rFonts w:ascii="Arial" w:eastAsia="Times New Roman" w:hAnsi="Arial" w:cs="Arial"/>
          <w:kern w:val="28"/>
          <w:lang w:eastAsia="pl-PL"/>
        </w:rPr>
        <w:t>.</w:t>
      </w:r>
    </w:p>
    <w:p w14:paraId="331FAF7C" w14:textId="7D603755" w:rsidR="00972109" w:rsidRPr="00A35A2B" w:rsidRDefault="0049452E" w:rsidP="00681B85">
      <w:pPr>
        <w:numPr>
          <w:ilvl w:val="0"/>
          <w:numId w:val="2"/>
        </w:numPr>
        <w:suppressAutoHyphens w:val="0"/>
        <w:spacing w:after="0" w:line="360" w:lineRule="auto"/>
        <w:ind w:left="426" w:hanging="426"/>
        <w:jc w:val="both"/>
        <w:rPr>
          <w:rFonts w:ascii="Arial" w:eastAsia="Times New Roman" w:hAnsi="Arial" w:cs="Arial"/>
          <w:kern w:val="28"/>
          <w:lang w:eastAsia="pl-PL"/>
        </w:rPr>
      </w:pPr>
      <w:r w:rsidRPr="00A35A2B">
        <w:rPr>
          <w:rFonts w:ascii="Arial" w:eastAsia="Times New Roman" w:hAnsi="Arial" w:cs="Arial"/>
          <w:kern w:val="28"/>
          <w:lang w:eastAsia="pl-PL"/>
        </w:rPr>
        <w:t xml:space="preserve">Wykonawca zobowiązuje się do odebrania reklamowanej partii towaru oraz dostawy partii wolnej od wad na własny koszt. </w:t>
      </w:r>
    </w:p>
    <w:p w14:paraId="619BF512" w14:textId="77777777" w:rsidR="00A85CE1" w:rsidRPr="00B6612B" w:rsidRDefault="00A85CE1" w:rsidP="00A35A2B">
      <w:pPr>
        <w:pStyle w:val="Nagwek1"/>
      </w:pPr>
      <w:r w:rsidRPr="00B6612B">
        <w:t>§ 9</w:t>
      </w:r>
    </w:p>
    <w:p w14:paraId="3715A941" w14:textId="58655077" w:rsidR="00A85CE1" w:rsidRPr="00B6612B" w:rsidRDefault="00A85CE1" w:rsidP="00B6612B">
      <w:pPr>
        <w:numPr>
          <w:ilvl w:val="0"/>
          <w:numId w:val="33"/>
        </w:numPr>
        <w:suppressAutoHyphens w:val="0"/>
        <w:spacing w:before="120" w:after="0" w:line="360" w:lineRule="auto"/>
        <w:ind w:left="426" w:hanging="426"/>
        <w:jc w:val="both"/>
        <w:rPr>
          <w:rFonts w:ascii="Arial" w:eastAsia="Times New Roman" w:hAnsi="Arial" w:cs="Arial"/>
          <w:kern w:val="28"/>
          <w:lang w:eastAsia="pl-PL"/>
        </w:rPr>
      </w:pPr>
      <w:r w:rsidRPr="00B6612B">
        <w:rPr>
          <w:rFonts w:ascii="Arial" w:eastAsia="Times New Roman" w:hAnsi="Arial" w:cs="Arial"/>
          <w:kern w:val="28"/>
          <w:lang w:eastAsia="pl-PL"/>
        </w:rPr>
        <w:t>Strony ustalają za niewykonanie lub nienależy</w:t>
      </w:r>
      <w:r w:rsidR="00AB4EBD">
        <w:rPr>
          <w:rFonts w:ascii="Arial" w:eastAsia="Times New Roman" w:hAnsi="Arial" w:cs="Arial"/>
          <w:kern w:val="28"/>
          <w:lang w:eastAsia="pl-PL"/>
        </w:rPr>
        <w:t>te wykonanie umowy, kary umowne w </w:t>
      </w:r>
      <w:r w:rsidRPr="00B6612B">
        <w:rPr>
          <w:rFonts w:ascii="Arial" w:eastAsia="Times New Roman" w:hAnsi="Arial" w:cs="Arial"/>
          <w:kern w:val="28"/>
          <w:lang w:eastAsia="pl-PL"/>
        </w:rPr>
        <w:t>następujących przypadkach:</w:t>
      </w:r>
    </w:p>
    <w:p w14:paraId="550AE3CD" w14:textId="781B7E22" w:rsidR="00A85CE1" w:rsidRPr="00B6612B" w:rsidRDefault="00A85CE1" w:rsidP="00AB4EBD">
      <w:pPr>
        <w:numPr>
          <w:ilvl w:val="0"/>
          <w:numId w:val="32"/>
        </w:numPr>
        <w:suppressAutoHyphens w:val="0"/>
        <w:spacing w:after="0" w:line="360" w:lineRule="auto"/>
        <w:jc w:val="both"/>
        <w:rPr>
          <w:rFonts w:ascii="Arial" w:eastAsia="Times New Roman" w:hAnsi="Arial" w:cs="Arial"/>
          <w:kern w:val="28"/>
          <w:lang w:eastAsia="pl-PL"/>
        </w:rPr>
      </w:pPr>
      <w:r w:rsidRPr="00B6612B">
        <w:rPr>
          <w:rFonts w:ascii="Arial" w:eastAsia="Times New Roman" w:hAnsi="Arial" w:cs="Arial"/>
          <w:kern w:val="28"/>
          <w:lang w:eastAsia="pl-PL"/>
        </w:rPr>
        <w:t>W przypadku nienależytego wykonania umowy, Zamawiającemu przysługuje kara umowna w wysokości 10% kwoty wynagrodzenia b</w:t>
      </w:r>
      <w:r w:rsidR="00AB4EBD">
        <w:rPr>
          <w:rFonts w:ascii="Arial" w:eastAsia="Times New Roman" w:hAnsi="Arial" w:cs="Arial"/>
          <w:kern w:val="28"/>
          <w:lang w:eastAsia="pl-PL"/>
        </w:rPr>
        <w:t>rutto za poszczególne zlecenie.</w:t>
      </w:r>
      <w:r w:rsidRPr="00B6612B">
        <w:rPr>
          <w:rFonts w:ascii="Arial" w:eastAsia="Times New Roman" w:hAnsi="Arial" w:cs="Arial"/>
          <w:kern w:val="28"/>
          <w:lang w:eastAsia="pl-PL"/>
        </w:rPr>
        <w:t xml:space="preserve"> Przez nienależyte wykonanie umowy należy rozumieć m.in. ograniczenie zakresu rzeczowego, jakościowego lub jego samodzielną zmianę przez Wykonawcę jak również niedochowanie założeń określonych w § 3 lub 4 niniejszej umowy</w:t>
      </w:r>
      <w:r w:rsidR="00035FA7" w:rsidRPr="00B6612B">
        <w:rPr>
          <w:rFonts w:ascii="Arial" w:eastAsia="Times New Roman" w:hAnsi="Arial" w:cs="Arial"/>
          <w:kern w:val="28"/>
          <w:lang w:eastAsia="pl-PL"/>
        </w:rPr>
        <w:t>, odrębnie w stosunku do poszczególnego zlecenia</w:t>
      </w:r>
      <w:r w:rsidRPr="00B6612B">
        <w:rPr>
          <w:rFonts w:ascii="Arial" w:eastAsia="Times New Roman" w:hAnsi="Arial" w:cs="Arial"/>
          <w:kern w:val="28"/>
          <w:lang w:eastAsia="pl-PL"/>
        </w:rPr>
        <w:t xml:space="preserve"> – o ile nie zostały one naprawione </w:t>
      </w:r>
      <w:r w:rsidR="00AB4EBD">
        <w:rPr>
          <w:rFonts w:ascii="Arial" w:eastAsia="Times New Roman" w:hAnsi="Arial" w:cs="Arial"/>
          <w:kern w:val="28"/>
          <w:lang w:eastAsia="pl-PL"/>
        </w:rPr>
        <w:t>w toku procedury reklamacyjnej.</w:t>
      </w:r>
    </w:p>
    <w:p w14:paraId="1DD20A5D" w14:textId="47A9801E" w:rsidR="00A85CE1" w:rsidRPr="00B6612B" w:rsidRDefault="00A85CE1" w:rsidP="00AB4EBD">
      <w:pPr>
        <w:numPr>
          <w:ilvl w:val="0"/>
          <w:numId w:val="32"/>
        </w:numPr>
        <w:suppressAutoHyphens w:val="0"/>
        <w:spacing w:after="0" w:line="360" w:lineRule="auto"/>
        <w:jc w:val="both"/>
        <w:rPr>
          <w:rFonts w:ascii="Arial" w:eastAsia="Times New Roman" w:hAnsi="Arial" w:cs="Arial"/>
          <w:kern w:val="28"/>
          <w:lang w:eastAsia="pl-PL"/>
        </w:rPr>
      </w:pPr>
      <w:r w:rsidRPr="00B6612B">
        <w:rPr>
          <w:rFonts w:ascii="Arial" w:eastAsia="Times New Roman" w:hAnsi="Arial" w:cs="Arial"/>
          <w:kern w:val="28"/>
          <w:lang w:eastAsia="pl-PL"/>
        </w:rPr>
        <w:t xml:space="preserve">Za zwłokę powstałą z winy Wykonawcy w dostarczeniu danego zlecenia Zamawiającemu, w odniesieniu do </w:t>
      </w:r>
      <w:r w:rsidR="00AB4EBD">
        <w:rPr>
          <w:rFonts w:ascii="Arial" w:eastAsia="Times New Roman" w:hAnsi="Arial" w:cs="Arial"/>
          <w:kern w:val="28"/>
          <w:lang w:eastAsia="pl-PL"/>
        </w:rPr>
        <w:t xml:space="preserve">terminu wskazanego § 3 ust. 6, </w:t>
      </w:r>
      <w:r w:rsidRPr="00B6612B">
        <w:rPr>
          <w:rFonts w:ascii="Arial" w:eastAsia="Times New Roman" w:hAnsi="Arial" w:cs="Arial"/>
          <w:kern w:val="28"/>
          <w:lang w:eastAsia="pl-PL"/>
        </w:rPr>
        <w:t>przysługuje kara um</w:t>
      </w:r>
      <w:r w:rsidR="00035FA7" w:rsidRPr="00B6612B">
        <w:rPr>
          <w:rFonts w:ascii="Arial" w:eastAsia="Times New Roman" w:hAnsi="Arial" w:cs="Arial"/>
          <w:kern w:val="28"/>
          <w:lang w:eastAsia="pl-PL"/>
        </w:rPr>
        <w:t>owna w wysokości 20</w:t>
      </w:r>
      <w:r w:rsidRPr="00B6612B">
        <w:rPr>
          <w:rFonts w:ascii="Arial" w:eastAsia="Times New Roman" w:hAnsi="Arial" w:cs="Arial"/>
          <w:kern w:val="28"/>
          <w:lang w:eastAsia="pl-PL"/>
        </w:rPr>
        <w:t xml:space="preserve">% wynagrodzenia brutto za dane </w:t>
      </w:r>
      <w:r w:rsidR="00AB4EBD">
        <w:rPr>
          <w:rFonts w:ascii="Arial" w:eastAsia="Times New Roman" w:hAnsi="Arial" w:cs="Arial"/>
          <w:kern w:val="28"/>
          <w:lang w:eastAsia="pl-PL"/>
        </w:rPr>
        <w:t>zlecenie za każdy dzień zwłoki.</w:t>
      </w:r>
    </w:p>
    <w:p w14:paraId="1DE451ED" w14:textId="77777777" w:rsidR="00A85CE1" w:rsidRPr="00B6612B" w:rsidRDefault="00A85CE1" w:rsidP="00AB4EBD">
      <w:pPr>
        <w:numPr>
          <w:ilvl w:val="0"/>
          <w:numId w:val="32"/>
        </w:numPr>
        <w:suppressAutoHyphens w:val="0"/>
        <w:spacing w:after="0" w:line="360" w:lineRule="auto"/>
        <w:jc w:val="both"/>
        <w:rPr>
          <w:rFonts w:ascii="Arial" w:eastAsia="Times New Roman" w:hAnsi="Arial" w:cs="Arial"/>
          <w:lang w:eastAsia="ar-SA"/>
        </w:rPr>
      </w:pPr>
      <w:r w:rsidRPr="00B6612B">
        <w:rPr>
          <w:rFonts w:ascii="Arial" w:eastAsia="Times New Roman" w:hAnsi="Arial" w:cs="Arial"/>
          <w:lang w:eastAsia="ar-SA"/>
        </w:rPr>
        <w:t xml:space="preserve">Za </w:t>
      </w:r>
      <w:r w:rsidRPr="00B6612B">
        <w:rPr>
          <w:rFonts w:ascii="Arial" w:eastAsia="Times New Roman" w:hAnsi="Arial" w:cs="Arial"/>
          <w:kern w:val="28"/>
          <w:lang w:eastAsia="pl-PL"/>
        </w:rPr>
        <w:t>zwłokę</w:t>
      </w:r>
      <w:r w:rsidRPr="00B6612B">
        <w:rPr>
          <w:rFonts w:ascii="Arial" w:eastAsia="Times New Roman" w:hAnsi="Arial" w:cs="Arial"/>
          <w:lang w:eastAsia="ar-SA"/>
        </w:rPr>
        <w:t xml:space="preserve"> w usunięciu wad lub wymianie przedmiotu umowy na wolny od wad przysługuje</w:t>
      </w:r>
      <w:r w:rsidR="00035FA7" w:rsidRPr="00B6612B">
        <w:rPr>
          <w:rFonts w:ascii="Arial" w:eastAsia="Times New Roman" w:hAnsi="Arial" w:cs="Arial"/>
          <w:lang w:eastAsia="ar-SA"/>
        </w:rPr>
        <w:t xml:space="preserve"> kara umowna w wysokości 10</w:t>
      </w:r>
      <w:r w:rsidRPr="00B6612B">
        <w:rPr>
          <w:rFonts w:ascii="Arial" w:eastAsia="Times New Roman" w:hAnsi="Arial" w:cs="Arial"/>
          <w:lang w:eastAsia="ar-SA"/>
        </w:rPr>
        <w:t xml:space="preserve">% </w:t>
      </w:r>
      <w:r w:rsidR="00035FA7" w:rsidRPr="00B6612B">
        <w:rPr>
          <w:rFonts w:ascii="Arial" w:eastAsia="Times New Roman" w:hAnsi="Arial" w:cs="Arial"/>
          <w:lang w:eastAsia="ar-SA"/>
        </w:rPr>
        <w:t>wynagrodzenia brutto za dane zlecenie za każdy dzień zwłoki.</w:t>
      </w:r>
    </w:p>
    <w:p w14:paraId="5B27B727" w14:textId="77777777" w:rsidR="00A85CE1" w:rsidRPr="00B6612B" w:rsidRDefault="00A85CE1" w:rsidP="00AB4EBD">
      <w:pPr>
        <w:numPr>
          <w:ilvl w:val="0"/>
          <w:numId w:val="32"/>
        </w:numPr>
        <w:suppressAutoHyphens w:val="0"/>
        <w:spacing w:after="0" w:line="360" w:lineRule="auto"/>
        <w:jc w:val="both"/>
        <w:rPr>
          <w:rFonts w:ascii="Arial" w:eastAsia="Times New Roman" w:hAnsi="Arial" w:cs="Arial"/>
          <w:kern w:val="28"/>
          <w:lang w:eastAsia="pl-PL"/>
        </w:rPr>
      </w:pPr>
      <w:r w:rsidRPr="00B6612B">
        <w:rPr>
          <w:rFonts w:ascii="Arial" w:eastAsia="Times New Roman" w:hAnsi="Arial" w:cs="Arial"/>
          <w:kern w:val="28"/>
          <w:lang w:eastAsia="pl-PL"/>
        </w:rPr>
        <w:lastRenderedPageBreak/>
        <w:t xml:space="preserve">Za odstąpienie od całości umowy z winy Wykonawcy, Wykonawca zobowiązany jest zapłacić Zamawiającemu karę umowną w wysokości 30% kwoty wynagrodzenia brutto, o którym mowa w § </w:t>
      </w:r>
      <w:r w:rsidR="00035FA7" w:rsidRPr="00B6612B">
        <w:rPr>
          <w:rFonts w:ascii="Arial" w:eastAsia="Times New Roman" w:hAnsi="Arial" w:cs="Arial"/>
          <w:kern w:val="28"/>
          <w:lang w:eastAsia="pl-PL"/>
        </w:rPr>
        <w:t>5</w:t>
      </w:r>
      <w:r w:rsidRPr="00B6612B">
        <w:rPr>
          <w:rFonts w:ascii="Arial" w:eastAsia="Times New Roman" w:hAnsi="Arial" w:cs="Arial"/>
          <w:kern w:val="28"/>
          <w:lang w:eastAsia="pl-PL"/>
        </w:rPr>
        <w:t xml:space="preserve"> ust. 1 umowy.</w:t>
      </w:r>
    </w:p>
    <w:p w14:paraId="1DAA4D01" w14:textId="77777777" w:rsidR="00A85CE1" w:rsidRPr="00B6612B" w:rsidRDefault="00A85CE1" w:rsidP="00AB4EBD">
      <w:pPr>
        <w:numPr>
          <w:ilvl w:val="0"/>
          <w:numId w:val="32"/>
        </w:numPr>
        <w:spacing w:after="0" w:line="360" w:lineRule="auto"/>
        <w:rPr>
          <w:rFonts w:ascii="Arial" w:eastAsia="Times New Roman" w:hAnsi="Arial" w:cs="Arial"/>
          <w:kern w:val="28"/>
          <w:lang w:eastAsia="pl-PL"/>
        </w:rPr>
      </w:pPr>
      <w:r w:rsidRPr="00B6612B">
        <w:rPr>
          <w:rFonts w:ascii="Arial" w:eastAsia="Times New Roman" w:hAnsi="Arial" w:cs="Arial"/>
          <w:kern w:val="28"/>
          <w:lang w:eastAsia="pl-PL"/>
        </w:rPr>
        <w:t>Za odstąpienie od części umowy z winy Wykonawcy, Wykonawca zobowiązany jest zapłacić Zamawia</w:t>
      </w:r>
      <w:r w:rsidR="00035FA7" w:rsidRPr="00B6612B">
        <w:rPr>
          <w:rFonts w:ascii="Arial" w:eastAsia="Times New Roman" w:hAnsi="Arial" w:cs="Arial"/>
          <w:kern w:val="28"/>
          <w:lang w:eastAsia="pl-PL"/>
        </w:rPr>
        <w:t>jącemu karę umowną w wysokości 5</w:t>
      </w:r>
      <w:r w:rsidRPr="00B6612B">
        <w:rPr>
          <w:rFonts w:ascii="Arial" w:eastAsia="Times New Roman" w:hAnsi="Arial" w:cs="Arial"/>
          <w:kern w:val="28"/>
          <w:lang w:eastAsia="pl-PL"/>
        </w:rPr>
        <w:t>% kwoty wynagrodz</w:t>
      </w:r>
      <w:r w:rsidR="00035FA7" w:rsidRPr="00B6612B">
        <w:rPr>
          <w:rFonts w:ascii="Arial" w:eastAsia="Times New Roman" w:hAnsi="Arial" w:cs="Arial"/>
          <w:kern w:val="28"/>
          <w:lang w:eastAsia="pl-PL"/>
        </w:rPr>
        <w:t>enia brutto, o którym mowa w § 5</w:t>
      </w:r>
      <w:r w:rsidRPr="00B6612B">
        <w:rPr>
          <w:rFonts w:ascii="Arial" w:eastAsia="Times New Roman" w:hAnsi="Arial" w:cs="Arial"/>
          <w:kern w:val="28"/>
          <w:lang w:eastAsia="pl-PL"/>
        </w:rPr>
        <w:t xml:space="preserve"> ust. 1 umowy.</w:t>
      </w:r>
    </w:p>
    <w:p w14:paraId="2958E02E" w14:textId="77777777" w:rsidR="00A85CE1" w:rsidRPr="00B6612B" w:rsidRDefault="00A85CE1" w:rsidP="00AB4EBD">
      <w:pPr>
        <w:numPr>
          <w:ilvl w:val="0"/>
          <w:numId w:val="33"/>
        </w:numPr>
        <w:suppressAutoHyphens w:val="0"/>
        <w:spacing w:after="0" w:line="360" w:lineRule="auto"/>
        <w:ind w:left="426" w:hanging="426"/>
        <w:jc w:val="both"/>
        <w:rPr>
          <w:rFonts w:ascii="Arial" w:eastAsia="Times New Roman" w:hAnsi="Arial" w:cs="Arial"/>
          <w:kern w:val="28"/>
          <w:lang w:eastAsia="pl-PL"/>
        </w:rPr>
      </w:pPr>
      <w:r w:rsidRPr="00B6612B">
        <w:rPr>
          <w:rFonts w:ascii="Arial" w:eastAsia="Times New Roman" w:hAnsi="Arial" w:cs="Arial"/>
          <w:kern w:val="28"/>
          <w:lang w:eastAsia="pl-PL"/>
        </w:rPr>
        <w:t xml:space="preserve">Kara umowna podlega potrąceniu z kwoty faktury VAT przedstawionej do zapłaty za wykonany przedmiot umowy lub podlega zapłacie w terminie 14 dni od wezwania. </w:t>
      </w:r>
    </w:p>
    <w:p w14:paraId="519CFCC2" w14:textId="5E7511CE" w:rsidR="00A85CE1" w:rsidRDefault="00A85CE1" w:rsidP="00AB4EBD">
      <w:pPr>
        <w:numPr>
          <w:ilvl w:val="0"/>
          <w:numId w:val="33"/>
        </w:numPr>
        <w:suppressAutoHyphens w:val="0"/>
        <w:spacing w:after="0" w:line="360" w:lineRule="auto"/>
        <w:ind w:left="426" w:hanging="426"/>
        <w:jc w:val="both"/>
        <w:rPr>
          <w:rFonts w:ascii="Arial" w:eastAsia="Times New Roman" w:hAnsi="Arial" w:cs="Arial"/>
          <w:kern w:val="28"/>
          <w:lang w:eastAsia="pl-PL"/>
        </w:rPr>
      </w:pPr>
      <w:r w:rsidRPr="00B6612B">
        <w:rPr>
          <w:rFonts w:ascii="Arial" w:eastAsia="Times New Roman" w:hAnsi="Arial" w:cs="Arial"/>
          <w:kern w:val="28"/>
          <w:lang w:eastAsia="pl-PL"/>
        </w:rPr>
        <w:t>Zamawiający zastrzega sobie prawo do dochodzenia na zasadach ogólnych odszkodowania przewyższającego kary umowne.</w:t>
      </w:r>
    </w:p>
    <w:p w14:paraId="4C390778" w14:textId="7202BA21" w:rsidR="00B504AE" w:rsidRPr="00B6612B" w:rsidRDefault="00B504AE" w:rsidP="00AB4EBD">
      <w:pPr>
        <w:numPr>
          <w:ilvl w:val="0"/>
          <w:numId w:val="33"/>
        </w:numPr>
        <w:suppressAutoHyphens w:val="0"/>
        <w:spacing w:after="0" w:line="360" w:lineRule="auto"/>
        <w:ind w:left="426" w:hanging="426"/>
        <w:jc w:val="both"/>
        <w:rPr>
          <w:rFonts w:ascii="Arial" w:eastAsia="Times New Roman" w:hAnsi="Arial" w:cs="Arial"/>
          <w:kern w:val="28"/>
          <w:lang w:eastAsia="pl-PL"/>
        </w:rPr>
      </w:pPr>
      <w:r>
        <w:rPr>
          <w:rFonts w:ascii="Arial" w:eastAsia="Times New Roman" w:hAnsi="Arial" w:cs="Arial"/>
          <w:kern w:val="28"/>
          <w:lang w:eastAsia="pl-PL"/>
        </w:rPr>
        <w:t>W sytuacji, w której część dostarczonego przedmiotu umowy posiada wady, to Zamawiający jest także uprawniony do odebrania części prawidłowo wykonanych i dostarczonych koszy pomniejszając proporcjonalnie wynagrodzenie za dane zlecenie, tj. wypłacając wynagrodzenie obliczone jedynie za każdy prawidłowo wykonany i dostarczony kosz, zgodnie z cenami wskazanymi w cenniku zawartym w Formularzu oferty Wykonawcy.</w:t>
      </w:r>
    </w:p>
    <w:p w14:paraId="2FE615E5" w14:textId="1B1EC343" w:rsidR="00A85CE1" w:rsidRPr="00AB4EBD" w:rsidRDefault="00A85CE1" w:rsidP="00AB4EBD">
      <w:pPr>
        <w:numPr>
          <w:ilvl w:val="0"/>
          <w:numId w:val="33"/>
        </w:numPr>
        <w:suppressAutoHyphens w:val="0"/>
        <w:spacing w:after="0" w:line="360" w:lineRule="auto"/>
        <w:ind w:left="426" w:hanging="426"/>
        <w:jc w:val="both"/>
        <w:rPr>
          <w:rFonts w:ascii="Arial" w:eastAsia="Times New Roman" w:hAnsi="Arial" w:cs="Arial"/>
          <w:kern w:val="28"/>
          <w:lang w:eastAsia="pl-PL"/>
        </w:rPr>
      </w:pPr>
      <w:r w:rsidRPr="00B6612B">
        <w:rPr>
          <w:rFonts w:ascii="Arial" w:hAnsi="Arial" w:cs="Arial"/>
        </w:rPr>
        <w:t>Łączna kwota kar umownych naliczonych Wy</w:t>
      </w:r>
      <w:r w:rsidR="00AB4EBD">
        <w:rPr>
          <w:rFonts w:ascii="Arial" w:hAnsi="Arial" w:cs="Arial"/>
        </w:rPr>
        <w:t>konawcy nie może przekroczyć 40</w:t>
      </w:r>
      <w:r w:rsidRPr="00B6612B">
        <w:rPr>
          <w:rFonts w:ascii="Arial" w:hAnsi="Arial" w:cs="Arial"/>
        </w:rPr>
        <w:t>% wynagrodzenia brutto, o którym mow</w:t>
      </w:r>
      <w:r w:rsidR="00035FA7" w:rsidRPr="00B6612B">
        <w:rPr>
          <w:rFonts w:ascii="Arial" w:hAnsi="Arial" w:cs="Arial"/>
        </w:rPr>
        <w:t>a w § 5</w:t>
      </w:r>
      <w:r w:rsidR="00AB4EBD">
        <w:rPr>
          <w:rFonts w:ascii="Arial" w:hAnsi="Arial" w:cs="Arial"/>
        </w:rPr>
        <w:t xml:space="preserve"> ust. 1 umowy.</w:t>
      </w:r>
    </w:p>
    <w:p w14:paraId="28E2B0E8" w14:textId="77777777" w:rsidR="00A85CE1" w:rsidRPr="00B6612B" w:rsidRDefault="00A85CE1" w:rsidP="00AB4EBD">
      <w:pPr>
        <w:pStyle w:val="Nagwek1"/>
      </w:pPr>
      <w:r w:rsidRPr="00B6612B">
        <w:t>§ 10</w:t>
      </w:r>
    </w:p>
    <w:p w14:paraId="1BA98F66" w14:textId="77777777" w:rsidR="00A85CE1" w:rsidRPr="00B6612B" w:rsidRDefault="00A85CE1" w:rsidP="00AB4EBD">
      <w:pPr>
        <w:numPr>
          <w:ilvl w:val="0"/>
          <w:numId w:val="4"/>
        </w:numPr>
        <w:suppressAutoHyphens w:val="0"/>
        <w:spacing w:after="0" w:line="360" w:lineRule="auto"/>
        <w:ind w:left="426" w:hanging="426"/>
        <w:jc w:val="both"/>
        <w:rPr>
          <w:rFonts w:ascii="Arial" w:eastAsia="Times New Roman" w:hAnsi="Arial" w:cs="Arial"/>
          <w:kern w:val="28"/>
          <w:lang w:eastAsia="pl-PL"/>
        </w:rPr>
      </w:pPr>
      <w:r w:rsidRPr="00B6612B">
        <w:rPr>
          <w:rFonts w:ascii="Arial" w:eastAsia="Times New Roman" w:hAnsi="Arial" w:cs="Arial"/>
          <w:kern w:val="28"/>
          <w:lang w:eastAsia="pl-PL"/>
        </w:rPr>
        <w:t>Zamawiający może odstąpić od umowy</w:t>
      </w:r>
      <w:r w:rsidR="00035FA7" w:rsidRPr="00B6612B">
        <w:rPr>
          <w:rFonts w:ascii="Arial" w:eastAsia="Times New Roman" w:hAnsi="Arial" w:cs="Arial"/>
          <w:kern w:val="28"/>
          <w:lang w:eastAsia="pl-PL"/>
        </w:rPr>
        <w:t xml:space="preserve"> (od całości lub części)</w:t>
      </w:r>
      <w:r w:rsidRPr="00B6612B">
        <w:rPr>
          <w:rFonts w:ascii="Arial" w:eastAsia="Times New Roman" w:hAnsi="Arial" w:cs="Arial"/>
          <w:kern w:val="28"/>
          <w:lang w:eastAsia="pl-PL"/>
        </w:rPr>
        <w:t>, jeżeli druga Strona narusza w sposób istotny postanowienia umowy.</w:t>
      </w:r>
    </w:p>
    <w:p w14:paraId="52EEEABC" w14:textId="0C4C9E53" w:rsidR="00A85CE1" w:rsidRPr="00B6612B" w:rsidRDefault="00A85CE1" w:rsidP="00AB4EBD">
      <w:pPr>
        <w:numPr>
          <w:ilvl w:val="0"/>
          <w:numId w:val="4"/>
        </w:numPr>
        <w:suppressAutoHyphens w:val="0"/>
        <w:spacing w:after="0" w:line="360" w:lineRule="auto"/>
        <w:ind w:left="426" w:hanging="426"/>
        <w:jc w:val="both"/>
        <w:rPr>
          <w:rFonts w:ascii="Arial" w:eastAsia="Times New Roman" w:hAnsi="Arial" w:cs="Arial"/>
          <w:kern w:val="28"/>
          <w:lang w:eastAsia="pl-PL"/>
        </w:rPr>
      </w:pPr>
      <w:r w:rsidRPr="00B6612B">
        <w:rPr>
          <w:rFonts w:ascii="Arial" w:eastAsia="Times New Roman" w:hAnsi="Arial" w:cs="Arial"/>
          <w:kern w:val="28"/>
          <w:lang w:eastAsia="pl-PL"/>
        </w:rPr>
        <w:t>Do istotnych naruszeń umowy uzasadniających odstą</w:t>
      </w:r>
      <w:r w:rsidR="00AB4EBD">
        <w:rPr>
          <w:rFonts w:ascii="Arial" w:eastAsia="Times New Roman" w:hAnsi="Arial" w:cs="Arial"/>
          <w:kern w:val="28"/>
          <w:lang w:eastAsia="pl-PL"/>
        </w:rPr>
        <w:t>pienie od umowy, wynikających z </w:t>
      </w:r>
      <w:r w:rsidRPr="00B6612B">
        <w:rPr>
          <w:rFonts w:ascii="Arial" w:eastAsia="Times New Roman" w:hAnsi="Arial" w:cs="Arial"/>
          <w:kern w:val="28"/>
          <w:lang w:eastAsia="pl-PL"/>
        </w:rPr>
        <w:t>winy lub przyczyn leżących po stronie Wykonawcy  zaliczają się następujące przypadki, kiedy:</w:t>
      </w:r>
    </w:p>
    <w:p w14:paraId="32B00E5B" w14:textId="6A237B7A" w:rsidR="00A85CE1" w:rsidRPr="00B6612B" w:rsidRDefault="00A85CE1" w:rsidP="00AB4EBD">
      <w:pPr>
        <w:widowControl w:val="0"/>
        <w:numPr>
          <w:ilvl w:val="0"/>
          <w:numId w:val="34"/>
        </w:numPr>
        <w:tabs>
          <w:tab w:val="left" w:pos="0"/>
        </w:tabs>
        <w:suppressAutoHyphens w:val="0"/>
        <w:autoSpaceDE w:val="0"/>
        <w:autoSpaceDN w:val="0"/>
        <w:adjustRightInd w:val="0"/>
        <w:spacing w:after="0" w:line="360" w:lineRule="auto"/>
        <w:jc w:val="both"/>
        <w:rPr>
          <w:rFonts w:ascii="Arial" w:eastAsia="Times New Roman" w:hAnsi="Arial" w:cs="Arial"/>
          <w:kern w:val="28"/>
          <w:lang w:eastAsia="pl-PL"/>
        </w:rPr>
      </w:pPr>
      <w:r w:rsidRPr="00B6612B">
        <w:rPr>
          <w:rFonts w:ascii="Arial" w:eastAsia="Times New Roman" w:hAnsi="Arial" w:cs="Arial"/>
          <w:kern w:val="28"/>
          <w:lang w:eastAsia="pl-PL"/>
        </w:rPr>
        <w:t>Przedmiot umowy został wykonany z materiałów nieodpowiadających polskim normom, w zakresie przestrzegania norm do</w:t>
      </w:r>
      <w:r w:rsidR="00AB4EBD">
        <w:rPr>
          <w:rFonts w:ascii="Arial" w:eastAsia="Times New Roman" w:hAnsi="Arial" w:cs="Arial"/>
          <w:kern w:val="28"/>
          <w:lang w:eastAsia="pl-PL"/>
        </w:rPr>
        <w:t>tyczących ochrony środowiska, z </w:t>
      </w:r>
      <w:r w:rsidRPr="00B6612B">
        <w:rPr>
          <w:rFonts w:ascii="Arial" w:eastAsia="Times New Roman" w:hAnsi="Arial" w:cs="Arial"/>
          <w:kern w:val="28"/>
          <w:lang w:eastAsia="pl-PL"/>
        </w:rPr>
        <w:t>materiałów niespełniających zastrzeżone st</w:t>
      </w:r>
      <w:r w:rsidR="00AB4EBD">
        <w:rPr>
          <w:rFonts w:ascii="Arial" w:eastAsia="Times New Roman" w:hAnsi="Arial" w:cs="Arial"/>
          <w:kern w:val="28"/>
          <w:lang w:eastAsia="pl-PL"/>
        </w:rPr>
        <w:t>osownymi przepisami wymagania i </w:t>
      </w:r>
      <w:r w:rsidRPr="00B6612B">
        <w:rPr>
          <w:rFonts w:ascii="Arial" w:eastAsia="Times New Roman" w:hAnsi="Arial" w:cs="Arial"/>
          <w:kern w:val="28"/>
          <w:lang w:eastAsia="pl-PL"/>
        </w:rPr>
        <w:t>nieposiadających atesty i aprobaty techniczne dopuszczające je do stosowania,</w:t>
      </w:r>
    </w:p>
    <w:p w14:paraId="27238DA8" w14:textId="51ABEBE4" w:rsidR="00A85CE1" w:rsidRPr="00B6612B" w:rsidRDefault="00A85CE1" w:rsidP="00AB4EBD">
      <w:pPr>
        <w:widowControl w:val="0"/>
        <w:numPr>
          <w:ilvl w:val="0"/>
          <w:numId w:val="34"/>
        </w:numPr>
        <w:tabs>
          <w:tab w:val="left" w:pos="0"/>
        </w:tabs>
        <w:suppressAutoHyphens w:val="0"/>
        <w:autoSpaceDE w:val="0"/>
        <w:autoSpaceDN w:val="0"/>
        <w:adjustRightInd w:val="0"/>
        <w:spacing w:after="0" w:line="360" w:lineRule="auto"/>
        <w:jc w:val="both"/>
        <w:rPr>
          <w:rFonts w:ascii="Arial" w:eastAsia="Times New Roman" w:hAnsi="Arial" w:cs="Arial"/>
          <w:kern w:val="28"/>
          <w:lang w:eastAsia="pl-PL"/>
        </w:rPr>
      </w:pPr>
      <w:r w:rsidRPr="00B6612B">
        <w:rPr>
          <w:rFonts w:ascii="Arial" w:eastAsia="Times New Roman" w:hAnsi="Arial" w:cs="Arial"/>
          <w:kern w:val="28"/>
          <w:lang w:eastAsia="pl-PL"/>
        </w:rPr>
        <w:t xml:space="preserve">Zwłoka w zrealizowaniu przedmiotu umowy w terminie określonym </w:t>
      </w:r>
      <w:r w:rsidR="00AB4EBD">
        <w:rPr>
          <w:rFonts w:ascii="Arial" w:eastAsia="Times New Roman" w:hAnsi="Arial" w:cs="Arial"/>
          <w:kern w:val="28"/>
          <w:lang w:eastAsia="pl-PL"/>
        </w:rPr>
        <w:t>w § 3 ust. 6 wynosi powyżej 1 </w:t>
      </w:r>
      <w:r w:rsidR="00035FA7" w:rsidRPr="00B6612B">
        <w:rPr>
          <w:rFonts w:ascii="Arial" w:eastAsia="Times New Roman" w:hAnsi="Arial" w:cs="Arial"/>
          <w:kern w:val="28"/>
          <w:lang w:eastAsia="pl-PL"/>
        </w:rPr>
        <w:t>dnia,</w:t>
      </w:r>
      <w:r w:rsidRPr="00B6612B">
        <w:rPr>
          <w:rFonts w:ascii="Arial" w:eastAsia="Times New Roman" w:hAnsi="Arial" w:cs="Arial"/>
          <w:kern w:val="28"/>
          <w:lang w:eastAsia="pl-PL"/>
        </w:rPr>
        <w:t xml:space="preserve"> </w:t>
      </w:r>
    </w:p>
    <w:p w14:paraId="19FE1C48" w14:textId="77777777" w:rsidR="00A85CE1" w:rsidRPr="00B6612B" w:rsidRDefault="00A85CE1" w:rsidP="00AB4EBD">
      <w:pPr>
        <w:widowControl w:val="0"/>
        <w:numPr>
          <w:ilvl w:val="0"/>
          <w:numId w:val="34"/>
        </w:numPr>
        <w:tabs>
          <w:tab w:val="left" w:pos="0"/>
        </w:tabs>
        <w:suppressAutoHyphens w:val="0"/>
        <w:autoSpaceDE w:val="0"/>
        <w:autoSpaceDN w:val="0"/>
        <w:adjustRightInd w:val="0"/>
        <w:spacing w:after="0" w:line="360" w:lineRule="auto"/>
        <w:jc w:val="both"/>
        <w:rPr>
          <w:rFonts w:ascii="Arial" w:eastAsia="Times New Roman" w:hAnsi="Arial" w:cs="Arial"/>
          <w:kern w:val="28"/>
          <w:lang w:eastAsia="pl-PL"/>
        </w:rPr>
      </w:pPr>
      <w:r w:rsidRPr="00B6612B">
        <w:rPr>
          <w:rFonts w:ascii="Arial" w:eastAsia="Times New Roman" w:hAnsi="Arial" w:cs="Arial"/>
          <w:kern w:val="28"/>
          <w:lang w:eastAsia="pl-PL"/>
        </w:rPr>
        <w:t>Wykonawca nie przyjmuje reklamacji,</w:t>
      </w:r>
    </w:p>
    <w:p w14:paraId="448FBD1D" w14:textId="77777777" w:rsidR="00A85CE1" w:rsidRPr="00B6612B" w:rsidRDefault="00A85CE1" w:rsidP="00AB4EBD">
      <w:pPr>
        <w:widowControl w:val="0"/>
        <w:numPr>
          <w:ilvl w:val="0"/>
          <w:numId w:val="34"/>
        </w:numPr>
        <w:tabs>
          <w:tab w:val="left" w:pos="0"/>
        </w:tabs>
        <w:suppressAutoHyphens w:val="0"/>
        <w:autoSpaceDE w:val="0"/>
        <w:autoSpaceDN w:val="0"/>
        <w:adjustRightInd w:val="0"/>
        <w:spacing w:after="0" w:line="360" w:lineRule="auto"/>
        <w:jc w:val="both"/>
        <w:rPr>
          <w:rFonts w:ascii="Arial" w:eastAsia="Times New Roman" w:hAnsi="Arial" w:cs="Arial"/>
          <w:kern w:val="28"/>
          <w:lang w:eastAsia="pl-PL"/>
        </w:rPr>
      </w:pPr>
      <w:r w:rsidRPr="00B6612B">
        <w:rPr>
          <w:rFonts w:ascii="Arial" w:eastAsia="Times New Roman" w:hAnsi="Arial" w:cs="Arial"/>
          <w:kern w:val="28"/>
          <w:lang w:eastAsia="pl-PL"/>
        </w:rPr>
        <w:t xml:space="preserve">Zwłoka w usunięciu wad lub wymianie przedmiotu </w:t>
      </w:r>
      <w:r w:rsidR="00035FA7" w:rsidRPr="00B6612B">
        <w:rPr>
          <w:rFonts w:ascii="Arial" w:eastAsia="Times New Roman" w:hAnsi="Arial" w:cs="Arial"/>
          <w:kern w:val="28"/>
          <w:lang w:eastAsia="pl-PL"/>
        </w:rPr>
        <w:t>na wolny od wad wynosi powyżej 1</w:t>
      </w:r>
      <w:r w:rsidRPr="00B6612B">
        <w:rPr>
          <w:rFonts w:ascii="Arial" w:eastAsia="Times New Roman" w:hAnsi="Arial" w:cs="Arial"/>
          <w:kern w:val="28"/>
          <w:lang w:eastAsia="pl-PL"/>
        </w:rPr>
        <w:t xml:space="preserve"> dni</w:t>
      </w:r>
      <w:r w:rsidR="00035FA7" w:rsidRPr="00B6612B">
        <w:rPr>
          <w:rFonts w:ascii="Arial" w:eastAsia="Times New Roman" w:hAnsi="Arial" w:cs="Arial"/>
          <w:kern w:val="28"/>
          <w:lang w:eastAsia="pl-PL"/>
        </w:rPr>
        <w:t>a</w:t>
      </w:r>
      <w:r w:rsidRPr="00B6612B">
        <w:rPr>
          <w:rFonts w:ascii="Arial" w:eastAsia="Times New Roman" w:hAnsi="Arial" w:cs="Arial"/>
          <w:kern w:val="28"/>
          <w:lang w:eastAsia="pl-PL"/>
        </w:rPr>
        <w:t>.</w:t>
      </w:r>
    </w:p>
    <w:p w14:paraId="5956DBE6" w14:textId="77777777" w:rsidR="00A85CE1" w:rsidRPr="00B6612B" w:rsidRDefault="00A85CE1" w:rsidP="00AB4EBD">
      <w:pPr>
        <w:numPr>
          <w:ilvl w:val="0"/>
          <w:numId w:val="4"/>
        </w:numPr>
        <w:suppressAutoHyphens w:val="0"/>
        <w:spacing w:after="0" w:line="360" w:lineRule="auto"/>
        <w:ind w:left="426" w:hanging="426"/>
        <w:jc w:val="both"/>
        <w:rPr>
          <w:rFonts w:ascii="Arial" w:eastAsia="Times New Roman" w:hAnsi="Arial" w:cs="Arial"/>
          <w:kern w:val="28"/>
          <w:lang w:eastAsia="pl-PL"/>
        </w:rPr>
      </w:pPr>
      <w:r w:rsidRPr="00B6612B">
        <w:rPr>
          <w:rFonts w:ascii="Arial" w:eastAsia="Times New Roman" w:hAnsi="Arial" w:cs="Arial"/>
          <w:kern w:val="28"/>
          <w:lang w:eastAsia="pl-PL"/>
        </w:rPr>
        <w:t>Zamawiający może złożyć oświadczenie o odstąpieniu od umowy w terminie 21 dni od dowiedzenia się o przyczynach wskazanych w ust. 2, ni</w:t>
      </w:r>
      <w:r w:rsidR="005B1442" w:rsidRPr="00B6612B">
        <w:rPr>
          <w:rFonts w:ascii="Arial" w:eastAsia="Times New Roman" w:hAnsi="Arial" w:cs="Arial"/>
          <w:kern w:val="28"/>
          <w:lang w:eastAsia="pl-PL"/>
        </w:rPr>
        <w:t>e później niż do 31 grudnia 2026</w:t>
      </w:r>
      <w:r w:rsidRPr="00B6612B">
        <w:rPr>
          <w:rFonts w:ascii="Arial" w:eastAsia="Times New Roman" w:hAnsi="Arial" w:cs="Arial"/>
          <w:kern w:val="28"/>
          <w:lang w:eastAsia="pl-PL"/>
        </w:rPr>
        <w:t xml:space="preserve"> roku.</w:t>
      </w:r>
    </w:p>
    <w:p w14:paraId="5778B5E5" w14:textId="77777777" w:rsidR="008616DF" w:rsidRPr="00B6612B" w:rsidRDefault="00A85CE1" w:rsidP="009D578E">
      <w:pPr>
        <w:pStyle w:val="Nagwek1"/>
      </w:pPr>
      <w:r w:rsidRPr="00B6612B">
        <w:lastRenderedPageBreak/>
        <w:t>§ 11</w:t>
      </w:r>
    </w:p>
    <w:p w14:paraId="4CE6EBA8" w14:textId="1E7051BB" w:rsidR="00456255" w:rsidRPr="00B6612B" w:rsidRDefault="00456255" w:rsidP="00106EE2">
      <w:pPr>
        <w:pStyle w:val="Akapitzlist"/>
        <w:numPr>
          <w:ilvl w:val="0"/>
          <w:numId w:val="9"/>
        </w:numPr>
        <w:spacing w:after="0" w:line="360" w:lineRule="auto"/>
        <w:ind w:left="425" w:hanging="426"/>
        <w:jc w:val="both"/>
        <w:rPr>
          <w:rFonts w:ascii="Arial" w:hAnsi="Arial" w:cs="Arial"/>
        </w:rPr>
      </w:pPr>
      <w:r w:rsidRPr="00B6612B">
        <w:rPr>
          <w:rFonts w:ascii="Arial" w:hAnsi="Arial" w:cs="Arial"/>
        </w:rPr>
        <w:t>W sytuacji wystąpienia siły wyższej, gdy jedna ze Stron nie będzie mogła wykonać przedmiotu zamówienia zawartego w umowie, którego niewykonanie skutkuje uniemożliwieniem zorganizowania i przeprowadzenia któregokolwiek z działań wskazanych w SOPZ, zgodnie z zapisami niniejszej umowy, Strony po wspólnych konsultacjach zdecydują w drodze pisemnej o ewentualnej zmianie daty lub/i godziny lub/i miejsca realizacji poszczególnych wydarzeń lub o rozwiązaniu umowy za porozumieniem stron.</w:t>
      </w:r>
    </w:p>
    <w:p w14:paraId="51EB6139" w14:textId="77777777" w:rsidR="00456255" w:rsidRPr="00B6612B" w:rsidRDefault="00456255" w:rsidP="00106EE2">
      <w:pPr>
        <w:pStyle w:val="Akapitzlist"/>
        <w:numPr>
          <w:ilvl w:val="0"/>
          <w:numId w:val="9"/>
        </w:numPr>
        <w:spacing w:after="0" w:line="360" w:lineRule="auto"/>
        <w:ind w:left="425" w:hanging="426"/>
        <w:jc w:val="both"/>
        <w:rPr>
          <w:rFonts w:ascii="Arial" w:hAnsi="Arial" w:cs="Arial"/>
        </w:rPr>
      </w:pPr>
      <w:r w:rsidRPr="00B6612B">
        <w:rPr>
          <w:rFonts w:ascii="Arial" w:hAnsi="Arial" w:cs="Arial"/>
        </w:rPr>
        <w:t xml:space="preserve">Za siłę wyższą Strony uznają w szczególności: strajki, wojny, ataki terrorystyczne, </w:t>
      </w:r>
      <w:r w:rsidRPr="00B6612B">
        <w:rPr>
          <w:rFonts w:ascii="Arial" w:hAnsi="Arial" w:cs="Arial"/>
          <w:bCs/>
        </w:rPr>
        <w:t>epidemie</w:t>
      </w:r>
      <w:r w:rsidRPr="00B6612B">
        <w:rPr>
          <w:rFonts w:ascii="Arial" w:hAnsi="Arial" w:cs="Arial"/>
        </w:rPr>
        <w:t>, wypadki komunikacyjne, zmiany przepisów prawa uniemożliwiające realizację umowy, awarie, klęski żywiołowe, huragany, powodzie i inne zdarzenia losowe niezależne od Stron.</w:t>
      </w:r>
    </w:p>
    <w:p w14:paraId="4DFDB5B4" w14:textId="77777777" w:rsidR="008616DF" w:rsidRPr="00B6612B" w:rsidRDefault="008616DF" w:rsidP="00106EE2">
      <w:pPr>
        <w:widowControl w:val="0"/>
        <w:numPr>
          <w:ilvl w:val="0"/>
          <w:numId w:val="9"/>
        </w:numPr>
        <w:tabs>
          <w:tab w:val="left" w:pos="0"/>
        </w:tabs>
        <w:suppressAutoHyphens w:val="0"/>
        <w:autoSpaceDE w:val="0"/>
        <w:autoSpaceDN w:val="0"/>
        <w:adjustRightInd w:val="0"/>
        <w:spacing w:after="0" w:line="360" w:lineRule="auto"/>
        <w:ind w:left="425" w:hanging="426"/>
        <w:jc w:val="both"/>
        <w:rPr>
          <w:rFonts w:ascii="Arial" w:eastAsia="Times New Roman" w:hAnsi="Arial" w:cs="Arial"/>
          <w:kern w:val="28"/>
          <w:lang w:eastAsia="pl-PL"/>
        </w:rPr>
      </w:pPr>
      <w:r w:rsidRPr="00B6612B">
        <w:rPr>
          <w:rFonts w:ascii="Arial" w:eastAsia="Times New Roman" w:hAnsi="Arial" w:cs="Arial"/>
          <w:kern w:val="28"/>
          <w:lang w:eastAsia="pl-PL"/>
        </w:rPr>
        <w:t xml:space="preserve">Żadna ze Stron nie ponosi odpowiedzialności za niewykonanie lub nienależyte wykonanie zobowiązań wynikających z Umowy, o </w:t>
      </w:r>
      <w:r w:rsidR="004F4045" w:rsidRPr="00B6612B">
        <w:rPr>
          <w:rFonts w:ascii="Arial" w:eastAsia="Times New Roman" w:hAnsi="Arial" w:cs="Arial"/>
          <w:kern w:val="28"/>
          <w:lang w:eastAsia="pl-PL"/>
        </w:rPr>
        <w:t>ile niewykonanie</w:t>
      </w:r>
      <w:r w:rsidRPr="00B6612B">
        <w:rPr>
          <w:rFonts w:ascii="Arial" w:eastAsia="Times New Roman" w:hAnsi="Arial" w:cs="Arial"/>
          <w:kern w:val="28"/>
          <w:lang w:eastAsia="pl-PL"/>
        </w:rPr>
        <w:t xml:space="preserve"> lub nienależyte wykonanie zobowiązań jest spowodowane okolicznościami zewnętrznymi, na które żadna ze Stron nie miała wpływu mimo zachowania należytej staranności, które to okoliczności ponadto były niemożliwe do przewidzenia (tzn. istniał niewielki stopień prawdopodobieństwa ich pojawienia się) oraz o ile przy zastosowaniu współczesnej techniki niemożliwe było zapobieżenie szkodliwym następstwom takich okoliczności w postaci niewykonania lub nienależytego wykonania zobowiązań wynikających z niniejszej umowy (siła wyższa). Powyższe nie zwalnia Stron z wykonania postanowień niniejszej umowy w </w:t>
      </w:r>
      <w:r w:rsidR="004F4045" w:rsidRPr="00B6612B">
        <w:rPr>
          <w:rFonts w:ascii="Arial" w:eastAsia="Times New Roman" w:hAnsi="Arial" w:cs="Arial"/>
          <w:kern w:val="28"/>
          <w:lang w:eastAsia="pl-PL"/>
        </w:rPr>
        <w:t>przypadku, gdy</w:t>
      </w:r>
      <w:r w:rsidRPr="00B6612B">
        <w:rPr>
          <w:rFonts w:ascii="Arial" w:eastAsia="Times New Roman" w:hAnsi="Arial" w:cs="Arial"/>
          <w:kern w:val="28"/>
          <w:lang w:eastAsia="pl-PL"/>
        </w:rPr>
        <w:t xml:space="preserve"> stan siły wyższej ustąpił.</w:t>
      </w:r>
    </w:p>
    <w:p w14:paraId="193086BF" w14:textId="77777777" w:rsidR="00035FA7" w:rsidRPr="00B6612B" w:rsidRDefault="008616DF" w:rsidP="00106EE2">
      <w:pPr>
        <w:widowControl w:val="0"/>
        <w:numPr>
          <w:ilvl w:val="0"/>
          <w:numId w:val="9"/>
        </w:numPr>
        <w:tabs>
          <w:tab w:val="left" w:pos="0"/>
        </w:tabs>
        <w:suppressAutoHyphens w:val="0"/>
        <w:autoSpaceDE w:val="0"/>
        <w:autoSpaceDN w:val="0"/>
        <w:adjustRightInd w:val="0"/>
        <w:spacing w:after="0" w:line="360" w:lineRule="auto"/>
        <w:ind w:left="425" w:hanging="426"/>
        <w:jc w:val="both"/>
        <w:rPr>
          <w:rFonts w:ascii="Arial" w:eastAsia="Times New Roman" w:hAnsi="Arial" w:cs="Arial"/>
          <w:kern w:val="28"/>
          <w:lang w:eastAsia="pl-PL"/>
        </w:rPr>
      </w:pPr>
      <w:r w:rsidRPr="00B6612B">
        <w:rPr>
          <w:rFonts w:ascii="Arial" w:eastAsia="Times New Roman" w:hAnsi="Arial" w:cs="Arial"/>
          <w:kern w:val="28"/>
          <w:lang w:eastAsia="pl-PL"/>
        </w:rPr>
        <w:t>W szczególności w przypadku wystąpienia okoliczności siły wyższej termin wykonania zobowiązań wynikających z niniejszej umowy może zostać wstrzymany. Strony zobowiązują się do wzajemnego niezwłocznego powiadamiania się o zaistnieniu okoliczności siły wyższej.</w:t>
      </w:r>
    </w:p>
    <w:p w14:paraId="75AE0462" w14:textId="77777777" w:rsidR="00035FA7" w:rsidRPr="00B6612B" w:rsidRDefault="00035FA7" w:rsidP="00106EE2">
      <w:pPr>
        <w:widowControl w:val="0"/>
        <w:numPr>
          <w:ilvl w:val="0"/>
          <w:numId w:val="9"/>
        </w:numPr>
        <w:tabs>
          <w:tab w:val="left" w:pos="0"/>
        </w:tabs>
        <w:suppressAutoHyphens w:val="0"/>
        <w:autoSpaceDE w:val="0"/>
        <w:autoSpaceDN w:val="0"/>
        <w:adjustRightInd w:val="0"/>
        <w:spacing w:after="0" w:line="360" w:lineRule="auto"/>
        <w:ind w:left="425" w:hanging="426"/>
        <w:jc w:val="both"/>
        <w:rPr>
          <w:rFonts w:ascii="Arial" w:eastAsia="Times New Roman" w:hAnsi="Arial" w:cs="Arial"/>
          <w:kern w:val="28"/>
          <w:lang w:eastAsia="pl-PL"/>
        </w:rPr>
      </w:pPr>
      <w:r w:rsidRPr="00B6612B">
        <w:rPr>
          <w:rFonts w:ascii="Arial" w:eastAsia="Times New Roman" w:hAnsi="Arial" w:cs="Arial"/>
          <w:kern w:val="28"/>
          <w:lang w:eastAsia="pl-PL"/>
        </w:rPr>
        <w:t>W razie zaistnienia istotnej zmiany okoliczności powodującej, że wykonanie umowy nie leży  w interesie publicznym, czego nie można było przewidzieć w chwili zawarcia umowy, Zamawiający może odstąpić od umowy w terminie 30 dni od powzięcia wiadomości o tych okolicznościach. W takim przypadku Wykonawca może żądać wyłącznie wynagrodzenia należnego z tytułu wykonania części umowy do dnia otrzymania pisemnego oświadczenia o odstąpieniu.</w:t>
      </w:r>
    </w:p>
    <w:p w14:paraId="406C8151" w14:textId="77777777" w:rsidR="005D2CB6" w:rsidRPr="00B6612B" w:rsidRDefault="005D2CB6" w:rsidP="009D578E">
      <w:pPr>
        <w:pStyle w:val="Nagwek1"/>
      </w:pPr>
      <w:r w:rsidRPr="00B6612B">
        <w:lastRenderedPageBreak/>
        <w:t xml:space="preserve">§ </w:t>
      </w:r>
      <w:r w:rsidR="007172EB" w:rsidRPr="00B6612B">
        <w:t>12</w:t>
      </w:r>
    </w:p>
    <w:p w14:paraId="1DA9E25C" w14:textId="77777777" w:rsidR="005D2CB6" w:rsidRPr="00B6612B" w:rsidRDefault="005D2CB6" w:rsidP="00106EE2">
      <w:pPr>
        <w:numPr>
          <w:ilvl w:val="0"/>
          <w:numId w:val="3"/>
        </w:numPr>
        <w:suppressAutoHyphens w:val="0"/>
        <w:spacing w:after="0" w:line="360" w:lineRule="auto"/>
        <w:ind w:left="425" w:hanging="425"/>
        <w:jc w:val="both"/>
        <w:rPr>
          <w:rFonts w:ascii="Arial" w:eastAsia="Times New Roman" w:hAnsi="Arial" w:cs="Arial"/>
          <w:kern w:val="28"/>
          <w:lang w:eastAsia="pl-PL"/>
        </w:rPr>
      </w:pPr>
      <w:r w:rsidRPr="00B6612B">
        <w:rPr>
          <w:rFonts w:ascii="Arial" w:eastAsia="Times New Roman" w:hAnsi="Arial" w:cs="Arial"/>
          <w:kern w:val="28"/>
          <w:lang w:eastAsia="pl-PL"/>
        </w:rPr>
        <w:t>Wykonawca zobowiązany jest do bezwzględnego zachowania w poufności wszelkich informacji uzyskanych w związku z wykonywaniem umowy, także po zakończeniu realizacji umowy.</w:t>
      </w:r>
    </w:p>
    <w:p w14:paraId="195DA669" w14:textId="77777777" w:rsidR="005D2CB6" w:rsidRPr="00B6612B" w:rsidRDefault="005D2CB6" w:rsidP="00106EE2">
      <w:pPr>
        <w:numPr>
          <w:ilvl w:val="0"/>
          <w:numId w:val="3"/>
        </w:numPr>
        <w:suppressAutoHyphens w:val="0"/>
        <w:spacing w:after="0" w:line="360" w:lineRule="auto"/>
        <w:ind w:left="425" w:hanging="425"/>
        <w:jc w:val="both"/>
        <w:rPr>
          <w:rFonts w:ascii="Arial" w:eastAsia="Times New Roman" w:hAnsi="Arial" w:cs="Arial"/>
          <w:kern w:val="28"/>
          <w:lang w:eastAsia="pl-PL"/>
        </w:rPr>
      </w:pPr>
      <w:r w:rsidRPr="00B6612B">
        <w:rPr>
          <w:rFonts w:ascii="Arial" w:eastAsia="Times New Roman" w:hAnsi="Arial" w:cs="Arial"/>
          <w:kern w:val="28"/>
          <w:lang w:eastAsia="pl-PL"/>
        </w:rPr>
        <w:t>W przypadku naruszenia zapisów, o których mowa w ust. 1 Zamawiający zastrzega sobie możliwość wypowiedzenia umowy ze skutkiem natychmiastowym.</w:t>
      </w:r>
      <w:r w:rsidR="00035FA7" w:rsidRPr="00B6612B">
        <w:rPr>
          <w:rFonts w:ascii="Arial" w:eastAsia="Times New Roman" w:hAnsi="Arial" w:cs="Arial"/>
          <w:kern w:val="28"/>
          <w:lang w:eastAsia="pl-PL"/>
        </w:rPr>
        <w:t xml:space="preserve"> W takim przypadku Wykonawcy nie przysługują jakiekolwiek roszczenia odszkodowawcze.</w:t>
      </w:r>
    </w:p>
    <w:p w14:paraId="38C5CC75" w14:textId="77777777" w:rsidR="0096592E" w:rsidRPr="00B6612B" w:rsidRDefault="005D2CB6" w:rsidP="00106EE2">
      <w:pPr>
        <w:numPr>
          <w:ilvl w:val="0"/>
          <w:numId w:val="3"/>
        </w:numPr>
        <w:suppressAutoHyphens w:val="0"/>
        <w:spacing w:after="0" w:line="360" w:lineRule="auto"/>
        <w:ind w:left="425" w:hanging="425"/>
        <w:jc w:val="both"/>
        <w:rPr>
          <w:rFonts w:ascii="Arial" w:eastAsia="Times New Roman" w:hAnsi="Arial" w:cs="Arial"/>
          <w:kern w:val="28"/>
          <w:lang w:eastAsia="pl-PL"/>
        </w:rPr>
      </w:pPr>
      <w:r w:rsidRPr="00B6612B">
        <w:rPr>
          <w:rFonts w:ascii="Arial" w:eastAsia="Times New Roman" w:hAnsi="Arial" w:cs="Arial"/>
          <w:kern w:val="28"/>
          <w:lang w:eastAsia="pl-PL"/>
        </w:rPr>
        <w:t>Zapisów, o których mowa w ust. 1 i 2 nie stosuje się w przypadku informacji, które stanowią informacje jawne, publiczne, opublikowane przez Zamawiającego.</w:t>
      </w:r>
    </w:p>
    <w:p w14:paraId="452BB811" w14:textId="7A981F9A" w:rsidR="005D2CB6" w:rsidRPr="00106EE2" w:rsidRDefault="0096592E" w:rsidP="00106EE2">
      <w:pPr>
        <w:numPr>
          <w:ilvl w:val="0"/>
          <w:numId w:val="3"/>
        </w:numPr>
        <w:suppressAutoHyphens w:val="0"/>
        <w:spacing w:after="0" w:line="360" w:lineRule="auto"/>
        <w:ind w:left="425" w:hanging="425"/>
        <w:jc w:val="both"/>
        <w:rPr>
          <w:rFonts w:ascii="Arial" w:eastAsia="Times New Roman" w:hAnsi="Arial" w:cs="Arial"/>
          <w:kern w:val="28"/>
          <w:lang w:eastAsia="pl-PL"/>
        </w:rPr>
      </w:pPr>
      <w:r w:rsidRPr="00B6612B">
        <w:rPr>
          <w:rFonts w:ascii="Arial" w:eastAsia="Times New Roman" w:hAnsi="Arial" w:cs="Arial"/>
          <w:kern w:val="28"/>
          <w:lang w:eastAsia="pl-PL"/>
        </w:rPr>
        <w:t xml:space="preserve">Wykonawca przyjmuje do wiadomości oraz zobowiązuje się, iż tylko i wyłącznie po uzyskaniu odrębnej zgody (autoryzacji) od Zamawiającego, wyrażonej w formie pisemnej bądź e-mailowej, ma prawo publikować przekazane w ramach </w:t>
      </w:r>
      <w:r w:rsidR="00C36BC3" w:rsidRPr="00B6612B">
        <w:rPr>
          <w:rFonts w:ascii="Arial" w:eastAsia="Times New Roman" w:hAnsi="Arial" w:cs="Arial"/>
          <w:kern w:val="28"/>
          <w:lang w:eastAsia="pl-PL"/>
        </w:rPr>
        <w:t>umowy materiały</w:t>
      </w:r>
      <w:r w:rsidRPr="00B6612B">
        <w:rPr>
          <w:rFonts w:ascii="Arial" w:eastAsia="Times New Roman" w:hAnsi="Arial" w:cs="Arial"/>
          <w:kern w:val="28"/>
          <w:lang w:eastAsia="pl-PL"/>
        </w:rPr>
        <w:t xml:space="preserve"> zawierające projekty graficzne Zamawiającego lub ich elementy, w celu własnej promocji i reklamy.</w:t>
      </w:r>
    </w:p>
    <w:p w14:paraId="39412FDB" w14:textId="77777777" w:rsidR="005D2CB6" w:rsidRPr="00B6612B" w:rsidRDefault="00843D2F" w:rsidP="00106EE2">
      <w:pPr>
        <w:pStyle w:val="Nagwek1"/>
      </w:pPr>
      <w:r w:rsidRPr="00B6612B">
        <w:t xml:space="preserve">§ </w:t>
      </w:r>
      <w:r w:rsidR="007172EB" w:rsidRPr="00B6612B">
        <w:t>13</w:t>
      </w:r>
    </w:p>
    <w:p w14:paraId="14D5A992" w14:textId="52C7AAF9" w:rsidR="00035FA7" w:rsidRPr="00B6612B" w:rsidRDefault="00035FA7" w:rsidP="00106EE2">
      <w:pPr>
        <w:numPr>
          <w:ilvl w:val="0"/>
          <w:numId w:val="27"/>
        </w:numPr>
        <w:suppressAutoHyphens w:val="0"/>
        <w:spacing w:after="0" w:line="360" w:lineRule="auto"/>
        <w:ind w:left="426" w:hanging="426"/>
        <w:jc w:val="both"/>
        <w:rPr>
          <w:rFonts w:ascii="Arial" w:hAnsi="Arial" w:cs="Arial"/>
          <w:lang w:eastAsia="ar-SA"/>
        </w:rPr>
      </w:pPr>
      <w:r w:rsidRPr="00B6612B">
        <w:rPr>
          <w:rFonts w:ascii="Arial" w:hAnsi="Arial" w:cs="Arial"/>
          <w:lang w:eastAsia="ar-SA"/>
        </w:rPr>
        <w:t>Wszelkie zmiany umowy wymagają formy pisemnej pod rygo</w:t>
      </w:r>
      <w:r w:rsidR="00106EE2">
        <w:rPr>
          <w:rFonts w:ascii="Arial" w:hAnsi="Arial" w:cs="Arial"/>
          <w:lang w:eastAsia="ar-SA"/>
        </w:rPr>
        <w:t>rem nieważności, z </w:t>
      </w:r>
      <w:r w:rsidRPr="00B6612B">
        <w:rPr>
          <w:rFonts w:ascii="Arial" w:hAnsi="Arial" w:cs="Arial"/>
          <w:lang w:eastAsia="ar-SA"/>
        </w:rPr>
        <w:t xml:space="preserve">zastrzeżeniem przepisów art. 455 ustawy Prawo zamówień publicznych oraz </w:t>
      </w:r>
      <w:r w:rsidR="00106EE2" w:rsidRPr="00B6612B">
        <w:rPr>
          <w:rFonts w:ascii="Arial" w:eastAsia="Times New Roman" w:hAnsi="Arial" w:cs="Arial"/>
          <w:kern w:val="28"/>
          <w:lang w:eastAsia="pl-PL"/>
        </w:rPr>
        <w:t>§</w:t>
      </w:r>
      <w:r w:rsidR="00106EE2">
        <w:rPr>
          <w:rFonts w:ascii="Arial" w:eastAsia="Times New Roman" w:hAnsi="Arial" w:cs="Arial"/>
          <w:kern w:val="28"/>
          <w:lang w:eastAsia="pl-PL"/>
        </w:rPr>
        <w:t xml:space="preserve"> 6 ust. 8 i </w:t>
      </w:r>
      <w:r w:rsidRPr="00B6612B">
        <w:rPr>
          <w:rFonts w:ascii="Arial" w:eastAsia="Times New Roman" w:hAnsi="Arial" w:cs="Arial"/>
          <w:kern w:val="28"/>
          <w:lang w:eastAsia="pl-PL"/>
        </w:rPr>
        <w:t xml:space="preserve">§ 7 </w:t>
      </w:r>
      <w:r w:rsidR="00106EE2">
        <w:rPr>
          <w:rFonts w:ascii="Arial" w:eastAsia="Times New Roman" w:hAnsi="Arial" w:cs="Arial"/>
          <w:kern w:val="28"/>
          <w:lang w:eastAsia="pl-PL"/>
        </w:rPr>
        <w:t>ust</w:t>
      </w:r>
      <w:r w:rsidR="00F219D2">
        <w:rPr>
          <w:rFonts w:ascii="Arial" w:eastAsia="Times New Roman" w:hAnsi="Arial" w:cs="Arial"/>
          <w:kern w:val="28"/>
          <w:lang w:eastAsia="pl-PL"/>
        </w:rPr>
        <w:t>.</w:t>
      </w:r>
      <w:r w:rsidR="00106EE2">
        <w:rPr>
          <w:rFonts w:ascii="Arial" w:eastAsia="Times New Roman" w:hAnsi="Arial" w:cs="Arial"/>
          <w:kern w:val="28"/>
          <w:lang w:eastAsia="pl-PL"/>
        </w:rPr>
        <w:t xml:space="preserve"> 4 </w:t>
      </w:r>
      <w:r w:rsidRPr="00B6612B">
        <w:rPr>
          <w:rFonts w:ascii="Arial" w:eastAsia="Times New Roman" w:hAnsi="Arial" w:cs="Arial"/>
          <w:kern w:val="28"/>
          <w:lang w:eastAsia="pl-PL"/>
        </w:rPr>
        <w:t>niniejszej umowy.</w:t>
      </w:r>
    </w:p>
    <w:p w14:paraId="63D704AD" w14:textId="77777777" w:rsidR="00035FA7" w:rsidRPr="00B6612B" w:rsidRDefault="00035FA7" w:rsidP="00106EE2">
      <w:pPr>
        <w:numPr>
          <w:ilvl w:val="0"/>
          <w:numId w:val="27"/>
        </w:numPr>
        <w:suppressAutoHyphens w:val="0"/>
        <w:spacing w:after="0" w:line="360" w:lineRule="auto"/>
        <w:ind w:left="426" w:hanging="426"/>
        <w:jc w:val="both"/>
        <w:rPr>
          <w:rFonts w:ascii="Arial" w:hAnsi="Arial" w:cs="Arial"/>
          <w:lang w:eastAsia="ar-SA"/>
        </w:rPr>
      </w:pPr>
      <w:r w:rsidRPr="00B6612B">
        <w:rPr>
          <w:rFonts w:ascii="Arial" w:hAnsi="Arial" w:cs="Arial"/>
          <w:lang w:eastAsia="pl-PL"/>
        </w:rPr>
        <w:t>Zamawiający dopuszcza istotne zmiany postanowień zawartej umowy, w stosunku do treści oferty na podstawie, której dokonano wyboru Wykonawcy, w przypadku wystąpienia następujących okoliczności:</w:t>
      </w:r>
    </w:p>
    <w:p w14:paraId="4ADB5B5B" w14:textId="77777777" w:rsidR="00035FA7" w:rsidRPr="00B6612B" w:rsidRDefault="00035FA7" w:rsidP="00106EE2">
      <w:pPr>
        <w:numPr>
          <w:ilvl w:val="0"/>
          <w:numId w:val="28"/>
        </w:numPr>
        <w:suppressAutoHyphens w:val="0"/>
        <w:autoSpaceDE w:val="0"/>
        <w:autoSpaceDN w:val="0"/>
        <w:adjustRightInd w:val="0"/>
        <w:spacing w:after="0" w:line="360" w:lineRule="auto"/>
        <w:jc w:val="both"/>
        <w:rPr>
          <w:rFonts w:ascii="Arial" w:hAnsi="Arial" w:cs="Arial"/>
          <w:lang w:eastAsia="pl-PL"/>
        </w:rPr>
      </w:pPr>
      <w:r w:rsidRPr="00B6612B">
        <w:rPr>
          <w:rFonts w:ascii="Arial" w:hAnsi="Arial" w:cs="Arial"/>
          <w:lang w:eastAsia="pl-PL"/>
        </w:rPr>
        <w:t>wystąpienia zmian powszechnie obowiązujących przepisów prawa w zakresie mającym wpływ na realizację umowy – w zakresie dostosowania postanowień umowy do zmiany przepisów prawa,</w:t>
      </w:r>
    </w:p>
    <w:p w14:paraId="5C4C8B39" w14:textId="77777777" w:rsidR="00035FA7" w:rsidRPr="00B6612B" w:rsidRDefault="00035FA7" w:rsidP="00106EE2">
      <w:pPr>
        <w:numPr>
          <w:ilvl w:val="0"/>
          <w:numId w:val="28"/>
        </w:numPr>
        <w:suppressAutoHyphens w:val="0"/>
        <w:autoSpaceDE w:val="0"/>
        <w:autoSpaceDN w:val="0"/>
        <w:adjustRightInd w:val="0"/>
        <w:spacing w:after="0" w:line="360" w:lineRule="auto"/>
        <w:jc w:val="both"/>
        <w:rPr>
          <w:rFonts w:ascii="Arial" w:hAnsi="Arial" w:cs="Arial"/>
          <w:lang w:eastAsia="pl-PL"/>
        </w:rPr>
      </w:pPr>
      <w:r w:rsidRPr="00B6612B">
        <w:rPr>
          <w:rFonts w:ascii="Arial" w:hAnsi="Arial" w:cs="Arial"/>
          <w:lang w:eastAsia="pl-PL"/>
        </w:rPr>
        <w:t>Jeżeli w dniu zawarcia umowy końcowy termin realiza</w:t>
      </w:r>
      <w:r w:rsidR="00676FEA" w:rsidRPr="00B6612B">
        <w:rPr>
          <w:rFonts w:ascii="Arial" w:hAnsi="Arial" w:cs="Arial"/>
          <w:lang w:eastAsia="pl-PL"/>
        </w:rPr>
        <w:t>cji umowy wskazany w § 2 ust. 2</w:t>
      </w:r>
      <w:r w:rsidR="005B1442" w:rsidRPr="00B6612B">
        <w:rPr>
          <w:rFonts w:ascii="Arial" w:hAnsi="Arial" w:cs="Arial"/>
          <w:lang w:eastAsia="pl-PL"/>
        </w:rPr>
        <w:t xml:space="preserve"> przypadnie po 31 grudnia 2026</w:t>
      </w:r>
      <w:r w:rsidRPr="00B6612B">
        <w:rPr>
          <w:rFonts w:ascii="Arial" w:hAnsi="Arial" w:cs="Arial"/>
          <w:lang w:eastAsia="pl-PL"/>
        </w:rPr>
        <w:t xml:space="preserve"> roku  – strony mogą dokonać zmiany umowy polegającej na wprowadzeniu ostatecznej daty realizacji zamówienia do 31 grudnia 202</w:t>
      </w:r>
      <w:r w:rsidR="005B1442" w:rsidRPr="00B6612B">
        <w:rPr>
          <w:rFonts w:ascii="Arial" w:hAnsi="Arial" w:cs="Arial"/>
          <w:lang w:eastAsia="pl-PL"/>
        </w:rPr>
        <w:t>6</w:t>
      </w:r>
      <w:r w:rsidRPr="00B6612B">
        <w:rPr>
          <w:rFonts w:ascii="Arial" w:hAnsi="Arial" w:cs="Arial"/>
          <w:lang w:eastAsia="pl-PL"/>
        </w:rPr>
        <w:t xml:space="preserve"> roku.</w:t>
      </w:r>
    </w:p>
    <w:p w14:paraId="7F85E963" w14:textId="77777777" w:rsidR="00035FA7" w:rsidRPr="00B6612B" w:rsidRDefault="00035FA7" w:rsidP="00106EE2">
      <w:pPr>
        <w:numPr>
          <w:ilvl w:val="0"/>
          <w:numId w:val="28"/>
        </w:numPr>
        <w:suppressAutoHyphens w:val="0"/>
        <w:autoSpaceDE w:val="0"/>
        <w:autoSpaceDN w:val="0"/>
        <w:adjustRightInd w:val="0"/>
        <w:spacing w:after="0" w:line="360" w:lineRule="auto"/>
        <w:jc w:val="both"/>
        <w:rPr>
          <w:rFonts w:ascii="Arial" w:hAnsi="Arial" w:cs="Arial"/>
          <w:lang w:eastAsia="pl-PL"/>
        </w:rPr>
      </w:pPr>
      <w:r w:rsidRPr="00B6612B">
        <w:rPr>
          <w:rFonts w:ascii="Arial" w:hAnsi="Arial" w:cs="Arial"/>
          <w:lang w:eastAsia="pl-PL"/>
        </w:rPr>
        <w:t>W przypadku pojawienia się niejasności w treści dokumentów zamówienia, których nie można wyjaśnić inaczej niż poprzez zmianę umowy – w zakresie usunięcia rozbieżności lub niejasności w Umowie lub SOPZ, których nie można usunąć w inny sposób.</w:t>
      </w:r>
    </w:p>
    <w:p w14:paraId="4F577971" w14:textId="0CE75AE3" w:rsidR="00035FA7" w:rsidRPr="00B6612B" w:rsidRDefault="00106EE2" w:rsidP="00106EE2">
      <w:pPr>
        <w:numPr>
          <w:ilvl w:val="0"/>
          <w:numId w:val="27"/>
        </w:numPr>
        <w:suppressAutoHyphens w:val="0"/>
        <w:spacing w:after="0" w:line="360" w:lineRule="auto"/>
        <w:ind w:left="360"/>
        <w:jc w:val="both"/>
        <w:rPr>
          <w:rFonts w:ascii="Arial" w:hAnsi="Arial" w:cs="Arial"/>
          <w:lang w:eastAsia="pl-PL"/>
        </w:rPr>
      </w:pPr>
      <w:r>
        <w:rPr>
          <w:rFonts w:ascii="Arial" w:hAnsi="Arial" w:cs="Arial"/>
          <w:lang w:eastAsia="pl-PL"/>
        </w:rPr>
        <w:t xml:space="preserve">Zgodnie z art. 439 ustawy Prawo zamówień publicznych, </w:t>
      </w:r>
      <w:r w:rsidR="00035FA7" w:rsidRPr="00B6612B">
        <w:rPr>
          <w:rFonts w:ascii="Arial" w:hAnsi="Arial" w:cs="Arial"/>
          <w:lang w:eastAsia="pl-PL"/>
        </w:rPr>
        <w:t>Strony umowy zgodnie postanawiają, że dokonają zmiany</w:t>
      </w:r>
      <w:r>
        <w:rPr>
          <w:rFonts w:ascii="Arial" w:hAnsi="Arial" w:cs="Arial"/>
          <w:lang w:eastAsia="pl-PL"/>
        </w:rPr>
        <w:t xml:space="preserve"> wynagrodzenia, określonego w </w:t>
      </w:r>
      <w:r w:rsidR="00035FA7" w:rsidRPr="00B6612B">
        <w:rPr>
          <w:rFonts w:ascii="Arial" w:eastAsia="Times New Roman" w:hAnsi="Arial" w:cs="Arial"/>
          <w:lang w:eastAsia="ar-SA"/>
        </w:rPr>
        <w:t>§</w:t>
      </w:r>
      <w:r w:rsidR="00676FEA" w:rsidRPr="00B6612B">
        <w:rPr>
          <w:rFonts w:ascii="Arial" w:hAnsi="Arial" w:cs="Arial"/>
          <w:lang w:eastAsia="pl-PL"/>
        </w:rPr>
        <w:t xml:space="preserve"> 5</w:t>
      </w:r>
      <w:r w:rsidR="00035FA7" w:rsidRPr="00B6612B">
        <w:rPr>
          <w:rFonts w:ascii="Arial" w:hAnsi="Arial" w:cs="Arial"/>
          <w:lang w:eastAsia="pl-PL"/>
        </w:rPr>
        <w:t xml:space="preserve"> w przypadku zmiany ceny materiałów lub kosztów związanych z realizacją zamówienia.</w:t>
      </w:r>
    </w:p>
    <w:p w14:paraId="69DAD544" w14:textId="77777777" w:rsidR="00035FA7" w:rsidRPr="00B6612B" w:rsidRDefault="00035FA7" w:rsidP="00106EE2">
      <w:pPr>
        <w:numPr>
          <w:ilvl w:val="0"/>
          <w:numId w:val="27"/>
        </w:numPr>
        <w:suppressAutoHyphens w:val="0"/>
        <w:spacing w:after="0" w:line="360" w:lineRule="auto"/>
        <w:ind w:left="360"/>
        <w:jc w:val="both"/>
        <w:rPr>
          <w:rFonts w:ascii="Arial" w:hAnsi="Arial" w:cs="Arial"/>
          <w:lang w:eastAsia="pl-PL"/>
        </w:rPr>
      </w:pPr>
      <w:r w:rsidRPr="00B6612B">
        <w:rPr>
          <w:rFonts w:ascii="Arial" w:hAnsi="Arial" w:cs="Arial"/>
          <w:lang w:eastAsia="pl-PL"/>
        </w:rPr>
        <w:lastRenderedPageBreak/>
        <w:t>Zmiana wynag</w:t>
      </w:r>
      <w:r w:rsidR="00676FEA" w:rsidRPr="00B6612B">
        <w:rPr>
          <w:rFonts w:ascii="Arial" w:hAnsi="Arial" w:cs="Arial"/>
          <w:lang w:eastAsia="pl-PL"/>
        </w:rPr>
        <w:t>rodzenia, o której mowa w ust. 3</w:t>
      </w:r>
      <w:r w:rsidRPr="00B6612B">
        <w:rPr>
          <w:rFonts w:ascii="Arial" w:hAnsi="Arial" w:cs="Arial"/>
          <w:lang w:eastAsia="pl-PL"/>
        </w:rPr>
        <w:t>, będzie możliwa w przypadku zmiany ceny materiałów lub kosztów związanych z realizacją zamówienia o więcej niż 20% w stosunku do ceny materiałów lub kosztów obowiązujących w dniu otwarcia ofert.</w:t>
      </w:r>
    </w:p>
    <w:p w14:paraId="0B347D27" w14:textId="77777777" w:rsidR="00035FA7" w:rsidRPr="00B6612B" w:rsidRDefault="00035FA7" w:rsidP="00106EE2">
      <w:pPr>
        <w:numPr>
          <w:ilvl w:val="0"/>
          <w:numId w:val="27"/>
        </w:numPr>
        <w:suppressAutoHyphens w:val="0"/>
        <w:spacing w:after="0" w:line="360" w:lineRule="auto"/>
        <w:ind w:left="360"/>
        <w:jc w:val="both"/>
        <w:rPr>
          <w:rFonts w:ascii="Arial" w:hAnsi="Arial" w:cs="Arial"/>
          <w:lang w:eastAsia="pl-PL"/>
        </w:rPr>
      </w:pPr>
      <w:r w:rsidRPr="00B6612B">
        <w:rPr>
          <w:rFonts w:ascii="Arial" w:hAnsi="Arial" w:cs="Arial"/>
          <w:lang w:eastAsia="pl-PL"/>
        </w:rPr>
        <w:t xml:space="preserve">Wprowadzenie zmiany wysokości wynagrodzenia, o której mowa w ust. 4 wymaga uprzedniego złożenia przez Wykonawcę lub Zamawiającego oświadczenia o wysokości wzrostu ceny materiałów lub kosztów związanych z realizacją zamówienia. Wykonawca lub Zamawiający zobowiązany jest do przedłożenia szczegółowej kalkulacji kosztów wraz ze wskazaniem ich wpływu na koszty realizacji zamówienia. </w:t>
      </w:r>
    </w:p>
    <w:p w14:paraId="77B206C6" w14:textId="77777777" w:rsidR="00035FA7" w:rsidRPr="00B6612B" w:rsidRDefault="00035FA7" w:rsidP="00106EE2">
      <w:pPr>
        <w:numPr>
          <w:ilvl w:val="0"/>
          <w:numId w:val="27"/>
        </w:numPr>
        <w:suppressAutoHyphens w:val="0"/>
        <w:spacing w:after="0" w:line="360" w:lineRule="auto"/>
        <w:ind w:left="360"/>
        <w:jc w:val="both"/>
        <w:rPr>
          <w:rFonts w:ascii="Arial" w:hAnsi="Arial" w:cs="Arial"/>
          <w:lang w:eastAsia="pl-PL"/>
        </w:rPr>
      </w:pPr>
      <w:r w:rsidRPr="00B6612B">
        <w:rPr>
          <w:rFonts w:ascii="Arial" w:hAnsi="Arial" w:cs="Arial"/>
          <w:lang w:eastAsia="pl-PL"/>
        </w:rPr>
        <w:t>W terminie 10 dni od dnia przekazania oświadczenia, o którym mowa w ust. 5, Strona, która otrzymała oświadczenie, przekaże drugiej Stronie informację o zakresie, w jakim zatwierdza oświadczenie, oraz wskaże kwotę, o którą wynagrodzenie umowne powinno ulec zmianie, albo informację o niezatwierdzeniu wniosku wraz z uzasadnieniem.</w:t>
      </w:r>
    </w:p>
    <w:p w14:paraId="03BAD052" w14:textId="5434BD0E" w:rsidR="00035FA7" w:rsidRPr="00B6612B" w:rsidRDefault="00035FA7" w:rsidP="00106EE2">
      <w:pPr>
        <w:numPr>
          <w:ilvl w:val="0"/>
          <w:numId w:val="27"/>
        </w:numPr>
        <w:suppressAutoHyphens w:val="0"/>
        <w:spacing w:after="0" w:line="360" w:lineRule="auto"/>
        <w:ind w:left="360"/>
        <w:jc w:val="both"/>
        <w:rPr>
          <w:rFonts w:ascii="Arial" w:hAnsi="Arial" w:cs="Arial"/>
          <w:lang w:eastAsia="pl-PL"/>
        </w:rPr>
      </w:pPr>
      <w:r w:rsidRPr="00B6612B">
        <w:rPr>
          <w:rFonts w:ascii="Arial" w:hAnsi="Arial" w:cs="Arial"/>
          <w:lang w:eastAsia="pl-PL"/>
        </w:rPr>
        <w:t>Poziom wzrostu kosztów związanych z realizacją zamówienia oraz zmiana wysokości wynagrodzenia zostaną ustalone na podstawie wskaźnika ogłaszanego w komunikacie Prezesa Głównego Urzędu Statystycznego lub przez ws</w:t>
      </w:r>
      <w:r w:rsidR="00106EE2">
        <w:rPr>
          <w:rFonts w:ascii="Arial" w:hAnsi="Arial" w:cs="Arial"/>
          <w:lang w:eastAsia="pl-PL"/>
        </w:rPr>
        <w:t>kazanie innej podstawy, w </w:t>
      </w:r>
      <w:r w:rsidRPr="00B6612B">
        <w:rPr>
          <w:rFonts w:ascii="Arial" w:hAnsi="Arial" w:cs="Arial"/>
          <w:lang w:eastAsia="pl-PL"/>
        </w:rPr>
        <w:t>szczególności wykazu rodzajów materiałów lub kosztów, w przypadku których zmiana ceny uprawnia strony umowy do żądania zmiany wynagrodzenia, odpowiednio na dzień otwarcia ofert oraz na dzień wprowadzenia zmiany do umowy.</w:t>
      </w:r>
    </w:p>
    <w:p w14:paraId="30D68CF7" w14:textId="2C97FF33" w:rsidR="00035FA7" w:rsidRPr="00B6612B" w:rsidRDefault="00035FA7" w:rsidP="00106EE2">
      <w:pPr>
        <w:numPr>
          <w:ilvl w:val="0"/>
          <w:numId w:val="27"/>
        </w:numPr>
        <w:suppressAutoHyphens w:val="0"/>
        <w:spacing w:after="0" w:line="360" w:lineRule="auto"/>
        <w:ind w:left="360"/>
        <w:jc w:val="both"/>
        <w:rPr>
          <w:rFonts w:ascii="Arial" w:hAnsi="Arial" w:cs="Arial"/>
          <w:lang w:eastAsia="pl-PL"/>
        </w:rPr>
      </w:pPr>
      <w:r w:rsidRPr="00B6612B">
        <w:rPr>
          <w:rFonts w:ascii="Arial" w:hAnsi="Arial" w:cs="Arial"/>
          <w:lang w:eastAsia="pl-PL"/>
        </w:rPr>
        <w:t>Zmiana wynagrodzenia, o której mowa w ust. 3 - 7 m</w:t>
      </w:r>
      <w:r w:rsidR="00106EE2">
        <w:rPr>
          <w:rFonts w:ascii="Arial" w:hAnsi="Arial" w:cs="Arial"/>
          <w:lang w:eastAsia="pl-PL"/>
        </w:rPr>
        <w:t>ożliwa będzie najwcześniej po 6 </w:t>
      </w:r>
      <w:r w:rsidRPr="00B6612B">
        <w:rPr>
          <w:rFonts w:ascii="Arial" w:hAnsi="Arial" w:cs="Arial"/>
          <w:lang w:eastAsia="pl-PL"/>
        </w:rPr>
        <w:t>miesiącach po zawarciu umowy i nie częściej niż raz. Łączna, maksymalna wartość zmian wynagrodzenia, o której mowa w ust. 3 - 7, nie może przekroczyć 15% wynagrodzenia brutto obowiązującego w dniu zawar</w:t>
      </w:r>
      <w:r w:rsidR="00676FEA" w:rsidRPr="00B6612B">
        <w:rPr>
          <w:rFonts w:ascii="Arial" w:hAnsi="Arial" w:cs="Arial"/>
          <w:lang w:eastAsia="pl-PL"/>
        </w:rPr>
        <w:t>cia umowy, określonego w § 5</w:t>
      </w:r>
      <w:r w:rsidR="00106EE2">
        <w:rPr>
          <w:rFonts w:ascii="Arial" w:hAnsi="Arial" w:cs="Arial"/>
          <w:lang w:eastAsia="pl-PL"/>
        </w:rPr>
        <w:t xml:space="preserve"> ust.1.</w:t>
      </w:r>
    </w:p>
    <w:p w14:paraId="31EABBE5" w14:textId="77777777" w:rsidR="00035FA7" w:rsidRPr="00B6612B" w:rsidRDefault="00035FA7" w:rsidP="00106EE2">
      <w:pPr>
        <w:numPr>
          <w:ilvl w:val="0"/>
          <w:numId w:val="27"/>
        </w:numPr>
        <w:suppressAutoHyphens w:val="0"/>
        <w:spacing w:after="0" w:line="360" w:lineRule="auto"/>
        <w:ind w:left="360"/>
        <w:jc w:val="both"/>
        <w:rPr>
          <w:rFonts w:ascii="Arial" w:hAnsi="Arial" w:cs="Arial"/>
          <w:lang w:eastAsia="pl-PL"/>
        </w:rPr>
      </w:pPr>
      <w:r w:rsidRPr="00B6612B">
        <w:rPr>
          <w:rFonts w:ascii="Arial" w:hAnsi="Arial" w:cs="Arial"/>
          <w:lang w:eastAsia="pl-PL"/>
        </w:rPr>
        <w:t>Zmiana wynagrodzenia dokonana w trybie ust. 3 - 8 będzie odnosić się wyłącznie do części przedmiotu Umowy wykonywanej po dniu wejścia w życie aneksu zmieniającego wysokość wynagrodzenia.</w:t>
      </w:r>
    </w:p>
    <w:p w14:paraId="153703B4" w14:textId="06F6044E" w:rsidR="00035FA7" w:rsidRPr="00B6612B" w:rsidRDefault="00035FA7" w:rsidP="00106EE2">
      <w:pPr>
        <w:numPr>
          <w:ilvl w:val="0"/>
          <w:numId w:val="27"/>
        </w:numPr>
        <w:suppressAutoHyphens w:val="0"/>
        <w:spacing w:after="0" w:line="360" w:lineRule="auto"/>
        <w:ind w:left="360"/>
        <w:jc w:val="both"/>
        <w:rPr>
          <w:rFonts w:ascii="Arial" w:hAnsi="Arial" w:cs="Arial"/>
          <w:lang w:eastAsia="pl-PL"/>
        </w:rPr>
      </w:pPr>
      <w:r w:rsidRPr="00B6612B">
        <w:rPr>
          <w:rFonts w:ascii="Arial" w:hAnsi="Arial" w:cs="Arial"/>
          <w:lang w:eastAsia="pl-PL"/>
        </w:rPr>
        <w:t>Przez zmianę wysokości cen materiałów lub kosztów związanych z realizacją zamówienia rozumie się zarówno wzrost, jak i obniżenie odpowiednio cen lub kosztów względem cen lub kosztów przyjętych w celu ustalenia wynagr</w:t>
      </w:r>
      <w:r w:rsidR="00106EE2">
        <w:rPr>
          <w:rFonts w:ascii="Arial" w:hAnsi="Arial" w:cs="Arial"/>
          <w:lang w:eastAsia="pl-PL"/>
        </w:rPr>
        <w:t>odzenia Wykonawcy określonego w </w:t>
      </w:r>
      <w:r w:rsidRPr="00B6612B">
        <w:rPr>
          <w:rFonts w:ascii="Arial" w:hAnsi="Arial" w:cs="Arial"/>
          <w:lang w:eastAsia="pl-PL"/>
        </w:rPr>
        <w:t>ofercie.</w:t>
      </w:r>
    </w:p>
    <w:p w14:paraId="7A95DD1D" w14:textId="77777777" w:rsidR="00035FA7" w:rsidRPr="00B6612B" w:rsidRDefault="00035FA7" w:rsidP="00106EE2">
      <w:pPr>
        <w:numPr>
          <w:ilvl w:val="0"/>
          <w:numId w:val="27"/>
        </w:numPr>
        <w:suppressAutoHyphens w:val="0"/>
        <w:spacing w:after="0" w:line="360" w:lineRule="auto"/>
        <w:ind w:left="360"/>
        <w:jc w:val="both"/>
        <w:rPr>
          <w:rFonts w:ascii="Arial" w:hAnsi="Arial" w:cs="Arial"/>
          <w:lang w:eastAsia="pl-PL"/>
        </w:rPr>
      </w:pPr>
      <w:r w:rsidRPr="00B6612B">
        <w:rPr>
          <w:rFonts w:ascii="Arial" w:hAnsi="Arial" w:cs="Arial"/>
          <w:lang w:eastAsia="en-US"/>
        </w:rPr>
        <w:t>Wykonawca, którego wynagrodzenie zostało zmienione zgodnie z ust. 3 - 8, zobowiązany jest do zmiany wynagrodzenia przysługującego podwykonawcy, z którym zawarł umowę, w zakresie odpowiadającym zmianom cen materiałów lub kosztów dotyczących zobowiązania podwykonawcy, jeżeli okres obowiązywania umowy na usługi lub dostawy przekracza 6 miesięcy.</w:t>
      </w:r>
    </w:p>
    <w:p w14:paraId="4A59A168" w14:textId="12DCAE7F" w:rsidR="006B1F48" w:rsidRPr="00106EE2" w:rsidRDefault="00035FA7" w:rsidP="00106EE2">
      <w:pPr>
        <w:numPr>
          <w:ilvl w:val="0"/>
          <w:numId w:val="27"/>
        </w:numPr>
        <w:suppressAutoHyphens w:val="0"/>
        <w:spacing w:after="0" w:line="360" w:lineRule="auto"/>
        <w:ind w:left="360"/>
        <w:jc w:val="both"/>
        <w:rPr>
          <w:rFonts w:ascii="Arial" w:hAnsi="Arial" w:cs="Arial"/>
          <w:lang w:eastAsia="pl-PL"/>
        </w:rPr>
      </w:pPr>
      <w:r w:rsidRPr="00B6612B">
        <w:rPr>
          <w:rFonts w:ascii="Arial" w:eastAsia="Times New Roman" w:hAnsi="Arial" w:cs="Arial"/>
          <w:lang w:eastAsia="ar-SA"/>
        </w:rPr>
        <w:t>W przypadku braku zapłaty lub nieterminowej zapłaty wynagrodzenia należnego podwykonawcom z tytułu zmiany wysokości wynagrodzenia, o której mowa w ust. 11 Zamawiający naliczy Wykonawcy karę umowną w wysok</w:t>
      </w:r>
      <w:r w:rsidR="00106EE2">
        <w:rPr>
          <w:rFonts w:ascii="Arial" w:eastAsia="Times New Roman" w:hAnsi="Arial" w:cs="Arial"/>
          <w:lang w:eastAsia="ar-SA"/>
        </w:rPr>
        <w:t xml:space="preserve">ości 25% kwoty przysługującej </w:t>
      </w:r>
      <w:r w:rsidR="00106EE2">
        <w:rPr>
          <w:rFonts w:ascii="Arial" w:eastAsia="Times New Roman" w:hAnsi="Arial" w:cs="Arial"/>
          <w:lang w:eastAsia="ar-SA"/>
        </w:rPr>
        <w:lastRenderedPageBreak/>
        <w:t xml:space="preserve">z tytułu zmiany wynagrodzenia, o </w:t>
      </w:r>
      <w:r w:rsidRPr="00B6612B">
        <w:rPr>
          <w:rFonts w:ascii="Arial" w:eastAsia="Times New Roman" w:hAnsi="Arial" w:cs="Arial"/>
          <w:lang w:eastAsia="ar-SA"/>
        </w:rPr>
        <w:t>której mowa w ust. 11. Kwota kary  umownej zostanie zapłacona w terminie 14 dni od otrzymania wezwania Zamawiającego do uiszczenia kary umownej.</w:t>
      </w:r>
    </w:p>
    <w:p w14:paraId="6B91F323" w14:textId="77777777" w:rsidR="00753BCD" w:rsidRPr="00B6612B" w:rsidRDefault="00753BCD" w:rsidP="00106EE2">
      <w:pPr>
        <w:pStyle w:val="Nagwek1"/>
      </w:pPr>
      <w:r w:rsidRPr="00B6612B">
        <w:t>§ 14</w:t>
      </w:r>
    </w:p>
    <w:p w14:paraId="5929762E" w14:textId="77777777" w:rsidR="00990619" w:rsidRPr="00B6612B" w:rsidRDefault="00990619" w:rsidP="00106EE2">
      <w:pPr>
        <w:numPr>
          <w:ilvl w:val="0"/>
          <w:numId w:val="7"/>
        </w:numPr>
        <w:suppressAutoHyphens w:val="0"/>
        <w:spacing w:after="0" w:line="360" w:lineRule="auto"/>
        <w:ind w:left="425" w:hanging="425"/>
        <w:jc w:val="both"/>
        <w:rPr>
          <w:rFonts w:ascii="Arial" w:eastAsia="Times New Roman" w:hAnsi="Arial" w:cs="Arial"/>
          <w:kern w:val="28"/>
          <w:lang w:eastAsia="pl-PL"/>
        </w:rPr>
      </w:pPr>
      <w:r w:rsidRPr="00B6612B">
        <w:rPr>
          <w:rFonts w:ascii="Arial" w:eastAsia="Times New Roman" w:hAnsi="Arial" w:cs="Arial"/>
          <w:kern w:val="28"/>
          <w:lang w:eastAsia="pl-PL"/>
        </w:rPr>
        <w:t>Wykonawca ponosi wyłączną odpowiedzialność za wszelkie szkody wyrządzane osobom trzecim w toku i w związku z realizacją niniejszej umowy.</w:t>
      </w:r>
    </w:p>
    <w:p w14:paraId="26A7B547" w14:textId="77777777" w:rsidR="00990619" w:rsidRPr="00B6612B" w:rsidRDefault="00990619" w:rsidP="00106EE2">
      <w:pPr>
        <w:numPr>
          <w:ilvl w:val="0"/>
          <w:numId w:val="7"/>
        </w:numPr>
        <w:suppressAutoHyphens w:val="0"/>
        <w:spacing w:after="0" w:line="360" w:lineRule="auto"/>
        <w:ind w:left="425" w:hanging="425"/>
        <w:jc w:val="both"/>
        <w:rPr>
          <w:rFonts w:ascii="Arial" w:eastAsia="Times New Roman" w:hAnsi="Arial" w:cs="Arial"/>
          <w:kern w:val="28"/>
          <w:lang w:eastAsia="pl-PL"/>
        </w:rPr>
      </w:pPr>
      <w:r w:rsidRPr="00B6612B">
        <w:rPr>
          <w:rFonts w:ascii="Arial" w:eastAsia="Times New Roman" w:hAnsi="Arial" w:cs="Arial"/>
          <w:kern w:val="28"/>
          <w:lang w:eastAsia="pl-PL"/>
        </w:rPr>
        <w:t>W sprawach nieuregulowanych niniejszą umową mają zastosowanie przepisy Kodeksu cywilnego, ustawy Prawo zamówień publicznych i ustawy o prawie autorskim i prawach pokrewnych.</w:t>
      </w:r>
    </w:p>
    <w:p w14:paraId="0AE23438" w14:textId="45309609" w:rsidR="00C025DC" w:rsidRPr="00B6612B" w:rsidRDefault="00C025DC" w:rsidP="00106EE2">
      <w:pPr>
        <w:numPr>
          <w:ilvl w:val="0"/>
          <w:numId w:val="7"/>
        </w:numPr>
        <w:suppressAutoHyphens w:val="0"/>
        <w:spacing w:after="0" w:line="360" w:lineRule="auto"/>
        <w:ind w:left="425" w:hanging="425"/>
        <w:jc w:val="both"/>
        <w:rPr>
          <w:rFonts w:ascii="Arial" w:eastAsia="Times New Roman" w:hAnsi="Arial" w:cs="Arial"/>
          <w:kern w:val="28"/>
          <w:lang w:eastAsia="pl-PL"/>
        </w:rPr>
      </w:pPr>
      <w:r w:rsidRPr="00B6612B">
        <w:rPr>
          <w:rFonts w:ascii="Arial" w:eastAsia="Times New Roman" w:hAnsi="Arial" w:cs="Arial"/>
          <w:kern w:val="28"/>
          <w:lang w:eastAsia="pl-PL"/>
        </w:rPr>
        <w:t>Wszystkie terminy podane w niniejszej umowie są liczone w dniach kalendarzowych. Jeżeli ostatni dzień terminu przypadnie na sobotę lub dzień ustawowo wolny od pracy, to termin ulega wydłużeniu do następnego dnia innego niż sobota lub</w:t>
      </w:r>
      <w:r w:rsidR="00106EE2">
        <w:rPr>
          <w:rFonts w:ascii="Arial" w:eastAsia="Times New Roman" w:hAnsi="Arial" w:cs="Arial"/>
          <w:kern w:val="28"/>
          <w:lang w:eastAsia="pl-PL"/>
        </w:rPr>
        <w:t xml:space="preserve"> dzień ustawowo wolny od pracy.</w:t>
      </w:r>
    </w:p>
    <w:p w14:paraId="22FA1080" w14:textId="77777777" w:rsidR="00990619" w:rsidRPr="00B6612B" w:rsidRDefault="00990619" w:rsidP="00106EE2">
      <w:pPr>
        <w:numPr>
          <w:ilvl w:val="0"/>
          <w:numId w:val="7"/>
        </w:numPr>
        <w:suppressAutoHyphens w:val="0"/>
        <w:spacing w:after="0" w:line="360" w:lineRule="auto"/>
        <w:ind w:left="425" w:hanging="425"/>
        <w:jc w:val="both"/>
        <w:rPr>
          <w:rFonts w:ascii="Arial" w:eastAsia="Times New Roman" w:hAnsi="Arial" w:cs="Arial"/>
          <w:kern w:val="28"/>
          <w:lang w:eastAsia="pl-PL"/>
        </w:rPr>
      </w:pPr>
      <w:r w:rsidRPr="00B6612B">
        <w:rPr>
          <w:rFonts w:ascii="Arial" w:eastAsia="Times New Roman" w:hAnsi="Arial" w:cs="Arial"/>
          <w:kern w:val="28"/>
          <w:lang w:eastAsia="pl-PL"/>
        </w:rPr>
        <w:t>Wszelkie spory, mogące wyniknąć przy realizacji niniejszej umowy, będą rozstrzygane przez Sąd właściwy miejscowo dla Zamawiającego.</w:t>
      </w:r>
    </w:p>
    <w:p w14:paraId="6E57D544" w14:textId="516826B3" w:rsidR="00990619" w:rsidRPr="00B6612B" w:rsidRDefault="00990619" w:rsidP="00106EE2">
      <w:pPr>
        <w:numPr>
          <w:ilvl w:val="0"/>
          <w:numId w:val="7"/>
        </w:numPr>
        <w:suppressAutoHyphens w:val="0"/>
        <w:spacing w:after="360" w:line="360" w:lineRule="auto"/>
        <w:ind w:left="426" w:hanging="426"/>
        <w:jc w:val="both"/>
        <w:rPr>
          <w:rFonts w:ascii="Arial" w:eastAsia="Times New Roman" w:hAnsi="Arial" w:cs="Arial"/>
          <w:kern w:val="28"/>
          <w:lang w:eastAsia="pl-PL"/>
        </w:rPr>
      </w:pPr>
      <w:r w:rsidRPr="00B6612B">
        <w:rPr>
          <w:rFonts w:ascii="Arial" w:eastAsia="Times New Roman" w:hAnsi="Arial" w:cs="Arial"/>
          <w:kern w:val="28"/>
          <w:lang w:eastAsia="pl-PL"/>
        </w:rPr>
        <w:t>Niniejsza umowa została sporządzona w dwóch jednobrzmiących egzemplarzach,</w:t>
      </w:r>
      <w:r w:rsidR="00106EE2">
        <w:rPr>
          <w:rFonts w:ascii="Arial" w:eastAsia="Times New Roman" w:hAnsi="Arial" w:cs="Arial"/>
          <w:kern w:val="28"/>
          <w:lang w:eastAsia="pl-PL"/>
        </w:rPr>
        <w:t xml:space="preserve"> po jednym dla każdej ze Stron.</w:t>
      </w:r>
    </w:p>
    <w:p w14:paraId="7B6774DA" w14:textId="380601A1" w:rsidR="005D2CB6" w:rsidRPr="00B6612B" w:rsidRDefault="005D2CB6" w:rsidP="00106EE2">
      <w:pPr>
        <w:suppressAutoHyphens w:val="0"/>
        <w:spacing w:after="0" w:line="360" w:lineRule="auto"/>
        <w:ind w:left="360"/>
        <w:jc w:val="center"/>
        <w:rPr>
          <w:rFonts w:ascii="Arial" w:eastAsia="Times New Roman" w:hAnsi="Arial" w:cs="Arial"/>
          <w:b/>
          <w:kern w:val="28"/>
          <w:lang w:eastAsia="pl-PL"/>
        </w:rPr>
      </w:pPr>
      <w:r w:rsidRPr="00B6612B">
        <w:rPr>
          <w:rFonts w:ascii="Arial" w:eastAsia="Times New Roman" w:hAnsi="Arial" w:cs="Arial"/>
          <w:b/>
          <w:kern w:val="28"/>
          <w:lang w:eastAsia="pl-PL"/>
        </w:rPr>
        <w:t xml:space="preserve">Zamawiający </w:t>
      </w:r>
      <w:r w:rsidRPr="00B6612B">
        <w:rPr>
          <w:rFonts w:ascii="Arial" w:eastAsia="Times New Roman" w:hAnsi="Arial" w:cs="Arial"/>
          <w:b/>
          <w:kern w:val="28"/>
          <w:lang w:eastAsia="pl-PL"/>
        </w:rPr>
        <w:tab/>
      </w:r>
      <w:r w:rsidRPr="00B6612B">
        <w:rPr>
          <w:rFonts w:ascii="Arial" w:eastAsia="Times New Roman" w:hAnsi="Arial" w:cs="Arial"/>
          <w:b/>
          <w:kern w:val="28"/>
          <w:lang w:eastAsia="pl-PL"/>
        </w:rPr>
        <w:tab/>
      </w:r>
      <w:r w:rsidRPr="00B6612B">
        <w:rPr>
          <w:rFonts w:ascii="Arial" w:eastAsia="Times New Roman" w:hAnsi="Arial" w:cs="Arial"/>
          <w:b/>
          <w:kern w:val="28"/>
          <w:lang w:eastAsia="pl-PL"/>
        </w:rPr>
        <w:tab/>
      </w:r>
      <w:r w:rsidRPr="00B6612B">
        <w:rPr>
          <w:rFonts w:ascii="Arial" w:eastAsia="Times New Roman" w:hAnsi="Arial" w:cs="Arial"/>
          <w:b/>
          <w:kern w:val="28"/>
          <w:lang w:eastAsia="pl-PL"/>
        </w:rPr>
        <w:tab/>
      </w:r>
      <w:r w:rsidRPr="00B6612B">
        <w:rPr>
          <w:rFonts w:ascii="Arial" w:eastAsia="Times New Roman" w:hAnsi="Arial" w:cs="Arial"/>
          <w:b/>
          <w:kern w:val="28"/>
          <w:lang w:eastAsia="pl-PL"/>
        </w:rPr>
        <w:tab/>
      </w:r>
      <w:r w:rsidRPr="00B6612B">
        <w:rPr>
          <w:rFonts w:ascii="Arial" w:eastAsia="Times New Roman" w:hAnsi="Arial" w:cs="Arial"/>
          <w:b/>
          <w:kern w:val="28"/>
          <w:lang w:eastAsia="pl-PL"/>
        </w:rPr>
        <w:tab/>
        <w:t>Wykonawca</w:t>
      </w:r>
    </w:p>
    <w:p w14:paraId="4FA8638C" w14:textId="77777777" w:rsidR="00805A39" w:rsidRPr="00B6612B" w:rsidRDefault="00805A39" w:rsidP="00106EE2">
      <w:pPr>
        <w:pBdr>
          <w:top w:val="nil"/>
          <w:left w:val="nil"/>
          <w:bottom w:val="nil"/>
          <w:right w:val="nil"/>
          <w:between w:val="nil"/>
        </w:pBdr>
        <w:suppressAutoHyphens w:val="0"/>
        <w:spacing w:before="960" w:after="0" w:line="360" w:lineRule="auto"/>
        <w:jc w:val="both"/>
        <w:rPr>
          <w:rFonts w:ascii="Arial" w:eastAsia="Arial" w:hAnsi="Arial" w:cs="Arial"/>
          <w:i/>
          <w:lang w:eastAsia="pl-PL"/>
        </w:rPr>
      </w:pPr>
      <w:r w:rsidRPr="00B6612B">
        <w:rPr>
          <w:rFonts w:ascii="Arial" w:eastAsia="Arial" w:hAnsi="Arial" w:cs="Arial"/>
          <w:i/>
          <w:u w:val="single"/>
          <w:lang w:eastAsia="pl-PL"/>
        </w:rPr>
        <w:t>Załączniki do umowy:</w:t>
      </w:r>
    </w:p>
    <w:p w14:paraId="09FFCA94" w14:textId="2E56CA1A" w:rsidR="003F24A8" w:rsidRPr="00B6612B" w:rsidRDefault="00805A39" w:rsidP="00B6612B">
      <w:pPr>
        <w:pBdr>
          <w:top w:val="nil"/>
          <w:left w:val="nil"/>
          <w:bottom w:val="nil"/>
          <w:right w:val="nil"/>
          <w:between w:val="nil"/>
        </w:pBdr>
        <w:suppressAutoHyphens w:val="0"/>
        <w:spacing w:after="0" w:line="360" w:lineRule="auto"/>
        <w:rPr>
          <w:rFonts w:ascii="Arial" w:eastAsia="Arial" w:hAnsi="Arial" w:cs="Arial"/>
          <w:i/>
          <w:lang w:eastAsia="pl-PL"/>
        </w:rPr>
      </w:pPr>
      <w:r w:rsidRPr="00B6612B">
        <w:rPr>
          <w:rFonts w:ascii="Arial" w:eastAsia="Arial" w:hAnsi="Arial" w:cs="Arial"/>
          <w:i/>
          <w:lang w:eastAsia="pl-PL"/>
        </w:rPr>
        <w:t xml:space="preserve">Załącznik nr </w:t>
      </w:r>
      <w:r w:rsidR="00823F70" w:rsidRPr="00B6612B">
        <w:rPr>
          <w:rFonts w:ascii="Arial" w:eastAsia="Arial" w:hAnsi="Arial" w:cs="Arial"/>
          <w:i/>
          <w:lang w:eastAsia="pl-PL"/>
        </w:rPr>
        <w:t>1</w:t>
      </w:r>
      <w:r w:rsidRPr="00B6612B">
        <w:rPr>
          <w:rFonts w:ascii="Arial" w:eastAsia="Arial" w:hAnsi="Arial" w:cs="Arial"/>
          <w:i/>
          <w:lang w:eastAsia="pl-PL"/>
        </w:rPr>
        <w:t xml:space="preserve"> –</w:t>
      </w:r>
      <w:r w:rsidR="003F24A8" w:rsidRPr="00B6612B">
        <w:rPr>
          <w:rFonts w:ascii="Arial" w:eastAsia="Arial" w:hAnsi="Arial" w:cs="Arial"/>
          <w:i/>
          <w:lang w:eastAsia="pl-PL"/>
        </w:rPr>
        <w:t xml:space="preserve"> Specyfikacja</w:t>
      </w:r>
      <w:r w:rsidR="00F27969" w:rsidRPr="00B6612B">
        <w:rPr>
          <w:rFonts w:ascii="Arial" w:eastAsia="Arial" w:hAnsi="Arial" w:cs="Arial"/>
          <w:i/>
          <w:lang w:eastAsia="pl-PL"/>
        </w:rPr>
        <w:t xml:space="preserve"> koszy prezentowych </w:t>
      </w:r>
      <w:r w:rsidR="00106EE2">
        <w:rPr>
          <w:rFonts w:ascii="Arial" w:eastAsia="Arial" w:hAnsi="Arial" w:cs="Arial"/>
          <w:i/>
          <w:lang w:eastAsia="pl-PL"/>
        </w:rPr>
        <w:t>(Szczegółowy opis przedmiotu zamówienia)</w:t>
      </w:r>
    </w:p>
    <w:p w14:paraId="0C7B6F0F" w14:textId="70C92358" w:rsidR="00805A39" w:rsidRPr="00B6612B" w:rsidRDefault="003F24A8" w:rsidP="00B6612B">
      <w:pPr>
        <w:pBdr>
          <w:top w:val="nil"/>
          <w:left w:val="nil"/>
          <w:bottom w:val="nil"/>
          <w:right w:val="nil"/>
          <w:between w:val="nil"/>
        </w:pBdr>
        <w:suppressAutoHyphens w:val="0"/>
        <w:spacing w:after="0" w:line="360" w:lineRule="auto"/>
        <w:rPr>
          <w:rFonts w:ascii="Arial" w:eastAsia="Arial" w:hAnsi="Arial" w:cs="Arial"/>
          <w:i/>
          <w:lang w:eastAsia="pl-PL"/>
        </w:rPr>
      </w:pPr>
      <w:r w:rsidRPr="00B6612B">
        <w:rPr>
          <w:rFonts w:ascii="Arial" w:eastAsia="Arial" w:hAnsi="Arial" w:cs="Arial"/>
          <w:i/>
          <w:lang w:eastAsia="pl-PL"/>
        </w:rPr>
        <w:t xml:space="preserve">Załącznik nr </w:t>
      </w:r>
      <w:r w:rsidR="008C1E04">
        <w:rPr>
          <w:rFonts w:ascii="Arial" w:eastAsia="Arial" w:hAnsi="Arial" w:cs="Arial"/>
          <w:i/>
          <w:lang w:eastAsia="pl-PL"/>
        </w:rPr>
        <w:t>2</w:t>
      </w:r>
      <w:r w:rsidRPr="00B6612B">
        <w:rPr>
          <w:rFonts w:ascii="Arial" w:eastAsia="Arial" w:hAnsi="Arial" w:cs="Arial"/>
          <w:i/>
          <w:lang w:eastAsia="pl-PL"/>
        </w:rPr>
        <w:t xml:space="preserve"> - </w:t>
      </w:r>
      <w:r w:rsidR="00C2681D" w:rsidRPr="00B6612B">
        <w:rPr>
          <w:rFonts w:ascii="Arial" w:eastAsia="Arial" w:hAnsi="Arial" w:cs="Arial"/>
          <w:i/>
          <w:lang w:eastAsia="pl-PL"/>
        </w:rPr>
        <w:t>Oświadczenie</w:t>
      </w:r>
      <w:r w:rsidR="00106EE2">
        <w:rPr>
          <w:rFonts w:ascii="Arial" w:eastAsia="Arial" w:hAnsi="Arial" w:cs="Arial"/>
          <w:i/>
          <w:lang w:eastAsia="pl-PL"/>
        </w:rPr>
        <w:t xml:space="preserve"> o akceptacji faktur wystawianych i przesyłanych w formie elektronicznej</w:t>
      </w:r>
    </w:p>
    <w:p w14:paraId="3BAA2C4E" w14:textId="77777777" w:rsidR="008C1E04" w:rsidRDefault="00272253">
      <w:pPr>
        <w:suppressAutoHyphens w:val="0"/>
        <w:spacing w:after="0" w:line="240" w:lineRule="auto"/>
      </w:pPr>
      <w:r w:rsidRPr="00B6612B">
        <w:br w:type="page"/>
      </w:r>
    </w:p>
    <w:p w14:paraId="50E3B72E" w14:textId="1EDF4661" w:rsidR="008C1E04" w:rsidRPr="00B6612B" w:rsidRDefault="008C1E04" w:rsidP="008C1E04">
      <w:pPr>
        <w:pStyle w:val="Default"/>
        <w:spacing w:line="360" w:lineRule="auto"/>
        <w:jc w:val="right"/>
        <w:rPr>
          <w:color w:val="auto"/>
          <w:sz w:val="22"/>
          <w:szCs w:val="22"/>
        </w:rPr>
      </w:pPr>
      <w:r w:rsidRPr="00B6612B">
        <w:rPr>
          <w:color w:val="auto"/>
          <w:sz w:val="22"/>
          <w:szCs w:val="22"/>
        </w:rPr>
        <w:lastRenderedPageBreak/>
        <w:t xml:space="preserve">Załącznik nr </w:t>
      </w:r>
      <w:r>
        <w:rPr>
          <w:color w:val="auto"/>
          <w:sz w:val="22"/>
          <w:szCs w:val="22"/>
        </w:rPr>
        <w:t>1</w:t>
      </w:r>
    </w:p>
    <w:p w14:paraId="4AF7525A" w14:textId="77777777" w:rsidR="008C1E04" w:rsidRPr="00B6612B" w:rsidRDefault="008C1E04" w:rsidP="008C1E04">
      <w:pPr>
        <w:pStyle w:val="Default"/>
        <w:spacing w:line="360" w:lineRule="auto"/>
        <w:jc w:val="right"/>
        <w:rPr>
          <w:color w:val="auto"/>
          <w:sz w:val="22"/>
          <w:szCs w:val="22"/>
        </w:rPr>
      </w:pPr>
      <w:r w:rsidRPr="00B6612B">
        <w:rPr>
          <w:color w:val="auto"/>
          <w:sz w:val="22"/>
          <w:szCs w:val="22"/>
        </w:rPr>
        <w:t>Do umowy nr…………………………</w:t>
      </w:r>
    </w:p>
    <w:p w14:paraId="0D1F1D17" w14:textId="77777777" w:rsidR="008C1E04" w:rsidRPr="00B6612B" w:rsidRDefault="008C1E04" w:rsidP="008C1E04">
      <w:pPr>
        <w:pStyle w:val="Default"/>
        <w:spacing w:line="360" w:lineRule="auto"/>
        <w:jc w:val="right"/>
        <w:rPr>
          <w:color w:val="auto"/>
          <w:sz w:val="22"/>
          <w:szCs w:val="22"/>
        </w:rPr>
      </w:pPr>
      <w:r w:rsidRPr="00B6612B">
        <w:rPr>
          <w:color w:val="auto"/>
          <w:sz w:val="22"/>
          <w:szCs w:val="22"/>
        </w:rPr>
        <w:t>Z dnia ……………………….</w:t>
      </w:r>
    </w:p>
    <w:p w14:paraId="1B647350" w14:textId="1ADCBEEE" w:rsidR="008C1E04" w:rsidRPr="00E74C0B" w:rsidRDefault="00E74C0B" w:rsidP="00E74C0B">
      <w:pPr>
        <w:pStyle w:val="Nagwek1"/>
        <w:rPr>
          <w:rFonts w:cs="Arial"/>
          <w:u w:val="single"/>
        </w:rPr>
      </w:pPr>
      <w:r w:rsidRPr="00E74C0B">
        <w:rPr>
          <w:noProof/>
          <w:u w:val="single"/>
        </w:rPr>
        <w:t xml:space="preserve">Specyfikacja </w:t>
      </w:r>
      <w:r>
        <w:rPr>
          <w:noProof/>
          <w:u w:val="single"/>
          <w:lang w:val="pl-PL"/>
        </w:rPr>
        <w:t>koszy prezentowych</w:t>
      </w:r>
      <w:r w:rsidRPr="00E74C0B">
        <w:rPr>
          <w:noProof/>
          <w:u w:val="single"/>
        </w:rPr>
        <w:t xml:space="preserve"> – szczegółowy opis przedmiotu zamówienia (sopz)</w:t>
      </w:r>
      <w:r w:rsidRPr="00E74C0B">
        <w:rPr>
          <w:noProof/>
          <w:u w:val="single"/>
        </w:rPr>
        <w:br/>
      </w:r>
      <w:r>
        <w:rPr>
          <w:u w:val="single"/>
        </w:rPr>
        <w:t>Obsługa w zakresie zaopatrzenia Województwa Małopolskiego w kosze prezentowe</w:t>
      </w:r>
    </w:p>
    <w:p w14:paraId="39C815E3" w14:textId="6AB3A3D4" w:rsidR="00E74C0B" w:rsidRDefault="00E74C0B" w:rsidP="00E74C0B">
      <w:pPr>
        <w:spacing w:after="120"/>
        <w:rPr>
          <w:rFonts w:ascii="Arial" w:eastAsia="Times New Roman" w:hAnsi="Arial" w:cs="Arial"/>
        </w:rPr>
      </w:pPr>
      <w:r w:rsidRPr="001B1B77">
        <w:rPr>
          <w:rFonts w:ascii="Arial" w:hAnsi="Arial" w:cs="Arial"/>
          <w:b/>
        </w:rPr>
        <w:t>Uwaga! Wszystkie produkty spożywcze wchodzące w skład zestawów koszy powinny pochodzić z manufaktur, wykonujących produkty ręcznie z naturalnych składników, z należytą starannością i dbałością o wysoką jakość. Produkty nie mogą zawierać konserwantów, zagęszczaczy ani sztucznych barwników</w:t>
      </w:r>
    </w:p>
    <w:p w14:paraId="49A1144A" w14:textId="02CBA7B7" w:rsidR="008C1E04" w:rsidRDefault="008C1E04" w:rsidP="008C1E04">
      <w:pPr>
        <w:spacing w:after="0"/>
        <w:rPr>
          <w:rFonts w:ascii="Arial" w:eastAsia="Times New Roman" w:hAnsi="Arial" w:cs="Arial"/>
          <w:lang w:eastAsia="en-US"/>
        </w:rPr>
      </w:pPr>
      <w:r>
        <w:rPr>
          <w:rFonts w:ascii="Arial" w:eastAsia="Times New Roman" w:hAnsi="Arial" w:cs="Arial"/>
        </w:rPr>
        <w:t>Obsługa w zakresie systematycznego zaopatrywania Województwa Małopolskiego w kosze prezentowe, promujące wysokiej jakości naturalne produkty regionalne, zamawiane na bieżąco w trybie pilnym.</w:t>
      </w:r>
    </w:p>
    <w:p w14:paraId="43943219" w14:textId="77777777" w:rsidR="008C1E04" w:rsidRDefault="008C1E04" w:rsidP="008C1E04">
      <w:pPr>
        <w:spacing w:before="120" w:after="240"/>
        <w:rPr>
          <w:rFonts w:ascii="Arial" w:eastAsiaTheme="minorHAnsi" w:hAnsi="Arial" w:cs="Arial"/>
        </w:rPr>
      </w:pPr>
      <w:r>
        <w:rPr>
          <w:rFonts w:ascii="Arial" w:hAnsi="Arial" w:cs="Arial"/>
        </w:rPr>
        <w:t>Zamawiający, w zależności od potrzeb będzie zamawiał kosze prezentowe w jednej z dwóch wielkości: duży lub mały.</w:t>
      </w:r>
    </w:p>
    <w:p w14:paraId="2752D368" w14:textId="77777777" w:rsidR="008C1E04" w:rsidRDefault="008C1E04" w:rsidP="008C1E04">
      <w:pPr>
        <w:spacing w:before="120" w:after="120"/>
        <w:rPr>
          <w:rFonts w:ascii="Arial" w:hAnsi="Arial" w:cs="Arial"/>
          <w:b/>
        </w:rPr>
      </w:pPr>
      <w:r>
        <w:rPr>
          <w:rFonts w:ascii="Arial" w:hAnsi="Arial" w:cs="Arial"/>
          <w:b/>
        </w:rPr>
        <w:t>Zestaw duży powinien zawierać:</w:t>
      </w:r>
    </w:p>
    <w:p w14:paraId="2F850CF5" w14:textId="77777777" w:rsidR="008C1E04" w:rsidRDefault="008C1E04" w:rsidP="00E74C0B">
      <w:pPr>
        <w:numPr>
          <w:ilvl w:val="0"/>
          <w:numId w:val="45"/>
        </w:numPr>
        <w:suppressAutoHyphens w:val="0"/>
        <w:spacing w:after="0"/>
        <w:rPr>
          <w:rFonts w:ascii="Arial" w:hAnsi="Arial" w:cs="Arial"/>
        </w:rPr>
      </w:pPr>
      <w:r>
        <w:rPr>
          <w:rFonts w:ascii="Arial" w:hAnsi="Arial" w:cs="Arial"/>
        </w:rPr>
        <w:t>Kosz wiklinowy owalny o wymiarach 55 cm +/-5 cm, bez rączki. Całość owinięta folią i związana rafią. Planowana ilość koszy: 30 sztuk.</w:t>
      </w:r>
    </w:p>
    <w:p w14:paraId="1E4ED41E" w14:textId="77777777" w:rsidR="008C1E04" w:rsidRDefault="008C1E04" w:rsidP="00E74C0B">
      <w:pPr>
        <w:numPr>
          <w:ilvl w:val="0"/>
          <w:numId w:val="45"/>
        </w:numPr>
        <w:suppressAutoHyphens w:val="0"/>
        <w:spacing w:after="0"/>
        <w:rPr>
          <w:rFonts w:ascii="Arial" w:hAnsi="Arial" w:cs="Arial"/>
        </w:rPr>
      </w:pPr>
      <w:r>
        <w:rPr>
          <w:rFonts w:ascii="Arial" w:hAnsi="Arial" w:cs="Arial"/>
        </w:rPr>
        <w:t>Produkty z listy (lista poniżej), każdorazowo będą uzgadniane z Zamawiającym – 10 produktów.</w:t>
      </w:r>
    </w:p>
    <w:p w14:paraId="512C56D1" w14:textId="77777777" w:rsidR="008C1E04" w:rsidRDefault="008C1E04" w:rsidP="00E74C0B">
      <w:pPr>
        <w:numPr>
          <w:ilvl w:val="0"/>
          <w:numId w:val="45"/>
        </w:numPr>
        <w:suppressAutoHyphens w:val="0"/>
        <w:spacing w:after="0"/>
        <w:rPr>
          <w:rFonts w:ascii="Arial" w:hAnsi="Arial" w:cs="Arial"/>
        </w:rPr>
      </w:pPr>
      <w:r>
        <w:rPr>
          <w:rFonts w:ascii="Arial" w:hAnsi="Arial" w:cs="Arial"/>
        </w:rPr>
        <w:t>Sianko ekologiczne, w którym zostaną ustawione wybrane produkty.</w:t>
      </w:r>
    </w:p>
    <w:p w14:paraId="2D0B7A8D" w14:textId="77777777" w:rsidR="008C1E04" w:rsidRDefault="008C1E04" w:rsidP="008C1E04">
      <w:pPr>
        <w:numPr>
          <w:ilvl w:val="0"/>
          <w:numId w:val="45"/>
        </w:numPr>
        <w:suppressAutoHyphens w:val="0"/>
        <w:spacing w:after="240"/>
        <w:ind w:left="714" w:hanging="357"/>
        <w:rPr>
          <w:rFonts w:ascii="Arial" w:hAnsi="Arial" w:cs="Arial"/>
        </w:rPr>
      </w:pPr>
      <w:r>
        <w:rPr>
          <w:rFonts w:ascii="Arial" w:hAnsi="Arial" w:cs="Arial"/>
        </w:rPr>
        <w:t>Każdy produkt znajdujący się w koszu powinien posiadać papierową obwolutę/banderolę/czapeczkę dla słoiczków, z nadrukiem Zamawiającego, pełny kolor, (kreda mat, min. 130 g), czapeczki na słoiczki i butelki powinny być przewiązane rafią.</w:t>
      </w:r>
    </w:p>
    <w:p w14:paraId="2C6938E8" w14:textId="77777777" w:rsidR="008C1E04" w:rsidRDefault="008C1E04" w:rsidP="008C1E04">
      <w:pPr>
        <w:spacing w:after="120"/>
        <w:rPr>
          <w:rFonts w:ascii="Arial" w:hAnsi="Arial" w:cs="Arial"/>
          <w:b/>
        </w:rPr>
      </w:pPr>
      <w:r>
        <w:rPr>
          <w:rFonts w:ascii="Arial" w:hAnsi="Arial" w:cs="Arial"/>
          <w:b/>
        </w:rPr>
        <w:t>Zestaw mały powinien zawierać:</w:t>
      </w:r>
    </w:p>
    <w:p w14:paraId="5BB8F346" w14:textId="77777777" w:rsidR="008C1E04" w:rsidRDefault="008C1E04" w:rsidP="008C1E04">
      <w:pPr>
        <w:pStyle w:val="Akapitzlist"/>
        <w:numPr>
          <w:ilvl w:val="0"/>
          <w:numId w:val="46"/>
        </w:numPr>
        <w:spacing w:after="0"/>
        <w:ind w:left="714" w:hanging="357"/>
        <w:contextualSpacing/>
        <w:rPr>
          <w:rFonts w:ascii="Arial" w:hAnsi="Arial" w:cs="Arial"/>
        </w:rPr>
      </w:pPr>
      <w:r>
        <w:rPr>
          <w:rFonts w:ascii="Arial" w:hAnsi="Arial" w:cs="Arial"/>
        </w:rPr>
        <w:t>Kosz wiklinowy owalny o wymiarach 40 cm +/-5 cm, bez rączki. Całość owinięta folią i związana rafią. Planowana ilość koszy: 30 sztuk.</w:t>
      </w:r>
    </w:p>
    <w:p w14:paraId="615999D9" w14:textId="77777777" w:rsidR="008C1E04" w:rsidRDefault="008C1E04" w:rsidP="008C1E04">
      <w:pPr>
        <w:pStyle w:val="Akapitzlist"/>
        <w:numPr>
          <w:ilvl w:val="0"/>
          <w:numId w:val="46"/>
        </w:numPr>
        <w:spacing w:after="0"/>
        <w:ind w:left="714" w:hanging="357"/>
        <w:contextualSpacing/>
        <w:rPr>
          <w:rFonts w:ascii="Arial" w:hAnsi="Arial" w:cs="Arial"/>
        </w:rPr>
      </w:pPr>
      <w:r>
        <w:rPr>
          <w:rFonts w:ascii="Arial" w:hAnsi="Arial" w:cs="Arial"/>
        </w:rPr>
        <w:t>Produkty z listy (lista poniżej), każdorazowo będą uzgadniane z Zamawiającym – 6 produktów.</w:t>
      </w:r>
    </w:p>
    <w:p w14:paraId="456FF65E" w14:textId="77777777" w:rsidR="008C1E04" w:rsidRDefault="008C1E04" w:rsidP="008C1E04">
      <w:pPr>
        <w:numPr>
          <w:ilvl w:val="0"/>
          <w:numId w:val="46"/>
        </w:numPr>
        <w:suppressAutoHyphens w:val="0"/>
        <w:spacing w:after="0"/>
        <w:ind w:left="714" w:hanging="357"/>
        <w:contextualSpacing/>
        <w:rPr>
          <w:rFonts w:ascii="Arial" w:hAnsi="Arial" w:cs="Arial"/>
        </w:rPr>
      </w:pPr>
      <w:r>
        <w:rPr>
          <w:rFonts w:ascii="Arial" w:hAnsi="Arial" w:cs="Arial"/>
        </w:rPr>
        <w:t>Sianko ekologiczne, w którym zostaną ustawione wybrane produkty.</w:t>
      </w:r>
    </w:p>
    <w:p w14:paraId="734B5A7F" w14:textId="77777777" w:rsidR="008C1E04" w:rsidRDefault="008C1E04" w:rsidP="008C1E04">
      <w:pPr>
        <w:pStyle w:val="Akapitzlist"/>
        <w:numPr>
          <w:ilvl w:val="0"/>
          <w:numId w:val="46"/>
        </w:numPr>
        <w:spacing w:after="240"/>
        <w:contextualSpacing/>
        <w:rPr>
          <w:rFonts w:ascii="Arial" w:hAnsi="Arial" w:cs="Arial"/>
        </w:rPr>
      </w:pPr>
      <w:r>
        <w:rPr>
          <w:rFonts w:ascii="Arial" w:hAnsi="Arial" w:cs="Arial"/>
        </w:rPr>
        <w:t>Każdy produkt znajdujący się w koszu powinien posiadać papierową obwolutę/banderolę/czapeczkę dla słoiczków, z nadrukiem Zamawiającego, pełny kolor, (kreda mat, min. 130 g), czapeczki na słoiczki i butelki powinny być przewiązane rafią.</w:t>
      </w:r>
    </w:p>
    <w:p w14:paraId="2CDBBEFC" w14:textId="77777777" w:rsidR="008C1E04" w:rsidRDefault="008C1E04" w:rsidP="008C1E04">
      <w:pPr>
        <w:spacing w:after="120"/>
        <w:rPr>
          <w:rFonts w:ascii="Arial" w:hAnsi="Arial" w:cs="Arial"/>
          <w:b/>
        </w:rPr>
      </w:pPr>
      <w:r>
        <w:rPr>
          <w:rFonts w:ascii="Arial" w:hAnsi="Arial" w:cs="Arial"/>
          <w:b/>
        </w:rPr>
        <w:t>Dobór produktów:</w:t>
      </w:r>
    </w:p>
    <w:p w14:paraId="053AA557" w14:textId="46B99D18" w:rsidR="008C1E04" w:rsidRDefault="008C1E04" w:rsidP="008C1E04">
      <w:pPr>
        <w:spacing w:after="120"/>
        <w:rPr>
          <w:rFonts w:ascii="Arial" w:hAnsi="Arial" w:cs="Arial"/>
        </w:rPr>
      </w:pPr>
      <w:r w:rsidRPr="001B1B77">
        <w:rPr>
          <w:rFonts w:ascii="Arial" w:hAnsi="Arial" w:cs="Arial"/>
        </w:rPr>
        <w:t xml:space="preserve">Wszystkie produkty </w:t>
      </w:r>
      <w:r w:rsidR="00B37AA8" w:rsidRPr="001B1B77">
        <w:rPr>
          <w:rFonts w:ascii="Arial" w:hAnsi="Arial" w:cs="Arial"/>
        </w:rPr>
        <w:t xml:space="preserve">spożywcze </w:t>
      </w:r>
      <w:r w:rsidRPr="001B1B77">
        <w:rPr>
          <w:rFonts w:ascii="Arial" w:hAnsi="Arial" w:cs="Arial"/>
        </w:rPr>
        <w:t xml:space="preserve">wchodzące w skład zestawów powinny pochodzić z manufaktur, wykonujących produkty ręcznie z naturalnych składników, z należytą </w:t>
      </w:r>
      <w:r w:rsidRPr="001B1B77">
        <w:rPr>
          <w:rFonts w:ascii="Arial" w:hAnsi="Arial" w:cs="Arial"/>
        </w:rPr>
        <w:lastRenderedPageBreak/>
        <w:t>starannością i dbałością o wysoką jakość. Produkty nie mogą zawierać konserwantów, zagęszczaczy ani sztucznych barwników.</w:t>
      </w:r>
    </w:p>
    <w:p w14:paraId="35E59B46" w14:textId="77777777" w:rsidR="008C1E04" w:rsidRDefault="008C1E04" w:rsidP="008C1E04">
      <w:pPr>
        <w:pStyle w:val="Akapitzlist"/>
        <w:numPr>
          <w:ilvl w:val="0"/>
          <w:numId w:val="47"/>
        </w:numPr>
        <w:spacing w:after="0"/>
        <w:contextualSpacing/>
        <w:rPr>
          <w:rFonts w:ascii="Arial" w:hAnsi="Arial" w:cs="Arial"/>
        </w:rPr>
      </w:pPr>
      <w:r>
        <w:rPr>
          <w:rFonts w:ascii="Arial" w:hAnsi="Arial" w:cs="Arial"/>
        </w:rPr>
        <w:t>Sól kamienna (wielkość ziarna ok. 0,3 mm) wydobywana w kopalni soli, w woreczku płóciennym – 250 g +/-5 g.</w:t>
      </w:r>
    </w:p>
    <w:p w14:paraId="4482ADC3" w14:textId="77777777" w:rsidR="008C1E04" w:rsidRDefault="008C1E04" w:rsidP="008C1E04">
      <w:pPr>
        <w:pStyle w:val="Akapitzlist"/>
        <w:numPr>
          <w:ilvl w:val="0"/>
          <w:numId w:val="47"/>
        </w:numPr>
        <w:spacing w:after="0"/>
        <w:contextualSpacing/>
        <w:rPr>
          <w:rFonts w:ascii="Arial" w:hAnsi="Arial" w:cs="Arial"/>
        </w:rPr>
      </w:pPr>
      <w:r>
        <w:rPr>
          <w:rFonts w:ascii="Arial" w:hAnsi="Arial" w:cs="Arial"/>
        </w:rPr>
        <w:t>Naturalna pierzga pszczela w słoiczku – mieszanka naturalnego pyłku kwiatowego, miodu, mleczka pszczelego oraz enzymów pszczelich – min. 100 g.</w:t>
      </w:r>
    </w:p>
    <w:p w14:paraId="6450E9CE" w14:textId="78C02475" w:rsidR="008C1E04" w:rsidRDefault="002051B7" w:rsidP="008C1E04">
      <w:pPr>
        <w:pStyle w:val="Akapitzlist"/>
        <w:numPr>
          <w:ilvl w:val="0"/>
          <w:numId w:val="47"/>
        </w:numPr>
        <w:spacing w:after="0"/>
        <w:contextualSpacing/>
        <w:rPr>
          <w:rFonts w:ascii="Arial" w:hAnsi="Arial" w:cs="Arial"/>
        </w:rPr>
      </w:pPr>
      <w:r>
        <w:rPr>
          <w:rFonts w:ascii="Arial" w:hAnsi="Arial" w:cs="Arial"/>
        </w:rPr>
        <w:t>K</w:t>
      </w:r>
      <w:r w:rsidR="008C1E04">
        <w:rPr>
          <w:rFonts w:ascii="Arial" w:hAnsi="Arial" w:cs="Arial"/>
        </w:rPr>
        <w:t>iełbasa krakowska, wieprzowo – wołowa, podsuszana, pakowana próżniowo oraz w opakowaniu kartonowym/tubie – 230 g +/- 5 g.</w:t>
      </w:r>
    </w:p>
    <w:p w14:paraId="0F26671F" w14:textId="77777777" w:rsidR="008C1E04" w:rsidRDefault="008C1E04" w:rsidP="008C1E04">
      <w:pPr>
        <w:pStyle w:val="Akapitzlist"/>
        <w:numPr>
          <w:ilvl w:val="0"/>
          <w:numId w:val="47"/>
        </w:numPr>
        <w:spacing w:after="0"/>
        <w:contextualSpacing/>
        <w:rPr>
          <w:rFonts w:ascii="Arial" w:hAnsi="Arial" w:cs="Arial"/>
        </w:rPr>
      </w:pPr>
      <w:r>
        <w:rPr>
          <w:rFonts w:ascii="Arial" w:hAnsi="Arial" w:cs="Arial"/>
        </w:rPr>
        <w:t>Smalec z rydzami w słoiku - s</w:t>
      </w:r>
      <w:bookmarkStart w:id="0" w:name="_GoBack"/>
      <w:bookmarkEnd w:id="0"/>
      <w:r>
        <w:rPr>
          <w:rFonts w:ascii="Arial" w:hAnsi="Arial" w:cs="Arial"/>
        </w:rPr>
        <w:t>kład: słonina wieprzowa, rydze, smalec, cebula, smalec gęsi, czosnek, tymianek – 180 g +/- 5 g.</w:t>
      </w:r>
    </w:p>
    <w:p w14:paraId="4F4EB739" w14:textId="044CB88B" w:rsidR="008C1E04" w:rsidRDefault="002051B7" w:rsidP="008C1E04">
      <w:pPr>
        <w:pStyle w:val="Akapitzlist"/>
        <w:numPr>
          <w:ilvl w:val="0"/>
          <w:numId w:val="47"/>
        </w:numPr>
        <w:spacing w:after="0"/>
        <w:contextualSpacing/>
        <w:rPr>
          <w:rFonts w:ascii="Arial" w:hAnsi="Arial" w:cs="Arial"/>
        </w:rPr>
      </w:pPr>
      <w:r>
        <w:rPr>
          <w:rFonts w:ascii="Arial" w:hAnsi="Arial" w:cs="Arial"/>
        </w:rPr>
        <w:t>S</w:t>
      </w:r>
      <w:r w:rsidR="008C1E04">
        <w:rPr>
          <w:rFonts w:ascii="Arial" w:hAnsi="Arial" w:cs="Arial"/>
        </w:rPr>
        <w:t>er twardy, wędzony – ser góralski z mleka owczego, w kształcie dwustronnego stożka z tłoczonymi wzorami na części środkowej, pakowany próżniowo – min. 400 g.</w:t>
      </w:r>
    </w:p>
    <w:p w14:paraId="19D7F0EF" w14:textId="77777777" w:rsidR="008C1E04" w:rsidRDefault="008C1E04" w:rsidP="008C1E04">
      <w:pPr>
        <w:pStyle w:val="Akapitzlist"/>
        <w:numPr>
          <w:ilvl w:val="0"/>
          <w:numId w:val="47"/>
        </w:numPr>
        <w:spacing w:after="0"/>
        <w:contextualSpacing/>
        <w:rPr>
          <w:rFonts w:ascii="Arial" w:hAnsi="Arial" w:cs="Arial"/>
        </w:rPr>
      </w:pPr>
      <w:r>
        <w:rPr>
          <w:rFonts w:ascii="Arial" w:hAnsi="Arial" w:cs="Arial"/>
        </w:rPr>
        <w:t>Syrop z kwiatów białej lawendy w słoiku - zawartość kwiatów lawendy lekarskiej min. 8,50% – min. 235 ml.</w:t>
      </w:r>
    </w:p>
    <w:p w14:paraId="0C42B188" w14:textId="77777777" w:rsidR="008C1E04" w:rsidRDefault="008C1E04" w:rsidP="008C1E04">
      <w:pPr>
        <w:pStyle w:val="Akapitzlist"/>
        <w:numPr>
          <w:ilvl w:val="0"/>
          <w:numId w:val="47"/>
        </w:numPr>
        <w:spacing w:after="0"/>
        <w:contextualSpacing/>
        <w:rPr>
          <w:rFonts w:ascii="Arial" w:hAnsi="Arial" w:cs="Arial"/>
        </w:rPr>
      </w:pPr>
      <w:r>
        <w:rPr>
          <w:rFonts w:ascii="Arial" w:hAnsi="Arial" w:cs="Arial"/>
        </w:rPr>
        <w:t>Naturalny miód ze spadzi iglastej w słoiku - min. 250 g.</w:t>
      </w:r>
    </w:p>
    <w:p w14:paraId="75A1646D" w14:textId="77777777" w:rsidR="008C1E04" w:rsidRDefault="008C1E04" w:rsidP="008C1E04">
      <w:pPr>
        <w:pStyle w:val="Akapitzlist"/>
        <w:numPr>
          <w:ilvl w:val="0"/>
          <w:numId w:val="47"/>
        </w:numPr>
        <w:spacing w:after="0"/>
        <w:contextualSpacing/>
        <w:rPr>
          <w:rFonts w:ascii="Arial" w:hAnsi="Arial" w:cs="Arial"/>
        </w:rPr>
      </w:pPr>
      <w:r>
        <w:rPr>
          <w:rFonts w:ascii="Arial" w:hAnsi="Arial" w:cs="Arial"/>
        </w:rPr>
        <w:t>Konfitura z płatków róży w słoiku – min. 200g.</w:t>
      </w:r>
    </w:p>
    <w:p w14:paraId="4B96A860" w14:textId="77777777" w:rsidR="008C1E04" w:rsidRDefault="008C1E04" w:rsidP="008C1E04">
      <w:pPr>
        <w:pStyle w:val="Akapitzlist"/>
        <w:numPr>
          <w:ilvl w:val="0"/>
          <w:numId w:val="47"/>
        </w:numPr>
        <w:spacing w:after="0"/>
        <w:contextualSpacing/>
        <w:rPr>
          <w:rFonts w:ascii="Arial" w:hAnsi="Arial" w:cs="Arial"/>
        </w:rPr>
      </w:pPr>
      <w:r>
        <w:rPr>
          <w:rFonts w:ascii="Arial" w:hAnsi="Arial" w:cs="Arial"/>
        </w:rPr>
        <w:t>Śliwka wędzona w torebce – min. 250 g.</w:t>
      </w:r>
    </w:p>
    <w:p w14:paraId="6DC65199" w14:textId="77777777" w:rsidR="008C1E04" w:rsidRDefault="008C1E04" w:rsidP="008C1E04">
      <w:pPr>
        <w:pStyle w:val="Akapitzlist"/>
        <w:numPr>
          <w:ilvl w:val="0"/>
          <w:numId w:val="47"/>
        </w:numPr>
        <w:spacing w:after="0"/>
        <w:contextualSpacing/>
        <w:rPr>
          <w:rFonts w:ascii="Arial" w:hAnsi="Arial" w:cs="Arial"/>
        </w:rPr>
      </w:pPr>
      <w:r>
        <w:rPr>
          <w:rFonts w:ascii="Arial" w:hAnsi="Arial" w:cs="Arial"/>
        </w:rPr>
        <w:t>Nalewka malinowa (min. zawartość alkoholu 30%) w butelce szklanej – 200 ml.</w:t>
      </w:r>
    </w:p>
    <w:p w14:paraId="6C355BE8" w14:textId="77777777" w:rsidR="008C1E04" w:rsidRDefault="008C1E04" w:rsidP="008C1E04">
      <w:pPr>
        <w:pStyle w:val="Akapitzlist"/>
        <w:numPr>
          <w:ilvl w:val="0"/>
          <w:numId w:val="47"/>
        </w:numPr>
        <w:spacing w:after="160"/>
        <w:contextualSpacing/>
        <w:rPr>
          <w:rFonts w:ascii="Arial" w:hAnsi="Arial" w:cs="Arial"/>
        </w:rPr>
      </w:pPr>
      <w:r>
        <w:rPr>
          <w:rFonts w:ascii="Arial" w:hAnsi="Arial" w:cs="Arial"/>
        </w:rPr>
        <w:t>Filet z pstrąga w oleju w puszce – min. 150 g.</w:t>
      </w:r>
    </w:p>
    <w:p w14:paraId="5613C0E6" w14:textId="77777777" w:rsidR="008C1E04" w:rsidRDefault="008C1E04" w:rsidP="008C1E04">
      <w:pPr>
        <w:pStyle w:val="Akapitzlist"/>
        <w:numPr>
          <w:ilvl w:val="0"/>
          <w:numId w:val="47"/>
        </w:numPr>
        <w:spacing w:after="0"/>
        <w:contextualSpacing/>
        <w:rPr>
          <w:rFonts w:ascii="Arial" w:hAnsi="Arial" w:cs="Arial"/>
        </w:rPr>
      </w:pPr>
      <w:r>
        <w:rPr>
          <w:rFonts w:ascii="Arial" w:hAnsi="Arial" w:cs="Arial"/>
        </w:rPr>
        <w:t>Syrop malinowy naturalny w butelce szklanej – min. 300 ml.</w:t>
      </w:r>
    </w:p>
    <w:p w14:paraId="4EDC2DDE" w14:textId="77777777" w:rsidR="008C1E04" w:rsidRDefault="008C1E04" w:rsidP="008C1E04">
      <w:pPr>
        <w:pStyle w:val="Akapitzlist"/>
        <w:numPr>
          <w:ilvl w:val="0"/>
          <w:numId w:val="47"/>
        </w:numPr>
        <w:spacing w:after="0"/>
        <w:contextualSpacing/>
        <w:rPr>
          <w:rFonts w:ascii="Arial" w:hAnsi="Arial" w:cs="Arial"/>
        </w:rPr>
      </w:pPr>
      <w:r>
        <w:rPr>
          <w:rFonts w:ascii="Arial" w:hAnsi="Arial" w:cs="Arial"/>
        </w:rPr>
        <w:t>Syrop z pigwowca naturalny w butelce szklanej – min. 500 ml.</w:t>
      </w:r>
    </w:p>
    <w:p w14:paraId="6FD87038" w14:textId="77777777" w:rsidR="008C1E04" w:rsidRDefault="008C1E04" w:rsidP="008C1E04">
      <w:pPr>
        <w:pStyle w:val="Akapitzlist"/>
        <w:numPr>
          <w:ilvl w:val="0"/>
          <w:numId w:val="47"/>
        </w:numPr>
        <w:spacing w:after="0"/>
        <w:contextualSpacing/>
        <w:rPr>
          <w:rFonts w:ascii="Arial" w:hAnsi="Arial" w:cs="Arial"/>
        </w:rPr>
      </w:pPr>
      <w:r>
        <w:rPr>
          <w:rFonts w:ascii="Arial" w:hAnsi="Arial" w:cs="Arial"/>
        </w:rPr>
        <w:t>Konfitura z owoców regionalnych w słoiku – min. 200 g.</w:t>
      </w:r>
    </w:p>
    <w:p w14:paraId="5D55F4A0" w14:textId="77777777" w:rsidR="008C1E04" w:rsidRDefault="008C1E04" w:rsidP="008C1E04">
      <w:pPr>
        <w:pStyle w:val="Akapitzlist"/>
        <w:numPr>
          <w:ilvl w:val="0"/>
          <w:numId w:val="47"/>
        </w:numPr>
        <w:spacing w:after="0"/>
        <w:contextualSpacing/>
        <w:rPr>
          <w:rFonts w:ascii="Arial" w:hAnsi="Arial" w:cs="Arial"/>
        </w:rPr>
      </w:pPr>
      <w:r>
        <w:rPr>
          <w:rFonts w:ascii="Arial" w:hAnsi="Arial" w:cs="Arial"/>
        </w:rPr>
        <w:t>Śliwowica 70% w butelce szklanej – min. 500 ml.</w:t>
      </w:r>
    </w:p>
    <w:p w14:paraId="459687B3" w14:textId="77777777" w:rsidR="008C1E04" w:rsidRDefault="008C1E04" w:rsidP="008C1E04">
      <w:pPr>
        <w:pStyle w:val="Akapitzlist"/>
        <w:numPr>
          <w:ilvl w:val="0"/>
          <w:numId w:val="47"/>
        </w:numPr>
        <w:spacing w:after="0"/>
        <w:contextualSpacing/>
        <w:rPr>
          <w:rFonts w:ascii="Arial" w:hAnsi="Arial" w:cs="Arial"/>
        </w:rPr>
      </w:pPr>
      <w:r>
        <w:rPr>
          <w:rFonts w:ascii="Arial" w:hAnsi="Arial" w:cs="Arial"/>
        </w:rPr>
        <w:t>Wino półwytrawne, białe lub czerwone o zawartości alkoholu min. 11% z winnicy regionalnej w butelce szklanej – min. 750 ml.</w:t>
      </w:r>
    </w:p>
    <w:p w14:paraId="3AE0B53F" w14:textId="77777777" w:rsidR="008C1E04" w:rsidRDefault="008C1E04" w:rsidP="008C1E04">
      <w:pPr>
        <w:pStyle w:val="Akapitzlist"/>
        <w:numPr>
          <w:ilvl w:val="0"/>
          <w:numId w:val="47"/>
        </w:numPr>
        <w:spacing w:after="0"/>
        <w:contextualSpacing/>
        <w:rPr>
          <w:rFonts w:ascii="Arial" w:hAnsi="Arial" w:cs="Arial"/>
        </w:rPr>
      </w:pPr>
      <w:r>
        <w:rPr>
          <w:rFonts w:ascii="Arial" w:hAnsi="Arial" w:cs="Arial"/>
        </w:rPr>
        <w:t>Mus z antonówek lub malin z białą czekoladą – w słoiku - min. 250 g.</w:t>
      </w:r>
    </w:p>
    <w:p w14:paraId="5995F5D8" w14:textId="77777777" w:rsidR="008C1E04" w:rsidRDefault="008C1E04" w:rsidP="008C1E04">
      <w:pPr>
        <w:pStyle w:val="Akapitzlist"/>
        <w:numPr>
          <w:ilvl w:val="0"/>
          <w:numId w:val="47"/>
        </w:numPr>
        <w:spacing w:after="0"/>
        <w:contextualSpacing/>
        <w:rPr>
          <w:rFonts w:ascii="Arial" w:hAnsi="Arial" w:cs="Arial"/>
        </w:rPr>
      </w:pPr>
      <w:r>
        <w:rPr>
          <w:rFonts w:ascii="Arial" w:hAnsi="Arial" w:cs="Arial"/>
        </w:rPr>
        <w:t>Powidło ze śliwek węgierek, bez cukru, w słoiku – min. 200 g.</w:t>
      </w:r>
    </w:p>
    <w:p w14:paraId="69055601" w14:textId="77777777" w:rsidR="008C1E04" w:rsidRDefault="008C1E04" w:rsidP="008C1E04">
      <w:pPr>
        <w:pStyle w:val="Akapitzlist"/>
        <w:numPr>
          <w:ilvl w:val="0"/>
          <w:numId w:val="47"/>
        </w:numPr>
        <w:spacing w:after="0"/>
        <w:contextualSpacing/>
        <w:rPr>
          <w:rFonts w:ascii="Arial" w:hAnsi="Arial" w:cs="Arial"/>
        </w:rPr>
      </w:pPr>
      <w:r>
        <w:rPr>
          <w:rFonts w:ascii="Arial" w:hAnsi="Arial" w:cs="Arial"/>
        </w:rPr>
        <w:t>Olej rzepakowy ręcznie tłoczony na zimno, naturalny w butelce szklanej – min. 500 ml.</w:t>
      </w:r>
    </w:p>
    <w:p w14:paraId="0CC14BD8" w14:textId="77777777" w:rsidR="008C1E04" w:rsidRDefault="008C1E04" w:rsidP="008C1E04">
      <w:pPr>
        <w:pStyle w:val="Akapitzlist"/>
        <w:numPr>
          <w:ilvl w:val="0"/>
          <w:numId w:val="47"/>
        </w:numPr>
        <w:spacing w:after="160"/>
        <w:contextualSpacing/>
        <w:rPr>
          <w:rFonts w:ascii="Arial" w:hAnsi="Arial" w:cs="Arial"/>
        </w:rPr>
      </w:pPr>
      <w:r>
        <w:rPr>
          <w:rFonts w:ascii="Arial" w:hAnsi="Arial" w:cs="Arial"/>
        </w:rPr>
        <w:t>Śliwki w czekoladzie w opakowaniu tekturowym – min. 150 g.</w:t>
      </w:r>
    </w:p>
    <w:p w14:paraId="6E874B06" w14:textId="77777777" w:rsidR="008C1E04" w:rsidRDefault="008C1E04" w:rsidP="008C1E04">
      <w:pPr>
        <w:pStyle w:val="Akapitzlist"/>
        <w:numPr>
          <w:ilvl w:val="0"/>
          <w:numId w:val="47"/>
        </w:numPr>
        <w:spacing w:after="0"/>
        <w:contextualSpacing/>
        <w:rPr>
          <w:rFonts w:ascii="Arial" w:hAnsi="Arial" w:cs="Arial"/>
        </w:rPr>
      </w:pPr>
      <w:r>
        <w:rPr>
          <w:rFonts w:ascii="Arial" w:hAnsi="Arial" w:cs="Arial"/>
        </w:rPr>
        <w:t>Ręcznie wykonana koronka klockowa, średnica ok. 25 cm.</w:t>
      </w:r>
    </w:p>
    <w:p w14:paraId="57560FCD" w14:textId="77777777" w:rsidR="008C1E04" w:rsidRDefault="008C1E04" w:rsidP="008C1E04">
      <w:pPr>
        <w:pStyle w:val="Akapitzlist"/>
        <w:numPr>
          <w:ilvl w:val="0"/>
          <w:numId w:val="47"/>
        </w:numPr>
        <w:spacing w:before="120" w:after="0"/>
        <w:contextualSpacing/>
        <w:rPr>
          <w:rFonts w:ascii="Arial" w:hAnsi="Arial" w:cs="Arial"/>
        </w:rPr>
      </w:pPr>
      <w:r>
        <w:rPr>
          <w:rFonts w:ascii="Arial" w:hAnsi="Arial" w:cs="Arial"/>
        </w:rPr>
        <w:t>Ręcznie rzeźbiony i malowany konik drewniany z wzorem regionalnym, min. 21 cm – tradycyjna zabawka regionalna.</w:t>
      </w:r>
    </w:p>
    <w:p w14:paraId="1BA91799" w14:textId="77777777" w:rsidR="008C1E04" w:rsidRDefault="008C1E04" w:rsidP="008C1E04">
      <w:pPr>
        <w:spacing w:before="120" w:after="0"/>
        <w:ind w:left="357"/>
        <w:rPr>
          <w:rFonts w:ascii="Arial" w:hAnsi="Arial" w:cs="Arial"/>
        </w:rPr>
      </w:pPr>
      <w:r>
        <w:rPr>
          <w:rFonts w:ascii="Arial" w:hAnsi="Arial" w:cs="Arial"/>
        </w:rPr>
        <w:t>Planowana ilość każdego produktu z powyższej listy wynosi: 30 sztuk.</w:t>
      </w:r>
    </w:p>
    <w:p w14:paraId="40FB002E" w14:textId="77777777" w:rsidR="008C1E04" w:rsidRDefault="008C1E04" w:rsidP="008C1E04">
      <w:pPr>
        <w:spacing w:before="240" w:after="120"/>
        <w:rPr>
          <w:rFonts w:ascii="Arial" w:hAnsi="Arial" w:cs="Arial"/>
          <w:b/>
        </w:rPr>
      </w:pPr>
      <w:r>
        <w:rPr>
          <w:rFonts w:ascii="Arial" w:hAnsi="Arial" w:cs="Arial"/>
          <w:b/>
        </w:rPr>
        <w:t>Dostawa zestawów:</w:t>
      </w:r>
    </w:p>
    <w:p w14:paraId="25E82BCF" w14:textId="15814320" w:rsidR="008C1E04" w:rsidRDefault="008C1E04" w:rsidP="00E74C0B">
      <w:pPr>
        <w:spacing w:after="0" w:line="240" w:lineRule="auto"/>
        <w:rPr>
          <w:rFonts w:ascii="Arial" w:eastAsia="Times New Roman" w:hAnsi="Arial" w:cs="Arial"/>
          <w:lang w:eastAsia="pl-PL"/>
        </w:rPr>
      </w:pPr>
      <w:r>
        <w:rPr>
          <w:rFonts w:ascii="Arial" w:hAnsi="Arial" w:cs="Arial"/>
        </w:rPr>
        <w:t xml:space="preserve">Dostawa koszy prezentowych zlecana będzie w ramach zleceń jednostkowych </w:t>
      </w:r>
      <w:r w:rsidR="00AD0302" w:rsidRPr="00B6612B">
        <w:rPr>
          <w:rFonts w:ascii="Arial" w:eastAsia="Arial" w:hAnsi="Arial" w:cs="Arial"/>
          <w:lang w:eastAsia="en-US"/>
        </w:rPr>
        <w:t xml:space="preserve">z wyprzedzeniem min. </w:t>
      </w:r>
      <w:r w:rsidR="00AD0302">
        <w:rPr>
          <w:rFonts w:ascii="Arial" w:eastAsia="Arial" w:hAnsi="Arial" w:cs="Arial"/>
          <w:lang w:eastAsia="en-US"/>
        </w:rPr>
        <w:t xml:space="preserve">do </w:t>
      </w:r>
      <w:r w:rsidR="00AD0302" w:rsidRPr="00B6612B">
        <w:rPr>
          <w:rFonts w:ascii="Arial" w:eastAsia="Arial" w:hAnsi="Arial" w:cs="Arial"/>
          <w:lang w:eastAsia="en-US"/>
        </w:rPr>
        <w:t>24 godzin</w:t>
      </w:r>
      <w:r w:rsidR="00AD0302">
        <w:rPr>
          <w:rFonts w:ascii="Arial" w:eastAsia="Arial" w:hAnsi="Arial" w:cs="Arial"/>
          <w:lang w:eastAsia="en-US"/>
        </w:rPr>
        <w:t xml:space="preserve"> w zależności od potrzeb Zamawiającego</w:t>
      </w:r>
      <w:r w:rsidR="00AD0302" w:rsidRPr="00B6612B">
        <w:rPr>
          <w:rFonts w:ascii="Arial" w:eastAsia="Arial" w:hAnsi="Arial" w:cs="Arial"/>
          <w:lang w:eastAsia="en-US"/>
        </w:rPr>
        <w:t>.</w:t>
      </w:r>
      <w:r w:rsidR="00AD0302">
        <w:rPr>
          <w:rFonts w:ascii="Arial" w:eastAsia="Arial" w:hAnsi="Arial" w:cs="Arial"/>
          <w:lang w:eastAsia="en-US"/>
        </w:rPr>
        <w:t xml:space="preserve"> Zamawiający zastrzega możliwość wskazania terminu realizacji danego zlecenia do 24 godzin w sytuacji pilnego zapotrzebowania na dostawę koszy</w:t>
      </w:r>
      <w:r>
        <w:rPr>
          <w:rFonts w:ascii="Arial" w:hAnsi="Arial" w:cs="Arial"/>
        </w:rPr>
        <w:t xml:space="preserve">. Zamawiający wskaże drogą mailową </w:t>
      </w:r>
      <w:r w:rsidR="00AD0302">
        <w:rPr>
          <w:rFonts w:ascii="Arial" w:hAnsi="Arial" w:cs="Arial"/>
        </w:rPr>
        <w:t xml:space="preserve">(w zleceniu) </w:t>
      </w:r>
      <w:r>
        <w:rPr>
          <w:rFonts w:ascii="Arial" w:hAnsi="Arial" w:cs="Arial"/>
        </w:rPr>
        <w:t>wielkość kosza, termin dostawy oraz ustali wspólnie z Wykonawcą jego zawartość określoną na bazie listy produktów oraz ich aktualną dostępność na rynku. Dostawa koszów zrealizowana będzie do siedziby Zamawiającego.</w:t>
      </w:r>
      <w:r>
        <w:br w:type="page"/>
      </w:r>
    </w:p>
    <w:p w14:paraId="76605B0D" w14:textId="29F8B335" w:rsidR="00FA1E41" w:rsidRPr="00B6612B" w:rsidRDefault="00E850AF" w:rsidP="00B6612B">
      <w:pPr>
        <w:pStyle w:val="Default"/>
        <w:spacing w:line="360" w:lineRule="auto"/>
        <w:jc w:val="right"/>
        <w:rPr>
          <w:color w:val="auto"/>
          <w:sz w:val="22"/>
          <w:szCs w:val="22"/>
        </w:rPr>
      </w:pPr>
      <w:r w:rsidRPr="00B6612B">
        <w:rPr>
          <w:color w:val="auto"/>
          <w:sz w:val="22"/>
          <w:szCs w:val="22"/>
        </w:rPr>
        <w:lastRenderedPageBreak/>
        <w:t xml:space="preserve">Załącznik nr </w:t>
      </w:r>
      <w:r w:rsidR="008C1E04">
        <w:rPr>
          <w:color w:val="auto"/>
          <w:sz w:val="22"/>
          <w:szCs w:val="22"/>
        </w:rPr>
        <w:t>2</w:t>
      </w:r>
    </w:p>
    <w:p w14:paraId="6992024C" w14:textId="77777777" w:rsidR="00FA1E41" w:rsidRPr="00B6612B" w:rsidRDefault="00FA1E41" w:rsidP="00B6612B">
      <w:pPr>
        <w:pStyle w:val="Default"/>
        <w:spacing w:line="360" w:lineRule="auto"/>
        <w:jc w:val="right"/>
        <w:rPr>
          <w:color w:val="auto"/>
          <w:sz w:val="22"/>
          <w:szCs w:val="22"/>
        </w:rPr>
      </w:pPr>
      <w:r w:rsidRPr="00B6612B">
        <w:rPr>
          <w:color w:val="auto"/>
          <w:sz w:val="22"/>
          <w:szCs w:val="22"/>
        </w:rPr>
        <w:t>Do umowy nr…………………………</w:t>
      </w:r>
    </w:p>
    <w:p w14:paraId="216F1220" w14:textId="77777777" w:rsidR="001E7E8D" w:rsidRPr="00B6612B" w:rsidRDefault="00FA1E41" w:rsidP="00B6612B">
      <w:pPr>
        <w:pStyle w:val="Default"/>
        <w:spacing w:line="360" w:lineRule="auto"/>
        <w:jc w:val="right"/>
        <w:rPr>
          <w:color w:val="auto"/>
          <w:sz w:val="22"/>
          <w:szCs w:val="22"/>
        </w:rPr>
      </w:pPr>
      <w:r w:rsidRPr="00B6612B">
        <w:rPr>
          <w:color w:val="auto"/>
          <w:sz w:val="22"/>
          <w:szCs w:val="22"/>
        </w:rPr>
        <w:t>Z dnia ……………………….</w:t>
      </w:r>
    </w:p>
    <w:p w14:paraId="640D0699" w14:textId="77777777" w:rsidR="005B5426" w:rsidRDefault="005B5426" w:rsidP="005B5426">
      <w:pPr>
        <w:pStyle w:val="Nagwek1"/>
      </w:pPr>
      <w:r>
        <w:t>OŚWIADCZENIE O AKCEPTACJI FAKTUR WYSTAWIANYCH I PRZESYŁANYCH</w:t>
      </w:r>
      <w:r>
        <w:br/>
        <w:t>W FORMIE ELEKTRONICZNEJ</w:t>
      </w:r>
    </w:p>
    <w:p w14:paraId="62C306CD" w14:textId="77777777" w:rsidR="005B5426" w:rsidRDefault="005B5426" w:rsidP="005B5426">
      <w:pPr>
        <w:widowControl w:val="0"/>
        <w:autoSpaceDE w:val="0"/>
        <w:autoSpaceDN w:val="0"/>
        <w:spacing w:before="240"/>
        <w:ind w:left="116"/>
        <w:rPr>
          <w:rFonts w:ascii="Arial" w:eastAsia="Arial" w:hAnsi="Arial" w:cs="Arial"/>
          <w:b/>
        </w:rPr>
      </w:pPr>
      <w:r>
        <w:rPr>
          <w:rFonts w:ascii="Arial" w:eastAsia="Arial" w:hAnsi="Arial" w:cs="Arial"/>
          <w:b/>
        </w:rPr>
        <w:t>Dane Dostawcy:</w:t>
      </w:r>
    </w:p>
    <w:p w14:paraId="6EE8E3E6" w14:textId="77777777" w:rsidR="005B5426" w:rsidRDefault="005B5426" w:rsidP="005B5426">
      <w:pPr>
        <w:widowControl w:val="0"/>
        <w:autoSpaceDE w:val="0"/>
        <w:autoSpaceDN w:val="0"/>
        <w:ind w:left="116"/>
        <w:rPr>
          <w:rFonts w:ascii="Arial" w:eastAsia="Arial" w:hAnsi="Arial" w:cs="Arial"/>
        </w:rPr>
      </w:pPr>
      <w:r>
        <w:rPr>
          <w:rFonts w:ascii="Arial" w:eastAsia="Arial" w:hAnsi="Arial" w:cs="Arial"/>
        </w:rPr>
        <w:t>Nazwa:</w:t>
      </w:r>
    </w:p>
    <w:p w14:paraId="777BF14D" w14:textId="77777777" w:rsidR="005B5426" w:rsidRDefault="005B5426" w:rsidP="005B5426">
      <w:pPr>
        <w:widowControl w:val="0"/>
        <w:autoSpaceDE w:val="0"/>
        <w:autoSpaceDN w:val="0"/>
        <w:ind w:left="116"/>
        <w:rPr>
          <w:rFonts w:ascii="Arial" w:eastAsia="Arial" w:hAnsi="Arial" w:cs="Arial"/>
        </w:rPr>
      </w:pPr>
      <w:r>
        <w:rPr>
          <w:rFonts w:ascii="Arial" w:eastAsia="Arial" w:hAnsi="Arial" w:cs="Arial"/>
        </w:rPr>
        <w:t>Adres:</w:t>
      </w:r>
    </w:p>
    <w:p w14:paraId="68E515D3" w14:textId="77777777" w:rsidR="005B5426" w:rsidRDefault="005B5426" w:rsidP="005B5426">
      <w:pPr>
        <w:widowControl w:val="0"/>
        <w:autoSpaceDE w:val="0"/>
        <w:autoSpaceDN w:val="0"/>
        <w:spacing w:after="240"/>
        <w:ind w:left="116"/>
        <w:rPr>
          <w:rFonts w:ascii="Arial" w:eastAsia="Arial" w:hAnsi="Arial" w:cs="Arial"/>
        </w:rPr>
      </w:pPr>
      <w:r>
        <w:rPr>
          <w:rFonts w:ascii="Arial" w:eastAsia="Arial" w:hAnsi="Arial" w:cs="Arial"/>
        </w:rPr>
        <w:t>NIP:</w:t>
      </w:r>
    </w:p>
    <w:p w14:paraId="37832D6C" w14:textId="77777777" w:rsidR="005B5426" w:rsidRDefault="005B5426" w:rsidP="005B5426">
      <w:pPr>
        <w:ind w:left="119"/>
        <w:rPr>
          <w:rFonts w:ascii="Arial" w:hAnsi="Arial" w:cs="Arial"/>
          <w:b/>
        </w:rPr>
      </w:pPr>
      <w:r>
        <w:rPr>
          <w:rFonts w:ascii="Arial" w:hAnsi="Arial" w:cs="Arial"/>
          <w:b/>
        </w:rPr>
        <w:t>Dane Nabywcy:</w:t>
      </w:r>
    </w:p>
    <w:p w14:paraId="3E72660C" w14:textId="77777777" w:rsidR="005B5426" w:rsidRDefault="005B5426" w:rsidP="005B5426">
      <w:pPr>
        <w:widowControl w:val="0"/>
        <w:autoSpaceDE w:val="0"/>
        <w:autoSpaceDN w:val="0"/>
        <w:ind w:left="116"/>
        <w:rPr>
          <w:rFonts w:ascii="Arial" w:eastAsia="Arial" w:hAnsi="Arial" w:cs="Arial"/>
          <w:i/>
        </w:rPr>
      </w:pPr>
      <w:r>
        <w:rPr>
          <w:rFonts w:ascii="Arial" w:eastAsia="Arial" w:hAnsi="Arial" w:cs="Arial"/>
          <w:i/>
        </w:rPr>
        <w:t>(w KSeF występujący w polu PODMIOT_2)</w:t>
      </w:r>
    </w:p>
    <w:p w14:paraId="45C19DB8" w14:textId="77777777" w:rsidR="005B5426" w:rsidRDefault="005B5426" w:rsidP="005B5426">
      <w:pPr>
        <w:widowControl w:val="0"/>
        <w:autoSpaceDE w:val="0"/>
        <w:autoSpaceDN w:val="0"/>
        <w:ind w:left="116"/>
        <w:rPr>
          <w:rFonts w:ascii="Arial" w:eastAsia="Arial" w:hAnsi="Arial" w:cs="Arial"/>
        </w:rPr>
      </w:pPr>
      <w:r>
        <w:rPr>
          <w:rFonts w:ascii="Arial" w:eastAsia="Arial" w:hAnsi="Arial" w:cs="Arial"/>
        </w:rPr>
        <w:t>Nazwa: Województwo Małopolskie</w:t>
      </w:r>
    </w:p>
    <w:p w14:paraId="2FCC8100" w14:textId="77777777" w:rsidR="005B5426" w:rsidRDefault="005B5426" w:rsidP="005B5426">
      <w:pPr>
        <w:widowControl w:val="0"/>
        <w:autoSpaceDE w:val="0"/>
        <w:autoSpaceDN w:val="0"/>
        <w:ind w:left="116"/>
        <w:rPr>
          <w:rFonts w:ascii="Arial" w:eastAsia="Arial" w:hAnsi="Arial" w:cs="Arial"/>
        </w:rPr>
      </w:pPr>
      <w:r>
        <w:rPr>
          <w:rFonts w:ascii="Arial" w:eastAsia="Arial" w:hAnsi="Arial" w:cs="Arial"/>
        </w:rPr>
        <w:t>Adres: ul. Basztowa 22, 31-156 Kraków</w:t>
      </w:r>
    </w:p>
    <w:p w14:paraId="537D98B8" w14:textId="77777777" w:rsidR="005B5426" w:rsidRDefault="005B5426" w:rsidP="005B5426">
      <w:pPr>
        <w:widowControl w:val="0"/>
        <w:autoSpaceDE w:val="0"/>
        <w:autoSpaceDN w:val="0"/>
        <w:spacing w:after="240"/>
        <w:ind w:left="116"/>
        <w:rPr>
          <w:rFonts w:ascii="Arial" w:eastAsia="Arial" w:hAnsi="Arial" w:cs="Arial"/>
        </w:rPr>
      </w:pPr>
      <w:r>
        <w:rPr>
          <w:rFonts w:ascii="Arial" w:eastAsia="Arial" w:hAnsi="Arial" w:cs="Arial"/>
        </w:rPr>
        <w:t>NIP: 6762178337</w:t>
      </w:r>
    </w:p>
    <w:p w14:paraId="14589BC5" w14:textId="77777777" w:rsidR="005B5426" w:rsidRDefault="005B5426" w:rsidP="005B5426">
      <w:pPr>
        <w:ind w:left="119"/>
        <w:rPr>
          <w:rFonts w:ascii="Arial" w:hAnsi="Arial" w:cs="Arial"/>
          <w:b/>
        </w:rPr>
      </w:pPr>
      <w:r>
        <w:rPr>
          <w:rFonts w:ascii="Arial" w:hAnsi="Arial" w:cs="Arial"/>
          <w:b/>
        </w:rPr>
        <w:t>Dane Odbiorcy:</w:t>
      </w:r>
    </w:p>
    <w:p w14:paraId="265C8EA3" w14:textId="77777777" w:rsidR="005B5426" w:rsidRDefault="005B5426" w:rsidP="005B5426">
      <w:pPr>
        <w:widowControl w:val="0"/>
        <w:autoSpaceDE w:val="0"/>
        <w:autoSpaceDN w:val="0"/>
        <w:ind w:left="113"/>
        <w:rPr>
          <w:rFonts w:ascii="Arial" w:eastAsia="Arial" w:hAnsi="Arial" w:cs="Arial"/>
          <w:i/>
        </w:rPr>
      </w:pPr>
      <w:r>
        <w:rPr>
          <w:rFonts w:ascii="Arial" w:eastAsia="Arial" w:hAnsi="Arial" w:cs="Arial"/>
          <w:i/>
        </w:rPr>
        <w:t xml:space="preserve">(w KSeF występujący w pozycji </w:t>
      </w:r>
      <w:r>
        <w:rPr>
          <w:rFonts w:ascii="Arial" w:eastAsia="Arial" w:hAnsi="Arial" w:cs="Arial"/>
          <w:i/>
          <w:u w:val="single"/>
        </w:rPr>
        <w:t>Podmiot Inny [PODMIOT3] – ze wskazaniem Roli:  JST-odbiorca</w:t>
      </w:r>
      <w:r>
        <w:rPr>
          <w:rFonts w:ascii="Arial" w:eastAsia="Arial" w:hAnsi="Arial" w:cs="Arial"/>
          <w:i/>
        </w:rPr>
        <w:t>)</w:t>
      </w:r>
    </w:p>
    <w:p w14:paraId="47D8D449" w14:textId="77777777" w:rsidR="005B5426" w:rsidRDefault="005B5426" w:rsidP="005B5426">
      <w:pPr>
        <w:widowControl w:val="0"/>
        <w:autoSpaceDE w:val="0"/>
        <w:autoSpaceDN w:val="0"/>
        <w:ind w:left="113"/>
        <w:rPr>
          <w:rFonts w:ascii="Arial" w:eastAsia="Arial" w:hAnsi="Arial" w:cs="Arial"/>
        </w:rPr>
      </w:pPr>
      <w:r>
        <w:rPr>
          <w:rFonts w:ascii="Arial" w:eastAsia="Arial" w:hAnsi="Arial" w:cs="Arial"/>
        </w:rPr>
        <w:t>Urząd Marszałkowski Województwa Małopolskiego</w:t>
      </w:r>
    </w:p>
    <w:p w14:paraId="6454E2E3" w14:textId="77777777" w:rsidR="005B5426" w:rsidRDefault="005B5426" w:rsidP="005B5426">
      <w:pPr>
        <w:widowControl w:val="0"/>
        <w:autoSpaceDE w:val="0"/>
        <w:autoSpaceDN w:val="0"/>
        <w:ind w:left="113"/>
        <w:rPr>
          <w:rFonts w:ascii="Arial" w:eastAsia="Arial" w:hAnsi="Arial" w:cs="Arial"/>
        </w:rPr>
      </w:pPr>
      <w:r>
        <w:rPr>
          <w:rFonts w:ascii="Arial" w:eastAsia="Arial" w:hAnsi="Arial" w:cs="Arial"/>
        </w:rPr>
        <w:t>Departament MP</w:t>
      </w:r>
    </w:p>
    <w:p w14:paraId="27910DA9" w14:textId="77777777" w:rsidR="005B5426" w:rsidRDefault="005B5426" w:rsidP="005B5426">
      <w:pPr>
        <w:widowControl w:val="0"/>
        <w:autoSpaceDE w:val="0"/>
        <w:autoSpaceDN w:val="0"/>
        <w:ind w:left="113"/>
        <w:rPr>
          <w:rFonts w:ascii="Arial" w:eastAsia="Arial" w:hAnsi="Arial" w:cs="Arial"/>
        </w:rPr>
      </w:pPr>
      <w:r>
        <w:rPr>
          <w:rFonts w:ascii="Arial" w:eastAsia="Arial" w:hAnsi="Arial" w:cs="Arial"/>
        </w:rPr>
        <w:t xml:space="preserve">ul. Basztowa 22, 31-156 Kraków </w:t>
      </w:r>
    </w:p>
    <w:p w14:paraId="02C5D527" w14:textId="77777777" w:rsidR="005B5426" w:rsidRDefault="005B5426" w:rsidP="005B5426">
      <w:pPr>
        <w:widowControl w:val="0"/>
        <w:autoSpaceDE w:val="0"/>
        <w:autoSpaceDN w:val="0"/>
        <w:ind w:left="113"/>
        <w:rPr>
          <w:rFonts w:ascii="Arial" w:eastAsia="Arial" w:hAnsi="Arial" w:cs="Arial"/>
        </w:rPr>
      </w:pPr>
      <w:r>
        <w:rPr>
          <w:rFonts w:ascii="Arial" w:eastAsia="Arial" w:hAnsi="Arial" w:cs="Arial"/>
        </w:rPr>
        <w:t>Identyfikator wewnętrzny: 6762178337-10016</w:t>
      </w:r>
    </w:p>
    <w:p w14:paraId="7A8EFAF4" w14:textId="77777777" w:rsidR="005B5426" w:rsidRDefault="005B5426" w:rsidP="005B5426">
      <w:pPr>
        <w:widowControl w:val="0"/>
        <w:autoSpaceDE w:val="0"/>
        <w:autoSpaceDN w:val="0"/>
        <w:ind w:left="113"/>
        <w:rPr>
          <w:rFonts w:ascii="Arial" w:eastAsia="Arial" w:hAnsi="Arial" w:cs="Arial"/>
        </w:rPr>
      </w:pPr>
      <w:r>
        <w:rPr>
          <w:rFonts w:ascii="Arial" w:eastAsia="Arial" w:hAnsi="Arial" w:cs="Arial"/>
        </w:rPr>
        <w:t xml:space="preserve">ID Peppol: GLN: </w:t>
      </w:r>
      <w:r>
        <w:rPr>
          <w:rFonts w:ascii="Arial" w:eastAsia="Times New Roman" w:hAnsi="Arial" w:cs="Arial"/>
          <w:bCs/>
          <w:lang w:eastAsia="pl-PL"/>
        </w:rPr>
        <w:t>5907720771362</w:t>
      </w:r>
    </w:p>
    <w:p w14:paraId="5A3E4EEA" w14:textId="77777777" w:rsidR="005B5426" w:rsidRDefault="005B5426" w:rsidP="005B5426">
      <w:pPr>
        <w:widowControl w:val="0"/>
        <w:autoSpaceDE w:val="0"/>
        <w:autoSpaceDN w:val="0"/>
        <w:spacing w:after="240"/>
        <w:ind w:left="113"/>
        <w:rPr>
          <w:rFonts w:ascii="Arial" w:eastAsia="Arial" w:hAnsi="Arial" w:cs="Arial"/>
        </w:rPr>
      </w:pPr>
      <w:r>
        <w:rPr>
          <w:rFonts w:ascii="Arial" w:eastAsia="Arial" w:hAnsi="Arial" w:cs="Arial"/>
        </w:rPr>
        <w:t>Numer umowy:</w:t>
      </w:r>
    </w:p>
    <w:p w14:paraId="2366438C" w14:textId="77777777" w:rsidR="005B5426" w:rsidRDefault="005B5426" w:rsidP="005B5426">
      <w:pPr>
        <w:rPr>
          <w:rFonts w:ascii="Arial" w:hAnsi="Arial" w:cs="Arial"/>
        </w:rPr>
      </w:pPr>
      <w:r>
        <w:rPr>
          <w:rFonts w:ascii="Arial" w:eastAsia="Arial" w:hAnsi="Arial" w:cs="Arial"/>
          <w:b/>
          <w:lang w:eastAsia="en-US"/>
        </w:rPr>
        <w:t>Oświadczenie Nabywcy</w:t>
      </w:r>
    </w:p>
    <w:p w14:paraId="253A11DA" w14:textId="77777777" w:rsidR="005B5426" w:rsidRDefault="005B5426" w:rsidP="005B5426">
      <w:pPr>
        <w:jc w:val="both"/>
        <w:rPr>
          <w:rFonts w:ascii="Arial" w:hAnsi="Arial" w:cs="Arial"/>
          <w:bCs/>
        </w:rPr>
      </w:pPr>
      <w:r>
        <w:rPr>
          <w:rFonts w:ascii="Arial" w:hAnsi="Arial" w:cs="Arial"/>
          <w:bCs/>
        </w:rPr>
        <w:t>Nabywca/Odbiorca w transakcjach przedstawionych w ramach rozliczenia umowy dokonywać będzie płatności na podstawie otrzymanych faktur ustrukturyzowanych wystawionych przy pomocy KSeF zgodnie z art. 106gb ust. 1 i 5 ustawy o VAT.</w:t>
      </w:r>
    </w:p>
    <w:p w14:paraId="3FCB9051" w14:textId="77777777" w:rsidR="005B5426" w:rsidRDefault="005B5426" w:rsidP="005B5426">
      <w:pPr>
        <w:spacing w:before="120"/>
        <w:jc w:val="both"/>
        <w:rPr>
          <w:rFonts w:ascii="Arial" w:hAnsi="Arial" w:cs="Arial"/>
          <w:bCs/>
        </w:rPr>
      </w:pPr>
      <w:r>
        <w:rPr>
          <w:rFonts w:ascii="Arial" w:hAnsi="Arial" w:cs="Arial"/>
          <w:bCs/>
        </w:rPr>
        <w:t>W przypadku faktur wystawionych poza KSeF :</w:t>
      </w:r>
    </w:p>
    <w:p w14:paraId="7F6C4F22" w14:textId="77777777" w:rsidR="005B5426" w:rsidRDefault="005B5426" w:rsidP="005B5426">
      <w:pPr>
        <w:pStyle w:val="Akapitzlist"/>
        <w:numPr>
          <w:ilvl w:val="0"/>
          <w:numId w:val="41"/>
        </w:numPr>
        <w:spacing w:after="160"/>
        <w:contextualSpacing/>
        <w:jc w:val="both"/>
        <w:rPr>
          <w:rFonts w:ascii="Arial" w:hAnsi="Arial" w:cs="Arial"/>
        </w:rPr>
      </w:pPr>
      <w:r>
        <w:rPr>
          <w:rFonts w:ascii="Arial" w:hAnsi="Arial" w:cs="Arial"/>
        </w:rPr>
        <w:t xml:space="preserve">w przypadku faktury wystawionej w okresie awarii KSeF (art. 106ne ust. 1 ustawy o VAT) </w:t>
      </w:r>
    </w:p>
    <w:p w14:paraId="7924D823" w14:textId="77777777" w:rsidR="005B5426" w:rsidRDefault="005B5426" w:rsidP="005B5426">
      <w:pPr>
        <w:pStyle w:val="Akapitzlist"/>
        <w:numPr>
          <w:ilvl w:val="0"/>
          <w:numId w:val="41"/>
        </w:numPr>
        <w:spacing w:after="160"/>
        <w:contextualSpacing/>
        <w:jc w:val="both"/>
        <w:rPr>
          <w:rFonts w:ascii="Arial" w:hAnsi="Arial" w:cs="Arial"/>
        </w:rPr>
      </w:pPr>
      <w:r>
        <w:rPr>
          <w:rFonts w:ascii="Arial" w:hAnsi="Arial" w:cs="Arial"/>
        </w:rPr>
        <w:lastRenderedPageBreak/>
        <w:t xml:space="preserve">w przypadku faktury wystawionej w okresie całkowitej awarii KSeF (art. 106ne ust. 3 ustawy o VAT) </w:t>
      </w:r>
    </w:p>
    <w:p w14:paraId="1584C29C" w14:textId="77777777" w:rsidR="005B5426" w:rsidRDefault="005B5426" w:rsidP="005B5426">
      <w:pPr>
        <w:spacing w:after="160"/>
        <w:jc w:val="both"/>
        <w:rPr>
          <w:rFonts w:ascii="Arial" w:hAnsi="Arial" w:cs="Arial"/>
        </w:rPr>
      </w:pPr>
      <w:r>
        <w:rPr>
          <w:rFonts w:ascii="Arial" w:hAnsi="Arial" w:cs="Arial"/>
        </w:rPr>
        <w:t>Dostawca jest zobowiązany do przekazania faktury w formie elektronicznej/formie papierowej*</w:t>
      </w:r>
      <w:r>
        <w:rPr>
          <w:rStyle w:val="Odwoanieprzypisudolnego"/>
          <w:rFonts w:ascii="Arial" w:eastAsia="Arial" w:hAnsi="Arial" w:cs="Arial"/>
          <w:lang w:eastAsia="en-US"/>
        </w:rPr>
        <w:footnoteReference w:id="1"/>
      </w:r>
      <w:r>
        <w:rPr>
          <w:rFonts w:ascii="Arial" w:hAnsi="Arial" w:cs="Arial"/>
        </w:rPr>
        <w:t>.</w:t>
      </w:r>
    </w:p>
    <w:p w14:paraId="212A92F2" w14:textId="77777777" w:rsidR="005B5426" w:rsidRDefault="005B5426" w:rsidP="005B5426">
      <w:pPr>
        <w:spacing w:after="120"/>
        <w:jc w:val="both"/>
        <w:rPr>
          <w:rFonts w:ascii="Arial" w:hAnsi="Arial" w:cs="Arial"/>
          <w:bCs/>
        </w:rPr>
      </w:pPr>
      <w:r>
        <w:rPr>
          <w:rFonts w:ascii="Arial" w:hAnsi="Arial" w:cs="Arial"/>
          <w:bCs/>
        </w:rPr>
        <w:t>Nabywca zastrzega, że w przypadku nieoznaczenia Odbiorcy w polu Podmiot3, faktura będzie uznawana za wystawioną w sposób nieprawidłowy i termin płatności zacznie biec dopiero od momentu wystawienia i dostarczenia do Zamawiającego faktury wystawionej w sposób prawidłowy.</w:t>
      </w:r>
    </w:p>
    <w:p w14:paraId="79541132" w14:textId="77777777" w:rsidR="005B5426" w:rsidRDefault="005B5426" w:rsidP="005B5426">
      <w:pPr>
        <w:spacing w:after="120"/>
        <w:jc w:val="both"/>
        <w:rPr>
          <w:rFonts w:ascii="Arial" w:hAnsi="Arial" w:cs="Arial"/>
          <w:bCs/>
        </w:rPr>
      </w:pPr>
      <w:r>
        <w:rPr>
          <w:rFonts w:ascii="Arial" w:hAnsi="Arial" w:cs="Arial"/>
          <w:bCs/>
        </w:rPr>
        <w:t>W przypadku faktur, co do których nie istnieje obowiązek wystawienia ich przy pomocy KSeF faktura powinna zawierać dane Odbiorcy wskazane powyżej.</w:t>
      </w:r>
    </w:p>
    <w:p w14:paraId="2924AFB7" w14:textId="77777777" w:rsidR="005B5426" w:rsidRDefault="005B5426" w:rsidP="005B5426">
      <w:pPr>
        <w:spacing w:after="120"/>
        <w:jc w:val="both"/>
        <w:rPr>
          <w:rFonts w:ascii="Arial" w:hAnsi="Arial" w:cs="Arial"/>
          <w:bCs/>
        </w:rPr>
      </w:pPr>
      <w:r>
        <w:rPr>
          <w:rFonts w:ascii="Arial" w:hAnsi="Arial" w:cs="Arial"/>
          <w:bCs/>
        </w:rPr>
        <w:t>W przypadku nieoznaczenia Odbiorcy na takiej fakturze, faktura będzie uznawana za wystawioną w sposób nieprawidłowy i termin płatności zacznie biec dopiero od momentu wystawienia i dostarczenia do Zamawiającego faktury wystawionej w sposób prawidłowy określony umową.</w:t>
      </w:r>
    </w:p>
    <w:p w14:paraId="7F75BF64" w14:textId="77777777" w:rsidR="005B5426" w:rsidRDefault="005B5426" w:rsidP="005B5426">
      <w:pPr>
        <w:spacing w:after="360"/>
        <w:jc w:val="both"/>
        <w:rPr>
          <w:rFonts w:ascii="Arial" w:eastAsia="Arial" w:hAnsi="Arial" w:cs="Arial"/>
          <w:lang w:eastAsia="en-US"/>
        </w:rPr>
      </w:pPr>
      <w:r>
        <w:rPr>
          <w:rFonts w:ascii="Arial" w:eastAsia="Arial" w:hAnsi="Arial" w:cs="Arial"/>
          <w:lang w:eastAsia="en-US"/>
        </w:rPr>
        <w:t>Nabywca w transakcjach przedstawionych w ramach rozliczenia umowy akceptuje wystawianie i przesyłanie przez Dostawcę faktur w formie elektronicznej, na podstawie przepisów ustawy z dnia 11 marca 2004 r o podatku od towarów i usług.</w:t>
      </w:r>
    </w:p>
    <w:p w14:paraId="633C5D35" w14:textId="77777777" w:rsidR="005B5426" w:rsidRDefault="005B5426" w:rsidP="005B5426">
      <w:pPr>
        <w:spacing w:before="240" w:after="240"/>
        <w:rPr>
          <w:rFonts w:ascii="Arial" w:hAnsi="Arial" w:cs="Arial"/>
        </w:rPr>
      </w:pPr>
      <w:r>
        <w:rPr>
          <w:rFonts w:ascii="Arial" w:eastAsia="Arial" w:hAnsi="Arial" w:cs="Arial"/>
          <w:b/>
          <w:bCs/>
          <w:lang w:eastAsia="en-US"/>
        </w:rPr>
        <w:t>Oświadczenie Dostawcy</w:t>
      </w:r>
    </w:p>
    <w:p w14:paraId="1DD09A17" w14:textId="77777777" w:rsidR="005B5426" w:rsidRDefault="005B5426" w:rsidP="005B5426">
      <w:pPr>
        <w:spacing w:after="120"/>
        <w:jc w:val="both"/>
        <w:rPr>
          <w:rFonts w:ascii="Arial" w:hAnsi="Arial" w:cs="Arial"/>
        </w:rPr>
      </w:pPr>
      <w:r>
        <w:rPr>
          <w:rFonts w:ascii="Arial" w:hAnsi="Arial" w:cs="Arial"/>
        </w:rPr>
        <w:t xml:space="preserve">Dostawca oświadcza, że w toku realizacji zamówienia będzie korzystał z Krajowego Systemu e-Faktur, przy użyciu którego wystawiać będzie faktury ustrukturyzowane. </w:t>
      </w:r>
    </w:p>
    <w:p w14:paraId="66B4240B" w14:textId="77777777" w:rsidR="005B5426" w:rsidRDefault="005B5426" w:rsidP="005B5426">
      <w:pPr>
        <w:spacing w:before="120" w:after="120"/>
        <w:jc w:val="both"/>
        <w:rPr>
          <w:rFonts w:ascii="Arial" w:hAnsi="Arial" w:cs="Arial"/>
        </w:rPr>
      </w:pPr>
      <w:r>
        <w:rPr>
          <w:rFonts w:ascii="Arial" w:hAnsi="Arial" w:cs="Arial"/>
        </w:rPr>
        <w:t xml:space="preserve">Faktury inne niż faktury ustrukturyzowane (tj. wystawione bez użycia KSeF) będą dopuszczalne w przypadku gdy niemożliwe będzie wystawienie faktury ustrukturyzowanej w terminach ustawowych, a w momencie upływu terminu na wystawienie faktury wystąpi awaria lub okres niedostępności, o których mowa w art. 106ne ust 1 lub ust. 4 ustawy o VAT. </w:t>
      </w:r>
    </w:p>
    <w:p w14:paraId="27D7A2F9" w14:textId="77777777" w:rsidR="005B5426" w:rsidRDefault="005B5426" w:rsidP="005B5426">
      <w:pPr>
        <w:spacing w:before="120" w:after="120"/>
        <w:jc w:val="both"/>
        <w:rPr>
          <w:rFonts w:ascii="Arial" w:hAnsi="Arial" w:cs="Arial"/>
        </w:rPr>
      </w:pPr>
      <w:r>
        <w:rPr>
          <w:rFonts w:ascii="Arial" w:hAnsi="Arial" w:cs="Arial"/>
        </w:rPr>
        <w:t xml:space="preserve">Dostawca </w:t>
      </w:r>
      <w:r>
        <w:rPr>
          <w:rFonts w:ascii="Arial" w:eastAsia="Arial" w:hAnsi="Arial" w:cs="Arial"/>
          <w:lang w:eastAsia="en-US"/>
        </w:rPr>
        <w:t xml:space="preserve">w transakcjach przedstawionych w ramach rozliczenia umowy </w:t>
      </w:r>
      <w:r>
        <w:rPr>
          <w:rFonts w:ascii="Arial" w:hAnsi="Arial" w:cs="Arial"/>
        </w:rPr>
        <w:t>zobowiązuje się do przesyłania faktur elektronicznych, innych niż faktur ustrukturyzowanych (tj. niewystawione przy użyciu KSeF) od dnia 1 lutego/1kwietnia*</w:t>
      </w:r>
      <w:r>
        <w:rPr>
          <w:rStyle w:val="Odwoanieprzypisudolnego"/>
          <w:rFonts w:ascii="Arial" w:hAnsi="Arial" w:cs="Arial"/>
        </w:rPr>
        <w:t>2</w:t>
      </w:r>
      <w:r>
        <w:rPr>
          <w:rFonts w:ascii="Arial" w:hAnsi="Arial" w:cs="Arial"/>
        </w:rPr>
        <w:t xml:space="preserve"> 2026 r. w następujący sposób:</w:t>
      </w:r>
    </w:p>
    <w:p w14:paraId="1693F04B" w14:textId="77777777" w:rsidR="005B5426" w:rsidRDefault="005B5426" w:rsidP="005B5426">
      <w:pPr>
        <w:pStyle w:val="Akapitzlist"/>
        <w:numPr>
          <w:ilvl w:val="0"/>
          <w:numId w:val="42"/>
        </w:numPr>
        <w:suppressAutoHyphens/>
        <w:contextualSpacing/>
        <w:jc w:val="both"/>
        <w:rPr>
          <w:rFonts w:ascii="Arial" w:hAnsi="Arial" w:cs="Arial"/>
          <w:i/>
        </w:rPr>
      </w:pPr>
      <w:r>
        <w:rPr>
          <w:rFonts w:ascii="Arial" w:hAnsi="Arial" w:cs="Arial"/>
        </w:rPr>
        <w:t xml:space="preserve"> mailowo na  adres e-mail: </w:t>
      </w:r>
      <w:hyperlink r:id="rId8" w:history="1">
        <w:r>
          <w:rPr>
            <w:rStyle w:val="Hipercze"/>
            <w:rFonts w:ascii="Arial" w:hAnsi="Arial" w:cs="Arial"/>
          </w:rPr>
          <w:t>efaktury@umwm.malopolska.pl</w:t>
        </w:r>
      </w:hyperlink>
      <w:r>
        <w:rPr>
          <w:rFonts w:ascii="Arial" w:hAnsi="Arial" w:cs="Arial"/>
        </w:rPr>
        <w:t xml:space="preserve"> lub </w:t>
      </w:r>
    </w:p>
    <w:p w14:paraId="44762BD0" w14:textId="77777777" w:rsidR="005B5426" w:rsidRDefault="005B5426" w:rsidP="005B5426">
      <w:pPr>
        <w:pStyle w:val="Akapitzlist"/>
        <w:numPr>
          <w:ilvl w:val="0"/>
          <w:numId w:val="42"/>
        </w:numPr>
        <w:suppressAutoHyphens/>
        <w:contextualSpacing/>
        <w:jc w:val="both"/>
        <w:rPr>
          <w:rFonts w:ascii="Arial" w:hAnsi="Arial" w:cs="Arial"/>
          <w:i/>
        </w:rPr>
      </w:pPr>
      <w:r>
        <w:rPr>
          <w:rFonts w:ascii="Arial" w:hAnsi="Arial" w:cs="Arial"/>
        </w:rPr>
        <w:t>za pośrednictwem e-doręczeń na adres AE:PL-57745-81816-GUCTD-28 lub</w:t>
      </w:r>
    </w:p>
    <w:p w14:paraId="047B97BE" w14:textId="77777777" w:rsidR="005B5426" w:rsidRDefault="005B5426" w:rsidP="005B5426">
      <w:pPr>
        <w:pStyle w:val="Akapitzlist"/>
        <w:numPr>
          <w:ilvl w:val="0"/>
          <w:numId w:val="42"/>
        </w:numPr>
        <w:suppressAutoHyphens/>
        <w:contextualSpacing/>
        <w:jc w:val="both"/>
        <w:rPr>
          <w:rFonts w:ascii="Arial" w:hAnsi="Arial" w:cs="Arial"/>
          <w:i/>
        </w:rPr>
      </w:pPr>
      <w:r>
        <w:rPr>
          <w:rFonts w:ascii="Arial" w:hAnsi="Arial" w:cs="Arial"/>
        </w:rPr>
        <w:t>za pośrednictwem Platformy Elektronicznego Fakturowania - bezpośrednio na adres skrzynki z przyporządkowanym numerem GLN</w:t>
      </w:r>
      <w:r>
        <w:rPr>
          <w:rFonts w:ascii="Arial" w:eastAsia="Arial" w:hAnsi="Arial" w:cs="Arial"/>
        </w:rPr>
        <w:t xml:space="preserve"> </w:t>
      </w:r>
      <w:r>
        <w:rPr>
          <w:rFonts w:ascii="Arial" w:hAnsi="Arial" w:cs="Arial"/>
          <w:lang w:eastAsia="pl-PL"/>
        </w:rPr>
        <w:t>Departamentu Marketingu i Promocji (MP) Urzędu Marszałkowskiego Województwa Małopolskiego.</w:t>
      </w:r>
    </w:p>
    <w:p w14:paraId="14790AF3" w14:textId="77777777" w:rsidR="005B5426" w:rsidRDefault="005B5426" w:rsidP="005B5426">
      <w:pPr>
        <w:keepNext/>
        <w:keepLines/>
        <w:jc w:val="both"/>
        <w:rPr>
          <w:rFonts w:ascii="Arial" w:hAnsi="Arial" w:cs="Arial"/>
        </w:rPr>
      </w:pPr>
      <w:r>
        <w:rPr>
          <w:rFonts w:ascii="Arial" w:hAnsi="Arial" w:cs="Arial"/>
        </w:rPr>
        <w:t>W przypadku wyboru adresu skrzynki na PEF Dostawca/Wykonawca zobowiązuje się równocześnie do umieszczania w ustrukturyzowanej fakturze elektronicznej, oprócz elementów wymaganych przepisami ustawy o VAT, następujących informacji:</w:t>
      </w:r>
    </w:p>
    <w:p w14:paraId="02A5C53A" w14:textId="77777777" w:rsidR="005B5426" w:rsidRDefault="005B5426" w:rsidP="005B5426">
      <w:pPr>
        <w:jc w:val="both"/>
        <w:rPr>
          <w:rFonts w:ascii="Arial" w:hAnsi="Arial" w:cs="Arial"/>
        </w:rPr>
      </w:pPr>
      <w:r>
        <w:rPr>
          <w:rFonts w:ascii="Arial" w:hAnsi="Arial" w:cs="Arial"/>
        </w:rPr>
        <w:t>a)</w:t>
      </w:r>
      <w:r>
        <w:rPr>
          <w:rFonts w:ascii="Arial" w:hAnsi="Arial" w:cs="Arial"/>
        </w:rPr>
        <w:tab/>
        <w:t>numeru umowy w sprawie zamówienia publicznego,</w:t>
      </w:r>
    </w:p>
    <w:p w14:paraId="2C8BF759" w14:textId="77777777" w:rsidR="005B5426" w:rsidRDefault="005B5426" w:rsidP="005B5426">
      <w:pPr>
        <w:jc w:val="both"/>
        <w:rPr>
          <w:rFonts w:ascii="Arial" w:hAnsi="Arial" w:cs="Arial"/>
        </w:rPr>
      </w:pPr>
      <w:r>
        <w:rPr>
          <w:rFonts w:ascii="Arial" w:hAnsi="Arial" w:cs="Arial"/>
        </w:rPr>
        <w:t>b)</w:t>
      </w:r>
      <w:r>
        <w:rPr>
          <w:rFonts w:ascii="Arial" w:hAnsi="Arial" w:cs="Arial"/>
        </w:rPr>
        <w:tab/>
        <w:t>danych dotyczących odbiorcy płatności.</w:t>
      </w:r>
    </w:p>
    <w:p w14:paraId="109CCA6F" w14:textId="77777777" w:rsidR="005B5426" w:rsidRDefault="005B5426" w:rsidP="005B5426">
      <w:pPr>
        <w:spacing w:before="120" w:after="120"/>
        <w:jc w:val="both"/>
        <w:rPr>
          <w:rFonts w:ascii="Arial" w:hAnsi="Arial" w:cs="Arial"/>
        </w:rPr>
      </w:pPr>
      <w:r>
        <w:rPr>
          <w:rFonts w:ascii="Arial" w:hAnsi="Arial" w:cs="Arial"/>
        </w:rPr>
        <w:lastRenderedPageBreak/>
        <w:t xml:space="preserve">Dostawca oświadcza, że adresem właściwym, z którego będą przesyłane faktury w formie elektronicznej jest adres e-mail: …………………………………………………. </w:t>
      </w:r>
    </w:p>
    <w:p w14:paraId="6A0EB82C" w14:textId="77777777" w:rsidR="005B5426" w:rsidRDefault="005B5426" w:rsidP="005B5426">
      <w:pPr>
        <w:spacing w:before="120" w:after="120"/>
        <w:jc w:val="both"/>
        <w:rPr>
          <w:rFonts w:ascii="Arial" w:hAnsi="Arial" w:cs="Arial"/>
          <w:bCs/>
        </w:rPr>
      </w:pPr>
      <w:r>
        <w:rPr>
          <w:rFonts w:ascii="Arial" w:hAnsi="Arial" w:cs="Arial"/>
          <w:bCs/>
        </w:rPr>
        <w:t xml:space="preserve">Nabywca oświadcza, że adresem właściwym na który będą przesyłane faktury inne niż faktury ustrukturyzowane jest adres e-mail: </w:t>
      </w:r>
      <w:hyperlink r:id="rId9" w:history="1">
        <w:r>
          <w:rPr>
            <w:rStyle w:val="Hipercze"/>
            <w:rFonts w:ascii="Arial" w:hAnsi="Arial" w:cs="Arial"/>
            <w:lang w:eastAsia="en-US"/>
          </w:rPr>
          <w:t>efaktury@umwm.malopolska.pl</w:t>
        </w:r>
      </w:hyperlink>
      <w:r>
        <w:rPr>
          <w:rStyle w:val="Hipercze"/>
          <w:rFonts w:ascii="Arial" w:hAnsi="Arial" w:cs="Arial"/>
          <w:lang w:eastAsia="en-US"/>
        </w:rPr>
        <w:t>.</w:t>
      </w:r>
    </w:p>
    <w:p w14:paraId="51BC647F" w14:textId="77777777" w:rsidR="005B5426" w:rsidRDefault="005B5426" w:rsidP="005B5426">
      <w:pPr>
        <w:spacing w:before="240" w:after="120"/>
        <w:jc w:val="both"/>
        <w:rPr>
          <w:rFonts w:ascii="Arial" w:hAnsi="Arial" w:cs="Arial"/>
        </w:rPr>
      </w:pPr>
      <w:r>
        <w:rPr>
          <w:rFonts w:ascii="Arial" w:hAnsi="Arial" w:cs="Arial"/>
          <w:bCs/>
        </w:rPr>
        <w:t>W przypadku zmiany danych zawartych w tym dokumencie zarówno Nabywca jak i Dostawca są zobowiązani do niezwłocznego przekazania aktualnych danych.</w:t>
      </w:r>
    </w:p>
    <w:p w14:paraId="43684749" w14:textId="77777777" w:rsidR="005B5426" w:rsidRDefault="005B5426" w:rsidP="005B5426">
      <w:pPr>
        <w:spacing w:before="120" w:after="120"/>
        <w:jc w:val="both"/>
        <w:rPr>
          <w:rFonts w:ascii="Arial" w:hAnsi="Arial" w:cs="Arial"/>
        </w:rPr>
      </w:pPr>
      <w:bookmarkStart w:id="1" w:name="_Hlk58774207"/>
      <w:r>
        <w:rPr>
          <w:rFonts w:ascii="Arial" w:hAnsi="Arial" w:cs="Arial"/>
          <w:bCs/>
        </w:rPr>
        <w:t>W przypadku gdy przeszkody techniczne lub formalne uniemożliwiają przesyłanie faktur w formie elektronicznej możliwe jest przesłanie faktury w innej formie, w tym w formie papierowej, pod warunkiem poinformowania o tym Nabywcy.</w:t>
      </w:r>
    </w:p>
    <w:bookmarkEnd w:id="1"/>
    <w:p w14:paraId="12838B9F" w14:textId="77777777" w:rsidR="005B5426" w:rsidRDefault="005B5426" w:rsidP="005B5426">
      <w:pPr>
        <w:jc w:val="both"/>
        <w:rPr>
          <w:rFonts w:ascii="Arial" w:hAnsi="Arial" w:cs="Arial"/>
        </w:rPr>
      </w:pPr>
      <w:r>
        <w:rPr>
          <w:rFonts w:ascii="Arial" w:hAnsi="Arial" w:cs="Arial"/>
          <w:bCs/>
        </w:rPr>
        <w:t>Wycofanie akceptacji przysyłania faktur w formie elektronicznej może nastąpić w drodze pisemnej lub elektronicznej.</w:t>
      </w:r>
    </w:p>
    <w:p w14:paraId="5B900CE8" w14:textId="77777777" w:rsidR="005B5426" w:rsidRDefault="005B5426" w:rsidP="005B5426">
      <w:pPr>
        <w:spacing w:before="240" w:after="600"/>
        <w:jc w:val="both"/>
        <w:rPr>
          <w:rFonts w:ascii="Arial" w:hAnsi="Arial" w:cs="Arial"/>
          <w:bCs/>
        </w:rPr>
      </w:pPr>
      <w:r>
        <w:rPr>
          <w:rFonts w:ascii="Arial" w:hAnsi="Arial" w:cs="Arial"/>
          <w:bCs/>
        </w:rPr>
        <w:t>Nabywca i Dostawca zapoznali się z zasadami przyjmowania faktur w formie elektronicznej przez Urząd Marszałkowski Województwa Małopolskiego, które stanowią Załącznik nr 1 do niniejszego oświadczenia i je akceptują.</w:t>
      </w:r>
    </w:p>
    <w:p w14:paraId="404BF853" w14:textId="77777777" w:rsidR="005B5426" w:rsidRDefault="005B5426" w:rsidP="005B5426">
      <w:pPr>
        <w:widowControl w:val="0"/>
        <w:tabs>
          <w:tab w:val="left" w:pos="6489"/>
        </w:tabs>
        <w:autoSpaceDE w:val="0"/>
        <w:autoSpaceDN w:val="0"/>
        <w:spacing w:line="360" w:lineRule="auto"/>
        <w:ind w:left="116"/>
        <w:jc w:val="both"/>
        <w:rPr>
          <w:rFonts w:ascii="Arial" w:eastAsia="Arial" w:hAnsi="Arial" w:cs="Arial"/>
        </w:rPr>
      </w:pPr>
      <w:r>
        <w:rPr>
          <w:rFonts w:ascii="Arial" w:eastAsia="Arial" w:hAnsi="Arial" w:cs="Arial"/>
        </w:rPr>
        <w:t>……………………</w:t>
      </w:r>
      <w:r>
        <w:rPr>
          <w:rFonts w:ascii="Arial" w:eastAsia="Arial" w:hAnsi="Arial" w:cs="Arial"/>
        </w:rPr>
        <w:tab/>
        <w:t>……………….......</w:t>
      </w:r>
    </w:p>
    <w:p w14:paraId="3D824C0A" w14:textId="77777777" w:rsidR="005B5426" w:rsidRDefault="005B5426" w:rsidP="005B5426">
      <w:pPr>
        <w:pStyle w:val="Default"/>
        <w:spacing w:before="120" w:line="360" w:lineRule="auto"/>
        <w:jc w:val="both"/>
        <w:rPr>
          <w:color w:val="auto"/>
          <w:sz w:val="22"/>
          <w:szCs w:val="22"/>
        </w:rPr>
      </w:pPr>
      <w:r>
        <w:rPr>
          <w:rFonts w:eastAsia="Arial"/>
          <w:sz w:val="22"/>
          <w:szCs w:val="22"/>
        </w:rPr>
        <w:t>Podpis</w:t>
      </w:r>
      <w:r>
        <w:rPr>
          <w:rFonts w:eastAsia="Arial"/>
          <w:spacing w:val="-4"/>
          <w:sz w:val="22"/>
          <w:szCs w:val="22"/>
        </w:rPr>
        <w:t xml:space="preserve"> </w:t>
      </w:r>
      <w:r>
        <w:rPr>
          <w:rFonts w:eastAsia="Arial"/>
          <w:sz w:val="22"/>
          <w:szCs w:val="22"/>
        </w:rPr>
        <w:t>Nabywcy</w:t>
      </w:r>
      <w:r>
        <w:rPr>
          <w:rFonts w:eastAsia="Arial"/>
          <w:sz w:val="22"/>
          <w:szCs w:val="22"/>
        </w:rPr>
        <w:tab/>
      </w:r>
      <w:r>
        <w:rPr>
          <w:rFonts w:eastAsia="Arial"/>
          <w:sz w:val="22"/>
          <w:szCs w:val="22"/>
        </w:rPr>
        <w:tab/>
      </w:r>
      <w:r>
        <w:rPr>
          <w:rFonts w:eastAsia="Arial"/>
          <w:sz w:val="22"/>
          <w:szCs w:val="22"/>
        </w:rPr>
        <w:tab/>
      </w:r>
      <w:r>
        <w:rPr>
          <w:rFonts w:eastAsia="Arial"/>
          <w:sz w:val="22"/>
          <w:szCs w:val="22"/>
        </w:rPr>
        <w:tab/>
      </w:r>
      <w:r>
        <w:rPr>
          <w:rFonts w:eastAsia="Arial"/>
          <w:sz w:val="22"/>
          <w:szCs w:val="22"/>
        </w:rPr>
        <w:tab/>
      </w:r>
      <w:r>
        <w:rPr>
          <w:rFonts w:eastAsia="Arial"/>
          <w:sz w:val="22"/>
          <w:szCs w:val="22"/>
        </w:rPr>
        <w:tab/>
      </w:r>
      <w:r>
        <w:rPr>
          <w:rFonts w:eastAsia="Arial"/>
          <w:sz w:val="22"/>
          <w:szCs w:val="22"/>
        </w:rPr>
        <w:tab/>
        <w:t>Podpis</w:t>
      </w:r>
      <w:r>
        <w:rPr>
          <w:rFonts w:eastAsia="Arial"/>
          <w:spacing w:val="-1"/>
          <w:sz w:val="22"/>
          <w:szCs w:val="22"/>
        </w:rPr>
        <w:t xml:space="preserve"> </w:t>
      </w:r>
      <w:r>
        <w:rPr>
          <w:rFonts w:eastAsia="Arial"/>
          <w:sz w:val="22"/>
          <w:szCs w:val="22"/>
        </w:rPr>
        <w:t>Dostawcy</w:t>
      </w:r>
      <w:r>
        <w:rPr>
          <w:color w:val="auto"/>
          <w:sz w:val="22"/>
          <w:szCs w:val="22"/>
        </w:rPr>
        <w:t xml:space="preserve"> </w:t>
      </w:r>
    </w:p>
    <w:p w14:paraId="4AABE4D6" w14:textId="77777777" w:rsidR="005B5426" w:rsidRDefault="005B5426" w:rsidP="005B5426">
      <w:pPr>
        <w:pStyle w:val="Default"/>
        <w:pageBreakBefore/>
        <w:spacing w:line="360" w:lineRule="auto"/>
        <w:jc w:val="right"/>
        <w:rPr>
          <w:color w:val="auto"/>
          <w:sz w:val="22"/>
          <w:szCs w:val="22"/>
        </w:rPr>
      </w:pPr>
      <w:r>
        <w:rPr>
          <w:color w:val="auto"/>
          <w:sz w:val="22"/>
          <w:szCs w:val="22"/>
        </w:rPr>
        <w:lastRenderedPageBreak/>
        <w:t>Załącznik nr 1 do Oświadczenia</w:t>
      </w:r>
    </w:p>
    <w:p w14:paraId="3F76D157" w14:textId="77777777" w:rsidR="005B5426" w:rsidRDefault="005B5426" w:rsidP="005B5426">
      <w:pPr>
        <w:pStyle w:val="Nagwek1"/>
      </w:pPr>
      <w:r>
        <w:t>Zasady przyjmowania faktur w formie elektronicznej przez Urząd Marszałkowski Województwa Małopolskiego</w:t>
      </w:r>
    </w:p>
    <w:p w14:paraId="4C49CA26" w14:textId="77777777" w:rsidR="005B5426" w:rsidRDefault="005B5426" w:rsidP="005B5426">
      <w:pPr>
        <w:pStyle w:val="Tekstpodstawowy"/>
        <w:spacing w:before="120" w:after="0"/>
        <w:jc w:val="both"/>
        <w:rPr>
          <w:rFonts w:ascii="Arial" w:hAnsi="Arial" w:cs="Arial"/>
        </w:rPr>
      </w:pPr>
      <w:r>
        <w:rPr>
          <w:rFonts w:ascii="Arial" w:hAnsi="Arial" w:cs="Arial"/>
        </w:rPr>
        <w:t>Niniejsze zasady zostały przygotowane w celu ujednolicenia przyjmowania faktur w formie elektronicznej przez Urząd Marszałkowski Województwa Małopolskiego.</w:t>
      </w:r>
    </w:p>
    <w:p w14:paraId="45DD01F3" w14:textId="77777777" w:rsidR="005B5426" w:rsidRDefault="005B5426" w:rsidP="005B5426">
      <w:pPr>
        <w:pStyle w:val="Tekstpodstawowy"/>
        <w:numPr>
          <w:ilvl w:val="0"/>
          <w:numId w:val="43"/>
        </w:numPr>
        <w:spacing w:before="120" w:after="0"/>
        <w:jc w:val="both"/>
        <w:rPr>
          <w:rFonts w:ascii="Arial" w:hAnsi="Arial" w:cs="Arial"/>
        </w:rPr>
      </w:pPr>
      <w:r>
        <w:rPr>
          <w:rFonts w:ascii="Arial" w:hAnsi="Arial" w:cs="Arial"/>
        </w:rPr>
        <w:t>Podstawą prawną wystawiania i przesyłania faktur w formie elektronicznej jest ustawa z dnia 11 marca 2004 r o podatku od towarów i usług (t.j. Dz. U. z 2025 r. poz. 775 z późn. zm.).</w:t>
      </w:r>
    </w:p>
    <w:p w14:paraId="4AA0A191" w14:textId="77777777" w:rsidR="005B5426" w:rsidRDefault="005B5426" w:rsidP="005B5426">
      <w:pPr>
        <w:pStyle w:val="Tekstpodstawowy"/>
        <w:numPr>
          <w:ilvl w:val="0"/>
          <w:numId w:val="43"/>
        </w:numPr>
        <w:spacing w:before="120" w:after="0"/>
        <w:jc w:val="both"/>
        <w:rPr>
          <w:rFonts w:ascii="Arial" w:hAnsi="Arial" w:cs="Arial"/>
        </w:rPr>
      </w:pPr>
      <w:r>
        <w:rPr>
          <w:rFonts w:ascii="Arial" w:eastAsia="Arial" w:hAnsi="Arial" w:cs="Arial"/>
        </w:rPr>
        <w:t>F</w:t>
      </w:r>
      <w:r>
        <w:rPr>
          <w:rFonts w:ascii="Arial" w:hAnsi="Arial" w:cs="Arial"/>
        </w:rPr>
        <w:t>aktura w formie elektronicznej powinna zostać wystawiona i przesłana w nieedytowalnym formacie elektronicznym np. PDF, wyłącznie w sytuacji, gdy nie jest możliwe jej przekazanie przy wykorzystaniu KSeF.</w:t>
      </w:r>
    </w:p>
    <w:p w14:paraId="0F630CCC" w14:textId="77777777" w:rsidR="005B5426" w:rsidRDefault="005B5426" w:rsidP="005B5426">
      <w:pPr>
        <w:pStyle w:val="Tekstpodstawowy"/>
        <w:numPr>
          <w:ilvl w:val="0"/>
          <w:numId w:val="43"/>
        </w:numPr>
        <w:spacing w:before="120" w:after="0"/>
        <w:jc w:val="both"/>
        <w:rPr>
          <w:rFonts w:ascii="Arial" w:hAnsi="Arial" w:cs="Arial"/>
        </w:rPr>
      </w:pPr>
      <w:r>
        <w:rPr>
          <w:rFonts w:ascii="Arial" w:hAnsi="Arial" w:cs="Arial"/>
        </w:rPr>
        <w:t>Faktura w formie elektronicznej wystawiona poza KSeF powinna zawierać te same elementy co faktura w formie ustrukturyzowanej.</w:t>
      </w:r>
    </w:p>
    <w:p w14:paraId="65EEAEC5" w14:textId="77777777" w:rsidR="005B5426" w:rsidRDefault="005B5426" w:rsidP="005B5426">
      <w:pPr>
        <w:pStyle w:val="Tekstpodstawowy"/>
        <w:numPr>
          <w:ilvl w:val="0"/>
          <w:numId w:val="43"/>
        </w:numPr>
        <w:spacing w:before="120" w:after="0"/>
        <w:jc w:val="both"/>
        <w:rPr>
          <w:rFonts w:ascii="Arial" w:hAnsi="Arial" w:cs="Arial"/>
        </w:rPr>
      </w:pPr>
      <w:r>
        <w:rPr>
          <w:rFonts w:ascii="Arial" w:hAnsi="Arial" w:cs="Arial"/>
        </w:rPr>
        <w:t>Faktura w formie elektronicznej nie wymaga podpisu Wystawcy.</w:t>
      </w:r>
    </w:p>
    <w:p w14:paraId="10B3B268" w14:textId="77777777" w:rsidR="005B5426" w:rsidRDefault="005B5426" w:rsidP="005B5426">
      <w:pPr>
        <w:pStyle w:val="Tekstpodstawowy"/>
        <w:numPr>
          <w:ilvl w:val="0"/>
          <w:numId w:val="43"/>
        </w:numPr>
        <w:spacing w:before="120" w:after="0"/>
        <w:jc w:val="both"/>
        <w:rPr>
          <w:rFonts w:ascii="Arial" w:hAnsi="Arial" w:cs="Arial"/>
        </w:rPr>
      </w:pPr>
      <w:r>
        <w:rPr>
          <w:rFonts w:ascii="Arial" w:hAnsi="Arial" w:cs="Arial"/>
        </w:rPr>
        <w:t>Faktura w formie elektronicznej, zgodnie z art. 106m i 106gc ustawy o VAT może być przesyłana drogą elektroniczną pod warunkiem:</w:t>
      </w:r>
    </w:p>
    <w:p w14:paraId="58CFF667" w14:textId="77777777" w:rsidR="005B5426" w:rsidRDefault="005B5426" w:rsidP="005B5426">
      <w:pPr>
        <w:pStyle w:val="Tekstpodstawowy"/>
        <w:numPr>
          <w:ilvl w:val="1"/>
          <w:numId w:val="43"/>
        </w:numPr>
        <w:spacing w:before="120" w:after="0"/>
        <w:jc w:val="both"/>
        <w:rPr>
          <w:rFonts w:ascii="Arial" w:hAnsi="Arial" w:cs="Arial"/>
        </w:rPr>
      </w:pPr>
      <w:r>
        <w:rPr>
          <w:rFonts w:ascii="Arial" w:hAnsi="Arial" w:cs="Arial"/>
        </w:rPr>
        <w:t>uprzedniego uzgodnienia tego sposobu przesyłania faktur z Nabywcą;</w:t>
      </w:r>
    </w:p>
    <w:p w14:paraId="3D2CB738" w14:textId="77777777" w:rsidR="005B5426" w:rsidRDefault="005B5426" w:rsidP="005B5426">
      <w:pPr>
        <w:numPr>
          <w:ilvl w:val="1"/>
          <w:numId w:val="43"/>
        </w:numPr>
        <w:spacing w:after="0"/>
        <w:jc w:val="both"/>
        <w:rPr>
          <w:rFonts w:ascii="Arial" w:hAnsi="Arial" w:cs="Arial"/>
        </w:rPr>
      </w:pPr>
      <w:r>
        <w:rPr>
          <w:rFonts w:ascii="Arial" w:hAnsi="Arial" w:cs="Arial"/>
        </w:rPr>
        <w:t>zapewnienia autentyczności pochodzenia, tj. pewność co do tożsamości dokonującego dostawy towarów lub usługodawcy albo wystawcy faktury;</w:t>
      </w:r>
    </w:p>
    <w:p w14:paraId="777DA519" w14:textId="77777777" w:rsidR="005B5426" w:rsidRDefault="005B5426" w:rsidP="005B5426">
      <w:pPr>
        <w:numPr>
          <w:ilvl w:val="1"/>
          <w:numId w:val="43"/>
        </w:numPr>
        <w:spacing w:after="0"/>
        <w:jc w:val="both"/>
        <w:rPr>
          <w:rFonts w:ascii="Arial" w:hAnsi="Arial" w:cs="Arial"/>
        </w:rPr>
      </w:pPr>
      <w:r>
        <w:rPr>
          <w:rFonts w:ascii="Arial" w:hAnsi="Arial" w:cs="Arial"/>
        </w:rPr>
        <w:t>zapewnienia integralności treści faktury, tj. uniemożliwienie dokonania zmian danych, które powinna zawierać faktura;</w:t>
      </w:r>
    </w:p>
    <w:p w14:paraId="2A33B468" w14:textId="77777777" w:rsidR="005B5426" w:rsidRDefault="005B5426" w:rsidP="005B5426">
      <w:pPr>
        <w:numPr>
          <w:ilvl w:val="1"/>
          <w:numId w:val="43"/>
        </w:numPr>
        <w:spacing w:after="0"/>
        <w:jc w:val="both"/>
        <w:rPr>
          <w:rFonts w:ascii="Arial" w:hAnsi="Arial" w:cs="Arial"/>
        </w:rPr>
      </w:pPr>
      <w:r>
        <w:rPr>
          <w:rFonts w:ascii="Arial" w:hAnsi="Arial" w:cs="Arial"/>
        </w:rPr>
        <w:t>zapewnienia jej czytelności;</w:t>
      </w:r>
    </w:p>
    <w:p w14:paraId="1C9CCB3B" w14:textId="77777777" w:rsidR="005B5426" w:rsidRDefault="005B5426" w:rsidP="005B5426">
      <w:pPr>
        <w:numPr>
          <w:ilvl w:val="1"/>
          <w:numId w:val="43"/>
        </w:numPr>
        <w:spacing w:after="0"/>
        <w:jc w:val="both"/>
        <w:rPr>
          <w:rFonts w:ascii="Arial" w:hAnsi="Arial" w:cs="Arial"/>
        </w:rPr>
      </w:pPr>
      <w:r>
        <w:rPr>
          <w:rFonts w:ascii="Arial" w:hAnsi="Arial" w:cs="Arial"/>
        </w:rPr>
        <w:t>odpowiedniego ich przechowywania.</w:t>
      </w:r>
    </w:p>
    <w:p w14:paraId="462D5AEB" w14:textId="77777777" w:rsidR="005B5426" w:rsidRDefault="005B5426" w:rsidP="005B5426">
      <w:pPr>
        <w:numPr>
          <w:ilvl w:val="0"/>
          <w:numId w:val="43"/>
        </w:numPr>
        <w:spacing w:before="120" w:after="120"/>
        <w:jc w:val="both"/>
        <w:rPr>
          <w:rFonts w:ascii="Arial" w:hAnsi="Arial" w:cs="Arial"/>
        </w:rPr>
      </w:pPr>
      <w:r>
        <w:rPr>
          <w:rFonts w:ascii="Arial" w:hAnsi="Arial" w:cs="Arial"/>
        </w:rPr>
        <w:t>Autentyczność pochodzenia i integralność treści faktury w formie elektronicznej może zostać zapewniona m.in. w przypadku podpisania faktury kwalifikowanym podpisem elektronicznym.</w:t>
      </w:r>
    </w:p>
    <w:p w14:paraId="5505C3F5" w14:textId="77777777" w:rsidR="005B5426" w:rsidRDefault="005B5426" w:rsidP="005B5426">
      <w:pPr>
        <w:numPr>
          <w:ilvl w:val="0"/>
          <w:numId w:val="43"/>
        </w:numPr>
        <w:spacing w:before="120" w:after="120"/>
        <w:jc w:val="both"/>
        <w:rPr>
          <w:rFonts w:ascii="Arial" w:hAnsi="Arial" w:cs="Arial"/>
        </w:rPr>
      </w:pPr>
      <w:r>
        <w:rPr>
          <w:rFonts w:ascii="Arial" w:hAnsi="Arial" w:cs="Arial"/>
        </w:rPr>
        <w:t>Autentyczność pochodzenia, integralność treści oraz czytelność faktury można zapewnić za pomocą dowolnych kontroli biznesowych, które ustalają wiarygodną ścieżkę audytu między fakturą a dostawą towarów lub świadczeniem usług.</w:t>
      </w:r>
    </w:p>
    <w:p w14:paraId="593B7EFF" w14:textId="77777777" w:rsidR="005B5426" w:rsidRDefault="005B5426" w:rsidP="005B5426">
      <w:pPr>
        <w:numPr>
          <w:ilvl w:val="0"/>
          <w:numId w:val="43"/>
        </w:numPr>
        <w:spacing w:before="120" w:after="120"/>
        <w:jc w:val="both"/>
        <w:rPr>
          <w:rFonts w:ascii="Arial" w:hAnsi="Arial" w:cs="Arial"/>
        </w:rPr>
      </w:pPr>
      <w:r>
        <w:rPr>
          <w:rFonts w:ascii="Arial" w:hAnsi="Arial" w:cs="Arial"/>
        </w:rPr>
        <w:t xml:space="preserve">Nabywca oświadcza, że adresem właściwym do przesyłania faktur w formie elektronicznej jest adres e-mail: </w:t>
      </w:r>
      <w:hyperlink r:id="rId10" w:history="1">
        <w:r>
          <w:rPr>
            <w:rStyle w:val="Hipercze"/>
            <w:rFonts w:ascii="Arial" w:hAnsi="Arial" w:cs="Arial"/>
            <w:lang w:eastAsia="en-US"/>
          </w:rPr>
          <w:t>efaktury@umwm.malopolska.pl</w:t>
        </w:r>
      </w:hyperlink>
      <w:r>
        <w:rPr>
          <w:rFonts w:ascii="Arial" w:hAnsi="Arial" w:cs="Arial"/>
        </w:rPr>
        <w:t xml:space="preserve"> </w:t>
      </w:r>
      <w:bookmarkStart w:id="2" w:name="_Hlk58776912"/>
      <w:r>
        <w:rPr>
          <w:rFonts w:ascii="Arial" w:hAnsi="Arial" w:cs="Arial"/>
          <w:bCs/>
        </w:rPr>
        <w:t xml:space="preserve">lub za pośrednictwem </w:t>
      </w:r>
      <w:r>
        <w:rPr>
          <w:rFonts w:ascii="Arial" w:hAnsi="Arial" w:cs="Arial"/>
        </w:rPr>
        <w:t>e-doręczeń na adres AE:PL-57745-81816-GUCTD-28.</w:t>
      </w:r>
      <w:bookmarkEnd w:id="2"/>
    </w:p>
    <w:p w14:paraId="5A83D32D" w14:textId="77777777" w:rsidR="005B5426" w:rsidRDefault="005B5426" w:rsidP="005B5426">
      <w:pPr>
        <w:pStyle w:val="Tekstpodstawowy"/>
        <w:numPr>
          <w:ilvl w:val="0"/>
          <w:numId w:val="43"/>
        </w:numPr>
        <w:spacing w:before="120"/>
        <w:jc w:val="both"/>
        <w:rPr>
          <w:rFonts w:ascii="Arial" w:hAnsi="Arial" w:cs="Arial"/>
        </w:rPr>
      </w:pPr>
      <w:r>
        <w:rPr>
          <w:rFonts w:ascii="Arial" w:hAnsi="Arial" w:cs="Arial"/>
        </w:rPr>
        <w:t xml:space="preserve">Dostarczanie faktur drogą elektroniczną do Urzędu Marszałkowskiego Województwa Małopolskiego, następuje po otrzymaniu przez Nabywcę </w:t>
      </w:r>
      <w:r>
        <w:rPr>
          <w:rFonts w:ascii="Arial" w:hAnsi="Arial" w:cs="Arial"/>
          <w:b/>
        </w:rPr>
        <w:t>oświadczenia</w:t>
      </w:r>
      <w:r>
        <w:rPr>
          <w:rFonts w:ascii="Arial" w:hAnsi="Arial" w:cs="Arial"/>
        </w:rPr>
        <w:t xml:space="preserve"> o akceptacji faktur wystawianych i przesyłanych w formie elektronicznej.</w:t>
      </w:r>
    </w:p>
    <w:p w14:paraId="0E495DB0" w14:textId="77777777" w:rsidR="005B5426" w:rsidRDefault="005B5426" w:rsidP="005B5426">
      <w:pPr>
        <w:pStyle w:val="Tekstpodstawowy"/>
        <w:numPr>
          <w:ilvl w:val="0"/>
          <w:numId w:val="43"/>
        </w:numPr>
        <w:spacing w:before="120" w:after="0"/>
        <w:jc w:val="both"/>
        <w:rPr>
          <w:rFonts w:ascii="Arial" w:hAnsi="Arial" w:cs="Arial"/>
        </w:rPr>
      </w:pPr>
      <w:r>
        <w:rPr>
          <w:rFonts w:ascii="Arial" w:hAnsi="Arial" w:cs="Arial"/>
        </w:rPr>
        <w:t>Oświadczenie o akceptacji faktur wystawianych i przesyłanych w formie elektronicznej może być złożone równocześnie z zawartą umową, jako załącznik lub w trakcie trwania umowy, nie później niż przed złożeniem pierwszej faktury w ramach realizowanych płatności na adres korespondencyjny wskazany w umowie</w:t>
      </w:r>
      <w:r>
        <w:rPr>
          <w:rFonts w:ascii="Arial" w:hAnsi="Arial" w:cs="Arial"/>
          <w:b/>
        </w:rPr>
        <w:t xml:space="preserve"> </w:t>
      </w:r>
      <w:r>
        <w:rPr>
          <w:rFonts w:ascii="Arial" w:hAnsi="Arial" w:cs="Arial"/>
        </w:rPr>
        <w:t>lub</w:t>
      </w:r>
      <w:r>
        <w:rPr>
          <w:rFonts w:ascii="Arial" w:hAnsi="Arial" w:cs="Arial"/>
          <w:b/>
        </w:rPr>
        <w:t xml:space="preserve"> </w:t>
      </w:r>
      <w:r>
        <w:rPr>
          <w:rFonts w:ascii="Arial" w:hAnsi="Arial" w:cs="Arial"/>
        </w:rPr>
        <w:t>w wersji elektronicznej na</w:t>
      </w:r>
      <w:r>
        <w:rPr>
          <w:rFonts w:ascii="Arial" w:hAnsi="Arial" w:cs="Arial"/>
          <w:b/>
        </w:rPr>
        <w:t xml:space="preserve"> </w:t>
      </w:r>
      <w:r>
        <w:rPr>
          <w:rFonts w:ascii="Arial" w:hAnsi="Arial" w:cs="Arial"/>
        </w:rPr>
        <w:t xml:space="preserve">adres e-mail: </w:t>
      </w:r>
      <w:hyperlink r:id="rId11" w:history="1">
        <w:r>
          <w:rPr>
            <w:rStyle w:val="Hipercze"/>
            <w:rFonts w:ascii="Arial" w:hAnsi="Arial" w:cs="Arial"/>
            <w:lang w:eastAsia="en-US"/>
          </w:rPr>
          <w:t>efaktury@umwm.malopolska.pl</w:t>
        </w:r>
      </w:hyperlink>
      <w:r>
        <w:rPr>
          <w:rFonts w:ascii="Arial" w:hAnsi="Arial" w:cs="Arial"/>
        </w:rPr>
        <w:t xml:space="preserve"> lub za pośrednictwem e-doręczeń na adres AE:PL-57745-81816-GUCTD-28. </w:t>
      </w:r>
      <w:bookmarkStart w:id="3" w:name="_Hlk58778595"/>
    </w:p>
    <w:p w14:paraId="2F9BD17A" w14:textId="77777777" w:rsidR="005B5426" w:rsidRDefault="005B5426" w:rsidP="005B5426">
      <w:pPr>
        <w:pStyle w:val="Tekstpodstawowy"/>
        <w:numPr>
          <w:ilvl w:val="0"/>
          <w:numId w:val="43"/>
        </w:numPr>
        <w:spacing w:before="120" w:after="0"/>
        <w:jc w:val="both"/>
        <w:rPr>
          <w:rFonts w:ascii="Arial" w:hAnsi="Arial" w:cs="Arial"/>
        </w:rPr>
      </w:pPr>
      <w:r>
        <w:rPr>
          <w:rFonts w:ascii="Arial" w:hAnsi="Arial" w:cs="Arial"/>
          <w:bCs/>
        </w:rPr>
        <w:lastRenderedPageBreak/>
        <w:t xml:space="preserve">Wskazaną </w:t>
      </w:r>
      <w:r>
        <w:rPr>
          <w:rFonts w:ascii="Arial" w:hAnsi="Arial" w:cs="Arial"/>
        </w:rPr>
        <w:t>formę składania faktur kontrahent winien stosować konsekwentnie w czasie realizacji umowy niezależnie od liczby wystawianych faktur i dokonanych płatności.</w:t>
      </w:r>
    </w:p>
    <w:bookmarkEnd w:id="3"/>
    <w:p w14:paraId="07BFF311" w14:textId="77777777" w:rsidR="005B5426" w:rsidRDefault="005B5426" w:rsidP="005B5426">
      <w:pPr>
        <w:pStyle w:val="Tekstpodstawowy"/>
        <w:numPr>
          <w:ilvl w:val="0"/>
          <w:numId w:val="43"/>
        </w:numPr>
        <w:spacing w:before="120" w:after="0"/>
        <w:jc w:val="both"/>
        <w:rPr>
          <w:rFonts w:ascii="Arial" w:hAnsi="Arial" w:cs="Arial"/>
        </w:rPr>
      </w:pPr>
      <w:r>
        <w:rPr>
          <w:rFonts w:ascii="Arial" w:hAnsi="Arial" w:cs="Arial"/>
        </w:rPr>
        <w:t>Na powyższe adresy należy także przesyłać informacje o zmianie adresu e-mail, na który będą przesyłane faktury w formie elektronicznej, bądź wycofanie akceptacji na przesyłanie faktur w formie elektronicznej.</w:t>
      </w:r>
    </w:p>
    <w:p w14:paraId="69DC7A10" w14:textId="77777777" w:rsidR="005B5426" w:rsidRDefault="005B5426" w:rsidP="005B5426">
      <w:pPr>
        <w:pStyle w:val="Tekstpodstawowy"/>
        <w:numPr>
          <w:ilvl w:val="0"/>
          <w:numId w:val="43"/>
        </w:numPr>
        <w:spacing w:before="120"/>
        <w:ind w:left="357" w:hanging="357"/>
        <w:jc w:val="both"/>
        <w:rPr>
          <w:rFonts w:ascii="Arial" w:hAnsi="Arial" w:cs="Arial"/>
        </w:rPr>
      </w:pPr>
      <w:r>
        <w:rPr>
          <w:rFonts w:ascii="Arial" w:hAnsi="Arial" w:cs="Arial"/>
        </w:rPr>
        <w:t>W nazwie przesyłanego pliku należy wskazać numer umowy zarejestrowanej w GRUiZ wyłączając znaki specjalne.</w:t>
      </w:r>
    </w:p>
    <w:p w14:paraId="4A439C11" w14:textId="77777777" w:rsidR="005B5426" w:rsidRDefault="005B5426" w:rsidP="005B5426">
      <w:pPr>
        <w:numPr>
          <w:ilvl w:val="0"/>
          <w:numId w:val="43"/>
        </w:numPr>
        <w:spacing w:before="120" w:after="120"/>
        <w:ind w:left="357" w:hanging="357"/>
        <w:jc w:val="both"/>
        <w:rPr>
          <w:rFonts w:ascii="Arial" w:hAnsi="Arial" w:cs="Arial"/>
          <w:bCs/>
        </w:rPr>
      </w:pPr>
      <w:r>
        <w:rPr>
          <w:rFonts w:ascii="Arial" w:hAnsi="Arial" w:cs="Arial"/>
        </w:rPr>
        <w:t xml:space="preserve"> Data wpływu faktury w formie elektronicznej do Urzędu Marszałkowskiego Województwa Małopolskiego jest zgodna z datą wpływu dokumentu na adres e-mail: </w:t>
      </w:r>
      <w:hyperlink r:id="rId12" w:history="1">
        <w:r>
          <w:rPr>
            <w:rStyle w:val="Hipercze"/>
            <w:rFonts w:ascii="Arial" w:hAnsi="Arial" w:cs="Arial"/>
            <w:lang w:eastAsia="en-US"/>
          </w:rPr>
          <w:t>efaktury@umwm.malopolska.pl</w:t>
        </w:r>
      </w:hyperlink>
      <w:r>
        <w:rPr>
          <w:rFonts w:ascii="Arial" w:hAnsi="Arial" w:cs="Arial"/>
        </w:rPr>
        <w:t xml:space="preserve"> lub za pośrednictwem e-doręczeń na adres AE:PL-57745-81816-GUCTD-28.</w:t>
      </w:r>
    </w:p>
    <w:p w14:paraId="1EC7135E" w14:textId="77777777" w:rsidR="005B5426" w:rsidRDefault="005B5426" w:rsidP="005B5426">
      <w:pPr>
        <w:pStyle w:val="Tekstpodstawowy"/>
        <w:numPr>
          <w:ilvl w:val="0"/>
          <w:numId w:val="43"/>
        </w:numPr>
        <w:spacing w:before="120"/>
        <w:ind w:left="357" w:hanging="357"/>
        <w:jc w:val="both"/>
        <w:rPr>
          <w:rFonts w:ascii="Arial" w:hAnsi="Arial" w:cs="Arial"/>
        </w:rPr>
      </w:pPr>
      <w:r>
        <w:rPr>
          <w:rFonts w:ascii="Arial" w:hAnsi="Arial" w:cs="Arial"/>
        </w:rPr>
        <w:t>Dostawca traci prawo do przesyłania wystawionych faktur w formie elektronicznej od dnia następującego po doręczeniu oświadczenia o wycofaniu akceptacji na wystawianie i przesyłanie faktur w formie elektronicznej.</w:t>
      </w:r>
    </w:p>
    <w:p w14:paraId="563EB2CC" w14:textId="77777777" w:rsidR="005B5426" w:rsidRDefault="005B5426" w:rsidP="005B5426">
      <w:pPr>
        <w:pStyle w:val="Tekstpodstawowy"/>
        <w:spacing w:before="120"/>
        <w:ind w:left="351"/>
        <w:jc w:val="both"/>
        <w:rPr>
          <w:rFonts w:ascii="Arial" w:hAnsi="Arial" w:cs="Arial"/>
        </w:rPr>
      </w:pPr>
      <w:r>
        <w:rPr>
          <w:rFonts w:ascii="Arial" w:hAnsi="Arial" w:cs="Arial"/>
        </w:rPr>
        <w:t>Od tego momentu wystawione faktury powinny być wysyłane pocztą w formie papierowej lub w postaci ustrukturyzowanej faktury elektronicznej za pośrednictwem Platformy Elektronicznego Fakturowania (PEF).</w:t>
      </w:r>
    </w:p>
    <w:p w14:paraId="3E5E180C" w14:textId="77777777" w:rsidR="005B5426" w:rsidRDefault="005B5426" w:rsidP="005B5426">
      <w:pPr>
        <w:pStyle w:val="Tekstpodstawowy"/>
        <w:numPr>
          <w:ilvl w:val="0"/>
          <w:numId w:val="43"/>
        </w:numPr>
        <w:spacing w:before="120" w:after="0"/>
        <w:jc w:val="both"/>
        <w:rPr>
          <w:rFonts w:ascii="Arial" w:hAnsi="Arial" w:cs="Arial"/>
        </w:rPr>
      </w:pPr>
      <w:r>
        <w:rPr>
          <w:rFonts w:ascii="Arial" w:hAnsi="Arial" w:cs="Arial"/>
        </w:rPr>
        <w:t>W przypadku braku powiadomienia o zmianie adresu e-mail, wszelka korespondencja kierowana na dotychczas obowiązujący e-mail jest uważana za prawidłowo dostarczoną i wywołuje wszelkie skutki prawne.</w:t>
      </w:r>
    </w:p>
    <w:p w14:paraId="3ACD5954" w14:textId="77777777" w:rsidR="005B5426" w:rsidRDefault="005B5426">
      <w:pPr>
        <w:pStyle w:val="Tekstpodstawowy"/>
        <w:numPr>
          <w:ilvl w:val="0"/>
          <w:numId w:val="43"/>
        </w:numPr>
        <w:spacing w:before="120" w:after="0"/>
        <w:jc w:val="both"/>
        <w:rPr>
          <w:rFonts w:ascii="Arial" w:hAnsi="Arial" w:cs="Arial"/>
        </w:rPr>
      </w:pPr>
      <w:r>
        <w:rPr>
          <w:rFonts w:ascii="Arial" w:hAnsi="Arial" w:cs="Arial"/>
        </w:rPr>
        <w:t>Po podpisaniu oświadczenia faktury otrzymane przez Urząd Marszałkowski Województwa Małopolskiego w formie papierowej będą odsyłane za wyjątkiem faktur, co do których poinformowano Nabywcę o wystąpieniu przeszkód technicznych lub formalnych.</w:t>
      </w:r>
    </w:p>
    <w:p w14:paraId="17F4B15B" w14:textId="135CB402" w:rsidR="00805A39" w:rsidRPr="00B6612B" w:rsidRDefault="005B5426" w:rsidP="008C1E04">
      <w:pPr>
        <w:pStyle w:val="Akapitzlist"/>
        <w:numPr>
          <w:ilvl w:val="0"/>
          <w:numId w:val="43"/>
        </w:numPr>
        <w:spacing w:before="120"/>
        <w:rPr>
          <w:b/>
        </w:rPr>
      </w:pPr>
      <w:r w:rsidRPr="008C1E04">
        <w:rPr>
          <w:rFonts w:ascii="Arial" w:hAnsi="Arial" w:cs="Arial"/>
        </w:rPr>
        <w:t>Potwierdzeniem z otrzymania korekty do faktury wystawionej przez Dostawcę w formie elektronicznej, będzie potwierdzenie otrzymania wiadomości elektronicznej za pomocą komunikatu wysłanego z adresu e-mail, na który przesłano korektę do faktury.</w:t>
      </w:r>
    </w:p>
    <w:sectPr w:rsidR="00805A39" w:rsidRPr="00B6612B" w:rsidSect="004F4045">
      <w:headerReference w:type="default" r:id="rId13"/>
      <w:footerReference w:type="default" r:id="rId14"/>
      <w:headerReference w:type="first" r:id="rId15"/>
      <w:footerReference w:type="first" r:id="rId16"/>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51F1B2" w14:textId="77777777" w:rsidR="007C70FD" w:rsidRDefault="007C70FD">
      <w:pPr>
        <w:spacing w:after="0" w:line="240" w:lineRule="auto"/>
      </w:pPr>
      <w:r>
        <w:separator/>
      </w:r>
    </w:p>
  </w:endnote>
  <w:endnote w:type="continuationSeparator" w:id="0">
    <w:p w14:paraId="36F844AC" w14:textId="77777777" w:rsidR="007C70FD" w:rsidRDefault="007C70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Bookman Old Style">
    <w:panose1 w:val="02050604050505020204"/>
    <w:charset w:val="EE"/>
    <w:family w:val="roman"/>
    <w:pitch w:val="variable"/>
    <w:sig w:usb0="00000287" w:usb1="00000000" w:usb2="00000000" w:usb3="00000000" w:csb0="0000009F" w:csb1="00000000"/>
  </w:font>
  <w:font w:name="ヒラギノ角ゴ Pro W3">
    <w:altName w:val="Times New Roman"/>
    <w:charset w:val="00"/>
    <w:family w:val="roman"/>
    <w:pitch w:val="default"/>
  </w:font>
  <w:font w:name="Tahoma">
    <w:panose1 w:val="020B0604030504040204"/>
    <w:charset w:val="EE"/>
    <w:family w:val="swiss"/>
    <w:pitch w:val="variable"/>
    <w:sig w:usb0="E1002EFF" w:usb1="C000605B" w:usb2="00000029" w:usb3="00000000" w:csb0="0001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1"/>
    <w:family w:val="roman"/>
    <w:pitch w:val="variable"/>
    <w:sig w:usb0="00002000" w:usb1="00000000" w:usb2="00000000" w:usb3="00000000" w:csb0="00000000" w:csb1="00000000"/>
  </w:font>
  <w:font w:name="Lucida Sans Unicode">
    <w:panose1 w:val="020B0602030504020204"/>
    <w:charset w:val="EE"/>
    <w:family w:val="swiss"/>
    <w:pitch w:val="variable"/>
    <w:sig w:usb0="80000AFF" w:usb1="0000396B" w:usb2="00000000" w:usb3="00000000" w:csb0="000000BF" w:csb1="00000000"/>
  </w:font>
  <w:font w:name="Lucida Grande">
    <w:altName w:val="Times New Roman"/>
    <w:charset w:val="00"/>
    <w:family w:val="roman"/>
    <w:pitch w:val="default"/>
  </w:font>
  <w:font w:name="SimSun">
    <w:altName w:val="宋体"/>
    <w:panose1 w:val="02010600030101010101"/>
    <w:charset w:val="86"/>
    <w:family w:val="auto"/>
    <w:pitch w:val="variable"/>
    <w:sig w:usb0="00000203" w:usb1="288F0000" w:usb2="00000016" w:usb3="00000000" w:csb0="00040001" w:csb1="00000000"/>
  </w:font>
  <w:font w:name="font486">
    <w:altName w:val="Times New Roman"/>
    <w:charset w:val="EE"/>
    <w:family w:val="auto"/>
    <w:pitch w:val="variable"/>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4044972"/>
      <w:docPartObj>
        <w:docPartGallery w:val="Page Numbers (Bottom of Page)"/>
        <w:docPartUnique/>
      </w:docPartObj>
    </w:sdtPr>
    <w:sdtEndPr/>
    <w:sdtContent>
      <w:sdt>
        <w:sdtPr>
          <w:id w:val="-1128377"/>
          <w:docPartObj>
            <w:docPartGallery w:val="Page Numbers (Top of Page)"/>
            <w:docPartUnique/>
          </w:docPartObj>
        </w:sdtPr>
        <w:sdtEndPr/>
        <w:sdtContent>
          <w:p w14:paraId="2A7EDBB2" w14:textId="03A547A5" w:rsidR="00170899" w:rsidRPr="00497607" w:rsidRDefault="00170899" w:rsidP="00497607">
            <w:pPr>
              <w:pStyle w:val="Stopka"/>
              <w:jc w:val="center"/>
            </w:pPr>
            <w:r w:rsidRPr="00497607">
              <w:rPr>
                <w:rFonts w:ascii="Arial" w:hAnsi="Arial" w:cs="Arial"/>
                <w:sz w:val="18"/>
                <w:szCs w:val="18"/>
              </w:rPr>
              <w:t xml:space="preserve">Strona </w:t>
            </w:r>
            <w:r w:rsidRPr="00497607">
              <w:rPr>
                <w:rFonts w:ascii="Arial" w:hAnsi="Arial" w:cs="Arial"/>
                <w:b/>
                <w:bCs/>
                <w:sz w:val="18"/>
                <w:szCs w:val="18"/>
              </w:rPr>
              <w:fldChar w:fldCharType="begin"/>
            </w:r>
            <w:r w:rsidRPr="00497607">
              <w:rPr>
                <w:rFonts w:ascii="Arial" w:hAnsi="Arial" w:cs="Arial"/>
                <w:b/>
                <w:bCs/>
                <w:sz w:val="18"/>
                <w:szCs w:val="18"/>
              </w:rPr>
              <w:instrText>PAGE</w:instrText>
            </w:r>
            <w:r w:rsidRPr="00497607">
              <w:rPr>
                <w:rFonts w:ascii="Arial" w:hAnsi="Arial" w:cs="Arial"/>
                <w:b/>
                <w:bCs/>
                <w:sz w:val="18"/>
                <w:szCs w:val="18"/>
              </w:rPr>
              <w:fldChar w:fldCharType="separate"/>
            </w:r>
            <w:r w:rsidR="00F84999">
              <w:rPr>
                <w:rFonts w:ascii="Arial" w:hAnsi="Arial" w:cs="Arial"/>
                <w:b/>
                <w:bCs/>
                <w:noProof/>
                <w:sz w:val="18"/>
                <w:szCs w:val="18"/>
              </w:rPr>
              <w:t>21</w:t>
            </w:r>
            <w:r w:rsidRPr="00497607">
              <w:rPr>
                <w:rFonts w:ascii="Arial" w:hAnsi="Arial" w:cs="Arial"/>
                <w:b/>
                <w:bCs/>
                <w:sz w:val="18"/>
                <w:szCs w:val="18"/>
              </w:rPr>
              <w:fldChar w:fldCharType="end"/>
            </w:r>
            <w:r w:rsidRPr="00497607">
              <w:rPr>
                <w:rFonts w:ascii="Arial" w:hAnsi="Arial" w:cs="Arial"/>
                <w:sz w:val="18"/>
                <w:szCs w:val="18"/>
              </w:rPr>
              <w:t xml:space="preserve"> z </w:t>
            </w:r>
            <w:r w:rsidRPr="00497607">
              <w:rPr>
                <w:rFonts w:ascii="Arial" w:hAnsi="Arial" w:cs="Arial"/>
                <w:b/>
                <w:bCs/>
                <w:sz w:val="18"/>
                <w:szCs w:val="18"/>
              </w:rPr>
              <w:fldChar w:fldCharType="begin"/>
            </w:r>
            <w:r w:rsidRPr="00497607">
              <w:rPr>
                <w:rFonts w:ascii="Arial" w:hAnsi="Arial" w:cs="Arial"/>
                <w:b/>
                <w:bCs/>
                <w:sz w:val="18"/>
                <w:szCs w:val="18"/>
              </w:rPr>
              <w:instrText>NUMPAGES</w:instrText>
            </w:r>
            <w:r w:rsidRPr="00497607">
              <w:rPr>
                <w:rFonts w:ascii="Arial" w:hAnsi="Arial" w:cs="Arial"/>
                <w:b/>
                <w:bCs/>
                <w:sz w:val="18"/>
                <w:szCs w:val="18"/>
              </w:rPr>
              <w:fldChar w:fldCharType="separate"/>
            </w:r>
            <w:r w:rsidR="00F84999">
              <w:rPr>
                <w:rFonts w:ascii="Arial" w:hAnsi="Arial" w:cs="Arial"/>
                <w:b/>
                <w:bCs/>
                <w:noProof/>
                <w:sz w:val="18"/>
                <w:szCs w:val="18"/>
              </w:rPr>
              <w:t>21</w:t>
            </w:r>
            <w:r w:rsidRPr="00497607">
              <w:rPr>
                <w:rFonts w:ascii="Arial" w:hAnsi="Arial" w:cs="Arial"/>
                <w:b/>
                <w:bCs/>
                <w:sz w:val="18"/>
                <w:szCs w:val="18"/>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3653907"/>
      <w:docPartObj>
        <w:docPartGallery w:val="Page Numbers (Bottom of Page)"/>
        <w:docPartUnique/>
      </w:docPartObj>
    </w:sdtPr>
    <w:sdtEndPr/>
    <w:sdtContent>
      <w:sdt>
        <w:sdtPr>
          <w:id w:val="1728636285"/>
          <w:docPartObj>
            <w:docPartGallery w:val="Page Numbers (Top of Page)"/>
            <w:docPartUnique/>
          </w:docPartObj>
        </w:sdtPr>
        <w:sdtEndPr/>
        <w:sdtContent>
          <w:p w14:paraId="3EC46EF1" w14:textId="4D1AAEF7" w:rsidR="00170899" w:rsidRDefault="00170899" w:rsidP="00B6612B">
            <w:pPr>
              <w:pStyle w:val="Stopka"/>
              <w:jc w:val="center"/>
            </w:pPr>
            <w:r w:rsidRPr="00B6612B">
              <w:rPr>
                <w:rFonts w:ascii="Arial" w:hAnsi="Arial" w:cs="Arial"/>
                <w:sz w:val="18"/>
                <w:szCs w:val="18"/>
              </w:rPr>
              <w:t xml:space="preserve">Strona </w:t>
            </w:r>
            <w:r w:rsidRPr="00B6612B">
              <w:rPr>
                <w:rFonts w:ascii="Arial" w:hAnsi="Arial" w:cs="Arial"/>
                <w:b/>
                <w:bCs/>
                <w:sz w:val="18"/>
                <w:szCs w:val="18"/>
              </w:rPr>
              <w:fldChar w:fldCharType="begin"/>
            </w:r>
            <w:r w:rsidRPr="00B6612B">
              <w:rPr>
                <w:rFonts w:ascii="Arial" w:hAnsi="Arial" w:cs="Arial"/>
                <w:b/>
                <w:bCs/>
                <w:sz w:val="18"/>
                <w:szCs w:val="18"/>
              </w:rPr>
              <w:instrText>PAGE</w:instrText>
            </w:r>
            <w:r w:rsidRPr="00B6612B">
              <w:rPr>
                <w:rFonts w:ascii="Arial" w:hAnsi="Arial" w:cs="Arial"/>
                <w:b/>
                <w:bCs/>
                <w:sz w:val="18"/>
                <w:szCs w:val="18"/>
              </w:rPr>
              <w:fldChar w:fldCharType="separate"/>
            </w:r>
            <w:r w:rsidR="00F84999">
              <w:rPr>
                <w:rFonts w:ascii="Arial" w:hAnsi="Arial" w:cs="Arial"/>
                <w:b/>
                <w:bCs/>
                <w:noProof/>
                <w:sz w:val="18"/>
                <w:szCs w:val="18"/>
              </w:rPr>
              <w:t>1</w:t>
            </w:r>
            <w:r w:rsidRPr="00B6612B">
              <w:rPr>
                <w:rFonts w:ascii="Arial" w:hAnsi="Arial" w:cs="Arial"/>
                <w:b/>
                <w:bCs/>
                <w:sz w:val="18"/>
                <w:szCs w:val="18"/>
              </w:rPr>
              <w:fldChar w:fldCharType="end"/>
            </w:r>
            <w:r w:rsidRPr="00B6612B">
              <w:rPr>
                <w:rFonts w:ascii="Arial" w:hAnsi="Arial" w:cs="Arial"/>
                <w:sz w:val="18"/>
                <w:szCs w:val="18"/>
              </w:rPr>
              <w:t xml:space="preserve"> z </w:t>
            </w:r>
            <w:r w:rsidRPr="00B6612B">
              <w:rPr>
                <w:rFonts w:ascii="Arial" w:hAnsi="Arial" w:cs="Arial"/>
                <w:b/>
                <w:bCs/>
                <w:sz w:val="18"/>
                <w:szCs w:val="18"/>
              </w:rPr>
              <w:fldChar w:fldCharType="begin"/>
            </w:r>
            <w:r w:rsidRPr="00B6612B">
              <w:rPr>
                <w:rFonts w:ascii="Arial" w:hAnsi="Arial" w:cs="Arial"/>
                <w:b/>
                <w:bCs/>
                <w:sz w:val="18"/>
                <w:szCs w:val="18"/>
              </w:rPr>
              <w:instrText>NUMPAGES</w:instrText>
            </w:r>
            <w:r w:rsidRPr="00B6612B">
              <w:rPr>
                <w:rFonts w:ascii="Arial" w:hAnsi="Arial" w:cs="Arial"/>
                <w:b/>
                <w:bCs/>
                <w:sz w:val="18"/>
                <w:szCs w:val="18"/>
              </w:rPr>
              <w:fldChar w:fldCharType="separate"/>
            </w:r>
            <w:r w:rsidR="00F84999">
              <w:rPr>
                <w:rFonts w:ascii="Arial" w:hAnsi="Arial" w:cs="Arial"/>
                <w:b/>
                <w:bCs/>
                <w:noProof/>
                <w:sz w:val="18"/>
                <w:szCs w:val="18"/>
              </w:rPr>
              <w:t>21</w:t>
            </w:r>
            <w:r w:rsidRPr="00B6612B">
              <w:rPr>
                <w:rFonts w:ascii="Arial" w:hAnsi="Arial" w:cs="Arial"/>
                <w:b/>
                <w:bCs/>
                <w:sz w:val="18"/>
                <w:szCs w:val="18"/>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89BDAF" w14:textId="77777777" w:rsidR="007C70FD" w:rsidRDefault="007C70FD">
      <w:pPr>
        <w:spacing w:after="0" w:line="240" w:lineRule="auto"/>
      </w:pPr>
      <w:r>
        <w:separator/>
      </w:r>
    </w:p>
  </w:footnote>
  <w:footnote w:type="continuationSeparator" w:id="0">
    <w:p w14:paraId="35248E56" w14:textId="77777777" w:rsidR="007C70FD" w:rsidRDefault="007C70FD">
      <w:pPr>
        <w:spacing w:after="0" w:line="240" w:lineRule="auto"/>
      </w:pPr>
      <w:r>
        <w:continuationSeparator/>
      </w:r>
    </w:p>
  </w:footnote>
  <w:footnote w:id="1">
    <w:p w14:paraId="66CB4706" w14:textId="77777777" w:rsidR="00170899" w:rsidRDefault="00170899" w:rsidP="005B5426">
      <w:pPr>
        <w:pStyle w:val="Tekstprzypisudolnego"/>
      </w:pPr>
      <w:r>
        <w:rPr>
          <w:rStyle w:val="Odwoanieprzypisudolnego"/>
        </w:rPr>
        <w:footnoteRef/>
      </w:r>
      <w:r>
        <w:t xml:space="preserve"> niepotrzebne skreślić</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DB73F6" w14:textId="77777777" w:rsidR="00170899" w:rsidRPr="00EC2BD5" w:rsidRDefault="00170899" w:rsidP="00EC2BD5">
    <w:pPr>
      <w:pStyle w:val="Nagwek"/>
      <w:jc w:val="right"/>
    </w:pPr>
    <w:r w:rsidRPr="005B1442">
      <w:rPr>
        <w:rFonts w:ascii="Arial" w:hAnsi="Arial" w:cs="Arial"/>
        <w:b/>
        <w:sz w:val="20"/>
        <w:szCs w:val="20"/>
      </w:rPr>
      <w:t>MP-I.272.2.2026</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C1F89" w14:textId="77777777" w:rsidR="00170899" w:rsidRDefault="00170899" w:rsidP="00B6612B">
    <w:pPr>
      <w:pStyle w:val="Nagwek"/>
      <w:spacing w:after="0"/>
    </w:pPr>
    <w:r w:rsidRPr="002F755C">
      <w:rPr>
        <w:noProof/>
        <w:lang w:eastAsia="pl-PL"/>
      </w:rPr>
      <w:drawing>
        <wp:inline distT="0" distB="0" distL="0" distR="0" wp14:anchorId="315ADDFC" wp14:editId="0602E305">
          <wp:extent cx="2095500" cy="476250"/>
          <wp:effectExtent l="0" t="0" r="0" b="0"/>
          <wp:docPr id="1" name="image1.png" descr="Logo Małopolska" title="Logoty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1.png" descr="Logo Małopolska" title="Logotyp"/>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95500" cy="476250"/>
                  </a:xfrm>
                  <a:prstGeom prst="rect">
                    <a:avLst/>
                  </a:prstGeom>
                  <a:noFill/>
                  <a:ln>
                    <a:noFill/>
                  </a:ln>
                </pic:spPr>
              </pic:pic>
            </a:graphicData>
          </a:graphic>
        </wp:inline>
      </w:drawing>
    </w:r>
  </w:p>
  <w:p w14:paraId="20E29181" w14:textId="77777777" w:rsidR="00170899" w:rsidRDefault="00170899" w:rsidP="00B6612B">
    <w:pPr>
      <w:keepNext/>
      <w:pBdr>
        <w:top w:val="nil"/>
        <w:left w:val="nil"/>
        <w:bottom w:val="nil"/>
        <w:right w:val="nil"/>
        <w:between w:val="nil"/>
      </w:pBdr>
      <w:suppressAutoHyphens w:val="0"/>
      <w:spacing w:after="0" w:line="240" w:lineRule="auto"/>
      <w:jc w:val="right"/>
      <w:rPr>
        <w:rFonts w:ascii="Arial" w:hAnsi="Arial" w:cs="Arial"/>
        <w:b/>
        <w:sz w:val="20"/>
        <w:szCs w:val="20"/>
        <w:lang w:eastAsia="pl-PL"/>
      </w:rPr>
    </w:pPr>
    <w:r w:rsidRPr="00865C81">
      <w:rPr>
        <w:rFonts w:ascii="Arial" w:hAnsi="Arial" w:cs="Arial"/>
        <w:b/>
        <w:sz w:val="20"/>
        <w:szCs w:val="20"/>
        <w:lang w:eastAsia="pl-PL"/>
      </w:rPr>
      <w:t>MP-I.272.2.2026</w:t>
    </w:r>
  </w:p>
  <w:p w14:paraId="2EF4C753" w14:textId="77777777" w:rsidR="00170899" w:rsidRPr="00B6612B" w:rsidRDefault="00170899" w:rsidP="00B6612B">
    <w:pPr>
      <w:pBdr>
        <w:top w:val="nil"/>
        <w:left w:val="nil"/>
        <w:bottom w:val="nil"/>
        <w:right w:val="nil"/>
        <w:between w:val="nil"/>
      </w:pBdr>
      <w:tabs>
        <w:tab w:val="center" w:pos="4536"/>
        <w:tab w:val="right" w:pos="9072"/>
      </w:tabs>
      <w:suppressAutoHyphens w:val="0"/>
      <w:spacing w:after="0" w:line="240" w:lineRule="auto"/>
      <w:jc w:val="right"/>
      <w:rPr>
        <w:rFonts w:ascii="Arial" w:eastAsia="Arial" w:hAnsi="Arial" w:cs="Arial"/>
        <w:b/>
        <w:color w:val="FF0000"/>
        <w:sz w:val="20"/>
        <w:szCs w:val="20"/>
        <w:lang w:eastAsia="pl-PL"/>
      </w:rPr>
    </w:pPr>
    <w:r>
      <w:rPr>
        <w:rFonts w:ascii="Arial" w:hAnsi="Arial" w:cs="Arial"/>
        <w:b/>
        <w:sz w:val="20"/>
        <w:szCs w:val="20"/>
        <w:lang w:eastAsia="pl-PL"/>
      </w:rPr>
      <w:t>Załącznik nr 1E do swz</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27A67B88"/>
    <w:name w:val="WW8Num1"/>
    <w:lvl w:ilvl="0">
      <w:start w:val="1"/>
      <w:numFmt w:val="decimal"/>
      <w:lvlText w:val="%1."/>
      <w:lvlJc w:val="left"/>
      <w:pPr>
        <w:tabs>
          <w:tab w:val="num" w:pos="360"/>
        </w:tabs>
        <w:ind w:left="360" w:hanging="360"/>
      </w:pPr>
      <w:rPr>
        <w:b w:val="0"/>
      </w:rPr>
    </w:lvl>
    <w:lvl w:ilvl="1">
      <w:start w:val="1"/>
      <w:numFmt w:val="decimal"/>
      <w:lvlText w:val="%2)"/>
      <w:lvlJc w:val="left"/>
      <w:pPr>
        <w:tabs>
          <w:tab w:val="num" w:pos="1080"/>
        </w:tabs>
        <w:ind w:left="1080" w:hanging="360"/>
      </w:pPr>
      <w:rPr>
        <w:rFonts w:ascii="Arial" w:hAnsi="Arial" w:cs="Arial"/>
        <w:bCs/>
        <w:sz w:val="22"/>
        <w:szCs w:val="22"/>
      </w:rPr>
    </w:lvl>
    <w:lvl w:ilvl="2">
      <w:start w:val="1"/>
      <w:numFmt w:val="lowerRoman"/>
      <w:lvlText w:val="%3."/>
      <w:lvlJc w:val="lef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lef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left"/>
      <w:pPr>
        <w:tabs>
          <w:tab w:val="num" w:pos="6120"/>
        </w:tabs>
        <w:ind w:left="6120" w:hanging="180"/>
      </w:pPr>
    </w:lvl>
  </w:abstractNum>
  <w:abstractNum w:abstractNumId="1" w15:restartNumberingAfterBreak="0">
    <w:nsid w:val="00000002"/>
    <w:multiLevelType w:val="singleLevel"/>
    <w:tmpl w:val="9B9E65D8"/>
    <w:name w:val="WW8Num2"/>
    <w:lvl w:ilvl="0">
      <w:start w:val="1"/>
      <w:numFmt w:val="decimal"/>
      <w:lvlText w:val="%1."/>
      <w:lvlJc w:val="left"/>
      <w:pPr>
        <w:tabs>
          <w:tab w:val="num" w:pos="720"/>
        </w:tabs>
        <w:ind w:left="720" w:hanging="360"/>
      </w:pPr>
      <w:rPr>
        <w:rFonts w:ascii="Arial" w:hAnsi="Arial" w:cs="Arial"/>
        <w:b w:val="0"/>
      </w:rPr>
    </w:lvl>
  </w:abstractNum>
  <w:abstractNum w:abstractNumId="2" w15:restartNumberingAfterBreak="0">
    <w:nsid w:val="00000003"/>
    <w:multiLevelType w:val="multilevel"/>
    <w:tmpl w:val="00000003"/>
    <w:name w:val="WW8Num3"/>
    <w:lvl w:ilvl="0">
      <w:start w:val="1"/>
      <w:numFmt w:val="decimal"/>
      <w:lvlText w:val="%1."/>
      <w:lvlJc w:val="left"/>
      <w:pPr>
        <w:tabs>
          <w:tab w:val="num" w:pos="436"/>
        </w:tabs>
        <w:ind w:left="436" w:firstLine="284"/>
      </w:pPr>
      <w:rPr>
        <w:rFonts w:ascii="Arial" w:hAnsi="Arial" w:cs="Arial" w:hint="default"/>
        <w:b w:val="0"/>
        <w:color w:val="000000"/>
        <w:position w:val="0"/>
        <w:sz w:val="22"/>
        <w:szCs w:val="22"/>
        <w:vertAlign w:val="baseline"/>
        <w:lang w:val="pl-PL"/>
      </w:rPr>
    </w:lvl>
    <w:lvl w:ilvl="1">
      <w:start w:val="1"/>
      <w:numFmt w:val="decimal"/>
      <w:suff w:val="nothing"/>
      <w:lvlText w:val="%2."/>
      <w:lvlJc w:val="left"/>
      <w:pPr>
        <w:tabs>
          <w:tab w:val="num" w:pos="0"/>
        </w:tabs>
        <w:ind w:left="0" w:firstLine="1440"/>
      </w:pPr>
      <w:rPr>
        <w:rFonts w:ascii="Arial" w:hAnsi="Arial" w:cs="Arial" w:hint="default"/>
        <w:color w:val="000000"/>
        <w:position w:val="0"/>
        <w:sz w:val="22"/>
        <w:szCs w:val="22"/>
        <w:vertAlign w:val="baseline"/>
        <w:lang w:val="pl-PL"/>
      </w:rPr>
    </w:lvl>
    <w:lvl w:ilvl="2">
      <w:start w:val="1"/>
      <w:numFmt w:val="decimal"/>
      <w:suff w:val="nothing"/>
      <w:lvlText w:val="%3."/>
      <w:lvlJc w:val="left"/>
      <w:pPr>
        <w:tabs>
          <w:tab w:val="num" w:pos="0"/>
        </w:tabs>
        <w:ind w:left="0" w:firstLine="2160"/>
      </w:pPr>
      <w:rPr>
        <w:rFonts w:ascii="Arial" w:hAnsi="Arial" w:cs="Arial" w:hint="default"/>
        <w:color w:val="000000"/>
        <w:position w:val="0"/>
        <w:sz w:val="22"/>
        <w:szCs w:val="22"/>
        <w:vertAlign w:val="baseline"/>
        <w:lang w:val="pl-PL"/>
      </w:rPr>
    </w:lvl>
    <w:lvl w:ilvl="3">
      <w:start w:val="1"/>
      <w:numFmt w:val="decimal"/>
      <w:suff w:val="nothing"/>
      <w:lvlText w:val="%4."/>
      <w:lvlJc w:val="left"/>
      <w:pPr>
        <w:tabs>
          <w:tab w:val="num" w:pos="0"/>
        </w:tabs>
        <w:ind w:left="0" w:firstLine="2880"/>
      </w:pPr>
      <w:rPr>
        <w:rFonts w:ascii="Arial" w:hAnsi="Arial" w:cs="Arial" w:hint="default"/>
        <w:color w:val="000000"/>
        <w:position w:val="0"/>
        <w:sz w:val="22"/>
        <w:szCs w:val="22"/>
        <w:vertAlign w:val="baseline"/>
        <w:lang w:val="pl-PL"/>
      </w:rPr>
    </w:lvl>
    <w:lvl w:ilvl="4">
      <w:start w:val="1"/>
      <w:numFmt w:val="decimal"/>
      <w:suff w:val="nothing"/>
      <w:lvlText w:val="%5."/>
      <w:lvlJc w:val="left"/>
      <w:pPr>
        <w:tabs>
          <w:tab w:val="num" w:pos="0"/>
        </w:tabs>
        <w:ind w:left="0" w:firstLine="3600"/>
      </w:pPr>
      <w:rPr>
        <w:rFonts w:ascii="Arial" w:hAnsi="Arial" w:cs="Arial" w:hint="default"/>
        <w:color w:val="000000"/>
        <w:position w:val="0"/>
        <w:sz w:val="22"/>
        <w:szCs w:val="22"/>
        <w:vertAlign w:val="baseline"/>
        <w:lang w:val="pl-PL"/>
      </w:rPr>
    </w:lvl>
    <w:lvl w:ilvl="5">
      <w:start w:val="1"/>
      <w:numFmt w:val="decimal"/>
      <w:suff w:val="nothing"/>
      <w:lvlText w:val="%6."/>
      <w:lvlJc w:val="left"/>
      <w:pPr>
        <w:tabs>
          <w:tab w:val="num" w:pos="0"/>
        </w:tabs>
        <w:ind w:left="0" w:firstLine="4320"/>
      </w:pPr>
      <w:rPr>
        <w:rFonts w:ascii="Arial" w:hAnsi="Arial" w:cs="Arial" w:hint="default"/>
        <w:color w:val="000000"/>
        <w:position w:val="0"/>
        <w:sz w:val="22"/>
        <w:szCs w:val="22"/>
        <w:vertAlign w:val="baseline"/>
        <w:lang w:val="pl-PL"/>
      </w:rPr>
    </w:lvl>
    <w:lvl w:ilvl="6">
      <w:start w:val="1"/>
      <w:numFmt w:val="decimal"/>
      <w:suff w:val="nothing"/>
      <w:lvlText w:val="%7."/>
      <w:lvlJc w:val="left"/>
      <w:pPr>
        <w:tabs>
          <w:tab w:val="num" w:pos="0"/>
        </w:tabs>
        <w:ind w:left="0" w:firstLine="5040"/>
      </w:pPr>
      <w:rPr>
        <w:rFonts w:ascii="Arial" w:hAnsi="Arial" w:cs="Arial" w:hint="default"/>
        <w:color w:val="000000"/>
        <w:position w:val="0"/>
        <w:sz w:val="22"/>
        <w:szCs w:val="22"/>
        <w:vertAlign w:val="baseline"/>
        <w:lang w:val="pl-PL"/>
      </w:rPr>
    </w:lvl>
    <w:lvl w:ilvl="7">
      <w:start w:val="1"/>
      <w:numFmt w:val="decimal"/>
      <w:suff w:val="nothing"/>
      <w:lvlText w:val="%8."/>
      <w:lvlJc w:val="left"/>
      <w:pPr>
        <w:tabs>
          <w:tab w:val="num" w:pos="0"/>
        </w:tabs>
        <w:ind w:left="0" w:firstLine="5760"/>
      </w:pPr>
      <w:rPr>
        <w:rFonts w:ascii="Arial" w:hAnsi="Arial" w:cs="Arial" w:hint="default"/>
        <w:color w:val="000000"/>
        <w:position w:val="0"/>
        <w:sz w:val="22"/>
        <w:szCs w:val="22"/>
        <w:vertAlign w:val="baseline"/>
        <w:lang w:val="pl-PL"/>
      </w:rPr>
    </w:lvl>
    <w:lvl w:ilvl="8">
      <w:start w:val="1"/>
      <w:numFmt w:val="decimal"/>
      <w:suff w:val="nothing"/>
      <w:lvlText w:val="%9."/>
      <w:lvlJc w:val="left"/>
      <w:pPr>
        <w:tabs>
          <w:tab w:val="num" w:pos="0"/>
        </w:tabs>
        <w:ind w:left="0" w:firstLine="6480"/>
      </w:pPr>
      <w:rPr>
        <w:rFonts w:ascii="Arial" w:hAnsi="Arial" w:cs="Arial" w:hint="default"/>
        <w:color w:val="000000"/>
        <w:position w:val="0"/>
        <w:sz w:val="22"/>
        <w:szCs w:val="22"/>
        <w:vertAlign w:val="baseline"/>
        <w:lang w:val="pl-PL"/>
      </w:rPr>
    </w:lvl>
  </w:abstractNum>
  <w:abstractNum w:abstractNumId="3" w15:restartNumberingAfterBreak="0">
    <w:nsid w:val="00000004"/>
    <w:multiLevelType w:val="multilevel"/>
    <w:tmpl w:val="00000004"/>
    <w:name w:val="WW8Num4"/>
    <w:lvl w:ilvl="0">
      <w:start w:val="1"/>
      <w:numFmt w:val="decimal"/>
      <w:lvlText w:val="%1."/>
      <w:lvlJc w:val="left"/>
      <w:pPr>
        <w:tabs>
          <w:tab w:val="num" w:pos="436"/>
        </w:tabs>
        <w:ind w:left="436" w:firstLine="284"/>
      </w:pPr>
      <w:rPr>
        <w:rFonts w:hint="default"/>
        <w:color w:val="000000"/>
        <w:position w:val="0"/>
        <w:sz w:val="22"/>
        <w:vertAlign w:val="baseline"/>
      </w:rPr>
    </w:lvl>
    <w:lvl w:ilvl="1">
      <w:start w:val="1"/>
      <w:numFmt w:val="decimal"/>
      <w:suff w:val="nothing"/>
      <w:lvlText w:val="%2."/>
      <w:lvlJc w:val="left"/>
      <w:pPr>
        <w:tabs>
          <w:tab w:val="num" w:pos="0"/>
        </w:tabs>
        <w:ind w:left="0" w:firstLine="1440"/>
      </w:pPr>
      <w:rPr>
        <w:rFonts w:hint="default"/>
        <w:color w:val="000000"/>
        <w:position w:val="0"/>
        <w:sz w:val="22"/>
        <w:vertAlign w:val="baseline"/>
      </w:rPr>
    </w:lvl>
    <w:lvl w:ilvl="2">
      <w:start w:val="1"/>
      <w:numFmt w:val="decimal"/>
      <w:suff w:val="nothing"/>
      <w:lvlText w:val="%3."/>
      <w:lvlJc w:val="left"/>
      <w:pPr>
        <w:tabs>
          <w:tab w:val="num" w:pos="0"/>
        </w:tabs>
        <w:ind w:left="0" w:firstLine="2160"/>
      </w:pPr>
      <w:rPr>
        <w:rFonts w:hint="default"/>
        <w:color w:val="000000"/>
        <w:position w:val="0"/>
        <w:sz w:val="22"/>
        <w:vertAlign w:val="baseline"/>
      </w:rPr>
    </w:lvl>
    <w:lvl w:ilvl="3">
      <w:start w:val="1"/>
      <w:numFmt w:val="decimal"/>
      <w:suff w:val="nothing"/>
      <w:lvlText w:val="%4."/>
      <w:lvlJc w:val="left"/>
      <w:pPr>
        <w:tabs>
          <w:tab w:val="num" w:pos="0"/>
        </w:tabs>
        <w:ind w:left="0" w:firstLine="2880"/>
      </w:pPr>
      <w:rPr>
        <w:rFonts w:hint="default"/>
        <w:color w:val="000000"/>
        <w:position w:val="0"/>
        <w:sz w:val="22"/>
        <w:vertAlign w:val="baseline"/>
      </w:rPr>
    </w:lvl>
    <w:lvl w:ilvl="4">
      <w:start w:val="1"/>
      <w:numFmt w:val="decimal"/>
      <w:suff w:val="nothing"/>
      <w:lvlText w:val="%5."/>
      <w:lvlJc w:val="left"/>
      <w:pPr>
        <w:tabs>
          <w:tab w:val="num" w:pos="0"/>
        </w:tabs>
        <w:ind w:left="0" w:firstLine="3600"/>
      </w:pPr>
      <w:rPr>
        <w:rFonts w:hint="default"/>
        <w:color w:val="000000"/>
        <w:position w:val="0"/>
        <w:sz w:val="22"/>
        <w:vertAlign w:val="baseline"/>
      </w:rPr>
    </w:lvl>
    <w:lvl w:ilvl="5">
      <w:start w:val="1"/>
      <w:numFmt w:val="decimal"/>
      <w:suff w:val="nothing"/>
      <w:lvlText w:val="%6."/>
      <w:lvlJc w:val="left"/>
      <w:pPr>
        <w:tabs>
          <w:tab w:val="num" w:pos="0"/>
        </w:tabs>
        <w:ind w:left="0" w:firstLine="4320"/>
      </w:pPr>
      <w:rPr>
        <w:rFonts w:hint="default"/>
        <w:color w:val="000000"/>
        <w:position w:val="0"/>
        <w:sz w:val="22"/>
        <w:vertAlign w:val="baseline"/>
      </w:rPr>
    </w:lvl>
    <w:lvl w:ilvl="6">
      <w:start w:val="1"/>
      <w:numFmt w:val="decimal"/>
      <w:suff w:val="nothing"/>
      <w:lvlText w:val="%7."/>
      <w:lvlJc w:val="left"/>
      <w:pPr>
        <w:tabs>
          <w:tab w:val="num" w:pos="0"/>
        </w:tabs>
        <w:ind w:left="0" w:firstLine="5040"/>
      </w:pPr>
      <w:rPr>
        <w:rFonts w:hint="default"/>
        <w:color w:val="000000"/>
        <w:position w:val="0"/>
        <w:sz w:val="22"/>
        <w:vertAlign w:val="baseline"/>
      </w:rPr>
    </w:lvl>
    <w:lvl w:ilvl="7">
      <w:start w:val="1"/>
      <w:numFmt w:val="decimal"/>
      <w:suff w:val="nothing"/>
      <w:lvlText w:val="%8."/>
      <w:lvlJc w:val="left"/>
      <w:pPr>
        <w:tabs>
          <w:tab w:val="num" w:pos="0"/>
        </w:tabs>
        <w:ind w:left="0" w:firstLine="5760"/>
      </w:pPr>
      <w:rPr>
        <w:rFonts w:hint="default"/>
        <w:color w:val="000000"/>
        <w:position w:val="0"/>
        <w:sz w:val="22"/>
        <w:vertAlign w:val="baseline"/>
      </w:rPr>
    </w:lvl>
    <w:lvl w:ilvl="8">
      <w:start w:val="1"/>
      <w:numFmt w:val="decimal"/>
      <w:suff w:val="nothing"/>
      <w:lvlText w:val="%9."/>
      <w:lvlJc w:val="left"/>
      <w:pPr>
        <w:tabs>
          <w:tab w:val="num" w:pos="0"/>
        </w:tabs>
        <w:ind w:left="0" w:firstLine="6480"/>
      </w:pPr>
      <w:rPr>
        <w:rFonts w:hint="default"/>
        <w:color w:val="000000"/>
        <w:position w:val="0"/>
        <w:sz w:val="22"/>
        <w:vertAlign w:val="baseline"/>
      </w:rPr>
    </w:lvl>
  </w:abstractNum>
  <w:abstractNum w:abstractNumId="4" w15:restartNumberingAfterBreak="0">
    <w:nsid w:val="00000005"/>
    <w:multiLevelType w:val="multilevel"/>
    <w:tmpl w:val="00000005"/>
    <w:name w:val="WW8Num5"/>
    <w:lvl w:ilvl="0">
      <w:start w:val="1"/>
      <w:numFmt w:val="decimal"/>
      <w:lvlText w:val="%1)"/>
      <w:lvlJc w:val="left"/>
      <w:pPr>
        <w:tabs>
          <w:tab w:val="num" w:pos="283"/>
        </w:tabs>
        <w:ind w:left="283" w:firstLine="851"/>
      </w:pPr>
      <w:rPr>
        <w:rFonts w:ascii="Arial" w:hAnsi="Arial" w:cs="Arial" w:hint="default"/>
        <w:color w:val="000000"/>
        <w:position w:val="0"/>
        <w:sz w:val="22"/>
        <w:szCs w:val="22"/>
        <w:vertAlign w:val="baseline"/>
        <w:lang w:val="pl-PL"/>
      </w:rPr>
    </w:lvl>
    <w:lvl w:ilvl="1">
      <w:start w:val="1"/>
      <w:numFmt w:val="decimal"/>
      <w:suff w:val="nothing"/>
      <w:lvlText w:val="%2."/>
      <w:lvlJc w:val="left"/>
      <w:pPr>
        <w:tabs>
          <w:tab w:val="num" w:pos="0"/>
        </w:tabs>
        <w:ind w:left="0" w:firstLine="1440"/>
      </w:pPr>
      <w:rPr>
        <w:rFonts w:ascii="Arial" w:hAnsi="Arial" w:cs="Arial" w:hint="default"/>
        <w:color w:val="000000"/>
        <w:position w:val="0"/>
        <w:sz w:val="22"/>
        <w:szCs w:val="22"/>
        <w:vertAlign w:val="baseline"/>
        <w:lang w:val="pl-PL"/>
      </w:rPr>
    </w:lvl>
    <w:lvl w:ilvl="2">
      <w:start w:val="1"/>
      <w:numFmt w:val="decimal"/>
      <w:suff w:val="nothing"/>
      <w:lvlText w:val="%3."/>
      <w:lvlJc w:val="left"/>
      <w:pPr>
        <w:tabs>
          <w:tab w:val="num" w:pos="0"/>
        </w:tabs>
        <w:ind w:left="0" w:firstLine="2160"/>
      </w:pPr>
      <w:rPr>
        <w:rFonts w:ascii="Arial" w:hAnsi="Arial" w:cs="Arial" w:hint="default"/>
        <w:color w:val="000000"/>
        <w:position w:val="0"/>
        <w:sz w:val="22"/>
        <w:szCs w:val="22"/>
        <w:vertAlign w:val="baseline"/>
        <w:lang w:val="pl-PL"/>
      </w:rPr>
    </w:lvl>
    <w:lvl w:ilvl="3">
      <w:start w:val="1"/>
      <w:numFmt w:val="decimal"/>
      <w:suff w:val="nothing"/>
      <w:lvlText w:val="%4."/>
      <w:lvlJc w:val="left"/>
      <w:pPr>
        <w:tabs>
          <w:tab w:val="num" w:pos="0"/>
        </w:tabs>
        <w:ind w:left="0" w:firstLine="2880"/>
      </w:pPr>
      <w:rPr>
        <w:rFonts w:ascii="Arial" w:hAnsi="Arial" w:cs="Arial" w:hint="default"/>
        <w:color w:val="000000"/>
        <w:position w:val="0"/>
        <w:sz w:val="22"/>
        <w:szCs w:val="22"/>
        <w:vertAlign w:val="baseline"/>
        <w:lang w:val="pl-PL"/>
      </w:rPr>
    </w:lvl>
    <w:lvl w:ilvl="4">
      <w:start w:val="1"/>
      <w:numFmt w:val="decimal"/>
      <w:suff w:val="nothing"/>
      <w:lvlText w:val="%5."/>
      <w:lvlJc w:val="left"/>
      <w:pPr>
        <w:tabs>
          <w:tab w:val="num" w:pos="0"/>
        </w:tabs>
        <w:ind w:left="0" w:firstLine="3600"/>
      </w:pPr>
      <w:rPr>
        <w:rFonts w:ascii="Arial" w:hAnsi="Arial" w:cs="Arial" w:hint="default"/>
        <w:color w:val="000000"/>
        <w:position w:val="0"/>
        <w:sz w:val="22"/>
        <w:szCs w:val="22"/>
        <w:vertAlign w:val="baseline"/>
        <w:lang w:val="pl-PL"/>
      </w:rPr>
    </w:lvl>
    <w:lvl w:ilvl="5">
      <w:start w:val="1"/>
      <w:numFmt w:val="decimal"/>
      <w:suff w:val="nothing"/>
      <w:lvlText w:val="%6."/>
      <w:lvlJc w:val="left"/>
      <w:pPr>
        <w:tabs>
          <w:tab w:val="num" w:pos="0"/>
        </w:tabs>
        <w:ind w:left="0" w:firstLine="4320"/>
      </w:pPr>
      <w:rPr>
        <w:rFonts w:ascii="Arial" w:hAnsi="Arial" w:cs="Arial" w:hint="default"/>
        <w:color w:val="000000"/>
        <w:position w:val="0"/>
        <w:sz w:val="22"/>
        <w:szCs w:val="22"/>
        <w:vertAlign w:val="baseline"/>
        <w:lang w:val="pl-PL"/>
      </w:rPr>
    </w:lvl>
    <w:lvl w:ilvl="6">
      <w:start w:val="1"/>
      <w:numFmt w:val="decimal"/>
      <w:suff w:val="nothing"/>
      <w:lvlText w:val="%7."/>
      <w:lvlJc w:val="left"/>
      <w:pPr>
        <w:tabs>
          <w:tab w:val="num" w:pos="0"/>
        </w:tabs>
        <w:ind w:left="0" w:firstLine="5040"/>
      </w:pPr>
      <w:rPr>
        <w:rFonts w:ascii="Arial" w:hAnsi="Arial" w:cs="Arial" w:hint="default"/>
        <w:color w:val="000000"/>
        <w:position w:val="0"/>
        <w:sz w:val="22"/>
        <w:szCs w:val="22"/>
        <w:vertAlign w:val="baseline"/>
        <w:lang w:val="pl-PL"/>
      </w:rPr>
    </w:lvl>
    <w:lvl w:ilvl="7">
      <w:start w:val="1"/>
      <w:numFmt w:val="decimal"/>
      <w:suff w:val="nothing"/>
      <w:lvlText w:val="%8."/>
      <w:lvlJc w:val="left"/>
      <w:pPr>
        <w:tabs>
          <w:tab w:val="num" w:pos="0"/>
        </w:tabs>
        <w:ind w:left="0" w:firstLine="5760"/>
      </w:pPr>
      <w:rPr>
        <w:rFonts w:ascii="Arial" w:hAnsi="Arial" w:cs="Arial" w:hint="default"/>
        <w:color w:val="000000"/>
        <w:position w:val="0"/>
        <w:sz w:val="22"/>
        <w:szCs w:val="22"/>
        <w:vertAlign w:val="baseline"/>
        <w:lang w:val="pl-PL"/>
      </w:rPr>
    </w:lvl>
    <w:lvl w:ilvl="8">
      <w:start w:val="1"/>
      <w:numFmt w:val="decimal"/>
      <w:suff w:val="nothing"/>
      <w:lvlText w:val="%9."/>
      <w:lvlJc w:val="left"/>
      <w:pPr>
        <w:tabs>
          <w:tab w:val="num" w:pos="0"/>
        </w:tabs>
        <w:ind w:left="0" w:firstLine="6480"/>
      </w:pPr>
      <w:rPr>
        <w:rFonts w:ascii="Arial" w:hAnsi="Arial" w:cs="Arial" w:hint="default"/>
        <w:color w:val="000000"/>
        <w:position w:val="0"/>
        <w:sz w:val="22"/>
        <w:szCs w:val="22"/>
        <w:vertAlign w:val="baseline"/>
        <w:lang w:val="pl-PL"/>
      </w:rPr>
    </w:lvl>
  </w:abstractNum>
  <w:abstractNum w:abstractNumId="5" w15:restartNumberingAfterBreak="0">
    <w:nsid w:val="00000006"/>
    <w:multiLevelType w:val="multilevel"/>
    <w:tmpl w:val="00000006"/>
    <w:name w:val="WW8Num6"/>
    <w:lvl w:ilvl="0">
      <w:start w:val="3"/>
      <w:numFmt w:val="decimal"/>
      <w:lvlText w:val="%1."/>
      <w:lvlJc w:val="left"/>
      <w:pPr>
        <w:tabs>
          <w:tab w:val="num" w:pos="360"/>
        </w:tabs>
        <w:ind w:left="360" w:firstLine="360"/>
      </w:pPr>
      <w:rPr>
        <w:rFonts w:ascii="Arial" w:hAnsi="Arial" w:cs="Arial" w:hint="default"/>
        <w:color w:val="000000"/>
        <w:position w:val="0"/>
        <w:sz w:val="22"/>
        <w:szCs w:val="22"/>
        <w:vertAlign w:val="baseline"/>
        <w:lang w:val="pl-PL"/>
      </w:rPr>
    </w:lvl>
    <w:lvl w:ilvl="1">
      <w:start w:val="1"/>
      <w:numFmt w:val="decimal"/>
      <w:suff w:val="nothing"/>
      <w:lvlText w:val="%2."/>
      <w:lvlJc w:val="left"/>
      <w:pPr>
        <w:tabs>
          <w:tab w:val="num" w:pos="0"/>
        </w:tabs>
        <w:ind w:left="0" w:firstLine="1440"/>
      </w:pPr>
      <w:rPr>
        <w:rFonts w:ascii="Arial" w:hAnsi="Arial" w:cs="Arial" w:hint="default"/>
        <w:color w:val="000000"/>
        <w:position w:val="0"/>
        <w:sz w:val="22"/>
        <w:szCs w:val="22"/>
        <w:vertAlign w:val="baseline"/>
        <w:lang w:val="pl-PL"/>
      </w:rPr>
    </w:lvl>
    <w:lvl w:ilvl="2">
      <w:start w:val="1"/>
      <w:numFmt w:val="decimal"/>
      <w:suff w:val="nothing"/>
      <w:lvlText w:val="%3."/>
      <w:lvlJc w:val="left"/>
      <w:pPr>
        <w:tabs>
          <w:tab w:val="num" w:pos="0"/>
        </w:tabs>
        <w:ind w:left="0" w:firstLine="2160"/>
      </w:pPr>
      <w:rPr>
        <w:rFonts w:ascii="Arial" w:hAnsi="Arial" w:cs="Arial" w:hint="default"/>
        <w:color w:val="000000"/>
        <w:position w:val="0"/>
        <w:sz w:val="22"/>
        <w:szCs w:val="22"/>
        <w:vertAlign w:val="baseline"/>
        <w:lang w:val="pl-PL"/>
      </w:rPr>
    </w:lvl>
    <w:lvl w:ilvl="3">
      <w:start w:val="1"/>
      <w:numFmt w:val="decimal"/>
      <w:suff w:val="nothing"/>
      <w:lvlText w:val="%4."/>
      <w:lvlJc w:val="left"/>
      <w:pPr>
        <w:tabs>
          <w:tab w:val="num" w:pos="0"/>
        </w:tabs>
        <w:ind w:left="0" w:firstLine="2880"/>
      </w:pPr>
      <w:rPr>
        <w:rFonts w:ascii="Arial" w:hAnsi="Arial" w:cs="Arial" w:hint="default"/>
        <w:color w:val="000000"/>
        <w:position w:val="0"/>
        <w:sz w:val="22"/>
        <w:szCs w:val="22"/>
        <w:vertAlign w:val="baseline"/>
        <w:lang w:val="pl-PL"/>
      </w:rPr>
    </w:lvl>
    <w:lvl w:ilvl="4">
      <w:start w:val="1"/>
      <w:numFmt w:val="decimal"/>
      <w:suff w:val="nothing"/>
      <w:lvlText w:val="%5."/>
      <w:lvlJc w:val="left"/>
      <w:pPr>
        <w:tabs>
          <w:tab w:val="num" w:pos="0"/>
        </w:tabs>
        <w:ind w:left="0" w:firstLine="3600"/>
      </w:pPr>
      <w:rPr>
        <w:rFonts w:ascii="Arial" w:hAnsi="Arial" w:cs="Arial" w:hint="default"/>
        <w:color w:val="000000"/>
        <w:position w:val="0"/>
        <w:sz w:val="22"/>
        <w:szCs w:val="22"/>
        <w:vertAlign w:val="baseline"/>
        <w:lang w:val="pl-PL"/>
      </w:rPr>
    </w:lvl>
    <w:lvl w:ilvl="5">
      <w:start w:val="1"/>
      <w:numFmt w:val="decimal"/>
      <w:suff w:val="nothing"/>
      <w:lvlText w:val="%6."/>
      <w:lvlJc w:val="left"/>
      <w:pPr>
        <w:tabs>
          <w:tab w:val="num" w:pos="0"/>
        </w:tabs>
        <w:ind w:left="0" w:firstLine="4320"/>
      </w:pPr>
      <w:rPr>
        <w:rFonts w:ascii="Arial" w:hAnsi="Arial" w:cs="Arial" w:hint="default"/>
        <w:color w:val="000000"/>
        <w:position w:val="0"/>
        <w:sz w:val="22"/>
        <w:szCs w:val="22"/>
        <w:vertAlign w:val="baseline"/>
        <w:lang w:val="pl-PL"/>
      </w:rPr>
    </w:lvl>
    <w:lvl w:ilvl="6">
      <w:start w:val="1"/>
      <w:numFmt w:val="decimal"/>
      <w:suff w:val="nothing"/>
      <w:lvlText w:val="%7."/>
      <w:lvlJc w:val="left"/>
      <w:pPr>
        <w:tabs>
          <w:tab w:val="num" w:pos="0"/>
        </w:tabs>
        <w:ind w:left="0" w:firstLine="5040"/>
      </w:pPr>
      <w:rPr>
        <w:rFonts w:ascii="Arial" w:hAnsi="Arial" w:cs="Arial" w:hint="default"/>
        <w:color w:val="000000"/>
        <w:position w:val="0"/>
        <w:sz w:val="22"/>
        <w:szCs w:val="22"/>
        <w:vertAlign w:val="baseline"/>
        <w:lang w:val="pl-PL"/>
      </w:rPr>
    </w:lvl>
    <w:lvl w:ilvl="7">
      <w:start w:val="1"/>
      <w:numFmt w:val="decimal"/>
      <w:suff w:val="nothing"/>
      <w:lvlText w:val="%8."/>
      <w:lvlJc w:val="left"/>
      <w:pPr>
        <w:tabs>
          <w:tab w:val="num" w:pos="0"/>
        </w:tabs>
        <w:ind w:left="0" w:firstLine="5760"/>
      </w:pPr>
      <w:rPr>
        <w:rFonts w:ascii="Arial" w:hAnsi="Arial" w:cs="Arial" w:hint="default"/>
        <w:color w:val="000000"/>
        <w:position w:val="0"/>
        <w:sz w:val="22"/>
        <w:szCs w:val="22"/>
        <w:vertAlign w:val="baseline"/>
        <w:lang w:val="pl-PL"/>
      </w:rPr>
    </w:lvl>
    <w:lvl w:ilvl="8">
      <w:start w:val="1"/>
      <w:numFmt w:val="decimal"/>
      <w:suff w:val="nothing"/>
      <w:lvlText w:val="%9."/>
      <w:lvlJc w:val="left"/>
      <w:pPr>
        <w:tabs>
          <w:tab w:val="num" w:pos="0"/>
        </w:tabs>
        <w:ind w:left="0" w:firstLine="6480"/>
      </w:pPr>
      <w:rPr>
        <w:rFonts w:ascii="Arial" w:hAnsi="Arial" w:cs="Arial" w:hint="default"/>
        <w:color w:val="000000"/>
        <w:position w:val="0"/>
        <w:sz w:val="22"/>
        <w:szCs w:val="22"/>
        <w:vertAlign w:val="baseline"/>
        <w:lang w:val="pl-PL"/>
      </w:rPr>
    </w:lvl>
  </w:abstractNum>
  <w:abstractNum w:abstractNumId="6" w15:restartNumberingAfterBreak="0">
    <w:nsid w:val="00000007"/>
    <w:multiLevelType w:val="singleLevel"/>
    <w:tmpl w:val="732499B2"/>
    <w:name w:val="WW8Num7"/>
    <w:lvl w:ilvl="0">
      <w:start w:val="1"/>
      <w:numFmt w:val="decimal"/>
      <w:lvlText w:val="%1."/>
      <w:lvlJc w:val="left"/>
      <w:pPr>
        <w:tabs>
          <w:tab w:val="num" w:pos="0"/>
        </w:tabs>
        <w:ind w:left="454" w:hanging="454"/>
      </w:pPr>
      <w:rPr>
        <w:rFonts w:ascii="Arial" w:hAnsi="Arial" w:cs="Arial" w:hint="default"/>
        <w:b w:val="0"/>
      </w:rPr>
    </w:lvl>
  </w:abstractNum>
  <w:abstractNum w:abstractNumId="7" w15:restartNumberingAfterBreak="0">
    <w:nsid w:val="057928A0"/>
    <w:multiLevelType w:val="hybridMultilevel"/>
    <w:tmpl w:val="597E9B4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6D258FD"/>
    <w:multiLevelType w:val="multilevel"/>
    <w:tmpl w:val="271E0C0C"/>
    <w:lvl w:ilvl="0">
      <w:start w:val="1"/>
      <w:numFmt w:val="decimal"/>
      <w:lvlText w:val="%1."/>
      <w:lvlJc w:val="left"/>
      <w:pPr>
        <w:tabs>
          <w:tab w:val="num" w:pos="720"/>
        </w:tabs>
        <w:ind w:left="720" w:hanging="360"/>
      </w:pPr>
      <w:rPr>
        <w:rFonts w:ascii="Arial" w:hAnsi="Arial" w:cs="Arial" w:hint="default"/>
        <w:sz w:val="22"/>
        <w:szCs w:val="22"/>
      </w:rPr>
    </w:lvl>
    <w:lvl w:ilvl="1">
      <w:start w:val="1"/>
      <w:numFmt w:val="decimal"/>
      <w:lvlText w:val="%2)"/>
      <w:lvlJc w:val="left"/>
      <w:pPr>
        <w:ind w:left="1440" w:hanging="360"/>
      </w:pPr>
      <w:rPr>
        <w:rFonts w:ascii="Arial" w:hAnsi="Arial" w:cs="Arial" w:hint="default"/>
        <w:sz w:val="22"/>
        <w:szCs w:val="22"/>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7050AA3"/>
    <w:multiLevelType w:val="hybridMultilevel"/>
    <w:tmpl w:val="723CEEFC"/>
    <w:lvl w:ilvl="0" w:tplc="BE741024">
      <w:start w:val="1"/>
      <w:numFmt w:val="decimal"/>
      <w:lvlText w:val="%1."/>
      <w:lvlJc w:val="left"/>
      <w:pPr>
        <w:ind w:left="360" w:hanging="360"/>
      </w:pPr>
      <w:rPr>
        <w:rFonts w:ascii="Arial" w:eastAsia="Times New Roman" w:hAnsi="Arial" w:cs="Arial"/>
        <w:strike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0BDE72C7"/>
    <w:multiLevelType w:val="hybridMultilevel"/>
    <w:tmpl w:val="332C9180"/>
    <w:lvl w:ilvl="0" w:tplc="04150017">
      <w:start w:val="1"/>
      <w:numFmt w:val="lowerLetter"/>
      <w:lvlText w:val="%1)"/>
      <w:lvlJc w:val="left"/>
      <w:pPr>
        <w:ind w:left="360" w:hanging="360"/>
      </w:pPr>
    </w:lvl>
    <w:lvl w:ilvl="1" w:tplc="FFFFFFFF">
      <w:start w:val="1"/>
      <w:numFmt w:val="lowerLetter"/>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1" w15:restartNumberingAfterBreak="0">
    <w:nsid w:val="0E701779"/>
    <w:multiLevelType w:val="hybridMultilevel"/>
    <w:tmpl w:val="06F068C4"/>
    <w:lvl w:ilvl="0" w:tplc="0415000F">
      <w:start w:val="1"/>
      <w:numFmt w:val="decimal"/>
      <w:lvlText w:val="%1."/>
      <w:lvlJc w:val="left"/>
      <w:pPr>
        <w:ind w:left="360" w:hanging="360"/>
      </w:pPr>
    </w:lvl>
    <w:lvl w:ilvl="1" w:tplc="85D6C792">
      <w:numFmt w:val="bullet"/>
      <w:lvlText w:val=""/>
      <w:lvlJc w:val="left"/>
      <w:pPr>
        <w:ind w:left="1080" w:hanging="360"/>
      </w:pPr>
      <w:rPr>
        <w:rFonts w:ascii="Symbol" w:eastAsia="Times New Roman" w:hAnsi="Symbol" w:cs="Arial"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0D31F7B"/>
    <w:multiLevelType w:val="hybridMultilevel"/>
    <w:tmpl w:val="F594E394"/>
    <w:lvl w:ilvl="0" w:tplc="518A8328">
      <w:start w:val="1"/>
      <w:numFmt w:val="decimal"/>
      <w:lvlText w:val="%1."/>
      <w:lvlJc w:val="left"/>
      <w:pPr>
        <w:ind w:left="360" w:hanging="360"/>
      </w:pPr>
      <w:rPr>
        <w:rFonts w:ascii="Arial" w:eastAsia="Times New Roman" w:hAnsi="Arial" w:cs="Arial"/>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1257EF9"/>
    <w:multiLevelType w:val="hybridMultilevel"/>
    <w:tmpl w:val="3152A054"/>
    <w:lvl w:ilvl="0" w:tplc="0415000F">
      <w:start w:val="1"/>
      <w:numFmt w:val="decimal"/>
      <w:lvlText w:val="%1."/>
      <w:lvlJc w:val="left"/>
      <w:pPr>
        <w:ind w:left="720" w:hanging="360"/>
      </w:pPr>
      <w:rPr>
        <w:rFonts w:hint="default"/>
      </w:rPr>
    </w:lvl>
    <w:lvl w:ilvl="1" w:tplc="6842217C">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3CF12FD"/>
    <w:multiLevelType w:val="hybridMultilevel"/>
    <w:tmpl w:val="FB4C2CC8"/>
    <w:lvl w:ilvl="0" w:tplc="7B08541A">
      <w:start w:val="1"/>
      <w:numFmt w:val="decimal"/>
      <w:lvlText w:val="%1)"/>
      <w:lvlJc w:val="left"/>
      <w:pPr>
        <w:ind w:left="754" w:hanging="360"/>
      </w:pPr>
      <w:rPr>
        <w:b/>
        <w:color w:val="auto"/>
      </w:rPr>
    </w:lvl>
    <w:lvl w:ilvl="1" w:tplc="04150019" w:tentative="1">
      <w:start w:val="1"/>
      <w:numFmt w:val="lowerLetter"/>
      <w:lvlText w:val="%2."/>
      <w:lvlJc w:val="left"/>
      <w:pPr>
        <w:ind w:left="1474" w:hanging="360"/>
      </w:pPr>
    </w:lvl>
    <w:lvl w:ilvl="2" w:tplc="0415001B" w:tentative="1">
      <w:start w:val="1"/>
      <w:numFmt w:val="lowerRoman"/>
      <w:lvlText w:val="%3."/>
      <w:lvlJc w:val="right"/>
      <w:pPr>
        <w:ind w:left="2194" w:hanging="180"/>
      </w:pPr>
    </w:lvl>
    <w:lvl w:ilvl="3" w:tplc="0415000F" w:tentative="1">
      <w:start w:val="1"/>
      <w:numFmt w:val="decimal"/>
      <w:lvlText w:val="%4."/>
      <w:lvlJc w:val="left"/>
      <w:pPr>
        <w:ind w:left="2914" w:hanging="360"/>
      </w:pPr>
    </w:lvl>
    <w:lvl w:ilvl="4" w:tplc="04150019" w:tentative="1">
      <w:start w:val="1"/>
      <w:numFmt w:val="lowerLetter"/>
      <w:lvlText w:val="%5."/>
      <w:lvlJc w:val="left"/>
      <w:pPr>
        <w:ind w:left="3634" w:hanging="360"/>
      </w:pPr>
    </w:lvl>
    <w:lvl w:ilvl="5" w:tplc="0415001B" w:tentative="1">
      <w:start w:val="1"/>
      <w:numFmt w:val="lowerRoman"/>
      <w:lvlText w:val="%6."/>
      <w:lvlJc w:val="right"/>
      <w:pPr>
        <w:ind w:left="4354" w:hanging="180"/>
      </w:pPr>
    </w:lvl>
    <w:lvl w:ilvl="6" w:tplc="0415000F" w:tentative="1">
      <w:start w:val="1"/>
      <w:numFmt w:val="decimal"/>
      <w:lvlText w:val="%7."/>
      <w:lvlJc w:val="left"/>
      <w:pPr>
        <w:ind w:left="5074" w:hanging="360"/>
      </w:pPr>
    </w:lvl>
    <w:lvl w:ilvl="7" w:tplc="04150019" w:tentative="1">
      <w:start w:val="1"/>
      <w:numFmt w:val="lowerLetter"/>
      <w:lvlText w:val="%8."/>
      <w:lvlJc w:val="left"/>
      <w:pPr>
        <w:ind w:left="5794" w:hanging="360"/>
      </w:pPr>
    </w:lvl>
    <w:lvl w:ilvl="8" w:tplc="0415001B" w:tentative="1">
      <w:start w:val="1"/>
      <w:numFmt w:val="lowerRoman"/>
      <w:lvlText w:val="%9."/>
      <w:lvlJc w:val="right"/>
      <w:pPr>
        <w:ind w:left="6514" w:hanging="180"/>
      </w:pPr>
    </w:lvl>
  </w:abstractNum>
  <w:abstractNum w:abstractNumId="15"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6" w15:restartNumberingAfterBreak="0">
    <w:nsid w:val="1F471BC5"/>
    <w:multiLevelType w:val="hybridMultilevel"/>
    <w:tmpl w:val="65E0B656"/>
    <w:lvl w:ilvl="0" w:tplc="1C10F2E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61F1FEE"/>
    <w:multiLevelType w:val="hybridMultilevel"/>
    <w:tmpl w:val="461047BA"/>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8" w15:restartNumberingAfterBreak="0">
    <w:nsid w:val="28EC2707"/>
    <w:multiLevelType w:val="multilevel"/>
    <w:tmpl w:val="C9823622"/>
    <w:lvl w:ilvl="0">
      <w:start w:val="4"/>
      <w:numFmt w:val="decimal"/>
      <w:lvlText w:val="%1."/>
      <w:lvlJc w:val="left"/>
      <w:pPr>
        <w:ind w:left="700" w:hanging="34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15:restartNumberingAfterBreak="0">
    <w:nsid w:val="2B9824A5"/>
    <w:multiLevelType w:val="hybridMultilevel"/>
    <w:tmpl w:val="EA9CEAE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0AF560B"/>
    <w:multiLevelType w:val="hybridMultilevel"/>
    <w:tmpl w:val="01FA3CD0"/>
    <w:lvl w:ilvl="0" w:tplc="6EB20062">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32790C53"/>
    <w:multiLevelType w:val="hybridMultilevel"/>
    <w:tmpl w:val="49BCFF4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3" w15:restartNumberingAfterBreak="0">
    <w:nsid w:val="34E034B0"/>
    <w:multiLevelType w:val="hybridMultilevel"/>
    <w:tmpl w:val="EE6C306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BFA38B8"/>
    <w:multiLevelType w:val="hybridMultilevel"/>
    <w:tmpl w:val="0216459C"/>
    <w:lvl w:ilvl="0" w:tplc="ACB4292C">
      <w:start w:val="9"/>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5" w15:restartNumberingAfterBreak="0">
    <w:nsid w:val="3F294BA7"/>
    <w:multiLevelType w:val="hybridMultilevel"/>
    <w:tmpl w:val="28CA2AB0"/>
    <w:lvl w:ilvl="0" w:tplc="760E8382">
      <w:start w:val="1"/>
      <w:numFmt w:val="decimal"/>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F6A0242"/>
    <w:multiLevelType w:val="hybridMultilevel"/>
    <w:tmpl w:val="01C64EDC"/>
    <w:lvl w:ilvl="0" w:tplc="ACE8DCDA">
      <w:start w:val="1"/>
      <w:numFmt w:val="decimal"/>
      <w:lvlText w:val="%1."/>
      <w:lvlJc w:val="left"/>
      <w:pPr>
        <w:ind w:left="360" w:hanging="360"/>
      </w:pPr>
      <w:rPr>
        <w:rFonts w:ascii="Arial" w:hAnsi="Arial" w:cs="Arial" w:hint="default"/>
        <w:b w:val="0"/>
        <w:sz w:val="22"/>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7" w15:restartNumberingAfterBreak="0">
    <w:nsid w:val="42CA0F0E"/>
    <w:multiLevelType w:val="hybridMultilevel"/>
    <w:tmpl w:val="7742A63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5854046"/>
    <w:multiLevelType w:val="hybridMultilevel"/>
    <w:tmpl w:val="A126DC6A"/>
    <w:lvl w:ilvl="0" w:tplc="FFFFFFFF">
      <w:start w:val="1"/>
      <w:numFmt w:val="lowerLetter"/>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9" w15:restartNumberingAfterBreak="0">
    <w:nsid w:val="460F7FC2"/>
    <w:multiLevelType w:val="hybridMultilevel"/>
    <w:tmpl w:val="1FD44E8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6252B0A"/>
    <w:multiLevelType w:val="hybridMultilevel"/>
    <w:tmpl w:val="E514E46C"/>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462C4574"/>
    <w:multiLevelType w:val="hybridMultilevel"/>
    <w:tmpl w:val="291472C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83972B8"/>
    <w:multiLevelType w:val="hybridMultilevel"/>
    <w:tmpl w:val="CDDE3F8C"/>
    <w:lvl w:ilvl="0" w:tplc="04150017">
      <w:start w:val="1"/>
      <w:numFmt w:val="lowerLetter"/>
      <w:lvlText w:val="%1)"/>
      <w:lvlJc w:val="left"/>
      <w:pPr>
        <w:ind w:left="360" w:hanging="360"/>
      </w:pPr>
      <w:rPr>
        <w:i w:val="0"/>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33" w15:restartNumberingAfterBreak="0">
    <w:nsid w:val="487E42FF"/>
    <w:multiLevelType w:val="hybridMultilevel"/>
    <w:tmpl w:val="6CECFA52"/>
    <w:lvl w:ilvl="0" w:tplc="A11081F4">
      <w:start w:val="1"/>
      <w:numFmt w:val="decimal"/>
      <w:lvlText w:val="%1)"/>
      <w:lvlJc w:val="left"/>
      <w:pPr>
        <w:ind w:left="1068" w:hanging="360"/>
      </w:pPr>
      <w:rPr>
        <w:rFonts w:ascii="Arial" w:hAnsi="Arial" w:cs="Arial" w:hint="default"/>
        <w:sz w:val="20"/>
        <w:szCs w:val="20"/>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4" w15:restartNumberingAfterBreak="0">
    <w:nsid w:val="495E7228"/>
    <w:multiLevelType w:val="hybridMultilevel"/>
    <w:tmpl w:val="297CCDAC"/>
    <w:lvl w:ilvl="0" w:tplc="D1F6736C">
      <w:start w:val="1"/>
      <w:numFmt w:val="decimal"/>
      <w:lvlText w:val="%1)"/>
      <w:lvlJc w:val="left"/>
      <w:pPr>
        <w:ind w:left="1068" w:hanging="360"/>
      </w:pPr>
      <w:rPr>
        <w:rFonts w:ascii="Arial" w:eastAsia="Calibri" w:hAnsi="Arial" w:cs="Arial"/>
      </w:rPr>
    </w:lvl>
    <w:lvl w:ilvl="1" w:tplc="FFFFFFFF">
      <w:start w:val="1"/>
      <w:numFmt w:val="decimal"/>
      <w:lvlText w:val="%2."/>
      <w:lvlJc w:val="left"/>
      <w:pPr>
        <w:ind w:left="1788" w:hanging="360"/>
      </w:pPr>
      <w:rPr>
        <w:rFonts w:hint="default"/>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35" w15:restartNumberingAfterBreak="0">
    <w:nsid w:val="49EC373E"/>
    <w:multiLevelType w:val="hybridMultilevel"/>
    <w:tmpl w:val="3DC0758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A072395"/>
    <w:multiLevelType w:val="hybridMultilevel"/>
    <w:tmpl w:val="64266E38"/>
    <w:lvl w:ilvl="0" w:tplc="E8104918">
      <w:start w:val="8"/>
      <w:numFmt w:val="decimal"/>
      <w:lvlText w:val="%1."/>
      <w:lvlJc w:val="left"/>
      <w:pPr>
        <w:ind w:left="720" w:hanging="360"/>
      </w:pPr>
      <w:rPr>
        <w:rFonts w:hint="default"/>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4F831B35"/>
    <w:multiLevelType w:val="hybridMultilevel"/>
    <w:tmpl w:val="FEDCEE6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F8E48D0"/>
    <w:multiLevelType w:val="hybridMultilevel"/>
    <w:tmpl w:val="3DC0758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FBB7F5E"/>
    <w:multiLevelType w:val="hybridMultilevel"/>
    <w:tmpl w:val="52B2FDE6"/>
    <w:lvl w:ilvl="0" w:tplc="FFFFFFFF">
      <w:start w:val="2"/>
      <w:numFmt w:val="lowerRoman"/>
      <w:lvlText w:val="%1."/>
      <w:lvlJc w:val="left"/>
      <w:pPr>
        <w:ind w:left="1800" w:hanging="72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0" w15:restartNumberingAfterBreak="0">
    <w:nsid w:val="54E7668E"/>
    <w:multiLevelType w:val="hybridMultilevel"/>
    <w:tmpl w:val="295E3E48"/>
    <w:lvl w:ilvl="0" w:tplc="04150017">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1" w15:restartNumberingAfterBreak="0">
    <w:nsid w:val="585E63A0"/>
    <w:multiLevelType w:val="hybridMultilevel"/>
    <w:tmpl w:val="5BECF9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58A33784"/>
    <w:multiLevelType w:val="hybridMultilevel"/>
    <w:tmpl w:val="67B8657A"/>
    <w:lvl w:ilvl="0" w:tplc="FFFFFFFF">
      <w:start w:val="1"/>
      <w:numFmt w:val="lowerLetter"/>
      <w:lvlText w:val="%1)"/>
      <w:lvlJc w:val="left"/>
      <w:pPr>
        <w:ind w:left="1428" w:hanging="360"/>
      </w:pPr>
      <w:rPr>
        <w:rFonts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43" w15:restartNumberingAfterBreak="0">
    <w:nsid w:val="5D4971E2"/>
    <w:multiLevelType w:val="hybridMultilevel"/>
    <w:tmpl w:val="B7945FEC"/>
    <w:lvl w:ilvl="0" w:tplc="4BDCC956">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5DF6002A"/>
    <w:multiLevelType w:val="hybridMultilevel"/>
    <w:tmpl w:val="7DB026F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5F8121B0"/>
    <w:multiLevelType w:val="hybridMultilevel"/>
    <w:tmpl w:val="2870BE8E"/>
    <w:lvl w:ilvl="0" w:tplc="FFFC08FA">
      <w:start w:val="1"/>
      <w:numFmt w:val="decimal"/>
      <w:lvlText w:val="%1."/>
      <w:lvlJc w:val="left"/>
      <w:pPr>
        <w:tabs>
          <w:tab w:val="num" w:pos="360"/>
        </w:tabs>
        <w:ind w:left="360" w:hanging="360"/>
      </w:pPr>
      <w:rPr>
        <w:b w:val="0"/>
        <w:color w:val="auto"/>
      </w:r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46" w15:restartNumberingAfterBreak="0">
    <w:nsid w:val="65F824BC"/>
    <w:multiLevelType w:val="hybridMultilevel"/>
    <w:tmpl w:val="C3C4B4A6"/>
    <w:lvl w:ilvl="0" w:tplc="81729294">
      <w:start w:val="1"/>
      <w:numFmt w:val="decimal"/>
      <w:lvlText w:val="%1)"/>
      <w:lvlJc w:val="left"/>
      <w:pPr>
        <w:ind w:left="1080" w:hanging="360"/>
      </w:pPr>
      <w:rPr>
        <w:rFonts w:hint="default"/>
        <w:b w:val="0"/>
        <w:color w:val="auto"/>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5DA7DBF"/>
    <w:multiLevelType w:val="hybridMultilevel"/>
    <w:tmpl w:val="28CA2AB0"/>
    <w:lvl w:ilvl="0" w:tplc="760E8382">
      <w:start w:val="1"/>
      <w:numFmt w:val="decimal"/>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62426B5"/>
    <w:multiLevelType w:val="hybridMultilevel"/>
    <w:tmpl w:val="3A6A56D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767665B2"/>
    <w:multiLevelType w:val="hybridMultilevel"/>
    <w:tmpl w:val="8CF6554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6EC0058"/>
    <w:multiLevelType w:val="hybridMultilevel"/>
    <w:tmpl w:val="C9AE956C"/>
    <w:lvl w:ilvl="0" w:tplc="BB16C102">
      <w:start w:val="1"/>
      <w:numFmt w:val="decimal"/>
      <w:lvlText w:val="%1."/>
      <w:lvlJc w:val="left"/>
      <w:pPr>
        <w:ind w:left="720" w:hanging="360"/>
      </w:pPr>
      <w:rPr>
        <w:rFonts w:ascii="Arial" w:hAnsi="Arial" w:cs="Arial"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45"/>
  </w:num>
  <w:num w:numId="2">
    <w:abstractNumId w:val="49"/>
  </w:num>
  <w:num w:numId="3">
    <w:abstractNumId w:val="38"/>
  </w:num>
  <w:num w:numId="4">
    <w:abstractNumId w:val="13"/>
  </w:num>
  <w:num w:numId="5">
    <w:abstractNumId w:val="20"/>
  </w:num>
  <w:num w:numId="6">
    <w:abstractNumId w:val="11"/>
  </w:num>
  <w:num w:numId="7">
    <w:abstractNumId w:val="35"/>
  </w:num>
  <w:num w:numId="8">
    <w:abstractNumId w:val="9"/>
  </w:num>
  <w:num w:numId="9">
    <w:abstractNumId w:val="27"/>
  </w:num>
  <w:num w:numId="10">
    <w:abstractNumId w:val="18"/>
  </w:num>
  <w:num w:numId="11">
    <w:abstractNumId w:val="46"/>
  </w:num>
  <w:num w:numId="12">
    <w:abstractNumId w:val="17"/>
  </w:num>
  <w:num w:numId="13">
    <w:abstractNumId w:val="36"/>
  </w:num>
  <w:num w:numId="14">
    <w:abstractNumId w:val="22"/>
  </w:num>
  <w:num w:numId="15">
    <w:abstractNumId w:val="15"/>
  </w:num>
  <w:num w:numId="16">
    <w:abstractNumId w:val="29"/>
  </w:num>
  <w:num w:numId="17">
    <w:abstractNumId w:val="12"/>
  </w:num>
  <w:num w:numId="18">
    <w:abstractNumId w:val="21"/>
  </w:num>
  <w:num w:numId="19">
    <w:abstractNumId w:val="44"/>
  </w:num>
  <w:num w:numId="20">
    <w:abstractNumId w:val="50"/>
  </w:num>
  <w:num w:numId="21">
    <w:abstractNumId w:val="33"/>
  </w:num>
  <w:num w:numId="22">
    <w:abstractNumId w:val="8"/>
    <w:lvlOverride w:ilvl="0">
      <w:lvl w:ilvl="0">
        <w:start w:val="1"/>
        <w:numFmt w:val="decimal"/>
        <w:lvlText w:val="%1."/>
        <w:lvlJc w:val="left"/>
        <w:pPr>
          <w:tabs>
            <w:tab w:val="num" w:pos="720"/>
          </w:tabs>
          <w:ind w:left="720" w:hanging="360"/>
        </w:pPr>
        <w:rPr>
          <w:rFonts w:ascii="Arial" w:hAnsi="Arial" w:cs="Arial" w:hint="default"/>
          <w:sz w:val="22"/>
          <w:szCs w:val="22"/>
        </w:rPr>
      </w:lvl>
    </w:lvlOverride>
    <w:lvlOverride w:ilvl="1">
      <w:lvl w:ilvl="1">
        <w:start w:val="1"/>
        <w:numFmt w:val="decimal"/>
        <w:lvlText w:val="%2)"/>
        <w:lvlJc w:val="left"/>
        <w:pPr>
          <w:ind w:left="1021" w:hanging="341"/>
        </w:pPr>
        <w:rPr>
          <w:rFonts w:ascii="Arial" w:hAnsi="Arial" w:cs="Arial" w:hint="default"/>
          <w:sz w:val="20"/>
          <w:szCs w:val="20"/>
        </w:rPr>
      </w:lvl>
    </w:lvlOverride>
    <w:lvlOverride w:ilvl="2">
      <w:lvl w:ilvl="2">
        <w:start w:val="1"/>
        <w:numFmt w:val="decimal"/>
        <w:lvlText w:val="%3."/>
        <w:lvlJc w:val="left"/>
        <w:pPr>
          <w:tabs>
            <w:tab w:val="num" w:pos="2160"/>
          </w:tabs>
          <w:ind w:left="2160" w:hanging="360"/>
        </w:pPr>
        <w:rPr>
          <w:rFonts w:hint="default"/>
        </w:rPr>
      </w:lvl>
    </w:lvlOverride>
    <w:lvlOverride w:ilvl="3">
      <w:lvl w:ilvl="3">
        <w:start w:val="1"/>
        <w:numFmt w:val="decimal"/>
        <w:lvlText w:val="%4."/>
        <w:lvlJc w:val="left"/>
        <w:pPr>
          <w:tabs>
            <w:tab w:val="num" w:pos="2880"/>
          </w:tabs>
          <w:ind w:left="2880" w:hanging="360"/>
        </w:pPr>
        <w:rPr>
          <w:rFonts w:hint="default"/>
        </w:rPr>
      </w:lvl>
    </w:lvlOverride>
    <w:lvlOverride w:ilvl="4">
      <w:lvl w:ilvl="4">
        <w:start w:val="1"/>
        <w:numFmt w:val="decimal"/>
        <w:lvlText w:val="%5."/>
        <w:lvlJc w:val="left"/>
        <w:pPr>
          <w:tabs>
            <w:tab w:val="num" w:pos="3600"/>
          </w:tabs>
          <w:ind w:left="3600" w:hanging="360"/>
        </w:pPr>
        <w:rPr>
          <w:rFonts w:hint="default"/>
        </w:rPr>
      </w:lvl>
    </w:lvlOverride>
    <w:lvlOverride w:ilvl="5">
      <w:lvl w:ilvl="5">
        <w:start w:val="1"/>
        <w:numFmt w:val="decimal"/>
        <w:lvlText w:val="%6."/>
        <w:lvlJc w:val="left"/>
        <w:pPr>
          <w:tabs>
            <w:tab w:val="num" w:pos="4320"/>
          </w:tabs>
          <w:ind w:left="4320" w:hanging="360"/>
        </w:pPr>
        <w:rPr>
          <w:rFonts w:hint="default"/>
        </w:rPr>
      </w:lvl>
    </w:lvlOverride>
    <w:lvlOverride w:ilvl="6">
      <w:lvl w:ilvl="6">
        <w:start w:val="1"/>
        <w:numFmt w:val="decimal"/>
        <w:lvlText w:val="%7."/>
        <w:lvlJc w:val="left"/>
        <w:pPr>
          <w:tabs>
            <w:tab w:val="num" w:pos="5040"/>
          </w:tabs>
          <w:ind w:left="5040" w:hanging="360"/>
        </w:pPr>
        <w:rPr>
          <w:rFonts w:hint="default"/>
        </w:rPr>
      </w:lvl>
    </w:lvlOverride>
    <w:lvlOverride w:ilvl="7">
      <w:lvl w:ilvl="7">
        <w:start w:val="1"/>
        <w:numFmt w:val="decimal"/>
        <w:lvlText w:val="%8."/>
        <w:lvlJc w:val="left"/>
        <w:pPr>
          <w:tabs>
            <w:tab w:val="num" w:pos="5760"/>
          </w:tabs>
          <w:ind w:left="5760" w:hanging="360"/>
        </w:pPr>
        <w:rPr>
          <w:rFonts w:hint="default"/>
        </w:rPr>
      </w:lvl>
    </w:lvlOverride>
    <w:lvlOverride w:ilvl="8">
      <w:lvl w:ilvl="8">
        <w:start w:val="1"/>
        <w:numFmt w:val="decimal"/>
        <w:lvlText w:val="%9."/>
        <w:lvlJc w:val="left"/>
        <w:pPr>
          <w:tabs>
            <w:tab w:val="num" w:pos="6480"/>
          </w:tabs>
          <w:ind w:left="6480" w:hanging="360"/>
        </w:pPr>
        <w:rPr>
          <w:rFonts w:hint="default"/>
        </w:rPr>
      </w:lvl>
    </w:lvlOverride>
  </w:num>
  <w:num w:numId="23">
    <w:abstractNumId w:val="37"/>
  </w:num>
  <w:num w:numId="24">
    <w:abstractNumId w:val="25"/>
  </w:num>
  <w:num w:numId="25">
    <w:abstractNumId w:val="47"/>
  </w:num>
  <w:num w:numId="26">
    <w:abstractNumId w:val="31"/>
  </w:num>
  <w:num w:numId="27">
    <w:abstractNumId w:val="30"/>
  </w:num>
  <w:num w:numId="28">
    <w:abstractNumId w:val="7"/>
  </w:num>
  <w:num w:numId="29">
    <w:abstractNumId w:val="41"/>
  </w:num>
  <w:num w:numId="30">
    <w:abstractNumId w:val="14"/>
  </w:num>
  <w:num w:numId="31">
    <w:abstractNumId w:val="23"/>
  </w:num>
  <w:num w:numId="32">
    <w:abstractNumId w:val="43"/>
  </w:num>
  <w:num w:numId="33">
    <w:abstractNumId w:val="16"/>
  </w:num>
  <w:num w:numId="34">
    <w:abstractNumId w:val="19"/>
  </w:num>
  <w:num w:numId="35">
    <w:abstractNumId w:val="24"/>
  </w:num>
  <w:num w:numId="36">
    <w:abstractNumId w:val="34"/>
  </w:num>
  <w:num w:numId="37">
    <w:abstractNumId w:val="39"/>
  </w:num>
  <w:num w:numId="38">
    <w:abstractNumId w:val="42"/>
  </w:num>
  <w:num w:numId="39">
    <w:abstractNumId w:val="28"/>
  </w:num>
  <w:num w:numId="40">
    <w:abstractNumId w:val="40"/>
  </w:num>
  <w:num w:numId="4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6"/>
  </w:num>
  <w:num w:numId="44">
    <w:abstractNumId w:val="26"/>
  </w:num>
  <w:num w:numId="4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ny"/>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439E"/>
    <w:rsid w:val="00000422"/>
    <w:rsid w:val="000007EF"/>
    <w:rsid w:val="000037A4"/>
    <w:rsid w:val="00004280"/>
    <w:rsid w:val="00004F84"/>
    <w:rsid w:val="00013095"/>
    <w:rsid w:val="00014B58"/>
    <w:rsid w:val="0001716D"/>
    <w:rsid w:val="00024CEE"/>
    <w:rsid w:val="00025C10"/>
    <w:rsid w:val="00025F8B"/>
    <w:rsid w:val="000307FF"/>
    <w:rsid w:val="000309AC"/>
    <w:rsid w:val="0003203C"/>
    <w:rsid w:val="00033483"/>
    <w:rsid w:val="00033768"/>
    <w:rsid w:val="000337D2"/>
    <w:rsid w:val="00035FA7"/>
    <w:rsid w:val="0004219B"/>
    <w:rsid w:val="0004343E"/>
    <w:rsid w:val="00043C4F"/>
    <w:rsid w:val="0005042B"/>
    <w:rsid w:val="0005050A"/>
    <w:rsid w:val="00052169"/>
    <w:rsid w:val="00053BD2"/>
    <w:rsid w:val="00056C87"/>
    <w:rsid w:val="00057A45"/>
    <w:rsid w:val="00063852"/>
    <w:rsid w:val="000701EC"/>
    <w:rsid w:val="00070FAA"/>
    <w:rsid w:val="00071D21"/>
    <w:rsid w:val="00073E45"/>
    <w:rsid w:val="00080406"/>
    <w:rsid w:val="00081134"/>
    <w:rsid w:val="0008153D"/>
    <w:rsid w:val="00090557"/>
    <w:rsid w:val="0009056D"/>
    <w:rsid w:val="00091C63"/>
    <w:rsid w:val="000952B9"/>
    <w:rsid w:val="0009669A"/>
    <w:rsid w:val="00096745"/>
    <w:rsid w:val="000A1254"/>
    <w:rsid w:val="000A3472"/>
    <w:rsid w:val="000A5A11"/>
    <w:rsid w:val="000B0578"/>
    <w:rsid w:val="000B1A53"/>
    <w:rsid w:val="000C0F60"/>
    <w:rsid w:val="000C27C5"/>
    <w:rsid w:val="000C2AE3"/>
    <w:rsid w:val="000C31E2"/>
    <w:rsid w:val="000C344B"/>
    <w:rsid w:val="000C4BDC"/>
    <w:rsid w:val="000C50FE"/>
    <w:rsid w:val="000C790D"/>
    <w:rsid w:val="000D0918"/>
    <w:rsid w:val="000D2C8B"/>
    <w:rsid w:val="000D302E"/>
    <w:rsid w:val="000D51EF"/>
    <w:rsid w:val="000D6B97"/>
    <w:rsid w:val="000E0869"/>
    <w:rsid w:val="000E16E2"/>
    <w:rsid w:val="000E2E4D"/>
    <w:rsid w:val="000E744F"/>
    <w:rsid w:val="000F0ADB"/>
    <w:rsid w:val="000F36BB"/>
    <w:rsid w:val="000F3F02"/>
    <w:rsid w:val="00100033"/>
    <w:rsid w:val="00106884"/>
    <w:rsid w:val="00106EE2"/>
    <w:rsid w:val="001107FB"/>
    <w:rsid w:val="00110D83"/>
    <w:rsid w:val="0011197A"/>
    <w:rsid w:val="00115E45"/>
    <w:rsid w:val="001177E1"/>
    <w:rsid w:val="00117FC6"/>
    <w:rsid w:val="00130018"/>
    <w:rsid w:val="00131990"/>
    <w:rsid w:val="00132E79"/>
    <w:rsid w:val="001339FA"/>
    <w:rsid w:val="001352F3"/>
    <w:rsid w:val="00136C5C"/>
    <w:rsid w:val="00141771"/>
    <w:rsid w:val="00144179"/>
    <w:rsid w:val="0014769C"/>
    <w:rsid w:val="0015234B"/>
    <w:rsid w:val="0015790C"/>
    <w:rsid w:val="00162622"/>
    <w:rsid w:val="00164C53"/>
    <w:rsid w:val="00166676"/>
    <w:rsid w:val="00167CC6"/>
    <w:rsid w:val="00170899"/>
    <w:rsid w:val="0017246C"/>
    <w:rsid w:val="00172544"/>
    <w:rsid w:val="00172EA5"/>
    <w:rsid w:val="00177402"/>
    <w:rsid w:val="00185472"/>
    <w:rsid w:val="00190291"/>
    <w:rsid w:val="001952E2"/>
    <w:rsid w:val="001A0542"/>
    <w:rsid w:val="001B1B77"/>
    <w:rsid w:val="001B2D5F"/>
    <w:rsid w:val="001B6A18"/>
    <w:rsid w:val="001B77AB"/>
    <w:rsid w:val="001C055C"/>
    <w:rsid w:val="001C31FF"/>
    <w:rsid w:val="001C64F3"/>
    <w:rsid w:val="001C7E6C"/>
    <w:rsid w:val="001D1844"/>
    <w:rsid w:val="001D6D83"/>
    <w:rsid w:val="001E0A7D"/>
    <w:rsid w:val="001E7E8D"/>
    <w:rsid w:val="001F0300"/>
    <w:rsid w:val="001F20E8"/>
    <w:rsid w:val="001F2854"/>
    <w:rsid w:val="00204328"/>
    <w:rsid w:val="002051B7"/>
    <w:rsid w:val="00207F05"/>
    <w:rsid w:val="00213166"/>
    <w:rsid w:val="00215F2B"/>
    <w:rsid w:val="00224EE6"/>
    <w:rsid w:val="00227DDF"/>
    <w:rsid w:val="00232C67"/>
    <w:rsid w:val="00247FC1"/>
    <w:rsid w:val="002541EA"/>
    <w:rsid w:val="00254C2B"/>
    <w:rsid w:val="002556BE"/>
    <w:rsid w:val="002616F0"/>
    <w:rsid w:val="002649CB"/>
    <w:rsid w:val="00270A1D"/>
    <w:rsid w:val="00271F2D"/>
    <w:rsid w:val="00272253"/>
    <w:rsid w:val="00273E51"/>
    <w:rsid w:val="002764D8"/>
    <w:rsid w:val="00277745"/>
    <w:rsid w:val="00277FE5"/>
    <w:rsid w:val="00280EC5"/>
    <w:rsid w:val="0028128E"/>
    <w:rsid w:val="0028523E"/>
    <w:rsid w:val="00295C6F"/>
    <w:rsid w:val="00296E9C"/>
    <w:rsid w:val="002A1032"/>
    <w:rsid w:val="002A451A"/>
    <w:rsid w:val="002A6D35"/>
    <w:rsid w:val="002B1E89"/>
    <w:rsid w:val="002C0523"/>
    <w:rsid w:val="002C2438"/>
    <w:rsid w:val="002C50F7"/>
    <w:rsid w:val="002C7F49"/>
    <w:rsid w:val="002D1164"/>
    <w:rsid w:val="002D127F"/>
    <w:rsid w:val="002D2406"/>
    <w:rsid w:val="002D4BCD"/>
    <w:rsid w:val="002D6180"/>
    <w:rsid w:val="002D6B62"/>
    <w:rsid w:val="002E055C"/>
    <w:rsid w:val="002E137A"/>
    <w:rsid w:val="002E3CB1"/>
    <w:rsid w:val="002E4ECE"/>
    <w:rsid w:val="002E5CBD"/>
    <w:rsid w:val="002F198E"/>
    <w:rsid w:val="002F5D5A"/>
    <w:rsid w:val="002F5EDC"/>
    <w:rsid w:val="00300FE9"/>
    <w:rsid w:val="00304689"/>
    <w:rsid w:val="00306972"/>
    <w:rsid w:val="00307838"/>
    <w:rsid w:val="00314E5C"/>
    <w:rsid w:val="00315D1D"/>
    <w:rsid w:val="003249E9"/>
    <w:rsid w:val="003324E3"/>
    <w:rsid w:val="00335829"/>
    <w:rsid w:val="0033736C"/>
    <w:rsid w:val="0034456D"/>
    <w:rsid w:val="0034480F"/>
    <w:rsid w:val="003517F2"/>
    <w:rsid w:val="00351C3C"/>
    <w:rsid w:val="003549C3"/>
    <w:rsid w:val="00357D92"/>
    <w:rsid w:val="00360728"/>
    <w:rsid w:val="00364B22"/>
    <w:rsid w:val="003735AF"/>
    <w:rsid w:val="003736F3"/>
    <w:rsid w:val="00376D70"/>
    <w:rsid w:val="0037718A"/>
    <w:rsid w:val="0038417C"/>
    <w:rsid w:val="00391ABF"/>
    <w:rsid w:val="00393935"/>
    <w:rsid w:val="003950EB"/>
    <w:rsid w:val="0039719E"/>
    <w:rsid w:val="003A05C4"/>
    <w:rsid w:val="003A1619"/>
    <w:rsid w:val="003A358E"/>
    <w:rsid w:val="003A7062"/>
    <w:rsid w:val="003A7149"/>
    <w:rsid w:val="003B297B"/>
    <w:rsid w:val="003B387B"/>
    <w:rsid w:val="003B5F1F"/>
    <w:rsid w:val="003C1E40"/>
    <w:rsid w:val="003C3301"/>
    <w:rsid w:val="003C4D70"/>
    <w:rsid w:val="003C53C3"/>
    <w:rsid w:val="003C6FC8"/>
    <w:rsid w:val="003D7325"/>
    <w:rsid w:val="003D7B16"/>
    <w:rsid w:val="003D7B24"/>
    <w:rsid w:val="003E174F"/>
    <w:rsid w:val="003E45FA"/>
    <w:rsid w:val="003E7EE1"/>
    <w:rsid w:val="003F24A8"/>
    <w:rsid w:val="003F40D4"/>
    <w:rsid w:val="003F6247"/>
    <w:rsid w:val="004026CB"/>
    <w:rsid w:val="0040291E"/>
    <w:rsid w:val="004031FD"/>
    <w:rsid w:val="00403285"/>
    <w:rsid w:val="00411C1A"/>
    <w:rsid w:val="00413379"/>
    <w:rsid w:val="004168B4"/>
    <w:rsid w:val="004178A1"/>
    <w:rsid w:val="00420640"/>
    <w:rsid w:val="0042142B"/>
    <w:rsid w:val="00424EC6"/>
    <w:rsid w:val="00425FA4"/>
    <w:rsid w:val="00426943"/>
    <w:rsid w:val="00431074"/>
    <w:rsid w:val="00433DC2"/>
    <w:rsid w:val="00451987"/>
    <w:rsid w:val="004557C1"/>
    <w:rsid w:val="00456255"/>
    <w:rsid w:val="0046234D"/>
    <w:rsid w:val="00464DF1"/>
    <w:rsid w:val="00464FC5"/>
    <w:rsid w:val="0046538D"/>
    <w:rsid w:val="00465632"/>
    <w:rsid w:val="00466765"/>
    <w:rsid w:val="004677EB"/>
    <w:rsid w:val="00475C00"/>
    <w:rsid w:val="00476A8C"/>
    <w:rsid w:val="0048052D"/>
    <w:rsid w:val="00481D8E"/>
    <w:rsid w:val="00483D36"/>
    <w:rsid w:val="004860F7"/>
    <w:rsid w:val="00487659"/>
    <w:rsid w:val="00490B3A"/>
    <w:rsid w:val="0049452E"/>
    <w:rsid w:val="00494829"/>
    <w:rsid w:val="00497607"/>
    <w:rsid w:val="00497D0F"/>
    <w:rsid w:val="004A12C2"/>
    <w:rsid w:val="004A731D"/>
    <w:rsid w:val="004C1BFB"/>
    <w:rsid w:val="004C3FAC"/>
    <w:rsid w:val="004D3062"/>
    <w:rsid w:val="004D3178"/>
    <w:rsid w:val="004D5AF8"/>
    <w:rsid w:val="004D7ABA"/>
    <w:rsid w:val="004E03D5"/>
    <w:rsid w:val="004E08DF"/>
    <w:rsid w:val="004E4E16"/>
    <w:rsid w:val="004E55BE"/>
    <w:rsid w:val="004F1C26"/>
    <w:rsid w:val="004F25E5"/>
    <w:rsid w:val="004F4045"/>
    <w:rsid w:val="00500FD4"/>
    <w:rsid w:val="0050331C"/>
    <w:rsid w:val="005037D6"/>
    <w:rsid w:val="00506150"/>
    <w:rsid w:val="00506CCF"/>
    <w:rsid w:val="00511013"/>
    <w:rsid w:val="00513B8B"/>
    <w:rsid w:val="00514BCC"/>
    <w:rsid w:val="0051774A"/>
    <w:rsid w:val="00517CE3"/>
    <w:rsid w:val="00520FC4"/>
    <w:rsid w:val="00521696"/>
    <w:rsid w:val="005263B2"/>
    <w:rsid w:val="00530FC1"/>
    <w:rsid w:val="0053556D"/>
    <w:rsid w:val="00537DB3"/>
    <w:rsid w:val="005409E9"/>
    <w:rsid w:val="00540D64"/>
    <w:rsid w:val="00542663"/>
    <w:rsid w:val="00543F0F"/>
    <w:rsid w:val="0054492F"/>
    <w:rsid w:val="00547552"/>
    <w:rsid w:val="005518E1"/>
    <w:rsid w:val="0055396D"/>
    <w:rsid w:val="005548CB"/>
    <w:rsid w:val="00555B96"/>
    <w:rsid w:val="00556CA6"/>
    <w:rsid w:val="005575AD"/>
    <w:rsid w:val="0056041B"/>
    <w:rsid w:val="00563E72"/>
    <w:rsid w:val="005640C9"/>
    <w:rsid w:val="00564CB2"/>
    <w:rsid w:val="00565ECE"/>
    <w:rsid w:val="005704EC"/>
    <w:rsid w:val="00570754"/>
    <w:rsid w:val="00574B7C"/>
    <w:rsid w:val="00581B02"/>
    <w:rsid w:val="00586791"/>
    <w:rsid w:val="00586E5B"/>
    <w:rsid w:val="00586EB4"/>
    <w:rsid w:val="00587692"/>
    <w:rsid w:val="00587801"/>
    <w:rsid w:val="00587E98"/>
    <w:rsid w:val="00590130"/>
    <w:rsid w:val="00591048"/>
    <w:rsid w:val="005930BA"/>
    <w:rsid w:val="0059790F"/>
    <w:rsid w:val="005A640D"/>
    <w:rsid w:val="005B1442"/>
    <w:rsid w:val="005B5426"/>
    <w:rsid w:val="005B7948"/>
    <w:rsid w:val="005C0368"/>
    <w:rsid w:val="005C0DA1"/>
    <w:rsid w:val="005C13FC"/>
    <w:rsid w:val="005C537F"/>
    <w:rsid w:val="005D002F"/>
    <w:rsid w:val="005D2CB6"/>
    <w:rsid w:val="005D3011"/>
    <w:rsid w:val="005D3A3B"/>
    <w:rsid w:val="005D3C28"/>
    <w:rsid w:val="005D546D"/>
    <w:rsid w:val="005E21B3"/>
    <w:rsid w:val="005E29EE"/>
    <w:rsid w:val="005F208C"/>
    <w:rsid w:val="00600BD2"/>
    <w:rsid w:val="00600C3C"/>
    <w:rsid w:val="006060E1"/>
    <w:rsid w:val="00607EAE"/>
    <w:rsid w:val="00607FEF"/>
    <w:rsid w:val="00610F20"/>
    <w:rsid w:val="00611A1C"/>
    <w:rsid w:val="00613A6A"/>
    <w:rsid w:val="00620900"/>
    <w:rsid w:val="006247F1"/>
    <w:rsid w:val="0062742B"/>
    <w:rsid w:val="00632DFB"/>
    <w:rsid w:val="00640EAA"/>
    <w:rsid w:val="00641ED4"/>
    <w:rsid w:val="00644518"/>
    <w:rsid w:val="00650E62"/>
    <w:rsid w:val="00653F42"/>
    <w:rsid w:val="00654AEC"/>
    <w:rsid w:val="00661759"/>
    <w:rsid w:val="00662A2A"/>
    <w:rsid w:val="00664A01"/>
    <w:rsid w:val="00664BB0"/>
    <w:rsid w:val="006658AE"/>
    <w:rsid w:val="0067090F"/>
    <w:rsid w:val="0067286A"/>
    <w:rsid w:val="0067510F"/>
    <w:rsid w:val="0067556C"/>
    <w:rsid w:val="0067681E"/>
    <w:rsid w:val="00676FEA"/>
    <w:rsid w:val="00681B85"/>
    <w:rsid w:val="00681BED"/>
    <w:rsid w:val="00686025"/>
    <w:rsid w:val="00686859"/>
    <w:rsid w:val="00691E93"/>
    <w:rsid w:val="00691E97"/>
    <w:rsid w:val="00693943"/>
    <w:rsid w:val="006946D7"/>
    <w:rsid w:val="00696478"/>
    <w:rsid w:val="006964F4"/>
    <w:rsid w:val="006A297D"/>
    <w:rsid w:val="006A5178"/>
    <w:rsid w:val="006B0AA7"/>
    <w:rsid w:val="006B0D69"/>
    <w:rsid w:val="006B1F48"/>
    <w:rsid w:val="006B2106"/>
    <w:rsid w:val="006C25DC"/>
    <w:rsid w:val="006C2BCE"/>
    <w:rsid w:val="006C54C0"/>
    <w:rsid w:val="006C6F9D"/>
    <w:rsid w:val="006D1153"/>
    <w:rsid w:val="006D11AA"/>
    <w:rsid w:val="006D7E67"/>
    <w:rsid w:val="006E0ED1"/>
    <w:rsid w:val="006E19C5"/>
    <w:rsid w:val="006E267C"/>
    <w:rsid w:val="006E70A4"/>
    <w:rsid w:val="006F0E16"/>
    <w:rsid w:val="006F0F30"/>
    <w:rsid w:val="006F1098"/>
    <w:rsid w:val="006F4416"/>
    <w:rsid w:val="00700C07"/>
    <w:rsid w:val="007019E3"/>
    <w:rsid w:val="00704900"/>
    <w:rsid w:val="00705300"/>
    <w:rsid w:val="00706352"/>
    <w:rsid w:val="00707B0B"/>
    <w:rsid w:val="007128C4"/>
    <w:rsid w:val="007172EB"/>
    <w:rsid w:val="0071758E"/>
    <w:rsid w:val="00722151"/>
    <w:rsid w:val="00725A54"/>
    <w:rsid w:val="007302BB"/>
    <w:rsid w:val="007336C2"/>
    <w:rsid w:val="007340A9"/>
    <w:rsid w:val="0073416C"/>
    <w:rsid w:val="00737466"/>
    <w:rsid w:val="00741406"/>
    <w:rsid w:val="00741E15"/>
    <w:rsid w:val="00742D7A"/>
    <w:rsid w:val="007457C1"/>
    <w:rsid w:val="00751B88"/>
    <w:rsid w:val="00753BCD"/>
    <w:rsid w:val="00753EA6"/>
    <w:rsid w:val="007562A4"/>
    <w:rsid w:val="00761002"/>
    <w:rsid w:val="00761108"/>
    <w:rsid w:val="00763260"/>
    <w:rsid w:val="007661E6"/>
    <w:rsid w:val="007676A2"/>
    <w:rsid w:val="00771FD7"/>
    <w:rsid w:val="00774587"/>
    <w:rsid w:val="00775820"/>
    <w:rsid w:val="007806A9"/>
    <w:rsid w:val="007837E9"/>
    <w:rsid w:val="007874A5"/>
    <w:rsid w:val="00795681"/>
    <w:rsid w:val="007A255C"/>
    <w:rsid w:val="007B03F6"/>
    <w:rsid w:val="007B2CE1"/>
    <w:rsid w:val="007B41BE"/>
    <w:rsid w:val="007B4300"/>
    <w:rsid w:val="007C0E8C"/>
    <w:rsid w:val="007C70FD"/>
    <w:rsid w:val="007E2E66"/>
    <w:rsid w:val="007E445E"/>
    <w:rsid w:val="007E5256"/>
    <w:rsid w:val="007F3047"/>
    <w:rsid w:val="007F56D0"/>
    <w:rsid w:val="007F58BF"/>
    <w:rsid w:val="0080100A"/>
    <w:rsid w:val="008023A1"/>
    <w:rsid w:val="0080421D"/>
    <w:rsid w:val="00805A39"/>
    <w:rsid w:val="00805C43"/>
    <w:rsid w:val="00817006"/>
    <w:rsid w:val="00817B4A"/>
    <w:rsid w:val="00821F94"/>
    <w:rsid w:val="00822D04"/>
    <w:rsid w:val="00823F70"/>
    <w:rsid w:val="00825752"/>
    <w:rsid w:val="00825761"/>
    <w:rsid w:val="00825997"/>
    <w:rsid w:val="00832BF5"/>
    <w:rsid w:val="0083451E"/>
    <w:rsid w:val="00834969"/>
    <w:rsid w:val="0083762B"/>
    <w:rsid w:val="00837C4C"/>
    <w:rsid w:val="008418CA"/>
    <w:rsid w:val="00843D2F"/>
    <w:rsid w:val="0084467D"/>
    <w:rsid w:val="0084523B"/>
    <w:rsid w:val="008468EA"/>
    <w:rsid w:val="008505E0"/>
    <w:rsid w:val="008549A3"/>
    <w:rsid w:val="00856A3A"/>
    <w:rsid w:val="00856C4B"/>
    <w:rsid w:val="008578CC"/>
    <w:rsid w:val="008616DF"/>
    <w:rsid w:val="00863F60"/>
    <w:rsid w:val="00865F2D"/>
    <w:rsid w:val="0087407D"/>
    <w:rsid w:val="00875179"/>
    <w:rsid w:val="008778DA"/>
    <w:rsid w:val="00884EB0"/>
    <w:rsid w:val="00885102"/>
    <w:rsid w:val="00890033"/>
    <w:rsid w:val="00895000"/>
    <w:rsid w:val="00895E27"/>
    <w:rsid w:val="00897624"/>
    <w:rsid w:val="008A4F5D"/>
    <w:rsid w:val="008A6C03"/>
    <w:rsid w:val="008B44E4"/>
    <w:rsid w:val="008B6974"/>
    <w:rsid w:val="008C1E04"/>
    <w:rsid w:val="008C2BFB"/>
    <w:rsid w:val="008C7D48"/>
    <w:rsid w:val="008D0F12"/>
    <w:rsid w:val="008D61CC"/>
    <w:rsid w:val="008D6625"/>
    <w:rsid w:val="008D6BE8"/>
    <w:rsid w:val="008E20FD"/>
    <w:rsid w:val="008E33A8"/>
    <w:rsid w:val="008E60F4"/>
    <w:rsid w:val="008F15CA"/>
    <w:rsid w:val="008F4DB9"/>
    <w:rsid w:val="008F6D70"/>
    <w:rsid w:val="00902FD0"/>
    <w:rsid w:val="00904BDF"/>
    <w:rsid w:val="00910055"/>
    <w:rsid w:val="009162B9"/>
    <w:rsid w:val="009162BE"/>
    <w:rsid w:val="00920F1E"/>
    <w:rsid w:val="00922B73"/>
    <w:rsid w:val="00924F6A"/>
    <w:rsid w:val="00925C2A"/>
    <w:rsid w:val="00935C2D"/>
    <w:rsid w:val="00936506"/>
    <w:rsid w:val="0094067B"/>
    <w:rsid w:val="00941D61"/>
    <w:rsid w:val="0094711F"/>
    <w:rsid w:val="00947A10"/>
    <w:rsid w:val="00952ACD"/>
    <w:rsid w:val="00954E9F"/>
    <w:rsid w:val="0096592E"/>
    <w:rsid w:val="009708A8"/>
    <w:rsid w:val="00971172"/>
    <w:rsid w:val="00972109"/>
    <w:rsid w:val="009723D7"/>
    <w:rsid w:val="00975B7E"/>
    <w:rsid w:val="00977524"/>
    <w:rsid w:val="00981630"/>
    <w:rsid w:val="0098622F"/>
    <w:rsid w:val="009865B8"/>
    <w:rsid w:val="009866FF"/>
    <w:rsid w:val="00990619"/>
    <w:rsid w:val="00992426"/>
    <w:rsid w:val="009A1414"/>
    <w:rsid w:val="009A4501"/>
    <w:rsid w:val="009A79B0"/>
    <w:rsid w:val="009B156C"/>
    <w:rsid w:val="009B2D84"/>
    <w:rsid w:val="009B7FB5"/>
    <w:rsid w:val="009C778D"/>
    <w:rsid w:val="009D03EB"/>
    <w:rsid w:val="009D578E"/>
    <w:rsid w:val="009D6788"/>
    <w:rsid w:val="009E0516"/>
    <w:rsid w:val="009E1DA4"/>
    <w:rsid w:val="009E4319"/>
    <w:rsid w:val="009E66E3"/>
    <w:rsid w:val="009F16ED"/>
    <w:rsid w:val="009F4A6D"/>
    <w:rsid w:val="00A007D9"/>
    <w:rsid w:val="00A01693"/>
    <w:rsid w:val="00A02678"/>
    <w:rsid w:val="00A04AF7"/>
    <w:rsid w:val="00A05240"/>
    <w:rsid w:val="00A05E85"/>
    <w:rsid w:val="00A07F90"/>
    <w:rsid w:val="00A11833"/>
    <w:rsid w:val="00A17F2A"/>
    <w:rsid w:val="00A219E1"/>
    <w:rsid w:val="00A2267A"/>
    <w:rsid w:val="00A2379B"/>
    <w:rsid w:val="00A30D53"/>
    <w:rsid w:val="00A34547"/>
    <w:rsid w:val="00A35A2B"/>
    <w:rsid w:val="00A37AE8"/>
    <w:rsid w:val="00A434D0"/>
    <w:rsid w:val="00A453E1"/>
    <w:rsid w:val="00A47264"/>
    <w:rsid w:val="00A51457"/>
    <w:rsid w:val="00A67E77"/>
    <w:rsid w:val="00A70A5A"/>
    <w:rsid w:val="00A75D40"/>
    <w:rsid w:val="00A76938"/>
    <w:rsid w:val="00A80419"/>
    <w:rsid w:val="00A81FBB"/>
    <w:rsid w:val="00A82CA2"/>
    <w:rsid w:val="00A830D4"/>
    <w:rsid w:val="00A84027"/>
    <w:rsid w:val="00A853C4"/>
    <w:rsid w:val="00A85890"/>
    <w:rsid w:val="00A85CE1"/>
    <w:rsid w:val="00A863E8"/>
    <w:rsid w:val="00A90532"/>
    <w:rsid w:val="00A92CAB"/>
    <w:rsid w:val="00A94C41"/>
    <w:rsid w:val="00A96631"/>
    <w:rsid w:val="00AA0785"/>
    <w:rsid w:val="00AA4B92"/>
    <w:rsid w:val="00AA5D1A"/>
    <w:rsid w:val="00AB2ADC"/>
    <w:rsid w:val="00AB4EBD"/>
    <w:rsid w:val="00AB73F8"/>
    <w:rsid w:val="00AC0A7C"/>
    <w:rsid w:val="00AC335D"/>
    <w:rsid w:val="00AC672B"/>
    <w:rsid w:val="00AD0302"/>
    <w:rsid w:val="00AD1BB8"/>
    <w:rsid w:val="00AD7952"/>
    <w:rsid w:val="00AE0968"/>
    <w:rsid w:val="00AE2224"/>
    <w:rsid w:val="00AE25CF"/>
    <w:rsid w:val="00AE364C"/>
    <w:rsid w:val="00AE69F9"/>
    <w:rsid w:val="00AF25A7"/>
    <w:rsid w:val="00AF269E"/>
    <w:rsid w:val="00AF5C2D"/>
    <w:rsid w:val="00AF6A2E"/>
    <w:rsid w:val="00B0158B"/>
    <w:rsid w:val="00B037F4"/>
    <w:rsid w:val="00B07C46"/>
    <w:rsid w:val="00B13494"/>
    <w:rsid w:val="00B22459"/>
    <w:rsid w:val="00B2265B"/>
    <w:rsid w:val="00B276C2"/>
    <w:rsid w:val="00B34B41"/>
    <w:rsid w:val="00B3590E"/>
    <w:rsid w:val="00B37AA8"/>
    <w:rsid w:val="00B44CCD"/>
    <w:rsid w:val="00B46D00"/>
    <w:rsid w:val="00B479D5"/>
    <w:rsid w:val="00B504AE"/>
    <w:rsid w:val="00B53361"/>
    <w:rsid w:val="00B57C85"/>
    <w:rsid w:val="00B607D3"/>
    <w:rsid w:val="00B642B8"/>
    <w:rsid w:val="00B65887"/>
    <w:rsid w:val="00B6612B"/>
    <w:rsid w:val="00B66E7F"/>
    <w:rsid w:val="00B700FD"/>
    <w:rsid w:val="00B753DC"/>
    <w:rsid w:val="00B85794"/>
    <w:rsid w:val="00B86415"/>
    <w:rsid w:val="00B8738F"/>
    <w:rsid w:val="00B90D2A"/>
    <w:rsid w:val="00B93089"/>
    <w:rsid w:val="00B95F4E"/>
    <w:rsid w:val="00B95F9D"/>
    <w:rsid w:val="00B97B81"/>
    <w:rsid w:val="00BA5BF9"/>
    <w:rsid w:val="00BB1560"/>
    <w:rsid w:val="00BB3FC8"/>
    <w:rsid w:val="00BB4132"/>
    <w:rsid w:val="00BB459C"/>
    <w:rsid w:val="00BB5A1F"/>
    <w:rsid w:val="00BB6601"/>
    <w:rsid w:val="00BB77DC"/>
    <w:rsid w:val="00BC1015"/>
    <w:rsid w:val="00BD1967"/>
    <w:rsid w:val="00BD5048"/>
    <w:rsid w:val="00BD7D98"/>
    <w:rsid w:val="00BF0D37"/>
    <w:rsid w:val="00BF24EC"/>
    <w:rsid w:val="00BF31FB"/>
    <w:rsid w:val="00BF4F97"/>
    <w:rsid w:val="00BF5C26"/>
    <w:rsid w:val="00BF663C"/>
    <w:rsid w:val="00C025DC"/>
    <w:rsid w:val="00C04F72"/>
    <w:rsid w:val="00C05730"/>
    <w:rsid w:val="00C105C5"/>
    <w:rsid w:val="00C136F4"/>
    <w:rsid w:val="00C14852"/>
    <w:rsid w:val="00C14E4C"/>
    <w:rsid w:val="00C17943"/>
    <w:rsid w:val="00C17C18"/>
    <w:rsid w:val="00C228FF"/>
    <w:rsid w:val="00C23CA2"/>
    <w:rsid w:val="00C24E7B"/>
    <w:rsid w:val="00C2681D"/>
    <w:rsid w:val="00C31137"/>
    <w:rsid w:val="00C31CB3"/>
    <w:rsid w:val="00C32212"/>
    <w:rsid w:val="00C36BC3"/>
    <w:rsid w:val="00C42A5F"/>
    <w:rsid w:val="00C44109"/>
    <w:rsid w:val="00C44FC2"/>
    <w:rsid w:val="00C45BAE"/>
    <w:rsid w:val="00C460E4"/>
    <w:rsid w:val="00C52690"/>
    <w:rsid w:val="00C54C8A"/>
    <w:rsid w:val="00C606C8"/>
    <w:rsid w:val="00C61E9B"/>
    <w:rsid w:val="00C71858"/>
    <w:rsid w:val="00C83CDA"/>
    <w:rsid w:val="00C848C0"/>
    <w:rsid w:val="00C91374"/>
    <w:rsid w:val="00C91ADD"/>
    <w:rsid w:val="00C925EC"/>
    <w:rsid w:val="00C95559"/>
    <w:rsid w:val="00CA1560"/>
    <w:rsid w:val="00CA15C9"/>
    <w:rsid w:val="00CA45E4"/>
    <w:rsid w:val="00CA7585"/>
    <w:rsid w:val="00CB24C0"/>
    <w:rsid w:val="00CB55B9"/>
    <w:rsid w:val="00CC148E"/>
    <w:rsid w:val="00CC169E"/>
    <w:rsid w:val="00CC50ED"/>
    <w:rsid w:val="00CC5516"/>
    <w:rsid w:val="00CD0B45"/>
    <w:rsid w:val="00CD5EE1"/>
    <w:rsid w:val="00CD6A41"/>
    <w:rsid w:val="00CD7437"/>
    <w:rsid w:val="00CD7EB8"/>
    <w:rsid w:val="00CE058B"/>
    <w:rsid w:val="00CE203F"/>
    <w:rsid w:val="00CE4D81"/>
    <w:rsid w:val="00CE6B39"/>
    <w:rsid w:val="00CF4FF3"/>
    <w:rsid w:val="00CF5FD1"/>
    <w:rsid w:val="00D023DE"/>
    <w:rsid w:val="00D040D5"/>
    <w:rsid w:val="00D06BCF"/>
    <w:rsid w:val="00D07140"/>
    <w:rsid w:val="00D1040C"/>
    <w:rsid w:val="00D150E8"/>
    <w:rsid w:val="00D16D75"/>
    <w:rsid w:val="00D21ADC"/>
    <w:rsid w:val="00D241CF"/>
    <w:rsid w:val="00D24721"/>
    <w:rsid w:val="00D275D4"/>
    <w:rsid w:val="00D306FF"/>
    <w:rsid w:val="00D31006"/>
    <w:rsid w:val="00D371C2"/>
    <w:rsid w:val="00D4211A"/>
    <w:rsid w:val="00D4389E"/>
    <w:rsid w:val="00D46902"/>
    <w:rsid w:val="00D46F52"/>
    <w:rsid w:val="00D52CB3"/>
    <w:rsid w:val="00D53111"/>
    <w:rsid w:val="00D56973"/>
    <w:rsid w:val="00D62F2F"/>
    <w:rsid w:val="00D65D26"/>
    <w:rsid w:val="00D66527"/>
    <w:rsid w:val="00D71581"/>
    <w:rsid w:val="00D7497A"/>
    <w:rsid w:val="00D81CA9"/>
    <w:rsid w:val="00D820C6"/>
    <w:rsid w:val="00D84E02"/>
    <w:rsid w:val="00D851F1"/>
    <w:rsid w:val="00D86222"/>
    <w:rsid w:val="00D96DF2"/>
    <w:rsid w:val="00DA1ED3"/>
    <w:rsid w:val="00DA5AFB"/>
    <w:rsid w:val="00DB77A3"/>
    <w:rsid w:val="00DC4600"/>
    <w:rsid w:val="00DC46B4"/>
    <w:rsid w:val="00DC795F"/>
    <w:rsid w:val="00DD106D"/>
    <w:rsid w:val="00DD2E04"/>
    <w:rsid w:val="00DD64DA"/>
    <w:rsid w:val="00DE2344"/>
    <w:rsid w:val="00DE2C1F"/>
    <w:rsid w:val="00DE5579"/>
    <w:rsid w:val="00DE5E47"/>
    <w:rsid w:val="00DE729F"/>
    <w:rsid w:val="00DF1E00"/>
    <w:rsid w:val="00DF21DA"/>
    <w:rsid w:val="00DF354D"/>
    <w:rsid w:val="00DF3D9B"/>
    <w:rsid w:val="00DF4CF7"/>
    <w:rsid w:val="00DF6657"/>
    <w:rsid w:val="00E0056C"/>
    <w:rsid w:val="00E02F57"/>
    <w:rsid w:val="00E11386"/>
    <w:rsid w:val="00E1439E"/>
    <w:rsid w:val="00E164D9"/>
    <w:rsid w:val="00E239C5"/>
    <w:rsid w:val="00E24534"/>
    <w:rsid w:val="00E3006B"/>
    <w:rsid w:val="00E30B6B"/>
    <w:rsid w:val="00E31A06"/>
    <w:rsid w:val="00E31ED9"/>
    <w:rsid w:val="00E346E6"/>
    <w:rsid w:val="00E34F30"/>
    <w:rsid w:val="00E40782"/>
    <w:rsid w:val="00E41F90"/>
    <w:rsid w:val="00E4269F"/>
    <w:rsid w:val="00E454CA"/>
    <w:rsid w:val="00E45987"/>
    <w:rsid w:val="00E45E15"/>
    <w:rsid w:val="00E47C0E"/>
    <w:rsid w:val="00E53EF5"/>
    <w:rsid w:val="00E61D59"/>
    <w:rsid w:val="00E628D2"/>
    <w:rsid w:val="00E715AC"/>
    <w:rsid w:val="00E74C0B"/>
    <w:rsid w:val="00E83331"/>
    <w:rsid w:val="00E84BE2"/>
    <w:rsid w:val="00E850AF"/>
    <w:rsid w:val="00E8556F"/>
    <w:rsid w:val="00E95A55"/>
    <w:rsid w:val="00E97E86"/>
    <w:rsid w:val="00EA05B1"/>
    <w:rsid w:val="00EA1B46"/>
    <w:rsid w:val="00EA2F2E"/>
    <w:rsid w:val="00EC2AC3"/>
    <w:rsid w:val="00EC2BD5"/>
    <w:rsid w:val="00ED4FAD"/>
    <w:rsid w:val="00EE034D"/>
    <w:rsid w:val="00EE0C7D"/>
    <w:rsid w:val="00EE16EE"/>
    <w:rsid w:val="00EE1D4F"/>
    <w:rsid w:val="00EE300F"/>
    <w:rsid w:val="00EE3DC3"/>
    <w:rsid w:val="00EE408E"/>
    <w:rsid w:val="00EE7BF3"/>
    <w:rsid w:val="00EF4BC3"/>
    <w:rsid w:val="00EF5834"/>
    <w:rsid w:val="00EF5A0F"/>
    <w:rsid w:val="00EF766A"/>
    <w:rsid w:val="00F00858"/>
    <w:rsid w:val="00F00DBD"/>
    <w:rsid w:val="00F05AE5"/>
    <w:rsid w:val="00F06879"/>
    <w:rsid w:val="00F15F84"/>
    <w:rsid w:val="00F17199"/>
    <w:rsid w:val="00F17781"/>
    <w:rsid w:val="00F21441"/>
    <w:rsid w:val="00F219D2"/>
    <w:rsid w:val="00F2396C"/>
    <w:rsid w:val="00F26B5C"/>
    <w:rsid w:val="00F27969"/>
    <w:rsid w:val="00F30B12"/>
    <w:rsid w:val="00F33285"/>
    <w:rsid w:val="00F36822"/>
    <w:rsid w:val="00F43C57"/>
    <w:rsid w:val="00F47F64"/>
    <w:rsid w:val="00F55255"/>
    <w:rsid w:val="00F55FDA"/>
    <w:rsid w:val="00F567A0"/>
    <w:rsid w:val="00F5789E"/>
    <w:rsid w:val="00F60296"/>
    <w:rsid w:val="00F67E22"/>
    <w:rsid w:val="00F72B2F"/>
    <w:rsid w:val="00F74279"/>
    <w:rsid w:val="00F8151C"/>
    <w:rsid w:val="00F81A8E"/>
    <w:rsid w:val="00F84999"/>
    <w:rsid w:val="00F85EEA"/>
    <w:rsid w:val="00F90C9B"/>
    <w:rsid w:val="00F93BFE"/>
    <w:rsid w:val="00FA1E41"/>
    <w:rsid w:val="00FA31F7"/>
    <w:rsid w:val="00FB0DA7"/>
    <w:rsid w:val="00FB5904"/>
    <w:rsid w:val="00FB7D8D"/>
    <w:rsid w:val="00FC1F9F"/>
    <w:rsid w:val="00FC5531"/>
    <w:rsid w:val="00FC609F"/>
    <w:rsid w:val="00FC7116"/>
    <w:rsid w:val="00FC7696"/>
    <w:rsid w:val="00FD119A"/>
    <w:rsid w:val="00FD1B4B"/>
    <w:rsid w:val="00FD4F19"/>
    <w:rsid w:val="00FD7075"/>
    <w:rsid w:val="00FD71CC"/>
    <w:rsid w:val="00FF542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oNotEmbedSmartTags/>
  <w:decimalSymbol w:val=","/>
  <w:listSeparator w:val=";"/>
  <w14:docId w14:val="7557CBC8"/>
  <w15:chartTrackingRefBased/>
  <w15:docId w15:val="{262C54A8-924B-4E18-8F72-FB6A9230A2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BD1967"/>
    <w:pPr>
      <w:suppressAutoHyphens/>
      <w:spacing w:after="200" w:line="276" w:lineRule="auto"/>
    </w:pPr>
    <w:rPr>
      <w:rFonts w:ascii="Calibri" w:eastAsia="Calibri" w:hAnsi="Calibri" w:cs="Calibri"/>
      <w:sz w:val="22"/>
      <w:szCs w:val="22"/>
      <w:lang w:eastAsia="zh-CN"/>
    </w:rPr>
  </w:style>
  <w:style w:type="paragraph" w:styleId="Nagwek1">
    <w:name w:val="heading 1"/>
    <w:basedOn w:val="Normalny"/>
    <w:next w:val="Normalny"/>
    <w:link w:val="Nagwek1Znak"/>
    <w:qFormat/>
    <w:rsid w:val="00B6612B"/>
    <w:pPr>
      <w:keepNext/>
      <w:suppressAutoHyphens w:val="0"/>
      <w:spacing w:before="240" w:after="120" w:line="360" w:lineRule="auto"/>
      <w:jc w:val="center"/>
      <w:outlineLvl w:val="0"/>
    </w:pPr>
    <w:rPr>
      <w:rFonts w:ascii="Arial" w:eastAsia="Times New Roman" w:hAnsi="Arial" w:cs="Times New Roman"/>
      <w:b/>
      <w:color w:val="000000"/>
      <w:kern w:val="28"/>
      <w:sz w:val="24"/>
      <w:szCs w:val="20"/>
      <w:lang w:val="x-none" w:eastAsia="x-none"/>
    </w:rPr>
  </w:style>
  <w:style w:type="paragraph" w:styleId="Nagwek2">
    <w:name w:val="heading 2"/>
    <w:basedOn w:val="Normalny"/>
    <w:next w:val="Normalny"/>
    <w:link w:val="Nagwek2Znak"/>
    <w:qFormat/>
    <w:rsid w:val="00CB55B9"/>
    <w:pPr>
      <w:keepNext/>
      <w:suppressAutoHyphens w:val="0"/>
      <w:spacing w:after="0" w:line="240" w:lineRule="auto"/>
      <w:jc w:val="center"/>
      <w:outlineLvl w:val="1"/>
    </w:pPr>
    <w:rPr>
      <w:rFonts w:ascii="Bookman Old Style" w:eastAsia="Times New Roman" w:hAnsi="Bookman Old Style" w:cs="Times New Roman"/>
      <w:b/>
      <w:color w:val="000000"/>
      <w:kern w:val="28"/>
      <w:sz w:val="24"/>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style>
  <w:style w:type="character" w:customStyle="1" w:styleId="WW8Num1z1">
    <w:name w:val="WW8Num1z1"/>
    <w:rPr>
      <w:rFonts w:ascii="Arial" w:hAnsi="Arial" w:cs="Arial"/>
      <w:bCs/>
      <w:sz w:val="22"/>
      <w:szCs w:val="22"/>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Arial" w:hAnsi="Arial" w:cs="Arial"/>
    </w:rPr>
  </w:style>
  <w:style w:type="character" w:customStyle="1" w:styleId="WW8Num3z0">
    <w:name w:val="WW8Num3z0"/>
    <w:rPr>
      <w:rFonts w:ascii="Arial" w:hAnsi="Arial" w:cs="Arial" w:hint="default"/>
      <w:b w:val="0"/>
      <w:color w:val="000000"/>
      <w:position w:val="0"/>
      <w:sz w:val="22"/>
      <w:szCs w:val="22"/>
      <w:vertAlign w:val="baseline"/>
      <w:lang w:val="pl-PL"/>
    </w:rPr>
  </w:style>
  <w:style w:type="character" w:customStyle="1" w:styleId="WW8Num3z1">
    <w:name w:val="WW8Num3z1"/>
    <w:rPr>
      <w:rFonts w:ascii="Arial" w:hAnsi="Arial" w:cs="Arial" w:hint="default"/>
      <w:color w:val="000000"/>
      <w:position w:val="0"/>
      <w:sz w:val="22"/>
      <w:szCs w:val="22"/>
      <w:vertAlign w:val="baseline"/>
      <w:lang w:val="pl-PL"/>
    </w:rPr>
  </w:style>
  <w:style w:type="character" w:customStyle="1" w:styleId="WW8Num4z0">
    <w:name w:val="WW8Num4z0"/>
    <w:rPr>
      <w:rFonts w:hint="default"/>
      <w:color w:val="000000"/>
      <w:position w:val="0"/>
      <w:sz w:val="22"/>
      <w:vertAlign w:val="baseline"/>
    </w:rPr>
  </w:style>
  <w:style w:type="character" w:customStyle="1" w:styleId="WW8Num5z0">
    <w:name w:val="WW8Num5z0"/>
    <w:rPr>
      <w:rFonts w:ascii="Arial" w:hAnsi="Arial" w:cs="Arial" w:hint="default"/>
      <w:color w:val="000000"/>
      <w:position w:val="0"/>
      <w:sz w:val="22"/>
      <w:szCs w:val="22"/>
      <w:vertAlign w:val="baseline"/>
      <w:lang w:val="pl-PL"/>
    </w:rPr>
  </w:style>
  <w:style w:type="character" w:customStyle="1" w:styleId="WW8Num6z0">
    <w:name w:val="WW8Num6z0"/>
    <w:rPr>
      <w:rFonts w:ascii="Arial" w:hAnsi="Arial" w:cs="Arial" w:hint="default"/>
      <w:color w:val="000000"/>
      <w:position w:val="0"/>
      <w:sz w:val="22"/>
      <w:szCs w:val="22"/>
      <w:vertAlign w:val="baseline"/>
      <w:lang w:val="pl-PL"/>
    </w:rPr>
  </w:style>
  <w:style w:type="character" w:customStyle="1" w:styleId="WW8Num7z0">
    <w:name w:val="WW8Num7z0"/>
    <w:rPr>
      <w:rFonts w:ascii="Arial" w:hAnsi="Arial" w:cs="Arial" w:hint="default"/>
    </w:rPr>
  </w:style>
  <w:style w:type="character" w:customStyle="1" w:styleId="WW8Num8z0">
    <w:name w:val="WW8Num8z0"/>
  </w:style>
  <w:style w:type="character" w:customStyle="1" w:styleId="WW8Num8z1">
    <w:name w:val="WW8Num8z1"/>
  </w:style>
  <w:style w:type="character" w:customStyle="1" w:styleId="WW8Num8z2">
    <w:name w:val="WW8Num8z2"/>
  </w:style>
  <w:style w:type="character" w:customStyle="1" w:styleId="WW8Num8z3">
    <w:name w:val="WW8Num8z3"/>
  </w:style>
  <w:style w:type="character" w:customStyle="1" w:styleId="WW8Num8z4">
    <w:name w:val="WW8Num8z4"/>
  </w:style>
  <w:style w:type="character" w:customStyle="1" w:styleId="WW8Num8z5">
    <w:name w:val="WW8Num8z5"/>
  </w:style>
  <w:style w:type="character" w:customStyle="1" w:styleId="WW8Num8z6">
    <w:name w:val="WW8Num8z6"/>
  </w:style>
  <w:style w:type="character" w:customStyle="1" w:styleId="WW8Num8z7">
    <w:name w:val="WW8Num8z7"/>
  </w:style>
  <w:style w:type="character" w:customStyle="1" w:styleId="WW8Num8z8">
    <w:name w:val="WW8Num8z8"/>
  </w:style>
  <w:style w:type="character" w:customStyle="1" w:styleId="WW8Num7z1">
    <w:name w:val="WW8Num7z1"/>
  </w:style>
  <w:style w:type="character" w:customStyle="1" w:styleId="WW8Num7z2">
    <w:name w:val="WW8Num7z2"/>
  </w:style>
  <w:style w:type="character" w:customStyle="1" w:styleId="WW8Num7z3">
    <w:name w:val="WW8Num7z3"/>
  </w:style>
  <w:style w:type="character" w:customStyle="1" w:styleId="WW8Num7z4">
    <w:name w:val="WW8Num7z4"/>
  </w:style>
  <w:style w:type="character" w:customStyle="1" w:styleId="WW8Num7z5">
    <w:name w:val="WW8Num7z5"/>
  </w:style>
  <w:style w:type="character" w:customStyle="1" w:styleId="WW8Num7z6">
    <w:name w:val="WW8Num7z6"/>
  </w:style>
  <w:style w:type="character" w:customStyle="1" w:styleId="WW8Num7z7">
    <w:name w:val="WW8Num7z7"/>
  </w:style>
  <w:style w:type="character" w:customStyle="1" w:styleId="WW8Num7z8">
    <w:name w:val="WW8Num7z8"/>
  </w:style>
  <w:style w:type="character" w:customStyle="1" w:styleId="WW8Num9z0">
    <w:name w:val="WW8Num9z0"/>
    <w:rPr>
      <w:rFonts w:hint="default"/>
    </w:rPr>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Domylnaczcionkaakapitu5">
    <w:name w:val="Domyślna czcionka akapitu5"/>
  </w:style>
  <w:style w:type="character" w:customStyle="1" w:styleId="Domylnaczcionkaakapitu4">
    <w:name w:val="Domyślna czcionka akapitu4"/>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Domylnaczcionkaakapitu3">
    <w:name w:val="Domyślna czcionka akapitu3"/>
  </w:style>
  <w:style w:type="character" w:customStyle="1" w:styleId="Absatz-Standardschriftart">
    <w:name w:val="Absatz-Standardschriftart"/>
  </w:style>
  <w:style w:type="character" w:customStyle="1" w:styleId="WW8Num10z0">
    <w:name w:val="WW8Num10z0"/>
    <w:rPr>
      <w:rFonts w:ascii="Arial" w:eastAsia="ヒラギノ角ゴ Pro W3" w:hAnsi="Arial" w:cs="Arial"/>
      <w:color w:val="000000"/>
      <w:position w:val="0"/>
      <w:sz w:val="24"/>
      <w:vertAlign w:val="baseline"/>
    </w:rPr>
  </w:style>
  <w:style w:type="character" w:customStyle="1" w:styleId="WW8Num10z1">
    <w:name w:val="WW8Num10z1"/>
    <w:rPr>
      <w:color w:val="000000"/>
      <w:position w:val="0"/>
      <w:sz w:val="24"/>
      <w:vertAlign w:val="baseline"/>
    </w:rPr>
  </w:style>
  <w:style w:type="character" w:customStyle="1" w:styleId="WW8Num11z0">
    <w:name w:val="WW8Num11z0"/>
    <w:rPr>
      <w:rFonts w:ascii="Arial" w:eastAsia="ヒラギノ角ゴ Pro W3" w:hAnsi="Arial" w:cs="Arial"/>
      <w:color w:val="000000"/>
      <w:position w:val="0"/>
      <w:sz w:val="24"/>
      <w:vertAlign w:val="baseline"/>
    </w:rPr>
  </w:style>
  <w:style w:type="character" w:customStyle="1" w:styleId="WW8Num11z1">
    <w:name w:val="WW8Num11z1"/>
    <w:rPr>
      <w:color w:val="000000"/>
      <w:position w:val="0"/>
      <w:sz w:val="24"/>
      <w:vertAlign w:val="baseline"/>
    </w:rPr>
  </w:style>
  <w:style w:type="character" w:customStyle="1" w:styleId="WW8Num16z1">
    <w:name w:val="WW8Num16z1"/>
    <w:rPr>
      <w:rFonts w:ascii="Symbol" w:hAnsi="Symbol" w:cs="Symbol"/>
    </w:rPr>
  </w:style>
  <w:style w:type="character" w:customStyle="1" w:styleId="WW8Num19z0">
    <w:name w:val="WW8Num19z0"/>
    <w:rPr>
      <w:rFonts w:ascii="Arial" w:eastAsia="ヒラギノ角ゴ Pro W3" w:hAnsi="Arial" w:cs="Arial"/>
      <w:color w:val="000000"/>
      <w:position w:val="0"/>
      <w:sz w:val="24"/>
      <w:vertAlign w:val="baseline"/>
    </w:rPr>
  </w:style>
  <w:style w:type="character" w:customStyle="1" w:styleId="WW8Num20z0">
    <w:name w:val="WW8Num20z0"/>
    <w:rPr>
      <w:color w:val="000000"/>
      <w:position w:val="0"/>
      <w:sz w:val="24"/>
      <w:vertAlign w:val="baseline"/>
    </w:rPr>
  </w:style>
  <w:style w:type="character" w:customStyle="1" w:styleId="Domylnaczcionkaakapitu2">
    <w:name w:val="Domyślna czcionka akapitu2"/>
  </w:style>
  <w:style w:type="character" w:customStyle="1" w:styleId="WW8Num12z0">
    <w:name w:val="WW8Num12z0"/>
    <w:rPr>
      <w:color w:val="000000"/>
      <w:position w:val="0"/>
      <w:sz w:val="24"/>
      <w:vertAlign w:val="baseline"/>
    </w:rPr>
  </w:style>
  <w:style w:type="character" w:customStyle="1" w:styleId="WW8Num13z0">
    <w:name w:val="WW8Num13z0"/>
    <w:rPr>
      <w:color w:val="000000"/>
      <w:position w:val="0"/>
      <w:sz w:val="24"/>
      <w:vertAlign w:val="baseline"/>
    </w:rPr>
  </w:style>
  <w:style w:type="character" w:customStyle="1" w:styleId="WW8Num14z0">
    <w:name w:val="WW8Num14z0"/>
    <w:rPr>
      <w:color w:val="000000"/>
      <w:position w:val="0"/>
      <w:sz w:val="24"/>
      <w:vertAlign w:val="baseline"/>
    </w:rPr>
  </w:style>
  <w:style w:type="character" w:customStyle="1" w:styleId="WW8Num15z0">
    <w:name w:val="WW8Num15z0"/>
    <w:rPr>
      <w:color w:val="000000"/>
      <w:position w:val="0"/>
      <w:sz w:val="24"/>
      <w:vertAlign w:val="baseline"/>
    </w:rPr>
  </w:style>
  <w:style w:type="character" w:customStyle="1" w:styleId="WW8Num16z0">
    <w:name w:val="WW8Num16z0"/>
    <w:rPr>
      <w:color w:val="000000"/>
      <w:position w:val="0"/>
      <w:sz w:val="24"/>
      <w:vertAlign w:val="baseline"/>
    </w:rPr>
  </w:style>
  <w:style w:type="character" w:customStyle="1" w:styleId="WW8Num17z0">
    <w:name w:val="WW8Num17z0"/>
    <w:rPr>
      <w:color w:val="000000"/>
      <w:position w:val="0"/>
      <w:sz w:val="24"/>
      <w:vertAlign w:val="baseline"/>
    </w:rPr>
  </w:style>
  <w:style w:type="character" w:customStyle="1" w:styleId="WW8Num18z0">
    <w:name w:val="WW8Num18z0"/>
    <w:rPr>
      <w:color w:val="000000"/>
      <w:position w:val="0"/>
      <w:sz w:val="24"/>
      <w:vertAlign w:val="baseline"/>
    </w:rPr>
  </w:style>
  <w:style w:type="character" w:customStyle="1" w:styleId="WW8Num19z1">
    <w:name w:val="WW8Num19z1"/>
    <w:rPr>
      <w:color w:val="000000"/>
      <w:position w:val="0"/>
      <w:sz w:val="24"/>
      <w:vertAlign w:val="baseline"/>
    </w:rPr>
  </w:style>
  <w:style w:type="character" w:customStyle="1" w:styleId="WW8Num21z0">
    <w:name w:val="WW8Num21z0"/>
    <w:rPr>
      <w:rFonts w:ascii="Arial" w:eastAsia="ヒラギノ角ゴ Pro W3" w:hAnsi="Arial" w:cs="Arial"/>
      <w:color w:val="000000"/>
      <w:position w:val="0"/>
      <w:sz w:val="24"/>
      <w:vertAlign w:val="baseline"/>
    </w:rPr>
  </w:style>
  <w:style w:type="character" w:customStyle="1" w:styleId="WW8Num21z1">
    <w:name w:val="WW8Num21z1"/>
    <w:rPr>
      <w:color w:val="000000"/>
      <w:position w:val="0"/>
      <w:sz w:val="24"/>
      <w:vertAlign w:val="baseline"/>
    </w:rPr>
  </w:style>
  <w:style w:type="character" w:customStyle="1" w:styleId="WW8Num22z0">
    <w:name w:val="WW8Num22z0"/>
    <w:rPr>
      <w:rFonts w:ascii="Arial" w:eastAsia="ヒラギノ角ゴ Pro W3" w:hAnsi="Arial" w:cs="Arial"/>
      <w:color w:val="000000"/>
      <w:position w:val="0"/>
      <w:sz w:val="24"/>
      <w:vertAlign w:val="baseline"/>
    </w:rPr>
  </w:style>
  <w:style w:type="character" w:customStyle="1" w:styleId="WW8Num22z1">
    <w:name w:val="WW8Num22z1"/>
    <w:rPr>
      <w:color w:val="000000"/>
      <w:position w:val="0"/>
      <w:sz w:val="24"/>
      <w:vertAlign w:val="baseline"/>
    </w:rPr>
  </w:style>
  <w:style w:type="character" w:customStyle="1" w:styleId="WW8Num23z0">
    <w:name w:val="WW8Num23z0"/>
    <w:rPr>
      <w:color w:val="000000"/>
      <w:position w:val="0"/>
      <w:sz w:val="24"/>
      <w:vertAlign w:val="baseline"/>
    </w:rPr>
  </w:style>
  <w:style w:type="character" w:customStyle="1" w:styleId="Domylnaczcionkaakapitu1">
    <w:name w:val="Domyślna czcionka akapitu1"/>
  </w:style>
  <w:style w:type="character" w:customStyle="1" w:styleId="StopkaZnak">
    <w:name w:val="Stopka Znak"/>
    <w:uiPriority w:val="99"/>
    <w:rPr>
      <w:sz w:val="22"/>
      <w:szCs w:val="22"/>
    </w:rPr>
  </w:style>
  <w:style w:type="character" w:styleId="Numerstrony">
    <w:name w:val="page number"/>
    <w:rPr>
      <w:color w:val="000000"/>
      <w:sz w:val="20"/>
    </w:rPr>
  </w:style>
  <w:style w:type="character" w:customStyle="1" w:styleId="TekstdymkaZnak">
    <w:name w:val="Tekst dymka Znak"/>
    <w:rPr>
      <w:rFonts w:ascii="Tahoma" w:eastAsia="Calibri" w:hAnsi="Tahoma" w:cs="Tahoma"/>
      <w:sz w:val="16"/>
      <w:szCs w:val="16"/>
    </w:rPr>
  </w:style>
  <w:style w:type="character" w:customStyle="1" w:styleId="Tekstpodstawowy2Znak">
    <w:name w:val="Tekst podstawowy 2 Znak"/>
    <w:link w:val="Tekstpodstawowy2"/>
    <w:rPr>
      <w:rFonts w:eastAsia="Calibri"/>
      <w:sz w:val="24"/>
      <w:szCs w:val="24"/>
    </w:rPr>
  </w:style>
  <w:style w:type="character" w:customStyle="1" w:styleId="ZwykytekstZnak">
    <w:name w:val="Zwykły tekst Znak"/>
    <w:rPr>
      <w:rFonts w:ascii="Courier New" w:eastAsia="ヒラギノ角ゴ Pro W3" w:hAnsi="Courier New" w:cs="Courier New"/>
      <w:color w:val="000000"/>
      <w:lang w:val="pl-PL" w:bidi="ar-SA"/>
    </w:rPr>
  </w:style>
  <w:style w:type="character" w:customStyle="1" w:styleId="Tekstpodstawowywcity3Znak">
    <w:name w:val="Tekst podstawowy wcięty 3 Znak"/>
    <w:rPr>
      <w:rFonts w:ascii="Calibri" w:eastAsia="Calibri" w:hAnsi="Calibri" w:cs="Calibri"/>
      <w:sz w:val="16"/>
      <w:szCs w:val="16"/>
    </w:rPr>
  </w:style>
  <w:style w:type="character" w:customStyle="1" w:styleId="TekstpodstawowywcityZnak">
    <w:name w:val="Tekst podstawowy wcięty Znak"/>
    <w:rPr>
      <w:rFonts w:ascii="Calibri" w:eastAsia="Calibri" w:hAnsi="Calibri" w:cs="Calibri"/>
      <w:sz w:val="22"/>
      <w:szCs w:val="22"/>
    </w:rPr>
  </w:style>
  <w:style w:type="character" w:styleId="Uwydatnienie">
    <w:name w:val="Emphasis"/>
    <w:qFormat/>
    <w:rPr>
      <w:b/>
      <w:bCs/>
      <w:i w:val="0"/>
      <w:iCs w:val="0"/>
    </w:rPr>
  </w:style>
  <w:style w:type="character" w:customStyle="1" w:styleId="zwyk0142y0020tekstchar1">
    <w:name w:val="zwyk_0142y_0020tekst__char1"/>
    <w:rPr>
      <w:rFonts w:ascii="Courier New" w:hAnsi="Courier New" w:cs="Courier New" w:hint="default"/>
      <w:strike w:val="0"/>
      <w:dstrike w:val="0"/>
      <w:sz w:val="20"/>
      <w:szCs w:val="20"/>
      <w:u w:val="none"/>
    </w:rPr>
  </w:style>
  <w:style w:type="paragraph" w:customStyle="1" w:styleId="Nagwek5">
    <w:name w:val="Nagłówek5"/>
    <w:basedOn w:val="Normalny"/>
    <w:next w:val="Tekstpodstawowy"/>
    <w:pPr>
      <w:keepNext/>
      <w:spacing w:before="240" w:after="120"/>
    </w:pPr>
    <w:rPr>
      <w:rFonts w:ascii="Liberation Sans" w:eastAsia="Microsoft YaHei" w:hAnsi="Liberation Sans" w:cs="Arial"/>
      <w:sz w:val="28"/>
      <w:szCs w:val="28"/>
    </w:rPr>
  </w:style>
  <w:style w:type="paragraph" w:styleId="Tekstpodstawowy">
    <w:name w:val="Body Text"/>
    <w:basedOn w:val="Normalny"/>
    <w:pPr>
      <w:spacing w:after="120"/>
    </w:pPr>
  </w:style>
  <w:style w:type="paragraph" w:styleId="Lista">
    <w:name w:val="List"/>
    <w:basedOn w:val="Tekstpodstawowy"/>
    <w:rPr>
      <w:rFonts w:cs="Mangal"/>
    </w:r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pPr>
      <w:suppressLineNumbers/>
    </w:pPr>
    <w:rPr>
      <w:rFonts w:cs="Mangal"/>
    </w:rPr>
  </w:style>
  <w:style w:type="paragraph" w:customStyle="1" w:styleId="Nagwek4">
    <w:name w:val="Nagłówek4"/>
    <w:basedOn w:val="Normalny"/>
    <w:next w:val="Tekstpodstawowy"/>
    <w:pPr>
      <w:keepNext/>
      <w:spacing w:before="240" w:after="120"/>
    </w:pPr>
    <w:rPr>
      <w:rFonts w:ascii="Liberation Sans" w:eastAsia="Microsoft YaHei" w:hAnsi="Liberation Sans" w:cs="Mangal"/>
      <w:sz w:val="28"/>
      <w:szCs w:val="28"/>
    </w:rPr>
  </w:style>
  <w:style w:type="paragraph" w:customStyle="1" w:styleId="Legenda2">
    <w:name w:val="Legenda2"/>
    <w:basedOn w:val="Normalny"/>
    <w:pPr>
      <w:suppressLineNumbers/>
      <w:spacing w:before="120" w:after="120"/>
    </w:pPr>
    <w:rPr>
      <w:rFonts w:cs="Mangal"/>
      <w:i/>
      <w:iCs/>
      <w:sz w:val="24"/>
      <w:szCs w:val="24"/>
    </w:rPr>
  </w:style>
  <w:style w:type="paragraph" w:customStyle="1" w:styleId="Nagwek3">
    <w:name w:val="Nagłówek3"/>
    <w:basedOn w:val="Normalny"/>
    <w:next w:val="Tekstpodstawowy"/>
    <w:pPr>
      <w:keepNext/>
      <w:spacing w:before="240" w:after="120"/>
    </w:pPr>
    <w:rPr>
      <w:rFonts w:ascii="Liberation Sans" w:eastAsia="Microsoft YaHei" w:hAnsi="Liberation Sans" w:cs="Mangal"/>
      <w:sz w:val="28"/>
      <w:szCs w:val="28"/>
    </w:rPr>
  </w:style>
  <w:style w:type="paragraph" w:customStyle="1" w:styleId="Legenda1">
    <w:name w:val="Legenda1"/>
    <w:basedOn w:val="Normalny"/>
    <w:pPr>
      <w:suppressLineNumbers/>
      <w:spacing w:before="120" w:after="120"/>
    </w:pPr>
    <w:rPr>
      <w:rFonts w:cs="Mangal"/>
      <w:i/>
      <w:iCs/>
      <w:sz w:val="24"/>
      <w:szCs w:val="24"/>
    </w:rPr>
  </w:style>
  <w:style w:type="paragraph" w:customStyle="1" w:styleId="Nagwek20">
    <w:name w:val="Nagłówek2"/>
    <w:basedOn w:val="Normalny"/>
    <w:next w:val="Tekstpodstawowy"/>
    <w:pPr>
      <w:keepNext/>
      <w:spacing w:before="240" w:after="120"/>
    </w:pPr>
    <w:rPr>
      <w:rFonts w:ascii="Arial" w:eastAsia="Lucida Sans Unicode" w:hAnsi="Arial" w:cs="Tahoma"/>
      <w:sz w:val="28"/>
      <w:szCs w:val="28"/>
    </w:rPr>
  </w:style>
  <w:style w:type="paragraph" w:customStyle="1" w:styleId="Podpis2">
    <w:name w:val="Podpis2"/>
    <w:basedOn w:val="Normalny"/>
    <w:pPr>
      <w:suppressLineNumbers/>
      <w:spacing w:before="120" w:after="120"/>
    </w:pPr>
    <w:rPr>
      <w:rFonts w:cs="Tahoma"/>
      <w:i/>
      <w:iCs/>
      <w:sz w:val="24"/>
      <w:szCs w:val="24"/>
    </w:rPr>
  </w:style>
  <w:style w:type="paragraph" w:customStyle="1" w:styleId="Nagwek10">
    <w:name w:val="Nagłówek1"/>
    <w:basedOn w:val="Normalny"/>
    <w:next w:val="Tekstpodstawowy"/>
    <w:pPr>
      <w:keepNext/>
      <w:spacing w:before="240" w:after="120"/>
    </w:pPr>
    <w:rPr>
      <w:rFonts w:ascii="Arial" w:eastAsia="Lucida Sans Unicode" w:hAnsi="Arial" w:cs="Mangal"/>
      <w:sz w:val="28"/>
      <w:szCs w:val="28"/>
    </w:rPr>
  </w:style>
  <w:style w:type="paragraph" w:customStyle="1" w:styleId="Podpis1">
    <w:name w:val="Podpis1"/>
    <w:basedOn w:val="Normalny"/>
    <w:pPr>
      <w:suppressLineNumbers/>
      <w:spacing w:before="120" w:after="120"/>
    </w:pPr>
    <w:rPr>
      <w:rFonts w:cs="Mangal"/>
      <w:i/>
      <w:iCs/>
      <w:sz w:val="24"/>
      <w:szCs w:val="24"/>
    </w:rPr>
  </w:style>
  <w:style w:type="paragraph" w:styleId="Stopka">
    <w:name w:val="footer"/>
    <w:basedOn w:val="Normalny"/>
    <w:uiPriority w:val="99"/>
    <w:pPr>
      <w:tabs>
        <w:tab w:val="center" w:pos="4536"/>
        <w:tab w:val="right" w:pos="9072"/>
      </w:tabs>
    </w:pPr>
  </w:style>
  <w:style w:type="paragraph" w:customStyle="1" w:styleId="FreeFormA">
    <w:name w:val="Free Form A"/>
    <w:pPr>
      <w:suppressAutoHyphens/>
    </w:pPr>
    <w:rPr>
      <w:rFonts w:eastAsia="ヒラギノ角ゴ Pro W3"/>
      <w:color w:val="000000"/>
      <w:lang w:eastAsia="zh-CN"/>
    </w:rPr>
  </w:style>
  <w:style w:type="paragraph" w:styleId="Nagwek">
    <w:name w:val="header"/>
    <w:basedOn w:val="Normalny"/>
    <w:link w:val="NagwekZnak"/>
    <w:uiPriority w:val="99"/>
    <w:pPr>
      <w:suppressLineNumbers/>
      <w:tabs>
        <w:tab w:val="center" w:pos="4819"/>
        <w:tab w:val="right" w:pos="9638"/>
      </w:tabs>
    </w:pPr>
  </w:style>
  <w:style w:type="paragraph" w:customStyle="1" w:styleId="Zawartoramki">
    <w:name w:val="Zawartość ramki"/>
    <w:basedOn w:val="Tekstpodstawowy"/>
  </w:style>
  <w:style w:type="paragraph" w:styleId="Tekstdymka">
    <w:name w:val="Balloon Text"/>
    <w:basedOn w:val="Normalny"/>
    <w:pPr>
      <w:spacing w:after="0" w:line="240" w:lineRule="auto"/>
    </w:pPr>
    <w:rPr>
      <w:rFonts w:ascii="Tahoma" w:hAnsi="Tahoma" w:cs="Tahoma"/>
      <w:sz w:val="16"/>
      <w:szCs w:val="16"/>
      <w:lang w:val="x-none"/>
    </w:rPr>
  </w:style>
  <w:style w:type="paragraph" w:customStyle="1" w:styleId="Tekstpodstawowy21">
    <w:name w:val="Tekst podstawowy 21"/>
    <w:basedOn w:val="Normalny"/>
    <w:pPr>
      <w:suppressAutoHyphens w:val="0"/>
      <w:spacing w:after="120" w:line="480" w:lineRule="auto"/>
    </w:pPr>
    <w:rPr>
      <w:rFonts w:ascii="Times New Roman" w:hAnsi="Times New Roman" w:cs="Times New Roman"/>
      <w:sz w:val="24"/>
      <w:szCs w:val="24"/>
    </w:rPr>
  </w:style>
  <w:style w:type="paragraph" w:customStyle="1" w:styleId="Styl1">
    <w:name w:val="Styl1"/>
    <w:pPr>
      <w:tabs>
        <w:tab w:val="left" w:pos="360"/>
      </w:tabs>
      <w:suppressAutoHyphens/>
      <w:spacing w:line="240" w:lineRule="atLeast"/>
      <w:jc w:val="both"/>
    </w:pPr>
    <w:rPr>
      <w:rFonts w:ascii="Arial" w:eastAsia="ヒラギノ角ゴ Pro W3" w:hAnsi="Arial" w:cs="Arial"/>
      <w:color w:val="000000"/>
      <w:sz w:val="22"/>
      <w:lang w:val="en-US" w:eastAsia="zh-CN"/>
    </w:rPr>
  </w:style>
  <w:style w:type="paragraph" w:customStyle="1" w:styleId="Zwykytekst1">
    <w:name w:val="Zwykły tekst1"/>
    <w:pPr>
      <w:suppressAutoHyphens/>
    </w:pPr>
    <w:rPr>
      <w:rFonts w:ascii="Courier New" w:eastAsia="ヒラギノ角ゴ Pro W3" w:hAnsi="Courier New" w:cs="Courier New"/>
      <w:color w:val="000000"/>
      <w:lang w:eastAsia="zh-CN"/>
    </w:rPr>
  </w:style>
  <w:style w:type="paragraph" w:customStyle="1" w:styleId="Tekstpodstawowywcity31">
    <w:name w:val="Tekst podstawowy wcięty 31"/>
    <w:basedOn w:val="Normalny"/>
    <w:pPr>
      <w:spacing w:after="120"/>
      <w:ind w:left="283"/>
    </w:pPr>
    <w:rPr>
      <w:sz w:val="16"/>
      <w:szCs w:val="16"/>
    </w:rPr>
  </w:style>
  <w:style w:type="paragraph" w:styleId="Akapitzlist">
    <w:name w:val="List Paragraph"/>
    <w:aliases w:val="CW_Lista,Podsis rysunku,L1,Numerowanie,Akapit z listą5,maz_wyliczenie,opis dzialania,K-P_odwolanie,A_wyliczenie,Akapit z listą5CxSpLast,BulletC,Tekst punktowanie,Akapit z listą 1,Table of contents numbered,sw tekst"/>
    <w:basedOn w:val="Normalny"/>
    <w:link w:val="AkapitzlistZnak"/>
    <w:uiPriority w:val="34"/>
    <w:qFormat/>
    <w:pPr>
      <w:suppressAutoHyphens w:val="0"/>
      <w:ind w:left="720"/>
    </w:pPr>
  </w:style>
  <w:style w:type="paragraph" w:styleId="Tekstpodstawowywcity">
    <w:name w:val="Body Text Indent"/>
    <w:basedOn w:val="Normalny"/>
    <w:pPr>
      <w:spacing w:after="120"/>
      <w:ind w:left="283"/>
    </w:pPr>
  </w:style>
  <w:style w:type="paragraph" w:customStyle="1" w:styleId="p16">
    <w:name w:val="p16"/>
    <w:basedOn w:val="Normalny"/>
    <w:pPr>
      <w:suppressAutoHyphens w:val="0"/>
      <w:spacing w:after="0" w:line="360" w:lineRule="atLeast"/>
      <w:ind w:left="660" w:hanging="720"/>
    </w:pPr>
    <w:rPr>
      <w:rFonts w:ascii="Times New Roman" w:eastAsia="Times New Roman" w:hAnsi="Times New Roman" w:cs="Times New Roman"/>
      <w:sz w:val="20"/>
      <w:szCs w:val="20"/>
    </w:rPr>
  </w:style>
  <w:style w:type="paragraph" w:customStyle="1" w:styleId="Normalny1">
    <w:name w:val="Normalny1"/>
    <w:pPr>
      <w:suppressAutoHyphens/>
      <w:spacing w:after="200" w:line="276" w:lineRule="auto"/>
    </w:pPr>
    <w:rPr>
      <w:rFonts w:ascii="Lucida Grande" w:eastAsia="ヒラギノ角ゴ Pro W3" w:hAnsi="Lucida Grande" w:cs="Lucida Grande"/>
      <w:color w:val="000000"/>
      <w:sz w:val="22"/>
      <w:lang w:eastAsia="zh-CN"/>
    </w:rPr>
  </w:style>
  <w:style w:type="paragraph" w:customStyle="1" w:styleId="Akapitzlist1">
    <w:name w:val="Akapit z listą1"/>
    <w:pPr>
      <w:suppressAutoHyphens/>
      <w:spacing w:after="200" w:line="276" w:lineRule="auto"/>
      <w:ind w:left="720"/>
    </w:pPr>
    <w:rPr>
      <w:rFonts w:ascii="Lucida Grande" w:eastAsia="ヒラギノ角ゴ Pro W3" w:hAnsi="Lucida Grande" w:cs="Lucida Grande"/>
      <w:color w:val="000000"/>
      <w:sz w:val="22"/>
      <w:lang w:eastAsia="zh-CN"/>
    </w:rPr>
  </w:style>
  <w:style w:type="paragraph" w:customStyle="1" w:styleId="Zawartotabeli">
    <w:name w:val="Zawartość tabeli"/>
    <w:basedOn w:val="Normalny"/>
    <w:pPr>
      <w:suppressLineNumbers/>
    </w:pPr>
  </w:style>
  <w:style w:type="paragraph" w:customStyle="1" w:styleId="Nagwektabeli">
    <w:name w:val="Nagłówek tabeli"/>
    <w:basedOn w:val="Zawartotabeli"/>
    <w:pPr>
      <w:jc w:val="center"/>
    </w:pPr>
    <w:rPr>
      <w:b/>
      <w:bCs/>
    </w:rPr>
  </w:style>
  <w:style w:type="character" w:customStyle="1" w:styleId="Nagwek1Znak">
    <w:name w:val="Nagłówek 1 Znak"/>
    <w:link w:val="Nagwek1"/>
    <w:rsid w:val="00B6612B"/>
    <w:rPr>
      <w:rFonts w:ascii="Arial" w:hAnsi="Arial"/>
      <w:b/>
      <w:color w:val="000000"/>
      <w:kern w:val="28"/>
      <w:sz w:val="24"/>
      <w:lang w:val="x-none" w:eastAsia="x-none"/>
    </w:rPr>
  </w:style>
  <w:style w:type="character" w:customStyle="1" w:styleId="Nagwek2Znak">
    <w:name w:val="Nagłówek 2 Znak"/>
    <w:link w:val="Nagwek2"/>
    <w:rsid w:val="00CB55B9"/>
    <w:rPr>
      <w:rFonts w:ascii="Bookman Old Style" w:hAnsi="Bookman Old Style"/>
      <w:b/>
      <w:color w:val="000000"/>
      <w:kern w:val="28"/>
      <w:sz w:val="24"/>
    </w:rPr>
  </w:style>
  <w:style w:type="paragraph" w:styleId="Tekstpodstawowy2">
    <w:name w:val="Body Text 2"/>
    <w:basedOn w:val="Normalny"/>
    <w:link w:val="Tekstpodstawowy2Znak"/>
    <w:rsid w:val="00CB55B9"/>
    <w:pPr>
      <w:suppressAutoHyphens w:val="0"/>
      <w:spacing w:after="120" w:line="480" w:lineRule="auto"/>
    </w:pPr>
    <w:rPr>
      <w:rFonts w:ascii="Times New Roman" w:hAnsi="Times New Roman" w:cs="Times New Roman"/>
      <w:sz w:val="24"/>
      <w:szCs w:val="24"/>
      <w:lang w:val="x-none" w:eastAsia="x-none"/>
    </w:rPr>
  </w:style>
  <w:style w:type="character" w:customStyle="1" w:styleId="Tekstpodstawowy2Znak1">
    <w:name w:val="Tekst podstawowy 2 Znak1"/>
    <w:uiPriority w:val="99"/>
    <w:semiHidden/>
    <w:rsid w:val="00CB55B9"/>
    <w:rPr>
      <w:rFonts w:ascii="Calibri" w:eastAsia="Calibri" w:hAnsi="Calibri" w:cs="Calibri"/>
      <w:sz w:val="22"/>
      <w:szCs w:val="22"/>
      <w:lang w:eastAsia="zh-CN"/>
    </w:rPr>
  </w:style>
  <w:style w:type="paragraph" w:styleId="Tekstkomentarza">
    <w:name w:val="annotation text"/>
    <w:basedOn w:val="Normalny"/>
    <w:link w:val="TekstkomentarzaZnak"/>
    <w:uiPriority w:val="99"/>
    <w:rsid w:val="00131990"/>
    <w:pPr>
      <w:suppressAutoHyphens w:val="0"/>
      <w:spacing w:after="0" w:line="240" w:lineRule="auto"/>
    </w:pPr>
    <w:rPr>
      <w:rFonts w:ascii="Times New Roman" w:eastAsia="Times New Roman" w:hAnsi="Times New Roman" w:cs="Times New Roman"/>
      <w:sz w:val="20"/>
      <w:szCs w:val="20"/>
      <w:lang w:val="en-US" w:eastAsia="en-US"/>
    </w:rPr>
  </w:style>
  <w:style w:type="character" w:customStyle="1" w:styleId="TekstkomentarzaZnak">
    <w:name w:val="Tekst komentarza Znak"/>
    <w:link w:val="Tekstkomentarza"/>
    <w:uiPriority w:val="99"/>
    <w:rsid w:val="00131990"/>
    <w:rPr>
      <w:lang w:val="en-US" w:eastAsia="en-US"/>
    </w:rPr>
  </w:style>
  <w:style w:type="character" w:styleId="Hipercze">
    <w:name w:val="Hyperlink"/>
    <w:rsid w:val="00117FC6"/>
    <w:rPr>
      <w:color w:val="0000FF"/>
      <w:u w:val="single"/>
    </w:rPr>
  </w:style>
  <w:style w:type="character" w:styleId="Odwoaniedokomentarza">
    <w:name w:val="annotation reference"/>
    <w:uiPriority w:val="99"/>
    <w:semiHidden/>
    <w:unhideWhenUsed/>
    <w:rsid w:val="00F17781"/>
    <w:rPr>
      <w:sz w:val="16"/>
      <w:szCs w:val="16"/>
    </w:rPr>
  </w:style>
  <w:style w:type="paragraph" w:styleId="Tematkomentarza">
    <w:name w:val="annotation subject"/>
    <w:basedOn w:val="Tekstkomentarza"/>
    <w:next w:val="Tekstkomentarza"/>
    <w:link w:val="TematkomentarzaZnak"/>
    <w:uiPriority w:val="99"/>
    <w:semiHidden/>
    <w:unhideWhenUsed/>
    <w:rsid w:val="00F17781"/>
    <w:pPr>
      <w:suppressAutoHyphens/>
      <w:spacing w:after="200" w:line="276" w:lineRule="auto"/>
    </w:pPr>
    <w:rPr>
      <w:rFonts w:ascii="Calibri" w:eastAsia="Calibri" w:hAnsi="Calibri" w:cs="Calibri"/>
      <w:b/>
      <w:bCs/>
      <w:lang w:val="pl-PL" w:eastAsia="zh-CN"/>
    </w:rPr>
  </w:style>
  <w:style w:type="character" w:customStyle="1" w:styleId="TematkomentarzaZnak">
    <w:name w:val="Temat komentarza Znak"/>
    <w:link w:val="Tematkomentarza"/>
    <w:uiPriority w:val="99"/>
    <w:semiHidden/>
    <w:rsid w:val="00F17781"/>
    <w:rPr>
      <w:rFonts w:ascii="Calibri" w:eastAsia="Calibri" w:hAnsi="Calibri" w:cs="Calibri"/>
      <w:b/>
      <w:bCs/>
      <w:lang w:val="en-US" w:eastAsia="zh-CN"/>
    </w:rPr>
  </w:style>
  <w:style w:type="character" w:customStyle="1" w:styleId="NagwekZnak">
    <w:name w:val="Nagłówek Znak"/>
    <w:link w:val="Nagwek"/>
    <w:uiPriority w:val="99"/>
    <w:rsid w:val="00464FC5"/>
    <w:rPr>
      <w:rFonts w:ascii="Calibri" w:eastAsia="Calibri" w:hAnsi="Calibri" w:cs="Calibri"/>
      <w:sz w:val="22"/>
      <w:szCs w:val="22"/>
      <w:lang w:eastAsia="zh-CN"/>
    </w:rPr>
  </w:style>
  <w:style w:type="character" w:customStyle="1" w:styleId="AkapitzlistZnak">
    <w:name w:val="Akapit z listą Znak"/>
    <w:aliases w:val="CW_Lista Znak,Podsis rysunku Znak,L1 Znak,Numerowanie Znak,Akapit z listą5 Znak,maz_wyliczenie Znak,opis dzialania Znak,K-P_odwolanie Znak,A_wyliczenie Znak,Akapit z listą5CxSpLast Znak,BulletC Znak,Tekst punktowanie Znak"/>
    <w:link w:val="Akapitzlist"/>
    <w:uiPriority w:val="34"/>
    <w:qFormat/>
    <w:locked/>
    <w:rsid w:val="005640C9"/>
    <w:rPr>
      <w:rFonts w:ascii="Calibri" w:eastAsia="Calibri" w:hAnsi="Calibri" w:cs="Calibri"/>
      <w:sz w:val="22"/>
      <w:szCs w:val="22"/>
      <w:lang w:eastAsia="zh-CN"/>
    </w:rPr>
  </w:style>
  <w:style w:type="paragraph" w:styleId="Tekstprzypisudolnego">
    <w:name w:val="footnote text"/>
    <w:aliases w:val="Footnote,Podrozdział,Podrozdzia3,-E Fuﬂnotentext,Fuﬂnotentext Ursprung,footnote text,Fußnotentext Ursprung,-E Fußnotentext,Fußnote,Footnote text,Tekst przypisu Znak Znak Znak Znak,Tekst przypisu Znak Znak Znak Znak Znak,FOOTNOTES"/>
    <w:basedOn w:val="Normalny"/>
    <w:link w:val="TekstprzypisudolnegoZnak"/>
    <w:uiPriority w:val="99"/>
    <w:unhideWhenUsed/>
    <w:rsid w:val="00805A39"/>
    <w:pPr>
      <w:spacing w:after="160" w:line="259" w:lineRule="auto"/>
    </w:pPr>
    <w:rPr>
      <w:rFonts w:eastAsia="SimSun" w:cs="font486"/>
      <w:kern w:val="1"/>
      <w:sz w:val="20"/>
      <w:szCs w:val="20"/>
      <w:lang w:eastAsia="ar-SA"/>
    </w:rPr>
  </w:style>
  <w:style w:type="character" w:customStyle="1" w:styleId="TekstprzypisudolnegoZnak">
    <w:name w:val="Tekst przypisu dolnego Znak"/>
    <w:aliases w:val="Footnote Znak,Podrozdział Znak,Podrozdzia3 Znak,-E Fuﬂnotentext Znak,Fuﬂnotentext Ursprung Znak,footnote text Znak,Fußnotentext Ursprung Znak,-E Fußnotentext Znak,Fußnote Znak,Footnote text Znak,FOOTNOTES Znak"/>
    <w:link w:val="Tekstprzypisudolnego"/>
    <w:uiPriority w:val="99"/>
    <w:rsid w:val="00805A39"/>
    <w:rPr>
      <w:rFonts w:ascii="Calibri" w:eastAsia="SimSun" w:hAnsi="Calibri" w:cs="font486"/>
      <w:kern w:val="1"/>
      <w:lang w:eastAsia="ar-SA"/>
    </w:rPr>
  </w:style>
  <w:style w:type="character" w:styleId="Pogrubienie">
    <w:name w:val="Strong"/>
    <w:uiPriority w:val="22"/>
    <w:qFormat/>
    <w:rsid w:val="00805A39"/>
    <w:rPr>
      <w:b/>
      <w:bCs/>
    </w:rPr>
  </w:style>
  <w:style w:type="paragraph" w:customStyle="1" w:styleId="Default">
    <w:name w:val="Default"/>
    <w:rsid w:val="00805A39"/>
    <w:pPr>
      <w:autoSpaceDE w:val="0"/>
      <w:autoSpaceDN w:val="0"/>
      <w:adjustRightInd w:val="0"/>
    </w:pPr>
    <w:rPr>
      <w:rFonts w:ascii="Arial" w:hAnsi="Arial" w:cs="Arial"/>
      <w:color w:val="000000"/>
      <w:sz w:val="24"/>
      <w:szCs w:val="24"/>
    </w:rPr>
  </w:style>
  <w:style w:type="table" w:customStyle="1" w:styleId="TableGrid">
    <w:name w:val="TableGrid"/>
    <w:rsid w:val="00227DDF"/>
    <w:rPr>
      <w:rFonts w:ascii="Calibri" w:hAnsi="Calibri" w:cs="Arial"/>
      <w:sz w:val="22"/>
      <w:szCs w:val="22"/>
    </w:rPr>
    <w:tblPr>
      <w:tblCellMar>
        <w:top w:w="0" w:type="dxa"/>
        <w:left w:w="0" w:type="dxa"/>
        <w:bottom w:w="0" w:type="dxa"/>
        <w:right w:w="0" w:type="dxa"/>
      </w:tblCellMar>
    </w:tblPr>
  </w:style>
  <w:style w:type="paragraph" w:styleId="Tytu">
    <w:name w:val="Title"/>
    <w:basedOn w:val="Normalny"/>
    <w:next w:val="Normalny"/>
    <w:link w:val="TytuZnak"/>
    <w:uiPriority w:val="10"/>
    <w:qFormat/>
    <w:rsid w:val="00314E5C"/>
    <w:pPr>
      <w:spacing w:before="240" w:after="60"/>
      <w:jc w:val="center"/>
      <w:outlineLvl w:val="0"/>
    </w:pPr>
    <w:rPr>
      <w:rFonts w:ascii="Calibri Light" w:eastAsia="Times New Roman" w:hAnsi="Calibri Light" w:cs="Times New Roman"/>
      <w:b/>
      <w:bCs/>
      <w:kern w:val="28"/>
      <w:sz w:val="32"/>
      <w:szCs w:val="32"/>
    </w:rPr>
  </w:style>
  <w:style w:type="character" w:customStyle="1" w:styleId="TytuZnak">
    <w:name w:val="Tytuł Znak"/>
    <w:link w:val="Tytu"/>
    <w:uiPriority w:val="10"/>
    <w:rsid w:val="00314E5C"/>
    <w:rPr>
      <w:rFonts w:ascii="Calibri Light" w:hAnsi="Calibri Light"/>
      <w:b/>
      <w:bCs/>
      <w:kern w:val="28"/>
      <w:sz w:val="32"/>
      <w:szCs w:val="32"/>
      <w:lang w:eastAsia="zh-CN"/>
    </w:rPr>
  </w:style>
  <w:style w:type="character" w:styleId="Odwoanieprzypisudolnego">
    <w:name w:val="footnote reference"/>
    <w:aliases w:val="przypisy dolne,Footnote Reference Number,Footnote symbol,Footnote number,fr,Footnotemark,FR,Footnotemark1,Footnotemark2,FR1,Footnotemark3,FR2,Footnotemark4,FR3,Footnotemark5,FR4,Footnotemark6,Footnotemark7,Footnotemark8,FR5"/>
    <w:uiPriority w:val="99"/>
    <w:semiHidden/>
    <w:unhideWhenUsed/>
    <w:rsid w:val="00314E5C"/>
    <w:rPr>
      <w:vertAlign w:val="superscript"/>
    </w:rPr>
  </w:style>
  <w:style w:type="paragraph" w:styleId="Poprawka">
    <w:name w:val="Revision"/>
    <w:hidden/>
    <w:uiPriority w:val="99"/>
    <w:semiHidden/>
    <w:rsid w:val="008C1E04"/>
    <w:rPr>
      <w:rFonts w:ascii="Calibri" w:eastAsia="Calibri" w:hAnsi="Calibri" w:cs="Calibri"/>
      <w:sz w:val="22"/>
      <w:szCs w:val="22"/>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013227">
      <w:bodyDiv w:val="1"/>
      <w:marLeft w:val="0"/>
      <w:marRight w:val="0"/>
      <w:marTop w:val="0"/>
      <w:marBottom w:val="0"/>
      <w:divBdr>
        <w:top w:val="none" w:sz="0" w:space="0" w:color="auto"/>
        <w:left w:val="none" w:sz="0" w:space="0" w:color="auto"/>
        <w:bottom w:val="none" w:sz="0" w:space="0" w:color="auto"/>
        <w:right w:val="none" w:sz="0" w:space="0" w:color="auto"/>
      </w:divBdr>
    </w:div>
    <w:div w:id="65881776">
      <w:bodyDiv w:val="1"/>
      <w:marLeft w:val="0"/>
      <w:marRight w:val="0"/>
      <w:marTop w:val="0"/>
      <w:marBottom w:val="0"/>
      <w:divBdr>
        <w:top w:val="none" w:sz="0" w:space="0" w:color="auto"/>
        <w:left w:val="none" w:sz="0" w:space="0" w:color="auto"/>
        <w:bottom w:val="none" w:sz="0" w:space="0" w:color="auto"/>
        <w:right w:val="none" w:sz="0" w:space="0" w:color="auto"/>
      </w:divBdr>
    </w:div>
    <w:div w:id="356735231">
      <w:bodyDiv w:val="1"/>
      <w:marLeft w:val="0"/>
      <w:marRight w:val="0"/>
      <w:marTop w:val="0"/>
      <w:marBottom w:val="0"/>
      <w:divBdr>
        <w:top w:val="none" w:sz="0" w:space="0" w:color="auto"/>
        <w:left w:val="none" w:sz="0" w:space="0" w:color="auto"/>
        <w:bottom w:val="none" w:sz="0" w:space="0" w:color="auto"/>
        <w:right w:val="none" w:sz="0" w:space="0" w:color="auto"/>
      </w:divBdr>
    </w:div>
    <w:div w:id="371345833">
      <w:bodyDiv w:val="1"/>
      <w:marLeft w:val="0"/>
      <w:marRight w:val="0"/>
      <w:marTop w:val="0"/>
      <w:marBottom w:val="0"/>
      <w:divBdr>
        <w:top w:val="none" w:sz="0" w:space="0" w:color="auto"/>
        <w:left w:val="none" w:sz="0" w:space="0" w:color="auto"/>
        <w:bottom w:val="none" w:sz="0" w:space="0" w:color="auto"/>
        <w:right w:val="none" w:sz="0" w:space="0" w:color="auto"/>
      </w:divBdr>
    </w:div>
    <w:div w:id="469130272">
      <w:bodyDiv w:val="1"/>
      <w:marLeft w:val="0"/>
      <w:marRight w:val="0"/>
      <w:marTop w:val="0"/>
      <w:marBottom w:val="0"/>
      <w:divBdr>
        <w:top w:val="none" w:sz="0" w:space="0" w:color="auto"/>
        <w:left w:val="none" w:sz="0" w:space="0" w:color="auto"/>
        <w:bottom w:val="none" w:sz="0" w:space="0" w:color="auto"/>
        <w:right w:val="none" w:sz="0" w:space="0" w:color="auto"/>
      </w:divBdr>
    </w:div>
    <w:div w:id="471946467">
      <w:bodyDiv w:val="1"/>
      <w:marLeft w:val="0"/>
      <w:marRight w:val="0"/>
      <w:marTop w:val="0"/>
      <w:marBottom w:val="0"/>
      <w:divBdr>
        <w:top w:val="none" w:sz="0" w:space="0" w:color="auto"/>
        <w:left w:val="none" w:sz="0" w:space="0" w:color="auto"/>
        <w:bottom w:val="none" w:sz="0" w:space="0" w:color="auto"/>
        <w:right w:val="none" w:sz="0" w:space="0" w:color="auto"/>
      </w:divBdr>
    </w:div>
    <w:div w:id="633558055">
      <w:bodyDiv w:val="1"/>
      <w:marLeft w:val="0"/>
      <w:marRight w:val="0"/>
      <w:marTop w:val="0"/>
      <w:marBottom w:val="0"/>
      <w:divBdr>
        <w:top w:val="none" w:sz="0" w:space="0" w:color="auto"/>
        <w:left w:val="none" w:sz="0" w:space="0" w:color="auto"/>
        <w:bottom w:val="none" w:sz="0" w:space="0" w:color="auto"/>
        <w:right w:val="none" w:sz="0" w:space="0" w:color="auto"/>
      </w:divBdr>
    </w:div>
    <w:div w:id="667556360">
      <w:bodyDiv w:val="1"/>
      <w:marLeft w:val="0"/>
      <w:marRight w:val="0"/>
      <w:marTop w:val="0"/>
      <w:marBottom w:val="0"/>
      <w:divBdr>
        <w:top w:val="none" w:sz="0" w:space="0" w:color="auto"/>
        <w:left w:val="none" w:sz="0" w:space="0" w:color="auto"/>
        <w:bottom w:val="none" w:sz="0" w:space="0" w:color="auto"/>
        <w:right w:val="none" w:sz="0" w:space="0" w:color="auto"/>
      </w:divBdr>
    </w:div>
    <w:div w:id="716273124">
      <w:bodyDiv w:val="1"/>
      <w:marLeft w:val="0"/>
      <w:marRight w:val="0"/>
      <w:marTop w:val="0"/>
      <w:marBottom w:val="0"/>
      <w:divBdr>
        <w:top w:val="none" w:sz="0" w:space="0" w:color="auto"/>
        <w:left w:val="none" w:sz="0" w:space="0" w:color="auto"/>
        <w:bottom w:val="none" w:sz="0" w:space="0" w:color="auto"/>
        <w:right w:val="none" w:sz="0" w:space="0" w:color="auto"/>
      </w:divBdr>
    </w:div>
    <w:div w:id="721290033">
      <w:bodyDiv w:val="1"/>
      <w:marLeft w:val="0"/>
      <w:marRight w:val="0"/>
      <w:marTop w:val="0"/>
      <w:marBottom w:val="0"/>
      <w:divBdr>
        <w:top w:val="none" w:sz="0" w:space="0" w:color="auto"/>
        <w:left w:val="none" w:sz="0" w:space="0" w:color="auto"/>
        <w:bottom w:val="none" w:sz="0" w:space="0" w:color="auto"/>
        <w:right w:val="none" w:sz="0" w:space="0" w:color="auto"/>
      </w:divBdr>
    </w:div>
    <w:div w:id="913275333">
      <w:bodyDiv w:val="1"/>
      <w:marLeft w:val="0"/>
      <w:marRight w:val="0"/>
      <w:marTop w:val="0"/>
      <w:marBottom w:val="0"/>
      <w:divBdr>
        <w:top w:val="none" w:sz="0" w:space="0" w:color="auto"/>
        <w:left w:val="none" w:sz="0" w:space="0" w:color="auto"/>
        <w:bottom w:val="none" w:sz="0" w:space="0" w:color="auto"/>
        <w:right w:val="none" w:sz="0" w:space="0" w:color="auto"/>
      </w:divBdr>
    </w:div>
    <w:div w:id="1376853433">
      <w:bodyDiv w:val="1"/>
      <w:marLeft w:val="0"/>
      <w:marRight w:val="0"/>
      <w:marTop w:val="0"/>
      <w:marBottom w:val="0"/>
      <w:divBdr>
        <w:top w:val="none" w:sz="0" w:space="0" w:color="auto"/>
        <w:left w:val="none" w:sz="0" w:space="0" w:color="auto"/>
        <w:bottom w:val="none" w:sz="0" w:space="0" w:color="auto"/>
        <w:right w:val="none" w:sz="0" w:space="0" w:color="auto"/>
      </w:divBdr>
    </w:div>
    <w:div w:id="1477989872">
      <w:bodyDiv w:val="1"/>
      <w:marLeft w:val="0"/>
      <w:marRight w:val="0"/>
      <w:marTop w:val="0"/>
      <w:marBottom w:val="0"/>
      <w:divBdr>
        <w:top w:val="none" w:sz="0" w:space="0" w:color="auto"/>
        <w:left w:val="none" w:sz="0" w:space="0" w:color="auto"/>
        <w:bottom w:val="none" w:sz="0" w:space="0" w:color="auto"/>
        <w:right w:val="none" w:sz="0" w:space="0" w:color="auto"/>
      </w:divBdr>
    </w:div>
    <w:div w:id="1517844001">
      <w:bodyDiv w:val="1"/>
      <w:marLeft w:val="0"/>
      <w:marRight w:val="0"/>
      <w:marTop w:val="0"/>
      <w:marBottom w:val="0"/>
      <w:divBdr>
        <w:top w:val="none" w:sz="0" w:space="0" w:color="auto"/>
        <w:left w:val="none" w:sz="0" w:space="0" w:color="auto"/>
        <w:bottom w:val="none" w:sz="0" w:space="0" w:color="auto"/>
        <w:right w:val="none" w:sz="0" w:space="0" w:color="auto"/>
      </w:divBdr>
    </w:div>
    <w:div w:id="1684476564">
      <w:bodyDiv w:val="1"/>
      <w:marLeft w:val="0"/>
      <w:marRight w:val="0"/>
      <w:marTop w:val="0"/>
      <w:marBottom w:val="0"/>
      <w:divBdr>
        <w:top w:val="none" w:sz="0" w:space="0" w:color="auto"/>
        <w:left w:val="none" w:sz="0" w:space="0" w:color="auto"/>
        <w:bottom w:val="none" w:sz="0" w:space="0" w:color="auto"/>
        <w:right w:val="none" w:sz="0" w:space="0" w:color="auto"/>
      </w:divBdr>
    </w:div>
    <w:div w:id="1687707702">
      <w:bodyDiv w:val="1"/>
      <w:marLeft w:val="0"/>
      <w:marRight w:val="0"/>
      <w:marTop w:val="0"/>
      <w:marBottom w:val="0"/>
      <w:divBdr>
        <w:top w:val="none" w:sz="0" w:space="0" w:color="auto"/>
        <w:left w:val="none" w:sz="0" w:space="0" w:color="auto"/>
        <w:bottom w:val="none" w:sz="0" w:space="0" w:color="auto"/>
        <w:right w:val="none" w:sz="0" w:space="0" w:color="auto"/>
      </w:divBdr>
    </w:div>
    <w:div w:id="1924878101">
      <w:bodyDiv w:val="1"/>
      <w:marLeft w:val="0"/>
      <w:marRight w:val="0"/>
      <w:marTop w:val="0"/>
      <w:marBottom w:val="0"/>
      <w:divBdr>
        <w:top w:val="none" w:sz="0" w:space="0" w:color="auto"/>
        <w:left w:val="none" w:sz="0" w:space="0" w:color="auto"/>
        <w:bottom w:val="none" w:sz="0" w:space="0" w:color="auto"/>
        <w:right w:val="none" w:sz="0" w:space="0" w:color="auto"/>
      </w:divBdr>
    </w:div>
    <w:div w:id="2098792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umwm.malopolska.pl"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efaktury@umwm.malopolska.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faktury@umwm.malopolska.p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mailto:efaktury@umwm.malopolska.pl" TargetMode="External"/><Relationship Id="rId4" Type="http://schemas.openxmlformats.org/officeDocument/2006/relationships/settings" Target="settings.xml"/><Relationship Id="rId9" Type="http://schemas.openxmlformats.org/officeDocument/2006/relationships/hyperlink" Target="mailto:efaktury@umwm.malopolska.pl"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DDDF906-32B3-415E-9E99-B2A550B834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6147</Words>
  <Characters>36884</Characters>
  <Application>Microsoft Office Word</Application>
  <DocSecurity>0</DocSecurity>
  <Lines>307</Lines>
  <Paragraphs>85</Paragraphs>
  <ScaleCrop>false</ScaleCrop>
  <HeadingPairs>
    <vt:vector size="2" baseType="variant">
      <vt:variant>
        <vt:lpstr>Tytuł</vt:lpstr>
      </vt:variant>
      <vt:variant>
        <vt:i4>1</vt:i4>
      </vt:variant>
    </vt:vector>
  </HeadingPairs>
  <TitlesOfParts>
    <vt:vector size="1" baseType="lpstr">
      <vt:lpstr>Wzór umowy część 3 zamówienia - załącznik nr 1E do Specyfikacji</vt:lpstr>
    </vt:vector>
  </TitlesOfParts>
  <Company>UMWM</Company>
  <LinksUpToDate>false</LinksUpToDate>
  <CharactersWithSpaces>42946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Wzór umowy część 3 zamówienia - załącznik nr 1E do Specyfikacji</dc:title>
  <dc:subject/>
  <dc:creator>Urząd Marszałkowski Województwa Małopolskiego</dc:creator>
  <cp:keywords/>
  <cp:lastModifiedBy>Łysikowski, Maciej</cp:lastModifiedBy>
  <cp:revision>2</cp:revision>
  <cp:lastPrinted>2023-02-28T11:03:00Z</cp:lastPrinted>
  <dcterms:created xsi:type="dcterms:W3CDTF">2026-03-02T13:16:00Z</dcterms:created>
  <dcterms:modified xsi:type="dcterms:W3CDTF">2026-03-02T13:16:00Z</dcterms:modified>
</cp:coreProperties>
</file>