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6F72EB" w14:textId="39B6BDB1" w:rsidR="00974C4D" w:rsidRDefault="00974C4D" w:rsidP="00974C4D">
      <w:pPr>
        <w:spacing w:before="120" w:after="0" w:line="240" w:lineRule="auto"/>
        <w:jc w:val="both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9023B5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Załącznik nr </w:t>
      </w:r>
      <w:r w:rsidR="007B6F25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6</w:t>
      </w:r>
      <w:r w:rsidRPr="009023B5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do SWZ</w:t>
      </w:r>
      <w:r w:rsidRPr="009023B5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ab/>
      </w:r>
      <w:r w:rsidRPr="009023B5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ab/>
      </w:r>
      <w:r w:rsidRPr="009023B5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ab/>
      </w:r>
      <w:r w:rsidRPr="009023B5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ab/>
        <w:t xml:space="preserve">         Znak sprawy: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1001-10.</w:t>
      </w:r>
      <w:r w:rsidR="00483D0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261.</w:t>
      </w:r>
      <w:r w:rsidR="00D712F2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4</w:t>
      </w:r>
      <w:r w:rsidR="00483D0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.202</w:t>
      </w:r>
      <w:r w:rsidR="00D712F2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6</w:t>
      </w:r>
    </w:p>
    <w:p w14:paraId="2B98500E" w14:textId="77777777" w:rsidR="00974C4D" w:rsidRPr="009023B5" w:rsidRDefault="00974C4D" w:rsidP="00974C4D">
      <w:pPr>
        <w:spacing w:before="120" w:after="0" w:line="240" w:lineRule="auto"/>
        <w:jc w:val="both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0D43E2C9" w14:textId="77777777" w:rsidR="00974C4D" w:rsidRPr="00AE7A67" w:rsidRDefault="00974C4D" w:rsidP="00974C4D">
      <w:pPr>
        <w:spacing w:after="0" w:line="480" w:lineRule="auto"/>
        <w:ind w:left="4537" w:firstLine="708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Pr="00AE7A67">
        <w:rPr>
          <w:rFonts w:ascii="Times New Roman" w:hAnsi="Times New Roman" w:cs="Times New Roman"/>
          <w:b/>
          <w:sz w:val="24"/>
          <w:szCs w:val="24"/>
        </w:rPr>
        <w:t>Zamawiający:</w:t>
      </w:r>
    </w:p>
    <w:p w14:paraId="005FF2C2" w14:textId="77777777" w:rsidR="00974C4D" w:rsidRPr="00AE7A67" w:rsidRDefault="00974C4D" w:rsidP="00974C4D">
      <w:pPr>
        <w:spacing w:after="0" w:line="240" w:lineRule="auto"/>
        <w:ind w:left="5245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Pr="00AE7A67">
        <w:rPr>
          <w:rFonts w:ascii="Times New Roman" w:hAnsi="Times New Roman" w:cs="Times New Roman"/>
          <w:b/>
          <w:sz w:val="24"/>
          <w:szCs w:val="24"/>
        </w:rPr>
        <w:t>PROKURATURA KRAJOWA</w:t>
      </w:r>
    </w:p>
    <w:p w14:paraId="7BF09B02" w14:textId="77777777" w:rsidR="00974C4D" w:rsidRPr="00AE7A67" w:rsidRDefault="00974C4D" w:rsidP="00974C4D">
      <w:pPr>
        <w:spacing w:after="0" w:line="240" w:lineRule="auto"/>
        <w:ind w:left="4537" w:firstLine="708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Pr="00AE7A67">
        <w:rPr>
          <w:rFonts w:ascii="Times New Roman" w:hAnsi="Times New Roman" w:cs="Times New Roman"/>
          <w:b/>
          <w:sz w:val="24"/>
          <w:szCs w:val="24"/>
        </w:rPr>
        <w:t xml:space="preserve">ul. </w:t>
      </w:r>
      <w:r>
        <w:rPr>
          <w:rFonts w:ascii="Times New Roman" w:hAnsi="Times New Roman" w:cs="Times New Roman"/>
          <w:b/>
          <w:sz w:val="24"/>
          <w:szCs w:val="24"/>
        </w:rPr>
        <w:t>Postępu 3</w:t>
      </w:r>
      <w:r w:rsidRPr="00AE7A67">
        <w:rPr>
          <w:rFonts w:ascii="Times New Roman" w:hAnsi="Times New Roman" w:cs="Times New Roman"/>
          <w:b/>
          <w:sz w:val="24"/>
          <w:szCs w:val="24"/>
        </w:rPr>
        <w:tab/>
      </w:r>
    </w:p>
    <w:p w14:paraId="58778976" w14:textId="77777777" w:rsidR="00974C4D" w:rsidRPr="00AE7A67" w:rsidRDefault="00974C4D" w:rsidP="00974C4D">
      <w:pPr>
        <w:spacing w:after="0" w:line="240" w:lineRule="auto"/>
        <w:ind w:left="4537" w:firstLine="708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Pr="00AE7A67">
        <w:rPr>
          <w:rFonts w:ascii="Times New Roman" w:hAnsi="Times New Roman" w:cs="Times New Roman"/>
          <w:b/>
          <w:sz w:val="24"/>
          <w:szCs w:val="24"/>
        </w:rPr>
        <w:t>02-</w:t>
      </w:r>
      <w:r>
        <w:rPr>
          <w:rFonts w:ascii="Times New Roman" w:hAnsi="Times New Roman" w:cs="Times New Roman"/>
          <w:b/>
          <w:sz w:val="24"/>
          <w:szCs w:val="24"/>
        </w:rPr>
        <w:t>676</w:t>
      </w:r>
      <w:r w:rsidRPr="00AE7A67">
        <w:rPr>
          <w:rFonts w:ascii="Times New Roman" w:hAnsi="Times New Roman" w:cs="Times New Roman"/>
          <w:b/>
          <w:sz w:val="24"/>
          <w:szCs w:val="24"/>
        </w:rPr>
        <w:t xml:space="preserve"> Warszawa</w:t>
      </w:r>
    </w:p>
    <w:p w14:paraId="7CE14982" w14:textId="77777777" w:rsidR="00974C4D" w:rsidRDefault="00974C4D" w:rsidP="00974C4D">
      <w:pPr>
        <w:spacing w:after="0" w:line="480" w:lineRule="auto"/>
        <w:rPr>
          <w:rFonts w:ascii="Times New Roman" w:hAnsi="Times New Roman" w:cs="Times New Roman"/>
          <w:b/>
          <w:sz w:val="24"/>
          <w:szCs w:val="24"/>
        </w:rPr>
      </w:pPr>
      <w:r w:rsidRPr="00AE7A67">
        <w:rPr>
          <w:rFonts w:ascii="Times New Roman" w:hAnsi="Times New Roman" w:cs="Times New Roman"/>
          <w:b/>
          <w:sz w:val="24"/>
          <w:szCs w:val="24"/>
        </w:rPr>
        <w:t>Wykonawca:</w:t>
      </w:r>
    </w:p>
    <w:p w14:paraId="69CDF1AA" w14:textId="77777777" w:rsidR="00974C4D" w:rsidRPr="00EE19EC" w:rsidRDefault="00974C4D" w:rsidP="00974C4D">
      <w:pPr>
        <w:spacing w:after="0" w:line="240" w:lineRule="auto"/>
        <w:ind w:right="5954"/>
        <w:rPr>
          <w:rFonts w:ascii="Times New Roman" w:hAnsi="Times New Roman" w:cs="Times New Roman"/>
          <w:sz w:val="20"/>
          <w:szCs w:val="20"/>
        </w:rPr>
      </w:pPr>
      <w:r w:rsidRPr="00EE19EC">
        <w:rPr>
          <w:rFonts w:ascii="Times New Roman" w:hAnsi="Times New Roman" w:cs="Times New Roman"/>
          <w:sz w:val="20"/>
          <w:szCs w:val="20"/>
        </w:rPr>
        <w:t>………………………………………………………………………………</w:t>
      </w:r>
    </w:p>
    <w:p w14:paraId="1CBD0743" w14:textId="77777777" w:rsidR="00974C4D" w:rsidRPr="00AE7A67" w:rsidRDefault="00974C4D" w:rsidP="00974C4D">
      <w:pPr>
        <w:ind w:right="5953"/>
        <w:rPr>
          <w:rFonts w:ascii="Times New Roman" w:hAnsi="Times New Roman" w:cs="Times New Roman"/>
          <w:i/>
          <w:sz w:val="16"/>
          <w:szCs w:val="16"/>
        </w:rPr>
      </w:pPr>
      <w:r w:rsidRPr="00AE7A67">
        <w:rPr>
          <w:rFonts w:ascii="Times New Roman" w:hAnsi="Times New Roman" w:cs="Times New Roman"/>
          <w:i/>
          <w:sz w:val="16"/>
          <w:szCs w:val="16"/>
        </w:rPr>
        <w:t>(nazwa/firma, adres, w zależności od podmiotu: NIP/PESEL, KRS/</w:t>
      </w:r>
      <w:proofErr w:type="spellStart"/>
      <w:r w:rsidRPr="00AE7A67">
        <w:rPr>
          <w:rFonts w:ascii="Times New Roman" w:hAnsi="Times New Roman" w:cs="Times New Roman"/>
          <w:i/>
          <w:sz w:val="16"/>
          <w:szCs w:val="16"/>
        </w:rPr>
        <w:t>CEiDG</w:t>
      </w:r>
      <w:proofErr w:type="spellEnd"/>
      <w:r w:rsidRPr="00AE7A67">
        <w:rPr>
          <w:rFonts w:ascii="Times New Roman" w:hAnsi="Times New Roman" w:cs="Times New Roman"/>
          <w:i/>
          <w:sz w:val="16"/>
          <w:szCs w:val="16"/>
        </w:rPr>
        <w:t>)</w:t>
      </w:r>
    </w:p>
    <w:p w14:paraId="1ACC5C86" w14:textId="77777777" w:rsidR="00974C4D" w:rsidRPr="00AE7A67" w:rsidRDefault="00974C4D" w:rsidP="00974C4D">
      <w:pPr>
        <w:spacing w:after="0" w:line="480" w:lineRule="auto"/>
        <w:rPr>
          <w:rFonts w:ascii="Times New Roman" w:hAnsi="Times New Roman" w:cs="Times New Roman"/>
          <w:sz w:val="24"/>
          <w:szCs w:val="24"/>
          <w:u w:val="single"/>
        </w:rPr>
      </w:pPr>
      <w:r w:rsidRPr="00AE7A67">
        <w:rPr>
          <w:rFonts w:ascii="Times New Roman" w:hAnsi="Times New Roman" w:cs="Times New Roman"/>
          <w:sz w:val="24"/>
          <w:szCs w:val="24"/>
          <w:u w:val="single"/>
        </w:rPr>
        <w:t>reprezentowany przez:</w:t>
      </w:r>
    </w:p>
    <w:p w14:paraId="2D064996" w14:textId="3975C3EC" w:rsidR="00974C4D" w:rsidRPr="00AE7A67" w:rsidRDefault="00974C4D" w:rsidP="00974C4D">
      <w:pPr>
        <w:spacing w:after="0" w:line="240" w:lineRule="auto"/>
        <w:ind w:right="5954"/>
        <w:rPr>
          <w:rFonts w:ascii="Times New Roman" w:hAnsi="Times New Roman" w:cs="Times New Roman"/>
          <w:sz w:val="24"/>
          <w:szCs w:val="24"/>
        </w:rPr>
      </w:pPr>
      <w:r w:rsidRPr="00AE7A67">
        <w:rPr>
          <w:rFonts w:ascii="Times New Roman" w:hAnsi="Times New Roman" w:cs="Times New Roman"/>
          <w:sz w:val="24"/>
          <w:szCs w:val="24"/>
        </w:rPr>
        <w:t>……</w:t>
      </w:r>
      <w:r>
        <w:rPr>
          <w:rFonts w:ascii="Times New Roman" w:hAnsi="Times New Roman" w:cs="Times New Roman"/>
          <w:sz w:val="24"/>
          <w:szCs w:val="24"/>
        </w:rPr>
        <w:t>……………………</w:t>
      </w:r>
      <w:r w:rsidRPr="00AE7A67">
        <w:rPr>
          <w:rFonts w:ascii="Times New Roman" w:hAnsi="Times New Roman" w:cs="Times New Roman"/>
          <w:sz w:val="24"/>
          <w:szCs w:val="24"/>
        </w:rPr>
        <w:t>……</w:t>
      </w:r>
    </w:p>
    <w:p w14:paraId="28B75503" w14:textId="5F92D1CD" w:rsidR="00974C4D" w:rsidRPr="002642A2" w:rsidRDefault="00974C4D" w:rsidP="002642A2">
      <w:pPr>
        <w:spacing w:after="0"/>
        <w:ind w:right="5953"/>
        <w:rPr>
          <w:rFonts w:ascii="Times New Roman" w:hAnsi="Times New Roman" w:cs="Times New Roman"/>
          <w:i/>
          <w:sz w:val="16"/>
          <w:szCs w:val="16"/>
        </w:rPr>
      </w:pPr>
      <w:r w:rsidRPr="00AE7A67">
        <w:rPr>
          <w:rFonts w:ascii="Times New Roman" w:hAnsi="Times New Roman" w:cs="Times New Roman"/>
          <w:i/>
          <w:sz w:val="16"/>
          <w:szCs w:val="16"/>
        </w:rPr>
        <w:t>(imię, nazwisko, stanowisko/podstawa do  reprezentacji)</w:t>
      </w:r>
    </w:p>
    <w:p w14:paraId="1C451A60" w14:textId="567A394B" w:rsidR="00974C4D" w:rsidRPr="00AE7A67" w:rsidRDefault="00974C4D" w:rsidP="00974C4D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AE7A67">
        <w:rPr>
          <w:rFonts w:ascii="Times New Roman" w:hAnsi="Times New Roman" w:cs="Times New Roman"/>
          <w:b/>
          <w:sz w:val="24"/>
          <w:szCs w:val="24"/>
          <w:u w:val="single"/>
        </w:rPr>
        <w:t>Oświadczenie wykonawcy</w:t>
      </w:r>
    </w:p>
    <w:p w14:paraId="221196E4" w14:textId="77777777" w:rsidR="00974C4D" w:rsidRDefault="00974C4D" w:rsidP="00974C4D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AE7A67">
        <w:rPr>
          <w:rFonts w:ascii="Times New Roman" w:hAnsi="Times New Roman" w:cs="Times New Roman"/>
          <w:b/>
          <w:sz w:val="24"/>
          <w:szCs w:val="24"/>
          <w:u w:val="single"/>
        </w:rPr>
        <w:t xml:space="preserve">DOTYCZĄCE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PRZYNALEŻNOŚCI LUB BRAKU PRZYNALEŻNOŚCI DO GRUPY KAPITAŁOWEJ, </w:t>
      </w:r>
    </w:p>
    <w:p w14:paraId="17D65D48" w14:textId="02D4ECAA" w:rsidR="00974C4D" w:rsidRPr="00AE7A67" w:rsidRDefault="00974C4D" w:rsidP="00974C4D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85ADA">
        <w:rPr>
          <w:rFonts w:ascii="Times New Roman" w:hAnsi="Times New Roman" w:cs="Times New Roman"/>
          <w:b/>
          <w:sz w:val="24"/>
          <w:szCs w:val="24"/>
        </w:rPr>
        <w:t>o której mowa w art</w:t>
      </w:r>
      <w:r w:rsidRPr="00AE7A67">
        <w:rPr>
          <w:rFonts w:ascii="Times New Roman" w:hAnsi="Times New Roman" w:cs="Times New Roman"/>
          <w:b/>
          <w:sz w:val="24"/>
          <w:szCs w:val="24"/>
        </w:rPr>
        <w:t xml:space="preserve">. </w:t>
      </w:r>
      <w:r>
        <w:rPr>
          <w:rFonts w:ascii="Times New Roman" w:hAnsi="Times New Roman" w:cs="Times New Roman"/>
          <w:b/>
          <w:sz w:val="24"/>
          <w:szCs w:val="24"/>
        </w:rPr>
        <w:t>108</w:t>
      </w:r>
      <w:r w:rsidRPr="00AE7A67">
        <w:rPr>
          <w:rFonts w:ascii="Times New Roman" w:hAnsi="Times New Roman" w:cs="Times New Roman"/>
          <w:b/>
          <w:sz w:val="24"/>
          <w:szCs w:val="24"/>
        </w:rPr>
        <w:t xml:space="preserve"> ust. 1</w:t>
      </w:r>
      <w:r>
        <w:rPr>
          <w:rFonts w:ascii="Times New Roman" w:hAnsi="Times New Roman" w:cs="Times New Roman"/>
          <w:b/>
          <w:sz w:val="24"/>
          <w:szCs w:val="24"/>
        </w:rPr>
        <w:t xml:space="preserve"> pkt 5</w:t>
      </w:r>
      <w:r w:rsidRPr="00AE7A67">
        <w:rPr>
          <w:rFonts w:ascii="Times New Roman" w:hAnsi="Times New Roman" w:cs="Times New Roman"/>
          <w:b/>
          <w:sz w:val="24"/>
          <w:szCs w:val="24"/>
        </w:rPr>
        <w:t xml:space="preserve"> ustawy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Pzp</w:t>
      </w:r>
      <w:proofErr w:type="spellEnd"/>
    </w:p>
    <w:p w14:paraId="15C54C54" w14:textId="0FDEC5D8" w:rsidR="00974C4D" w:rsidRPr="00AE7A67" w:rsidRDefault="00974C4D" w:rsidP="00974C4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E7A67">
        <w:rPr>
          <w:rFonts w:ascii="Times New Roman" w:hAnsi="Times New Roman" w:cs="Times New Roman"/>
          <w:sz w:val="24"/>
          <w:szCs w:val="24"/>
        </w:rPr>
        <w:t>Na potrzeby postępowania o udzielenie zamówienia publicznego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E7A67">
        <w:rPr>
          <w:rFonts w:ascii="Times New Roman" w:hAnsi="Times New Roman" w:cs="Times New Roman"/>
          <w:sz w:val="24"/>
          <w:szCs w:val="24"/>
        </w:rPr>
        <w:t>pn.</w:t>
      </w:r>
      <w:r>
        <w:t xml:space="preserve"> </w:t>
      </w:r>
      <w:r w:rsidR="00D62480" w:rsidRPr="006A633B">
        <w:rPr>
          <w:rFonts w:ascii="Times New Roman" w:hAnsi="Times New Roman" w:cs="Times New Roman"/>
          <w:b/>
          <w:bCs/>
          <w:sz w:val="24"/>
          <w:szCs w:val="24"/>
        </w:rPr>
        <w:t>„</w:t>
      </w:r>
      <w:r w:rsidR="00D62480" w:rsidRPr="006A633B">
        <w:rPr>
          <w:rFonts w:ascii="Times New Roman" w:hAnsi="Times New Roman" w:cs="Times New Roman"/>
          <w:b/>
          <w:bCs/>
          <w:i/>
          <w:sz w:val="24"/>
          <w:szCs w:val="24"/>
        </w:rPr>
        <w:t>Dostosowanie (wymiana) drzwi windowych do wymogów ochrony przeciwpożarowej w budynku Prokuratury Krajowej w Warszawie</w:t>
      </w:r>
      <w:r w:rsidR="00D712F2">
        <w:rPr>
          <w:rFonts w:ascii="Times New Roman" w:hAnsi="Times New Roman" w:cs="Times New Roman"/>
          <w:b/>
          <w:bCs/>
          <w:i/>
          <w:sz w:val="24"/>
          <w:szCs w:val="24"/>
        </w:rPr>
        <w:t xml:space="preserve"> – 2 etap</w:t>
      </w:r>
      <w:r w:rsidR="00D62480" w:rsidRPr="006A633B">
        <w:rPr>
          <w:rFonts w:ascii="Times New Roman" w:hAnsi="Times New Roman" w:cs="Times New Roman"/>
          <w:b/>
          <w:bCs/>
          <w:i/>
          <w:sz w:val="24"/>
          <w:szCs w:val="24"/>
        </w:rPr>
        <w:t>.”</w:t>
      </w:r>
      <w:r w:rsidR="00D62480">
        <w:rPr>
          <w:rFonts w:ascii="Times New Roman" w:hAnsi="Times New Roman" w:cs="Times New Roman"/>
          <w:b/>
          <w:bCs/>
          <w:i/>
          <w:sz w:val="24"/>
          <w:szCs w:val="24"/>
        </w:rPr>
        <w:t xml:space="preserve"> </w:t>
      </w:r>
      <w:r w:rsidRPr="00AE7A67">
        <w:rPr>
          <w:rFonts w:ascii="Times New Roman" w:hAnsi="Times New Roman" w:cs="Times New Roman"/>
          <w:sz w:val="24"/>
          <w:szCs w:val="24"/>
        </w:rPr>
        <w:t>oświadczam,</w:t>
      </w:r>
      <w:r>
        <w:rPr>
          <w:rFonts w:ascii="Times New Roman" w:hAnsi="Times New Roman" w:cs="Times New Roman"/>
          <w:sz w:val="24"/>
          <w:szCs w:val="24"/>
        </w:rPr>
        <w:t xml:space="preserve"> że</w:t>
      </w:r>
      <w:r w:rsidRPr="00AE7A67">
        <w:rPr>
          <w:rFonts w:ascii="Times New Roman" w:hAnsi="Times New Roman" w:cs="Times New Roman"/>
          <w:sz w:val="24"/>
          <w:szCs w:val="24"/>
        </w:rPr>
        <w:t>:</w:t>
      </w:r>
    </w:p>
    <w:p w14:paraId="4D0DFCB2" w14:textId="322CA24E" w:rsidR="00974C4D" w:rsidRPr="002642A2" w:rsidRDefault="002642A2" w:rsidP="00974C4D">
      <w:pPr>
        <w:pStyle w:val="Akapitzlist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*</w:t>
      </w:r>
      <w:r>
        <w:rPr>
          <w:rFonts w:ascii="Times New Roman" w:hAnsi="Times New Roman" w:cs="Times New Roman"/>
          <w:bCs/>
          <w:sz w:val="24"/>
          <w:szCs w:val="24"/>
        </w:rPr>
        <w:t xml:space="preserve">Wykonawca, którego reprezentuję </w:t>
      </w:r>
      <w:r w:rsidRPr="002642A2">
        <w:rPr>
          <w:rFonts w:ascii="Times New Roman" w:hAnsi="Times New Roman" w:cs="Times New Roman"/>
          <w:b/>
          <w:sz w:val="24"/>
          <w:szCs w:val="24"/>
        </w:rPr>
        <w:t xml:space="preserve">nie zawarł z innymi Wykonawcami porozumienia </w:t>
      </w:r>
      <w:r>
        <w:rPr>
          <w:rFonts w:ascii="Times New Roman" w:hAnsi="Times New Roman" w:cs="Times New Roman"/>
          <w:bCs/>
          <w:sz w:val="24"/>
          <w:szCs w:val="24"/>
        </w:rPr>
        <w:t xml:space="preserve">mającego na celu zakłócenie konkurencji i </w:t>
      </w:r>
      <w:r w:rsidRPr="002642A2">
        <w:rPr>
          <w:rFonts w:ascii="Times New Roman" w:hAnsi="Times New Roman" w:cs="Times New Roman"/>
          <w:b/>
          <w:sz w:val="24"/>
          <w:szCs w:val="24"/>
        </w:rPr>
        <w:t>nie należy do grupy kapitałowej</w:t>
      </w:r>
      <w:r>
        <w:rPr>
          <w:rFonts w:ascii="Times New Roman" w:hAnsi="Times New Roman" w:cs="Times New Roman"/>
          <w:bCs/>
          <w:sz w:val="24"/>
          <w:szCs w:val="24"/>
        </w:rPr>
        <w:t>, w rozumieniu ustawy z dnia 16 lutego 2007 r. o ochronie konkurencji i konsumentów (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t.j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>. Dz. U.</w:t>
      </w:r>
      <w:r w:rsidR="00542198">
        <w:rPr>
          <w:rFonts w:ascii="Times New Roman" w:hAnsi="Times New Roman" w:cs="Times New Roman"/>
          <w:bCs/>
          <w:sz w:val="24"/>
          <w:szCs w:val="24"/>
        </w:rPr>
        <w:t xml:space="preserve"> z</w:t>
      </w:r>
      <w:r>
        <w:rPr>
          <w:rFonts w:ascii="Times New Roman" w:hAnsi="Times New Roman" w:cs="Times New Roman"/>
          <w:bCs/>
          <w:sz w:val="24"/>
          <w:szCs w:val="24"/>
        </w:rPr>
        <w:t xml:space="preserve"> 202</w:t>
      </w:r>
      <w:r w:rsidR="00542198">
        <w:rPr>
          <w:rFonts w:ascii="Times New Roman" w:hAnsi="Times New Roman" w:cs="Times New Roman"/>
          <w:bCs/>
          <w:sz w:val="24"/>
          <w:szCs w:val="24"/>
        </w:rPr>
        <w:t>4</w:t>
      </w:r>
      <w:r w:rsidR="00362D45">
        <w:rPr>
          <w:rFonts w:ascii="Times New Roman" w:hAnsi="Times New Roman" w:cs="Times New Roman"/>
          <w:bCs/>
          <w:sz w:val="24"/>
          <w:szCs w:val="24"/>
        </w:rPr>
        <w:t xml:space="preserve"> r.,</w:t>
      </w:r>
      <w:r>
        <w:rPr>
          <w:rFonts w:ascii="Times New Roman" w:hAnsi="Times New Roman" w:cs="Times New Roman"/>
          <w:bCs/>
          <w:sz w:val="24"/>
          <w:szCs w:val="24"/>
        </w:rPr>
        <w:t xml:space="preserve"> poz. </w:t>
      </w:r>
      <w:r w:rsidR="00857A18">
        <w:rPr>
          <w:rFonts w:ascii="Times New Roman" w:hAnsi="Times New Roman" w:cs="Times New Roman"/>
          <w:bCs/>
          <w:sz w:val="24"/>
          <w:szCs w:val="24"/>
        </w:rPr>
        <w:t>1616</w:t>
      </w:r>
      <w:r>
        <w:rPr>
          <w:rFonts w:ascii="Times New Roman" w:hAnsi="Times New Roman" w:cs="Times New Roman"/>
          <w:bCs/>
          <w:sz w:val="24"/>
          <w:szCs w:val="24"/>
        </w:rPr>
        <w:t>) wraz z innymi Wykonawcami, którzy w tym postępowaniu złożyli odrębne oferty</w:t>
      </w:r>
    </w:p>
    <w:p w14:paraId="741C9ECA" w14:textId="33A04832" w:rsidR="002642A2" w:rsidRPr="002642A2" w:rsidRDefault="002642A2" w:rsidP="002642A2">
      <w:pPr>
        <w:pStyle w:val="Akapitzlist"/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642A2">
        <w:rPr>
          <w:rFonts w:ascii="Times New Roman" w:hAnsi="Times New Roman" w:cs="Times New Roman"/>
          <w:b/>
          <w:sz w:val="24"/>
          <w:szCs w:val="24"/>
          <w:u w:val="single"/>
        </w:rPr>
        <w:t>albo</w:t>
      </w:r>
    </w:p>
    <w:p w14:paraId="2CA40BC3" w14:textId="6A60E699" w:rsidR="00974C4D" w:rsidRPr="002642A2" w:rsidRDefault="002642A2" w:rsidP="00974C4D">
      <w:pPr>
        <w:pStyle w:val="Akapitzlist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*</w:t>
      </w:r>
      <w:r>
        <w:rPr>
          <w:rFonts w:ascii="Times New Roman" w:hAnsi="Times New Roman" w:cs="Times New Roman"/>
          <w:bCs/>
          <w:sz w:val="24"/>
          <w:szCs w:val="24"/>
        </w:rPr>
        <w:t xml:space="preserve">Wykonawca, którego reprezentuje </w:t>
      </w:r>
      <w:r w:rsidRPr="002642A2">
        <w:rPr>
          <w:rFonts w:ascii="Times New Roman" w:hAnsi="Times New Roman" w:cs="Times New Roman"/>
          <w:b/>
          <w:sz w:val="24"/>
          <w:szCs w:val="24"/>
        </w:rPr>
        <w:t>należy do tej samej grupy kapitałowej</w:t>
      </w:r>
      <w:r>
        <w:rPr>
          <w:rFonts w:ascii="Times New Roman" w:hAnsi="Times New Roman" w:cs="Times New Roman"/>
          <w:bCs/>
          <w:sz w:val="24"/>
          <w:szCs w:val="24"/>
        </w:rPr>
        <w:t>, w rozumieniu ustawy z dnia 16 lutego 2007 r. o ochronie konkurencji i konsumentów (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t.j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>. Dz. U.</w:t>
      </w:r>
      <w:r w:rsidR="00542198">
        <w:rPr>
          <w:rFonts w:ascii="Times New Roman" w:hAnsi="Times New Roman" w:cs="Times New Roman"/>
          <w:bCs/>
          <w:sz w:val="24"/>
          <w:szCs w:val="24"/>
        </w:rPr>
        <w:t xml:space="preserve"> z</w:t>
      </w:r>
      <w:r>
        <w:rPr>
          <w:rFonts w:ascii="Times New Roman" w:hAnsi="Times New Roman" w:cs="Times New Roman"/>
          <w:bCs/>
          <w:sz w:val="24"/>
          <w:szCs w:val="24"/>
        </w:rPr>
        <w:t xml:space="preserve"> 202</w:t>
      </w:r>
      <w:r w:rsidR="00542198">
        <w:rPr>
          <w:rFonts w:ascii="Times New Roman" w:hAnsi="Times New Roman" w:cs="Times New Roman"/>
          <w:bCs/>
          <w:sz w:val="24"/>
          <w:szCs w:val="24"/>
        </w:rPr>
        <w:t>4</w:t>
      </w:r>
      <w:r w:rsidR="00362D45">
        <w:rPr>
          <w:rFonts w:ascii="Times New Roman" w:hAnsi="Times New Roman" w:cs="Times New Roman"/>
          <w:bCs/>
          <w:sz w:val="24"/>
          <w:szCs w:val="24"/>
        </w:rPr>
        <w:t xml:space="preserve"> r.,</w:t>
      </w:r>
      <w:r>
        <w:rPr>
          <w:rFonts w:ascii="Times New Roman" w:hAnsi="Times New Roman" w:cs="Times New Roman"/>
          <w:bCs/>
          <w:sz w:val="24"/>
          <w:szCs w:val="24"/>
        </w:rPr>
        <w:t xml:space="preserve"> poz. </w:t>
      </w:r>
      <w:r w:rsidR="00857A18">
        <w:rPr>
          <w:rFonts w:ascii="Times New Roman" w:hAnsi="Times New Roman" w:cs="Times New Roman"/>
          <w:bCs/>
          <w:sz w:val="24"/>
          <w:szCs w:val="24"/>
        </w:rPr>
        <w:t>1616</w:t>
      </w:r>
      <w:r>
        <w:rPr>
          <w:rFonts w:ascii="Times New Roman" w:hAnsi="Times New Roman" w:cs="Times New Roman"/>
          <w:bCs/>
          <w:sz w:val="24"/>
          <w:szCs w:val="24"/>
        </w:rPr>
        <w:t>) wraz z innym Wykonawcą/innymi Wykonawcami, którzy w tym postępowaniu złożyli odrębne oferty**, tj. z Wykonawcą/Wykonawcami:</w:t>
      </w:r>
    </w:p>
    <w:p w14:paraId="12CE1701" w14:textId="1E879365" w:rsidR="00974C4D" w:rsidRPr="002642A2" w:rsidRDefault="002642A2" w:rsidP="002642A2">
      <w:pPr>
        <w:pStyle w:val="Akapitzlist"/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…………………………………………………………………………………………..</w:t>
      </w:r>
    </w:p>
    <w:p w14:paraId="07552DE0" w14:textId="77777777" w:rsidR="00974C4D" w:rsidRDefault="00974C4D" w:rsidP="00974C4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9CD99CD" w14:textId="77777777" w:rsidR="00974C4D" w:rsidRPr="00AE7A67" w:rsidRDefault="00974C4D" w:rsidP="00974C4D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AE7A67">
        <w:rPr>
          <w:rFonts w:ascii="Times New Roman" w:hAnsi="Times New Roman" w:cs="Times New Roman"/>
          <w:sz w:val="20"/>
          <w:szCs w:val="20"/>
        </w:rPr>
        <w:t xml:space="preserve">…………….……. </w:t>
      </w:r>
      <w:r w:rsidRPr="00AE7A67">
        <w:rPr>
          <w:rFonts w:ascii="Times New Roman" w:hAnsi="Times New Roman" w:cs="Times New Roman"/>
          <w:i/>
          <w:sz w:val="16"/>
          <w:szCs w:val="16"/>
        </w:rPr>
        <w:t>(miejscowość),</w:t>
      </w:r>
      <w:r w:rsidRPr="00AE7A67">
        <w:rPr>
          <w:rFonts w:ascii="Times New Roman" w:hAnsi="Times New Roman" w:cs="Times New Roman"/>
          <w:i/>
          <w:sz w:val="18"/>
          <w:szCs w:val="18"/>
        </w:rPr>
        <w:t xml:space="preserve"> </w:t>
      </w:r>
      <w:r w:rsidRPr="00AE7A67">
        <w:rPr>
          <w:rFonts w:ascii="Times New Roman" w:hAnsi="Times New Roman" w:cs="Times New Roman"/>
          <w:sz w:val="20"/>
          <w:szCs w:val="20"/>
        </w:rPr>
        <w:t xml:space="preserve">dnia ………….……. r. </w:t>
      </w:r>
    </w:p>
    <w:p w14:paraId="0F924CDB" w14:textId="77777777" w:rsidR="00974C4D" w:rsidRPr="00AE7A67" w:rsidRDefault="00974C4D" w:rsidP="00974C4D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7A9B18F0" w14:textId="77777777" w:rsidR="00974C4D" w:rsidRPr="00AE7A67" w:rsidRDefault="00974C4D" w:rsidP="00974C4D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AE7A67">
        <w:rPr>
          <w:rFonts w:ascii="Times New Roman" w:hAnsi="Times New Roman" w:cs="Times New Roman"/>
          <w:sz w:val="20"/>
          <w:szCs w:val="20"/>
        </w:rPr>
        <w:tab/>
      </w:r>
      <w:r w:rsidRPr="00AE7A67">
        <w:rPr>
          <w:rFonts w:ascii="Times New Roman" w:hAnsi="Times New Roman" w:cs="Times New Roman"/>
          <w:sz w:val="20"/>
          <w:szCs w:val="20"/>
        </w:rPr>
        <w:tab/>
      </w:r>
      <w:r w:rsidRPr="00AE7A67">
        <w:rPr>
          <w:rFonts w:ascii="Times New Roman" w:hAnsi="Times New Roman" w:cs="Times New Roman"/>
          <w:sz w:val="20"/>
          <w:szCs w:val="20"/>
        </w:rPr>
        <w:tab/>
      </w:r>
      <w:r w:rsidRPr="00AE7A67">
        <w:rPr>
          <w:rFonts w:ascii="Times New Roman" w:hAnsi="Times New Roman" w:cs="Times New Roman"/>
          <w:sz w:val="20"/>
          <w:szCs w:val="20"/>
        </w:rPr>
        <w:tab/>
      </w:r>
      <w:r w:rsidRPr="00AE7A67">
        <w:rPr>
          <w:rFonts w:ascii="Times New Roman" w:hAnsi="Times New Roman" w:cs="Times New Roman"/>
          <w:sz w:val="20"/>
          <w:szCs w:val="20"/>
        </w:rPr>
        <w:tab/>
      </w:r>
      <w:r w:rsidRPr="00AE7A67">
        <w:rPr>
          <w:rFonts w:ascii="Times New Roman" w:hAnsi="Times New Roman" w:cs="Times New Roman"/>
          <w:sz w:val="20"/>
          <w:szCs w:val="20"/>
        </w:rPr>
        <w:tab/>
      </w:r>
      <w:r w:rsidRPr="00AE7A67">
        <w:rPr>
          <w:rFonts w:ascii="Times New Roman" w:hAnsi="Times New Roman" w:cs="Times New Roman"/>
          <w:sz w:val="20"/>
          <w:szCs w:val="20"/>
        </w:rPr>
        <w:tab/>
        <w:t>…………………………………………</w:t>
      </w:r>
    </w:p>
    <w:p w14:paraId="03D44C98" w14:textId="029BF99E" w:rsidR="00EF2339" w:rsidRPr="002642A2" w:rsidRDefault="00974C4D" w:rsidP="002642A2">
      <w:pPr>
        <w:spacing w:after="0" w:line="360" w:lineRule="auto"/>
        <w:jc w:val="both"/>
        <w:rPr>
          <w:rFonts w:ascii="Times New Roman" w:hAnsi="Times New Roman" w:cs="Times New Roman"/>
          <w:i/>
          <w:sz w:val="16"/>
          <w:szCs w:val="16"/>
        </w:rPr>
      </w:pPr>
      <w:r>
        <w:rPr>
          <w:rFonts w:ascii="Times New Roman" w:hAnsi="Times New Roman" w:cs="Times New Roman"/>
          <w:i/>
          <w:sz w:val="16"/>
          <w:szCs w:val="16"/>
        </w:rPr>
        <w:t xml:space="preserve">                                                                                                  </w:t>
      </w:r>
      <w:r w:rsidRPr="007E2EB7">
        <w:rPr>
          <w:rFonts w:ascii="Times New Roman" w:hAnsi="Times New Roman" w:cs="Times New Roman"/>
          <w:i/>
          <w:sz w:val="16"/>
          <w:szCs w:val="16"/>
        </w:rPr>
        <w:t xml:space="preserve"> kwalifikowany podpis elektroniczny lub podpis zaufany lub podpis osobisty</w:t>
      </w:r>
    </w:p>
    <w:sectPr w:rsidR="00EF2339" w:rsidRPr="002642A2" w:rsidSect="00025C8D">
      <w:footerReference w:type="default" r:id="rId7"/>
      <w:endnotePr>
        <w:numFmt w:val="decimal"/>
      </w:endnotePr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6529F8" w14:textId="77777777" w:rsidR="00E66672" w:rsidRDefault="00E66672">
      <w:pPr>
        <w:spacing w:after="0" w:line="240" w:lineRule="auto"/>
      </w:pPr>
      <w:r>
        <w:separator/>
      </w:r>
    </w:p>
  </w:endnote>
  <w:endnote w:type="continuationSeparator" w:id="0">
    <w:p w14:paraId="19EA7139" w14:textId="77777777" w:rsidR="00E66672" w:rsidRDefault="00E666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760D30" w14:textId="74EB8234" w:rsidR="00D712F2" w:rsidRDefault="00974C4D">
    <w:pPr>
      <w:pStyle w:val="Stopka"/>
      <w:rPr>
        <w:rFonts w:ascii="Times New Roman" w:hAnsi="Times New Roman" w:cs="Times New Roman"/>
        <w:sz w:val="20"/>
      </w:rPr>
    </w:pPr>
    <w:r w:rsidRPr="005F3B7E">
      <w:rPr>
        <w:rFonts w:ascii="Times New Roman" w:hAnsi="Times New Roman" w:cs="Times New Roman"/>
        <w:sz w:val="20"/>
      </w:rPr>
      <w:t>* niewłaściwe skreślić</w:t>
    </w:r>
  </w:p>
  <w:p w14:paraId="09EEF523" w14:textId="58BF1ED3" w:rsidR="002642A2" w:rsidRPr="005F3B7E" w:rsidRDefault="002642A2">
    <w:pPr>
      <w:pStyle w:val="Stopka"/>
      <w:rPr>
        <w:rFonts w:ascii="Times New Roman" w:hAnsi="Times New Roman" w:cs="Times New Roman"/>
        <w:sz w:val="20"/>
      </w:rPr>
    </w:pPr>
    <w:r>
      <w:rPr>
        <w:rFonts w:ascii="Times New Roman" w:hAnsi="Times New Roman" w:cs="Times New Roman"/>
        <w:sz w:val="20"/>
      </w:rPr>
      <w:t>**</w:t>
    </w:r>
    <w:r w:rsidRPr="002642A2">
      <w:t xml:space="preserve"> </w:t>
    </w:r>
    <w:r w:rsidRPr="002642A2">
      <w:rPr>
        <w:rFonts w:ascii="Times New Roman" w:hAnsi="Times New Roman" w:cs="Times New Roman"/>
        <w:sz w:val="20"/>
      </w:rPr>
      <w:t xml:space="preserve">w przypadku gdy Wykonawca należy do tej samej grupy kapitałowej co inny Wykonawca, który złożył odrębną ofertę zastosowanie ma przepis art. 110 ust. 2 i 3 ustawy </w:t>
    </w:r>
    <w:proofErr w:type="spellStart"/>
    <w:r w:rsidRPr="002642A2">
      <w:rPr>
        <w:rFonts w:ascii="Times New Roman" w:hAnsi="Times New Roman" w:cs="Times New Roman"/>
        <w:sz w:val="20"/>
      </w:rPr>
      <w:t>Pzp</w:t>
    </w:r>
    <w:proofErr w:type="spellEnd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2D29CB" w14:textId="77777777" w:rsidR="00E66672" w:rsidRDefault="00E66672">
      <w:pPr>
        <w:spacing w:after="0" w:line="240" w:lineRule="auto"/>
      </w:pPr>
      <w:r>
        <w:separator/>
      </w:r>
    </w:p>
  </w:footnote>
  <w:footnote w:type="continuationSeparator" w:id="0">
    <w:p w14:paraId="37AA4AEA" w14:textId="77777777" w:rsidR="00E66672" w:rsidRDefault="00E6667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8ED2231"/>
    <w:multiLevelType w:val="hybridMultilevel"/>
    <w:tmpl w:val="F8C0989E"/>
    <w:lvl w:ilvl="0" w:tplc="041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041755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4C4D"/>
    <w:rsid w:val="002642A2"/>
    <w:rsid w:val="00362D45"/>
    <w:rsid w:val="00483D0F"/>
    <w:rsid w:val="00542198"/>
    <w:rsid w:val="0062312D"/>
    <w:rsid w:val="007A3577"/>
    <w:rsid w:val="007B6F25"/>
    <w:rsid w:val="008262CD"/>
    <w:rsid w:val="00857A18"/>
    <w:rsid w:val="00962BA8"/>
    <w:rsid w:val="00974C4D"/>
    <w:rsid w:val="009E5BEF"/>
    <w:rsid w:val="00BA2217"/>
    <w:rsid w:val="00BD49A9"/>
    <w:rsid w:val="00C6194D"/>
    <w:rsid w:val="00CD5CD6"/>
    <w:rsid w:val="00D10843"/>
    <w:rsid w:val="00D62480"/>
    <w:rsid w:val="00D712F2"/>
    <w:rsid w:val="00E66672"/>
    <w:rsid w:val="00EF23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8D0433"/>
  <w15:chartTrackingRefBased/>
  <w15:docId w15:val="{5D04B96E-0EED-483B-8E9D-039F2F6133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74C4D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974C4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74C4D"/>
  </w:style>
  <w:style w:type="paragraph" w:styleId="Akapitzlist">
    <w:name w:val="List Paragraph"/>
    <w:basedOn w:val="Normalny"/>
    <w:uiPriority w:val="34"/>
    <w:qFormat/>
    <w:rsid w:val="00974C4D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2642A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642A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236</Words>
  <Characters>1416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Prokuratura Krajowa</Company>
  <LinksUpToDate>false</LinksUpToDate>
  <CharactersWithSpaces>1649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Duchnowicz Marcin (Prokuratura Krajowa)</dc:creator>
  <cp:keywords/>
  <dc:description/>
  <cp:lastModifiedBy>Kaim Błażej (Prokuratura Krajowa)</cp:lastModifiedBy>
  <cp:revision>2</cp:revision>
  <dcterms:created xsi:type="dcterms:W3CDTF">2026-02-25T13:41:00Z</dcterms:created>
  <dcterms:modified xsi:type="dcterms:W3CDTF">2026-02-25T13:41:00Z</dcterms:modified>
</cp:coreProperties>
</file>