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1562E" w14:textId="77777777" w:rsidR="00EC6BBF" w:rsidRDefault="005B1CF5">
      <w:pPr>
        <w:spacing w:after="60"/>
        <w:jc w:val="both"/>
        <w:rPr>
          <w:rFonts w:ascii="Verdana" w:eastAsia="Verdana" w:hAnsi="Verdana" w:cs="Verdana"/>
          <w:color w:val="000000"/>
          <w:sz w:val="18"/>
          <w:szCs w:val="18"/>
        </w:rPr>
      </w:pPr>
      <w:r>
        <w:rPr>
          <w:rFonts w:ascii="Verdana" w:eastAsia="Verdana" w:hAnsi="Verdana" w:cs="Verdana"/>
          <w:color w:val="000000"/>
          <w:sz w:val="18"/>
          <w:szCs w:val="18"/>
        </w:rPr>
        <w:t xml:space="preserve"> </w:t>
      </w:r>
    </w:p>
    <w:p w14:paraId="6AD3F6EE" w14:textId="77777777" w:rsidR="00EC6BBF" w:rsidRDefault="00EC6BBF">
      <w:pPr>
        <w:spacing w:after="60"/>
        <w:jc w:val="both"/>
        <w:rPr>
          <w:rFonts w:ascii="Verdana" w:eastAsia="Verdana" w:hAnsi="Verdana" w:cs="Verdana"/>
          <w:color w:val="000000"/>
          <w:sz w:val="18"/>
          <w:szCs w:val="18"/>
        </w:rPr>
      </w:pPr>
    </w:p>
    <w:p w14:paraId="60B4E898" w14:textId="77777777" w:rsidR="00EC6BBF" w:rsidRDefault="00EC6BBF">
      <w:pPr>
        <w:spacing w:after="60"/>
        <w:jc w:val="both"/>
        <w:rPr>
          <w:rFonts w:ascii="Verdana" w:eastAsia="Verdana" w:hAnsi="Verdana" w:cs="Verdana"/>
          <w:color w:val="000000"/>
          <w:sz w:val="18"/>
          <w:szCs w:val="18"/>
        </w:rPr>
      </w:pPr>
    </w:p>
    <w:p w14:paraId="174BEADC" w14:textId="77777777" w:rsidR="00EC6BBF" w:rsidRDefault="005B1CF5">
      <w:pPr>
        <w:spacing w:after="60"/>
        <w:jc w:val="center"/>
        <w:rPr>
          <w:rFonts w:ascii="Verdana" w:eastAsia="Verdana" w:hAnsi="Verdana" w:cs="Verdana"/>
          <w:color w:val="000000"/>
          <w:sz w:val="18"/>
          <w:szCs w:val="18"/>
        </w:rPr>
      </w:pPr>
      <w:r>
        <w:rPr>
          <w:rFonts w:ascii="Verdana" w:eastAsia="Verdana" w:hAnsi="Verdana" w:cs="Verdana"/>
          <w:b/>
          <w:color w:val="000000"/>
          <w:sz w:val="18"/>
          <w:szCs w:val="18"/>
        </w:rPr>
        <w:t>SPECYFIKACJA WARUNKÓW ZAMÓWIENIA</w:t>
      </w:r>
    </w:p>
    <w:p w14:paraId="567DB304" w14:textId="77777777" w:rsidR="00EC6BBF" w:rsidRDefault="00EC6BBF">
      <w:pPr>
        <w:spacing w:after="60"/>
        <w:jc w:val="both"/>
        <w:rPr>
          <w:rFonts w:ascii="Verdana" w:eastAsia="Verdana" w:hAnsi="Verdana" w:cs="Verdana"/>
          <w:b/>
          <w:color w:val="000000"/>
          <w:sz w:val="18"/>
          <w:szCs w:val="18"/>
        </w:rPr>
      </w:pPr>
    </w:p>
    <w:p w14:paraId="2F498A07" w14:textId="77777777" w:rsidR="00EC6BBF" w:rsidRDefault="00EC6BBF">
      <w:pPr>
        <w:spacing w:after="60"/>
        <w:jc w:val="both"/>
        <w:rPr>
          <w:rFonts w:ascii="Verdana" w:eastAsia="Verdana" w:hAnsi="Verdana" w:cs="Verdana"/>
          <w:b/>
          <w:color w:val="000000"/>
          <w:sz w:val="18"/>
          <w:szCs w:val="18"/>
        </w:rPr>
      </w:pPr>
    </w:p>
    <w:p w14:paraId="334105C3" w14:textId="77777777" w:rsidR="00EC6BBF" w:rsidRDefault="00EC6BBF">
      <w:pPr>
        <w:spacing w:after="60"/>
        <w:jc w:val="both"/>
        <w:rPr>
          <w:rFonts w:ascii="Verdana" w:eastAsia="Verdana" w:hAnsi="Verdana" w:cs="Verdana"/>
          <w:b/>
          <w:color w:val="000000"/>
          <w:sz w:val="18"/>
          <w:szCs w:val="18"/>
        </w:rPr>
      </w:pPr>
    </w:p>
    <w:p w14:paraId="6086CDCC" w14:textId="77777777" w:rsidR="00EC6BBF" w:rsidRDefault="00EC6BBF">
      <w:pPr>
        <w:spacing w:after="60"/>
        <w:jc w:val="both"/>
        <w:rPr>
          <w:rFonts w:ascii="Verdana" w:eastAsia="Verdana" w:hAnsi="Verdana" w:cs="Verdana"/>
          <w:color w:val="000000"/>
          <w:sz w:val="18"/>
          <w:szCs w:val="18"/>
        </w:rPr>
      </w:pPr>
    </w:p>
    <w:p w14:paraId="3D0DF3EB" w14:textId="77777777" w:rsidR="009E16AE" w:rsidRDefault="009E16AE" w:rsidP="009E16AE">
      <w:pPr>
        <w:spacing w:before="240" w:after="60"/>
        <w:jc w:val="center"/>
        <w:rPr>
          <w:rFonts w:ascii="Verdana" w:eastAsia="Verdana" w:hAnsi="Verdana" w:cs="Verdana"/>
          <w:sz w:val="18"/>
          <w:szCs w:val="18"/>
        </w:rPr>
      </w:pPr>
      <w:r>
        <w:rPr>
          <w:rFonts w:ascii="Verdana" w:eastAsia="Verdana" w:hAnsi="Verdana" w:cs="Verdana"/>
          <w:sz w:val="18"/>
          <w:szCs w:val="18"/>
        </w:rPr>
        <w:t>Dyrektor Szkoły Podstawowej nr 56 w Krakowie</w:t>
      </w:r>
    </w:p>
    <w:p w14:paraId="5B535C41" w14:textId="77777777" w:rsidR="009E16AE" w:rsidRDefault="009E16AE" w:rsidP="009E16AE">
      <w:pPr>
        <w:spacing w:before="240" w:after="60"/>
        <w:jc w:val="center"/>
        <w:rPr>
          <w:rFonts w:ascii="Verdana" w:eastAsia="Verdana" w:hAnsi="Verdana" w:cs="Verdana"/>
          <w:sz w:val="18"/>
          <w:szCs w:val="18"/>
        </w:rPr>
      </w:pPr>
      <w:r>
        <w:rPr>
          <w:rFonts w:ascii="Verdana" w:eastAsia="Verdana" w:hAnsi="Verdana" w:cs="Verdana"/>
          <w:sz w:val="18"/>
          <w:szCs w:val="18"/>
        </w:rPr>
        <w:t>im. Tadeusza Rejtana</w:t>
      </w:r>
    </w:p>
    <w:p w14:paraId="28071A4F" w14:textId="77777777" w:rsidR="009E16AE" w:rsidRDefault="009E16AE" w:rsidP="009E16AE">
      <w:pPr>
        <w:spacing w:before="240" w:after="60"/>
        <w:jc w:val="center"/>
        <w:rPr>
          <w:rFonts w:ascii="Verdana" w:eastAsia="Verdana" w:hAnsi="Verdana" w:cs="Verdana"/>
          <w:sz w:val="18"/>
          <w:szCs w:val="18"/>
        </w:rPr>
      </w:pPr>
      <w:r>
        <w:rPr>
          <w:rFonts w:ascii="Verdana" w:eastAsia="Verdana" w:hAnsi="Verdana" w:cs="Verdana"/>
          <w:sz w:val="18"/>
          <w:szCs w:val="18"/>
        </w:rPr>
        <w:t>Aleksandra Fredry 65, 30-605 Kraków</w:t>
      </w:r>
    </w:p>
    <w:p w14:paraId="280E22CB" w14:textId="77777777" w:rsidR="00EC6BBF" w:rsidRDefault="00EC6BBF">
      <w:pPr>
        <w:spacing w:after="60"/>
        <w:jc w:val="both"/>
        <w:rPr>
          <w:rFonts w:ascii="Verdana" w:eastAsia="Verdana" w:hAnsi="Verdana" w:cs="Verdana"/>
          <w:sz w:val="18"/>
          <w:szCs w:val="18"/>
        </w:rPr>
      </w:pPr>
    </w:p>
    <w:p w14:paraId="41598A02" w14:textId="77777777" w:rsidR="00EC6BBF" w:rsidRDefault="00EC6BBF">
      <w:pPr>
        <w:spacing w:after="60"/>
        <w:jc w:val="both"/>
        <w:rPr>
          <w:rFonts w:ascii="Verdana" w:eastAsia="Verdana" w:hAnsi="Verdana" w:cs="Verdana"/>
          <w:sz w:val="18"/>
          <w:szCs w:val="18"/>
        </w:rPr>
      </w:pPr>
    </w:p>
    <w:p w14:paraId="23103469" w14:textId="77777777" w:rsidR="00EC6BBF" w:rsidRDefault="005B1CF5">
      <w:pPr>
        <w:spacing w:after="60"/>
        <w:jc w:val="center"/>
        <w:rPr>
          <w:rFonts w:ascii="Verdana" w:eastAsia="Verdana" w:hAnsi="Verdana" w:cs="Verdana"/>
          <w:color w:val="000000"/>
          <w:sz w:val="18"/>
          <w:szCs w:val="18"/>
        </w:rPr>
      </w:pPr>
      <w:r>
        <w:rPr>
          <w:rFonts w:ascii="Verdana" w:eastAsia="Verdana" w:hAnsi="Verdana" w:cs="Verdana"/>
          <w:color w:val="000000"/>
          <w:sz w:val="18"/>
          <w:szCs w:val="18"/>
        </w:rPr>
        <w:t xml:space="preserve">zaprasza do złożenia oferty w postępowaniu o udzielenie zamówienia publicznego prowadzonego w trybie podstawowym bez negocjacji zgodnie z ustawą Prawo zamówień publicznych </w:t>
      </w:r>
      <w:r>
        <w:rPr>
          <w:rFonts w:ascii="Verdana" w:eastAsia="Verdana" w:hAnsi="Verdana" w:cs="Verdana"/>
          <w:sz w:val="18"/>
          <w:szCs w:val="18"/>
        </w:rPr>
        <w:t>(t.j. Dz. U. z 2024 r. poz. 1320 ze zmianami)</w:t>
      </w:r>
      <w:r>
        <w:rPr>
          <w:rFonts w:ascii="Verdana" w:eastAsia="Verdana" w:hAnsi="Verdana" w:cs="Verdana"/>
          <w:color w:val="000000"/>
          <w:sz w:val="18"/>
          <w:szCs w:val="18"/>
        </w:rPr>
        <w:t xml:space="preserve"> – zwanej dalej ustawą P.z.p. na</w:t>
      </w:r>
    </w:p>
    <w:p w14:paraId="3FB77723" w14:textId="77777777" w:rsidR="00EC6BBF" w:rsidRDefault="00EC6BBF">
      <w:pPr>
        <w:spacing w:after="60"/>
        <w:jc w:val="both"/>
        <w:rPr>
          <w:rFonts w:ascii="Verdana" w:eastAsia="Verdana" w:hAnsi="Verdana" w:cs="Verdana"/>
          <w:color w:val="000000"/>
          <w:sz w:val="18"/>
          <w:szCs w:val="18"/>
        </w:rPr>
      </w:pPr>
    </w:p>
    <w:p w14:paraId="58D63148" w14:textId="105B18F0" w:rsidR="00EC6BBF" w:rsidRDefault="009E16AE">
      <w:pPr>
        <w:tabs>
          <w:tab w:val="left" w:pos="3969"/>
        </w:tabs>
        <w:spacing w:after="120" w:line="240" w:lineRule="auto"/>
        <w:jc w:val="center"/>
        <w:rPr>
          <w:rFonts w:ascii="Verdana" w:eastAsia="Verdana" w:hAnsi="Verdana" w:cs="Verdana"/>
          <w:sz w:val="18"/>
          <w:szCs w:val="18"/>
        </w:rPr>
      </w:pPr>
      <w:r w:rsidRPr="009E16AE">
        <w:rPr>
          <w:rFonts w:ascii="Verdana" w:eastAsia="Verdana" w:hAnsi="Verdana" w:cs="Verdana"/>
          <w:sz w:val="18"/>
          <w:szCs w:val="18"/>
        </w:rPr>
        <w:t>Roboty budowlane i remontowe w Budynku Szkoły Podstawowej nr 56 w Krakowie</w:t>
      </w:r>
    </w:p>
    <w:p w14:paraId="2C2D6EC0" w14:textId="77777777" w:rsidR="00EC6BBF" w:rsidRDefault="00EC6BBF">
      <w:pPr>
        <w:tabs>
          <w:tab w:val="left" w:pos="3969"/>
        </w:tabs>
        <w:spacing w:after="60"/>
        <w:jc w:val="both"/>
        <w:rPr>
          <w:rFonts w:ascii="Verdana" w:eastAsia="Verdana" w:hAnsi="Verdana" w:cs="Verdana"/>
          <w:sz w:val="18"/>
          <w:szCs w:val="18"/>
        </w:rPr>
      </w:pPr>
    </w:p>
    <w:p w14:paraId="65FE7C30" w14:textId="77777777" w:rsidR="00EC6BBF" w:rsidRDefault="00EC6BBF">
      <w:pPr>
        <w:pStyle w:val="Nagwek1"/>
        <w:pBdr>
          <w:top w:val="nil"/>
          <w:left w:val="nil"/>
          <w:bottom w:val="nil"/>
          <w:right w:val="nil"/>
          <w:between w:val="nil"/>
        </w:pBdr>
        <w:spacing w:before="0" w:after="120" w:line="240" w:lineRule="auto"/>
        <w:ind w:left="360"/>
        <w:jc w:val="both"/>
        <w:rPr>
          <w:rFonts w:ascii="Verdana" w:eastAsia="Verdana" w:hAnsi="Verdana" w:cs="Verdana"/>
          <w:sz w:val="18"/>
          <w:szCs w:val="18"/>
        </w:rPr>
      </w:pPr>
    </w:p>
    <w:p w14:paraId="6EEF1F5E" w14:textId="77777777" w:rsidR="00EC6BBF" w:rsidRDefault="00EC6BBF">
      <w:pPr>
        <w:tabs>
          <w:tab w:val="left" w:pos="3969"/>
        </w:tabs>
        <w:spacing w:after="60"/>
        <w:jc w:val="both"/>
        <w:rPr>
          <w:rFonts w:ascii="Verdana" w:eastAsia="Verdana" w:hAnsi="Verdana" w:cs="Verdana"/>
          <w:sz w:val="18"/>
          <w:szCs w:val="18"/>
        </w:rPr>
      </w:pPr>
    </w:p>
    <w:p w14:paraId="3A6AEAF6" w14:textId="5726454B" w:rsidR="00EC6BBF" w:rsidRDefault="009E16AE" w:rsidP="009E16AE">
      <w:pPr>
        <w:tabs>
          <w:tab w:val="left" w:pos="3969"/>
        </w:tabs>
        <w:spacing w:after="60"/>
        <w:jc w:val="center"/>
        <w:rPr>
          <w:rFonts w:ascii="Verdana" w:eastAsia="Verdana" w:hAnsi="Verdana" w:cs="Verdana"/>
          <w:sz w:val="18"/>
          <w:szCs w:val="18"/>
        </w:rPr>
      </w:pPr>
      <w:r w:rsidRPr="009E16AE">
        <w:rPr>
          <w:rFonts w:ascii="Verdana" w:eastAsia="Verdana" w:hAnsi="Verdana" w:cs="Verdana"/>
          <w:color w:val="000000"/>
          <w:sz w:val="18"/>
          <w:szCs w:val="18"/>
        </w:rPr>
        <w:t xml:space="preserve">Postępowanie </w:t>
      </w:r>
      <w:r w:rsidR="00204636" w:rsidRPr="00204636">
        <w:rPr>
          <w:rFonts w:ascii="Verdana" w:eastAsia="Verdana" w:hAnsi="Verdana" w:cs="Verdana"/>
          <w:color w:val="000000"/>
          <w:sz w:val="18"/>
          <w:szCs w:val="18"/>
        </w:rPr>
        <w:t>SP56.26.1.3.2026.</w:t>
      </w:r>
    </w:p>
    <w:p w14:paraId="32C4BDA1" w14:textId="77777777" w:rsidR="00EC6BBF" w:rsidRDefault="00EC6BBF">
      <w:pPr>
        <w:tabs>
          <w:tab w:val="left" w:pos="3969"/>
        </w:tabs>
        <w:spacing w:after="60"/>
        <w:jc w:val="both"/>
        <w:rPr>
          <w:rFonts w:ascii="Verdana" w:eastAsia="Verdana" w:hAnsi="Verdana" w:cs="Verdana"/>
          <w:sz w:val="18"/>
          <w:szCs w:val="18"/>
        </w:rPr>
      </w:pPr>
    </w:p>
    <w:p w14:paraId="40AB904C" w14:textId="77777777" w:rsidR="00EC6BBF" w:rsidRDefault="00EC6BBF">
      <w:pPr>
        <w:tabs>
          <w:tab w:val="left" w:pos="3969"/>
        </w:tabs>
        <w:spacing w:after="60"/>
        <w:jc w:val="both"/>
        <w:rPr>
          <w:rFonts w:ascii="Verdana" w:eastAsia="Verdana" w:hAnsi="Verdana" w:cs="Verdana"/>
          <w:sz w:val="18"/>
          <w:szCs w:val="18"/>
        </w:rPr>
      </w:pPr>
    </w:p>
    <w:p w14:paraId="10CB800A" w14:textId="77777777" w:rsidR="00EC6BBF" w:rsidRDefault="00EC6BBF">
      <w:pPr>
        <w:tabs>
          <w:tab w:val="left" w:pos="3969"/>
        </w:tabs>
        <w:spacing w:after="60"/>
        <w:jc w:val="both"/>
        <w:rPr>
          <w:rFonts w:ascii="Verdana" w:eastAsia="Verdana" w:hAnsi="Verdana" w:cs="Verdana"/>
          <w:sz w:val="18"/>
          <w:szCs w:val="18"/>
        </w:rPr>
      </w:pPr>
    </w:p>
    <w:p w14:paraId="69FBBD99" w14:textId="77777777" w:rsidR="00EC6BBF" w:rsidRDefault="00EC6BBF">
      <w:pPr>
        <w:tabs>
          <w:tab w:val="left" w:pos="3969"/>
        </w:tabs>
        <w:spacing w:after="60"/>
        <w:jc w:val="both"/>
        <w:rPr>
          <w:rFonts w:ascii="Verdana" w:eastAsia="Verdana" w:hAnsi="Verdana" w:cs="Verdana"/>
          <w:sz w:val="18"/>
          <w:szCs w:val="18"/>
        </w:rPr>
      </w:pPr>
    </w:p>
    <w:p w14:paraId="79A578BC" w14:textId="77777777" w:rsidR="00EC6BBF" w:rsidRDefault="00EC6BBF">
      <w:pPr>
        <w:tabs>
          <w:tab w:val="left" w:pos="3969"/>
        </w:tabs>
        <w:spacing w:after="60"/>
        <w:jc w:val="both"/>
        <w:rPr>
          <w:rFonts w:ascii="Verdana" w:eastAsia="Verdana" w:hAnsi="Verdana" w:cs="Verdana"/>
          <w:sz w:val="18"/>
          <w:szCs w:val="18"/>
        </w:rPr>
      </w:pPr>
    </w:p>
    <w:p w14:paraId="5C15C28D" w14:textId="77777777" w:rsidR="00EC6BBF" w:rsidRDefault="00EC6BBF">
      <w:pPr>
        <w:tabs>
          <w:tab w:val="left" w:pos="3969"/>
        </w:tabs>
        <w:spacing w:after="60"/>
        <w:jc w:val="both"/>
        <w:rPr>
          <w:rFonts w:ascii="Verdana" w:eastAsia="Verdana" w:hAnsi="Verdana" w:cs="Verdana"/>
          <w:sz w:val="18"/>
          <w:szCs w:val="18"/>
        </w:rPr>
      </w:pPr>
    </w:p>
    <w:p w14:paraId="49D5779C" w14:textId="77777777" w:rsidR="00EC6BBF" w:rsidRDefault="00EC6BBF">
      <w:pPr>
        <w:tabs>
          <w:tab w:val="left" w:pos="3969"/>
        </w:tabs>
        <w:spacing w:after="60"/>
        <w:jc w:val="both"/>
        <w:rPr>
          <w:rFonts w:ascii="Verdana" w:eastAsia="Verdana" w:hAnsi="Verdana" w:cs="Verdana"/>
          <w:sz w:val="18"/>
          <w:szCs w:val="18"/>
        </w:rPr>
      </w:pPr>
    </w:p>
    <w:p w14:paraId="1D5A7417" w14:textId="77777777" w:rsidR="00EC6BBF" w:rsidRDefault="00EC6BBF">
      <w:pPr>
        <w:tabs>
          <w:tab w:val="left" w:pos="3969"/>
        </w:tabs>
        <w:spacing w:after="60"/>
        <w:jc w:val="both"/>
        <w:rPr>
          <w:rFonts w:ascii="Verdana" w:eastAsia="Verdana" w:hAnsi="Verdana" w:cs="Verdana"/>
          <w:sz w:val="18"/>
          <w:szCs w:val="18"/>
        </w:rPr>
      </w:pPr>
    </w:p>
    <w:p w14:paraId="322456B8" w14:textId="4A7C22F0" w:rsidR="00EC6BBF" w:rsidRDefault="005B1CF5">
      <w:pPr>
        <w:tabs>
          <w:tab w:val="left" w:pos="3969"/>
        </w:tabs>
        <w:spacing w:after="60"/>
        <w:ind w:firstLine="3828"/>
        <w:jc w:val="both"/>
        <w:rPr>
          <w:rFonts w:ascii="Verdana" w:eastAsia="Verdana" w:hAnsi="Verdana" w:cs="Verdana"/>
          <w:sz w:val="18"/>
          <w:szCs w:val="18"/>
        </w:rPr>
      </w:pPr>
      <w:r>
        <w:rPr>
          <w:rFonts w:ascii="Verdana" w:eastAsia="Verdana" w:hAnsi="Verdana" w:cs="Verdana"/>
          <w:sz w:val="18"/>
          <w:szCs w:val="18"/>
        </w:rPr>
        <w:t xml:space="preserve">Kraków, </w:t>
      </w:r>
      <w:proofErr w:type="gramStart"/>
      <w:r>
        <w:rPr>
          <w:rFonts w:ascii="Verdana" w:eastAsia="Verdana" w:hAnsi="Verdana" w:cs="Verdana"/>
          <w:sz w:val="18"/>
          <w:szCs w:val="18"/>
        </w:rPr>
        <w:t xml:space="preserve">dnia  </w:t>
      </w:r>
      <w:r w:rsidR="009E16AE">
        <w:rPr>
          <w:rFonts w:ascii="Verdana" w:eastAsia="Verdana" w:hAnsi="Verdana" w:cs="Verdana"/>
          <w:sz w:val="18"/>
          <w:szCs w:val="18"/>
        </w:rPr>
        <w:t>2</w:t>
      </w:r>
      <w:r w:rsidR="00CF7804">
        <w:rPr>
          <w:rFonts w:ascii="Verdana" w:eastAsia="Verdana" w:hAnsi="Verdana" w:cs="Verdana"/>
          <w:sz w:val="18"/>
          <w:szCs w:val="18"/>
        </w:rPr>
        <w:t>7</w:t>
      </w:r>
      <w:r w:rsidR="00FA7A55">
        <w:rPr>
          <w:rFonts w:ascii="Verdana" w:eastAsia="Verdana" w:hAnsi="Verdana" w:cs="Verdana"/>
          <w:sz w:val="18"/>
          <w:szCs w:val="18"/>
        </w:rPr>
        <w:t>.</w:t>
      </w:r>
      <w:r w:rsidR="009E16AE">
        <w:rPr>
          <w:rFonts w:ascii="Verdana" w:eastAsia="Verdana" w:hAnsi="Verdana" w:cs="Verdana"/>
          <w:sz w:val="18"/>
          <w:szCs w:val="18"/>
        </w:rPr>
        <w:t>03</w:t>
      </w:r>
      <w:r w:rsidR="00FA7A55">
        <w:rPr>
          <w:rFonts w:ascii="Verdana" w:eastAsia="Verdana" w:hAnsi="Verdana" w:cs="Verdana"/>
          <w:sz w:val="18"/>
          <w:szCs w:val="18"/>
        </w:rPr>
        <w:t>.</w:t>
      </w:r>
      <w:r>
        <w:rPr>
          <w:rFonts w:ascii="Verdana" w:eastAsia="Verdana" w:hAnsi="Verdana" w:cs="Verdana"/>
          <w:sz w:val="18"/>
          <w:szCs w:val="18"/>
        </w:rPr>
        <w:t>202</w:t>
      </w:r>
      <w:r w:rsidR="009E16AE">
        <w:rPr>
          <w:rFonts w:ascii="Verdana" w:eastAsia="Verdana" w:hAnsi="Verdana" w:cs="Verdana"/>
          <w:sz w:val="18"/>
          <w:szCs w:val="18"/>
        </w:rPr>
        <w:t>6</w:t>
      </w:r>
      <w:proofErr w:type="gramEnd"/>
      <w:r>
        <w:rPr>
          <w:rFonts w:ascii="Verdana" w:eastAsia="Verdana" w:hAnsi="Verdana" w:cs="Verdana"/>
          <w:sz w:val="18"/>
          <w:szCs w:val="18"/>
        </w:rPr>
        <w:t xml:space="preserve"> r </w:t>
      </w:r>
    </w:p>
    <w:p w14:paraId="371FABCF" w14:textId="77777777" w:rsidR="00EC6BBF" w:rsidRDefault="00EC6BBF">
      <w:pPr>
        <w:tabs>
          <w:tab w:val="left" w:pos="3969"/>
        </w:tabs>
        <w:spacing w:after="60"/>
        <w:jc w:val="both"/>
        <w:rPr>
          <w:rFonts w:ascii="Verdana" w:eastAsia="Verdana" w:hAnsi="Verdana" w:cs="Verdana"/>
          <w:sz w:val="18"/>
          <w:szCs w:val="18"/>
        </w:rPr>
      </w:pPr>
    </w:p>
    <w:p w14:paraId="550EEB4E" w14:textId="77777777" w:rsidR="00EC6BBF" w:rsidRDefault="00EC6BBF">
      <w:pPr>
        <w:tabs>
          <w:tab w:val="left" w:pos="3969"/>
        </w:tabs>
        <w:spacing w:after="60"/>
        <w:ind w:firstLine="3828"/>
        <w:jc w:val="both"/>
        <w:rPr>
          <w:rFonts w:ascii="Verdana" w:eastAsia="Verdana" w:hAnsi="Verdana" w:cs="Verdana"/>
          <w:sz w:val="18"/>
          <w:szCs w:val="18"/>
        </w:rPr>
      </w:pPr>
    </w:p>
    <w:p w14:paraId="3865F7A3" w14:textId="77777777" w:rsidR="00EC6BBF" w:rsidRDefault="005B1CF5">
      <w:pPr>
        <w:tabs>
          <w:tab w:val="left" w:pos="3969"/>
        </w:tabs>
        <w:spacing w:after="60"/>
        <w:ind w:firstLine="3828"/>
        <w:jc w:val="both"/>
        <w:rPr>
          <w:rFonts w:ascii="Verdana" w:eastAsia="Verdana" w:hAnsi="Verdana" w:cs="Verdana"/>
          <w:sz w:val="18"/>
          <w:szCs w:val="18"/>
        </w:rPr>
      </w:pPr>
      <w:r>
        <w:rPr>
          <w:rFonts w:ascii="Verdana" w:eastAsia="Verdana" w:hAnsi="Verdana" w:cs="Verdana"/>
          <w:sz w:val="18"/>
          <w:szCs w:val="18"/>
        </w:rPr>
        <w:t>Zatwierdzam: ………………………………………………………</w:t>
      </w:r>
    </w:p>
    <w:p w14:paraId="09F9E14D" w14:textId="77777777" w:rsidR="009E16AE" w:rsidRPr="00830885" w:rsidRDefault="009E16AE" w:rsidP="009E16AE">
      <w:pPr>
        <w:tabs>
          <w:tab w:val="left" w:pos="3969"/>
        </w:tabs>
        <w:spacing w:after="60"/>
        <w:ind w:firstLine="3828"/>
        <w:jc w:val="center"/>
        <w:rPr>
          <w:rFonts w:ascii="Verdana" w:eastAsia="Verdana" w:hAnsi="Verdana" w:cs="Verdana"/>
          <w:sz w:val="18"/>
          <w:szCs w:val="18"/>
        </w:rPr>
      </w:pPr>
      <w:r w:rsidRPr="00830885">
        <w:rPr>
          <w:rFonts w:ascii="Verdana" w:eastAsia="Verdana" w:hAnsi="Verdana" w:cs="Verdana"/>
          <w:sz w:val="18"/>
          <w:szCs w:val="18"/>
        </w:rPr>
        <w:t>Marcin Król</w:t>
      </w:r>
    </w:p>
    <w:p w14:paraId="5244ED8F" w14:textId="77777777" w:rsidR="009E16AE" w:rsidRDefault="009E16AE" w:rsidP="009E16AE">
      <w:pPr>
        <w:tabs>
          <w:tab w:val="left" w:pos="3969"/>
        </w:tabs>
        <w:spacing w:after="60"/>
        <w:ind w:firstLine="3828"/>
        <w:jc w:val="center"/>
        <w:rPr>
          <w:rFonts w:ascii="Verdana" w:eastAsia="Verdana" w:hAnsi="Verdana" w:cs="Verdana"/>
          <w:sz w:val="18"/>
          <w:szCs w:val="18"/>
        </w:rPr>
      </w:pPr>
      <w:r w:rsidRPr="00830885">
        <w:rPr>
          <w:rFonts w:ascii="Verdana" w:eastAsia="Verdana" w:hAnsi="Verdana" w:cs="Verdana"/>
          <w:sz w:val="18"/>
          <w:szCs w:val="18"/>
        </w:rPr>
        <w:t>Dyrektor</w:t>
      </w:r>
    </w:p>
    <w:p w14:paraId="56F5689D" w14:textId="77777777" w:rsidR="00EC6BBF" w:rsidRDefault="00EC6BBF">
      <w:pPr>
        <w:tabs>
          <w:tab w:val="left" w:pos="3969"/>
        </w:tabs>
        <w:spacing w:after="60"/>
        <w:ind w:firstLine="3828"/>
        <w:jc w:val="center"/>
        <w:rPr>
          <w:rFonts w:ascii="Verdana" w:eastAsia="Verdana" w:hAnsi="Verdana" w:cs="Verdana"/>
          <w:sz w:val="18"/>
          <w:szCs w:val="18"/>
        </w:rPr>
      </w:pPr>
    </w:p>
    <w:p w14:paraId="1FBB25A8" w14:textId="77777777" w:rsidR="00EC6BBF" w:rsidRDefault="00EC6BBF">
      <w:pPr>
        <w:pBdr>
          <w:top w:val="nil"/>
          <w:left w:val="nil"/>
          <w:bottom w:val="nil"/>
          <w:right w:val="nil"/>
          <w:between w:val="nil"/>
        </w:pBdr>
        <w:spacing w:after="60"/>
        <w:jc w:val="both"/>
        <w:rPr>
          <w:rFonts w:ascii="Verdana" w:eastAsia="Verdana" w:hAnsi="Verdana" w:cs="Verdana"/>
          <w:b/>
          <w:color w:val="000000"/>
          <w:sz w:val="18"/>
          <w:szCs w:val="18"/>
        </w:rPr>
      </w:pPr>
    </w:p>
    <w:p w14:paraId="69A0509B" w14:textId="77777777" w:rsidR="00EC6BBF" w:rsidRDefault="00EC6BBF">
      <w:pPr>
        <w:pBdr>
          <w:top w:val="nil"/>
          <w:left w:val="nil"/>
          <w:bottom w:val="nil"/>
          <w:right w:val="nil"/>
          <w:between w:val="nil"/>
        </w:pBdr>
        <w:spacing w:after="60"/>
        <w:jc w:val="both"/>
        <w:rPr>
          <w:rFonts w:ascii="Verdana" w:eastAsia="Verdana" w:hAnsi="Verdana" w:cs="Verdana"/>
          <w:b/>
          <w:color w:val="000000"/>
          <w:sz w:val="18"/>
          <w:szCs w:val="18"/>
        </w:rPr>
      </w:pPr>
    </w:p>
    <w:p w14:paraId="46413B73" w14:textId="77777777" w:rsidR="00EC6BBF" w:rsidRDefault="005B1CF5">
      <w:pPr>
        <w:rPr>
          <w:rFonts w:ascii="Verdana" w:eastAsia="Verdana" w:hAnsi="Verdana" w:cs="Verdana"/>
          <w:b/>
          <w:sz w:val="18"/>
          <w:szCs w:val="18"/>
        </w:rPr>
      </w:pPr>
      <w:r>
        <w:br w:type="page"/>
      </w:r>
    </w:p>
    <w:p w14:paraId="4F928F41" w14:textId="77777777" w:rsidR="00EC6BBF" w:rsidRDefault="005B1CF5">
      <w:p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sz w:val="18"/>
          <w:szCs w:val="18"/>
        </w:rPr>
        <w:lastRenderedPageBreak/>
        <w:t xml:space="preserve">I. NAZWA I ADRES ZAMAWIAJĄCEGO </w:t>
      </w:r>
      <w:r>
        <w:rPr>
          <w:rFonts w:ascii="Verdana" w:eastAsia="Verdana" w:hAnsi="Verdana" w:cs="Verdana"/>
          <w:color w:val="000000"/>
          <w:sz w:val="18"/>
          <w:szCs w:val="18"/>
        </w:rPr>
        <w:t xml:space="preserve"> </w:t>
      </w:r>
    </w:p>
    <w:p w14:paraId="069BF581" w14:textId="77777777" w:rsidR="009E16AE" w:rsidRDefault="009E16AE" w:rsidP="009E16AE">
      <w:pPr>
        <w:spacing w:after="120" w:line="240" w:lineRule="auto"/>
        <w:jc w:val="both"/>
        <w:rPr>
          <w:rFonts w:ascii="Verdana" w:eastAsia="Verdana" w:hAnsi="Verdana" w:cs="Verdana"/>
          <w:sz w:val="18"/>
          <w:szCs w:val="18"/>
        </w:rPr>
      </w:pPr>
      <w:r>
        <w:rPr>
          <w:rFonts w:ascii="Verdana" w:eastAsia="Verdana" w:hAnsi="Verdana" w:cs="Verdana"/>
          <w:sz w:val="18"/>
          <w:szCs w:val="18"/>
        </w:rPr>
        <w:t>Szkoła Podstawowa nr 56 im. Tadeusza Rejtana</w:t>
      </w:r>
    </w:p>
    <w:p w14:paraId="2826072B" w14:textId="77777777" w:rsidR="009E16AE" w:rsidRDefault="009E16AE" w:rsidP="009E16AE">
      <w:pPr>
        <w:spacing w:after="120" w:line="240" w:lineRule="auto"/>
        <w:jc w:val="both"/>
        <w:rPr>
          <w:rFonts w:ascii="Verdana" w:eastAsia="Verdana" w:hAnsi="Verdana" w:cs="Verdana"/>
          <w:sz w:val="18"/>
          <w:szCs w:val="18"/>
        </w:rPr>
      </w:pPr>
      <w:r>
        <w:rPr>
          <w:rFonts w:ascii="Verdana" w:eastAsia="Verdana" w:hAnsi="Verdana" w:cs="Verdana"/>
          <w:sz w:val="18"/>
          <w:szCs w:val="18"/>
        </w:rPr>
        <w:t>Aleksandra Fredry 65, 30-605 Kraków, tel. +48 12 266-48-61</w:t>
      </w:r>
    </w:p>
    <w:p w14:paraId="55EDC407" w14:textId="77777777" w:rsidR="009E16AE" w:rsidRDefault="009E16AE" w:rsidP="009E16AE">
      <w:pP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Adres poczty elektronicznej: zamowieniapzp@sp56.krakow.pl  </w:t>
      </w:r>
    </w:p>
    <w:p w14:paraId="107AF19D" w14:textId="77777777" w:rsidR="00EC6BBF" w:rsidRDefault="005B1CF5">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Adres </w:t>
      </w:r>
      <w:proofErr w:type="gramStart"/>
      <w:r>
        <w:rPr>
          <w:rFonts w:ascii="Verdana" w:eastAsia="Verdana" w:hAnsi="Verdana" w:cs="Verdana"/>
          <w:sz w:val="18"/>
          <w:szCs w:val="18"/>
        </w:rPr>
        <w:t>Platformy</w:t>
      </w:r>
      <w:proofErr w:type="gramEnd"/>
      <w:r>
        <w:rPr>
          <w:rFonts w:ascii="Verdana" w:eastAsia="Verdana" w:hAnsi="Verdana" w:cs="Verdana"/>
          <w:sz w:val="18"/>
          <w:szCs w:val="18"/>
        </w:rPr>
        <w:t xml:space="preserve"> na której prowadzone będzie postępowanie: </w:t>
      </w:r>
    </w:p>
    <w:p w14:paraId="5793BB72" w14:textId="77777777" w:rsidR="00EC6BBF" w:rsidRDefault="005B1CF5">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https://ezamowienia.gov.pl/pl/</w:t>
      </w:r>
    </w:p>
    <w:p w14:paraId="598AF315" w14:textId="77777777" w:rsidR="00EC6BBF" w:rsidRDefault="005B1CF5">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Adres strony internetowej, na której udostępniane będą zmiany i wyjaśnienia treści SWZ oraz inne dokumenty zamówienia bezpośrednio związane z postępowaniem o udzielenie zamówienia: https://ezamowienia.gov.pl/pl/</w:t>
      </w:r>
    </w:p>
    <w:p w14:paraId="429C5155" w14:textId="77777777" w:rsidR="00EC6BBF" w:rsidRDefault="00EC6BBF">
      <w:pPr>
        <w:pBdr>
          <w:top w:val="nil"/>
          <w:left w:val="nil"/>
          <w:bottom w:val="nil"/>
          <w:right w:val="nil"/>
          <w:between w:val="nil"/>
        </w:pBdr>
        <w:spacing w:after="120" w:line="240" w:lineRule="auto"/>
        <w:jc w:val="both"/>
        <w:rPr>
          <w:rFonts w:ascii="Verdana" w:eastAsia="Verdana" w:hAnsi="Verdana" w:cs="Verdana"/>
          <w:b/>
          <w:color w:val="000000"/>
          <w:sz w:val="18"/>
          <w:szCs w:val="18"/>
        </w:rPr>
      </w:pPr>
    </w:p>
    <w:p w14:paraId="01E90884"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II. TRYB UDZIELENIA ZAMÓWIENIA</w:t>
      </w:r>
    </w:p>
    <w:p w14:paraId="63F8733D"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Niniejsze postępowanie prowadzone jest w trybie podstawowym o jakim stanowi art. 275 pkt 1 ustawy Pzp.</w:t>
      </w:r>
    </w:p>
    <w:p w14:paraId="4D69C959"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przewiduje wyboru najkorzystniejszej oferty z możliwością prowadzenia negocjacji.</w:t>
      </w:r>
    </w:p>
    <w:p w14:paraId="6E5E322C"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Szacunkowa wartość przedmiotowego zamówienia nie przekracza progów unijnych o jakich mowa w art. 3 ustawy Pzp.</w:t>
      </w:r>
    </w:p>
    <w:p w14:paraId="514BE32F" w14:textId="5741A7A1" w:rsidR="009E16AE" w:rsidRPr="009E16AE" w:rsidRDefault="009E16AE" w:rsidP="00DD02AF">
      <w:pPr>
        <w:pStyle w:val="Akapitzlist"/>
        <w:numPr>
          <w:ilvl w:val="0"/>
          <w:numId w:val="30"/>
        </w:numPr>
        <w:spacing w:after="120" w:line="240" w:lineRule="auto"/>
        <w:ind w:left="357" w:hanging="357"/>
        <w:contextualSpacing w:val="0"/>
        <w:jc w:val="both"/>
        <w:rPr>
          <w:rFonts w:ascii="Verdana" w:eastAsia="Verdana" w:hAnsi="Verdana" w:cs="Verdana"/>
          <w:color w:val="000000"/>
          <w:sz w:val="18"/>
          <w:szCs w:val="18"/>
        </w:rPr>
      </w:pPr>
      <w:r w:rsidRPr="009E16AE">
        <w:rPr>
          <w:rFonts w:ascii="Verdana" w:eastAsia="Verdana" w:hAnsi="Verdana" w:cs="Verdana"/>
          <w:color w:val="000000"/>
          <w:sz w:val="18"/>
          <w:szCs w:val="18"/>
        </w:rPr>
        <w:t xml:space="preserve">Zamawiający przewiduje możliwość składania ofert częściowych. Wykonawca może złożyć ofertę na dowolną liczbę części zamówienia. Zamawiający nie ogranicza liczby </w:t>
      </w:r>
      <w:r w:rsidR="00B04DF0" w:rsidRPr="009E16AE">
        <w:rPr>
          <w:rFonts w:ascii="Verdana" w:eastAsia="Verdana" w:hAnsi="Verdana" w:cs="Verdana"/>
          <w:color w:val="000000"/>
          <w:sz w:val="18"/>
          <w:szCs w:val="18"/>
        </w:rPr>
        <w:t>części,</w:t>
      </w:r>
      <w:r w:rsidRPr="009E16AE">
        <w:rPr>
          <w:rFonts w:ascii="Verdana" w:eastAsia="Verdana" w:hAnsi="Verdana" w:cs="Verdana"/>
          <w:color w:val="000000"/>
          <w:sz w:val="18"/>
          <w:szCs w:val="18"/>
        </w:rPr>
        <w:t xml:space="preserve"> na które zamówienie może zostać udzielone temu samemu wykonawcy.</w:t>
      </w:r>
    </w:p>
    <w:p w14:paraId="57E13CF1"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przewiduje aukcji elektronicznej.</w:t>
      </w:r>
    </w:p>
    <w:p w14:paraId="76EBDD16"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przewiduje złożenia oferty w postaci katalogów elektronicznych.</w:t>
      </w:r>
    </w:p>
    <w:p w14:paraId="518D98A4"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prowadzi postępowania w celu zawarcia umowy ramowej.</w:t>
      </w:r>
    </w:p>
    <w:p w14:paraId="4025AAF6"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zastrzega możliwości ubiegania się o udzielenie zamówienia wyłącznie przez wykonawców, o których mowa w art. 94 ustawy Pzp.</w:t>
      </w:r>
    </w:p>
    <w:p w14:paraId="001C81FA" w14:textId="77777777" w:rsidR="00EC6BBF" w:rsidRDefault="005B1CF5" w:rsidP="00DD02AF">
      <w:pPr>
        <w:numPr>
          <w:ilvl w:val="0"/>
          <w:numId w:val="30"/>
        </w:numPr>
        <w:pBdr>
          <w:top w:val="nil"/>
          <w:left w:val="nil"/>
          <w:bottom w:val="nil"/>
          <w:right w:val="nil"/>
          <w:between w:val="nil"/>
        </w:pBdr>
        <w:spacing w:after="120" w:line="240" w:lineRule="auto"/>
        <w:ind w:left="357" w:hanging="357"/>
        <w:jc w:val="both"/>
        <w:rPr>
          <w:rFonts w:ascii="Verdana" w:eastAsia="Verdana" w:hAnsi="Verdana" w:cs="Verdana"/>
          <w:color w:val="000000"/>
          <w:sz w:val="18"/>
          <w:szCs w:val="18"/>
        </w:rPr>
      </w:pPr>
      <w:r>
        <w:rPr>
          <w:rFonts w:ascii="Verdana" w:eastAsia="Verdana" w:hAnsi="Verdana" w:cs="Verdana"/>
          <w:color w:val="000000"/>
          <w:sz w:val="18"/>
          <w:szCs w:val="18"/>
        </w:rPr>
        <w:t>Zamawiający nie określa dodatkowych wymagań związanych z zatrudnianiem osób, o których mowa w art. 96 ust. 2 pkt 2 ustawy Pzp.</w:t>
      </w:r>
    </w:p>
    <w:p w14:paraId="60B308CB" w14:textId="77777777" w:rsidR="00EC6BBF" w:rsidRDefault="00EC6BBF">
      <w:pPr>
        <w:pBdr>
          <w:top w:val="nil"/>
          <w:left w:val="nil"/>
          <w:bottom w:val="nil"/>
          <w:right w:val="nil"/>
          <w:between w:val="nil"/>
        </w:pBdr>
        <w:spacing w:after="120" w:line="240" w:lineRule="auto"/>
        <w:jc w:val="both"/>
        <w:rPr>
          <w:rFonts w:ascii="Verdana" w:eastAsia="Verdana" w:hAnsi="Verdana" w:cs="Verdana"/>
          <w:b/>
          <w:color w:val="000000"/>
          <w:sz w:val="18"/>
          <w:szCs w:val="18"/>
        </w:rPr>
      </w:pPr>
    </w:p>
    <w:p w14:paraId="4F653DB2"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 xml:space="preserve">III. OPIS PRZEDMIOTU ZAMÓWIENIA </w:t>
      </w:r>
    </w:p>
    <w:p w14:paraId="20018448" w14:textId="77777777" w:rsidR="009E16AE" w:rsidRDefault="009E16AE" w:rsidP="009E16AE">
      <w:pPr>
        <w:numPr>
          <w:ilvl w:val="0"/>
          <w:numId w:val="3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Przedmiotem zamówienia są następujące zadania:</w:t>
      </w:r>
    </w:p>
    <w:p w14:paraId="2F04D5CE" w14:textId="483B27DB" w:rsidR="009E16AE" w:rsidRPr="009E16AE" w:rsidRDefault="009E16AE" w:rsidP="009E16AE">
      <w:pPr>
        <w:numPr>
          <w:ilvl w:val="0"/>
          <w:numId w:val="38"/>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w zakresie części nr 1 - </w:t>
      </w:r>
      <w:r w:rsidRPr="009E16AE">
        <w:rPr>
          <w:rFonts w:ascii="Verdana" w:eastAsia="Verdana" w:hAnsi="Verdana" w:cs="Verdana"/>
          <w:color w:val="000000"/>
          <w:sz w:val="18"/>
          <w:szCs w:val="18"/>
        </w:rPr>
        <w:t>Remont dachu budynku głównego, przewiązki oraz hali sportowej</w:t>
      </w:r>
      <w:r>
        <w:rPr>
          <w:rFonts w:ascii="Verdana" w:eastAsia="Verdana" w:hAnsi="Verdana" w:cs="Verdana"/>
          <w:color w:val="000000"/>
          <w:sz w:val="18"/>
          <w:szCs w:val="18"/>
        </w:rPr>
        <w:t>.</w:t>
      </w:r>
    </w:p>
    <w:p w14:paraId="2410449A" w14:textId="77777777" w:rsid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Zakres prac obejmuje:</w:t>
      </w:r>
    </w:p>
    <w:p w14:paraId="603FAD37" w14:textId="77777777" w:rsidR="00C97343" w:rsidRP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1: Remont dachu budynku głównego </w:t>
      </w:r>
    </w:p>
    <w:p w14:paraId="05E50B7F" w14:textId="77777777" w:rsidR="00C97343" w:rsidRP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Zakres prac obejmuje:</w:t>
      </w:r>
    </w:p>
    <w:p w14:paraId="3EF6CBEC" w14:textId="6E79E9C8"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Rozbiórkę dotychczasowego pokrycia z papy z dachu betonowego, rozebranie 3 warstw papy, </w:t>
      </w:r>
      <w:proofErr w:type="gramStart"/>
      <w:r w:rsidRPr="00C97343">
        <w:rPr>
          <w:rFonts w:ascii="Verdana" w:eastAsia="Verdana" w:hAnsi="Verdana" w:cs="Verdana"/>
          <w:sz w:val="18"/>
          <w:szCs w:val="18"/>
        </w:rPr>
        <w:t>ze</w:t>
      </w:r>
      <w:proofErr w:type="gramEnd"/>
      <w:r w:rsidRPr="00C97343">
        <w:rPr>
          <w:rFonts w:ascii="Verdana" w:eastAsia="Verdana" w:hAnsi="Verdana" w:cs="Verdana"/>
          <w:sz w:val="18"/>
          <w:szCs w:val="18"/>
        </w:rPr>
        <w:t xml:space="preserve"> szczególną ostrożnością, by nie uszkodzić warstwy styropapy, która będzie stanowić warstwę podkładową pod nową warstwę papy nawierzchniowej, </w:t>
      </w:r>
    </w:p>
    <w:p w14:paraId="1CF9ECD6" w14:textId="6BBC47B1"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Wywóz papy na miejsce utylizacji oraz pokrycie kosztów jej składowania i utylizacji.</w:t>
      </w:r>
    </w:p>
    <w:p w14:paraId="3AFF87E3" w14:textId="621827A7"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Rozebranie obróbek blacharskich, w tym attyki dachu od strony wschodniej oraz pasa narynnowego, wraz z wywozem złomu z terenu rozbiórki.</w:t>
      </w:r>
    </w:p>
    <w:p w14:paraId="780CE781" w14:textId="0B7F5969"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Wykonanie nowych obróbek pasu narynnowego oraz obróbki attyki z blachy stalowej powlekanej gr min. 0.55mm.</w:t>
      </w:r>
    </w:p>
    <w:p w14:paraId="221A2A1D" w14:textId="1D7FD223"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Zagruntowanie powierzchni styropapy.</w:t>
      </w:r>
    </w:p>
    <w:p w14:paraId="60CE63E3" w14:textId="52D373FA"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Pokrycie dachu papą termozgrzewalną (układ jednowarstwowy), przy użyciu papy nawierzchniowej na włókninie poliestrowej modyfikowanej SBS o parametrach:</w:t>
      </w:r>
    </w:p>
    <w:p w14:paraId="68DAF4FF"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Grubość: 5,2 mm</w:t>
      </w:r>
    </w:p>
    <w:p w14:paraId="32F5CC4E"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 xml:space="preserve">Wkładka nośna (osnowa): włóknina poliestrowa o gramaturze 250 g/m² </w:t>
      </w:r>
    </w:p>
    <w:p w14:paraId="1AAB94DE"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Powierzchnia górna: gruboziarnista posypka (łupek naturalny)</w:t>
      </w:r>
    </w:p>
    <w:p w14:paraId="437ADBE5"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Giętkość w niskiej temperaturze: ≤ -30 °C</w:t>
      </w:r>
    </w:p>
    <w:p w14:paraId="5B52B276"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lastRenderedPageBreak/>
        <w:t>Odporność na spływanie w podwyższonej temperaturze: ≥ +105 °C</w:t>
      </w:r>
    </w:p>
    <w:p w14:paraId="0E9543A5"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Maksymalna siła rozciągająca (wzdłuż i w poprzek): 900 N / 50 mm (±10%)</w:t>
      </w:r>
    </w:p>
    <w:p w14:paraId="0F50BE34"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Wydłużenie: ok. 45%</w:t>
      </w:r>
    </w:p>
    <w:p w14:paraId="279D7947"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Reakcja na ogień: klasa E</w:t>
      </w:r>
    </w:p>
    <w:p w14:paraId="5F426EF5" w14:textId="662DD512"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Wykonanie izolacji w obszarze urządzeń i w miejscach niedostępnych - żywica typu Flashing lub równoważna.</w:t>
      </w:r>
    </w:p>
    <w:p w14:paraId="12A7A8DD" w14:textId="3EB45B23"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Dostawa i montaż kominków odpowietrzających PCV.</w:t>
      </w:r>
    </w:p>
    <w:p w14:paraId="4505E36D" w14:textId="67152F82" w:rsidR="00C97343" w:rsidRPr="00C97343" w:rsidRDefault="00C97343" w:rsidP="001668E6">
      <w:pPr>
        <w:pStyle w:val="Akapitzlist"/>
        <w:numPr>
          <w:ilvl w:val="0"/>
          <w:numId w:val="42"/>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Wymiana odpowietrzników kanalizacji na odpowietrzenie kanalizacji ze zintegrowanym kołnierzem bitumicznym.</w:t>
      </w:r>
    </w:p>
    <w:p w14:paraId="7DCA77A6" w14:textId="77777777" w:rsid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p>
    <w:p w14:paraId="0DF2AED5" w14:textId="0A085C52" w:rsidR="00C97343" w:rsidRP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2: Remont dachu przewiązki </w:t>
      </w:r>
    </w:p>
    <w:p w14:paraId="3229D9E0" w14:textId="77777777" w:rsidR="00C97343" w:rsidRPr="00C97343" w:rsidRDefault="00C97343"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Zakres prac obejmuje:</w:t>
      </w:r>
    </w:p>
    <w:p w14:paraId="0A983E92" w14:textId="36CCC002"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Rozbiórkę dotychczasowego pokrycia z papy z dachu betonowego, rozebranie 3 warstw papy, </w:t>
      </w:r>
      <w:proofErr w:type="gramStart"/>
      <w:r w:rsidRPr="00C97343">
        <w:rPr>
          <w:rFonts w:ascii="Verdana" w:eastAsia="Verdana" w:hAnsi="Verdana" w:cs="Verdana"/>
          <w:sz w:val="18"/>
          <w:szCs w:val="18"/>
        </w:rPr>
        <w:t>ze</w:t>
      </w:r>
      <w:proofErr w:type="gramEnd"/>
      <w:r w:rsidRPr="00C97343">
        <w:rPr>
          <w:rFonts w:ascii="Verdana" w:eastAsia="Verdana" w:hAnsi="Verdana" w:cs="Verdana"/>
          <w:sz w:val="18"/>
          <w:szCs w:val="18"/>
        </w:rPr>
        <w:t xml:space="preserve"> szczególną ostrożnością, by </w:t>
      </w:r>
      <w:r w:rsidR="00CF7804">
        <w:rPr>
          <w:rFonts w:ascii="Verdana" w:eastAsia="Verdana" w:hAnsi="Verdana" w:cs="Verdana"/>
          <w:sz w:val="18"/>
          <w:szCs w:val="18"/>
        </w:rPr>
        <w:t>n</w:t>
      </w:r>
      <w:r w:rsidRPr="00C97343">
        <w:rPr>
          <w:rFonts w:ascii="Verdana" w:eastAsia="Verdana" w:hAnsi="Verdana" w:cs="Verdana"/>
          <w:sz w:val="18"/>
          <w:szCs w:val="18"/>
        </w:rPr>
        <w:t xml:space="preserve">ie uszkodzić warstwy styropapy, która będzie stanowić warstwę podkładową pod nową warstwę papy nawierzchniowej, </w:t>
      </w:r>
    </w:p>
    <w:p w14:paraId="0DA51280" w14:textId="4B751E9B"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Wywóz papy na miejsce utylizacji oraz pokrycie kosztów jej składowania i utylizacji.</w:t>
      </w:r>
    </w:p>
    <w:p w14:paraId="10C37977" w14:textId="69E179BE"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Rozebranie obróbek blacharskich, w tym attyki dachu od strony wschodniej oraz pasa narynnowego, wraz z wywozem złomu z terenu rozbiórki.</w:t>
      </w:r>
    </w:p>
    <w:p w14:paraId="36179037" w14:textId="59AC5099"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Wykonanie nowych obróbek pasu narynnowego oraz obróbki przyściennej z blachy stalowej powlekanej gr min. 0.55mm.</w:t>
      </w:r>
    </w:p>
    <w:p w14:paraId="41045A7C" w14:textId="1A902767"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Zagruntowanie powierzchni styropapy.</w:t>
      </w:r>
    </w:p>
    <w:p w14:paraId="5F100BFB" w14:textId="04950309"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Pokrycie dachu papą termozgrzewalną (układ jednowarstwowy), przy użyciu papy nawierzchniowej na włókninie poliestrowej modyfikowanej SBS o parametrach:</w:t>
      </w:r>
    </w:p>
    <w:p w14:paraId="05A87A39"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Grubość: 5,2 mm</w:t>
      </w:r>
    </w:p>
    <w:p w14:paraId="2B658E9C"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 xml:space="preserve">Wkładka nośna (osnowa): włóknina poliestrowa o gramaturze 250 g/m² </w:t>
      </w:r>
    </w:p>
    <w:p w14:paraId="721CCF76"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Powierzchnia górna: gruboziarnista posypka (łupek naturalny)</w:t>
      </w:r>
    </w:p>
    <w:p w14:paraId="564FC512"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Giętkość w niskiej temperaturze: ≤ -30 °C</w:t>
      </w:r>
    </w:p>
    <w:p w14:paraId="4D483042"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Odporność na spływanie w podwyższonej temperaturze: ≥ +105 °C</w:t>
      </w:r>
    </w:p>
    <w:p w14:paraId="65704351"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Maksymalna siła rozciągająca (wzdłuż i w poprzek): 900 N / 50 mm (±10%)</w:t>
      </w:r>
    </w:p>
    <w:p w14:paraId="1ED3777C"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Wydłużenie: ok. 45%</w:t>
      </w:r>
    </w:p>
    <w:p w14:paraId="319B8998"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Reakcja na ogień: klasa E</w:t>
      </w:r>
    </w:p>
    <w:p w14:paraId="36FA52E1" w14:textId="6058D001"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Dostawa i montaż kominków odpowietrzających PCV.</w:t>
      </w:r>
    </w:p>
    <w:p w14:paraId="3C4A403B" w14:textId="44246C0C"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Wymiana wsporników instalacji odgromowej na dachu płaskim, pokrytym papą na betonie - ANALOGIA Wspornik betonowy w tworzywie</w:t>
      </w:r>
    </w:p>
    <w:p w14:paraId="078EDDA5" w14:textId="11D5ED6E" w:rsidR="00C97343" w:rsidRPr="00C97343" w:rsidRDefault="00C97343" w:rsidP="001668E6">
      <w:pPr>
        <w:pStyle w:val="Akapitzlist"/>
        <w:numPr>
          <w:ilvl w:val="0"/>
          <w:numId w:val="43"/>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Wymiana przewodów instalacji odgromowej na dachach na uprzednio zamocowanych wspornikach, dach płaski, pręt o przekroju do 200·mm2 ANALOGIA przewód odgromowy aluminiowy Fi 8 mm</w:t>
      </w:r>
    </w:p>
    <w:p w14:paraId="0F28B0C6" w14:textId="77777777" w:rsidR="00C97343" w:rsidRDefault="00C97343">
      <w:pPr>
        <w:pStyle w:val="Akapitzlist"/>
        <w:pBdr>
          <w:top w:val="nil"/>
          <w:left w:val="nil"/>
          <w:bottom w:val="nil"/>
          <w:right w:val="nil"/>
          <w:between w:val="nil"/>
        </w:pBdr>
        <w:spacing w:after="120"/>
        <w:jc w:val="both"/>
        <w:rPr>
          <w:rFonts w:ascii="Verdana" w:eastAsia="Verdana" w:hAnsi="Verdana" w:cs="Verdana"/>
          <w:sz w:val="18"/>
          <w:szCs w:val="18"/>
        </w:rPr>
      </w:pPr>
    </w:p>
    <w:p w14:paraId="0ED9BDFD" w14:textId="570252A0" w:rsidR="00C97343" w:rsidRPr="00C97343" w:rsidRDefault="00C97343">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3: Remont dachu hali sportowej </w:t>
      </w:r>
    </w:p>
    <w:p w14:paraId="525A4B7B" w14:textId="77777777" w:rsidR="00C97343" w:rsidRPr="00C97343" w:rsidRDefault="00C97343">
      <w:pPr>
        <w:pStyle w:val="Akapitzlist"/>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Zakres prac obejmuje:</w:t>
      </w:r>
    </w:p>
    <w:p w14:paraId="6D0E8CD7" w14:textId="31667028"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 xml:space="preserve">Rozbiórkę dotychczasowego pokrycia z papy z dachu betonowego, rozebranie 3 warstw papy, </w:t>
      </w:r>
      <w:proofErr w:type="gramStart"/>
      <w:r w:rsidRPr="00C97343">
        <w:rPr>
          <w:rFonts w:ascii="Verdana" w:eastAsia="Verdana" w:hAnsi="Verdana" w:cs="Verdana"/>
          <w:sz w:val="18"/>
          <w:szCs w:val="18"/>
        </w:rPr>
        <w:t>ze</w:t>
      </w:r>
      <w:proofErr w:type="gramEnd"/>
      <w:r w:rsidRPr="00C97343">
        <w:rPr>
          <w:rFonts w:ascii="Verdana" w:eastAsia="Verdana" w:hAnsi="Verdana" w:cs="Verdana"/>
          <w:sz w:val="18"/>
          <w:szCs w:val="18"/>
        </w:rPr>
        <w:t xml:space="preserve"> szczególną ostrożnością, by nie uszkodzić warstwy styropapy, która będzie stanowić warstwę podkładową pod nową warstwę papy nawierzchniowej, </w:t>
      </w:r>
    </w:p>
    <w:p w14:paraId="623E082B" w14:textId="3663D5B9"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Wywóz papy na miejsce utylizacji oraz pokrycie kosztów jej składowania i utylizacji.</w:t>
      </w:r>
    </w:p>
    <w:p w14:paraId="00CC4167" w14:textId="51586C82"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Rozebranie obróbek blacharskich, w tym attyki dachu od strony wschodniej oraz pasa narynnowego, wraz z wywozem złomu z terenu rozbiórki.</w:t>
      </w:r>
    </w:p>
    <w:p w14:paraId="36F5AF7C" w14:textId="7ACBFF68"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Wykonanie podbudowy z płyty OSB na ścianie attykowej.</w:t>
      </w:r>
    </w:p>
    <w:p w14:paraId="0A5A0231" w14:textId="798588D7"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Wykonanie nowych obróbek pasu narynnowego oraz obróbki attyki z blachy stalowej powlekanej gr min. 0.55mm.</w:t>
      </w:r>
    </w:p>
    <w:p w14:paraId="3A12BE16" w14:textId="25BFE359"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Zagruntowanie powierzchni styropapy.</w:t>
      </w:r>
    </w:p>
    <w:p w14:paraId="7C1312E0" w14:textId="7F2B54DB"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Pokrycie dachu papą termozgrzewalną (układ jednowarstwowy), przy użyciu papy nawierzchniowej na włókninie poliestrowej modyfikowanej SBS o parametrach:</w:t>
      </w:r>
    </w:p>
    <w:p w14:paraId="02C8271F"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Grubość: 5,2 mm</w:t>
      </w:r>
    </w:p>
    <w:p w14:paraId="53917A98"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 xml:space="preserve">Wkładka nośna (osnowa): włóknina poliestrowa o gramaturze 250 g/m² </w:t>
      </w:r>
    </w:p>
    <w:p w14:paraId="0F190B1E"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Powierzchnia górna: gruboziarnista posypka (łupek naturalny)</w:t>
      </w:r>
    </w:p>
    <w:p w14:paraId="4ECC259C"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lastRenderedPageBreak/>
        <w:t>Giętkość w niskiej temperaturze: ≤ -30 °C</w:t>
      </w:r>
    </w:p>
    <w:p w14:paraId="08CBB5DB"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Odporność na spływanie w podwyższonej temperaturze: ≥ +105 °C</w:t>
      </w:r>
    </w:p>
    <w:p w14:paraId="0A0C406B"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Maksymalna siła rozciągająca (wzdłuż i w poprzek): 900 N / 50 mm (±10%)</w:t>
      </w:r>
    </w:p>
    <w:p w14:paraId="131002A5"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Wydłużenie: ok. 45%</w:t>
      </w:r>
    </w:p>
    <w:p w14:paraId="68422923" w14:textId="77777777" w:rsidR="00C97343" w:rsidRPr="00C97343" w:rsidRDefault="00C97343" w:rsidP="001668E6">
      <w:pPr>
        <w:pStyle w:val="Akapitzlist"/>
        <w:pBdr>
          <w:top w:val="nil"/>
          <w:left w:val="nil"/>
          <w:bottom w:val="nil"/>
          <w:right w:val="nil"/>
          <w:between w:val="nil"/>
        </w:pBdr>
        <w:spacing w:after="120"/>
        <w:ind w:left="1440"/>
        <w:jc w:val="both"/>
        <w:rPr>
          <w:rFonts w:ascii="Verdana" w:eastAsia="Verdana" w:hAnsi="Verdana" w:cs="Verdana"/>
          <w:sz w:val="18"/>
          <w:szCs w:val="18"/>
        </w:rPr>
      </w:pPr>
      <w:r w:rsidRPr="00C97343">
        <w:rPr>
          <w:rFonts w:ascii="Verdana" w:eastAsia="Verdana" w:hAnsi="Verdana" w:cs="Verdana"/>
          <w:sz w:val="18"/>
          <w:szCs w:val="18"/>
        </w:rPr>
        <w:t>Reakcja na ogień: klasa E</w:t>
      </w:r>
    </w:p>
    <w:p w14:paraId="4D312291" w14:textId="4859DCF8"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Dostawa i montaż kominków odpowietrzających PCV.</w:t>
      </w:r>
    </w:p>
    <w:p w14:paraId="7108025E" w14:textId="3598F509" w:rsidR="00C97343" w:rsidRPr="00C97343"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Wymiana wsporników instalacji odgromowej na dachu płaskim, pokrytym papą na betonie - ANALOGIA Wspornik betonowy w tworzywie</w:t>
      </w:r>
    </w:p>
    <w:p w14:paraId="56DF7980" w14:textId="2523FEF9" w:rsidR="00C97343" w:rsidRPr="009E16AE" w:rsidRDefault="00C97343" w:rsidP="001668E6">
      <w:pPr>
        <w:pStyle w:val="Akapitzlist"/>
        <w:numPr>
          <w:ilvl w:val="0"/>
          <w:numId w:val="44"/>
        </w:numPr>
        <w:pBdr>
          <w:top w:val="nil"/>
          <w:left w:val="nil"/>
          <w:bottom w:val="nil"/>
          <w:right w:val="nil"/>
          <w:between w:val="nil"/>
        </w:pBdr>
        <w:spacing w:after="120"/>
        <w:jc w:val="both"/>
        <w:rPr>
          <w:rFonts w:ascii="Verdana" w:eastAsia="Verdana" w:hAnsi="Verdana" w:cs="Verdana"/>
          <w:sz w:val="18"/>
          <w:szCs w:val="18"/>
        </w:rPr>
      </w:pPr>
      <w:r w:rsidRPr="00C97343">
        <w:rPr>
          <w:rFonts w:ascii="Verdana" w:eastAsia="Verdana" w:hAnsi="Verdana" w:cs="Verdana"/>
          <w:sz w:val="18"/>
          <w:szCs w:val="18"/>
        </w:rPr>
        <w:t>Wymiana przewodów instalacji odgromowej na dachach na uprzednio zamocowanych wspornikach, dach płaski, pręt o przekroju do 200·mm2 ANALOGIA przewód odgromowy aluminiowy Fi 8 mm</w:t>
      </w:r>
      <w:r w:rsidR="00297664">
        <w:rPr>
          <w:rFonts w:ascii="Verdana" w:eastAsia="Verdana" w:hAnsi="Verdana" w:cs="Verdana"/>
          <w:sz w:val="18"/>
          <w:szCs w:val="18"/>
        </w:rPr>
        <w:t xml:space="preserve"> </w:t>
      </w:r>
    </w:p>
    <w:p w14:paraId="4BC1916E" w14:textId="6E0A893E" w:rsidR="009E16AE" w:rsidRPr="00A2753D" w:rsidRDefault="009E16AE" w:rsidP="001668E6">
      <w:pPr>
        <w:spacing w:after="120"/>
        <w:ind w:left="720"/>
        <w:jc w:val="both"/>
        <w:rPr>
          <w:rFonts w:ascii="Verdana" w:eastAsia="Verdana" w:hAnsi="Verdana" w:cs="Verdana"/>
          <w:sz w:val="18"/>
          <w:szCs w:val="18"/>
        </w:rPr>
      </w:pPr>
      <w:r w:rsidRPr="00A2753D">
        <w:rPr>
          <w:rFonts w:ascii="Verdana" w:eastAsia="Verdana" w:hAnsi="Verdana" w:cs="Verdana"/>
          <w:sz w:val="18"/>
          <w:szCs w:val="18"/>
        </w:rPr>
        <w:t>Szczegółowy zakres i ilości robót ujęto w załączniku nr 6.1</w:t>
      </w:r>
      <w:r w:rsidR="00046C47">
        <w:rPr>
          <w:rFonts w:ascii="Verdana" w:eastAsia="Verdana" w:hAnsi="Verdana" w:cs="Verdana"/>
          <w:sz w:val="18"/>
          <w:szCs w:val="18"/>
        </w:rPr>
        <w:t>a,b,c</w:t>
      </w:r>
      <w:r w:rsidR="00C7039C">
        <w:rPr>
          <w:rFonts w:ascii="Verdana" w:eastAsia="Verdana" w:hAnsi="Verdana" w:cs="Verdana"/>
          <w:sz w:val="18"/>
          <w:szCs w:val="18"/>
        </w:rPr>
        <w:t xml:space="preserve"> do SWZ (przedmiar robót dla cz. 1)</w:t>
      </w:r>
      <w:r w:rsidRPr="00A2753D">
        <w:rPr>
          <w:rFonts w:ascii="Verdana" w:eastAsia="Verdana" w:hAnsi="Verdana" w:cs="Verdana"/>
          <w:sz w:val="18"/>
          <w:szCs w:val="18"/>
        </w:rPr>
        <w:t>.</w:t>
      </w:r>
    </w:p>
    <w:p w14:paraId="613CE6DC" w14:textId="440C26CF" w:rsidR="009E16AE" w:rsidRPr="009E16AE" w:rsidRDefault="009E16AE" w:rsidP="001668E6">
      <w:pPr>
        <w:pStyle w:val="Akapitzlist"/>
        <w:numPr>
          <w:ilvl w:val="0"/>
          <w:numId w:val="38"/>
        </w:numPr>
        <w:pBdr>
          <w:top w:val="nil"/>
          <w:left w:val="nil"/>
          <w:bottom w:val="nil"/>
          <w:right w:val="nil"/>
          <w:between w:val="nil"/>
        </w:pBdr>
        <w:spacing w:after="120"/>
        <w:jc w:val="both"/>
        <w:rPr>
          <w:rFonts w:ascii="Verdana" w:eastAsia="Verdana" w:hAnsi="Verdana" w:cs="Verdana"/>
          <w:color w:val="000000"/>
          <w:sz w:val="18"/>
          <w:szCs w:val="18"/>
        </w:rPr>
      </w:pPr>
      <w:r w:rsidRPr="009E16AE">
        <w:rPr>
          <w:rFonts w:ascii="Verdana" w:eastAsia="Verdana" w:hAnsi="Verdana" w:cs="Verdana"/>
          <w:color w:val="000000"/>
          <w:sz w:val="18"/>
          <w:szCs w:val="18"/>
        </w:rPr>
        <w:t>w zakresie części nr 2 - Remont podłóg na parterze budynku (hol wejściowy, korytarz, sale lekcyjne)</w:t>
      </w:r>
    </w:p>
    <w:p w14:paraId="65B41A79" w14:textId="77777777" w:rsidR="009E16AE" w:rsidRPr="009E16AE" w:rsidRDefault="009E16AE" w:rsidP="001668E6">
      <w:pPr>
        <w:pStyle w:val="Akapitzlist"/>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Zakres prac obejmuje:</w:t>
      </w:r>
    </w:p>
    <w:p w14:paraId="49688745" w14:textId="67127497" w:rsidR="009E16AE" w:rsidRPr="009E16AE" w:rsidRDefault="009E16AE" w:rsidP="001668E6">
      <w:pPr>
        <w:pStyle w:val="Akapitzlist"/>
        <w:numPr>
          <w:ilvl w:val="0"/>
          <w:numId w:val="40"/>
        </w:numPr>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Rozebranie starych posadzek z wykładzin z tworzyw sztucznych w rulonie wraz z wywozem oraz utylizacją odpadów</w:t>
      </w:r>
    </w:p>
    <w:p w14:paraId="4A1A50CF" w14:textId="57C01C60" w:rsidR="009E16AE" w:rsidRPr="009E16AE" w:rsidRDefault="009E16AE" w:rsidP="001668E6">
      <w:pPr>
        <w:pStyle w:val="Akapitzlist"/>
        <w:numPr>
          <w:ilvl w:val="0"/>
          <w:numId w:val="40"/>
        </w:numPr>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Usunięcie istniejącego, odspojonego podkładu samopoziomującego  i przygotowanie podłoża pod nowe wykończenie.</w:t>
      </w:r>
    </w:p>
    <w:p w14:paraId="6E9B00DE" w14:textId="1075A78B" w:rsidR="009E16AE" w:rsidRPr="009E16AE" w:rsidRDefault="009E16AE" w:rsidP="001668E6">
      <w:pPr>
        <w:pStyle w:val="Akapitzlist"/>
        <w:numPr>
          <w:ilvl w:val="0"/>
          <w:numId w:val="40"/>
        </w:numPr>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Prace naprawcze posadzki cementowej – ok</w:t>
      </w:r>
      <w:r w:rsidR="00CF7804">
        <w:rPr>
          <w:rFonts w:ascii="Verdana" w:eastAsia="Verdana" w:hAnsi="Verdana" w:cs="Verdana"/>
          <w:sz w:val="18"/>
          <w:szCs w:val="18"/>
        </w:rPr>
        <w:t>.</w:t>
      </w:r>
      <w:r w:rsidRPr="009E16AE">
        <w:rPr>
          <w:rFonts w:ascii="Verdana" w:eastAsia="Verdana" w:hAnsi="Verdana" w:cs="Verdana"/>
          <w:sz w:val="18"/>
          <w:szCs w:val="18"/>
        </w:rPr>
        <w:t xml:space="preserve"> 10% powierzchni</w:t>
      </w:r>
      <w:r w:rsidR="00CF7804">
        <w:rPr>
          <w:rFonts w:ascii="Verdana" w:eastAsia="Verdana" w:hAnsi="Verdana" w:cs="Verdana"/>
          <w:sz w:val="18"/>
          <w:szCs w:val="18"/>
        </w:rPr>
        <w:t>,</w:t>
      </w:r>
    </w:p>
    <w:p w14:paraId="4B7D4586" w14:textId="75E8D58A" w:rsidR="009E16AE" w:rsidRPr="009E16AE" w:rsidRDefault="009E16AE" w:rsidP="001668E6">
      <w:pPr>
        <w:pStyle w:val="Akapitzlist"/>
        <w:numPr>
          <w:ilvl w:val="0"/>
          <w:numId w:val="40"/>
        </w:numPr>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Samopoziomujące masy szpachlowe pod wykładziny, wylewka korygująco-wyrównująca grubości do 10mm,</w:t>
      </w:r>
    </w:p>
    <w:p w14:paraId="276E0D97" w14:textId="4F736A5B" w:rsidR="009E16AE" w:rsidRPr="009E16AE" w:rsidRDefault="009E16AE" w:rsidP="001668E6">
      <w:pPr>
        <w:pStyle w:val="Akapitzlist"/>
        <w:numPr>
          <w:ilvl w:val="0"/>
          <w:numId w:val="40"/>
        </w:numPr>
        <w:pBdr>
          <w:top w:val="nil"/>
          <w:left w:val="nil"/>
          <w:bottom w:val="nil"/>
          <w:right w:val="nil"/>
          <w:between w:val="nil"/>
        </w:pBdr>
        <w:spacing w:after="120"/>
        <w:jc w:val="both"/>
        <w:rPr>
          <w:rFonts w:ascii="Verdana" w:eastAsia="Verdana" w:hAnsi="Verdana" w:cs="Verdana"/>
          <w:sz w:val="18"/>
          <w:szCs w:val="18"/>
        </w:rPr>
      </w:pPr>
      <w:r w:rsidRPr="009E16AE">
        <w:rPr>
          <w:rFonts w:ascii="Verdana" w:eastAsia="Verdana" w:hAnsi="Verdana" w:cs="Verdana"/>
          <w:sz w:val="18"/>
          <w:szCs w:val="18"/>
        </w:rPr>
        <w:t>Wykonanie posadzki z tworzyw sztucznych rulonowe, bez warstwy izolacyjnej wykładzina obiektowa, elastyczna, homogeniczna typu o gr. 2mm lub równoważna, wraz z wywinięciem cokołu o wys. 12cm na ścianę, dopuszczona do stosowania w obiektach oświaty</w:t>
      </w:r>
      <w:r w:rsidR="009B3697">
        <w:rPr>
          <w:rFonts w:ascii="Verdana" w:eastAsia="Verdana" w:hAnsi="Verdana" w:cs="Verdana"/>
          <w:sz w:val="18"/>
          <w:szCs w:val="18"/>
        </w:rPr>
        <w:t xml:space="preserve"> </w:t>
      </w:r>
      <w:r w:rsidR="009B3697" w:rsidRPr="000A6687">
        <w:rPr>
          <w:rFonts w:ascii="Verdana" w:eastAsia="Verdana" w:hAnsi="Verdana" w:cs="Verdana"/>
          <w:sz w:val="18"/>
          <w:szCs w:val="18"/>
        </w:rPr>
        <w:t xml:space="preserve">– </w:t>
      </w:r>
      <w:r w:rsidR="009B3697" w:rsidRPr="000A6687">
        <w:rPr>
          <w:rFonts w:ascii="Verdana" w:eastAsia="Verdana" w:hAnsi="Verdana" w:cs="Verdana"/>
          <w:b/>
          <w:bCs/>
          <w:sz w:val="18"/>
          <w:szCs w:val="18"/>
          <w:u w:val="single"/>
        </w:rPr>
        <w:t>na parterze posadzkę należy wykonać po 03.08.2026 r</w:t>
      </w:r>
      <w:r w:rsidRPr="000A6687">
        <w:rPr>
          <w:rFonts w:ascii="Verdana" w:eastAsia="Verdana" w:hAnsi="Verdana" w:cs="Verdana"/>
          <w:b/>
          <w:bCs/>
          <w:sz w:val="18"/>
          <w:szCs w:val="18"/>
          <w:u w:val="single"/>
        </w:rPr>
        <w:t>.</w:t>
      </w:r>
    </w:p>
    <w:p w14:paraId="78716920" w14:textId="24A6ADCD" w:rsidR="009E16AE" w:rsidRPr="00A2753D" w:rsidRDefault="009E16AE" w:rsidP="009E16AE">
      <w:pPr>
        <w:spacing w:after="120" w:line="240" w:lineRule="auto"/>
        <w:ind w:left="720"/>
        <w:jc w:val="both"/>
        <w:rPr>
          <w:rFonts w:ascii="Verdana" w:eastAsia="Verdana" w:hAnsi="Verdana" w:cs="Verdana"/>
          <w:sz w:val="18"/>
          <w:szCs w:val="18"/>
        </w:rPr>
      </w:pPr>
      <w:r w:rsidRPr="00A2753D">
        <w:rPr>
          <w:rFonts w:ascii="Verdana" w:eastAsia="Verdana" w:hAnsi="Verdana" w:cs="Verdana"/>
          <w:sz w:val="18"/>
          <w:szCs w:val="18"/>
        </w:rPr>
        <w:t>Szczegółowy zakres i ilości robót ujęto w załączniku nr 6.2</w:t>
      </w:r>
      <w:r w:rsidR="00C7039C">
        <w:rPr>
          <w:rFonts w:ascii="Verdana" w:eastAsia="Verdana" w:hAnsi="Verdana" w:cs="Verdana"/>
          <w:sz w:val="18"/>
          <w:szCs w:val="18"/>
        </w:rPr>
        <w:t xml:space="preserve"> do SWZ (przedmiar robót dla cz. 2)</w:t>
      </w:r>
      <w:r w:rsidRPr="00A2753D">
        <w:rPr>
          <w:rFonts w:ascii="Verdana" w:eastAsia="Verdana" w:hAnsi="Verdana" w:cs="Verdana"/>
          <w:sz w:val="18"/>
          <w:szCs w:val="18"/>
        </w:rPr>
        <w:t>.</w:t>
      </w:r>
    </w:p>
    <w:p w14:paraId="346A6863" w14:textId="1CC30153" w:rsidR="009E16AE" w:rsidRPr="009E16AE" w:rsidRDefault="009E16AE" w:rsidP="009E16AE">
      <w:pPr>
        <w:pStyle w:val="Akapitzlist"/>
        <w:numPr>
          <w:ilvl w:val="0"/>
          <w:numId w:val="38"/>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 xml:space="preserve">w zakresie części nr 3 </w:t>
      </w:r>
      <w:r>
        <w:rPr>
          <w:rFonts w:ascii="Verdana" w:eastAsia="Verdana" w:hAnsi="Verdana" w:cs="Verdana"/>
          <w:sz w:val="18"/>
          <w:szCs w:val="18"/>
        </w:rPr>
        <w:t>–</w:t>
      </w:r>
      <w:r w:rsidRPr="009E16AE">
        <w:rPr>
          <w:rFonts w:ascii="Verdana" w:eastAsia="Verdana" w:hAnsi="Verdana" w:cs="Verdana"/>
          <w:sz w:val="18"/>
          <w:szCs w:val="18"/>
        </w:rPr>
        <w:t xml:space="preserve"> Wymiana stolarki drzwiowej wraz z poszerzeniem otworów</w:t>
      </w:r>
    </w:p>
    <w:p w14:paraId="094C1118" w14:textId="184701A2" w:rsidR="009E16AE" w:rsidRPr="009E16AE" w:rsidRDefault="009E16AE" w:rsidP="009E16AE">
      <w:pPr>
        <w:pBdr>
          <w:top w:val="nil"/>
          <w:left w:val="nil"/>
          <w:bottom w:val="nil"/>
          <w:right w:val="nil"/>
          <w:between w:val="nil"/>
        </w:pBdr>
        <w:spacing w:after="120" w:line="240" w:lineRule="auto"/>
        <w:ind w:left="360"/>
        <w:jc w:val="both"/>
        <w:rPr>
          <w:rFonts w:ascii="Verdana" w:eastAsia="Verdana" w:hAnsi="Verdana" w:cs="Verdana"/>
          <w:sz w:val="18"/>
          <w:szCs w:val="18"/>
        </w:rPr>
      </w:pPr>
      <w:r w:rsidRPr="009E16AE">
        <w:rPr>
          <w:rFonts w:ascii="Verdana" w:eastAsia="Verdana" w:hAnsi="Verdana" w:cs="Verdana"/>
          <w:sz w:val="18"/>
          <w:szCs w:val="18"/>
        </w:rPr>
        <w:t>Zakres prac obejmuje:</w:t>
      </w:r>
      <w:r w:rsidR="009B3697">
        <w:rPr>
          <w:rFonts w:ascii="Verdana" w:eastAsia="Verdana" w:hAnsi="Verdana" w:cs="Verdana"/>
          <w:sz w:val="18"/>
          <w:szCs w:val="18"/>
        </w:rPr>
        <w:t xml:space="preserve"> </w:t>
      </w:r>
    </w:p>
    <w:p w14:paraId="463879F2" w14:textId="4D97D1E3"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Wykucie wnęk w ścianach z cegieł pod osadzenie nadproży prefabrykowanych.</w:t>
      </w:r>
    </w:p>
    <w:p w14:paraId="7FAB038A" w14:textId="0429817E"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 xml:space="preserve">Poszerzenie otworów drzwiowych do nowych wymiarów. </w:t>
      </w:r>
    </w:p>
    <w:p w14:paraId="5EB3C209" w14:textId="0999DF08"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Montaż nadproży prefabrykowanych.</w:t>
      </w:r>
    </w:p>
    <w:p w14:paraId="3127CBAE" w14:textId="539FE11C"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Odtworzenie tynków po wykonanych pracach budowlanych.</w:t>
      </w:r>
    </w:p>
    <w:p w14:paraId="5EBDA814" w14:textId="3985F6CA"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Montaż ościeżnic stalowych, kątowych dużych, malowanych fabrycznie (kolor do uzgodnienia z Zamawiającym): szer. 90 cm – 10 szt.; 80cm – 5szt.;  70cm – 1szt.</w:t>
      </w:r>
      <w:r w:rsidR="0058567E">
        <w:rPr>
          <w:rFonts w:ascii="Verdana" w:eastAsia="Verdana" w:hAnsi="Verdana" w:cs="Verdana"/>
          <w:sz w:val="18"/>
          <w:szCs w:val="18"/>
        </w:rPr>
        <w:t xml:space="preserve">, z tym że </w:t>
      </w:r>
      <w:r w:rsidR="0058567E" w:rsidRPr="000A6687">
        <w:rPr>
          <w:rFonts w:ascii="Verdana" w:eastAsia="Verdana" w:hAnsi="Verdana" w:cs="Verdana"/>
          <w:b/>
          <w:bCs/>
          <w:sz w:val="18"/>
          <w:szCs w:val="18"/>
          <w:u w:val="single"/>
        </w:rPr>
        <w:t xml:space="preserve">montaż ościeżnic na parterze musi zostać zakończony do </w:t>
      </w:r>
      <w:r w:rsidR="000A6687" w:rsidRPr="000A6687">
        <w:rPr>
          <w:rFonts w:ascii="Verdana" w:eastAsia="Verdana" w:hAnsi="Verdana" w:cs="Verdana"/>
          <w:b/>
          <w:bCs/>
          <w:sz w:val="18"/>
          <w:szCs w:val="18"/>
          <w:u w:val="single"/>
        </w:rPr>
        <w:t>31</w:t>
      </w:r>
      <w:r w:rsidR="0058567E" w:rsidRPr="000A6687">
        <w:rPr>
          <w:rFonts w:ascii="Verdana" w:eastAsia="Verdana" w:hAnsi="Verdana" w:cs="Verdana"/>
          <w:b/>
          <w:bCs/>
          <w:sz w:val="18"/>
          <w:szCs w:val="18"/>
          <w:u w:val="single"/>
        </w:rPr>
        <w:t>.0</w:t>
      </w:r>
      <w:r w:rsidR="000A6687" w:rsidRPr="000A6687">
        <w:rPr>
          <w:rFonts w:ascii="Verdana" w:eastAsia="Verdana" w:hAnsi="Verdana" w:cs="Verdana"/>
          <w:b/>
          <w:bCs/>
          <w:sz w:val="18"/>
          <w:szCs w:val="18"/>
          <w:u w:val="single"/>
        </w:rPr>
        <w:t>7</w:t>
      </w:r>
      <w:r w:rsidR="0058567E" w:rsidRPr="000A6687">
        <w:rPr>
          <w:rFonts w:ascii="Verdana" w:eastAsia="Verdana" w:hAnsi="Verdana" w:cs="Verdana"/>
          <w:b/>
          <w:bCs/>
          <w:sz w:val="18"/>
          <w:szCs w:val="18"/>
          <w:u w:val="single"/>
        </w:rPr>
        <w:t>.2026r.</w:t>
      </w:r>
      <w:r w:rsidR="0058567E">
        <w:rPr>
          <w:rFonts w:ascii="Verdana" w:eastAsia="Verdana" w:hAnsi="Verdana" w:cs="Verdana"/>
          <w:sz w:val="18"/>
          <w:szCs w:val="18"/>
        </w:rPr>
        <w:t xml:space="preserve"> </w:t>
      </w:r>
    </w:p>
    <w:p w14:paraId="2CE5E740" w14:textId="75B0B9D3"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 xml:space="preserve">Skrzydła drzwiowe wewnętrzne fabrycznie wykończone, przeszklenie typu "bulaj", okleina CPL, 1-skrzydłowe - drzwi wyposażone w zamek i klamki ze stali nierdzewnej, wypełnienie płyta HDF, – szer. 90cm – 10 szt. </w:t>
      </w:r>
    </w:p>
    <w:p w14:paraId="0AE54FE1" w14:textId="38D8808C" w:rsidR="009E16AE" w:rsidRP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Skrzydła drzwiowe wewnętrzne fabrycznie wykończone, pełne, okleina CPL, 1-skrzydłowe - drzwi wyposażone w zamek i klamki ze stali nierdzewnej, wypełnienie płyta HDF – szer. 80cm – 5 szt.; szer. 70cm – 1 szt.</w:t>
      </w:r>
    </w:p>
    <w:p w14:paraId="2719C96A" w14:textId="1DF7EF00" w:rsidR="009E16AE" w:rsidRDefault="009E16AE" w:rsidP="009E16AE">
      <w:pPr>
        <w:pStyle w:val="Akapitzlist"/>
        <w:numPr>
          <w:ilvl w:val="0"/>
          <w:numId w:val="41"/>
        </w:numPr>
        <w:pBdr>
          <w:top w:val="nil"/>
          <w:left w:val="nil"/>
          <w:bottom w:val="nil"/>
          <w:right w:val="nil"/>
          <w:between w:val="nil"/>
        </w:pBdr>
        <w:spacing w:after="120" w:line="240" w:lineRule="auto"/>
        <w:jc w:val="both"/>
        <w:rPr>
          <w:rFonts w:ascii="Verdana" w:eastAsia="Verdana" w:hAnsi="Verdana" w:cs="Verdana"/>
          <w:sz w:val="18"/>
          <w:szCs w:val="18"/>
        </w:rPr>
      </w:pPr>
      <w:r w:rsidRPr="009E16AE">
        <w:rPr>
          <w:rFonts w:ascii="Verdana" w:eastAsia="Verdana" w:hAnsi="Verdana" w:cs="Verdana"/>
          <w:sz w:val="18"/>
          <w:szCs w:val="18"/>
        </w:rPr>
        <w:t>Prace wykończeniowe, malarskie po montażu ościeżnic.</w:t>
      </w:r>
    </w:p>
    <w:p w14:paraId="570DE320" w14:textId="77777777" w:rsidR="0058567E" w:rsidRPr="0058567E" w:rsidRDefault="0058567E" w:rsidP="0058567E">
      <w:pPr>
        <w:pBdr>
          <w:top w:val="nil"/>
          <w:left w:val="nil"/>
          <w:bottom w:val="nil"/>
          <w:right w:val="nil"/>
          <w:between w:val="nil"/>
        </w:pBdr>
        <w:spacing w:after="120" w:line="240" w:lineRule="auto"/>
        <w:ind w:left="720"/>
        <w:jc w:val="both"/>
        <w:rPr>
          <w:rFonts w:ascii="Verdana" w:eastAsia="Verdana" w:hAnsi="Verdana" w:cs="Verdana"/>
          <w:sz w:val="18"/>
          <w:szCs w:val="18"/>
        </w:rPr>
      </w:pPr>
    </w:p>
    <w:p w14:paraId="71337B9F" w14:textId="32B3D8AA" w:rsidR="009E16AE" w:rsidRPr="00A2753D" w:rsidRDefault="009E16AE" w:rsidP="009E16AE">
      <w:pPr>
        <w:spacing w:after="120" w:line="240" w:lineRule="auto"/>
        <w:ind w:left="720"/>
        <w:jc w:val="both"/>
        <w:rPr>
          <w:rFonts w:ascii="Verdana" w:eastAsia="Verdana" w:hAnsi="Verdana" w:cs="Verdana"/>
          <w:sz w:val="18"/>
          <w:szCs w:val="18"/>
        </w:rPr>
      </w:pPr>
      <w:r w:rsidRPr="00A2753D">
        <w:rPr>
          <w:rFonts w:ascii="Verdana" w:eastAsia="Verdana" w:hAnsi="Verdana" w:cs="Verdana"/>
          <w:sz w:val="18"/>
          <w:szCs w:val="18"/>
        </w:rPr>
        <w:t>Szczegółowy zakres i ilości robót ujęto w załączniku nr 6.3.</w:t>
      </w:r>
      <w:r w:rsidR="00C7039C">
        <w:rPr>
          <w:rFonts w:ascii="Verdana" w:eastAsia="Verdana" w:hAnsi="Verdana" w:cs="Verdana"/>
          <w:sz w:val="18"/>
          <w:szCs w:val="18"/>
        </w:rPr>
        <w:t xml:space="preserve"> do SWZ (przedmiar robót dla cz. 3).</w:t>
      </w:r>
    </w:p>
    <w:p w14:paraId="26A3AFC1" w14:textId="77777777" w:rsidR="00EC6BBF" w:rsidRPr="00892F7F" w:rsidRDefault="00EC6BBF">
      <w:pPr>
        <w:pBdr>
          <w:top w:val="nil"/>
          <w:left w:val="nil"/>
          <w:bottom w:val="nil"/>
          <w:right w:val="nil"/>
          <w:between w:val="nil"/>
        </w:pBdr>
        <w:spacing w:after="120" w:line="240" w:lineRule="auto"/>
        <w:jc w:val="both"/>
        <w:rPr>
          <w:rFonts w:ascii="Verdana" w:eastAsia="Verdana" w:hAnsi="Verdana" w:cs="Verdana"/>
          <w:color w:val="000000"/>
          <w:sz w:val="18"/>
          <w:szCs w:val="18"/>
        </w:rPr>
      </w:pPr>
    </w:p>
    <w:p w14:paraId="11BF9639" w14:textId="77777777" w:rsidR="00C97343" w:rsidRPr="00C97343"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Wspólny Słownik Zamówień (CPV): </w:t>
      </w:r>
    </w:p>
    <w:p w14:paraId="11575907" w14:textId="64DA63A3" w:rsidR="00C97343" w:rsidRDefault="009B3697" w:rsidP="00C97343">
      <w:pPr>
        <w:pBdr>
          <w:top w:val="nil"/>
          <w:left w:val="nil"/>
          <w:bottom w:val="nil"/>
          <w:right w:val="nil"/>
          <w:between w:val="nil"/>
        </w:pBdr>
        <w:spacing w:after="120" w:line="240" w:lineRule="auto"/>
        <w:ind w:left="360"/>
        <w:jc w:val="both"/>
        <w:rPr>
          <w:rFonts w:ascii="Verdana" w:eastAsia="Verdana" w:hAnsi="Verdana" w:cs="Verdana"/>
          <w:sz w:val="18"/>
          <w:szCs w:val="18"/>
        </w:rPr>
      </w:pPr>
      <w:r>
        <w:rPr>
          <w:rFonts w:ascii="Verdana" w:eastAsia="Verdana" w:hAnsi="Verdana" w:cs="Verdana"/>
          <w:color w:val="000000"/>
          <w:sz w:val="18"/>
          <w:szCs w:val="18"/>
        </w:rPr>
        <w:t>Część</w:t>
      </w:r>
      <w:r w:rsidR="00C97343">
        <w:rPr>
          <w:rFonts w:ascii="Verdana" w:eastAsia="Verdana" w:hAnsi="Verdana" w:cs="Verdana"/>
          <w:color w:val="000000"/>
          <w:sz w:val="18"/>
          <w:szCs w:val="18"/>
        </w:rPr>
        <w:t xml:space="preserve"> 1: </w:t>
      </w:r>
      <w:r w:rsidR="005B1CF5">
        <w:rPr>
          <w:rFonts w:ascii="Verdana" w:eastAsia="Verdana" w:hAnsi="Verdana" w:cs="Verdana"/>
          <w:sz w:val="18"/>
          <w:szCs w:val="18"/>
        </w:rPr>
        <w:t xml:space="preserve">45000000-7 Roboty budowlane, </w:t>
      </w:r>
      <w:r w:rsidR="00C97343" w:rsidRPr="00C97343">
        <w:rPr>
          <w:rFonts w:ascii="Verdana" w:eastAsia="Verdana" w:hAnsi="Verdana" w:cs="Verdana"/>
          <w:sz w:val="18"/>
          <w:szCs w:val="18"/>
        </w:rPr>
        <w:t>45261900-3</w:t>
      </w:r>
      <w:r w:rsidR="00C97343">
        <w:rPr>
          <w:rFonts w:ascii="Verdana" w:eastAsia="Verdana" w:hAnsi="Verdana" w:cs="Verdana"/>
          <w:sz w:val="18"/>
          <w:szCs w:val="18"/>
        </w:rPr>
        <w:t xml:space="preserve"> - </w:t>
      </w:r>
      <w:r w:rsidR="00C97343" w:rsidRPr="00C97343">
        <w:rPr>
          <w:rFonts w:ascii="Verdana" w:eastAsia="Verdana" w:hAnsi="Verdana" w:cs="Verdana"/>
          <w:sz w:val="18"/>
          <w:szCs w:val="18"/>
        </w:rPr>
        <w:t>Naprawa i konserwacja dachów,</w:t>
      </w:r>
    </w:p>
    <w:p w14:paraId="5F3E7857" w14:textId="799AF7B4" w:rsidR="00C97343" w:rsidRDefault="009B3697" w:rsidP="00C97343">
      <w:pPr>
        <w:pBdr>
          <w:top w:val="nil"/>
          <w:left w:val="nil"/>
          <w:bottom w:val="nil"/>
          <w:right w:val="nil"/>
          <w:between w:val="nil"/>
        </w:pBdr>
        <w:spacing w:after="120" w:line="240" w:lineRule="auto"/>
        <w:ind w:left="360"/>
        <w:jc w:val="both"/>
        <w:rPr>
          <w:rFonts w:ascii="Verdana" w:eastAsia="Verdana" w:hAnsi="Verdana" w:cs="Verdana"/>
          <w:sz w:val="18"/>
          <w:szCs w:val="18"/>
        </w:rPr>
      </w:pPr>
      <w:r>
        <w:rPr>
          <w:rFonts w:ascii="Verdana" w:eastAsia="Verdana" w:hAnsi="Verdana" w:cs="Verdana"/>
          <w:color w:val="000000"/>
          <w:sz w:val="18"/>
          <w:szCs w:val="18"/>
        </w:rPr>
        <w:t xml:space="preserve">Część </w:t>
      </w:r>
      <w:r w:rsidR="00C97343">
        <w:rPr>
          <w:rFonts w:ascii="Verdana" w:eastAsia="Verdana" w:hAnsi="Verdana" w:cs="Verdana"/>
          <w:sz w:val="18"/>
          <w:szCs w:val="18"/>
        </w:rPr>
        <w:t xml:space="preserve">2: 45000000-7 Roboty budowlane, </w:t>
      </w:r>
      <w:r w:rsidR="00C97343" w:rsidRPr="00C97343">
        <w:rPr>
          <w:rFonts w:ascii="Verdana" w:eastAsia="Verdana" w:hAnsi="Verdana" w:cs="Verdana"/>
          <w:sz w:val="18"/>
          <w:szCs w:val="18"/>
        </w:rPr>
        <w:t>45453000-7 – Roboty remontowe i renowacyjne</w:t>
      </w:r>
      <w:r w:rsidR="00C97343">
        <w:rPr>
          <w:rFonts w:ascii="Verdana" w:eastAsia="Verdana" w:hAnsi="Verdana" w:cs="Verdana"/>
          <w:sz w:val="18"/>
          <w:szCs w:val="18"/>
        </w:rPr>
        <w:t xml:space="preserve">, </w:t>
      </w:r>
      <w:r w:rsidR="00C97343" w:rsidRPr="00C97343">
        <w:rPr>
          <w:rFonts w:ascii="Verdana" w:eastAsia="Verdana" w:hAnsi="Verdana" w:cs="Verdana"/>
          <w:sz w:val="18"/>
          <w:szCs w:val="18"/>
        </w:rPr>
        <w:t>45432100-5</w:t>
      </w:r>
      <w:r w:rsidR="00C97343">
        <w:rPr>
          <w:rFonts w:ascii="Verdana" w:eastAsia="Verdana" w:hAnsi="Verdana" w:cs="Verdana"/>
          <w:sz w:val="18"/>
          <w:szCs w:val="18"/>
        </w:rPr>
        <w:t xml:space="preserve"> - </w:t>
      </w:r>
      <w:r w:rsidR="00C97343" w:rsidRPr="00C97343">
        <w:rPr>
          <w:rFonts w:ascii="Verdana" w:eastAsia="Verdana" w:hAnsi="Verdana" w:cs="Verdana"/>
          <w:sz w:val="18"/>
          <w:szCs w:val="18"/>
        </w:rPr>
        <w:t>Kładzenie i wykładanie podłóg</w:t>
      </w:r>
    </w:p>
    <w:p w14:paraId="709A514F" w14:textId="144135FC" w:rsidR="00EC6BBF" w:rsidRPr="00C97343" w:rsidRDefault="009B3697" w:rsidP="00C97343">
      <w:pPr>
        <w:pBdr>
          <w:top w:val="nil"/>
          <w:left w:val="nil"/>
          <w:bottom w:val="nil"/>
          <w:right w:val="nil"/>
          <w:between w:val="nil"/>
        </w:pBdr>
        <w:spacing w:after="120" w:line="240" w:lineRule="auto"/>
        <w:ind w:left="360"/>
        <w:jc w:val="both"/>
        <w:rPr>
          <w:rFonts w:ascii="Verdana" w:eastAsia="Verdana" w:hAnsi="Verdana" w:cs="Verdana"/>
          <w:sz w:val="18"/>
          <w:szCs w:val="18"/>
        </w:rPr>
      </w:pPr>
      <w:r>
        <w:rPr>
          <w:rFonts w:ascii="Verdana" w:eastAsia="Verdana" w:hAnsi="Verdana" w:cs="Verdana"/>
          <w:color w:val="000000"/>
          <w:sz w:val="18"/>
          <w:szCs w:val="18"/>
        </w:rPr>
        <w:lastRenderedPageBreak/>
        <w:t xml:space="preserve">Część </w:t>
      </w:r>
      <w:r w:rsidR="00C97343">
        <w:rPr>
          <w:rFonts w:ascii="Verdana" w:eastAsia="Verdana" w:hAnsi="Verdana" w:cs="Verdana"/>
          <w:sz w:val="18"/>
          <w:szCs w:val="18"/>
        </w:rPr>
        <w:t>3:</w:t>
      </w:r>
      <w:r w:rsidR="00C97343" w:rsidRPr="00C97343">
        <w:rPr>
          <w:rFonts w:ascii="Verdana" w:eastAsia="Verdana" w:hAnsi="Verdana" w:cs="Verdana"/>
          <w:sz w:val="18"/>
          <w:szCs w:val="18"/>
        </w:rPr>
        <w:t xml:space="preserve"> </w:t>
      </w:r>
      <w:r w:rsidR="00C97343">
        <w:rPr>
          <w:rFonts w:ascii="Verdana" w:eastAsia="Verdana" w:hAnsi="Verdana" w:cs="Verdana"/>
          <w:sz w:val="18"/>
          <w:szCs w:val="18"/>
        </w:rPr>
        <w:t xml:space="preserve">45000000-7 Roboty budowlane, </w:t>
      </w:r>
      <w:r w:rsidR="00C97343" w:rsidRPr="00C97343">
        <w:rPr>
          <w:rFonts w:ascii="Verdana" w:eastAsia="Verdana" w:hAnsi="Verdana" w:cs="Verdana"/>
          <w:sz w:val="18"/>
          <w:szCs w:val="18"/>
        </w:rPr>
        <w:t>45453000-7 – Roboty remontowe i renowacyjne</w:t>
      </w:r>
      <w:r w:rsidR="00C97343">
        <w:rPr>
          <w:rFonts w:ascii="Verdana" w:eastAsia="Verdana" w:hAnsi="Verdana" w:cs="Verdana"/>
          <w:sz w:val="18"/>
          <w:szCs w:val="18"/>
        </w:rPr>
        <w:t xml:space="preserve">, </w:t>
      </w:r>
      <w:r w:rsidR="005B1CF5" w:rsidRPr="00C97343">
        <w:rPr>
          <w:rFonts w:ascii="Verdana" w:eastAsia="Verdana" w:hAnsi="Verdana" w:cs="Verdana"/>
          <w:sz w:val="18"/>
          <w:szCs w:val="18"/>
        </w:rPr>
        <w:t>45421000-4 Roboty w zakresie stolarki budowlanej</w:t>
      </w:r>
      <w:r w:rsidR="00C97343">
        <w:rPr>
          <w:rFonts w:ascii="Verdana" w:eastAsia="Verdana" w:hAnsi="Verdana" w:cs="Verdana"/>
          <w:sz w:val="18"/>
          <w:szCs w:val="18"/>
        </w:rPr>
        <w:t xml:space="preserve">, </w:t>
      </w:r>
      <w:r w:rsidR="00C97343" w:rsidRPr="00C97343">
        <w:rPr>
          <w:rFonts w:ascii="Verdana" w:eastAsia="Verdana" w:hAnsi="Verdana" w:cs="Verdana"/>
          <w:sz w:val="18"/>
          <w:szCs w:val="18"/>
        </w:rPr>
        <w:t>45421131-1</w:t>
      </w:r>
      <w:r w:rsidR="00C97343">
        <w:rPr>
          <w:rFonts w:ascii="Verdana" w:eastAsia="Verdana" w:hAnsi="Verdana" w:cs="Verdana"/>
          <w:sz w:val="18"/>
          <w:szCs w:val="18"/>
        </w:rPr>
        <w:t xml:space="preserve"> - </w:t>
      </w:r>
      <w:r w:rsidR="00C97343" w:rsidRPr="00C97343">
        <w:rPr>
          <w:rFonts w:ascii="Verdana" w:eastAsia="Verdana" w:hAnsi="Verdana" w:cs="Verdana"/>
          <w:sz w:val="18"/>
          <w:szCs w:val="18"/>
        </w:rPr>
        <w:t>Instalowanie drzwi</w:t>
      </w:r>
      <w:r w:rsidR="00C97343">
        <w:rPr>
          <w:rFonts w:ascii="Verdana" w:eastAsia="Verdana" w:hAnsi="Verdana" w:cs="Verdana"/>
          <w:sz w:val="18"/>
          <w:szCs w:val="18"/>
        </w:rPr>
        <w:t>.</w:t>
      </w:r>
    </w:p>
    <w:p w14:paraId="6B2E2780" w14:textId="77777777" w:rsidR="00EC6BBF"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Zamówienie powinno zostać wykonane zgodnie z wzorem umowy, któr</w:t>
      </w:r>
      <w:r>
        <w:rPr>
          <w:rFonts w:ascii="Verdana" w:eastAsia="Verdana" w:hAnsi="Verdana" w:cs="Verdana"/>
          <w:sz w:val="18"/>
          <w:szCs w:val="18"/>
        </w:rPr>
        <w:t>y</w:t>
      </w:r>
      <w:r>
        <w:rPr>
          <w:rFonts w:ascii="Verdana" w:eastAsia="Verdana" w:hAnsi="Verdana" w:cs="Verdana"/>
          <w:color w:val="000000"/>
          <w:sz w:val="18"/>
          <w:szCs w:val="18"/>
        </w:rPr>
        <w:t xml:space="preserve"> stanowi załącznik nr </w:t>
      </w:r>
      <w:r>
        <w:rPr>
          <w:rFonts w:ascii="Verdana" w:eastAsia="Verdana" w:hAnsi="Verdana" w:cs="Verdana"/>
          <w:sz w:val="18"/>
          <w:szCs w:val="18"/>
        </w:rPr>
        <w:t>7</w:t>
      </w:r>
      <w:r>
        <w:rPr>
          <w:rFonts w:ascii="Verdana" w:eastAsia="Verdana" w:hAnsi="Verdana" w:cs="Verdana"/>
          <w:color w:val="000000"/>
          <w:sz w:val="18"/>
          <w:szCs w:val="18"/>
        </w:rPr>
        <w:t xml:space="preserve"> do SWZ.</w:t>
      </w:r>
    </w:p>
    <w:p w14:paraId="64AE579A" w14:textId="77777777" w:rsidR="00EC6BBF"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wymaga, aby czynności związane z wykonywaniem robót budowlanych i instalacyjnych, rozbiórkowych, pomocnicze czynności niezbędne dla realizacji robót (z wyłączeniem kierowania robotami budowlanymi), były wykonywane przez osoby zatrudnione na podstawie umowy o pracę w rozumieniu art. 22 § 1 ustawy z dnia 26.06.1974 r. Kodeks pracy (tj. Dz.  U.  z  202</w:t>
      </w:r>
      <w:r>
        <w:rPr>
          <w:rFonts w:ascii="Verdana" w:eastAsia="Verdana" w:hAnsi="Verdana" w:cs="Verdana"/>
          <w:sz w:val="18"/>
          <w:szCs w:val="18"/>
        </w:rPr>
        <w:t>5</w:t>
      </w:r>
      <w:r>
        <w:rPr>
          <w:rFonts w:ascii="Verdana" w:eastAsia="Verdana" w:hAnsi="Verdana" w:cs="Verdana"/>
          <w:color w:val="000000"/>
          <w:sz w:val="18"/>
          <w:szCs w:val="18"/>
        </w:rPr>
        <w:t xml:space="preserve">  r. poz. </w:t>
      </w:r>
      <w:r>
        <w:rPr>
          <w:rFonts w:ascii="Verdana" w:eastAsia="Verdana" w:hAnsi="Verdana" w:cs="Verdana"/>
          <w:sz w:val="18"/>
          <w:szCs w:val="18"/>
        </w:rPr>
        <w:t>277</w:t>
      </w:r>
      <w:r>
        <w:rPr>
          <w:rFonts w:ascii="Verdana" w:eastAsia="Verdana" w:hAnsi="Verdana" w:cs="Verdana"/>
          <w:color w:val="000000"/>
          <w:sz w:val="18"/>
          <w:szCs w:val="18"/>
        </w:rPr>
        <w:t xml:space="preserve"> ze zm.). Zasady związane z dokumentowaniem zatrudnienia są określone we wzorze umowy (załącznik nr </w:t>
      </w:r>
      <w:r>
        <w:rPr>
          <w:rFonts w:ascii="Verdana" w:eastAsia="Verdana" w:hAnsi="Verdana" w:cs="Verdana"/>
          <w:sz w:val="18"/>
          <w:szCs w:val="18"/>
        </w:rPr>
        <w:t>7</w:t>
      </w:r>
      <w:r>
        <w:rPr>
          <w:rFonts w:ascii="Verdana" w:eastAsia="Verdana" w:hAnsi="Verdana" w:cs="Verdana"/>
          <w:color w:val="000000"/>
          <w:sz w:val="18"/>
          <w:szCs w:val="18"/>
        </w:rPr>
        <w:t xml:space="preserve"> do SWZ).</w:t>
      </w:r>
    </w:p>
    <w:p w14:paraId="0F63A3C3" w14:textId="77777777" w:rsidR="00EC6BBF"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gdy Zamawiający w opisie przedmiotu zamówienia wskazał nazwy, znaki towarowe, patenty, pochodzenie, źródła lub szczególny proces, który charakteryzuje produkty lub usługi dostarczane przez konkretnego wykonawcę czy producenta, Zamawiający dopuszcza oferowanie produktów równoważnych pod warunkiem, że zapewnią uzyskanie parametrów technicznych nie gorszych od określonych w niniejszej SWZ. Ewentualne wskazanie tych informacji ma na celu jedynie przybliżyć wymagania, których nie można było opisać przy pomocy dostatecznie dokładnych i zrozumiałych określeń. Każdorazowo gdy wskazana jest w niniejszej SWZ lub załącznikach do niej taka informacja, należy przyjąć, że w odniesieniu do niej użyto sformułowania „lub równoważna”. Za kryterium uznania bądź nieuznania przez Zamawiającego równoważności oferowanego produktu względem produktu wskazanego w opisie przedmiotu zamówienia uważa się przy tym cechy produktu opisane w niniejszej SWZ.</w:t>
      </w:r>
    </w:p>
    <w:p w14:paraId="7C8E2A21" w14:textId="77777777" w:rsidR="00EC6BBF"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gdy Zamawiający użył w opisie przedmiotu zamówienia normy, specyfikacje techniczne czy systemy referencji technicznych, o których mowa w art. 101 ust. 1-3 Ustawy Pzp należy rozumieć jako przykładowe. Zamawiający zgodnie z art. 101 ust. 4 Ustawy Pzp dopuszcza w każdym przypadku zastosowanie rozwiązań równoważnych opisywanym w treści SWZ. Każdorazowo gdy wskazana jest w niniejszej SWZ lub załącznikach do SWZ norma, należy przyjąć, że w odniesieniu do niej użyto sformułowania „lub równoważna”.</w:t>
      </w:r>
    </w:p>
    <w:p w14:paraId="74F34053" w14:textId="77777777" w:rsidR="00EC6BBF" w:rsidRDefault="005B1CF5"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dopuszcza wykonanie przedmiotu zamówienia przy udziale podwykonawców. Zamawiający żąda wskazania przez Wykonawcę w ofercie (w Formularzu Oferty) zakresu zamówienia, którego wykonanie powierzy podwykonawcom oraz nazw podwykonawców.</w:t>
      </w:r>
    </w:p>
    <w:p w14:paraId="4B1EA6E7" w14:textId="1E336162" w:rsidR="00C97343" w:rsidRPr="00C97343" w:rsidRDefault="00C97343" w:rsidP="00B04DF0">
      <w:pPr>
        <w:numPr>
          <w:ilvl w:val="0"/>
          <w:numId w:val="46"/>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C97343">
        <w:rPr>
          <w:rFonts w:ascii="Verdana" w:eastAsia="Verdana" w:hAnsi="Verdana" w:cs="Verdana"/>
          <w:color w:val="000000"/>
          <w:sz w:val="18"/>
          <w:szCs w:val="18"/>
        </w:rPr>
        <w:t xml:space="preserve">Zamawiający </w:t>
      </w:r>
      <w:r w:rsidR="00BF0735">
        <w:rPr>
          <w:rFonts w:ascii="Verdana" w:eastAsia="Verdana" w:hAnsi="Verdana" w:cs="Verdana"/>
          <w:color w:val="000000"/>
          <w:sz w:val="18"/>
          <w:szCs w:val="18"/>
        </w:rPr>
        <w:t xml:space="preserve">nie </w:t>
      </w:r>
      <w:r w:rsidRPr="00C97343">
        <w:rPr>
          <w:rFonts w:ascii="Verdana" w:eastAsia="Verdana" w:hAnsi="Verdana" w:cs="Verdana"/>
          <w:color w:val="000000"/>
          <w:sz w:val="18"/>
          <w:szCs w:val="18"/>
        </w:rPr>
        <w:t>planuje przeprowadzeni</w:t>
      </w:r>
      <w:r w:rsidR="00BF0735">
        <w:rPr>
          <w:rFonts w:ascii="Verdana" w:eastAsia="Verdana" w:hAnsi="Verdana" w:cs="Verdana"/>
          <w:color w:val="000000"/>
          <w:sz w:val="18"/>
          <w:szCs w:val="18"/>
        </w:rPr>
        <w:t>a</w:t>
      </w:r>
      <w:r w:rsidRPr="00C97343">
        <w:rPr>
          <w:rFonts w:ascii="Verdana" w:eastAsia="Verdana" w:hAnsi="Verdana" w:cs="Verdana"/>
          <w:color w:val="000000"/>
          <w:sz w:val="18"/>
          <w:szCs w:val="18"/>
        </w:rPr>
        <w:t xml:space="preserve"> wizji lokalnej.</w:t>
      </w:r>
    </w:p>
    <w:p w14:paraId="07A1A5A5" w14:textId="77777777" w:rsidR="00C97343" w:rsidRPr="00FA7A55" w:rsidRDefault="00C97343" w:rsidP="00C97343">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p>
    <w:p w14:paraId="32F7B899" w14:textId="77777777" w:rsidR="00EC6BBF" w:rsidRDefault="00EC6BBF">
      <w:pPr>
        <w:pBdr>
          <w:top w:val="nil"/>
          <w:left w:val="nil"/>
          <w:bottom w:val="nil"/>
          <w:right w:val="nil"/>
          <w:between w:val="nil"/>
        </w:pBdr>
        <w:spacing w:after="0" w:line="240" w:lineRule="auto"/>
        <w:ind w:left="360"/>
        <w:jc w:val="both"/>
        <w:rPr>
          <w:rFonts w:ascii="Verdana" w:eastAsia="Verdana" w:hAnsi="Verdana" w:cs="Verdana"/>
          <w:color w:val="000000"/>
          <w:sz w:val="18"/>
          <w:szCs w:val="18"/>
        </w:rPr>
      </w:pPr>
    </w:p>
    <w:p w14:paraId="64719694" w14:textId="77777777" w:rsidR="00EC6BBF" w:rsidRDefault="005B1CF5">
      <w:p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IV. TERMIN WYKONANIA ZAMÓWIENIA </w:t>
      </w:r>
    </w:p>
    <w:p w14:paraId="733629FD" w14:textId="77777777" w:rsidR="00F737D7" w:rsidRDefault="005B1CF5">
      <w:pPr>
        <w:pBdr>
          <w:top w:val="nil"/>
          <w:left w:val="nil"/>
          <w:bottom w:val="nil"/>
          <w:right w:val="nil"/>
          <w:between w:val="nil"/>
        </w:pBdr>
        <w:spacing w:after="120" w:line="240" w:lineRule="auto"/>
        <w:jc w:val="both"/>
        <w:rPr>
          <w:rFonts w:ascii="Verdana" w:eastAsia="Verdana" w:hAnsi="Verdana" w:cs="Verdana"/>
          <w:color w:val="000000"/>
          <w:sz w:val="18"/>
          <w:szCs w:val="18"/>
        </w:rPr>
      </w:pPr>
      <w:bookmarkStart w:id="0" w:name="_heading=h.gjdgxs" w:colFirst="0" w:colLast="0"/>
      <w:bookmarkEnd w:id="0"/>
      <w:r>
        <w:rPr>
          <w:rFonts w:ascii="Verdana" w:eastAsia="Verdana" w:hAnsi="Verdana" w:cs="Verdana"/>
          <w:color w:val="000000"/>
          <w:sz w:val="18"/>
          <w:szCs w:val="18"/>
        </w:rPr>
        <w:t>Zamawiający wymaga realizacji przedmiotu zamówienia w termin</w:t>
      </w:r>
      <w:r w:rsidR="00F737D7">
        <w:rPr>
          <w:rFonts w:ascii="Verdana" w:eastAsia="Verdana" w:hAnsi="Verdana" w:cs="Verdana"/>
          <w:color w:val="000000"/>
          <w:sz w:val="18"/>
          <w:szCs w:val="18"/>
        </w:rPr>
        <w:t>ach:</w:t>
      </w:r>
    </w:p>
    <w:p w14:paraId="74AA932A" w14:textId="4828BB8C" w:rsidR="00EC6BBF" w:rsidRDefault="00CF7804">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Pr>
          <w:rFonts w:ascii="Verdana" w:eastAsia="Verdana" w:hAnsi="Verdana" w:cs="Verdana"/>
          <w:color w:val="000000"/>
          <w:sz w:val="18"/>
          <w:szCs w:val="18"/>
        </w:rPr>
        <w:t xml:space="preserve">1: </w:t>
      </w:r>
      <w:r w:rsidR="005B1CF5">
        <w:rPr>
          <w:rFonts w:ascii="Verdana" w:eastAsia="Verdana" w:hAnsi="Verdana" w:cs="Verdana"/>
          <w:color w:val="000000"/>
          <w:sz w:val="18"/>
          <w:szCs w:val="18"/>
        </w:rPr>
        <w:t xml:space="preserve"> </w:t>
      </w:r>
      <w:r w:rsidR="00F737D7">
        <w:rPr>
          <w:rFonts w:ascii="Verdana" w:eastAsia="Verdana" w:hAnsi="Verdana" w:cs="Verdana"/>
          <w:color w:val="000000"/>
          <w:sz w:val="18"/>
          <w:szCs w:val="18"/>
        </w:rPr>
        <w:t xml:space="preserve">od </w:t>
      </w:r>
      <w:r>
        <w:rPr>
          <w:rFonts w:ascii="Verdana" w:eastAsia="Verdana" w:hAnsi="Verdana" w:cs="Verdana"/>
          <w:color w:val="000000"/>
          <w:sz w:val="18"/>
          <w:szCs w:val="18"/>
        </w:rPr>
        <w:t>0</w:t>
      </w:r>
      <w:r w:rsidR="00F737D7">
        <w:rPr>
          <w:rFonts w:ascii="Verdana" w:eastAsia="Verdana" w:hAnsi="Verdana" w:cs="Verdana"/>
          <w:color w:val="000000"/>
          <w:sz w:val="18"/>
          <w:szCs w:val="18"/>
        </w:rPr>
        <w:t xml:space="preserve">1.06.2025 r. </w:t>
      </w:r>
      <w:r w:rsidR="005B1CF5">
        <w:rPr>
          <w:rFonts w:ascii="Verdana" w:eastAsia="Verdana" w:hAnsi="Verdana" w:cs="Verdana"/>
          <w:color w:val="000000"/>
          <w:sz w:val="18"/>
          <w:szCs w:val="18"/>
        </w:rPr>
        <w:t xml:space="preserve">do </w:t>
      </w:r>
      <w:r w:rsidR="005B1CF5">
        <w:rPr>
          <w:rFonts w:ascii="Verdana" w:eastAsia="Verdana" w:hAnsi="Verdana" w:cs="Verdana"/>
          <w:sz w:val="18"/>
          <w:szCs w:val="18"/>
        </w:rPr>
        <w:t>2</w:t>
      </w:r>
      <w:r w:rsidR="00F737D7">
        <w:rPr>
          <w:rFonts w:ascii="Verdana" w:eastAsia="Verdana" w:hAnsi="Verdana" w:cs="Verdana"/>
          <w:sz w:val="18"/>
          <w:szCs w:val="18"/>
        </w:rPr>
        <w:t>1</w:t>
      </w:r>
      <w:r w:rsidR="005B1CF5">
        <w:rPr>
          <w:rFonts w:ascii="Verdana" w:eastAsia="Verdana" w:hAnsi="Verdana" w:cs="Verdana"/>
          <w:sz w:val="18"/>
          <w:szCs w:val="18"/>
        </w:rPr>
        <w:t>.08.202</w:t>
      </w:r>
      <w:r w:rsidR="00F737D7">
        <w:rPr>
          <w:rFonts w:ascii="Verdana" w:eastAsia="Verdana" w:hAnsi="Verdana" w:cs="Verdana"/>
          <w:sz w:val="18"/>
          <w:szCs w:val="18"/>
        </w:rPr>
        <w:t>6</w:t>
      </w:r>
      <w:r w:rsidR="00E33ECA">
        <w:rPr>
          <w:rFonts w:ascii="Verdana" w:eastAsia="Verdana" w:hAnsi="Verdana" w:cs="Verdana"/>
          <w:sz w:val="18"/>
          <w:szCs w:val="18"/>
        </w:rPr>
        <w:t xml:space="preserve"> </w:t>
      </w:r>
      <w:r w:rsidR="005B1CF5">
        <w:rPr>
          <w:rFonts w:ascii="Verdana" w:eastAsia="Verdana" w:hAnsi="Verdana" w:cs="Verdana"/>
          <w:color w:val="000000"/>
          <w:sz w:val="18"/>
          <w:szCs w:val="18"/>
        </w:rPr>
        <w:t>r</w:t>
      </w:r>
      <w:r w:rsidR="005B1CF5">
        <w:rPr>
          <w:rFonts w:ascii="Verdana" w:eastAsia="Verdana" w:hAnsi="Verdana" w:cs="Verdana"/>
          <w:sz w:val="18"/>
          <w:szCs w:val="18"/>
        </w:rPr>
        <w:t>.</w:t>
      </w:r>
    </w:p>
    <w:p w14:paraId="27B4505A" w14:textId="72CF8B43" w:rsidR="00F737D7" w:rsidRDefault="00CF7804">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Pr>
          <w:rFonts w:ascii="Verdana" w:eastAsia="Verdana" w:hAnsi="Verdana" w:cs="Verdana"/>
          <w:sz w:val="18"/>
          <w:szCs w:val="18"/>
        </w:rPr>
        <w:t xml:space="preserve">2: od 02.07.2025 r. do 21.08.2026 </w:t>
      </w:r>
      <w:r w:rsidR="00F737D7">
        <w:rPr>
          <w:rFonts w:ascii="Verdana" w:eastAsia="Verdana" w:hAnsi="Verdana" w:cs="Verdana"/>
          <w:color w:val="000000"/>
          <w:sz w:val="18"/>
          <w:szCs w:val="18"/>
        </w:rPr>
        <w:t>r</w:t>
      </w:r>
      <w:r w:rsidR="00F737D7">
        <w:rPr>
          <w:rFonts w:ascii="Verdana" w:eastAsia="Verdana" w:hAnsi="Verdana" w:cs="Verdana"/>
          <w:sz w:val="18"/>
          <w:szCs w:val="18"/>
        </w:rPr>
        <w:t>.</w:t>
      </w:r>
    </w:p>
    <w:p w14:paraId="5166983C" w14:textId="30B83D57" w:rsidR="00F737D7" w:rsidRDefault="00CF7804">
      <w:p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Pr>
          <w:rFonts w:ascii="Verdana" w:eastAsia="Verdana" w:hAnsi="Verdana" w:cs="Verdana"/>
          <w:sz w:val="18"/>
          <w:szCs w:val="18"/>
        </w:rPr>
        <w:t xml:space="preserve">3: od 02.07.2025 r. do 21.08.2026 </w:t>
      </w:r>
      <w:r w:rsidR="00F737D7">
        <w:rPr>
          <w:rFonts w:ascii="Verdana" w:eastAsia="Verdana" w:hAnsi="Verdana" w:cs="Verdana"/>
          <w:color w:val="000000"/>
          <w:sz w:val="18"/>
          <w:szCs w:val="18"/>
        </w:rPr>
        <w:t>r</w:t>
      </w:r>
      <w:r w:rsidR="00F737D7">
        <w:rPr>
          <w:rFonts w:ascii="Verdana" w:eastAsia="Verdana" w:hAnsi="Verdana" w:cs="Verdana"/>
          <w:sz w:val="18"/>
          <w:szCs w:val="18"/>
        </w:rPr>
        <w:t>.</w:t>
      </w:r>
    </w:p>
    <w:p w14:paraId="4EDCA592" w14:textId="77777777" w:rsidR="00EC6BBF" w:rsidRDefault="00EC6BBF">
      <w:pPr>
        <w:pBdr>
          <w:top w:val="nil"/>
          <w:left w:val="nil"/>
          <w:bottom w:val="nil"/>
          <w:right w:val="nil"/>
          <w:between w:val="nil"/>
        </w:pBdr>
        <w:spacing w:after="120" w:line="240" w:lineRule="auto"/>
        <w:jc w:val="both"/>
        <w:rPr>
          <w:rFonts w:ascii="Verdana" w:eastAsia="Verdana" w:hAnsi="Verdana" w:cs="Verdana"/>
          <w:sz w:val="18"/>
          <w:szCs w:val="18"/>
        </w:rPr>
      </w:pPr>
      <w:bookmarkStart w:id="1" w:name="_heading=h.jb8zkt60pyfo" w:colFirst="0" w:colLast="0"/>
      <w:bookmarkEnd w:id="1"/>
    </w:p>
    <w:p w14:paraId="01C8C0DD" w14:textId="77777777" w:rsidR="00EC6BBF" w:rsidRDefault="005B1CF5">
      <w:pP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V. WARUNKI UDZIAŁU W POSTĘPOWANIU </w:t>
      </w:r>
    </w:p>
    <w:p w14:paraId="0D9B8434" w14:textId="77777777" w:rsidR="00EC6BBF" w:rsidRDefault="005B1CF5">
      <w:pPr>
        <w:numPr>
          <w:ilvl w:val="0"/>
          <w:numId w:val="3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 udzielenie zamówienia mogą ubiegać się Wykonawcy, którzy nie podlegają wykluczeniu na zasadach określonych w pkt VI SWZ, oraz spełniają określone przez Zamawiającego warunki udziału w postępowaniu. </w:t>
      </w:r>
    </w:p>
    <w:p w14:paraId="222B6EED" w14:textId="77777777" w:rsidR="00EC6BBF" w:rsidRDefault="005B1CF5">
      <w:pPr>
        <w:numPr>
          <w:ilvl w:val="0"/>
          <w:numId w:val="3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 udzielenie zamówienia mogą ubiegać się Wykonawcy, którzy spełniają warunki dotyczące: </w:t>
      </w:r>
    </w:p>
    <w:p w14:paraId="774B2EC5" w14:textId="77777777" w:rsidR="00EC6BBF" w:rsidRDefault="005B1CF5">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zdolności do występowania w obrocie gospodarczym: </w:t>
      </w:r>
    </w:p>
    <w:p w14:paraId="1A4E3002" w14:textId="77777777" w:rsidR="00EC6BBF" w:rsidRDefault="005B1CF5">
      <w:pPr>
        <w:spacing w:after="120" w:line="240" w:lineRule="auto"/>
        <w:ind w:firstLine="709"/>
        <w:jc w:val="both"/>
        <w:rPr>
          <w:rFonts w:ascii="Verdana" w:eastAsia="Verdana" w:hAnsi="Verdana" w:cs="Verdana"/>
          <w:color w:val="000000"/>
          <w:sz w:val="18"/>
          <w:szCs w:val="18"/>
        </w:rPr>
      </w:pPr>
      <w:r>
        <w:rPr>
          <w:rFonts w:ascii="Verdana" w:eastAsia="Verdana" w:hAnsi="Verdana" w:cs="Verdana"/>
          <w:color w:val="000000"/>
          <w:sz w:val="18"/>
          <w:szCs w:val="18"/>
        </w:rPr>
        <w:t xml:space="preserve">Zamawiający nie stawia szczegółowego warunku w powyższym zakresie. </w:t>
      </w:r>
    </w:p>
    <w:p w14:paraId="44947AB1" w14:textId="77777777" w:rsidR="00EC6BBF" w:rsidRDefault="005B1CF5">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uprawnień do prowadzenia określonej działalności gospodarczej lub zawodowej, o ile wynika to z odrębnych przepisów: </w:t>
      </w:r>
    </w:p>
    <w:p w14:paraId="0F33BA76" w14:textId="77777777" w:rsidR="00EC6BBF" w:rsidRDefault="005B1CF5">
      <w:pPr>
        <w:spacing w:after="120" w:line="240" w:lineRule="auto"/>
        <w:ind w:firstLine="709"/>
        <w:jc w:val="both"/>
        <w:rPr>
          <w:rFonts w:ascii="Verdana" w:eastAsia="Verdana" w:hAnsi="Verdana" w:cs="Verdana"/>
          <w:color w:val="000000"/>
          <w:sz w:val="18"/>
          <w:szCs w:val="18"/>
        </w:rPr>
      </w:pPr>
      <w:r>
        <w:rPr>
          <w:rFonts w:ascii="Verdana" w:eastAsia="Verdana" w:hAnsi="Verdana" w:cs="Verdana"/>
          <w:color w:val="000000"/>
          <w:sz w:val="18"/>
          <w:szCs w:val="18"/>
        </w:rPr>
        <w:t xml:space="preserve">Zamawiający nie stawia szczegółowego warunku w powyższym zakresie. </w:t>
      </w:r>
    </w:p>
    <w:p w14:paraId="4E84F265" w14:textId="77777777" w:rsidR="00EC6BBF" w:rsidRDefault="005B1CF5">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sytuacji ekonomicznej lub finansowej: </w:t>
      </w:r>
      <w:r>
        <w:rPr>
          <w:rFonts w:ascii="Verdana" w:eastAsia="Verdana" w:hAnsi="Verdana" w:cs="Verdana"/>
          <w:sz w:val="18"/>
          <w:szCs w:val="18"/>
        </w:rPr>
        <w:t xml:space="preserve"> </w:t>
      </w:r>
    </w:p>
    <w:p w14:paraId="5FBE1E47" w14:textId="25310193" w:rsidR="00F737D7" w:rsidRPr="00F737D7" w:rsidRDefault="00CF7804" w:rsidP="00F737D7">
      <w:pPr>
        <w:pStyle w:val="Akapitzlist"/>
        <w:spacing w:after="60"/>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sidRPr="00F737D7">
        <w:rPr>
          <w:rFonts w:ascii="Verdana" w:eastAsia="Verdana" w:hAnsi="Verdana" w:cs="Verdana"/>
          <w:sz w:val="18"/>
          <w:szCs w:val="18"/>
        </w:rPr>
        <w:t>1:</w:t>
      </w:r>
    </w:p>
    <w:p w14:paraId="1B9C8547" w14:textId="6EFD583F" w:rsidR="00F737D7" w:rsidRPr="00F737D7" w:rsidRDefault="00F737D7" w:rsidP="00F737D7">
      <w:pPr>
        <w:pStyle w:val="Akapitzlist"/>
        <w:spacing w:after="120" w:line="240" w:lineRule="auto"/>
        <w:jc w:val="both"/>
        <w:rPr>
          <w:rFonts w:ascii="Verdana" w:eastAsia="Verdana" w:hAnsi="Verdana" w:cs="Verdana"/>
          <w:sz w:val="18"/>
          <w:szCs w:val="18"/>
        </w:rPr>
      </w:pPr>
      <w:r w:rsidRPr="00F737D7">
        <w:rPr>
          <w:rFonts w:ascii="Verdana" w:eastAsia="Verdana" w:hAnsi="Verdana" w:cs="Verdana"/>
          <w:sz w:val="18"/>
          <w:szCs w:val="18"/>
        </w:rPr>
        <w:lastRenderedPageBreak/>
        <w:t xml:space="preserve">O udzielenie zamówienia może ubiegać się wykonawca, który posiada ubezpieczenie od odpowiedzialności cywilnej w zakresie prowadzonej działalności zgodnej z przedmiotem niniejszego zamówienia na sumę gwarancyjną co najmniej </w:t>
      </w:r>
      <w:r>
        <w:rPr>
          <w:rFonts w:ascii="Verdana" w:eastAsia="Verdana" w:hAnsi="Verdana" w:cs="Verdana"/>
          <w:sz w:val="18"/>
          <w:szCs w:val="18"/>
        </w:rPr>
        <w:t>20</w:t>
      </w:r>
      <w:r w:rsidRPr="00F737D7">
        <w:rPr>
          <w:rFonts w:ascii="Verdana" w:eastAsia="Verdana" w:hAnsi="Verdana" w:cs="Verdana"/>
          <w:sz w:val="18"/>
          <w:szCs w:val="18"/>
        </w:rPr>
        <w:t xml:space="preserve">0.000,00 zł (słownie: </w:t>
      </w:r>
      <w:r>
        <w:rPr>
          <w:rFonts w:ascii="Verdana" w:eastAsia="Verdana" w:hAnsi="Verdana" w:cs="Verdana"/>
          <w:sz w:val="18"/>
          <w:szCs w:val="18"/>
        </w:rPr>
        <w:t>dwieście</w:t>
      </w:r>
      <w:r w:rsidRPr="00F737D7">
        <w:rPr>
          <w:rFonts w:ascii="Verdana" w:eastAsia="Verdana" w:hAnsi="Verdana" w:cs="Verdana"/>
          <w:sz w:val="18"/>
          <w:szCs w:val="18"/>
        </w:rPr>
        <w:t xml:space="preserve"> tysięcy złotych).</w:t>
      </w:r>
    </w:p>
    <w:p w14:paraId="5A1426BF" w14:textId="77777777" w:rsidR="00F737D7" w:rsidRDefault="00F737D7" w:rsidP="00F737D7">
      <w:pPr>
        <w:pStyle w:val="Akapitzlist"/>
        <w:spacing w:after="120" w:line="240" w:lineRule="auto"/>
        <w:jc w:val="both"/>
        <w:rPr>
          <w:rFonts w:ascii="Verdana" w:eastAsia="Verdana" w:hAnsi="Verdana" w:cs="Verdana"/>
          <w:sz w:val="18"/>
          <w:szCs w:val="18"/>
        </w:rPr>
      </w:pPr>
    </w:p>
    <w:p w14:paraId="5EB1B574" w14:textId="2A4C1601" w:rsidR="00F737D7" w:rsidRPr="00F737D7" w:rsidRDefault="00CF7804" w:rsidP="00F737D7">
      <w:pPr>
        <w:pStyle w:val="Akapitzlist"/>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sidRPr="00F737D7">
        <w:rPr>
          <w:rFonts w:ascii="Verdana" w:eastAsia="Verdana" w:hAnsi="Verdana" w:cs="Verdana"/>
          <w:sz w:val="18"/>
          <w:szCs w:val="18"/>
        </w:rPr>
        <w:t>2:</w:t>
      </w:r>
    </w:p>
    <w:p w14:paraId="628B19FA" w14:textId="77777777" w:rsidR="00F737D7" w:rsidRDefault="00F737D7" w:rsidP="00F737D7">
      <w:pPr>
        <w:pStyle w:val="Akapitzlist"/>
        <w:spacing w:after="120" w:line="240" w:lineRule="auto"/>
        <w:jc w:val="both"/>
        <w:rPr>
          <w:rFonts w:ascii="Verdana" w:eastAsia="Verdana" w:hAnsi="Verdana" w:cs="Verdana"/>
          <w:sz w:val="18"/>
          <w:szCs w:val="18"/>
        </w:rPr>
      </w:pPr>
      <w:r w:rsidRPr="00F737D7">
        <w:rPr>
          <w:rFonts w:ascii="Verdana" w:eastAsia="Verdana" w:hAnsi="Verdana" w:cs="Verdana"/>
          <w:sz w:val="18"/>
          <w:szCs w:val="18"/>
        </w:rPr>
        <w:t>O udzielenie zamówienia może ubiegać się wykonawca, który posiada ubezpieczenie od odpowiedzialności cywilnej w zakresie prowadzonej działalności zgodnej z przedmiotem niniejszego zamówienia na sumę gwarancyjną co najmniej 80.000,00 zł (słownie: osiemdziesiąt tysięcy złotych).</w:t>
      </w:r>
    </w:p>
    <w:p w14:paraId="54317F33" w14:textId="77777777" w:rsidR="00F737D7" w:rsidRPr="00F737D7" w:rsidRDefault="00F737D7" w:rsidP="00F737D7">
      <w:pPr>
        <w:pStyle w:val="Akapitzlist"/>
        <w:spacing w:after="120" w:line="240" w:lineRule="auto"/>
        <w:jc w:val="both"/>
        <w:rPr>
          <w:rFonts w:ascii="Verdana" w:eastAsia="Verdana" w:hAnsi="Verdana" w:cs="Verdana"/>
          <w:sz w:val="18"/>
          <w:szCs w:val="18"/>
        </w:rPr>
      </w:pPr>
    </w:p>
    <w:p w14:paraId="0D7068CF" w14:textId="7C34E543" w:rsidR="00F737D7" w:rsidRPr="00F737D7" w:rsidRDefault="00CF7804" w:rsidP="00F737D7">
      <w:pPr>
        <w:pStyle w:val="Akapitzlist"/>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Część nr </w:t>
      </w:r>
      <w:r w:rsidR="00F737D7" w:rsidRPr="00F737D7">
        <w:rPr>
          <w:rFonts w:ascii="Verdana" w:eastAsia="Verdana" w:hAnsi="Verdana" w:cs="Verdana"/>
          <w:sz w:val="18"/>
          <w:szCs w:val="18"/>
        </w:rPr>
        <w:t>3:</w:t>
      </w:r>
    </w:p>
    <w:p w14:paraId="299B686B" w14:textId="4C8EA8B2" w:rsidR="00F737D7" w:rsidRPr="00F737D7" w:rsidRDefault="00F737D7" w:rsidP="00F737D7">
      <w:pPr>
        <w:pStyle w:val="Akapitzlist"/>
        <w:spacing w:after="120" w:line="240" w:lineRule="auto"/>
        <w:jc w:val="both"/>
        <w:rPr>
          <w:rFonts w:ascii="Verdana" w:eastAsia="Verdana" w:hAnsi="Verdana" w:cs="Verdana"/>
          <w:sz w:val="18"/>
          <w:szCs w:val="18"/>
        </w:rPr>
      </w:pPr>
      <w:r w:rsidRPr="00F737D7">
        <w:rPr>
          <w:rFonts w:ascii="Verdana" w:eastAsia="Verdana" w:hAnsi="Verdana" w:cs="Verdana"/>
          <w:sz w:val="18"/>
          <w:szCs w:val="18"/>
        </w:rPr>
        <w:t xml:space="preserve">O udzielenie zamówienia może ubiegać się wykonawca, który posiada ubezpieczenie od odpowiedzialności cywilnej w zakresie prowadzonej działalności zgodnej z przedmiotem niniejszego zamówienia na sumę gwarancyjną co najmniej </w:t>
      </w:r>
      <w:r>
        <w:rPr>
          <w:rFonts w:ascii="Verdana" w:eastAsia="Verdana" w:hAnsi="Verdana" w:cs="Verdana"/>
          <w:sz w:val="18"/>
          <w:szCs w:val="18"/>
        </w:rPr>
        <w:t>35</w:t>
      </w:r>
      <w:r w:rsidRPr="00F737D7">
        <w:rPr>
          <w:rFonts w:ascii="Verdana" w:eastAsia="Verdana" w:hAnsi="Verdana" w:cs="Verdana"/>
          <w:sz w:val="18"/>
          <w:szCs w:val="18"/>
        </w:rPr>
        <w:t xml:space="preserve">.000,00 zł (słownie: </w:t>
      </w:r>
      <w:r>
        <w:rPr>
          <w:rFonts w:ascii="Verdana" w:eastAsia="Verdana" w:hAnsi="Verdana" w:cs="Verdana"/>
          <w:sz w:val="18"/>
          <w:szCs w:val="18"/>
        </w:rPr>
        <w:t>trzydzieści pięć</w:t>
      </w:r>
      <w:r w:rsidRPr="00F737D7">
        <w:rPr>
          <w:rFonts w:ascii="Verdana" w:eastAsia="Verdana" w:hAnsi="Verdana" w:cs="Verdana"/>
          <w:sz w:val="18"/>
          <w:szCs w:val="18"/>
        </w:rPr>
        <w:t xml:space="preserve"> tysięcy złotych).</w:t>
      </w:r>
    </w:p>
    <w:p w14:paraId="771E9CCF" w14:textId="77777777" w:rsidR="00EC6BBF" w:rsidRDefault="005B1CF5">
      <w:pPr>
        <w:numPr>
          <w:ilvl w:val="0"/>
          <w:numId w:val="2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zdolności technicznej lub zawodowej: </w:t>
      </w:r>
    </w:p>
    <w:p w14:paraId="6C729C0B" w14:textId="77777777" w:rsidR="00EC6BBF" w:rsidRDefault="005B1CF5">
      <w:pPr>
        <w:numPr>
          <w:ilvl w:val="0"/>
          <w:numId w:val="1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zdolność zawodowa:</w:t>
      </w:r>
    </w:p>
    <w:p w14:paraId="03D9531A" w14:textId="77777777" w:rsidR="00EC6BBF" w:rsidRDefault="005B1CF5">
      <w:pPr>
        <w:pBdr>
          <w:top w:val="nil"/>
          <w:left w:val="nil"/>
          <w:bottom w:val="nil"/>
          <w:right w:val="nil"/>
          <w:between w:val="nil"/>
        </w:pBdr>
        <w:spacing w:after="120" w:line="240" w:lineRule="auto"/>
        <w:ind w:left="1069"/>
        <w:jc w:val="both"/>
        <w:rPr>
          <w:rFonts w:ascii="Verdana" w:eastAsia="Verdana" w:hAnsi="Verdana" w:cs="Verdana"/>
          <w:sz w:val="18"/>
          <w:szCs w:val="18"/>
        </w:rPr>
      </w:pPr>
      <w:r>
        <w:rPr>
          <w:rFonts w:ascii="Verdana" w:eastAsia="Verdana" w:hAnsi="Verdana" w:cs="Verdana"/>
          <w:sz w:val="18"/>
          <w:szCs w:val="18"/>
        </w:rPr>
        <w:t>O udzielenie zamówienia może ubiegać się Wykonawca, który w okresie ostatnich pięciu lat przed upływem terminu składania ofert, a jeżeli okres prowadzenia działalności jest krótszy, w tym okresie – wykonał:</w:t>
      </w:r>
    </w:p>
    <w:p w14:paraId="4355BEB9" w14:textId="1D9C7B88" w:rsidR="00EC6BBF" w:rsidRDefault="00CF7804">
      <w:pPr>
        <w:numPr>
          <w:ilvl w:val="0"/>
          <w:numId w:val="1"/>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dla części nr </w:t>
      </w:r>
      <w:r w:rsidR="0033080A">
        <w:rPr>
          <w:rFonts w:ascii="Verdana" w:eastAsia="Verdana" w:hAnsi="Verdana" w:cs="Verdana"/>
          <w:sz w:val="18"/>
          <w:szCs w:val="18"/>
        </w:rPr>
        <w:t xml:space="preserve">1: </w:t>
      </w:r>
      <w:r w:rsidR="005B1CF5">
        <w:rPr>
          <w:rFonts w:ascii="Verdana" w:eastAsia="Verdana" w:hAnsi="Verdana" w:cs="Verdana"/>
          <w:sz w:val="18"/>
          <w:szCs w:val="18"/>
        </w:rPr>
        <w:t>co najmniej dwie roboty budowlane obejmujące</w:t>
      </w:r>
      <w:r w:rsidR="000B74EA">
        <w:rPr>
          <w:rFonts w:ascii="Verdana" w:eastAsia="Verdana" w:hAnsi="Verdana" w:cs="Verdana"/>
          <w:sz w:val="18"/>
          <w:szCs w:val="18"/>
        </w:rPr>
        <w:t xml:space="preserve"> </w:t>
      </w:r>
      <w:r w:rsidR="000B74EA" w:rsidRPr="000B74EA">
        <w:rPr>
          <w:rFonts w:ascii="Verdana" w:eastAsia="Verdana" w:hAnsi="Verdana" w:cs="Verdana"/>
          <w:sz w:val="18"/>
          <w:szCs w:val="18"/>
        </w:rPr>
        <w:t>wymian</w:t>
      </w:r>
      <w:r w:rsidR="000B74EA">
        <w:rPr>
          <w:rFonts w:ascii="Verdana" w:eastAsia="Verdana" w:hAnsi="Verdana" w:cs="Verdana"/>
          <w:sz w:val="18"/>
          <w:szCs w:val="18"/>
        </w:rPr>
        <w:t>ę</w:t>
      </w:r>
      <w:r w:rsidR="000B74EA" w:rsidRPr="000B74EA">
        <w:rPr>
          <w:rFonts w:ascii="Verdana" w:eastAsia="Verdana" w:hAnsi="Verdana" w:cs="Verdana"/>
          <w:sz w:val="18"/>
          <w:szCs w:val="18"/>
        </w:rPr>
        <w:t xml:space="preserve"> pokrycia dachu</w:t>
      </w:r>
      <w:r w:rsidR="000B74EA">
        <w:rPr>
          <w:rFonts w:ascii="Verdana" w:eastAsia="Verdana" w:hAnsi="Verdana" w:cs="Verdana"/>
          <w:sz w:val="18"/>
          <w:szCs w:val="18"/>
        </w:rPr>
        <w:t xml:space="preserve"> </w:t>
      </w:r>
      <w:r w:rsidR="000B74EA" w:rsidRPr="000B74EA">
        <w:rPr>
          <w:rFonts w:ascii="Verdana" w:eastAsia="Verdana" w:hAnsi="Verdana" w:cs="Verdana"/>
          <w:sz w:val="18"/>
          <w:szCs w:val="18"/>
        </w:rPr>
        <w:t xml:space="preserve">o powierzchni co najmniej </w:t>
      </w:r>
      <w:r w:rsidR="00630E98">
        <w:rPr>
          <w:rFonts w:ascii="Verdana" w:eastAsia="Verdana" w:hAnsi="Verdana" w:cs="Verdana"/>
          <w:sz w:val="18"/>
          <w:szCs w:val="18"/>
        </w:rPr>
        <w:t>6</w:t>
      </w:r>
      <w:r w:rsidR="000B74EA" w:rsidRPr="000B74EA">
        <w:rPr>
          <w:rFonts w:ascii="Verdana" w:eastAsia="Verdana" w:hAnsi="Verdana" w:cs="Verdana"/>
          <w:sz w:val="18"/>
          <w:szCs w:val="18"/>
        </w:rPr>
        <w:t>00 m2</w:t>
      </w:r>
      <w:r w:rsidR="00630E98">
        <w:rPr>
          <w:rFonts w:ascii="Verdana" w:eastAsia="Verdana" w:hAnsi="Verdana" w:cs="Verdana"/>
          <w:sz w:val="18"/>
          <w:szCs w:val="18"/>
        </w:rPr>
        <w:t xml:space="preserve"> każda</w:t>
      </w:r>
      <w:r w:rsidR="000B74EA" w:rsidRPr="000B74EA">
        <w:rPr>
          <w:rFonts w:ascii="Verdana" w:eastAsia="Verdana" w:hAnsi="Verdana" w:cs="Verdana"/>
          <w:sz w:val="18"/>
          <w:szCs w:val="18"/>
        </w:rPr>
        <w:t>,</w:t>
      </w:r>
    </w:p>
    <w:p w14:paraId="07820D0E" w14:textId="2AB1C82E" w:rsidR="00630E98" w:rsidRPr="00630E98" w:rsidRDefault="00CF7804" w:rsidP="00630E98">
      <w:pPr>
        <w:numPr>
          <w:ilvl w:val="0"/>
          <w:numId w:val="1"/>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dla części nr </w:t>
      </w:r>
      <w:r w:rsidR="00630E98" w:rsidRPr="00630E98">
        <w:rPr>
          <w:rFonts w:ascii="Verdana" w:eastAsia="Verdana" w:hAnsi="Verdana" w:cs="Verdana"/>
          <w:sz w:val="18"/>
          <w:szCs w:val="18"/>
        </w:rPr>
        <w:t>2: co najmniej jedną robotę budowlaną obejmującą remont posadzek betonowych wraz z montażem wykładzin o wartości robót</w:t>
      </w:r>
      <w:r w:rsidR="00DD02AF">
        <w:rPr>
          <w:rFonts w:ascii="Verdana" w:eastAsia="Verdana" w:hAnsi="Verdana" w:cs="Verdana"/>
          <w:sz w:val="18"/>
          <w:szCs w:val="18"/>
        </w:rPr>
        <w:t xml:space="preserve"> w tym zakresie</w:t>
      </w:r>
      <w:r w:rsidR="00630E98" w:rsidRPr="00630E98">
        <w:rPr>
          <w:rFonts w:ascii="Verdana" w:eastAsia="Verdana" w:hAnsi="Verdana" w:cs="Verdana"/>
          <w:sz w:val="18"/>
          <w:szCs w:val="18"/>
        </w:rPr>
        <w:t xml:space="preserve"> co najmniej </w:t>
      </w:r>
      <w:r w:rsidR="00630E98">
        <w:rPr>
          <w:rFonts w:ascii="Verdana" w:eastAsia="Verdana" w:hAnsi="Verdana" w:cs="Verdana"/>
          <w:sz w:val="18"/>
          <w:szCs w:val="18"/>
        </w:rPr>
        <w:t>90</w:t>
      </w:r>
      <w:r w:rsidR="00630E98" w:rsidRPr="00630E98">
        <w:rPr>
          <w:rFonts w:ascii="Verdana" w:eastAsia="Verdana" w:hAnsi="Verdana" w:cs="Verdana"/>
          <w:sz w:val="18"/>
          <w:szCs w:val="18"/>
        </w:rPr>
        <w:t>.000 zł brutto.</w:t>
      </w:r>
    </w:p>
    <w:p w14:paraId="6E3A18E2" w14:textId="27E450B1" w:rsidR="00630E98" w:rsidRPr="003D6F55" w:rsidRDefault="00CF7804" w:rsidP="00630E98">
      <w:pPr>
        <w:numPr>
          <w:ilvl w:val="0"/>
          <w:numId w:val="1"/>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color w:val="000000"/>
          <w:sz w:val="18"/>
          <w:szCs w:val="18"/>
        </w:rPr>
        <w:t xml:space="preserve">dla części nr </w:t>
      </w:r>
      <w:r w:rsidR="00630E98">
        <w:rPr>
          <w:rFonts w:ascii="Verdana" w:eastAsia="Verdana" w:hAnsi="Verdana" w:cs="Verdana"/>
          <w:sz w:val="18"/>
          <w:szCs w:val="18"/>
        </w:rPr>
        <w:t>3</w:t>
      </w:r>
      <w:r w:rsidR="00630E98" w:rsidRPr="00630E98">
        <w:rPr>
          <w:rFonts w:ascii="Verdana" w:eastAsia="Verdana" w:hAnsi="Verdana" w:cs="Verdana"/>
          <w:sz w:val="18"/>
          <w:szCs w:val="18"/>
        </w:rPr>
        <w:t xml:space="preserve">: co najmniej jedną robotę budowlaną obejmującą </w:t>
      </w:r>
      <w:r w:rsidR="003D6F55">
        <w:rPr>
          <w:rFonts w:ascii="Verdana" w:eastAsia="Verdana" w:hAnsi="Verdana" w:cs="Verdana"/>
          <w:sz w:val="18"/>
          <w:szCs w:val="18"/>
        </w:rPr>
        <w:t>w</w:t>
      </w:r>
      <w:r w:rsidR="003D6F55" w:rsidRPr="003D6F55">
        <w:rPr>
          <w:rFonts w:ascii="Verdana" w:eastAsia="Verdana" w:hAnsi="Verdana" w:cs="Verdana"/>
          <w:sz w:val="18"/>
          <w:szCs w:val="18"/>
        </w:rPr>
        <w:t>ymian</w:t>
      </w:r>
      <w:r>
        <w:rPr>
          <w:rFonts w:ascii="Verdana" w:eastAsia="Verdana" w:hAnsi="Verdana" w:cs="Verdana"/>
          <w:sz w:val="18"/>
          <w:szCs w:val="18"/>
        </w:rPr>
        <w:t>ę</w:t>
      </w:r>
      <w:r w:rsidR="003D6F55" w:rsidRPr="003D6F55">
        <w:rPr>
          <w:rFonts w:ascii="Verdana" w:eastAsia="Verdana" w:hAnsi="Verdana" w:cs="Verdana"/>
          <w:sz w:val="18"/>
          <w:szCs w:val="18"/>
        </w:rPr>
        <w:t xml:space="preserve"> stolarki drzwiowej </w:t>
      </w:r>
      <w:r w:rsidR="003D6F55">
        <w:rPr>
          <w:rFonts w:ascii="Verdana" w:eastAsia="Verdana" w:hAnsi="Verdana" w:cs="Verdana"/>
          <w:sz w:val="18"/>
          <w:szCs w:val="18"/>
        </w:rPr>
        <w:t xml:space="preserve">(w tym montaż ościeżnic) </w:t>
      </w:r>
      <w:r w:rsidR="003D6F55" w:rsidRPr="003D6F55">
        <w:rPr>
          <w:rFonts w:ascii="Verdana" w:eastAsia="Verdana" w:hAnsi="Verdana" w:cs="Verdana"/>
          <w:sz w:val="18"/>
          <w:szCs w:val="18"/>
        </w:rPr>
        <w:t xml:space="preserve">wraz z poszerzeniem otworów </w:t>
      </w:r>
      <w:r w:rsidR="00630E98" w:rsidRPr="00630E98">
        <w:rPr>
          <w:rFonts w:ascii="Verdana" w:eastAsia="Verdana" w:hAnsi="Verdana" w:cs="Verdana"/>
          <w:sz w:val="18"/>
          <w:szCs w:val="18"/>
        </w:rPr>
        <w:t>o wartości robót</w:t>
      </w:r>
      <w:r w:rsidR="00DD02AF">
        <w:rPr>
          <w:rFonts w:ascii="Verdana" w:eastAsia="Verdana" w:hAnsi="Verdana" w:cs="Verdana"/>
          <w:sz w:val="18"/>
          <w:szCs w:val="18"/>
        </w:rPr>
        <w:t xml:space="preserve"> w tym zakresie</w:t>
      </w:r>
      <w:r w:rsidR="00630E98" w:rsidRPr="00630E98">
        <w:rPr>
          <w:rFonts w:ascii="Verdana" w:eastAsia="Verdana" w:hAnsi="Verdana" w:cs="Verdana"/>
          <w:sz w:val="18"/>
          <w:szCs w:val="18"/>
        </w:rPr>
        <w:t xml:space="preserve"> co najmniej </w:t>
      </w:r>
      <w:r w:rsidR="003D6F55">
        <w:rPr>
          <w:rFonts w:ascii="Verdana" w:eastAsia="Verdana" w:hAnsi="Verdana" w:cs="Verdana"/>
          <w:sz w:val="18"/>
          <w:szCs w:val="18"/>
        </w:rPr>
        <w:t>25</w:t>
      </w:r>
      <w:r w:rsidR="00630E98" w:rsidRPr="00630E98">
        <w:rPr>
          <w:rFonts w:ascii="Verdana" w:eastAsia="Verdana" w:hAnsi="Verdana" w:cs="Verdana"/>
          <w:sz w:val="18"/>
          <w:szCs w:val="18"/>
        </w:rPr>
        <w:t>.000 zł brutto.</w:t>
      </w:r>
    </w:p>
    <w:p w14:paraId="6B86DAEB" w14:textId="77777777" w:rsidR="00EC6BBF" w:rsidRDefault="005B1CF5">
      <w:pPr>
        <w:numPr>
          <w:ilvl w:val="0"/>
          <w:numId w:val="1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wykształcenie, kwalifikacje zawodowe, doświadczenie, potencjału technicznego wykonawcy lub osób skierowanych przez wykonawcę do realizacji zamówienia:</w:t>
      </w:r>
    </w:p>
    <w:p w14:paraId="2F8957F7" w14:textId="4F28137C" w:rsidR="00EC6BBF" w:rsidRDefault="005B1CF5">
      <w:pPr>
        <w:spacing w:after="120" w:line="240" w:lineRule="auto"/>
        <w:ind w:left="1069"/>
        <w:jc w:val="both"/>
        <w:rPr>
          <w:rFonts w:ascii="Verdana" w:eastAsia="Verdana" w:hAnsi="Verdana" w:cs="Verdana"/>
          <w:sz w:val="18"/>
          <w:szCs w:val="18"/>
        </w:rPr>
      </w:pPr>
      <w:r>
        <w:rPr>
          <w:rFonts w:ascii="Verdana" w:eastAsia="Verdana" w:hAnsi="Verdana" w:cs="Verdana"/>
          <w:sz w:val="18"/>
          <w:szCs w:val="18"/>
        </w:rPr>
        <w:t>O udzielenie zamówienia może ubiegać się Wykonawca, który dysponuje lub będzie dysponował co najmniej</w:t>
      </w:r>
      <w:r w:rsidR="003D6F55">
        <w:rPr>
          <w:rFonts w:ascii="Verdana" w:eastAsia="Verdana" w:hAnsi="Verdana" w:cs="Verdana"/>
          <w:sz w:val="18"/>
          <w:szCs w:val="18"/>
        </w:rPr>
        <w:t xml:space="preserve"> (</w:t>
      </w:r>
      <w:r w:rsidR="00CF7804">
        <w:rPr>
          <w:rFonts w:ascii="Verdana" w:eastAsia="Verdana" w:hAnsi="Verdana" w:cs="Verdana"/>
          <w:sz w:val="18"/>
          <w:szCs w:val="18"/>
        </w:rPr>
        <w:t xml:space="preserve">części nr </w:t>
      </w:r>
      <w:r w:rsidR="003D6F55">
        <w:rPr>
          <w:rFonts w:ascii="Verdana" w:eastAsia="Verdana" w:hAnsi="Verdana" w:cs="Verdana"/>
          <w:sz w:val="18"/>
          <w:szCs w:val="18"/>
        </w:rPr>
        <w:t>1-3)</w:t>
      </w:r>
      <w:r>
        <w:rPr>
          <w:rFonts w:ascii="Verdana" w:eastAsia="Verdana" w:hAnsi="Verdana" w:cs="Verdana"/>
          <w:sz w:val="18"/>
          <w:szCs w:val="18"/>
        </w:rPr>
        <w:t>:</w:t>
      </w:r>
    </w:p>
    <w:p w14:paraId="43007C77" w14:textId="77777777" w:rsidR="00EC6BBF" w:rsidRDefault="005B1CF5">
      <w:pPr>
        <w:numPr>
          <w:ilvl w:val="0"/>
          <w:numId w:val="19"/>
        </w:numPr>
        <w:spacing w:after="120" w:line="240" w:lineRule="auto"/>
        <w:jc w:val="both"/>
        <w:rPr>
          <w:rFonts w:ascii="Verdana" w:eastAsia="Verdana" w:hAnsi="Verdana" w:cs="Verdana"/>
          <w:sz w:val="18"/>
          <w:szCs w:val="18"/>
        </w:rPr>
      </w:pPr>
      <w:r>
        <w:rPr>
          <w:rFonts w:ascii="Verdana" w:eastAsia="Verdana" w:hAnsi="Verdana" w:cs="Verdana"/>
          <w:sz w:val="18"/>
          <w:szCs w:val="18"/>
        </w:rPr>
        <w:t>jedną osobą, która będzie pełnić funkcję kierownika robót budowlanych, posiadającą uprawnienia budowlane w specjalności konstrukcyjno-budowlanej do kierowania robotami budowlanymi bez ograniczeń lub odpowiadające im ważne uprawnienia które zostały wydane na podstawie wcześniej obowiązujących przepisów.</w:t>
      </w:r>
    </w:p>
    <w:p w14:paraId="04B3C3FD" w14:textId="501C46C0" w:rsidR="00EC6BBF" w:rsidRDefault="005B1CF5">
      <w:pPr>
        <w:spacing w:after="120" w:line="240" w:lineRule="auto"/>
        <w:ind w:left="1077"/>
        <w:jc w:val="both"/>
        <w:rPr>
          <w:rFonts w:ascii="Verdana" w:eastAsia="Verdana" w:hAnsi="Verdana" w:cs="Verdana"/>
          <w:sz w:val="18"/>
          <w:szCs w:val="18"/>
        </w:rPr>
      </w:pPr>
      <w:r>
        <w:rPr>
          <w:rFonts w:ascii="Verdana" w:eastAsia="Verdana" w:hAnsi="Verdana" w:cs="Verdana"/>
          <w:sz w:val="18"/>
          <w:szCs w:val="18"/>
        </w:rPr>
        <w:t xml:space="preserve">Osoba wymieniona w pkt. 4 lit. b) powinna posiadać odpowiednie uprawnienia budowlane do kierowania robotami budowlanymi, zgodnie z ustawą z dnia 7 lipca 1994 r. Prawo budowlane (Dz. U. z </w:t>
      </w:r>
      <w:r w:rsidR="00CF7804">
        <w:rPr>
          <w:rFonts w:ascii="Verdana" w:eastAsia="Verdana" w:hAnsi="Verdana" w:cs="Verdana"/>
          <w:sz w:val="18"/>
          <w:szCs w:val="18"/>
        </w:rPr>
        <w:t xml:space="preserve">2025 </w:t>
      </w:r>
      <w:r>
        <w:rPr>
          <w:rFonts w:ascii="Verdana" w:eastAsia="Verdana" w:hAnsi="Verdana" w:cs="Verdana"/>
          <w:sz w:val="18"/>
          <w:szCs w:val="18"/>
        </w:rPr>
        <w:t xml:space="preserve">r., poz. </w:t>
      </w:r>
      <w:r w:rsidR="00CF7804">
        <w:rPr>
          <w:rFonts w:ascii="Verdana" w:eastAsia="Verdana" w:hAnsi="Verdana" w:cs="Verdana"/>
          <w:sz w:val="18"/>
          <w:szCs w:val="18"/>
        </w:rPr>
        <w:t xml:space="preserve">418 </w:t>
      </w:r>
      <w:r>
        <w:rPr>
          <w:rFonts w:ascii="Verdana" w:eastAsia="Verdana" w:hAnsi="Verdana" w:cs="Verdana"/>
          <w:sz w:val="18"/>
          <w:szCs w:val="18"/>
        </w:rPr>
        <w:t>z późn. zm.), rozporządzeniem Ministra Infrastruktury i z dnia 29 kwietnia 2019 r. w sprawie przygotowania zawodowego do wykonywania samodzielnych funkcji technicznych w budownictwie (Dz. U. 2019 r., poz. 831 z późn. zm.) oraz ustawą z dnia 9 maja 2014 r. o ułatwieniu dostępu do wykonywania niektórych zawodów regulowanych (Dz. U. z 2014 r., poz. 768), albo odpowiadające im ważne uprawnienia budowlane, które zostały wydane na podstawie wcześniej obowiązujących przepisów.</w:t>
      </w:r>
    </w:p>
    <w:p w14:paraId="7F7283D1" w14:textId="0E41CAC9" w:rsidR="00EC6BBF" w:rsidRDefault="005B1CF5">
      <w:pPr>
        <w:spacing w:after="120" w:line="240" w:lineRule="auto"/>
        <w:ind w:left="1077"/>
        <w:jc w:val="both"/>
        <w:rPr>
          <w:rFonts w:ascii="Verdana" w:eastAsia="Verdana" w:hAnsi="Verdana" w:cs="Verdana"/>
          <w:sz w:val="18"/>
          <w:szCs w:val="18"/>
        </w:rPr>
      </w:pPr>
      <w:r>
        <w:rPr>
          <w:rFonts w:ascii="Verdana" w:eastAsia="Verdana" w:hAnsi="Verdana" w:cs="Verdana"/>
          <w:sz w:val="18"/>
          <w:szCs w:val="18"/>
        </w:rPr>
        <w:t xml:space="preserve">Zamawiający, określając wymogi dla osoby w zakresie posiadanych uprawnień budowlanych, dopuszcza odpowiadające im uprawnienia budowlane wydane obywatelom państw Europejskiego Obszaru Gospodarczego oraz Konfederacji Szwajcarskiej, z zastrzeżeniem art. 12a oraz innych przepisów Prawa Budowlanego oraz ustawy z dnia 22 grudnia 2015 r. o zasadach uznawania kwalifikacji zawodowych nabytych w państwach członkowskich Unii Europejskiej (Dz.U. </w:t>
      </w:r>
      <w:r w:rsidR="00C049BE">
        <w:rPr>
          <w:rFonts w:ascii="Verdana" w:eastAsia="Verdana" w:hAnsi="Verdana" w:cs="Verdana"/>
          <w:sz w:val="18"/>
          <w:szCs w:val="18"/>
        </w:rPr>
        <w:t xml:space="preserve">2026 </w:t>
      </w:r>
      <w:r>
        <w:rPr>
          <w:rFonts w:ascii="Verdana" w:eastAsia="Verdana" w:hAnsi="Verdana" w:cs="Verdana"/>
          <w:sz w:val="18"/>
          <w:szCs w:val="18"/>
        </w:rPr>
        <w:t xml:space="preserve">poz. </w:t>
      </w:r>
      <w:r w:rsidR="00C049BE">
        <w:rPr>
          <w:rFonts w:ascii="Verdana" w:eastAsia="Verdana" w:hAnsi="Verdana" w:cs="Verdana"/>
          <w:sz w:val="18"/>
          <w:szCs w:val="18"/>
        </w:rPr>
        <w:t xml:space="preserve">116 </w:t>
      </w:r>
      <w:r>
        <w:rPr>
          <w:rFonts w:ascii="Verdana" w:eastAsia="Verdana" w:hAnsi="Verdana" w:cs="Verdana"/>
          <w:sz w:val="18"/>
          <w:szCs w:val="18"/>
        </w:rPr>
        <w:t>z późn. zm.).</w:t>
      </w:r>
    </w:p>
    <w:p w14:paraId="6737F0FE" w14:textId="77777777" w:rsidR="00EC6BBF" w:rsidRDefault="005B1CF5">
      <w:pPr>
        <w:spacing w:after="120" w:line="240" w:lineRule="auto"/>
        <w:ind w:left="1077"/>
        <w:jc w:val="both"/>
        <w:rPr>
          <w:rFonts w:ascii="Verdana" w:eastAsia="Verdana" w:hAnsi="Verdana" w:cs="Verdana"/>
          <w:sz w:val="18"/>
          <w:szCs w:val="18"/>
        </w:rPr>
      </w:pPr>
      <w:r>
        <w:rPr>
          <w:rFonts w:ascii="Verdana" w:eastAsia="Verdana" w:hAnsi="Verdana" w:cs="Verdana"/>
          <w:sz w:val="18"/>
          <w:szCs w:val="18"/>
        </w:rPr>
        <w:t>Powyżej wskazana osoba będzie skierowana przez wykonawcę do realizacji zamówienia.</w:t>
      </w:r>
    </w:p>
    <w:p w14:paraId="68253B14" w14:textId="77777777" w:rsidR="00EC6BBF" w:rsidRDefault="005B1CF5">
      <w:pPr>
        <w:spacing w:after="0" w:line="240" w:lineRule="auto"/>
        <w:ind w:left="1080"/>
        <w:jc w:val="both"/>
        <w:rPr>
          <w:rFonts w:ascii="Verdana" w:eastAsia="Verdana" w:hAnsi="Verdana" w:cs="Verdana"/>
          <w:sz w:val="18"/>
          <w:szCs w:val="18"/>
        </w:rPr>
      </w:pPr>
      <w:r>
        <w:rPr>
          <w:rFonts w:ascii="Verdana" w:eastAsia="Verdana" w:hAnsi="Verdana" w:cs="Verdana"/>
          <w:sz w:val="18"/>
          <w:szCs w:val="18"/>
        </w:rPr>
        <w:t>Zamawiający dopuszcza łączenie kilku funkcji przez jedną lub więcej osób w przypadku posiadania przez nią kilku rodzajów wymaganych powyżej uprawnień i kwalifikacji zawodowych.</w:t>
      </w:r>
    </w:p>
    <w:p w14:paraId="7758634D" w14:textId="77777777" w:rsidR="00EC6BBF" w:rsidRDefault="00EC6BBF">
      <w:pPr>
        <w:spacing w:after="0" w:line="240" w:lineRule="auto"/>
        <w:ind w:left="280"/>
        <w:jc w:val="both"/>
        <w:rPr>
          <w:rFonts w:ascii="Verdana" w:eastAsia="Verdana" w:hAnsi="Verdana" w:cs="Verdana"/>
          <w:i/>
          <w:sz w:val="18"/>
          <w:szCs w:val="18"/>
        </w:rPr>
      </w:pPr>
    </w:p>
    <w:p w14:paraId="14E6768A" w14:textId="77777777" w:rsidR="00EC6BBF" w:rsidRDefault="005B1CF5">
      <w:pPr>
        <w:numPr>
          <w:ilvl w:val="0"/>
          <w:numId w:val="33"/>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685E3F75" w14:textId="77777777" w:rsidR="00EC6BBF" w:rsidRDefault="00EC6BBF">
      <w:pPr>
        <w:spacing w:after="120" w:line="240" w:lineRule="auto"/>
        <w:jc w:val="both"/>
        <w:rPr>
          <w:rFonts w:ascii="Verdana" w:eastAsia="Verdana" w:hAnsi="Verdana" w:cs="Verdana"/>
          <w:color w:val="000000"/>
          <w:sz w:val="18"/>
          <w:szCs w:val="18"/>
        </w:rPr>
      </w:pPr>
    </w:p>
    <w:p w14:paraId="02B5559B" w14:textId="77777777" w:rsidR="00EC6BBF" w:rsidRDefault="005B1CF5">
      <w:pP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VI. PODSTAWY WYKLUCZENIA Z POSTĘPOWANIA, O KTÓRYCH MOWA W ART. 108 UST. 1 USTAWY PZP </w:t>
      </w:r>
      <w:r>
        <w:rPr>
          <w:rFonts w:ascii="Verdana" w:eastAsia="Verdana" w:hAnsi="Verdana" w:cs="Verdana"/>
          <w:b/>
          <w:sz w:val="18"/>
          <w:szCs w:val="18"/>
        </w:rPr>
        <w:t>ORAZ ART. 7 UST. 1 USTAWY Z DNIA 13 KWIETNIA 2022 R. O SZCZEGÓLNYCH ROZWIĄZANIACH W ZAKRESIE PRZECIWDZIAŁANIA WSPIERANIU AGRESJI NA UKRAINĘ ORAZ SŁUŻĄCYCH OCHRONIE BEZPIECZEŃSTWA NARODOWEGO.</w:t>
      </w:r>
    </w:p>
    <w:p w14:paraId="01A1D695" w14:textId="77777777" w:rsidR="00EC6BBF" w:rsidRDefault="005B1CF5">
      <w:pPr>
        <w:numPr>
          <w:ilvl w:val="0"/>
          <w:numId w:val="3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 postępowania o udzielenie zamówienia wyklucza się, z zastrzeżeniem art. 110 ust. 2 ustawy Pzp, Wykonawcę</w:t>
      </w:r>
      <w:r>
        <w:rPr>
          <w:rFonts w:ascii="Arial" w:eastAsia="Arial" w:hAnsi="Arial" w:cs="Arial"/>
          <w:color w:val="000000"/>
          <w:sz w:val="18"/>
          <w:szCs w:val="18"/>
        </w:rPr>
        <w:t>̨</w:t>
      </w:r>
      <w:r>
        <w:rPr>
          <w:rFonts w:ascii="Verdana" w:eastAsia="Verdana" w:hAnsi="Verdana" w:cs="Verdana"/>
          <w:color w:val="000000"/>
          <w:sz w:val="18"/>
          <w:szCs w:val="18"/>
        </w:rPr>
        <w:t xml:space="preserve">: </w:t>
      </w:r>
    </w:p>
    <w:p w14:paraId="38B1B93F"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będącego osobą fizyczną, którego prawomocnie skazano za przestępstwo: </w:t>
      </w:r>
    </w:p>
    <w:p w14:paraId="151C6952"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udziału w zorganizowanej grupie przestępczej albo związku mającym na celu popełnienie przestępstwa lub przestępstwa skarbowego, o którym mowa w art. 258 Kodeksu karnego, </w:t>
      </w:r>
    </w:p>
    <w:p w14:paraId="7E012170"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handlu ludźmi, o którym mowa w art. 189a Kodeksu karnego,</w:t>
      </w:r>
    </w:p>
    <w:p w14:paraId="0C6CBDCD"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o którym mowa w art. 228–230a, art. 250a Kodeksu karnego lub w art. 46 lub art. 48 ustawy z dnia 25 czerwca 2010 r. o sporcie lub w art. 54 ust. 1-4 ustawy z dnia 12 maja 2011 r. o refundacji leków, środków spożywczych specjalnego przeznaczenia żywieniowego oraz wyrobów medycznych,</w:t>
      </w:r>
    </w:p>
    <w:p w14:paraId="42BA1B8B"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8BF7491"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 charakterze terrorystycznym, o którym mowa w art. 115 § 20 Kodeksu karnego, lub mające na celu popełnienie tego przestępstwa, </w:t>
      </w:r>
    </w:p>
    <w:p w14:paraId="63E7CD0B"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powierzenia wykonania pracy małoletniemu cudzoziemcowi, o którym mowa w art. 9 ust. 2 ustawy z dnia 15 czerwca 2012 r. o skutkach powierzania wykonywania pracy cudzoziemcom przebywającym wbrew przepisom na terytorium Rzeczypospolitej Polskiej (Dz. U. poz. 769), </w:t>
      </w:r>
    </w:p>
    <w:p w14:paraId="4EB20E44"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1FDA166E" w14:textId="77777777" w:rsidR="00EC6BBF" w:rsidRDefault="005B1CF5">
      <w:pPr>
        <w:numPr>
          <w:ilvl w:val="0"/>
          <w:numId w:val="1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 którym mowa w art. 9 ust. 1 i 3 lub art. 10 ustawy z dnia 15 czerwca 2012 r. o skutkach powierzania wykonywania pracy cudzoziemcom przebywającym wbrew przepisom na terytorium Rzeczypospolitej Polskiej </w:t>
      </w:r>
    </w:p>
    <w:p w14:paraId="0C9B37A1" w14:textId="77777777" w:rsidR="00EC6BBF" w:rsidRDefault="005B1CF5">
      <w:pPr>
        <w:spacing w:after="120" w:line="240" w:lineRule="auto"/>
        <w:ind w:left="568" w:firstLine="140"/>
        <w:jc w:val="both"/>
        <w:rPr>
          <w:rFonts w:ascii="Verdana" w:eastAsia="Verdana" w:hAnsi="Verdana" w:cs="Verdana"/>
          <w:color w:val="000000"/>
          <w:sz w:val="18"/>
          <w:szCs w:val="18"/>
        </w:rPr>
      </w:pPr>
      <w:r>
        <w:rPr>
          <w:rFonts w:ascii="Verdana" w:eastAsia="Verdana" w:hAnsi="Verdana" w:cs="Verdana"/>
          <w:color w:val="000000"/>
          <w:sz w:val="18"/>
          <w:szCs w:val="18"/>
        </w:rPr>
        <w:t xml:space="preserve">– lub za odpowiedni czyn zabroniony określony w przepisach prawa obcego; </w:t>
      </w:r>
    </w:p>
    <w:p w14:paraId="39B1E1C6"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1.1; </w:t>
      </w:r>
    </w:p>
    <w:p w14:paraId="782F2AF0"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wobec którego wydano prawomocny wyrok </w:t>
      </w:r>
      <w:r>
        <w:rPr>
          <w:rFonts w:ascii="Verdana" w:eastAsia="Verdana" w:hAnsi="Verdana" w:cs="Verdana"/>
          <w:sz w:val="18"/>
          <w:szCs w:val="18"/>
        </w:rPr>
        <w:t>sądu</w:t>
      </w:r>
      <w:r>
        <w:rPr>
          <w:rFonts w:ascii="Verdana" w:eastAsia="Verdana" w:hAnsi="Verdana" w:cs="Verdana"/>
          <w:color w:val="000000"/>
          <w:sz w:val="18"/>
          <w:szCs w:val="18"/>
        </w:rPr>
        <w:t xml:space="preserve"> lub ostateczną decyzję administracyjną o zaleganiu z uiszczeniem podatków, opłat lub składek na ubezpieczenie społeczne lub zdrowotne, chyba </w:t>
      </w:r>
      <w:r>
        <w:rPr>
          <w:rFonts w:ascii="Verdana" w:eastAsia="Verdana" w:hAnsi="Verdana" w:cs="Verdana"/>
          <w:sz w:val="18"/>
          <w:szCs w:val="18"/>
        </w:rPr>
        <w:t>że</w:t>
      </w:r>
      <w:r>
        <w:rPr>
          <w:rFonts w:ascii="Verdana" w:eastAsia="Verdana" w:hAnsi="Verdana" w:cs="Verdana"/>
          <w:color w:val="000000"/>
          <w:sz w:val="18"/>
          <w:szCs w:val="18"/>
        </w:rPr>
        <w:t xml:space="preserve"> Wykonawca odpowiednio przed upływem terminu do składania wniosków o dopuszczenie do udziału w </w:t>
      </w:r>
      <w:r>
        <w:rPr>
          <w:rFonts w:ascii="Verdana" w:eastAsia="Verdana" w:hAnsi="Verdana" w:cs="Verdana"/>
          <w:sz w:val="18"/>
          <w:szCs w:val="18"/>
        </w:rPr>
        <w:t>postępowaniu</w:t>
      </w:r>
      <w:r>
        <w:rPr>
          <w:rFonts w:ascii="Verdana" w:eastAsia="Verdana" w:hAnsi="Verdana" w:cs="Verdana"/>
          <w:color w:val="000000"/>
          <w:sz w:val="18"/>
          <w:szCs w:val="18"/>
        </w:rPr>
        <w:t xml:space="preserve"> albo przed upływem terminu składania ofert dokonał płatności należnych podatków, opłat lub składek na ubezpieczenie społeczne lub zdrowotne wraz z odsetkami lub grzywnami lub zawarł wiążące porozumienie w sprawie spłaty tych należności; </w:t>
      </w:r>
    </w:p>
    <w:p w14:paraId="448F3A5D"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wobec którego orzeczono zakaz ubiegania się</w:t>
      </w:r>
      <w:r>
        <w:rPr>
          <w:rFonts w:ascii="Arial" w:eastAsia="Arial" w:hAnsi="Arial" w:cs="Arial"/>
          <w:color w:val="000000"/>
          <w:sz w:val="18"/>
          <w:szCs w:val="18"/>
        </w:rPr>
        <w:t>̨</w:t>
      </w:r>
      <w:r>
        <w:rPr>
          <w:rFonts w:ascii="Verdana" w:eastAsia="Verdana" w:hAnsi="Verdana" w:cs="Verdana"/>
          <w:color w:val="000000"/>
          <w:sz w:val="18"/>
          <w:szCs w:val="18"/>
        </w:rPr>
        <w:t xml:space="preserve"> o zamówienia publiczne; </w:t>
      </w:r>
    </w:p>
    <w:p w14:paraId="45BEE152" w14:textId="0C2E76B0"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w:t>
      </w:r>
      <w:r>
        <w:rPr>
          <w:rFonts w:ascii="Verdana" w:eastAsia="Verdana" w:hAnsi="Verdana" w:cs="Verdana"/>
          <w:color w:val="000000"/>
          <w:sz w:val="18"/>
          <w:szCs w:val="18"/>
        </w:rPr>
        <w:lastRenderedPageBreak/>
        <w:t xml:space="preserve">lutego 2007 r. o ochronie konkurencji i konsumentów, złożyli odrębne oferty, oferty częściowe lub wnioski o dopuszczenie do udziału w </w:t>
      </w:r>
      <w:r>
        <w:rPr>
          <w:rFonts w:ascii="Verdana" w:eastAsia="Verdana" w:hAnsi="Verdana" w:cs="Verdana"/>
          <w:sz w:val="18"/>
          <w:szCs w:val="18"/>
        </w:rPr>
        <w:t>postępowaniu</w:t>
      </w:r>
      <w:r>
        <w:rPr>
          <w:rFonts w:ascii="Verdana" w:eastAsia="Verdana" w:hAnsi="Verdana" w:cs="Verdana"/>
          <w:color w:val="000000"/>
          <w:sz w:val="18"/>
          <w:szCs w:val="18"/>
        </w:rPr>
        <w:t>, chyba że wykażą</w:t>
      </w:r>
      <w:r>
        <w:rPr>
          <w:rFonts w:ascii="Arial" w:eastAsia="Arial" w:hAnsi="Arial" w:cs="Arial"/>
          <w:color w:val="000000"/>
          <w:sz w:val="18"/>
          <w:szCs w:val="18"/>
        </w:rPr>
        <w:t>̨</w:t>
      </w:r>
      <w:r>
        <w:rPr>
          <w:rFonts w:ascii="Verdana" w:eastAsia="Verdana" w:hAnsi="Verdana" w:cs="Verdana"/>
          <w:color w:val="000000"/>
          <w:sz w:val="18"/>
          <w:szCs w:val="18"/>
        </w:rPr>
        <w:t>, że przygotowali te oferty lub wnioski niezależnie od siebie;</w:t>
      </w:r>
    </w:p>
    <w:p w14:paraId="46D6D0F8"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w:t>
      </w:r>
      <w:r>
        <w:rPr>
          <w:rFonts w:ascii="Arial" w:eastAsia="Arial" w:hAnsi="Arial" w:cs="Arial"/>
          <w:color w:val="000000"/>
          <w:sz w:val="18"/>
          <w:szCs w:val="18"/>
        </w:rPr>
        <w:t>̇</w:t>
      </w:r>
      <w:r>
        <w:rPr>
          <w:rFonts w:ascii="Verdana" w:eastAsia="Verdana" w:hAnsi="Verdana" w:cs="Verdana"/>
          <w:color w:val="000000"/>
          <w:sz w:val="18"/>
          <w:szCs w:val="18"/>
        </w:rPr>
        <w:t xml:space="preserve"> przez wykluczenie Wykonawcy z udziału w postępowaniu o udzielenie zamówienia.</w:t>
      </w:r>
    </w:p>
    <w:p w14:paraId="3A1B8D31"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E045523"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1742EC5F" w14:textId="77777777" w:rsidR="00EC6BBF" w:rsidRDefault="005B1CF5">
      <w:pPr>
        <w:numPr>
          <w:ilvl w:val="0"/>
          <w:numId w:val="9"/>
        </w:numPr>
        <w:pBdr>
          <w:top w:val="nil"/>
          <w:left w:val="nil"/>
          <w:bottom w:val="nil"/>
          <w:right w:val="nil"/>
          <w:between w:val="nil"/>
        </w:pBd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D72A504" w14:textId="77777777" w:rsidR="00EC6BBF" w:rsidRDefault="005B1CF5">
      <w:pPr>
        <w:numPr>
          <w:ilvl w:val="0"/>
          <w:numId w:val="3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może zostać́ wykluczony przez Zamawiającego na każdym etapie postępowania o udzielenie zamówienia.</w:t>
      </w:r>
    </w:p>
    <w:p w14:paraId="3231869C" w14:textId="77777777" w:rsidR="00EC6BBF" w:rsidRDefault="005B1CF5">
      <w:pPr>
        <w:numPr>
          <w:ilvl w:val="0"/>
          <w:numId w:val="3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Wykluczenie Wykonawcy następuje zgodnie z art. 110-111 ustawy Pzp.</w:t>
      </w:r>
    </w:p>
    <w:p w14:paraId="3105E7C3" w14:textId="77777777" w:rsidR="00EC6BBF" w:rsidRDefault="005B1CF5">
      <w:pPr>
        <w:numPr>
          <w:ilvl w:val="0"/>
          <w:numId w:val="3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nie przewiduje podstaw wykluczenia, o których mowa w art. 109 ust. 1 ustawy Pzp.</w:t>
      </w:r>
    </w:p>
    <w:p w14:paraId="4A98FC8E" w14:textId="77777777" w:rsidR="00EC6BBF" w:rsidRDefault="00EC6BBF">
      <w:pPr>
        <w:spacing w:after="120" w:line="240" w:lineRule="auto"/>
        <w:jc w:val="both"/>
        <w:rPr>
          <w:rFonts w:ascii="Verdana" w:eastAsia="Verdana" w:hAnsi="Verdana" w:cs="Verdana"/>
          <w:color w:val="000000"/>
          <w:sz w:val="18"/>
          <w:szCs w:val="18"/>
        </w:rPr>
      </w:pPr>
    </w:p>
    <w:p w14:paraId="6A1DAFD2" w14:textId="77777777" w:rsidR="00EC6BBF" w:rsidRDefault="005B1CF5">
      <w:pP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VII. OŚWIADCZENIA I DOKUMENTY, JAKIE ZOBOWIĄZANI SĄ DOSTARCZYĆ WYKONAWCY W CELU POTWIERDZENIA SPEŁNIANIA WARUNKÓW UDZIAŁU W POSTĘPOWANIU ORAZ WYKAZANIA BRAKU PODSTAW WYKLUCZENIA (PODMIOTOWE ŚRODKI DOWODOWE) </w:t>
      </w:r>
    </w:p>
    <w:p w14:paraId="0FEEFC22" w14:textId="77777777" w:rsidR="00EC6BBF"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Do oferty Wykonawca zobowiązany jest dołączyć aktualne na dzień składania ofert oświadczenie o spełnianiu warunków udziału w postępowaniu oraz o braku podstaw do wykluczenia z postępowania – zgodnie z </w:t>
      </w:r>
      <w:r>
        <w:rPr>
          <w:rFonts w:ascii="Verdana" w:eastAsia="Verdana" w:hAnsi="Verdana" w:cs="Verdana"/>
          <w:b/>
          <w:color w:val="000000"/>
          <w:sz w:val="18"/>
          <w:szCs w:val="18"/>
        </w:rPr>
        <w:t>Załącznikiem nr 2 do SWZ</w:t>
      </w:r>
      <w:r>
        <w:rPr>
          <w:rFonts w:ascii="Verdana" w:eastAsia="Verdana" w:hAnsi="Verdana" w:cs="Verdana"/>
          <w:color w:val="000000"/>
          <w:sz w:val="18"/>
          <w:szCs w:val="18"/>
        </w:rPr>
        <w:t xml:space="preserve">. </w:t>
      </w:r>
    </w:p>
    <w:p w14:paraId="5E4B6CF5" w14:textId="77777777" w:rsidR="00EC6BBF"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Informacje zawarte w oświadczeniu, o którym mowa w pkt 1 stanowią wstępne potwierdzenie, że Wykonawca nie podlega wykluczeniu oraz spełnia warunki udziału w postępowaniu. </w:t>
      </w:r>
    </w:p>
    <w:p w14:paraId="0E9FCD39" w14:textId="77777777" w:rsidR="00EC6BBF"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Zamawiający wzywa wykonawcę, którego oferta została najwyżej oceniona, do złożenia w wyznaczonym terminie, nie krótszym niż 5 dni od dnia wezwania, podmiotowych środków dowodowych, zgodnie z definicją zawartą w art. 7 pkt 17 ustawy Pzp, jeżeli wymagał ich złożenia w ogłoszeniu o zamówieniu lub dokumentach zamówienia, aktualnych na dzień złożenia podmiotowych środków dowodowych. </w:t>
      </w:r>
    </w:p>
    <w:p w14:paraId="2390AB7F" w14:textId="77777777" w:rsidR="00EC6BBF"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 xml:space="preserve">Podmiotowe środki dowodowe wymagane od wykonawcy obejmują: </w:t>
      </w:r>
    </w:p>
    <w:p w14:paraId="000FEBED" w14:textId="77777777" w:rsidR="00EC6BBF" w:rsidRDefault="005B1CF5">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Wykaz robót budowlanych odpowiadających opisowi warunku określonemu w pkt V.2.4.a SWZ wykonanych w okresie ostatnich 5 lat przed upływem terminu składania ofert, a jeżeli okres prowadzenia działalności jest krótszy – w tym okresie, wraz z podaniem ich rodzaju, wartości, daty, miejsca wykonania i podmiotów, na rzecz których roboty te zostały wykonane oraz załączeniem dowodów określających czy te roboty budowlane zostały wykonane </w:t>
      </w:r>
      <w:r>
        <w:rPr>
          <w:rFonts w:ascii="Verdana" w:eastAsia="Verdana" w:hAnsi="Verdana" w:cs="Verdana"/>
          <w:color w:val="000000"/>
          <w:sz w:val="18"/>
          <w:szCs w:val="18"/>
        </w:rPr>
        <w:lastRenderedPageBreak/>
        <w:t>należycie, w szczególności informacji o tym czy roboty zostały wykonane zgodnie z przepisami prawa budowlanego i prawidłowo ukończone.</w:t>
      </w:r>
    </w:p>
    <w:p w14:paraId="7DDA8CD4" w14:textId="77777777" w:rsidR="00EC6BBF" w:rsidRDefault="005B1CF5">
      <w:pPr>
        <w:pBdr>
          <w:top w:val="nil"/>
          <w:left w:val="nil"/>
          <w:bottom w:val="nil"/>
          <w:right w:val="nil"/>
          <w:between w:val="nil"/>
        </w:pBdr>
        <w:spacing w:after="120" w:line="240" w:lineRule="auto"/>
        <w:ind w:left="720"/>
        <w:jc w:val="both"/>
        <w:rPr>
          <w:rFonts w:ascii="Verdana" w:eastAsia="Verdana" w:hAnsi="Verdana" w:cs="Verdana"/>
          <w:color w:val="000000"/>
          <w:sz w:val="18"/>
          <w:szCs w:val="18"/>
        </w:rPr>
      </w:pPr>
      <w:r>
        <w:rPr>
          <w:rFonts w:ascii="Verdana" w:eastAsia="Verdana" w:hAnsi="Verdana" w:cs="Verdana"/>
          <w:color w:val="000000"/>
          <w:sz w:val="18"/>
          <w:szCs w:val="18"/>
        </w:rPr>
        <w:t xml:space="preserve">Dowodami, o których mowa powyżej, są referencje bądź inne dokumenty wystawione przez podmiot, na rzecz którego roboty budowlane były wykonywane, a jeżeli z uzasadnionej przyczyny o obiektywnym charakterze wykonawca nie jest w stanie uzyskać tych dokumentów - inne odpowiednie dokumenty. Wzór wykazu stanowi </w:t>
      </w:r>
      <w:r>
        <w:rPr>
          <w:rFonts w:ascii="Verdana" w:eastAsia="Verdana" w:hAnsi="Verdana" w:cs="Verdana"/>
          <w:b/>
          <w:color w:val="000000"/>
          <w:sz w:val="18"/>
          <w:szCs w:val="18"/>
        </w:rPr>
        <w:t>załącznik nr 4 do SWZ</w:t>
      </w:r>
      <w:r>
        <w:rPr>
          <w:rFonts w:ascii="Verdana" w:eastAsia="Verdana" w:hAnsi="Verdana" w:cs="Verdana"/>
          <w:sz w:val="18"/>
          <w:szCs w:val="18"/>
        </w:rPr>
        <w:t>,</w:t>
      </w:r>
    </w:p>
    <w:p w14:paraId="4459A7E3" w14:textId="77777777" w:rsidR="00EC6BBF" w:rsidRDefault="005B1CF5">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Wykaz osób skierowanych przez wykonawcę do realizacji zamówienia wraz z informacjami na temat ich kwalifikacji zawodowych, uprawnień, doświadczenia i wykształcenia niezbędnych do wykonania zamówienia publicznego, odpowiednio do warunku określonego w pkt V.2.4.b SWZ, a także zakresu wykonywanych przez nie czynności, oraz informacją o podstawie do</w:t>
      </w:r>
      <w:r>
        <w:rPr>
          <w:rFonts w:ascii="Verdana" w:eastAsia="Verdana" w:hAnsi="Verdana" w:cs="Verdana"/>
          <w:b/>
          <w:color w:val="000000"/>
          <w:sz w:val="18"/>
          <w:szCs w:val="18"/>
        </w:rPr>
        <w:t xml:space="preserve"> </w:t>
      </w:r>
      <w:r>
        <w:rPr>
          <w:rFonts w:ascii="Verdana" w:eastAsia="Verdana" w:hAnsi="Verdana" w:cs="Verdana"/>
          <w:color w:val="000000"/>
          <w:sz w:val="18"/>
          <w:szCs w:val="18"/>
        </w:rPr>
        <w:t xml:space="preserve">dysponowania tymi osobami. Wzór wykazu osób stanowi </w:t>
      </w:r>
      <w:r>
        <w:rPr>
          <w:rFonts w:ascii="Verdana" w:eastAsia="Verdana" w:hAnsi="Verdana" w:cs="Verdana"/>
          <w:b/>
          <w:color w:val="000000"/>
          <w:sz w:val="18"/>
          <w:szCs w:val="18"/>
        </w:rPr>
        <w:t>załącznik nr 5 do SWZ.</w:t>
      </w:r>
    </w:p>
    <w:p w14:paraId="3E8A954B" w14:textId="77777777" w:rsidR="00EC6BBF" w:rsidRDefault="005B1CF5">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Oświadczenie wykonawcy, w zakresie art. 108 ust. 1 pkt 5 ustawy, o braku przynależności do tej samej grupy kapitałowej, w rozumieniu ustawy z dnia 16 lutego 2007 r. o ochronie konkurencji i konsumentów (Dz. U. z 2021 r. poz. 275 z późn. zm.),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Pr>
          <w:rFonts w:ascii="Verdana" w:eastAsia="Verdana" w:hAnsi="Verdana" w:cs="Verdana"/>
          <w:b/>
          <w:color w:val="000000"/>
          <w:sz w:val="18"/>
          <w:szCs w:val="18"/>
        </w:rPr>
        <w:t>załącznik nr 3 do SWZ</w:t>
      </w:r>
      <w:r>
        <w:rPr>
          <w:rFonts w:ascii="Verdana" w:eastAsia="Verdana" w:hAnsi="Verdana" w:cs="Verdana"/>
          <w:color w:val="000000"/>
          <w:sz w:val="18"/>
          <w:szCs w:val="18"/>
        </w:rPr>
        <w:t>.</w:t>
      </w:r>
    </w:p>
    <w:p w14:paraId="0E3BC6AF" w14:textId="4E305547" w:rsidR="00C049BE" w:rsidRDefault="00C049BE">
      <w:pPr>
        <w:numPr>
          <w:ilvl w:val="0"/>
          <w:numId w:val="5"/>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Dokument</w:t>
      </w:r>
      <w:r w:rsidRPr="00C049BE">
        <w:rPr>
          <w:rFonts w:ascii="Verdana" w:eastAsia="Verdana" w:hAnsi="Verdana" w:cs="Verdana"/>
          <w:color w:val="000000"/>
          <w:sz w:val="18"/>
          <w:szCs w:val="18"/>
        </w:rPr>
        <w:t xml:space="preserve"> potwierdzający, że wykonawca jest ubezpieczony od odpowiedzialności cywilnej w zakresie prowadzonej działalności związanej z przedmiotem zamówienia</w:t>
      </w:r>
      <w:r>
        <w:rPr>
          <w:rFonts w:ascii="Verdana" w:eastAsia="Verdana" w:hAnsi="Verdana" w:cs="Verdana"/>
          <w:color w:val="000000"/>
          <w:sz w:val="18"/>
          <w:szCs w:val="18"/>
        </w:rPr>
        <w:t>, odpowiadającego</w:t>
      </w:r>
      <w:r w:rsidRPr="00C049BE">
        <w:rPr>
          <w:rFonts w:ascii="Verdana" w:eastAsia="Verdana" w:hAnsi="Verdana" w:cs="Verdana"/>
          <w:color w:val="000000"/>
          <w:sz w:val="18"/>
          <w:szCs w:val="18"/>
        </w:rPr>
        <w:t xml:space="preserve"> </w:t>
      </w:r>
      <w:r>
        <w:rPr>
          <w:rFonts w:ascii="Verdana" w:eastAsia="Verdana" w:hAnsi="Verdana" w:cs="Verdana"/>
          <w:color w:val="000000"/>
          <w:sz w:val="18"/>
          <w:szCs w:val="18"/>
        </w:rPr>
        <w:t xml:space="preserve">odpowiadających opisowi warunku określonemu w pkt V.2.3, </w:t>
      </w:r>
      <w:r w:rsidRPr="00C049BE">
        <w:rPr>
          <w:rFonts w:ascii="Verdana" w:eastAsia="Verdana" w:hAnsi="Verdana" w:cs="Verdana"/>
          <w:color w:val="000000"/>
          <w:sz w:val="18"/>
          <w:szCs w:val="18"/>
        </w:rPr>
        <w:t>ze wskazaniem sumy gwarancyjnej tego ubezpieczenia</w:t>
      </w:r>
      <w:r>
        <w:rPr>
          <w:rFonts w:ascii="Verdana" w:eastAsia="Verdana" w:hAnsi="Verdana" w:cs="Verdana"/>
          <w:color w:val="000000"/>
          <w:sz w:val="18"/>
          <w:szCs w:val="18"/>
        </w:rPr>
        <w:t>.</w:t>
      </w:r>
    </w:p>
    <w:p w14:paraId="658E3250" w14:textId="14D0CF68" w:rsidR="00EC6BBF" w:rsidRPr="00C049BE"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C049BE">
        <w:rPr>
          <w:rFonts w:ascii="Verdana" w:eastAsia="Verdana" w:hAnsi="Verdana" w:cs="Verdana"/>
          <w:color w:val="000000"/>
          <w:sz w:val="18"/>
          <w:szCs w:val="18"/>
        </w:rPr>
        <w:t xml:space="preserve">Podmiotowe środki dowodowe Wykonawca składa na wezwanie Zamawiającego za pośrednictwem platformy określonej w pkt I SWZ lub za pośrednictwem poczty elektronicznej na adres: </w:t>
      </w:r>
      <w:r w:rsidR="00DD02AF">
        <w:rPr>
          <w:rFonts w:ascii="Verdana" w:eastAsia="Verdana" w:hAnsi="Verdana" w:cs="Verdana"/>
          <w:sz w:val="18"/>
          <w:szCs w:val="18"/>
        </w:rPr>
        <w:t xml:space="preserve">zamowieniapzp@sp56.krakow.pl  </w:t>
      </w:r>
      <w:r w:rsidR="00DD02AF">
        <w:rPr>
          <w:rFonts w:ascii="Verdana" w:eastAsia="Verdana" w:hAnsi="Verdana" w:cs="Verdana"/>
          <w:color w:val="000000"/>
          <w:sz w:val="18"/>
          <w:szCs w:val="18"/>
        </w:rPr>
        <w:t>.</w:t>
      </w:r>
    </w:p>
    <w:p w14:paraId="1B2D1FA0" w14:textId="77777777" w:rsidR="00EC6BBF" w:rsidRPr="00C049BE" w:rsidRDefault="005B1CF5">
      <w:pPr>
        <w:numPr>
          <w:ilvl w:val="0"/>
          <w:numId w:val="15"/>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C049BE">
        <w:rPr>
          <w:rFonts w:ascii="Verdana" w:eastAsia="Verdana" w:hAnsi="Verdana" w:cs="Verdana"/>
          <w:color w:val="000000"/>
          <w:sz w:val="18"/>
          <w:szCs w:val="18"/>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D22FA91" w14:textId="77777777" w:rsidR="00EC6BBF" w:rsidRDefault="00EC6BBF">
      <w:pPr>
        <w:pBdr>
          <w:top w:val="nil"/>
          <w:left w:val="nil"/>
          <w:bottom w:val="nil"/>
          <w:right w:val="nil"/>
          <w:between w:val="nil"/>
        </w:pBdr>
        <w:spacing w:after="120" w:line="240" w:lineRule="auto"/>
        <w:jc w:val="both"/>
        <w:rPr>
          <w:rFonts w:ascii="Verdana" w:eastAsia="Verdana" w:hAnsi="Verdana" w:cs="Verdana"/>
          <w:color w:val="000000"/>
          <w:sz w:val="18"/>
          <w:szCs w:val="18"/>
        </w:rPr>
      </w:pPr>
    </w:p>
    <w:p w14:paraId="31F3646B"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VIII. PRZEDMIOTOWE ŚRODKI DOWODOWE</w:t>
      </w:r>
    </w:p>
    <w:p w14:paraId="61602B3F" w14:textId="77777777" w:rsidR="00EC6BBF" w:rsidRDefault="005B1CF5">
      <w:pPr>
        <w:spacing w:after="120" w:line="240" w:lineRule="auto"/>
        <w:rPr>
          <w:rFonts w:ascii="Verdana" w:eastAsia="Verdana" w:hAnsi="Verdana" w:cs="Verdana"/>
          <w:color w:val="000000"/>
          <w:sz w:val="18"/>
          <w:szCs w:val="18"/>
        </w:rPr>
      </w:pPr>
      <w:r>
        <w:rPr>
          <w:rFonts w:ascii="Verdana" w:eastAsia="Verdana" w:hAnsi="Verdana" w:cs="Verdana"/>
          <w:color w:val="000000"/>
          <w:sz w:val="18"/>
          <w:szCs w:val="18"/>
        </w:rPr>
        <w:t>Zamawiający nie wymaga składania przedmiotowych środków dowodowych.</w:t>
      </w:r>
    </w:p>
    <w:p w14:paraId="4167E993" w14:textId="77777777" w:rsidR="00EC6BBF" w:rsidRDefault="00EC6BBF">
      <w:pPr>
        <w:spacing w:after="120" w:line="240" w:lineRule="auto"/>
        <w:jc w:val="both"/>
        <w:rPr>
          <w:rFonts w:ascii="Verdana" w:eastAsia="Verdana" w:hAnsi="Verdana" w:cs="Verdana"/>
          <w:color w:val="000000"/>
          <w:sz w:val="18"/>
          <w:szCs w:val="18"/>
        </w:rPr>
      </w:pPr>
    </w:p>
    <w:p w14:paraId="4A789680" w14:textId="77777777" w:rsidR="00EC6BBF" w:rsidRDefault="005B1CF5">
      <w:pP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IX. POLEGANIE NA ZASOBACH INNYCH PODMIOTÓW </w:t>
      </w:r>
    </w:p>
    <w:p w14:paraId="0F328E23" w14:textId="77777777" w:rsidR="00EC6BBF" w:rsidRDefault="005B1CF5">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1837BD4" w14:textId="77777777" w:rsidR="00EC6BBF" w:rsidRDefault="005B1CF5">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doświadczenia Wykonawcy mogą polegać na zdolnościach podmiotów udostępniających zasoby, jeśli podmioty te wykonają roboty budowlane, do realizacji których te zdolności są wymagane.</w:t>
      </w:r>
    </w:p>
    <w:p w14:paraId="4C3246D0" w14:textId="77777777" w:rsidR="00EC6BBF" w:rsidRDefault="005B1CF5">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3FD36863" w14:textId="77777777" w:rsidR="00EC6BBF" w:rsidRDefault="005B1CF5">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2C587B1A" w14:textId="77777777" w:rsidR="00EC6BBF" w:rsidRDefault="005B1CF5">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r>
        <w:rPr>
          <w:rFonts w:ascii="Verdana" w:eastAsia="Verdana" w:hAnsi="Verdana" w:cs="Verdana"/>
          <w:b/>
          <w:color w:val="000000"/>
          <w:sz w:val="18"/>
          <w:szCs w:val="18"/>
        </w:rPr>
        <w:t xml:space="preserve">UWAGA: </w:t>
      </w:r>
      <w:r>
        <w:rPr>
          <w:rFonts w:ascii="Verdana" w:eastAsia="Verdana" w:hAnsi="Verdana" w:cs="Verdana"/>
          <w:color w:val="000000"/>
          <w:sz w:val="18"/>
          <w:szCs w:val="18"/>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p>
    <w:p w14:paraId="597765D1" w14:textId="77777777" w:rsidR="00EC6BBF" w:rsidRDefault="005B1CF5">
      <w:pPr>
        <w:numPr>
          <w:ilvl w:val="0"/>
          <w:numId w:val="1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Wykonawca, w przypadku polegania na zdolnościach lub sytuacji podmiotów udostępniających zasoby, przedstawia, wraz z oświadczeniem, o którym mowa w pkt. VII.1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pkt. VII SWZ. </w:t>
      </w:r>
    </w:p>
    <w:p w14:paraId="5489E6CE" w14:textId="77777777" w:rsidR="00EC6BBF" w:rsidRDefault="00EC6BBF">
      <w:pPr>
        <w:spacing w:after="120" w:line="240" w:lineRule="auto"/>
        <w:jc w:val="both"/>
        <w:rPr>
          <w:rFonts w:ascii="Verdana" w:eastAsia="Verdana" w:hAnsi="Verdana" w:cs="Verdana"/>
          <w:color w:val="000000"/>
          <w:sz w:val="18"/>
          <w:szCs w:val="18"/>
        </w:rPr>
      </w:pPr>
    </w:p>
    <w:p w14:paraId="49684B8C" w14:textId="77777777" w:rsidR="00EC6BBF" w:rsidRDefault="005B1CF5">
      <w:pP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 xml:space="preserve">X. INFORMACJA DLA WYKONAWCÓW WSPÓLNIE UBIEGAJĄCYCH SIĘ O UDZIELENIE ZAMÓWIENIA (SPÓŁKI CYWILNE/ KONSORCJA) </w:t>
      </w:r>
    </w:p>
    <w:p w14:paraId="4127041D"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Wykonawcy mogą wspólnie ubiegać się o udzielenie zamówienia, na zasadach określonych w art. 58 i 445 ustawy Pzp. W takim przypadku Wykonawcy ustanawiają pełnomocnika do reprezentowania ich w postępowaniu albo do reprezentowania i zawarcia umowy w sprawie zamówienia publicznego. Pełnomocnictwo winno być załączone do oferty. </w:t>
      </w:r>
    </w:p>
    <w:p w14:paraId="10D5A69A"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odniesieniu do warunków dotyczących doświadczenia Wykonawcy wspólnie ubiegający się o udzielenie zamówienia mogą polegać na zdolnościach tych z wykonawców, którzy wykonają roboty budowlane, do realizacji których te zdolności są wymagane.</w:t>
      </w:r>
    </w:p>
    <w:p w14:paraId="6F652228"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o którym mowa w ust. 1-2, Wykonawcy wspólnie ubiegający się o udzielenie zamówienia dołączają do oferty oświadczenie, z którego wynika, które roboty budowlane wykonają poszczególni Wykonawcy.</w:t>
      </w:r>
    </w:p>
    <w:p w14:paraId="15DC4BEC"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bookmarkStart w:id="2" w:name="_heading=h.9sdoxu8hihx3" w:colFirst="0" w:colLast="0"/>
      <w:bookmarkEnd w:id="2"/>
      <w:r>
        <w:rPr>
          <w:rFonts w:ascii="Verdana" w:eastAsia="Verdana" w:hAnsi="Verdana" w:cs="Verdana"/>
          <w:color w:val="000000"/>
          <w:sz w:val="18"/>
          <w:szCs w:val="18"/>
        </w:rPr>
        <w:t xml:space="preserve">Jeżeli Wykonawcy ubiegają się wspólnie o zamówienie, żaden z nich nie może podlegać wykluczeniu na podstawie art. 108 ust. 1 ustawy Pzp oraz art. 7 ust. 1 Ustawy z dnia 13 kwietnia 2022 r. o szczególnych rozwiązaniach w zakresie przeciwdziałania wspieraniu agresji na Ukrainę oraz służących ochronie bezpieczeństwa narodowego, natomiast warunki określone w punkcie V.2 </w:t>
      </w:r>
      <w:r>
        <w:rPr>
          <w:rFonts w:ascii="Verdana" w:eastAsia="Verdana" w:hAnsi="Verdana" w:cs="Verdana"/>
          <w:sz w:val="18"/>
          <w:szCs w:val="18"/>
        </w:rPr>
        <w:t>S</w:t>
      </w:r>
      <w:r>
        <w:rPr>
          <w:rFonts w:ascii="Verdana" w:eastAsia="Verdana" w:hAnsi="Verdana" w:cs="Verdana"/>
          <w:color w:val="000000"/>
          <w:sz w:val="18"/>
          <w:szCs w:val="18"/>
        </w:rPr>
        <w:t>WZ muszą spełniać łącznie.</w:t>
      </w:r>
    </w:p>
    <w:p w14:paraId="3F596C15"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 przypadku Wykonawców wspólnie ubiegających się o udzielenie zamówienia, oświadczenia, o których mowa w pkt  VII.1 SWZ, składa każdy z wykonawców. Oświadczenia te potwierdzają brak podstaw wykluczenia oraz spełnianie warunków udziału w zakresie, w jakim każdy z wykonawców wykazuje spełnianie warunków udziału w postępowaniu. </w:t>
      </w:r>
    </w:p>
    <w:p w14:paraId="6494492E" w14:textId="77777777" w:rsidR="00EC6BBF" w:rsidRDefault="00EC6BBF">
      <w:pPr>
        <w:spacing w:after="120" w:line="240" w:lineRule="auto"/>
        <w:jc w:val="both"/>
        <w:rPr>
          <w:rFonts w:ascii="Verdana" w:eastAsia="Verdana" w:hAnsi="Verdana" w:cs="Verdana"/>
          <w:color w:val="000000"/>
          <w:sz w:val="18"/>
          <w:szCs w:val="18"/>
        </w:rPr>
      </w:pPr>
    </w:p>
    <w:p w14:paraId="27C8449A"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XI. PODWYKONAWSTWO</w:t>
      </w:r>
    </w:p>
    <w:p w14:paraId="48FC8815" w14:textId="77777777" w:rsidR="00EC6BBF" w:rsidRDefault="005B1CF5">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może powierzyć wykonanie części zamówienia podwykonawcy (podwykonawcom).</w:t>
      </w:r>
    </w:p>
    <w:p w14:paraId="1AFD7A0D" w14:textId="77777777" w:rsidR="00EC6BBF" w:rsidRDefault="005B1CF5">
      <w:pPr>
        <w:numPr>
          <w:ilvl w:val="0"/>
          <w:numId w:val="32"/>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09401832" w14:textId="77777777" w:rsidR="00EC6BBF" w:rsidRDefault="00EC6BBF">
      <w:pPr>
        <w:pBdr>
          <w:top w:val="nil"/>
          <w:left w:val="nil"/>
          <w:bottom w:val="nil"/>
          <w:right w:val="nil"/>
          <w:between w:val="nil"/>
        </w:pBdr>
        <w:spacing w:after="120" w:line="240" w:lineRule="auto"/>
        <w:jc w:val="both"/>
        <w:rPr>
          <w:rFonts w:ascii="Verdana" w:eastAsia="Verdana" w:hAnsi="Verdana" w:cs="Verdana"/>
          <w:color w:val="000000"/>
          <w:sz w:val="18"/>
          <w:szCs w:val="18"/>
        </w:rPr>
      </w:pPr>
    </w:p>
    <w:p w14:paraId="7AECF6F9"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 xml:space="preserve">XII. SPOSÓB PRZYGOTOWANIA OFERTY ORAZ WYMAGANE DOKUMENTY </w:t>
      </w:r>
    </w:p>
    <w:p w14:paraId="6FCBB33A" w14:textId="2C614384" w:rsidR="00EC6BBF" w:rsidRDefault="005B1CF5">
      <w:pPr>
        <w:pStyle w:val="Nagwek1"/>
        <w:numPr>
          <w:ilvl w:val="0"/>
          <w:numId w:val="20"/>
        </w:numPr>
        <w:spacing w:before="0" w:after="120" w:line="240" w:lineRule="auto"/>
        <w:jc w:val="both"/>
        <w:rPr>
          <w:rFonts w:ascii="Verdana" w:eastAsia="Verdana" w:hAnsi="Verdana" w:cs="Verdana"/>
          <w:b w:val="0"/>
          <w:sz w:val="18"/>
          <w:szCs w:val="18"/>
        </w:rPr>
      </w:pPr>
      <w:r>
        <w:rPr>
          <w:rFonts w:ascii="Verdana" w:eastAsia="Verdana" w:hAnsi="Verdana" w:cs="Verdana"/>
          <w:b w:val="0"/>
          <w:sz w:val="18"/>
          <w:szCs w:val="18"/>
        </w:rPr>
        <w:t>Wykonawca może złożyć tylko jedną ofertę. Zamawiający</w:t>
      </w:r>
      <w:r w:rsidR="00FA7A55">
        <w:rPr>
          <w:rFonts w:ascii="Verdana" w:eastAsia="Verdana" w:hAnsi="Verdana" w:cs="Verdana"/>
          <w:b w:val="0"/>
          <w:sz w:val="18"/>
          <w:szCs w:val="18"/>
        </w:rPr>
        <w:t xml:space="preserve"> </w:t>
      </w:r>
      <w:r>
        <w:rPr>
          <w:rFonts w:ascii="Verdana" w:eastAsia="Verdana" w:hAnsi="Verdana" w:cs="Verdana"/>
          <w:b w:val="0"/>
          <w:sz w:val="18"/>
          <w:szCs w:val="18"/>
        </w:rPr>
        <w:t>dopuszcza możliwoś</w:t>
      </w:r>
      <w:r w:rsidR="00B04DF0">
        <w:rPr>
          <w:rFonts w:ascii="Verdana" w:eastAsia="Verdana" w:hAnsi="Verdana" w:cs="Verdana"/>
          <w:b w:val="0"/>
          <w:sz w:val="18"/>
          <w:szCs w:val="18"/>
        </w:rPr>
        <w:t>ć</w:t>
      </w:r>
      <w:r>
        <w:rPr>
          <w:rFonts w:ascii="Verdana" w:eastAsia="Verdana" w:hAnsi="Verdana" w:cs="Verdana"/>
          <w:b w:val="0"/>
          <w:sz w:val="18"/>
          <w:szCs w:val="18"/>
        </w:rPr>
        <w:t xml:space="preserve"> składania ofert częściowych.</w:t>
      </w:r>
    </w:p>
    <w:p w14:paraId="74A7B32D" w14:textId="77777777" w:rsidR="00EC6BBF" w:rsidRDefault="005B1CF5">
      <w:pPr>
        <w:pStyle w:val="Nagwek1"/>
        <w:numPr>
          <w:ilvl w:val="0"/>
          <w:numId w:val="20"/>
        </w:numPr>
        <w:spacing w:before="0" w:after="120" w:line="240" w:lineRule="auto"/>
        <w:jc w:val="both"/>
        <w:rPr>
          <w:rFonts w:ascii="Verdana" w:eastAsia="Verdana" w:hAnsi="Verdana" w:cs="Verdana"/>
          <w:b w:val="0"/>
          <w:sz w:val="18"/>
          <w:szCs w:val="18"/>
        </w:rPr>
      </w:pPr>
      <w:r>
        <w:rPr>
          <w:rFonts w:ascii="Verdana" w:eastAsia="Verdana" w:hAnsi="Verdana" w:cs="Verdana"/>
          <w:b w:val="0"/>
          <w:sz w:val="18"/>
          <w:szCs w:val="18"/>
        </w:rPr>
        <w:t>Ofertę należy sporządzić w języku polskim.</w:t>
      </w:r>
    </w:p>
    <w:p w14:paraId="6091AFF8" w14:textId="77777777" w:rsidR="00EC6BBF" w:rsidRDefault="005B1CF5">
      <w:pPr>
        <w:pStyle w:val="Nagwek1"/>
        <w:numPr>
          <w:ilvl w:val="0"/>
          <w:numId w:val="20"/>
        </w:numPr>
        <w:spacing w:before="0" w:after="120" w:line="240" w:lineRule="auto"/>
        <w:jc w:val="both"/>
        <w:rPr>
          <w:rFonts w:ascii="Verdana" w:eastAsia="Verdana" w:hAnsi="Verdana" w:cs="Verdana"/>
          <w:b w:val="0"/>
          <w:sz w:val="18"/>
          <w:szCs w:val="18"/>
        </w:rPr>
      </w:pPr>
      <w:r>
        <w:rPr>
          <w:rFonts w:ascii="Verdana" w:eastAsia="Verdana" w:hAnsi="Verdana" w:cs="Verdana"/>
          <w:b w:val="0"/>
          <w:sz w:val="18"/>
          <w:szCs w:val="18"/>
        </w:rPr>
        <w:t>Oferta musi zawierać następujące oświadczenia i dokumenty:</w:t>
      </w:r>
    </w:p>
    <w:p w14:paraId="5018A937" w14:textId="77777777" w:rsidR="00EC6BBF" w:rsidRDefault="005B1CF5">
      <w:pPr>
        <w:pStyle w:val="Nagwek1"/>
        <w:spacing w:before="0" w:after="120" w:line="240" w:lineRule="auto"/>
        <w:ind w:left="360"/>
        <w:jc w:val="both"/>
        <w:rPr>
          <w:rFonts w:ascii="Verdana" w:eastAsia="Verdana" w:hAnsi="Verdana" w:cs="Verdana"/>
          <w:b w:val="0"/>
          <w:sz w:val="18"/>
          <w:szCs w:val="18"/>
        </w:rPr>
      </w:pPr>
      <w:r>
        <w:rPr>
          <w:rFonts w:ascii="Verdana" w:eastAsia="Verdana" w:hAnsi="Verdana" w:cs="Verdana"/>
          <w:b w:val="0"/>
          <w:sz w:val="18"/>
          <w:szCs w:val="18"/>
        </w:rPr>
        <w:t xml:space="preserve">Formularz oferty, sporządzony wg wzoru Formularza oferty stanowiącego załącznik nr 1 do SWZ. W przypadku złożenia oferty na innym formularzu niż załącznik nr 1 do SWZ, powinien on </w:t>
      </w:r>
      <w:r>
        <w:rPr>
          <w:rFonts w:ascii="Verdana" w:eastAsia="Verdana" w:hAnsi="Verdana" w:cs="Verdana"/>
          <w:b w:val="0"/>
          <w:sz w:val="18"/>
          <w:szCs w:val="18"/>
        </w:rPr>
        <w:lastRenderedPageBreak/>
        <w:t>zawierać wszystkie wymagane informacje określone w tym załączniku. Formularz oferty nie podlega uzupełnieniu.</w:t>
      </w:r>
    </w:p>
    <w:p w14:paraId="5D2080F0" w14:textId="77777777" w:rsidR="00EC6BBF" w:rsidRDefault="005B1CF5">
      <w:pPr>
        <w:widowControl w:val="0"/>
        <w:numPr>
          <w:ilvl w:val="0"/>
          <w:numId w:val="20"/>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Wraz z ofertą powinny być złożone:</w:t>
      </w:r>
    </w:p>
    <w:p w14:paraId="42FF6ED9" w14:textId="77777777" w:rsidR="00EC6BBF" w:rsidRDefault="005B1CF5">
      <w:pPr>
        <w:widowControl w:val="0"/>
        <w:numPr>
          <w:ilvl w:val="0"/>
          <w:numId w:val="3"/>
        </w:numPr>
        <w:pBdr>
          <w:top w:val="nil"/>
          <w:left w:val="nil"/>
          <w:bottom w:val="nil"/>
          <w:right w:val="nil"/>
          <w:between w:val="nil"/>
        </w:pBdr>
        <w:spacing w:after="120" w:line="240" w:lineRule="auto"/>
        <w:ind w:left="567" w:hanging="283"/>
        <w:jc w:val="both"/>
        <w:rPr>
          <w:rFonts w:ascii="Verdana" w:eastAsia="Verdana" w:hAnsi="Verdana" w:cs="Verdana"/>
          <w:color w:val="000000"/>
          <w:sz w:val="18"/>
          <w:szCs w:val="18"/>
        </w:rPr>
      </w:pPr>
      <w:r>
        <w:rPr>
          <w:rFonts w:ascii="Verdana" w:eastAsia="Verdana" w:hAnsi="Verdana" w:cs="Verdana"/>
          <w:color w:val="000000"/>
          <w:sz w:val="18"/>
          <w:szCs w:val="18"/>
        </w:rPr>
        <w:t>pełnomocnictwo lub inny dokument potwierdzający upoważnienie do podpisania oferty (oryginał lub kopia poświadczona za zgodność z oryginałem przez notariusza), – w przypadku, gdy upoważnienie do podpisania oferty nie wynika bezpośrednio z rejestru dostępnego publicznie (np. odpis z właściwego rejestru lub z centralnej ewidencji i informacji o działalności gospodarczej),</w:t>
      </w:r>
    </w:p>
    <w:p w14:paraId="5C4C57BE" w14:textId="77777777" w:rsidR="00EC6BBF" w:rsidRDefault="005B1CF5">
      <w:pPr>
        <w:widowControl w:val="0"/>
        <w:numPr>
          <w:ilvl w:val="0"/>
          <w:numId w:val="3"/>
        </w:numPr>
        <w:pBdr>
          <w:top w:val="nil"/>
          <w:left w:val="nil"/>
          <w:bottom w:val="nil"/>
          <w:right w:val="nil"/>
          <w:between w:val="nil"/>
        </w:pBdr>
        <w:spacing w:after="120" w:line="240" w:lineRule="auto"/>
        <w:ind w:left="567" w:hanging="283"/>
        <w:jc w:val="both"/>
        <w:rPr>
          <w:rFonts w:ascii="Verdana" w:eastAsia="Verdana" w:hAnsi="Verdana" w:cs="Verdana"/>
          <w:color w:val="000000"/>
          <w:sz w:val="18"/>
          <w:szCs w:val="18"/>
        </w:rPr>
      </w:pPr>
      <w:r>
        <w:rPr>
          <w:rFonts w:ascii="Verdana" w:eastAsia="Verdana" w:hAnsi="Verdana" w:cs="Verdana"/>
          <w:color w:val="000000"/>
          <w:sz w:val="18"/>
          <w:szCs w:val="18"/>
        </w:rPr>
        <w:t>w przypadku wykonawców wspólnie ubiegających się o udzielenie zamówienia, dokument ustanawiający pełnomocnika do reprezentowania ich w postępowaniu o udzielenie zamówienia albo reprezentowania w postępowaniu i zawarcia umowy w sprawie niniejszego zamówienia publicznego (oryginał lub kopia potwierdzona za zgodność z oryginałem przez notariusza).</w:t>
      </w:r>
    </w:p>
    <w:p w14:paraId="77CEF6DA" w14:textId="77777777" w:rsidR="00EC6BBF" w:rsidRDefault="005B1CF5">
      <w:pPr>
        <w:widowControl w:val="0"/>
        <w:numPr>
          <w:ilvl w:val="0"/>
          <w:numId w:val="3"/>
        </w:numPr>
        <w:pBdr>
          <w:top w:val="nil"/>
          <w:left w:val="nil"/>
          <w:bottom w:val="nil"/>
          <w:right w:val="nil"/>
          <w:between w:val="nil"/>
        </w:pBdr>
        <w:spacing w:after="120" w:line="240" w:lineRule="auto"/>
        <w:ind w:left="567" w:hanging="283"/>
        <w:jc w:val="both"/>
        <w:rPr>
          <w:rFonts w:ascii="Verdana" w:eastAsia="Verdana" w:hAnsi="Verdana" w:cs="Verdana"/>
          <w:color w:val="000000"/>
          <w:sz w:val="18"/>
          <w:szCs w:val="18"/>
        </w:rPr>
      </w:pPr>
      <w:r>
        <w:rPr>
          <w:rFonts w:ascii="Verdana" w:eastAsia="Verdana" w:hAnsi="Verdana" w:cs="Verdana"/>
          <w:color w:val="000000"/>
          <w:sz w:val="18"/>
          <w:szCs w:val="18"/>
        </w:rPr>
        <w:t>dokumenty i oświadczenia, określone pkt VII.1 SWZ.</w:t>
      </w:r>
    </w:p>
    <w:p w14:paraId="59E0F970"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zgodnie z pkt XII.4 SWZ</w:t>
      </w:r>
      <w:r>
        <w:rPr>
          <w:rFonts w:ascii="Verdana" w:eastAsia="Verdana" w:hAnsi="Verdana" w:cs="Verdana"/>
          <w:color w:val="000000"/>
          <w:sz w:val="18"/>
          <w:szCs w:val="18"/>
          <w:vertAlign w:val="superscript"/>
        </w:rPr>
        <w:footnoteReference w:id="1"/>
      </w:r>
      <w:r>
        <w:rPr>
          <w:rFonts w:ascii="Verdana" w:eastAsia="Verdana" w:hAnsi="Verdana" w:cs="Verdana"/>
          <w:color w:val="000000"/>
          <w:sz w:val="18"/>
          <w:szCs w:val="18"/>
        </w:rPr>
        <w:t>.</w:t>
      </w:r>
    </w:p>
    <w:p w14:paraId="26CE1B6D"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BFEE0FD"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0C0A3330" w14:textId="77777777" w:rsidR="00EC6BBF" w:rsidRDefault="005B1CF5">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7E5A73C7" w14:textId="77777777" w:rsidR="00EC6BBF" w:rsidRDefault="005B1CF5">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F189419"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CF67833"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Oferta może być złożona tylko do upływu terminu składania ofert.</w:t>
      </w:r>
    </w:p>
    <w:p w14:paraId="366DEC68"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może przed upływem terminu składania ofert wycofać ofertę. Wykonawca wycofuje ofertę w zakładce „Oferty/wnioski” używając przycisku „Wycofaj ofertę”.</w:t>
      </w:r>
    </w:p>
    <w:p w14:paraId="32132E3E" w14:textId="77777777" w:rsidR="00EC6BBF" w:rsidRDefault="005B1CF5">
      <w:pPr>
        <w:numPr>
          <w:ilvl w:val="0"/>
          <w:numId w:val="7"/>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Maksymalny łączny rozmiar plików stanowiących ofertę lub składanych wraz z ofertą to 250 MB.</w:t>
      </w:r>
    </w:p>
    <w:p w14:paraId="24E1DFE9" w14:textId="77777777" w:rsidR="00EC6BBF" w:rsidRDefault="00EC6BBF">
      <w:pPr>
        <w:widowControl w:val="0"/>
        <w:tabs>
          <w:tab w:val="left" w:pos="425"/>
        </w:tabs>
        <w:spacing w:after="120" w:line="240" w:lineRule="auto"/>
        <w:jc w:val="both"/>
        <w:rPr>
          <w:rFonts w:ascii="Verdana" w:eastAsia="Verdana" w:hAnsi="Verdana" w:cs="Verdana"/>
          <w:sz w:val="18"/>
          <w:szCs w:val="18"/>
        </w:rPr>
      </w:pPr>
    </w:p>
    <w:p w14:paraId="0857A9E4"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lastRenderedPageBreak/>
        <w:t>XIII. SPOSÓB OBLICZENIA CENY</w:t>
      </w:r>
    </w:p>
    <w:p w14:paraId="5DD42C16" w14:textId="4F68C714" w:rsidR="00B04DF0" w:rsidRDefault="00B04DF0" w:rsidP="00B04DF0">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 xml:space="preserve">Cena oferty zostanie wyliczona zgodnie z warunkami określonymi w niniejszej SWZ i zostanie następnie naniesiona w formularzu oferty dla każdego zadania osobno. </w:t>
      </w:r>
    </w:p>
    <w:p w14:paraId="4BE5566C" w14:textId="77777777" w:rsidR="00EC6BBF" w:rsidRDefault="005B1CF5">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Cena oferty jest ceną ryczałtową za wykonanie całości przedmiotu zamówienia, zawierać musi wszystkie koszty Wykonawcy związane z wykonaniem przedmiotu zamówienia oraz podatek VAT, należny według przepisów prawa polskiego w sprawie VAT.</w:t>
      </w:r>
    </w:p>
    <w:p w14:paraId="383140EE" w14:textId="77777777" w:rsidR="00EC6BBF" w:rsidRDefault="005B1CF5">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Podstawą obliczenia ceny oferty jest opis przedmiotu zamówienia, w tym dokumentacja techniczna, przedmiary robót. Kalkulując cenę oferty Wykonawca jest zobowiązany uwzględnić wszelkie koszty konieczne do należytego wykonania robót budowlanych koniecznych do realizacji przedmiotowego zamówienia, w szczególności robót wynikających z ww. dokumentów oraz robót koniecznych do wykonania z uwzględnieniem zasad wiedzy technicznej, koszt dostawy materiałów i urządzeń oraz koszt realizacji usług niezbędnych do należytego wykonania przedmiotu zamówienia, w tym także koszt wykonania obowiązków Wykonawcy określonych w treści niniejszej SWZ, w tym wzoru umowy (załącznik nr 7 do SWZ). Wykonawca musi uwzględnić w cenie oferty wszelkie koszty niezbędne dla prawidłowego i pełnego wykonania zamówienia, w tym wymagań ujętych w SWZ i załącznikach do SWZ oraz wszelkie opłaty i podatki wynikające z obowiązujących przepisów. Wykonawca zobowiązany jest uwzględnić w ofercie koszty związane z przekazaniem odpadów firmom posiadającym zezwolenia na prowadzenie działalności w zakresie odzysku lub unieszkodliwiania odpadów określonego rodzaju, zgodnie z obowiązującymi przepisami, w tym zgodnie z ustawą o odpadach (Dz.  U.  z  2023  r. poz. 1587 z późn. zm).</w:t>
      </w:r>
    </w:p>
    <w:p w14:paraId="5494C02E" w14:textId="77777777" w:rsidR="00EC6BBF" w:rsidRDefault="005B1CF5">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Zamawiający informuje, że przedmiar robót dla potrzeb obliczenia ceny oferty ma charakter pomocniczy i nie jest wyłączną podstawą do wyceny. Kalkulując cenę oferty Wykonawca jest zobowiązany uwzględnić wszelkie roboty i koszty wspomniane w niniejszej SWZ, w tym w pkt XIII.3 SWZ, z zastrzeżeniem że jeśli w przedmiarze ujęte zostały elementy robót nie wskazane w dokumentacji technicznej, to należy je skalkulować w cenie oferty.</w:t>
      </w:r>
    </w:p>
    <w:p w14:paraId="699D76C1" w14:textId="77777777" w:rsidR="00EC6BBF" w:rsidRDefault="005B1CF5">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Wykonawcy zobowiązani są do starannego zapoznania się z przedmiotem zamówienia, warunkami wykonania i wszystkimi czynnikami mogącymi mieć wpływ na cenę zamówienia. Wszystkie błędy ujawnione w dokumentach, o których mowa w pkt XIII.3, w tym w Przedmiarze robót Wykonawca powinien zgłosić Zamawiającemu przed terminem składania ofert.</w:t>
      </w:r>
    </w:p>
    <w:p w14:paraId="58E1C658" w14:textId="77777777" w:rsidR="00EC6BBF" w:rsidRDefault="005B1CF5">
      <w:pPr>
        <w:numPr>
          <w:ilvl w:val="0"/>
          <w:numId w:val="34"/>
        </w:numPr>
        <w:tabs>
          <w:tab w:val="left" w:pos="-3060"/>
        </w:tabs>
        <w:spacing w:after="120" w:line="240" w:lineRule="auto"/>
        <w:jc w:val="both"/>
        <w:rPr>
          <w:rFonts w:ascii="Verdana" w:eastAsia="Verdana" w:hAnsi="Verdana" w:cs="Verdana"/>
          <w:sz w:val="18"/>
          <w:szCs w:val="18"/>
        </w:rPr>
      </w:pPr>
      <w:r>
        <w:rPr>
          <w:rFonts w:ascii="Verdana" w:eastAsia="Verdana" w:hAnsi="Verdana" w:cs="Verdana"/>
          <w:sz w:val="18"/>
          <w:szCs w:val="18"/>
        </w:rPr>
        <w:t>Cena oferty oraz wszystkie ceny jednostkowe wymagane w formularzu cenowym powinny być wyrażona w złotych (PLN), z dokładnością do dwóch miejsc po przecinku.</w:t>
      </w:r>
    </w:p>
    <w:p w14:paraId="6882FDF3" w14:textId="77777777" w:rsidR="00EC6BBF" w:rsidRDefault="005B1CF5">
      <w:pPr>
        <w:numPr>
          <w:ilvl w:val="0"/>
          <w:numId w:val="34"/>
        </w:numPr>
        <w:spacing w:after="120" w:line="240" w:lineRule="auto"/>
        <w:jc w:val="both"/>
        <w:rPr>
          <w:rFonts w:ascii="Verdana" w:eastAsia="Verdana" w:hAnsi="Verdana" w:cs="Verdana"/>
          <w:sz w:val="18"/>
          <w:szCs w:val="18"/>
        </w:rPr>
      </w:pPr>
      <w:r>
        <w:rPr>
          <w:rFonts w:ascii="Verdana" w:eastAsia="Verdana" w:hAnsi="Verdana" w:cs="Verdana"/>
          <w:sz w:val="18"/>
          <w:szCs w:val="18"/>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04554745" w14:textId="77777777" w:rsidR="00EC6BBF" w:rsidRDefault="00EC6BBF">
      <w:pPr>
        <w:pBdr>
          <w:top w:val="nil"/>
          <w:left w:val="nil"/>
          <w:bottom w:val="nil"/>
          <w:right w:val="nil"/>
          <w:between w:val="nil"/>
        </w:pBdr>
        <w:spacing w:after="120" w:line="240" w:lineRule="auto"/>
        <w:jc w:val="both"/>
        <w:rPr>
          <w:rFonts w:ascii="Verdana" w:eastAsia="Verdana" w:hAnsi="Verdana" w:cs="Verdana"/>
          <w:b/>
          <w:color w:val="000000"/>
          <w:sz w:val="18"/>
          <w:szCs w:val="18"/>
        </w:rPr>
      </w:pPr>
    </w:p>
    <w:p w14:paraId="569BDC6F" w14:textId="77777777" w:rsidR="00EC6BBF" w:rsidRDefault="005B1CF5">
      <w:p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b/>
          <w:color w:val="000000"/>
          <w:sz w:val="18"/>
          <w:szCs w:val="18"/>
        </w:rPr>
        <w:t>XIV. KRYTERIA OCENY OFERT, ICH ZNACZENIE ORAZ SPOSÓB OCENY OFERT</w:t>
      </w:r>
    </w:p>
    <w:p w14:paraId="34647B45" w14:textId="51A952B0" w:rsidR="00EC6BBF" w:rsidRDefault="005B1CF5">
      <w:pPr>
        <w:numPr>
          <w:ilvl w:val="0"/>
          <w:numId w:val="4"/>
        </w:numPr>
        <w:spacing w:after="120" w:line="240" w:lineRule="auto"/>
        <w:jc w:val="both"/>
        <w:rPr>
          <w:rFonts w:ascii="Verdana" w:eastAsia="Verdana" w:hAnsi="Verdana" w:cs="Verdana"/>
          <w:sz w:val="18"/>
          <w:szCs w:val="18"/>
        </w:rPr>
      </w:pPr>
      <w:r>
        <w:rPr>
          <w:rFonts w:ascii="Verdana" w:eastAsia="Verdana" w:hAnsi="Verdana" w:cs="Verdana"/>
          <w:sz w:val="18"/>
          <w:szCs w:val="18"/>
        </w:rPr>
        <w:t>Zamawiający dokona oceny ofert w oparciu o następujące kryteria</w:t>
      </w:r>
      <w:r w:rsidR="000A6687">
        <w:rPr>
          <w:rFonts w:ascii="Verdana" w:eastAsia="Verdana" w:hAnsi="Verdana" w:cs="Verdana"/>
          <w:sz w:val="18"/>
          <w:szCs w:val="18"/>
        </w:rPr>
        <w:t xml:space="preserve"> (dla części 1-3)</w:t>
      </w:r>
      <w:r>
        <w:rPr>
          <w:rFonts w:ascii="Verdana" w:eastAsia="Verdana" w:hAnsi="Verdana" w:cs="Verdana"/>
          <w:sz w:val="18"/>
          <w:szCs w:val="18"/>
        </w:rPr>
        <w:t>:</w:t>
      </w:r>
    </w:p>
    <w:tbl>
      <w:tblPr>
        <w:tblStyle w:val="a"/>
        <w:tblW w:w="9181" w:type="dxa"/>
        <w:tblLayout w:type="fixed"/>
        <w:tblLook w:val="0000" w:firstRow="0" w:lastRow="0" w:firstColumn="0" w:lastColumn="0" w:noHBand="0" w:noVBand="0"/>
      </w:tblPr>
      <w:tblGrid>
        <w:gridCol w:w="531"/>
        <w:gridCol w:w="2218"/>
        <w:gridCol w:w="4535"/>
        <w:gridCol w:w="1897"/>
      </w:tblGrid>
      <w:tr w:rsidR="00EC6BBF" w14:paraId="2F3AC0E7" w14:textId="77777777">
        <w:tc>
          <w:tcPr>
            <w:tcW w:w="531" w:type="dxa"/>
            <w:tcBorders>
              <w:top w:val="single" w:sz="4" w:space="0" w:color="000000"/>
              <w:left w:val="single" w:sz="4" w:space="0" w:color="000000"/>
              <w:bottom w:val="single" w:sz="4" w:space="0" w:color="000000"/>
            </w:tcBorders>
            <w:vAlign w:val="center"/>
          </w:tcPr>
          <w:p w14:paraId="0DD9E3F4" w14:textId="77777777" w:rsidR="00EC6BBF" w:rsidRDefault="005B1CF5">
            <w:pPr>
              <w:jc w:val="center"/>
              <w:rPr>
                <w:rFonts w:ascii="Verdana" w:eastAsia="Verdana" w:hAnsi="Verdana" w:cs="Verdana"/>
                <w:sz w:val="16"/>
                <w:szCs w:val="16"/>
              </w:rPr>
            </w:pPr>
            <w:r>
              <w:rPr>
                <w:rFonts w:ascii="Verdana" w:eastAsia="Verdana" w:hAnsi="Verdana" w:cs="Verdana"/>
                <w:b/>
                <w:sz w:val="16"/>
                <w:szCs w:val="16"/>
              </w:rPr>
              <w:t>Lp.</w:t>
            </w:r>
          </w:p>
        </w:tc>
        <w:tc>
          <w:tcPr>
            <w:tcW w:w="2218" w:type="dxa"/>
            <w:tcBorders>
              <w:top w:val="single" w:sz="4" w:space="0" w:color="000000"/>
              <w:left w:val="single" w:sz="4" w:space="0" w:color="000000"/>
              <w:bottom w:val="single" w:sz="4" w:space="0" w:color="000000"/>
            </w:tcBorders>
            <w:vAlign w:val="center"/>
          </w:tcPr>
          <w:p w14:paraId="7B0AD1F7" w14:textId="77777777" w:rsidR="00EC6BBF" w:rsidRDefault="005B1CF5">
            <w:pPr>
              <w:jc w:val="center"/>
              <w:rPr>
                <w:rFonts w:ascii="Verdana" w:eastAsia="Verdana" w:hAnsi="Verdana" w:cs="Verdana"/>
                <w:sz w:val="16"/>
                <w:szCs w:val="16"/>
              </w:rPr>
            </w:pPr>
            <w:r>
              <w:rPr>
                <w:rFonts w:ascii="Verdana" w:eastAsia="Verdana" w:hAnsi="Verdana" w:cs="Verdana"/>
                <w:b/>
                <w:sz w:val="16"/>
                <w:szCs w:val="16"/>
              </w:rPr>
              <w:t>Nazwa kryterium</w:t>
            </w:r>
          </w:p>
        </w:tc>
        <w:tc>
          <w:tcPr>
            <w:tcW w:w="4535" w:type="dxa"/>
            <w:tcBorders>
              <w:top w:val="single" w:sz="4" w:space="0" w:color="000000"/>
              <w:left w:val="single" w:sz="4" w:space="0" w:color="000000"/>
              <w:bottom w:val="single" w:sz="4" w:space="0" w:color="000000"/>
            </w:tcBorders>
            <w:vAlign w:val="center"/>
          </w:tcPr>
          <w:p w14:paraId="6925F820" w14:textId="77777777" w:rsidR="00EC6BBF" w:rsidRDefault="005B1CF5">
            <w:pPr>
              <w:jc w:val="center"/>
              <w:rPr>
                <w:rFonts w:ascii="Verdana" w:eastAsia="Verdana" w:hAnsi="Verdana" w:cs="Verdana"/>
                <w:sz w:val="16"/>
                <w:szCs w:val="16"/>
              </w:rPr>
            </w:pPr>
            <w:r>
              <w:rPr>
                <w:rFonts w:ascii="Verdana" w:eastAsia="Verdana" w:hAnsi="Verdana" w:cs="Verdana"/>
                <w:b/>
                <w:sz w:val="16"/>
                <w:szCs w:val="16"/>
              </w:rPr>
              <w:t>Przedmiot oceny</w:t>
            </w:r>
          </w:p>
        </w:tc>
        <w:tc>
          <w:tcPr>
            <w:tcW w:w="1897" w:type="dxa"/>
            <w:tcBorders>
              <w:top w:val="single" w:sz="4" w:space="0" w:color="000000"/>
              <w:left w:val="single" w:sz="4" w:space="0" w:color="000000"/>
              <w:bottom w:val="single" w:sz="4" w:space="0" w:color="000000"/>
              <w:right w:val="single" w:sz="4" w:space="0" w:color="000000"/>
            </w:tcBorders>
            <w:vAlign w:val="center"/>
          </w:tcPr>
          <w:p w14:paraId="70ACC627" w14:textId="77777777" w:rsidR="00EC6BBF" w:rsidRDefault="005B1CF5">
            <w:pPr>
              <w:jc w:val="center"/>
              <w:rPr>
                <w:rFonts w:ascii="Verdana" w:eastAsia="Verdana" w:hAnsi="Verdana" w:cs="Verdana"/>
                <w:sz w:val="16"/>
                <w:szCs w:val="16"/>
              </w:rPr>
            </w:pPr>
            <w:r>
              <w:rPr>
                <w:rFonts w:ascii="Verdana" w:eastAsia="Verdana" w:hAnsi="Verdana" w:cs="Verdana"/>
                <w:b/>
                <w:sz w:val="16"/>
                <w:szCs w:val="16"/>
              </w:rPr>
              <w:t>Waga kryterium (%)</w:t>
            </w:r>
          </w:p>
        </w:tc>
      </w:tr>
      <w:tr w:rsidR="00EC6BBF" w14:paraId="78AACD4D" w14:textId="77777777">
        <w:tc>
          <w:tcPr>
            <w:tcW w:w="531" w:type="dxa"/>
            <w:tcBorders>
              <w:left w:val="single" w:sz="4" w:space="0" w:color="000000"/>
              <w:bottom w:val="single" w:sz="4" w:space="0" w:color="000000"/>
            </w:tcBorders>
          </w:tcPr>
          <w:p w14:paraId="7C0725C5"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1</w:t>
            </w:r>
          </w:p>
        </w:tc>
        <w:tc>
          <w:tcPr>
            <w:tcW w:w="2218" w:type="dxa"/>
            <w:tcBorders>
              <w:left w:val="single" w:sz="4" w:space="0" w:color="000000"/>
              <w:bottom w:val="single" w:sz="4" w:space="0" w:color="000000"/>
            </w:tcBorders>
          </w:tcPr>
          <w:p w14:paraId="3940FE30"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 xml:space="preserve">Cena </w:t>
            </w:r>
          </w:p>
        </w:tc>
        <w:tc>
          <w:tcPr>
            <w:tcW w:w="4535" w:type="dxa"/>
            <w:tcBorders>
              <w:left w:val="single" w:sz="4" w:space="0" w:color="000000"/>
              <w:bottom w:val="single" w:sz="4" w:space="0" w:color="000000"/>
            </w:tcBorders>
          </w:tcPr>
          <w:p w14:paraId="0D644897" w14:textId="77777777" w:rsidR="00EC6BBF" w:rsidRDefault="005B1CF5">
            <w:pPr>
              <w:rPr>
                <w:rFonts w:ascii="Verdana" w:eastAsia="Verdana" w:hAnsi="Verdana" w:cs="Verdana"/>
                <w:sz w:val="16"/>
                <w:szCs w:val="16"/>
              </w:rPr>
            </w:pPr>
            <w:r>
              <w:rPr>
                <w:rFonts w:ascii="Verdana" w:eastAsia="Verdana" w:hAnsi="Verdana" w:cs="Verdana"/>
                <w:sz w:val="16"/>
                <w:szCs w:val="16"/>
              </w:rPr>
              <w:t xml:space="preserve">Cena brutto za realizację przedmiotu zamówienia </w:t>
            </w:r>
          </w:p>
        </w:tc>
        <w:tc>
          <w:tcPr>
            <w:tcW w:w="1897" w:type="dxa"/>
            <w:tcBorders>
              <w:left w:val="single" w:sz="4" w:space="0" w:color="000000"/>
              <w:bottom w:val="single" w:sz="4" w:space="0" w:color="000000"/>
              <w:right w:val="single" w:sz="4" w:space="0" w:color="000000"/>
            </w:tcBorders>
          </w:tcPr>
          <w:p w14:paraId="5B417177"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60%</w:t>
            </w:r>
          </w:p>
        </w:tc>
      </w:tr>
      <w:tr w:rsidR="00EC6BBF" w14:paraId="67A56626" w14:textId="77777777">
        <w:tc>
          <w:tcPr>
            <w:tcW w:w="531" w:type="dxa"/>
            <w:tcBorders>
              <w:top w:val="single" w:sz="4" w:space="0" w:color="000000"/>
              <w:left w:val="single" w:sz="4" w:space="0" w:color="000000"/>
              <w:bottom w:val="single" w:sz="4" w:space="0" w:color="000000"/>
              <w:right w:val="single" w:sz="4" w:space="0" w:color="000000"/>
            </w:tcBorders>
          </w:tcPr>
          <w:p w14:paraId="4B92F277"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2</w:t>
            </w:r>
          </w:p>
        </w:tc>
        <w:tc>
          <w:tcPr>
            <w:tcW w:w="2218" w:type="dxa"/>
            <w:tcBorders>
              <w:top w:val="single" w:sz="4" w:space="0" w:color="000000"/>
              <w:left w:val="single" w:sz="4" w:space="0" w:color="000000"/>
              <w:bottom w:val="single" w:sz="4" w:space="0" w:color="000000"/>
              <w:right w:val="single" w:sz="4" w:space="0" w:color="000000"/>
            </w:tcBorders>
          </w:tcPr>
          <w:p w14:paraId="5F6CA3DC"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Gwarancja i rękojmia</w:t>
            </w:r>
          </w:p>
        </w:tc>
        <w:tc>
          <w:tcPr>
            <w:tcW w:w="4535" w:type="dxa"/>
            <w:tcBorders>
              <w:top w:val="single" w:sz="4" w:space="0" w:color="000000"/>
              <w:left w:val="single" w:sz="4" w:space="0" w:color="000000"/>
              <w:bottom w:val="single" w:sz="4" w:space="0" w:color="000000"/>
              <w:right w:val="single" w:sz="4" w:space="0" w:color="000000"/>
            </w:tcBorders>
          </w:tcPr>
          <w:p w14:paraId="65D70696" w14:textId="77777777" w:rsidR="00EC6BBF" w:rsidRDefault="005B1CF5">
            <w:pPr>
              <w:tabs>
                <w:tab w:val="left" w:pos="284"/>
              </w:tabs>
              <w:jc w:val="both"/>
              <w:rPr>
                <w:rFonts w:ascii="Verdana" w:eastAsia="Verdana" w:hAnsi="Verdana" w:cs="Verdana"/>
                <w:sz w:val="16"/>
                <w:szCs w:val="16"/>
              </w:rPr>
            </w:pPr>
            <w:r>
              <w:rPr>
                <w:rFonts w:ascii="Verdana" w:eastAsia="Verdana" w:hAnsi="Verdana" w:cs="Verdana"/>
                <w:sz w:val="16"/>
                <w:szCs w:val="16"/>
              </w:rPr>
              <w:t>Okres gwarancji i rękojmi obejmujący realizację przedmiotu zamówienia</w:t>
            </w:r>
          </w:p>
        </w:tc>
        <w:tc>
          <w:tcPr>
            <w:tcW w:w="1897" w:type="dxa"/>
            <w:tcBorders>
              <w:top w:val="single" w:sz="4" w:space="0" w:color="000000"/>
              <w:left w:val="single" w:sz="4" w:space="0" w:color="000000"/>
              <w:bottom w:val="single" w:sz="4" w:space="0" w:color="000000"/>
              <w:right w:val="single" w:sz="4" w:space="0" w:color="000000"/>
            </w:tcBorders>
          </w:tcPr>
          <w:p w14:paraId="05249644"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40%</w:t>
            </w:r>
          </w:p>
        </w:tc>
      </w:tr>
    </w:tbl>
    <w:p w14:paraId="4F4CA987" w14:textId="77777777" w:rsidR="00EC6BBF" w:rsidRDefault="00EC6BBF">
      <w:pPr>
        <w:tabs>
          <w:tab w:val="left" w:pos="284"/>
        </w:tabs>
        <w:spacing w:after="120" w:line="240" w:lineRule="auto"/>
        <w:ind w:left="567"/>
        <w:jc w:val="both"/>
        <w:rPr>
          <w:rFonts w:ascii="Verdana" w:eastAsia="Verdana" w:hAnsi="Verdana" w:cs="Verdana"/>
          <w:sz w:val="18"/>
          <w:szCs w:val="18"/>
        </w:rPr>
      </w:pPr>
    </w:p>
    <w:p w14:paraId="4B108532" w14:textId="77777777" w:rsidR="00EC6BBF" w:rsidRDefault="005B1CF5">
      <w:pPr>
        <w:numPr>
          <w:ilvl w:val="0"/>
          <w:numId w:val="4"/>
        </w:numPr>
        <w:spacing w:after="120" w:line="240" w:lineRule="auto"/>
        <w:jc w:val="both"/>
        <w:rPr>
          <w:rFonts w:ascii="Verdana" w:eastAsia="Verdana" w:hAnsi="Verdana" w:cs="Verdana"/>
          <w:sz w:val="18"/>
          <w:szCs w:val="18"/>
        </w:rPr>
      </w:pPr>
      <w:r>
        <w:rPr>
          <w:rFonts w:ascii="Verdana" w:eastAsia="Verdana" w:hAnsi="Verdana" w:cs="Verdana"/>
          <w:sz w:val="18"/>
          <w:szCs w:val="18"/>
        </w:rPr>
        <w:t xml:space="preserve">Punkty w kryterium </w:t>
      </w:r>
      <w:r>
        <w:rPr>
          <w:rFonts w:ascii="Verdana" w:eastAsia="Verdana" w:hAnsi="Verdana" w:cs="Verdana"/>
          <w:b/>
          <w:sz w:val="18"/>
          <w:szCs w:val="18"/>
        </w:rPr>
        <w:t>cena</w:t>
      </w:r>
      <w:r>
        <w:rPr>
          <w:rFonts w:ascii="Verdana" w:eastAsia="Verdana" w:hAnsi="Verdana" w:cs="Verdana"/>
          <w:sz w:val="18"/>
          <w:szCs w:val="18"/>
        </w:rPr>
        <w:t xml:space="preserve"> zostaną obliczone według wzoru:</w:t>
      </w:r>
    </w:p>
    <w:p w14:paraId="53D2B13F" w14:textId="77777777" w:rsidR="00EC6BBF" w:rsidRDefault="005B1CF5">
      <w:pPr>
        <w:spacing w:after="120" w:line="240" w:lineRule="auto"/>
        <w:ind w:left="360"/>
        <w:rPr>
          <w:rFonts w:ascii="Verdana" w:eastAsia="Verdana" w:hAnsi="Verdana" w:cs="Verdana"/>
          <w:sz w:val="18"/>
          <w:szCs w:val="18"/>
        </w:rPr>
      </w:pPr>
      <w:r>
        <w:rPr>
          <w:rFonts w:ascii="Verdana" w:eastAsia="Verdana" w:hAnsi="Verdana" w:cs="Verdana"/>
          <w:sz w:val="18"/>
          <w:szCs w:val="18"/>
        </w:rPr>
        <w:t>P</w:t>
      </w:r>
      <w:r>
        <w:rPr>
          <w:rFonts w:ascii="Verdana" w:eastAsia="Verdana" w:hAnsi="Verdana" w:cs="Verdana"/>
          <w:sz w:val="18"/>
          <w:szCs w:val="18"/>
          <w:vertAlign w:val="subscript"/>
        </w:rPr>
        <w:t xml:space="preserve">c </w:t>
      </w:r>
      <w:r>
        <w:rPr>
          <w:rFonts w:ascii="Verdana" w:eastAsia="Verdana" w:hAnsi="Verdana" w:cs="Verdana"/>
          <w:sz w:val="18"/>
          <w:szCs w:val="18"/>
        </w:rPr>
        <w:t>= (C</w:t>
      </w:r>
      <w:r>
        <w:rPr>
          <w:rFonts w:ascii="Verdana" w:eastAsia="Verdana" w:hAnsi="Verdana" w:cs="Verdana"/>
          <w:sz w:val="18"/>
          <w:szCs w:val="18"/>
          <w:vertAlign w:val="subscript"/>
        </w:rPr>
        <w:t xml:space="preserve">min </w:t>
      </w:r>
      <w:r>
        <w:rPr>
          <w:rFonts w:ascii="Verdana" w:eastAsia="Verdana" w:hAnsi="Verdana" w:cs="Verdana"/>
          <w:sz w:val="18"/>
          <w:szCs w:val="18"/>
        </w:rPr>
        <w:t>/ C</w:t>
      </w:r>
      <w:r>
        <w:rPr>
          <w:rFonts w:ascii="Verdana" w:eastAsia="Verdana" w:hAnsi="Verdana" w:cs="Verdana"/>
          <w:sz w:val="18"/>
          <w:szCs w:val="18"/>
          <w:vertAlign w:val="subscript"/>
        </w:rPr>
        <w:t>bad</w:t>
      </w:r>
      <w:r>
        <w:rPr>
          <w:rFonts w:ascii="Verdana" w:eastAsia="Verdana" w:hAnsi="Verdana" w:cs="Verdana"/>
          <w:sz w:val="18"/>
          <w:szCs w:val="18"/>
        </w:rPr>
        <w:t>) x 60</w:t>
      </w:r>
    </w:p>
    <w:p w14:paraId="54E68ECF" w14:textId="77777777" w:rsidR="00EC6BBF" w:rsidRDefault="005B1CF5">
      <w:pPr>
        <w:spacing w:after="120" w:line="240" w:lineRule="auto"/>
        <w:ind w:left="360"/>
        <w:rPr>
          <w:rFonts w:ascii="Verdana" w:eastAsia="Verdana" w:hAnsi="Verdana" w:cs="Verdana"/>
          <w:sz w:val="18"/>
          <w:szCs w:val="18"/>
        </w:rPr>
      </w:pPr>
      <w:r>
        <w:rPr>
          <w:rFonts w:ascii="Verdana" w:eastAsia="Verdana" w:hAnsi="Verdana" w:cs="Verdana"/>
          <w:sz w:val="18"/>
          <w:szCs w:val="18"/>
        </w:rPr>
        <w:t xml:space="preserve">gdzie: </w:t>
      </w:r>
    </w:p>
    <w:p w14:paraId="2C017BA2" w14:textId="77777777" w:rsidR="00EC6BBF" w:rsidRDefault="005B1CF5">
      <w:pPr>
        <w:spacing w:after="120" w:line="240" w:lineRule="auto"/>
        <w:ind w:left="360"/>
        <w:jc w:val="both"/>
        <w:rPr>
          <w:rFonts w:ascii="Verdana" w:eastAsia="Verdana" w:hAnsi="Verdana" w:cs="Verdana"/>
          <w:sz w:val="18"/>
          <w:szCs w:val="18"/>
        </w:rPr>
      </w:pPr>
      <w:r>
        <w:rPr>
          <w:rFonts w:ascii="Verdana" w:eastAsia="Verdana" w:hAnsi="Verdana" w:cs="Verdana"/>
          <w:sz w:val="18"/>
          <w:szCs w:val="18"/>
        </w:rPr>
        <w:t>C</w:t>
      </w:r>
      <w:r>
        <w:rPr>
          <w:rFonts w:ascii="Verdana" w:eastAsia="Verdana" w:hAnsi="Verdana" w:cs="Verdana"/>
          <w:sz w:val="18"/>
          <w:szCs w:val="18"/>
          <w:vertAlign w:val="subscript"/>
        </w:rPr>
        <w:t>min</w:t>
      </w:r>
      <w:r>
        <w:rPr>
          <w:rFonts w:ascii="Verdana" w:eastAsia="Verdana" w:hAnsi="Verdana" w:cs="Verdana"/>
          <w:sz w:val="18"/>
          <w:szCs w:val="18"/>
        </w:rPr>
        <w:t xml:space="preserve"> – najniższa cena brutto za wykonanie przedmiotu zamówienia spośród złożonych ofert niepodlegających odrzuceniu</w:t>
      </w:r>
    </w:p>
    <w:p w14:paraId="4FF0C6EC" w14:textId="77777777" w:rsidR="00EC6BBF" w:rsidRDefault="005B1CF5">
      <w:pPr>
        <w:spacing w:after="120" w:line="240" w:lineRule="auto"/>
        <w:ind w:left="360"/>
        <w:jc w:val="both"/>
        <w:rPr>
          <w:rFonts w:ascii="Verdana" w:eastAsia="Verdana" w:hAnsi="Verdana" w:cs="Verdana"/>
          <w:sz w:val="18"/>
          <w:szCs w:val="18"/>
        </w:rPr>
      </w:pPr>
      <w:r>
        <w:rPr>
          <w:rFonts w:ascii="Verdana" w:eastAsia="Verdana" w:hAnsi="Verdana" w:cs="Verdana"/>
          <w:sz w:val="18"/>
          <w:szCs w:val="18"/>
        </w:rPr>
        <w:t>C</w:t>
      </w:r>
      <w:r>
        <w:rPr>
          <w:rFonts w:ascii="Verdana" w:eastAsia="Verdana" w:hAnsi="Verdana" w:cs="Verdana"/>
          <w:sz w:val="18"/>
          <w:szCs w:val="18"/>
          <w:vertAlign w:val="subscript"/>
        </w:rPr>
        <w:t>bad</w:t>
      </w:r>
      <w:r>
        <w:rPr>
          <w:rFonts w:ascii="Verdana" w:eastAsia="Verdana" w:hAnsi="Verdana" w:cs="Verdana"/>
          <w:sz w:val="18"/>
          <w:szCs w:val="18"/>
        </w:rPr>
        <w:t xml:space="preserve"> - zaoferowana cena brutto </w:t>
      </w:r>
    </w:p>
    <w:p w14:paraId="630C3A1A" w14:textId="77777777" w:rsidR="00EC6BBF" w:rsidRDefault="005B1CF5">
      <w:pPr>
        <w:spacing w:after="120" w:line="240" w:lineRule="auto"/>
        <w:ind w:left="360"/>
        <w:jc w:val="both"/>
        <w:rPr>
          <w:rFonts w:ascii="Verdana" w:eastAsia="Verdana" w:hAnsi="Verdana" w:cs="Verdana"/>
          <w:sz w:val="18"/>
          <w:szCs w:val="18"/>
        </w:rPr>
      </w:pPr>
      <w:r>
        <w:rPr>
          <w:rFonts w:ascii="Verdana" w:eastAsia="Verdana" w:hAnsi="Verdana" w:cs="Verdana"/>
          <w:sz w:val="18"/>
          <w:szCs w:val="18"/>
        </w:rPr>
        <w:t>P</w:t>
      </w:r>
      <w:r>
        <w:rPr>
          <w:rFonts w:ascii="Verdana" w:eastAsia="Verdana" w:hAnsi="Verdana" w:cs="Verdana"/>
          <w:sz w:val="18"/>
          <w:szCs w:val="18"/>
          <w:vertAlign w:val="subscript"/>
        </w:rPr>
        <w:t xml:space="preserve">c </w:t>
      </w:r>
      <w:r>
        <w:rPr>
          <w:rFonts w:ascii="Verdana" w:eastAsia="Verdana" w:hAnsi="Verdana" w:cs="Verdana"/>
          <w:sz w:val="18"/>
          <w:szCs w:val="18"/>
        </w:rPr>
        <w:t xml:space="preserve"> - ilość punktów przyznanych ofercie badanej w kryterium ceny.</w:t>
      </w:r>
    </w:p>
    <w:p w14:paraId="671DE6A3" w14:textId="77777777" w:rsidR="00EC6BBF" w:rsidRDefault="005B1CF5">
      <w:pPr>
        <w:tabs>
          <w:tab w:val="left" w:pos="284"/>
        </w:tabs>
        <w:spacing w:after="120" w:line="240" w:lineRule="auto"/>
        <w:ind w:left="360"/>
        <w:jc w:val="both"/>
        <w:rPr>
          <w:rFonts w:ascii="Verdana" w:eastAsia="Verdana" w:hAnsi="Verdana" w:cs="Verdana"/>
          <w:sz w:val="18"/>
          <w:szCs w:val="18"/>
        </w:rPr>
      </w:pPr>
      <w:r>
        <w:rPr>
          <w:rFonts w:ascii="Verdana" w:eastAsia="Verdana" w:hAnsi="Verdana" w:cs="Verdana"/>
          <w:sz w:val="18"/>
          <w:szCs w:val="18"/>
          <w:u w:val="single"/>
        </w:rPr>
        <w:lastRenderedPageBreak/>
        <w:t>Maksymalną ilość punktów – 60</w:t>
      </w:r>
      <w:r>
        <w:rPr>
          <w:rFonts w:ascii="Verdana" w:eastAsia="Verdana" w:hAnsi="Verdana" w:cs="Verdana"/>
          <w:sz w:val="18"/>
          <w:szCs w:val="18"/>
        </w:rPr>
        <w:t xml:space="preserve"> – otrzyma oferta z najniższą oferowaną ceną brutto za wykonanie przedmiotu zamówienia. Punktacja będzie obliczana z dokładnością co najmniej do dwóch miejsc po przecinku.</w:t>
      </w:r>
    </w:p>
    <w:p w14:paraId="0125EA56" w14:textId="77777777" w:rsidR="00EC6BBF" w:rsidRDefault="005B1CF5">
      <w:pPr>
        <w:numPr>
          <w:ilvl w:val="0"/>
          <w:numId w:val="4"/>
        </w:num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Punkty w kryterium „Okres gwarancji i rękojmi Wykonawcy” (40%) zostaną przyznane w następujący sposób:</w:t>
      </w:r>
    </w:p>
    <w:p w14:paraId="269BA708" w14:textId="77777777" w:rsidR="00EC6BBF" w:rsidRDefault="005B1CF5">
      <w:pPr>
        <w:numPr>
          <w:ilvl w:val="0"/>
          <w:numId w:val="8"/>
        </w:numPr>
        <w:pBdr>
          <w:top w:val="nil"/>
          <w:left w:val="nil"/>
          <w:bottom w:val="nil"/>
          <w:right w:val="nil"/>
          <w:between w:val="nil"/>
        </w:pBdr>
        <w:tabs>
          <w:tab w:val="left" w:pos="284"/>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zaoferowany okres gwarancji i rękojmi Wykonawcy będzie wynosił 60 miesięcy oferta otrzyma 0 pkt,</w:t>
      </w:r>
    </w:p>
    <w:p w14:paraId="3C63A3D1" w14:textId="77777777" w:rsidR="00EC6BBF" w:rsidRDefault="005B1CF5">
      <w:pPr>
        <w:numPr>
          <w:ilvl w:val="0"/>
          <w:numId w:val="8"/>
        </w:numPr>
        <w:pBdr>
          <w:top w:val="nil"/>
          <w:left w:val="nil"/>
          <w:bottom w:val="nil"/>
          <w:right w:val="nil"/>
          <w:between w:val="nil"/>
        </w:pBdr>
        <w:tabs>
          <w:tab w:val="left" w:pos="284"/>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zaoferowany okres gwarancji i rękojmi Wykonawcy będzie wynosił 66 miesięcy oferta otrzyma 10 pkt,</w:t>
      </w:r>
    </w:p>
    <w:p w14:paraId="559059F6" w14:textId="77777777" w:rsidR="00EC6BBF" w:rsidRDefault="005B1CF5">
      <w:pPr>
        <w:numPr>
          <w:ilvl w:val="0"/>
          <w:numId w:val="8"/>
        </w:numPr>
        <w:pBdr>
          <w:top w:val="nil"/>
          <w:left w:val="nil"/>
          <w:bottom w:val="nil"/>
          <w:right w:val="nil"/>
          <w:between w:val="nil"/>
        </w:pBdr>
        <w:tabs>
          <w:tab w:val="left" w:pos="284"/>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zaoferowany okres gwarancji i rękojmi Wykonawcy będzie wynosił 72 miesięcy oferta otrzyma 20 pkt,</w:t>
      </w:r>
    </w:p>
    <w:p w14:paraId="1DD80A09" w14:textId="77777777" w:rsidR="00EC6BBF" w:rsidRDefault="005B1CF5">
      <w:pPr>
        <w:numPr>
          <w:ilvl w:val="0"/>
          <w:numId w:val="8"/>
        </w:numPr>
        <w:pBdr>
          <w:top w:val="nil"/>
          <w:left w:val="nil"/>
          <w:bottom w:val="nil"/>
          <w:right w:val="nil"/>
          <w:between w:val="nil"/>
        </w:pBdr>
        <w:tabs>
          <w:tab w:val="left" w:pos="284"/>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zaoferowany okres gwarancji i rękojmi Wykonawcy będzie wynosił 78 miesięcy oferta otrzyma 30 pkt,</w:t>
      </w:r>
    </w:p>
    <w:p w14:paraId="0405C2AE" w14:textId="77777777" w:rsidR="00EC6BBF" w:rsidRDefault="005B1CF5">
      <w:pPr>
        <w:numPr>
          <w:ilvl w:val="0"/>
          <w:numId w:val="8"/>
        </w:numPr>
        <w:pBdr>
          <w:top w:val="nil"/>
          <w:left w:val="nil"/>
          <w:bottom w:val="nil"/>
          <w:right w:val="nil"/>
          <w:between w:val="nil"/>
        </w:pBdr>
        <w:tabs>
          <w:tab w:val="left" w:pos="284"/>
        </w:tabs>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jeżeli zaoferowany okres gwarancji i rękojmi Wykonawcy będzie wynosił 84 miesięcy lub więcej oferta otrzyma 40 pkt. </w:t>
      </w:r>
    </w:p>
    <w:p w14:paraId="6C0A44A8" w14:textId="77777777" w:rsidR="00EC6BBF" w:rsidRDefault="005B1CF5">
      <w:pPr>
        <w:pBdr>
          <w:top w:val="nil"/>
          <w:left w:val="nil"/>
          <w:bottom w:val="nil"/>
          <w:right w:val="nil"/>
          <w:between w:val="nil"/>
        </w:pBdr>
        <w:tabs>
          <w:tab w:val="left" w:pos="284"/>
        </w:tabs>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Jeśli okres gwarancji i rękojmi Wykonawcy badanej oferty będzie krótszy niż 60 miesięcy oferta podlegać będzie odrzuceniu.</w:t>
      </w:r>
    </w:p>
    <w:p w14:paraId="60F8CAC1" w14:textId="77777777" w:rsidR="00EC6BBF" w:rsidRDefault="005B1CF5">
      <w:pPr>
        <w:pBdr>
          <w:top w:val="nil"/>
          <w:left w:val="nil"/>
          <w:bottom w:val="nil"/>
          <w:right w:val="nil"/>
          <w:between w:val="nil"/>
        </w:pBdr>
        <w:tabs>
          <w:tab w:val="left" w:pos="284"/>
        </w:tabs>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 xml:space="preserve">Oferta w tym kryterium może otrzymać </w:t>
      </w:r>
      <w:r>
        <w:rPr>
          <w:rFonts w:ascii="Verdana" w:eastAsia="Verdana" w:hAnsi="Verdana" w:cs="Verdana"/>
          <w:b/>
          <w:color w:val="000000"/>
          <w:sz w:val="18"/>
          <w:szCs w:val="18"/>
          <w:u w:val="single"/>
        </w:rPr>
        <w:t>maksymalnie 40 punktów.</w:t>
      </w:r>
    </w:p>
    <w:p w14:paraId="43873357" w14:textId="77777777" w:rsidR="00EC6BBF" w:rsidRDefault="005B1CF5">
      <w:pPr>
        <w:numPr>
          <w:ilvl w:val="0"/>
          <w:numId w:val="4"/>
        </w:numPr>
        <w:spacing w:after="120" w:line="240" w:lineRule="auto"/>
        <w:jc w:val="both"/>
        <w:rPr>
          <w:rFonts w:ascii="Verdana" w:eastAsia="Verdana" w:hAnsi="Verdana" w:cs="Verdana"/>
          <w:sz w:val="18"/>
          <w:szCs w:val="18"/>
        </w:rPr>
      </w:pPr>
      <w:r>
        <w:rPr>
          <w:rFonts w:ascii="Verdana" w:eastAsia="Verdana" w:hAnsi="Verdana" w:cs="Verdana"/>
          <w:sz w:val="18"/>
          <w:szCs w:val="18"/>
        </w:rPr>
        <w:t>Zamówienie zostanie udzielone Wykonawcy, którego oferta uzyska najwyższą sumę punktów w podanych niniejszym rozdziale kryteriach.</w:t>
      </w:r>
    </w:p>
    <w:p w14:paraId="34C979A8" w14:textId="77777777" w:rsidR="00EC6BBF" w:rsidRDefault="00EC6BBF">
      <w:pPr>
        <w:pBdr>
          <w:top w:val="nil"/>
          <w:left w:val="nil"/>
          <w:bottom w:val="nil"/>
          <w:right w:val="nil"/>
          <w:between w:val="nil"/>
        </w:pBdr>
        <w:spacing w:after="60"/>
        <w:jc w:val="both"/>
        <w:rPr>
          <w:rFonts w:ascii="Verdana" w:eastAsia="Verdana" w:hAnsi="Verdana" w:cs="Verdana"/>
          <w:color w:val="000000"/>
          <w:sz w:val="18"/>
          <w:szCs w:val="18"/>
        </w:rPr>
      </w:pPr>
    </w:p>
    <w:p w14:paraId="304CEED6" w14:textId="77777777" w:rsidR="00EC6BBF" w:rsidRDefault="005B1CF5">
      <w:pPr>
        <w:pBdr>
          <w:top w:val="nil"/>
          <w:left w:val="nil"/>
          <w:bottom w:val="nil"/>
          <w:right w:val="nil"/>
          <w:between w:val="nil"/>
        </w:pBdr>
        <w:spacing w:after="60"/>
        <w:jc w:val="both"/>
        <w:rPr>
          <w:rFonts w:ascii="Verdana" w:eastAsia="Verdana" w:hAnsi="Verdana" w:cs="Verdana"/>
          <w:color w:val="000000"/>
          <w:sz w:val="18"/>
          <w:szCs w:val="18"/>
        </w:rPr>
      </w:pPr>
      <w:r>
        <w:rPr>
          <w:rFonts w:ascii="Verdana" w:eastAsia="Verdana" w:hAnsi="Verdana" w:cs="Verdana"/>
          <w:b/>
          <w:color w:val="000000"/>
          <w:sz w:val="18"/>
          <w:szCs w:val="18"/>
        </w:rPr>
        <w:t xml:space="preserve">XV. MIEJSCE ORAZ TERMIN SKŁADANIA OFERT </w:t>
      </w:r>
    </w:p>
    <w:p w14:paraId="12734230" w14:textId="6DF09A03" w:rsidR="00EC6BBF" w:rsidRDefault="005B1CF5">
      <w:pPr>
        <w:widowControl w:val="0"/>
        <w:numPr>
          <w:ilvl w:val="0"/>
          <w:numId w:val="26"/>
        </w:numPr>
        <w:tabs>
          <w:tab w:val="left" w:pos="425"/>
        </w:tabs>
        <w:spacing w:after="120" w:line="240" w:lineRule="auto"/>
        <w:ind w:left="426" w:hanging="426"/>
        <w:jc w:val="both"/>
        <w:rPr>
          <w:rFonts w:ascii="Verdana" w:eastAsia="Verdana" w:hAnsi="Verdana" w:cs="Verdana"/>
          <w:sz w:val="18"/>
          <w:szCs w:val="18"/>
        </w:rPr>
      </w:pPr>
      <w:r>
        <w:rPr>
          <w:rFonts w:ascii="Verdana" w:eastAsia="Verdana" w:hAnsi="Verdana" w:cs="Verdana"/>
          <w:sz w:val="18"/>
          <w:szCs w:val="18"/>
        </w:rPr>
        <w:t xml:space="preserve">Ofertę wraz z wymaganymi dokumentami należy złożyć za pośrednictwem Platformy Zakupowej Zamawiającego pod adresem https://ezamowienia.gov.pl/pl/ </w:t>
      </w:r>
      <w:r>
        <w:rPr>
          <w:rFonts w:ascii="Verdana" w:eastAsia="Verdana" w:hAnsi="Verdana" w:cs="Verdana"/>
          <w:b/>
          <w:sz w:val="18"/>
          <w:szCs w:val="18"/>
        </w:rPr>
        <w:t>do dnia</w:t>
      </w:r>
      <w:r w:rsidR="00FA7A55">
        <w:rPr>
          <w:rFonts w:ascii="Verdana" w:eastAsia="Verdana" w:hAnsi="Verdana" w:cs="Verdana"/>
          <w:b/>
          <w:sz w:val="18"/>
          <w:szCs w:val="18"/>
        </w:rPr>
        <w:t xml:space="preserve"> </w:t>
      </w:r>
      <w:r w:rsidR="00EC608B">
        <w:rPr>
          <w:rFonts w:ascii="Verdana" w:eastAsia="Verdana" w:hAnsi="Verdana" w:cs="Verdana"/>
          <w:b/>
          <w:sz w:val="18"/>
          <w:szCs w:val="18"/>
        </w:rPr>
        <w:t>1</w:t>
      </w:r>
      <w:r w:rsidR="006E3662">
        <w:rPr>
          <w:rFonts w:ascii="Verdana" w:eastAsia="Verdana" w:hAnsi="Verdana" w:cs="Verdana"/>
          <w:b/>
          <w:sz w:val="18"/>
          <w:szCs w:val="18"/>
        </w:rPr>
        <w:t>3</w:t>
      </w:r>
      <w:r w:rsidR="00FA7A55">
        <w:rPr>
          <w:rFonts w:ascii="Verdana" w:eastAsia="Verdana" w:hAnsi="Verdana" w:cs="Verdana"/>
          <w:b/>
          <w:sz w:val="18"/>
          <w:szCs w:val="18"/>
        </w:rPr>
        <w:t>.04.</w:t>
      </w:r>
      <w:r>
        <w:rPr>
          <w:rFonts w:ascii="Verdana" w:eastAsia="Verdana" w:hAnsi="Verdana" w:cs="Verdana"/>
          <w:b/>
          <w:sz w:val="18"/>
          <w:szCs w:val="18"/>
        </w:rPr>
        <w:t>202</w:t>
      </w:r>
      <w:r w:rsidR="00EC608B">
        <w:rPr>
          <w:rFonts w:ascii="Verdana" w:eastAsia="Verdana" w:hAnsi="Verdana" w:cs="Verdana"/>
          <w:b/>
          <w:sz w:val="18"/>
          <w:szCs w:val="18"/>
        </w:rPr>
        <w:t>6</w:t>
      </w:r>
      <w:r>
        <w:rPr>
          <w:rFonts w:ascii="Verdana" w:eastAsia="Verdana" w:hAnsi="Verdana" w:cs="Verdana"/>
          <w:b/>
          <w:sz w:val="18"/>
          <w:szCs w:val="18"/>
        </w:rPr>
        <w:t xml:space="preserve"> r. do godz. 1</w:t>
      </w:r>
      <w:r w:rsidR="00EC608B">
        <w:rPr>
          <w:rFonts w:ascii="Verdana" w:eastAsia="Verdana" w:hAnsi="Verdana" w:cs="Verdana"/>
          <w:b/>
          <w:sz w:val="18"/>
          <w:szCs w:val="18"/>
        </w:rPr>
        <w:t>3</w:t>
      </w:r>
      <w:r>
        <w:rPr>
          <w:rFonts w:ascii="Verdana" w:eastAsia="Verdana" w:hAnsi="Verdana" w:cs="Verdana"/>
          <w:b/>
          <w:sz w:val="18"/>
          <w:szCs w:val="18"/>
        </w:rPr>
        <w:t>:00.</w:t>
      </w:r>
    </w:p>
    <w:p w14:paraId="6ABEF8FC" w14:textId="3D8263F5" w:rsidR="00EC6BBF" w:rsidRDefault="005B1CF5">
      <w:pPr>
        <w:widowControl w:val="0"/>
        <w:numPr>
          <w:ilvl w:val="0"/>
          <w:numId w:val="26"/>
        </w:numPr>
        <w:tabs>
          <w:tab w:val="left" w:pos="425"/>
        </w:tabs>
        <w:spacing w:after="120" w:line="240" w:lineRule="auto"/>
        <w:ind w:left="426" w:hanging="426"/>
        <w:jc w:val="both"/>
      </w:pPr>
      <w:r>
        <w:rPr>
          <w:rFonts w:ascii="Verdana" w:eastAsia="Verdana" w:hAnsi="Verdana" w:cs="Verdana"/>
          <w:sz w:val="18"/>
          <w:szCs w:val="18"/>
        </w:rPr>
        <w:t xml:space="preserve">Otwarcie ofert nastąpi poprzez upublicznienie wczytanych na Platformie ofert </w:t>
      </w:r>
      <w:r>
        <w:rPr>
          <w:rFonts w:ascii="Verdana" w:eastAsia="Verdana" w:hAnsi="Verdana" w:cs="Verdana"/>
          <w:b/>
          <w:sz w:val="18"/>
          <w:szCs w:val="18"/>
        </w:rPr>
        <w:t xml:space="preserve">w dniu </w:t>
      </w:r>
      <w:r w:rsidR="00EC608B">
        <w:rPr>
          <w:rFonts w:ascii="Verdana" w:eastAsia="Verdana" w:hAnsi="Verdana" w:cs="Verdana"/>
          <w:b/>
          <w:sz w:val="18"/>
          <w:szCs w:val="18"/>
        </w:rPr>
        <w:t>1</w:t>
      </w:r>
      <w:r w:rsidR="006E3662">
        <w:rPr>
          <w:rFonts w:ascii="Verdana" w:eastAsia="Verdana" w:hAnsi="Verdana" w:cs="Verdana"/>
          <w:b/>
          <w:sz w:val="18"/>
          <w:szCs w:val="18"/>
        </w:rPr>
        <w:t>3</w:t>
      </w:r>
      <w:r w:rsidR="00FA7A55">
        <w:rPr>
          <w:rFonts w:ascii="Verdana" w:eastAsia="Verdana" w:hAnsi="Verdana" w:cs="Verdana"/>
          <w:b/>
          <w:sz w:val="18"/>
          <w:szCs w:val="18"/>
        </w:rPr>
        <w:t>.04.</w:t>
      </w:r>
      <w:r>
        <w:rPr>
          <w:rFonts w:ascii="Verdana" w:eastAsia="Verdana" w:hAnsi="Verdana" w:cs="Verdana"/>
          <w:b/>
          <w:sz w:val="18"/>
          <w:szCs w:val="18"/>
        </w:rPr>
        <w:t>202</w:t>
      </w:r>
      <w:r w:rsidR="00EC608B">
        <w:rPr>
          <w:rFonts w:ascii="Verdana" w:eastAsia="Verdana" w:hAnsi="Verdana" w:cs="Verdana"/>
          <w:b/>
          <w:sz w:val="18"/>
          <w:szCs w:val="18"/>
        </w:rPr>
        <w:t>6</w:t>
      </w:r>
      <w:r>
        <w:rPr>
          <w:rFonts w:ascii="Verdana" w:eastAsia="Verdana" w:hAnsi="Verdana" w:cs="Verdana"/>
          <w:b/>
          <w:sz w:val="18"/>
          <w:szCs w:val="18"/>
        </w:rPr>
        <w:t xml:space="preserve"> r. o godz. 1</w:t>
      </w:r>
      <w:r w:rsidR="00EC608B">
        <w:rPr>
          <w:rFonts w:ascii="Verdana" w:eastAsia="Verdana" w:hAnsi="Verdana" w:cs="Verdana"/>
          <w:b/>
          <w:sz w:val="18"/>
          <w:szCs w:val="18"/>
        </w:rPr>
        <w:t>3</w:t>
      </w:r>
      <w:r>
        <w:rPr>
          <w:rFonts w:ascii="Verdana" w:eastAsia="Verdana" w:hAnsi="Verdana" w:cs="Verdana"/>
          <w:b/>
          <w:sz w:val="18"/>
          <w:szCs w:val="18"/>
        </w:rPr>
        <w:t>:</w:t>
      </w:r>
      <w:r w:rsidR="00EC608B">
        <w:rPr>
          <w:rFonts w:ascii="Verdana" w:eastAsia="Verdana" w:hAnsi="Verdana" w:cs="Verdana"/>
          <w:b/>
          <w:sz w:val="18"/>
          <w:szCs w:val="18"/>
        </w:rPr>
        <w:t>10</w:t>
      </w:r>
      <w:r>
        <w:rPr>
          <w:rFonts w:ascii="Verdana" w:eastAsia="Verdana" w:hAnsi="Verdana" w:cs="Verdana"/>
          <w:b/>
          <w:sz w:val="18"/>
          <w:szCs w:val="18"/>
        </w:rPr>
        <w:t>.</w:t>
      </w:r>
    </w:p>
    <w:p w14:paraId="3B62DBAD" w14:textId="77777777" w:rsidR="00EC6BBF" w:rsidRDefault="005B1CF5">
      <w:pPr>
        <w:widowControl w:val="0"/>
        <w:numPr>
          <w:ilvl w:val="0"/>
          <w:numId w:val="26"/>
        </w:numPr>
        <w:tabs>
          <w:tab w:val="left" w:pos="425"/>
        </w:tabs>
        <w:spacing w:after="120" w:line="240" w:lineRule="auto"/>
        <w:ind w:left="426" w:hanging="426"/>
        <w:jc w:val="both"/>
      </w:pPr>
      <w:r>
        <w:rPr>
          <w:rFonts w:ascii="Verdana" w:eastAsia="Verdana" w:hAnsi="Verdana" w:cs="Verdana"/>
          <w:sz w:val="18"/>
          <w:szCs w:val="18"/>
        </w:rPr>
        <w:t>Przebieg otwarcia ofert odbędzie się na zasadach określonych w art. 222 ustawy.</w:t>
      </w:r>
    </w:p>
    <w:p w14:paraId="5A92468D" w14:textId="77777777" w:rsidR="00EC6BBF" w:rsidRDefault="005B1CF5">
      <w:pPr>
        <w:widowControl w:val="0"/>
        <w:numPr>
          <w:ilvl w:val="0"/>
          <w:numId w:val="26"/>
        </w:numPr>
        <w:tabs>
          <w:tab w:val="left" w:pos="425"/>
        </w:tabs>
        <w:spacing w:after="120" w:line="240" w:lineRule="auto"/>
        <w:ind w:left="426" w:hanging="426"/>
        <w:jc w:val="both"/>
      </w:pPr>
      <w:r>
        <w:rPr>
          <w:rFonts w:ascii="Verdana" w:eastAsia="Verdana" w:hAnsi="Verdana" w:cs="Verdana"/>
          <w:sz w:val="18"/>
          <w:szCs w:val="18"/>
        </w:rPr>
        <w:t>Zamawiający, najpóźniej przed otwarciem ofert, udostępnia na stronie internetowej prowadzonego postępowania informację o kwocie, jaką zamierza przeznaczyć na sfinansowanie zamówienia.</w:t>
      </w:r>
    </w:p>
    <w:p w14:paraId="38A96CBC" w14:textId="77777777" w:rsidR="00EC6BBF" w:rsidRDefault="005B1CF5">
      <w:pPr>
        <w:widowControl w:val="0"/>
        <w:numPr>
          <w:ilvl w:val="0"/>
          <w:numId w:val="26"/>
        </w:numPr>
        <w:tabs>
          <w:tab w:val="left" w:pos="425"/>
        </w:tabs>
        <w:spacing w:after="120" w:line="240" w:lineRule="auto"/>
        <w:ind w:left="426" w:hanging="426"/>
        <w:jc w:val="both"/>
      </w:pPr>
      <w:r>
        <w:rPr>
          <w:rFonts w:ascii="Verdana" w:eastAsia="Verdana" w:hAnsi="Verdana" w:cs="Verdana"/>
          <w:sz w:val="18"/>
          <w:szCs w:val="18"/>
        </w:rPr>
        <w:t>Informacja z otwarcia Ofert opublikowana zostanie na stronie internetowej i zawierać będzie dane określone w art. 222 ust.5 Pzp.</w:t>
      </w:r>
    </w:p>
    <w:p w14:paraId="56BD3625" w14:textId="77777777" w:rsidR="00EC6BBF" w:rsidRDefault="00EC6BBF">
      <w:pPr>
        <w:pBdr>
          <w:top w:val="nil"/>
          <w:left w:val="nil"/>
          <w:bottom w:val="nil"/>
          <w:right w:val="nil"/>
          <w:between w:val="nil"/>
        </w:pBdr>
        <w:spacing w:after="60"/>
        <w:jc w:val="both"/>
        <w:rPr>
          <w:rFonts w:ascii="Verdana" w:eastAsia="Verdana" w:hAnsi="Verdana" w:cs="Verdana"/>
          <w:color w:val="000000"/>
          <w:sz w:val="18"/>
          <w:szCs w:val="18"/>
        </w:rPr>
      </w:pPr>
    </w:p>
    <w:p w14:paraId="33D31F14" w14:textId="77777777" w:rsidR="00EC6BBF" w:rsidRDefault="005B1CF5">
      <w:pPr>
        <w:pBdr>
          <w:top w:val="nil"/>
          <w:left w:val="nil"/>
          <w:bottom w:val="nil"/>
          <w:right w:val="nil"/>
          <w:between w:val="nil"/>
        </w:pBdr>
        <w:shd w:val="clear" w:color="auto" w:fill="FFFFFF"/>
        <w:spacing w:after="60"/>
        <w:jc w:val="both"/>
        <w:rPr>
          <w:rFonts w:ascii="Verdana" w:eastAsia="Verdana" w:hAnsi="Verdana" w:cs="Verdana"/>
          <w:b/>
          <w:color w:val="000000"/>
          <w:sz w:val="18"/>
          <w:szCs w:val="18"/>
        </w:rPr>
      </w:pPr>
      <w:r>
        <w:rPr>
          <w:rFonts w:ascii="Verdana" w:eastAsia="Verdana" w:hAnsi="Verdana" w:cs="Verdana"/>
          <w:b/>
          <w:color w:val="000000"/>
          <w:sz w:val="18"/>
          <w:szCs w:val="18"/>
        </w:rPr>
        <w:t>XVI. ŚRODKI KOMUNIKACJI ELEKTRONICZNEJ, PRZY UŻYCIU KTÓRYCH ZAMAWIAJĄCY BĘDZIE KOMUNIKOWAŁ SIĘ Z WYKONAWCAMI ORAZ WYMAGANIA TECHNICZNE DLA DOKUMENTÓW ELEKTRONICZNYCH ORAZ ŚRODKÓW KOMUNIKACJI ELEKTRONICZNEJ</w:t>
      </w:r>
    </w:p>
    <w:p w14:paraId="455C22D9"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postępowaniu o udzielenie zamówienia publicznego komunikacja między Zamawiającym a wykonawcami odbywa się przy użyciu Platformy e-Zamówienia, która jest dostępna pod adresem https://ezamowienia.gov.pl.</w:t>
      </w:r>
    </w:p>
    <w:p w14:paraId="7AB1BDD6" w14:textId="77777777" w:rsidR="00EC6BBF" w:rsidRPr="00FA7A55"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sidRPr="00FA7A55">
        <w:rPr>
          <w:rFonts w:ascii="Verdana" w:eastAsia="Verdana" w:hAnsi="Verdana" w:cs="Verdana"/>
          <w:color w:val="000000"/>
          <w:sz w:val="18"/>
          <w:szCs w:val="18"/>
        </w:rPr>
        <w:t>Korzystanie z Platformy e-Zamówienia jest bezpłatne.</w:t>
      </w:r>
    </w:p>
    <w:p w14:paraId="33C0D0D0" w14:textId="77777777" w:rsidR="00892F7F" w:rsidRPr="006E3662" w:rsidRDefault="00892F7F" w:rsidP="00892F7F">
      <w:pPr>
        <w:pStyle w:val="TableParagraph"/>
        <w:numPr>
          <w:ilvl w:val="0"/>
          <w:numId w:val="0"/>
        </w:numPr>
        <w:ind w:left="720"/>
        <w:rPr>
          <w:rFonts w:ascii="Verdana" w:eastAsia="Verdana" w:hAnsi="Verdana" w:cs="Verdana"/>
          <w:sz w:val="18"/>
          <w:szCs w:val="18"/>
          <w:lang w:val="pl-PL"/>
        </w:rPr>
      </w:pPr>
    </w:p>
    <w:p w14:paraId="2F4694FD" w14:textId="4D1635A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Adres strony internetowej prowadzonego postępowania (link prowadzący bezpośrednio do widoku postępowania na Platformie e-Zamówienia): </w:t>
      </w:r>
      <w:r w:rsidR="00080772" w:rsidRPr="00080772">
        <w:rPr>
          <w:rFonts w:ascii="Verdana" w:eastAsia="Verdana" w:hAnsi="Verdana" w:cs="Verdana"/>
          <w:sz w:val="18"/>
          <w:szCs w:val="18"/>
        </w:rPr>
        <w:t>https://ezamowienia.gov.pl/mp-client/tenders/ocds-148610-2951cccc-86a2-4600-95fb-ccc9bca0f0c9</w:t>
      </w:r>
    </w:p>
    <w:p w14:paraId="41CE7312" w14:textId="77777777" w:rsidR="00EC6BBF" w:rsidRDefault="005B1CF5">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Postępowanie można wyszukać również ze strony głównej Platformy e-Zamówienia (przycisk „Przeglądaj postępowania/konkursy”).</w:t>
      </w:r>
    </w:p>
    <w:p w14:paraId="2821461E" w14:textId="4236AA00"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Identyfikator (ID) postępowania na Platformie e-Zamówienia: </w:t>
      </w:r>
      <w:r w:rsidR="00080772" w:rsidRPr="00080772">
        <w:rPr>
          <w:rFonts w:ascii="Verdana" w:eastAsia="Verdana" w:hAnsi="Verdana" w:cs="Verdana"/>
          <w:sz w:val="18"/>
          <w:szCs w:val="18"/>
        </w:rPr>
        <w:t>ocds-148610-2951cccc-86a2-4600-95fb-ccc9bca0f0c9</w:t>
      </w:r>
    </w:p>
    <w:p w14:paraId="1F8BB8CE"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4E3D6A63"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Przeglądanie i pobieranie publicznej treści dokumentacji postępowania nie wymaga posiadania konta na Platformie e-Zamówienia ani logowania. </w:t>
      </w:r>
    </w:p>
    <w:p w14:paraId="2527309B"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6B807F93"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Dokumenty elektroniczne</w:t>
      </w:r>
      <w:r>
        <w:rPr>
          <w:rFonts w:ascii="Verdana" w:eastAsia="Verdana" w:hAnsi="Verdana" w:cs="Verdana"/>
          <w:color w:val="000000"/>
          <w:sz w:val="18"/>
          <w:szCs w:val="18"/>
          <w:vertAlign w:val="superscript"/>
        </w:rPr>
        <w:footnoteReference w:id="2"/>
      </w:r>
      <w:r>
        <w:rPr>
          <w:rFonts w:ascii="Verdana" w:eastAsia="Verdana" w:hAnsi="Verdana" w:cs="Verdana"/>
          <w:color w:val="000000"/>
          <w:sz w:val="18"/>
          <w:szCs w:val="18"/>
        </w:rPr>
        <w:t>,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3BAB1F5E"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Informacje, oświadczenia lub dokumenty</w:t>
      </w:r>
      <w:r>
        <w:rPr>
          <w:rFonts w:ascii="Verdana" w:eastAsia="Verdana" w:hAnsi="Verdana" w:cs="Verdana"/>
          <w:color w:val="000000"/>
          <w:sz w:val="18"/>
          <w:szCs w:val="18"/>
          <w:vertAlign w:val="superscript"/>
        </w:rPr>
        <w:footnoteReference w:id="3"/>
      </w:r>
      <w:r>
        <w:rPr>
          <w:rFonts w:ascii="Verdana" w:eastAsia="Verdana" w:hAnsi="Verdana" w:cs="Verdana"/>
          <w:color w:val="000000"/>
          <w:sz w:val="18"/>
          <w:szCs w:val="18"/>
        </w:rPr>
        <w:t>, inne niż wymienione w § 2 ust. 1 rozporządzenia Prezesa Rady Ministrów w sprawie wymagań dla dokumentów elektronicznych, przekazywane w postępowaniu sporządza się w postaci elektronicznej:</w:t>
      </w:r>
    </w:p>
    <w:p w14:paraId="2EDF2175" w14:textId="77777777" w:rsidR="00EC6BBF" w:rsidRDefault="005B1CF5">
      <w:pPr>
        <w:numPr>
          <w:ilvl w:val="0"/>
          <w:numId w:val="2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formatach danych określonych w przepisach rozporządzenia Rady Ministrów w sprawie Krajowych Ram Interoperacyjności (i przekazuje się jako załącznik), lub</w:t>
      </w:r>
    </w:p>
    <w:p w14:paraId="411343D8" w14:textId="77777777" w:rsidR="00EC6BBF" w:rsidRDefault="005B1CF5">
      <w:pPr>
        <w:numPr>
          <w:ilvl w:val="0"/>
          <w:numId w:val="2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jako tekst wpisany bezpośrednio do wiadomości przekazywanej przy użyciu środków komunikacji elektronicznej (np. w treści wiadomości e-mail lub w treści „Formularza do komunikacji”).</w:t>
      </w:r>
    </w:p>
    <w:p w14:paraId="1B1E941B"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7F249317"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92BDDE8" w14:textId="77777777" w:rsidR="00EC6BBF" w:rsidRDefault="005B1CF5">
      <w:pPr>
        <w:pBdr>
          <w:top w:val="nil"/>
          <w:left w:val="nil"/>
          <w:bottom w:val="nil"/>
          <w:right w:val="nil"/>
          <w:between w:val="nil"/>
        </w:pBdr>
        <w:spacing w:after="120" w:line="240" w:lineRule="auto"/>
        <w:ind w:left="360"/>
        <w:jc w:val="both"/>
        <w:rPr>
          <w:rFonts w:ascii="Verdana" w:eastAsia="Verdana" w:hAnsi="Verdana" w:cs="Verdana"/>
          <w:color w:val="000000"/>
          <w:sz w:val="18"/>
          <w:szCs w:val="18"/>
        </w:rPr>
      </w:pPr>
      <w:r>
        <w:rPr>
          <w:rFonts w:ascii="Verdana" w:eastAsia="Verdana" w:hAnsi="Verdana" w:cs="Verdana"/>
          <w:color w:val="000000"/>
          <w:sz w:val="18"/>
          <w:szCs w:val="18"/>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62ECCD31"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w:t>
      </w:r>
      <w:r>
        <w:rPr>
          <w:rFonts w:ascii="Verdana" w:eastAsia="Verdana" w:hAnsi="Verdana" w:cs="Verdana"/>
          <w:color w:val="000000"/>
          <w:sz w:val="18"/>
          <w:szCs w:val="18"/>
          <w:vertAlign w:val="superscript"/>
        </w:rPr>
        <w:footnoteReference w:id="4"/>
      </w:r>
      <w:r>
        <w:rPr>
          <w:rFonts w:ascii="Verdana" w:eastAsia="Verdana" w:hAnsi="Verdana" w:cs="Verdana"/>
          <w:color w:val="000000"/>
          <w:sz w:val="18"/>
          <w:szCs w:val="18"/>
        </w:rPr>
        <w:t xml:space="preserve"> wystarczające jest posiadanie tzw. konta uproszczonego na Platformie e-Zamówienia.</w:t>
      </w:r>
    </w:p>
    <w:p w14:paraId="3188CEAE"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lastRenderedPageBreak/>
        <w:t>Wszystkie wysłane i odebrane w postępowaniu przez wykonawcę wiadomości widoczne są po zalogowaniu w podglądzie postępowania w zakładce „Komunikacja”.</w:t>
      </w:r>
    </w:p>
    <w:p w14:paraId="686DC90B"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Maksymalny rozmiar plików przesyłanych za pośrednictwem „Formularzy do komunikacji” wynosi 25 MB (wielkość ta dotyczy plików przesyłanych jako załączniki do jednego formularza).</w:t>
      </w:r>
    </w:p>
    <w:p w14:paraId="56C6910C"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Minimalne wymagania techniczne dotyczące sprzętu używanego w celu korzystania z usług Platformy e-Zamówienia oraz informacje dotyczące specyfikacji połączenia określa Regulamin Platformy e-Zamówienia.</w:t>
      </w:r>
    </w:p>
    <w:p w14:paraId="1AB76256" w14:textId="7777777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problemów technicznych i awarii związanych z funkcjonowaniem Platformy e-Zamówienia użytkownicy mogą skorzystać ze wsparcia technicznego dostępnego poprzez formularz udostępniony na stronie internetowej https://ezamowienia.gov.pl w zakładce „Zgłoś problem”.</w:t>
      </w:r>
    </w:p>
    <w:p w14:paraId="08444314" w14:textId="796EB687" w:rsidR="00EC6BBF" w:rsidRDefault="005B1CF5">
      <w:pPr>
        <w:numPr>
          <w:ilvl w:val="0"/>
          <w:numId w:val="21"/>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 szczególnie uzasadnionych przypadkach uniemożliwiających komunikację wykonawcy i Zamawiającego za pośrednictwem Platformy e-Zamówienia, Zamawiający dopuszcza komunikację za pomocą poczty elektronicznej na adres e-mail: </w:t>
      </w:r>
      <w:proofErr w:type="gramStart"/>
      <w:r w:rsidR="00A86DDC" w:rsidRPr="00A86DDC">
        <w:rPr>
          <w:rFonts w:ascii="Verdana" w:eastAsia="Verdana" w:hAnsi="Verdana" w:cs="Verdana"/>
          <w:color w:val="000000"/>
          <w:sz w:val="18"/>
          <w:szCs w:val="18"/>
        </w:rPr>
        <w:t xml:space="preserve">zamowieniapzp@sp56.krakow.pl  </w:t>
      </w:r>
      <w:r>
        <w:rPr>
          <w:rFonts w:ascii="Verdana" w:eastAsia="Verdana" w:hAnsi="Verdana" w:cs="Verdana"/>
          <w:color w:val="000000"/>
          <w:sz w:val="18"/>
          <w:szCs w:val="18"/>
        </w:rPr>
        <w:t>(</w:t>
      </w:r>
      <w:proofErr w:type="gramEnd"/>
      <w:r>
        <w:rPr>
          <w:rFonts w:ascii="Verdana" w:eastAsia="Verdana" w:hAnsi="Verdana" w:cs="Verdana"/>
          <w:color w:val="000000"/>
          <w:sz w:val="18"/>
          <w:szCs w:val="18"/>
        </w:rPr>
        <w:t>nie dotyczy składania ofert/wniosków o dopuszczenie do udziału w postępowaniu).</w:t>
      </w:r>
    </w:p>
    <w:p w14:paraId="3DCE14D5" w14:textId="77777777" w:rsidR="00EC6BBF" w:rsidRDefault="00EC6BBF">
      <w:pPr>
        <w:spacing w:after="0" w:line="240" w:lineRule="auto"/>
        <w:ind w:left="284" w:hanging="284"/>
        <w:jc w:val="both"/>
        <w:rPr>
          <w:rFonts w:ascii="Verdana" w:eastAsia="Verdana" w:hAnsi="Verdana" w:cs="Verdana"/>
          <w:b/>
          <w:sz w:val="18"/>
          <w:szCs w:val="18"/>
        </w:rPr>
      </w:pPr>
    </w:p>
    <w:p w14:paraId="2D6CC8DF" w14:textId="77777777" w:rsidR="00892F7F" w:rsidRDefault="00892F7F">
      <w:pPr>
        <w:spacing w:after="0" w:line="240" w:lineRule="auto"/>
        <w:ind w:left="284" w:hanging="284"/>
        <w:jc w:val="both"/>
        <w:rPr>
          <w:rFonts w:ascii="Verdana" w:eastAsia="Verdana" w:hAnsi="Verdana" w:cs="Verdana"/>
          <w:b/>
          <w:sz w:val="18"/>
          <w:szCs w:val="18"/>
        </w:rPr>
      </w:pPr>
    </w:p>
    <w:p w14:paraId="0A536250" w14:textId="77777777" w:rsidR="00892F7F" w:rsidRDefault="00892F7F">
      <w:pPr>
        <w:spacing w:after="0" w:line="240" w:lineRule="auto"/>
        <w:ind w:left="284" w:hanging="284"/>
        <w:jc w:val="both"/>
        <w:rPr>
          <w:rFonts w:ascii="Verdana" w:eastAsia="Verdana" w:hAnsi="Verdana" w:cs="Verdana"/>
          <w:b/>
          <w:sz w:val="18"/>
          <w:szCs w:val="18"/>
        </w:rPr>
      </w:pPr>
    </w:p>
    <w:p w14:paraId="65114D0E" w14:textId="77777777" w:rsidR="00892F7F" w:rsidRDefault="00892F7F">
      <w:pPr>
        <w:spacing w:after="0" w:line="240" w:lineRule="auto"/>
        <w:ind w:left="284" w:hanging="284"/>
        <w:jc w:val="both"/>
        <w:rPr>
          <w:rFonts w:ascii="Verdana" w:eastAsia="Verdana" w:hAnsi="Verdana" w:cs="Verdana"/>
          <w:b/>
          <w:sz w:val="18"/>
          <w:szCs w:val="18"/>
        </w:rPr>
      </w:pPr>
    </w:p>
    <w:p w14:paraId="2601FC8F" w14:textId="77777777" w:rsidR="00EC6BBF" w:rsidRDefault="005B1CF5">
      <w:pPr>
        <w:spacing w:after="120" w:line="240" w:lineRule="auto"/>
        <w:ind w:left="284" w:hanging="284"/>
        <w:jc w:val="both"/>
        <w:rPr>
          <w:rFonts w:ascii="Verdana" w:eastAsia="Verdana" w:hAnsi="Verdana" w:cs="Verdana"/>
          <w:b/>
          <w:sz w:val="18"/>
          <w:szCs w:val="18"/>
        </w:rPr>
      </w:pPr>
      <w:r>
        <w:rPr>
          <w:rFonts w:ascii="Verdana" w:eastAsia="Verdana" w:hAnsi="Verdana" w:cs="Verdana"/>
          <w:b/>
          <w:sz w:val="18"/>
          <w:szCs w:val="18"/>
        </w:rPr>
        <w:t>XVII.TERMIN ZWIĄZANIA OFERTĄ</w:t>
      </w:r>
    </w:p>
    <w:p w14:paraId="3542B0DF" w14:textId="09034F2E" w:rsidR="00EC6BBF" w:rsidRDefault="005B1CF5">
      <w:pPr>
        <w:numPr>
          <w:ilvl w:val="0"/>
          <w:numId w:val="1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 xml:space="preserve">Wykonawca będzie związany </w:t>
      </w:r>
      <w:r w:rsidRPr="00FA7A55">
        <w:rPr>
          <w:rFonts w:ascii="Verdana" w:eastAsia="Verdana" w:hAnsi="Verdana" w:cs="Verdana"/>
          <w:color w:val="000000"/>
          <w:sz w:val="18"/>
          <w:szCs w:val="18"/>
        </w:rPr>
        <w:t>ofertą do</w:t>
      </w:r>
      <w:r w:rsidRPr="00FA7A55">
        <w:rPr>
          <w:color w:val="000000"/>
        </w:rPr>
        <w:t xml:space="preserve"> </w:t>
      </w:r>
      <w:r w:rsidR="00EC608B">
        <w:rPr>
          <w:rFonts w:ascii="Verdana" w:eastAsia="Verdana" w:hAnsi="Verdana" w:cs="Verdana"/>
          <w:sz w:val="18"/>
          <w:szCs w:val="18"/>
        </w:rPr>
        <w:t>12.05</w:t>
      </w:r>
      <w:r w:rsidR="00FA7A55" w:rsidRPr="00FA7A55">
        <w:rPr>
          <w:rFonts w:ascii="Verdana" w:eastAsia="Verdana" w:hAnsi="Verdana" w:cs="Verdana"/>
          <w:sz w:val="18"/>
          <w:szCs w:val="18"/>
        </w:rPr>
        <w:t>.202</w:t>
      </w:r>
      <w:r w:rsidR="00EC608B">
        <w:rPr>
          <w:rFonts w:ascii="Verdana" w:eastAsia="Verdana" w:hAnsi="Verdana" w:cs="Verdana"/>
          <w:sz w:val="18"/>
          <w:szCs w:val="18"/>
        </w:rPr>
        <w:t>6</w:t>
      </w:r>
      <w:r w:rsidRPr="00FA7A55">
        <w:rPr>
          <w:rFonts w:ascii="Verdana" w:eastAsia="Verdana" w:hAnsi="Verdana" w:cs="Verdana"/>
          <w:color w:val="000000"/>
          <w:sz w:val="18"/>
          <w:szCs w:val="18"/>
        </w:rPr>
        <w:t xml:space="preserve"> r. Bieg terminu związania ofertą rozpoczyna się wraz z upływem terminu składania ofert.</w:t>
      </w:r>
    </w:p>
    <w:p w14:paraId="5A883A52" w14:textId="77777777" w:rsidR="00EC6BBF" w:rsidRDefault="005B1CF5">
      <w:pPr>
        <w:numPr>
          <w:ilvl w:val="0"/>
          <w:numId w:val="14"/>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3732376D" w14:textId="77777777" w:rsidR="00EC6BBF" w:rsidRDefault="00EC6BBF">
      <w:pPr>
        <w:pBdr>
          <w:top w:val="nil"/>
          <w:left w:val="nil"/>
          <w:bottom w:val="nil"/>
          <w:right w:val="nil"/>
          <w:between w:val="nil"/>
        </w:pBdr>
        <w:spacing w:after="120" w:line="240" w:lineRule="auto"/>
        <w:ind w:left="360"/>
        <w:jc w:val="both"/>
        <w:rPr>
          <w:rFonts w:ascii="Verdana" w:eastAsia="Verdana" w:hAnsi="Verdana" w:cs="Verdana"/>
          <w:sz w:val="18"/>
          <w:szCs w:val="18"/>
        </w:rPr>
      </w:pPr>
    </w:p>
    <w:p w14:paraId="1C85300F" w14:textId="77777777" w:rsidR="00EC6BBF" w:rsidRDefault="005B1CF5">
      <w:pPr>
        <w:pBdr>
          <w:top w:val="nil"/>
          <w:left w:val="nil"/>
          <w:bottom w:val="nil"/>
          <w:right w:val="nil"/>
          <w:between w:val="nil"/>
        </w:pBdr>
        <w:spacing w:after="120" w:line="240" w:lineRule="auto"/>
        <w:jc w:val="both"/>
        <w:rPr>
          <w:rFonts w:ascii="Verdana" w:eastAsia="Verdana" w:hAnsi="Verdana" w:cs="Verdana"/>
          <w:b/>
          <w:color w:val="000000"/>
          <w:sz w:val="18"/>
          <w:szCs w:val="18"/>
        </w:rPr>
      </w:pPr>
      <w:r>
        <w:rPr>
          <w:rFonts w:ascii="Verdana" w:eastAsia="Verdana" w:hAnsi="Verdana" w:cs="Verdana"/>
          <w:b/>
          <w:color w:val="000000"/>
          <w:sz w:val="18"/>
          <w:szCs w:val="18"/>
        </w:rPr>
        <w:t>XVIII. INFORMACJE O FORMALNOŚCIACH, JAKIE POWINNY BYĆ DOPEŁNIONE PO WYBORZE OFERTY W CELU ZAWARCIA UMOWY W SPRAWIE ZAMÓWIENIA PUBLICZNEGO</w:t>
      </w:r>
    </w:p>
    <w:p w14:paraId="3C9172A9" w14:textId="77777777" w:rsidR="00EC6BBF" w:rsidRDefault="005B1CF5">
      <w:pPr>
        <w:numPr>
          <w:ilvl w:val="0"/>
          <w:numId w:val="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zawiera umowę w sprawie zamówienia publicznego w terminie nie krótszym niż 5 dni od dnia przesłania zawiadomienia o wyborze najkorzystniejszej oferty.</w:t>
      </w:r>
    </w:p>
    <w:p w14:paraId="32E8949D" w14:textId="77777777" w:rsidR="00EC6BBF" w:rsidRDefault="005B1CF5">
      <w:pPr>
        <w:numPr>
          <w:ilvl w:val="0"/>
          <w:numId w:val="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Zamawiający może zawrzeć umowę w sprawie zamówienia publicznego przed upływem terminu, o którym mowa w ust. 1, jeżeli w postępowaniu o udzielenie zamówienia prowadzonym w trybie podstawowym złożono tylko jedną ofertę.</w:t>
      </w:r>
    </w:p>
    <w:p w14:paraId="1F9A0EFF" w14:textId="77777777" w:rsidR="00EC6BBF" w:rsidRDefault="005B1CF5">
      <w:pPr>
        <w:numPr>
          <w:ilvl w:val="0"/>
          <w:numId w:val="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743E1CCF" w14:textId="77777777" w:rsidR="00EC6BBF" w:rsidRDefault="005B1CF5">
      <w:pPr>
        <w:numPr>
          <w:ilvl w:val="0"/>
          <w:numId w:val="6"/>
        </w:numPr>
        <w:pBdr>
          <w:top w:val="nil"/>
          <w:left w:val="nil"/>
          <w:bottom w:val="nil"/>
          <w:right w:val="nil"/>
          <w:between w:val="nil"/>
        </w:pBdr>
        <w:spacing w:after="120" w:line="240" w:lineRule="auto"/>
        <w:jc w:val="both"/>
        <w:rPr>
          <w:rFonts w:ascii="Verdana" w:eastAsia="Verdana" w:hAnsi="Verdana" w:cs="Verdana"/>
          <w:color w:val="000000"/>
          <w:sz w:val="18"/>
          <w:szCs w:val="18"/>
        </w:rPr>
      </w:pPr>
      <w:r>
        <w:rPr>
          <w:rFonts w:ascii="Verdana" w:eastAsia="Verdana" w:hAnsi="Verdana" w:cs="Verdana"/>
          <w:color w:val="000000"/>
          <w:sz w:val="18"/>
          <w:szCs w:val="18"/>
        </w:rPr>
        <w:t>Wykonawca będzie zobowiązany do podpisania umowy w miejscu i terminie wskazanym przez Zamawiającego.</w:t>
      </w:r>
    </w:p>
    <w:p w14:paraId="0DE418AE" w14:textId="77777777" w:rsidR="00EC6BBF" w:rsidRDefault="00EC6BBF">
      <w:pPr>
        <w:pBdr>
          <w:top w:val="nil"/>
          <w:left w:val="nil"/>
          <w:bottom w:val="nil"/>
          <w:right w:val="nil"/>
          <w:between w:val="nil"/>
        </w:pBdr>
        <w:spacing w:after="120" w:line="240" w:lineRule="auto"/>
        <w:jc w:val="both"/>
        <w:rPr>
          <w:rFonts w:ascii="Verdana" w:eastAsia="Verdana" w:hAnsi="Verdana" w:cs="Verdana"/>
          <w:color w:val="000000"/>
          <w:sz w:val="18"/>
          <w:szCs w:val="18"/>
        </w:rPr>
      </w:pPr>
    </w:p>
    <w:p w14:paraId="029378D9" w14:textId="77777777" w:rsidR="00EC6BBF" w:rsidRDefault="005B1CF5">
      <w:pPr>
        <w:spacing w:after="120" w:line="240" w:lineRule="auto"/>
        <w:rPr>
          <w:rFonts w:ascii="Verdana" w:eastAsia="Verdana" w:hAnsi="Verdana" w:cs="Verdana"/>
          <w:sz w:val="18"/>
          <w:szCs w:val="18"/>
        </w:rPr>
      </w:pPr>
      <w:r>
        <w:rPr>
          <w:rFonts w:ascii="Verdana" w:eastAsia="Verdana" w:hAnsi="Verdana" w:cs="Verdana"/>
          <w:b/>
          <w:sz w:val="18"/>
          <w:szCs w:val="18"/>
        </w:rPr>
        <w:t>XIX. ZABEZPIECZENIE NALEŻYTEGO WYKONANIA UMOWY</w:t>
      </w:r>
    </w:p>
    <w:p w14:paraId="6E8FC1B2" w14:textId="77777777" w:rsidR="00EC6BBF" w:rsidRDefault="005B1CF5">
      <w:pPr>
        <w:pBdr>
          <w:top w:val="nil"/>
          <w:left w:val="nil"/>
          <w:bottom w:val="nil"/>
          <w:right w:val="nil"/>
          <w:between w:val="nil"/>
        </w:pBdr>
        <w:spacing w:after="60"/>
        <w:jc w:val="both"/>
        <w:rPr>
          <w:rFonts w:ascii="Verdana" w:eastAsia="Verdana" w:hAnsi="Verdana" w:cs="Verdana"/>
          <w:sz w:val="18"/>
          <w:szCs w:val="18"/>
        </w:rPr>
      </w:pPr>
      <w:r>
        <w:rPr>
          <w:rFonts w:ascii="Verdana" w:eastAsia="Verdana" w:hAnsi="Verdana" w:cs="Verdana"/>
          <w:sz w:val="18"/>
          <w:szCs w:val="18"/>
        </w:rPr>
        <w:t>Zamawiający nie wymaga wniesienia zabezpieczenia należytego wykonania umowy.</w:t>
      </w:r>
    </w:p>
    <w:p w14:paraId="1C06B198" w14:textId="77777777" w:rsidR="00EC6BBF" w:rsidRDefault="00EC6BBF">
      <w:pPr>
        <w:pBdr>
          <w:top w:val="nil"/>
          <w:left w:val="nil"/>
          <w:bottom w:val="nil"/>
          <w:right w:val="nil"/>
          <w:between w:val="nil"/>
        </w:pBdr>
        <w:spacing w:after="60"/>
        <w:jc w:val="both"/>
        <w:rPr>
          <w:rFonts w:ascii="Verdana" w:eastAsia="Verdana" w:hAnsi="Verdana" w:cs="Verdana"/>
          <w:color w:val="000000"/>
          <w:sz w:val="18"/>
          <w:szCs w:val="18"/>
        </w:rPr>
      </w:pPr>
    </w:p>
    <w:p w14:paraId="47D7DC3A" w14:textId="77777777" w:rsidR="00EC6BBF" w:rsidRDefault="005B1CF5">
      <w:pPr>
        <w:shd w:val="clear" w:color="auto" w:fill="FFFFFF"/>
        <w:spacing w:after="120" w:line="240" w:lineRule="auto"/>
        <w:jc w:val="both"/>
        <w:rPr>
          <w:rFonts w:ascii="Verdana" w:eastAsia="Verdana" w:hAnsi="Verdana" w:cs="Verdana"/>
          <w:b/>
          <w:color w:val="222222"/>
          <w:sz w:val="18"/>
          <w:szCs w:val="18"/>
        </w:rPr>
      </w:pPr>
      <w:r>
        <w:rPr>
          <w:rFonts w:ascii="Verdana" w:eastAsia="Verdana" w:hAnsi="Verdana" w:cs="Verdana"/>
          <w:b/>
          <w:color w:val="222222"/>
          <w:sz w:val="18"/>
          <w:szCs w:val="18"/>
        </w:rPr>
        <w:t>XX.POUCZENIE O ŚRODKACH OCHRONY PRAWNEJ PRZYSŁUGUJĄCYCH WYKONAWCY</w:t>
      </w:r>
    </w:p>
    <w:p w14:paraId="3F2865E7"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0BDA17AD"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 xml:space="preserve">Środki ochrony prawnej wobec ogłoszenia wszczynającego postępowanie o udzielenie zamówienia lub ogłoszenia o konkursie oraz dokumentów zamówienia przysługują również </w:t>
      </w:r>
      <w:r>
        <w:rPr>
          <w:rFonts w:ascii="Verdana" w:eastAsia="Verdana" w:hAnsi="Verdana" w:cs="Verdana"/>
          <w:color w:val="222222"/>
          <w:sz w:val="18"/>
          <w:szCs w:val="18"/>
        </w:rPr>
        <w:lastRenderedPageBreak/>
        <w:t>organizacjom wpisanym na listę, o której mowa w art. 469 pkt 15 ustawy Pzp. oraz Rzecznikowi Małych i Średnich Przedsiębiorców.</w:t>
      </w:r>
    </w:p>
    <w:p w14:paraId="48CB09A2"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Odwołanie przysługuje na:</w:t>
      </w:r>
    </w:p>
    <w:p w14:paraId="303D7820" w14:textId="77777777" w:rsidR="00EC6BBF" w:rsidRDefault="005B1CF5">
      <w:pPr>
        <w:numPr>
          <w:ilvl w:val="0"/>
          <w:numId w:val="13"/>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niezgodną z przepisami ustawy czynność Zamawiającego, podjętą w postępowaniu o udzielenie zamówienia, w tym na projektowane postanowienie umowy;</w:t>
      </w:r>
    </w:p>
    <w:p w14:paraId="41362929" w14:textId="77777777" w:rsidR="00EC6BBF" w:rsidRDefault="005B1CF5">
      <w:pPr>
        <w:numPr>
          <w:ilvl w:val="0"/>
          <w:numId w:val="13"/>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zaniechanie czynności w postępowaniu o udzielenie zamówienia do której zamawiający był obowiązany na podstawie ustawy.</w:t>
      </w:r>
    </w:p>
    <w:p w14:paraId="55D5D2F3" w14:textId="153856CA"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 xml:space="preserve">Odwołanie wnosi się do Prezesa Krajowej Izby Odwoławczej (dalej zwanej: Izbą). </w:t>
      </w:r>
      <w:r w:rsidR="00192021" w:rsidRPr="00192021">
        <w:rPr>
          <w:rFonts w:ascii="Verdana" w:eastAsia="Verdana" w:hAnsi="Verdana" w:cs="Verdana"/>
          <w:color w:val="222222"/>
          <w:sz w:val="18"/>
          <w:szCs w:val="18"/>
        </w:rPr>
        <w:tab/>
        <w:t xml:space="preserve">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Pr>
          <w:rFonts w:ascii="Verdana" w:eastAsia="Verdana" w:hAnsi="Verdana" w:cs="Verdana"/>
          <w:color w:val="222222"/>
          <w:sz w:val="18"/>
          <w:szCs w:val="18"/>
        </w:rPr>
        <w:t>.</w:t>
      </w:r>
    </w:p>
    <w:p w14:paraId="070A91F1"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Odwołanie wobec treści ogłoszenia lub treści SWZ wnosi się w terminie 5 dni od dnia zamieszczenia ogłoszenia w Biuletynie Zamówień Publicznych lub treści SWZ na stronie internetowej.</w:t>
      </w:r>
    </w:p>
    <w:p w14:paraId="3B8D7FFA"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Odwołanie wnosi się w terminie:</w:t>
      </w:r>
    </w:p>
    <w:p w14:paraId="3E7360DA" w14:textId="77777777" w:rsidR="00EC6BBF" w:rsidRDefault="005B1CF5">
      <w:pPr>
        <w:numPr>
          <w:ilvl w:val="0"/>
          <w:numId w:val="16"/>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5 dni od dnia przekazania informacji o czynności zamawiającego stanowiącej podstawę jego wniesienia, jeżeli informacja została przekazana przy użyciu środków komunikacji elektronicznej,</w:t>
      </w:r>
    </w:p>
    <w:p w14:paraId="6B576C86" w14:textId="77777777" w:rsidR="00EC6BBF" w:rsidRDefault="005B1CF5">
      <w:pPr>
        <w:numPr>
          <w:ilvl w:val="0"/>
          <w:numId w:val="16"/>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10 dni od dnia przekazania informacji o czynności zamawiającego stanowiącej podstawę jego wniesienia, jeżeli informacja została przekazana w sposób inny niż określony w pkt 1).</w:t>
      </w:r>
    </w:p>
    <w:p w14:paraId="13EB4F03"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542E328"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Na orzeczenie Izby oraz postanowienie Prezesa Izby, o którym mowa w art. 519 ust. 1 ustawy Pzp, stronom oraz uczestnikom postępowania odwoławczego przysługuje skarga do sądu.</w:t>
      </w:r>
    </w:p>
    <w:p w14:paraId="321150CC" w14:textId="77777777"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W postępowaniu toczącym się wskutek wniesienia skargi stosuje się odpowiednio przepisy ustawy z dnia 17 listopada 1964 r. - Kodeks postępowania cywilnego o apelacji, jeżeli przepisy niniejszego rozdziału nie stanowią inaczej.</w:t>
      </w:r>
    </w:p>
    <w:p w14:paraId="5D555EBA" w14:textId="39878E91" w:rsidR="00EC6BBF" w:rsidRDefault="005B1CF5">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Pr>
          <w:rFonts w:ascii="Verdana" w:eastAsia="Verdana" w:hAnsi="Verdana" w:cs="Verdana"/>
          <w:color w:val="222222"/>
          <w:sz w:val="18"/>
          <w:szCs w:val="18"/>
        </w:rPr>
        <w:t xml:space="preserve">Skargę wnosi się do Sądu Okręgowego w Warszawie </w:t>
      </w:r>
      <w:r w:rsidR="00C7039C">
        <w:rPr>
          <w:rFonts w:ascii="Verdana" w:eastAsia="Verdana" w:hAnsi="Verdana" w:cs="Verdana"/>
          <w:color w:val="222222"/>
          <w:sz w:val="18"/>
          <w:szCs w:val="18"/>
        </w:rPr>
        <w:t>–</w:t>
      </w:r>
      <w:r>
        <w:rPr>
          <w:rFonts w:ascii="Verdana" w:eastAsia="Verdana" w:hAnsi="Verdana" w:cs="Verdana"/>
          <w:color w:val="222222"/>
          <w:sz w:val="18"/>
          <w:szCs w:val="18"/>
        </w:rPr>
        <w:t xml:space="preserve"> sądu</w:t>
      </w:r>
      <w:r w:rsidR="00C7039C">
        <w:rPr>
          <w:rFonts w:ascii="Verdana" w:eastAsia="Verdana" w:hAnsi="Verdana" w:cs="Verdana"/>
          <w:color w:val="222222"/>
          <w:sz w:val="18"/>
          <w:szCs w:val="18"/>
        </w:rPr>
        <w:t xml:space="preserve"> </w:t>
      </w:r>
      <w:r>
        <w:rPr>
          <w:rFonts w:ascii="Verdana" w:eastAsia="Verdana" w:hAnsi="Verdana" w:cs="Verdana"/>
          <w:color w:val="222222"/>
          <w:sz w:val="18"/>
          <w:szCs w:val="18"/>
        </w:rPr>
        <w:t>zamówień publicznych, zwanego dalej "sądem zamówień publicznych".</w:t>
      </w:r>
    </w:p>
    <w:p w14:paraId="38192F93" w14:textId="79682134" w:rsidR="003449CF" w:rsidRDefault="00C7039C" w:rsidP="00DD02AF">
      <w:pPr>
        <w:numPr>
          <w:ilvl w:val="0"/>
          <w:numId w:val="10"/>
        </w:numPr>
        <w:pBdr>
          <w:top w:val="nil"/>
          <w:left w:val="nil"/>
          <w:bottom w:val="nil"/>
          <w:right w:val="nil"/>
          <w:between w:val="nil"/>
        </w:pBdr>
        <w:shd w:val="clear" w:color="auto" w:fill="FFFFFF"/>
        <w:spacing w:after="120" w:line="240" w:lineRule="auto"/>
        <w:jc w:val="both"/>
        <w:rPr>
          <w:rFonts w:ascii="Verdana" w:eastAsia="Verdana" w:hAnsi="Verdana" w:cs="Verdana"/>
          <w:color w:val="222222"/>
          <w:sz w:val="18"/>
          <w:szCs w:val="18"/>
        </w:rPr>
      </w:pPr>
      <w:r w:rsidRPr="00C7039C">
        <w:rPr>
          <w:rFonts w:ascii="Verdana" w:eastAsia="Verdana" w:hAnsi="Verdana" w:cs="Verdana"/>
          <w:color w:val="222222"/>
          <w:sz w:val="18"/>
          <w:szCs w:val="18"/>
        </w:rPr>
        <w:t>Skargę wnosi się za pośrednictwem Prezesa Izby, w terminie 14 dni od dnia doręczenia orzeczenia Izby lub postanowienia Prezesa Izby, o którym mowa w art. 519 ust. 1,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art. 2 pkt 1 ustawy z dnia 18 listopada 2020 r. o doręczeniach elektronicznych, jest równoznaczne z jej wniesieniem.</w:t>
      </w:r>
      <w:r w:rsidR="00DD02AF">
        <w:rPr>
          <w:rFonts w:ascii="Verdana" w:eastAsia="Verdana" w:hAnsi="Verdana" w:cs="Verdana"/>
          <w:color w:val="222222"/>
          <w:sz w:val="18"/>
          <w:szCs w:val="18"/>
        </w:rPr>
        <w:t xml:space="preserve"> </w:t>
      </w:r>
    </w:p>
    <w:p w14:paraId="747CF44E" w14:textId="77777777" w:rsidR="00EC6BBF" w:rsidRDefault="00EC6BBF">
      <w:pPr>
        <w:shd w:val="clear" w:color="auto" w:fill="FFFFFF"/>
        <w:spacing w:after="120" w:line="240" w:lineRule="auto"/>
        <w:jc w:val="both"/>
        <w:rPr>
          <w:rFonts w:ascii="Verdana" w:eastAsia="Verdana" w:hAnsi="Verdana" w:cs="Verdana"/>
          <w:color w:val="222222"/>
          <w:sz w:val="18"/>
          <w:szCs w:val="18"/>
        </w:rPr>
      </w:pPr>
    </w:p>
    <w:p w14:paraId="78B55044" w14:textId="77777777" w:rsidR="00EC6BBF" w:rsidRDefault="005B1CF5">
      <w:pPr>
        <w:shd w:val="clear" w:color="auto" w:fill="FFFFFF"/>
        <w:spacing w:after="120" w:line="240" w:lineRule="auto"/>
        <w:jc w:val="both"/>
        <w:rPr>
          <w:rFonts w:ascii="Arial" w:eastAsia="Arial" w:hAnsi="Arial" w:cs="Arial"/>
          <w:color w:val="222222"/>
          <w:sz w:val="24"/>
          <w:szCs w:val="24"/>
        </w:rPr>
      </w:pPr>
      <w:r>
        <w:rPr>
          <w:rFonts w:ascii="Verdana" w:eastAsia="Verdana" w:hAnsi="Verdana" w:cs="Verdana"/>
          <w:b/>
          <w:color w:val="222222"/>
          <w:sz w:val="18"/>
          <w:szCs w:val="18"/>
        </w:rPr>
        <w:t>XXI. Informacja o przetwarzaniu danych osobowych</w:t>
      </w:r>
    </w:p>
    <w:p w14:paraId="5797B662"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Zgodnie z art. 13 ust. 1 i 2 oraz 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zwanego dalej „</w:t>
      </w:r>
      <w:proofErr w:type="gramStart"/>
      <w:r>
        <w:rPr>
          <w:rFonts w:ascii="Verdana" w:eastAsia="Verdana" w:hAnsi="Verdana" w:cs="Verdana"/>
          <w:sz w:val="18"/>
          <w:szCs w:val="18"/>
        </w:rPr>
        <w:t>RODO”  informujemy</w:t>
      </w:r>
      <w:proofErr w:type="gramEnd"/>
      <w:r>
        <w:rPr>
          <w:rFonts w:ascii="Verdana" w:eastAsia="Verdana" w:hAnsi="Verdana" w:cs="Verdana"/>
          <w:sz w:val="18"/>
          <w:szCs w:val="18"/>
        </w:rPr>
        <w:t>, że:</w:t>
      </w:r>
    </w:p>
    <w:p w14:paraId="723CB154"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1)</w:t>
      </w:r>
      <w:r>
        <w:rPr>
          <w:rFonts w:ascii="Verdana" w:eastAsia="Verdana" w:hAnsi="Verdana" w:cs="Verdana"/>
          <w:sz w:val="18"/>
          <w:szCs w:val="18"/>
        </w:rPr>
        <w:tab/>
        <w:t>Administratorem Danych Osobowych wykonawców jest Szkoła Podstawowa nr 56 w Krakowie,</w:t>
      </w:r>
    </w:p>
    <w:p w14:paraId="1D6BDAA7"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 xml:space="preserve"> z siedzibą: ul. A. Fredry 65, tel. 48 12 266-48-61, </w:t>
      </w:r>
      <w:proofErr w:type="gramStart"/>
      <w:r>
        <w:rPr>
          <w:rFonts w:ascii="Verdana" w:eastAsia="Verdana" w:hAnsi="Verdana" w:cs="Verdana"/>
          <w:sz w:val="18"/>
          <w:szCs w:val="18"/>
        </w:rPr>
        <w:t>e-mail:sekretariat@sp56.krakow.pl</w:t>
      </w:r>
      <w:proofErr w:type="gramEnd"/>
      <w:r>
        <w:rPr>
          <w:rFonts w:ascii="Verdana" w:eastAsia="Verdana" w:hAnsi="Verdana" w:cs="Verdana"/>
          <w:sz w:val="18"/>
          <w:szCs w:val="18"/>
        </w:rPr>
        <w:t>.</w:t>
      </w:r>
    </w:p>
    <w:p w14:paraId="4DB00B50"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2)</w:t>
      </w:r>
      <w:r>
        <w:rPr>
          <w:rFonts w:ascii="Verdana" w:eastAsia="Verdana" w:hAnsi="Verdana" w:cs="Verdana"/>
          <w:sz w:val="18"/>
          <w:szCs w:val="18"/>
        </w:rPr>
        <w:tab/>
        <w:t xml:space="preserve">W sprawach związanych z przetwarzaniem danych osobowych można kontaktować się </w:t>
      </w:r>
    </w:p>
    <w:p w14:paraId="75AEE350"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z Inspektorem Ochrony Danych, za pośrednictwem adresu e-mail: inspektor1@mjo.krakow.pl</w:t>
      </w:r>
    </w:p>
    <w:p w14:paraId="51535971"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lastRenderedPageBreak/>
        <w:t>3)</w:t>
      </w:r>
      <w:r>
        <w:rPr>
          <w:rFonts w:ascii="Verdana" w:eastAsia="Verdana" w:hAnsi="Verdana" w:cs="Verdana"/>
          <w:sz w:val="18"/>
          <w:szCs w:val="18"/>
        </w:rPr>
        <w:tab/>
        <w:t>Dane osobowe będą przetwarzane w celu:</w:t>
      </w:r>
    </w:p>
    <w:p w14:paraId="059B14C1"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a)</w:t>
      </w:r>
      <w:r>
        <w:rPr>
          <w:rFonts w:ascii="Verdana" w:eastAsia="Verdana" w:hAnsi="Verdana" w:cs="Verdana"/>
          <w:sz w:val="18"/>
          <w:szCs w:val="18"/>
        </w:rPr>
        <w:tab/>
        <w:t xml:space="preserve">przeprowadzenia postępowania o udzielenie zamówienia publicznego, zgodnie z przepisami Ustawy z dnia 11 września 2019 r. Prawo zamówień publicznych (podstawa prawna: art. 6 ust. 1 lit. c RODO), </w:t>
      </w:r>
    </w:p>
    <w:p w14:paraId="2977D548"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b)</w:t>
      </w:r>
      <w:r>
        <w:rPr>
          <w:rFonts w:ascii="Verdana" w:eastAsia="Verdana" w:hAnsi="Verdana" w:cs="Verdana"/>
          <w:sz w:val="18"/>
          <w:szCs w:val="18"/>
        </w:rPr>
        <w:tab/>
        <w:t>zawarcia i realizacji umowy z wyłonionym wykonawcą (podstawa prawna: art. 6 ust. 1 lit. b RODO),</w:t>
      </w:r>
    </w:p>
    <w:p w14:paraId="753DE23A"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c)</w:t>
      </w:r>
      <w:r>
        <w:rPr>
          <w:rFonts w:ascii="Verdana" w:eastAsia="Verdana" w:hAnsi="Verdana" w:cs="Verdana"/>
          <w:sz w:val="18"/>
          <w:szCs w:val="18"/>
        </w:rPr>
        <w:tab/>
        <w:t>realizacji obowiązków prawnych ciążących na Administratorze, w tym obowiązków księgowo-rachunkowych i archiwizacyjnych (podstawa prawna: art. 6 ust. 1 lit. c RODO),</w:t>
      </w:r>
    </w:p>
    <w:p w14:paraId="621CB850"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d)</w:t>
      </w:r>
      <w:r>
        <w:rPr>
          <w:rFonts w:ascii="Verdana" w:eastAsia="Verdana" w:hAnsi="Verdana" w:cs="Verdana"/>
          <w:sz w:val="18"/>
          <w:szCs w:val="18"/>
        </w:rPr>
        <w:tab/>
        <w:t xml:space="preserve">ewentualnego dochodzenia, ustalenia roszczeń lub obrony przed roszczeniami (podstawa prawna: art. 6 ust. 1 lit. f RODO). </w:t>
      </w:r>
    </w:p>
    <w:p w14:paraId="02D7CEFA"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4)</w:t>
      </w:r>
      <w:r>
        <w:rPr>
          <w:rFonts w:ascii="Verdana" w:eastAsia="Verdana" w:hAnsi="Verdana" w:cs="Verdana"/>
          <w:sz w:val="18"/>
          <w:szCs w:val="18"/>
        </w:rPr>
        <w:tab/>
        <w:t>Dane osobowe będą ujawniane wykonawcom oraz wszystkim zainteresowanym. Ponadto dane mogą być udostępniane podmiotom uprawnionym na podstawie przepisów prawa, takim jak Administracja Skarbowa, a także podmiotom, którym Administrator powierzył przetwarzanie danych osobowych.</w:t>
      </w:r>
    </w:p>
    <w:p w14:paraId="2C2BEE3D"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5)</w:t>
      </w:r>
      <w:r>
        <w:rPr>
          <w:rFonts w:ascii="Verdana" w:eastAsia="Verdana" w:hAnsi="Verdana" w:cs="Verdana"/>
          <w:sz w:val="18"/>
          <w:szCs w:val="18"/>
        </w:rPr>
        <w:tab/>
        <w:t>Dane osobowe wykonawcy będą przechowywane przez okres obowiązywania umowy a następnie przez okres 5 lat, począwszy od 1 stycznia roku kalendarzowego następującego po zakończeniu okresu obowiązywania umowy. Okres ten dotyczy również wykonawców, którzy złożyli ofertę i nie zostały one uznane za najkorzystniejsze tj. zamawiający nie zawarł z nimi umowy.</w:t>
      </w:r>
    </w:p>
    <w:p w14:paraId="2C5F7474"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6)</w:t>
      </w:r>
      <w:r>
        <w:rPr>
          <w:rFonts w:ascii="Verdana" w:eastAsia="Verdana" w:hAnsi="Verdana" w:cs="Verdana"/>
          <w:sz w:val="18"/>
          <w:szCs w:val="18"/>
        </w:rPr>
        <w:tab/>
        <w:t xml:space="preserve">Podanie danych osobowych jest niezbędne do wzięcia udziału w postępowaniu oraz zawarcia umowy. Niepodanie danych będzie skutkowało niemożnością rozpatrzenia oferty i zawarcia umowy. </w:t>
      </w:r>
    </w:p>
    <w:p w14:paraId="65034BE6"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7)</w:t>
      </w:r>
      <w:r>
        <w:rPr>
          <w:rFonts w:ascii="Verdana" w:eastAsia="Verdana" w:hAnsi="Verdana" w:cs="Verdana"/>
          <w:sz w:val="18"/>
          <w:szCs w:val="18"/>
        </w:rPr>
        <w:tab/>
        <w:t xml:space="preserve">Osobom, </w:t>
      </w:r>
      <w:proofErr w:type="gramStart"/>
      <w:r>
        <w:rPr>
          <w:rFonts w:ascii="Verdana" w:eastAsia="Verdana" w:hAnsi="Verdana" w:cs="Verdana"/>
          <w:sz w:val="18"/>
          <w:szCs w:val="18"/>
        </w:rPr>
        <w:t>których  dane</w:t>
      </w:r>
      <w:proofErr w:type="gramEnd"/>
      <w:r>
        <w:rPr>
          <w:rFonts w:ascii="Verdana" w:eastAsia="Verdana" w:hAnsi="Verdana" w:cs="Verdana"/>
          <w:sz w:val="18"/>
          <w:szCs w:val="18"/>
        </w:rPr>
        <w:t xml:space="preserve"> dotyczą przysługuje prawo: dostępu do swoich danych, sprostowania danych, a także prawo do usunięcia, ograniczenia przetwarzania, wniesienia sprzeciwu wobec przetwarzania, w przypadkach i na warunkach określonych w RODO. Prawa wymienione powyżej można zrealizować poprzez kontakt z Administratorem lub Inspektorem Ochrony Danych.</w:t>
      </w:r>
    </w:p>
    <w:p w14:paraId="4A839484"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8)</w:t>
      </w:r>
      <w:r>
        <w:rPr>
          <w:rFonts w:ascii="Verdana" w:eastAsia="Verdana" w:hAnsi="Verdana" w:cs="Verdana"/>
          <w:sz w:val="18"/>
          <w:szCs w:val="18"/>
        </w:rPr>
        <w:tab/>
        <w:t>Osobom, których dane dotyczą, przysługuje także prawo wniesienia skargi do organu nadzorczego – Prezesa Urzędu Ochrony Danych (PUODO).</w:t>
      </w:r>
    </w:p>
    <w:p w14:paraId="34E55D40"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9)</w:t>
      </w:r>
      <w:r>
        <w:rPr>
          <w:rFonts w:ascii="Verdana" w:eastAsia="Verdana" w:hAnsi="Verdana" w:cs="Verdana"/>
          <w:sz w:val="18"/>
          <w:szCs w:val="18"/>
        </w:rPr>
        <w:tab/>
        <w:t xml:space="preserve">Dane osobowe nie będą przetwarzane w sposób zautomatyzowany, </w:t>
      </w:r>
      <w:proofErr w:type="gramStart"/>
      <w:r>
        <w:rPr>
          <w:rFonts w:ascii="Verdana" w:eastAsia="Verdana" w:hAnsi="Verdana" w:cs="Verdana"/>
          <w:sz w:val="18"/>
          <w:szCs w:val="18"/>
        </w:rPr>
        <w:t>w  tym</w:t>
      </w:r>
      <w:proofErr w:type="gramEnd"/>
      <w:r>
        <w:rPr>
          <w:rFonts w:ascii="Verdana" w:eastAsia="Verdana" w:hAnsi="Verdana" w:cs="Verdana"/>
          <w:sz w:val="18"/>
          <w:szCs w:val="18"/>
        </w:rPr>
        <w:t xml:space="preserve"> w formie profilowania.</w:t>
      </w:r>
    </w:p>
    <w:p w14:paraId="5E373D29" w14:textId="77777777" w:rsidR="00EC608B" w:rsidRDefault="00EC608B" w:rsidP="00EC608B">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rPr>
      </w:pPr>
      <w:r>
        <w:rPr>
          <w:rFonts w:ascii="Verdana" w:eastAsia="Verdana" w:hAnsi="Verdana" w:cs="Verdana"/>
          <w:sz w:val="18"/>
          <w:szCs w:val="18"/>
        </w:rPr>
        <w:t>10)</w:t>
      </w:r>
      <w:r>
        <w:rPr>
          <w:rFonts w:ascii="Verdana" w:eastAsia="Verdana" w:hAnsi="Verdana" w:cs="Verdana"/>
          <w:sz w:val="18"/>
          <w:szCs w:val="18"/>
        </w:rPr>
        <w:tab/>
        <w:t>Wykonawca zobowiązany jest do wypełnienia niniejszego obowiązku informacyjnego, wynikającego z art. 13 i 14 RODO, wobec wszystkich osób fizycznych, od których dane osobowe bezpośrednio lub pośrednio pozyskał w ramach udziału w niniejszym postępowaniu i/lub w celu realizacji umowy ze Zleceniodawcą.</w:t>
      </w:r>
    </w:p>
    <w:p w14:paraId="0C12B11A" w14:textId="77777777" w:rsidR="00EC6BBF" w:rsidRDefault="00EC6BBF">
      <w:pPr>
        <w:pBdr>
          <w:top w:val="nil"/>
          <w:left w:val="nil"/>
          <w:bottom w:val="nil"/>
          <w:right w:val="nil"/>
          <w:between w:val="nil"/>
        </w:pBdr>
        <w:shd w:val="clear" w:color="auto" w:fill="FFFFFF"/>
        <w:spacing w:after="120" w:line="240" w:lineRule="auto"/>
        <w:jc w:val="both"/>
        <w:rPr>
          <w:rFonts w:ascii="Verdana" w:eastAsia="Verdana" w:hAnsi="Verdana" w:cs="Verdana"/>
          <w:sz w:val="18"/>
          <w:szCs w:val="18"/>
          <w:highlight w:val="yellow"/>
        </w:rPr>
      </w:pPr>
    </w:p>
    <w:p w14:paraId="4420EB04" w14:textId="77777777" w:rsidR="00EC6BBF" w:rsidRPr="00892F7F" w:rsidRDefault="00EC6BBF">
      <w:pPr>
        <w:pBdr>
          <w:top w:val="nil"/>
          <w:left w:val="nil"/>
          <w:bottom w:val="nil"/>
          <w:right w:val="nil"/>
          <w:between w:val="nil"/>
        </w:pBdr>
        <w:shd w:val="clear" w:color="auto" w:fill="FFFFFF"/>
        <w:spacing w:after="120" w:line="240" w:lineRule="auto"/>
        <w:ind w:left="360"/>
        <w:jc w:val="both"/>
        <w:rPr>
          <w:rFonts w:ascii="Verdana" w:eastAsia="Verdana" w:hAnsi="Verdana" w:cs="Verdana"/>
          <w:sz w:val="18"/>
          <w:szCs w:val="18"/>
        </w:rPr>
      </w:pPr>
    </w:p>
    <w:p w14:paraId="3DE4D79D" w14:textId="77777777" w:rsidR="00EC6BBF" w:rsidRDefault="005B1CF5">
      <w:pPr>
        <w:pBdr>
          <w:top w:val="nil"/>
          <w:left w:val="nil"/>
          <w:bottom w:val="nil"/>
          <w:right w:val="nil"/>
          <w:between w:val="nil"/>
        </w:pBdr>
        <w:spacing w:after="60"/>
        <w:jc w:val="both"/>
        <w:rPr>
          <w:rFonts w:ascii="Verdana" w:eastAsia="Verdana" w:hAnsi="Verdana" w:cs="Verdana"/>
          <w:b/>
          <w:color w:val="000000"/>
          <w:sz w:val="18"/>
          <w:szCs w:val="18"/>
        </w:rPr>
      </w:pPr>
      <w:r w:rsidRPr="00892F7F">
        <w:rPr>
          <w:rFonts w:ascii="Verdana" w:eastAsia="Verdana" w:hAnsi="Verdana" w:cs="Verdana"/>
          <w:b/>
          <w:color w:val="000000"/>
          <w:sz w:val="18"/>
          <w:szCs w:val="18"/>
        </w:rPr>
        <w:t xml:space="preserve">XXII. Wykaz załączników: </w:t>
      </w:r>
    </w:p>
    <w:p w14:paraId="324215D5" w14:textId="77777777" w:rsidR="00892F7F" w:rsidRPr="00892F7F" w:rsidRDefault="00892F7F">
      <w:pPr>
        <w:pBdr>
          <w:top w:val="nil"/>
          <w:left w:val="nil"/>
          <w:bottom w:val="nil"/>
          <w:right w:val="nil"/>
          <w:between w:val="nil"/>
        </w:pBdr>
        <w:spacing w:after="60"/>
        <w:jc w:val="both"/>
        <w:rPr>
          <w:rFonts w:ascii="Verdana" w:eastAsia="Verdana" w:hAnsi="Verdana" w:cs="Verdana"/>
          <w:b/>
          <w:color w:val="000000"/>
          <w:sz w:val="18"/>
          <w:szCs w:val="18"/>
        </w:rPr>
      </w:pPr>
    </w:p>
    <w:p w14:paraId="0F306FBD"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 xml:space="preserve">Formularz oferty – załącznik nr 1, </w:t>
      </w:r>
    </w:p>
    <w:p w14:paraId="503B66FF"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Oświadczenie</w:t>
      </w:r>
      <w:r w:rsidRPr="00892F7F">
        <w:rPr>
          <w:rFonts w:ascii="Verdana" w:hAnsi="Verdana"/>
          <w:color w:val="000000"/>
          <w:sz w:val="18"/>
          <w:szCs w:val="18"/>
        </w:rPr>
        <w:t xml:space="preserve"> </w:t>
      </w:r>
      <w:r w:rsidRPr="00892F7F">
        <w:rPr>
          <w:rFonts w:ascii="Verdana" w:eastAsia="Verdana" w:hAnsi="Verdana" w:cs="Verdana"/>
          <w:color w:val="000000"/>
          <w:sz w:val="18"/>
          <w:szCs w:val="18"/>
        </w:rPr>
        <w:t xml:space="preserve">o spełnianiu warunków udziału w postępowaniu oraz o braku podstaw do wykluczenia z postępowania </w:t>
      </w:r>
      <w:r w:rsidRPr="00892F7F">
        <w:rPr>
          <w:rFonts w:ascii="Verdana" w:eastAsia="Verdana" w:hAnsi="Verdana" w:cs="Verdana"/>
          <w:i/>
          <w:color w:val="000000"/>
          <w:sz w:val="18"/>
          <w:szCs w:val="18"/>
        </w:rPr>
        <w:t xml:space="preserve">– </w:t>
      </w:r>
      <w:r w:rsidRPr="00892F7F">
        <w:rPr>
          <w:rFonts w:ascii="Verdana" w:eastAsia="Verdana" w:hAnsi="Verdana" w:cs="Verdana"/>
          <w:color w:val="000000"/>
          <w:sz w:val="18"/>
          <w:szCs w:val="18"/>
        </w:rPr>
        <w:t>załącznik nr 2,</w:t>
      </w:r>
    </w:p>
    <w:p w14:paraId="11EB2D77"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Oświadczenie Wykonawcy dotyczące przynależności /braku przynależności do tej samej grupy kapitałowej w – załącznik nr 3,</w:t>
      </w:r>
    </w:p>
    <w:p w14:paraId="063BE621"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Wykaz robót budowlanych – załącznik nr 4,</w:t>
      </w:r>
    </w:p>
    <w:p w14:paraId="42F846CC"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Wykaz osób – załącznik nr 5,</w:t>
      </w:r>
    </w:p>
    <w:p w14:paraId="49C0CC89"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Dokumentacja techniczna:</w:t>
      </w:r>
    </w:p>
    <w:p w14:paraId="78315947" w14:textId="423EC5E7" w:rsidR="004713CF" w:rsidRPr="00892F7F" w:rsidRDefault="004713CF" w:rsidP="00892F7F">
      <w:pPr>
        <w:pBdr>
          <w:top w:val="nil"/>
          <w:left w:val="nil"/>
          <w:bottom w:val="nil"/>
          <w:right w:val="nil"/>
          <w:between w:val="nil"/>
        </w:pBdr>
        <w:spacing w:after="0" w:line="360" w:lineRule="auto"/>
        <w:ind w:left="357"/>
        <w:jc w:val="both"/>
        <w:rPr>
          <w:rFonts w:ascii="Verdana" w:eastAsia="Verdana" w:hAnsi="Verdana" w:cs="Verdana"/>
          <w:color w:val="000000"/>
          <w:sz w:val="18"/>
          <w:szCs w:val="18"/>
        </w:rPr>
      </w:pPr>
      <w:r w:rsidRPr="00892F7F">
        <w:rPr>
          <w:rFonts w:ascii="Verdana" w:eastAsia="Verdana" w:hAnsi="Verdana" w:cs="Verdana"/>
          <w:color w:val="000000"/>
          <w:sz w:val="18"/>
          <w:szCs w:val="18"/>
        </w:rPr>
        <w:t xml:space="preserve">1) przedmiar robót </w:t>
      </w:r>
      <w:proofErr w:type="gramStart"/>
      <w:r w:rsidRPr="00892F7F">
        <w:rPr>
          <w:rFonts w:ascii="Verdana" w:eastAsia="Verdana" w:hAnsi="Verdana" w:cs="Verdana"/>
          <w:color w:val="000000"/>
          <w:sz w:val="18"/>
          <w:szCs w:val="18"/>
        </w:rPr>
        <w:t>–  załącznik</w:t>
      </w:r>
      <w:r w:rsidR="00EC608B">
        <w:rPr>
          <w:rFonts w:ascii="Verdana" w:eastAsia="Verdana" w:hAnsi="Verdana" w:cs="Verdana"/>
          <w:color w:val="000000"/>
          <w:sz w:val="18"/>
          <w:szCs w:val="18"/>
        </w:rPr>
        <w:t>i</w:t>
      </w:r>
      <w:proofErr w:type="gramEnd"/>
      <w:r w:rsidRPr="00892F7F">
        <w:rPr>
          <w:rFonts w:ascii="Verdana" w:eastAsia="Verdana" w:hAnsi="Verdana" w:cs="Verdana"/>
          <w:color w:val="000000"/>
          <w:sz w:val="18"/>
          <w:szCs w:val="18"/>
        </w:rPr>
        <w:t xml:space="preserve"> nr 6.1,</w:t>
      </w:r>
      <w:r w:rsidR="00EC608B">
        <w:rPr>
          <w:rFonts w:ascii="Verdana" w:eastAsia="Verdana" w:hAnsi="Verdana" w:cs="Verdana"/>
          <w:color w:val="000000"/>
          <w:sz w:val="18"/>
          <w:szCs w:val="18"/>
        </w:rPr>
        <w:t xml:space="preserve"> 6.2, 6.3</w:t>
      </w:r>
    </w:p>
    <w:p w14:paraId="607A6554" w14:textId="77777777" w:rsidR="00EC6BBF" w:rsidRPr="00892F7F" w:rsidRDefault="005B1CF5" w:rsidP="00892F7F">
      <w:pPr>
        <w:numPr>
          <w:ilvl w:val="0"/>
          <w:numId w:val="29"/>
        </w:numPr>
        <w:pBdr>
          <w:top w:val="nil"/>
          <w:left w:val="nil"/>
          <w:bottom w:val="nil"/>
          <w:right w:val="nil"/>
          <w:between w:val="nil"/>
        </w:pBdr>
        <w:spacing w:after="0" w:line="360" w:lineRule="auto"/>
        <w:jc w:val="both"/>
        <w:rPr>
          <w:rFonts w:ascii="Verdana" w:eastAsia="Verdana" w:hAnsi="Verdana" w:cs="Verdana"/>
          <w:color w:val="000000"/>
          <w:sz w:val="18"/>
          <w:szCs w:val="18"/>
        </w:rPr>
      </w:pPr>
      <w:r w:rsidRPr="00892F7F">
        <w:rPr>
          <w:rFonts w:ascii="Verdana" w:eastAsia="Verdana" w:hAnsi="Verdana" w:cs="Verdana"/>
          <w:color w:val="000000"/>
          <w:sz w:val="18"/>
          <w:szCs w:val="18"/>
        </w:rPr>
        <w:t>Wzór umowy – załącznik nr 7.</w:t>
      </w:r>
    </w:p>
    <w:p w14:paraId="528E2241" w14:textId="77777777" w:rsidR="00EC6BBF" w:rsidRPr="00892F7F" w:rsidRDefault="00EC6BBF">
      <w:pPr>
        <w:pBdr>
          <w:top w:val="nil"/>
          <w:left w:val="nil"/>
          <w:bottom w:val="nil"/>
          <w:right w:val="nil"/>
          <w:between w:val="nil"/>
        </w:pBdr>
        <w:spacing w:after="60"/>
        <w:jc w:val="both"/>
        <w:rPr>
          <w:rFonts w:ascii="Verdana" w:eastAsia="Verdana" w:hAnsi="Verdana" w:cs="Verdana"/>
          <w:color w:val="000000"/>
          <w:sz w:val="18"/>
          <w:szCs w:val="18"/>
        </w:rPr>
      </w:pPr>
    </w:p>
    <w:p w14:paraId="31C4F02E" w14:textId="77777777" w:rsidR="00EC6BBF" w:rsidRPr="00892F7F" w:rsidRDefault="005B1CF5">
      <w:pPr>
        <w:spacing w:after="160" w:line="259" w:lineRule="auto"/>
        <w:rPr>
          <w:rFonts w:ascii="Verdana" w:eastAsia="Verdana" w:hAnsi="Verdana" w:cs="Verdana"/>
          <w:sz w:val="18"/>
          <w:szCs w:val="18"/>
        </w:rPr>
      </w:pPr>
      <w:r w:rsidRPr="00892F7F">
        <w:rPr>
          <w:rFonts w:ascii="Verdana" w:hAnsi="Verdana"/>
          <w:sz w:val="18"/>
          <w:szCs w:val="18"/>
        </w:rPr>
        <w:br w:type="page"/>
      </w:r>
    </w:p>
    <w:p w14:paraId="6B3EE302" w14:textId="77777777" w:rsidR="00EC6BBF" w:rsidRDefault="005B1CF5">
      <w:pPr>
        <w:spacing w:after="60" w:line="240" w:lineRule="auto"/>
        <w:jc w:val="right"/>
        <w:rPr>
          <w:rFonts w:ascii="Verdana" w:eastAsia="Verdana" w:hAnsi="Verdana" w:cs="Verdana"/>
          <w:sz w:val="18"/>
          <w:szCs w:val="18"/>
        </w:rPr>
      </w:pPr>
      <w:r>
        <w:rPr>
          <w:rFonts w:ascii="Verdana" w:eastAsia="Verdana" w:hAnsi="Verdana" w:cs="Verdana"/>
          <w:sz w:val="18"/>
          <w:szCs w:val="18"/>
        </w:rPr>
        <w:lastRenderedPageBreak/>
        <w:t>Załącznik nr 1 do SWZ</w:t>
      </w:r>
    </w:p>
    <w:p w14:paraId="6697BCCF" w14:textId="77777777" w:rsidR="00EC6BBF" w:rsidRDefault="005B1CF5">
      <w:pPr>
        <w:spacing w:after="60" w:line="240" w:lineRule="auto"/>
        <w:ind w:left="4963" w:firstLine="709"/>
        <w:rPr>
          <w:rFonts w:ascii="Verdana" w:eastAsia="Verdana" w:hAnsi="Verdana" w:cs="Verdana"/>
          <w:sz w:val="18"/>
          <w:szCs w:val="18"/>
          <w:u w:val="single"/>
        </w:rPr>
      </w:pPr>
      <w:r>
        <w:rPr>
          <w:rFonts w:ascii="Verdana" w:eastAsia="Verdana" w:hAnsi="Verdana" w:cs="Verdana"/>
          <w:sz w:val="18"/>
          <w:szCs w:val="18"/>
        </w:rPr>
        <w:t xml:space="preserve">    </w:t>
      </w:r>
    </w:p>
    <w:p w14:paraId="66333F6B" w14:textId="77777777" w:rsidR="00EC6BBF" w:rsidRDefault="00EC6BBF">
      <w:pPr>
        <w:spacing w:after="60" w:line="240" w:lineRule="auto"/>
        <w:rPr>
          <w:rFonts w:ascii="Verdana" w:eastAsia="Verdana" w:hAnsi="Verdana" w:cs="Verdana"/>
          <w:sz w:val="18"/>
          <w:szCs w:val="18"/>
        </w:rPr>
      </w:pPr>
    </w:p>
    <w:p w14:paraId="5714CD20" w14:textId="77777777" w:rsidR="00EC6BBF" w:rsidRDefault="00EC6BBF">
      <w:pPr>
        <w:spacing w:after="60" w:line="240" w:lineRule="auto"/>
        <w:rPr>
          <w:rFonts w:ascii="Verdana" w:eastAsia="Verdana" w:hAnsi="Verdana" w:cs="Verdana"/>
          <w:sz w:val="18"/>
          <w:szCs w:val="18"/>
        </w:rPr>
      </w:pPr>
    </w:p>
    <w:p w14:paraId="540E3BFC" w14:textId="77777777" w:rsidR="00EC6BBF" w:rsidRDefault="005B1CF5">
      <w:pPr>
        <w:spacing w:after="0" w:line="280" w:lineRule="auto"/>
        <w:jc w:val="center"/>
        <w:rPr>
          <w:rFonts w:ascii="Verdana" w:eastAsia="Verdana" w:hAnsi="Verdana" w:cs="Verdana"/>
          <w:b/>
          <w:sz w:val="18"/>
          <w:szCs w:val="18"/>
        </w:rPr>
      </w:pPr>
      <w:r>
        <w:rPr>
          <w:rFonts w:ascii="Verdana" w:eastAsia="Verdana" w:hAnsi="Verdana" w:cs="Verdana"/>
          <w:b/>
          <w:sz w:val="18"/>
          <w:szCs w:val="18"/>
        </w:rPr>
        <w:t>Formularz oferty</w:t>
      </w:r>
    </w:p>
    <w:p w14:paraId="412019F3" w14:textId="77777777" w:rsidR="00EC6BBF" w:rsidRDefault="00EC6BBF">
      <w:pPr>
        <w:spacing w:after="0" w:line="280" w:lineRule="auto"/>
        <w:jc w:val="center"/>
        <w:rPr>
          <w:rFonts w:ascii="Verdana" w:eastAsia="Verdana" w:hAnsi="Verdana" w:cs="Verdana"/>
          <w:b/>
          <w:sz w:val="18"/>
          <w:szCs w:val="18"/>
        </w:rPr>
      </w:pPr>
    </w:p>
    <w:p w14:paraId="07904C3C" w14:textId="77777777" w:rsidR="00EC6BBF" w:rsidRDefault="005B1CF5">
      <w:pPr>
        <w:spacing w:after="0" w:line="280" w:lineRule="auto"/>
        <w:jc w:val="center"/>
        <w:rPr>
          <w:rFonts w:ascii="Verdana" w:eastAsia="Verdana" w:hAnsi="Verdana" w:cs="Verdana"/>
          <w:sz w:val="18"/>
          <w:szCs w:val="18"/>
        </w:rPr>
      </w:pPr>
      <w:r>
        <w:rPr>
          <w:rFonts w:ascii="Verdana" w:eastAsia="Verdana" w:hAnsi="Verdana" w:cs="Verdana"/>
          <w:sz w:val="18"/>
          <w:szCs w:val="18"/>
        </w:rPr>
        <w:t>Oferta na:</w:t>
      </w:r>
    </w:p>
    <w:p w14:paraId="45C93BD0" w14:textId="77777777" w:rsidR="00EC6BBF" w:rsidRDefault="00EC6BBF">
      <w:pPr>
        <w:spacing w:after="120" w:line="240" w:lineRule="auto"/>
        <w:jc w:val="center"/>
        <w:rPr>
          <w:rFonts w:ascii="Verdana" w:eastAsia="Verdana" w:hAnsi="Verdana" w:cs="Verdana"/>
          <w:sz w:val="18"/>
          <w:szCs w:val="18"/>
        </w:rPr>
      </w:pPr>
    </w:p>
    <w:p w14:paraId="4C87FBD8" w14:textId="74614B68" w:rsidR="00361DC1" w:rsidRPr="00361DC1" w:rsidRDefault="00361DC1" w:rsidP="00361DC1">
      <w:pPr>
        <w:spacing w:after="0" w:line="280" w:lineRule="auto"/>
        <w:jc w:val="center"/>
        <w:rPr>
          <w:rFonts w:ascii="Verdana" w:eastAsia="Verdana" w:hAnsi="Verdana" w:cs="Verdana"/>
          <w:sz w:val="18"/>
          <w:szCs w:val="18"/>
        </w:rPr>
      </w:pPr>
      <w:r w:rsidRPr="00361DC1">
        <w:rPr>
          <w:rFonts w:ascii="Verdana" w:eastAsia="Verdana" w:hAnsi="Verdana" w:cs="Verdana"/>
          <w:sz w:val="18"/>
          <w:szCs w:val="18"/>
        </w:rPr>
        <w:t>Roboty budowlane i remontowe w Budynku Szkoły Podstawowej nr 56 w Krakowie</w:t>
      </w:r>
    </w:p>
    <w:p w14:paraId="6FB76EB8" w14:textId="17D57E77" w:rsidR="00EC6BBF" w:rsidRDefault="00361DC1" w:rsidP="00361DC1">
      <w:pPr>
        <w:spacing w:after="0" w:line="280" w:lineRule="auto"/>
        <w:jc w:val="center"/>
        <w:rPr>
          <w:rFonts w:ascii="Verdana" w:eastAsia="Verdana" w:hAnsi="Verdana" w:cs="Verdana"/>
          <w:sz w:val="18"/>
          <w:szCs w:val="18"/>
        </w:rPr>
      </w:pPr>
      <w:r w:rsidRPr="00361DC1">
        <w:rPr>
          <w:rFonts w:ascii="Verdana" w:eastAsia="Verdana" w:hAnsi="Verdana" w:cs="Verdana"/>
          <w:sz w:val="18"/>
          <w:szCs w:val="18"/>
        </w:rPr>
        <w:t>Postępowanie SP56.26.1.3.2026.</w:t>
      </w:r>
    </w:p>
    <w:p w14:paraId="6B1F89DE" w14:textId="77777777" w:rsidR="00EC6BBF" w:rsidRDefault="00EC6BBF">
      <w:pPr>
        <w:spacing w:after="0" w:line="280" w:lineRule="auto"/>
        <w:jc w:val="center"/>
        <w:rPr>
          <w:rFonts w:ascii="Verdana" w:eastAsia="Verdana" w:hAnsi="Verdana" w:cs="Verdana"/>
          <w:sz w:val="18"/>
          <w:szCs w:val="18"/>
        </w:rPr>
      </w:pPr>
    </w:p>
    <w:p w14:paraId="33F901C2" w14:textId="77777777" w:rsidR="00EC6BBF" w:rsidRDefault="005B1CF5">
      <w:pPr>
        <w:widowControl w:val="0"/>
        <w:numPr>
          <w:ilvl w:val="0"/>
          <w:numId w:val="27"/>
        </w:numPr>
        <w:spacing w:after="120" w:line="280" w:lineRule="auto"/>
        <w:ind w:left="425" w:hanging="425"/>
        <w:rPr>
          <w:rFonts w:ascii="Verdana" w:eastAsia="Verdana" w:hAnsi="Verdana" w:cs="Verdana"/>
          <w:b/>
          <w:sz w:val="18"/>
          <w:szCs w:val="18"/>
        </w:rPr>
      </w:pPr>
      <w:r>
        <w:rPr>
          <w:rFonts w:ascii="Verdana" w:eastAsia="Verdana" w:hAnsi="Verdana" w:cs="Verdana"/>
          <w:b/>
          <w:sz w:val="18"/>
          <w:szCs w:val="18"/>
        </w:rPr>
        <w:t>Zamawiający:</w:t>
      </w:r>
    </w:p>
    <w:p w14:paraId="113F2FC3" w14:textId="77777777" w:rsidR="001668E6" w:rsidRPr="001668E6" w:rsidRDefault="001668E6" w:rsidP="001668E6">
      <w:pPr>
        <w:spacing w:after="120" w:line="240" w:lineRule="auto"/>
        <w:ind w:left="426"/>
        <w:jc w:val="both"/>
        <w:rPr>
          <w:rFonts w:ascii="Verdana" w:eastAsia="Verdana" w:hAnsi="Verdana" w:cs="Verdana"/>
          <w:sz w:val="18"/>
          <w:szCs w:val="18"/>
        </w:rPr>
      </w:pPr>
      <w:r w:rsidRPr="001668E6">
        <w:rPr>
          <w:rFonts w:ascii="Verdana" w:eastAsia="Verdana" w:hAnsi="Verdana" w:cs="Verdana"/>
          <w:sz w:val="18"/>
          <w:szCs w:val="18"/>
        </w:rPr>
        <w:t>Szkoła Podstawowa nr 56 im. Tadeusza Rejtana</w:t>
      </w:r>
    </w:p>
    <w:p w14:paraId="3D5F07C8" w14:textId="40181918" w:rsidR="001668E6" w:rsidRDefault="001668E6" w:rsidP="001668E6">
      <w:pPr>
        <w:spacing w:after="120" w:line="240" w:lineRule="auto"/>
        <w:ind w:left="426"/>
        <w:jc w:val="both"/>
        <w:rPr>
          <w:rFonts w:ascii="Verdana" w:eastAsia="Verdana" w:hAnsi="Verdana" w:cs="Verdana"/>
          <w:sz w:val="18"/>
          <w:szCs w:val="18"/>
        </w:rPr>
      </w:pPr>
      <w:r w:rsidRPr="001668E6">
        <w:rPr>
          <w:rFonts w:ascii="Verdana" w:eastAsia="Verdana" w:hAnsi="Verdana" w:cs="Verdana"/>
          <w:sz w:val="18"/>
          <w:szCs w:val="18"/>
        </w:rPr>
        <w:t>Aleksandra Fredry 65, 30-605 Kraków</w:t>
      </w:r>
    </w:p>
    <w:p w14:paraId="4A7F5100" w14:textId="77777777" w:rsidR="00EC6BBF" w:rsidRDefault="005B1CF5">
      <w:pPr>
        <w:widowControl w:val="0"/>
        <w:numPr>
          <w:ilvl w:val="0"/>
          <w:numId w:val="27"/>
        </w:numPr>
        <w:spacing w:after="0" w:line="280" w:lineRule="auto"/>
        <w:ind w:left="284" w:hanging="284"/>
        <w:rPr>
          <w:rFonts w:ascii="Verdana" w:eastAsia="Verdana" w:hAnsi="Verdana" w:cs="Verdana"/>
          <w:b/>
          <w:sz w:val="18"/>
          <w:szCs w:val="18"/>
        </w:rPr>
      </w:pPr>
      <w:r>
        <w:rPr>
          <w:rFonts w:ascii="Verdana" w:eastAsia="Verdana" w:hAnsi="Verdana" w:cs="Verdana"/>
          <w:b/>
          <w:sz w:val="18"/>
          <w:szCs w:val="18"/>
        </w:rPr>
        <w:t xml:space="preserve">  Wykonawca/Wykonawcy*:</w:t>
      </w:r>
    </w:p>
    <w:p w14:paraId="115343C5" w14:textId="77777777" w:rsidR="00EC6BBF" w:rsidRDefault="005B1CF5">
      <w:pPr>
        <w:spacing w:after="0" w:line="280" w:lineRule="auto"/>
        <w:ind w:left="426"/>
        <w:rPr>
          <w:rFonts w:ascii="Verdana" w:eastAsia="Verdana" w:hAnsi="Verdana" w:cs="Verdana"/>
          <w:sz w:val="18"/>
          <w:szCs w:val="18"/>
        </w:rPr>
      </w:pPr>
      <w:r>
        <w:rPr>
          <w:rFonts w:ascii="Verdana" w:eastAsia="Verdana" w:hAnsi="Verdana" w:cs="Verdana"/>
          <w:sz w:val="18"/>
          <w:szCs w:val="18"/>
        </w:rPr>
        <w:t>Nazwa Wykonawcy:</w:t>
      </w:r>
    </w:p>
    <w:p w14:paraId="425B9D14" w14:textId="77777777" w:rsidR="00EC6BBF" w:rsidRDefault="005B1CF5">
      <w:pPr>
        <w:spacing w:after="0" w:line="280" w:lineRule="auto"/>
        <w:ind w:left="426"/>
        <w:rPr>
          <w:rFonts w:ascii="Verdana" w:eastAsia="Verdana" w:hAnsi="Verdana" w:cs="Verdana"/>
          <w:sz w:val="18"/>
          <w:szCs w:val="18"/>
        </w:rPr>
      </w:pPr>
      <w:r>
        <w:rPr>
          <w:rFonts w:ascii="Verdana" w:eastAsia="Verdana" w:hAnsi="Verdana" w:cs="Verdana"/>
          <w:sz w:val="18"/>
          <w:szCs w:val="18"/>
        </w:rPr>
        <w:t xml:space="preserve"> ___________________________________________________________________________</w:t>
      </w:r>
    </w:p>
    <w:p w14:paraId="4FA5F12A" w14:textId="77777777" w:rsidR="00EC6BBF" w:rsidRDefault="005B1CF5">
      <w:pPr>
        <w:spacing w:after="120" w:line="280" w:lineRule="auto"/>
        <w:ind w:left="426"/>
        <w:rPr>
          <w:rFonts w:ascii="Verdana" w:eastAsia="Verdana" w:hAnsi="Verdana" w:cs="Verdana"/>
          <w:sz w:val="18"/>
          <w:szCs w:val="18"/>
        </w:rPr>
      </w:pPr>
      <w:r>
        <w:rPr>
          <w:rFonts w:ascii="Verdana" w:eastAsia="Verdana" w:hAnsi="Verdana" w:cs="Verdana"/>
          <w:sz w:val="18"/>
          <w:szCs w:val="18"/>
        </w:rPr>
        <w:t xml:space="preserve">Adres Wykonawcy:                           </w:t>
      </w:r>
    </w:p>
    <w:p w14:paraId="2C21BD7D" w14:textId="77777777" w:rsidR="00EC6BBF" w:rsidRDefault="005B1CF5">
      <w:pPr>
        <w:spacing w:after="120" w:line="280" w:lineRule="auto"/>
        <w:ind w:left="426"/>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256F2719" w14:textId="77777777" w:rsidR="00EC6BBF" w:rsidRPr="00C14E05" w:rsidRDefault="005B1CF5">
      <w:pPr>
        <w:pBdr>
          <w:top w:val="nil"/>
          <w:left w:val="nil"/>
          <w:bottom w:val="nil"/>
          <w:right w:val="nil"/>
          <w:between w:val="nil"/>
        </w:pBdr>
        <w:tabs>
          <w:tab w:val="left" w:pos="9072"/>
        </w:tabs>
        <w:spacing w:before="120" w:after="120" w:line="240" w:lineRule="auto"/>
        <w:jc w:val="both"/>
        <w:rPr>
          <w:rFonts w:ascii="Verdana" w:eastAsia="Verdana" w:hAnsi="Verdana" w:cs="Verdana"/>
          <w:color w:val="000000"/>
          <w:sz w:val="18"/>
          <w:szCs w:val="18"/>
          <w:lang w:val="it-IT"/>
        </w:rPr>
      </w:pPr>
      <w:r w:rsidRPr="00C14E05">
        <w:rPr>
          <w:rFonts w:ascii="Verdana" w:eastAsia="Verdana" w:hAnsi="Verdana" w:cs="Verdana"/>
          <w:color w:val="000000"/>
          <w:sz w:val="18"/>
          <w:szCs w:val="18"/>
          <w:lang w:val="it-IT"/>
        </w:rPr>
        <w:t xml:space="preserve">       NIP/ REGON/ nr tel./ e-mail</w:t>
      </w:r>
    </w:p>
    <w:p w14:paraId="343BB6E2" w14:textId="77777777" w:rsidR="00EC6BBF" w:rsidRDefault="005B1CF5">
      <w:pPr>
        <w:spacing w:after="120" w:line="280" w:lineRule="auto"/>
        <w:ind w:left="426"/>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71E3DCE8" w14:textId="77777777" w:rsidR="00EC6BBF" w:rsidRDefault="005B1CF5">
      <w:pPr>
        <w:widowControl w:val="0"/>
        <w:spacing w:after="120" w:line="280" w:lineRule="auto"/>
        <w:jc w:val="both"/>
        <w:rPr>
          <w:rFonts w:ascii="Verdana" w:eastAsia="Verdana" w:hAnsi="Verdana" w:cs="Verdana"/>
          <w:sz w:val="18"/>
          <w:szCs w:val="18"/>
        </w:rPr>
      </w:pPr>
      <w:r>
        <w:rPr>
          <w:rFonts w:ascii="Verdana" w:eastAsia="Verdana" w:hAnsi="Verdana" w:cs="Verdana"/>
          <w:sz w:val="18"/>
          <w:szCs w:val="18"/>
        </w:rPr>
        <w:t>3.    SKŁADAMY OFERTĘ na wykonanie zamówienia w zakresie określonym w SWZ</w:t>
      </w:r>
    </w:p>
    <w:p w14:paraId="235F4A15" w14:textId="77777777" w:rsidR="001668E6" w:rsidRDefault="005B1CF5">
      <w:pPr>
        <w:widowControl w:val="0"/>
        <w:numPr>
          <w:ilvl w:val="0"/>
          <w:numId w:val="28"/>
        </w:numPr>
        <w:spacing w:after="120" w:line="280" w:lineRule="auto"/>
        <w:jc w:val="both"/>
        <w:rPr>
          <w:rFonts w:ascii="Verdana" w:eastAsia="Verdana" w:hAnsi="Verdana" w:cs="Verdana"/>
          <w:sz w:val="18"/>
          <w:szCs w:val="18"/>
        </w:rPr>
      </w:pPr>
      <w:r>
        <w:rPr>
          <w:rFonts w:ascii="Verdana" w:eastAsia="Verdana" w:hAnsi="Verdana" w:cs="Verdana"/>
          <w:sz w:val="18"/>
          <w:szCs w:val="18"/>
        </w:rPr>
        <w:t xml:space="preserve">OFERUJEMY wykonanie przedmiotu zamówienia za </w:t>
      </w:r>
      <w:r>
        <w:rPr>
          <w:rFonts w:ascii="Verdana" w:eastAsia="Verdana" w:hAnsi="Verdana" w:cs="Verdana"/>
          <w:b/>
          <w:sz w:val="18"/>
          <w:szCs w:val="18"/>
        </w:rPr>
        <w:t>cenę brutto</w:t>
      </w:r>
      <w:r>
        <w:rPr>
          <w:rFonts w:ascii="Verdana" w:eastAsia="Verdana" w:hAnsi="Verdana" w:cs="Verdana"/>
          <w:sz w:val="18"/>
          <w:szCs w:val="18"/>
        </w:rPr>
        <w:t xml:space="preserve">: </w:t>
      </w:r>
    </w:p>
    <w:p w14:paraId="7A3C02EA" w14:textId="77777777" w:rsidR="001668E6"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t>Zadanie 1:</w:t>
      </w:r>
    </w:p>
    <w:p w14:paraId="4D9EA432" w14:textId="6A390F69" w:rsidR="00EC6BBF" w:rsidRDefault="005B1CF5" w:rsidP="001668E6">
      <w:pPr>
        <w:widowControl w:val="0"/>
        <w:spacing w:after="120" w:line="280" w:lineRule="auto"/>
        <w:jc w:val="both"/>
        <w:rPr>
          <w:rFonts w:ascii="Verdana" w:eastAsia="Verdana" w:hAnsi="Verdana" w:cs="Verdana"/>
          <w:sz w:val="18"/>
          <w:szCs w:val="18"/>
        </w:rPr>
      </w:pPr>
      <w:r>
        <w:rPr>
          <w:rFonts w:ascii="Verdana" w:eastAsia="Verdana" w:hAnsi="Verdana" w:cs="Verdana"/>
          <w:sz w:val="18"/>
          <w:szCs w:val="18"/>
        </w:rPr>
        <w:t xml:space="preserve">____________ </w:t>
      </w:r>
      <w:r>
        <w:rPr>
          <w:rFonts w:ascii="Verdana" w:eastAsia="Verdana" w:hAnsi="Verdana" w:cs="Verdana"/>
          <w:b/>
          <w:sz w:val="18"/>
          <w:szCs w:val="18"/>
        </w:rPr>
        <w:t>złotych</w:t>
      </w:r>
      <w:r>
        <w:rPr>
          <w:rFonts w:ascii="Verdana" w:eastAsia="Verdana" w:hAnsi="Verdana" w:cs="Verdana"/>
          <w:sz w:val="18"/>
          <w:szCs w:val="18"/>
        </w:rPr>
        <w:t xml:space="preserve"> (słownie: __________ złotych __/100), w tym netto ………………… zł oraz podatek VAT</w:t>
      </w:r>
      <w:r w:rsidR="004713CF">
        <w:rPr>
          <w:rFonts w:ascii="Verdana" w:eastAsia="Verdana" w:hAnsi="Verdana" w:cs="Verdana"/>
          <w:sz w:val="18"/>
          <w:szCs w:val="18"/>
        </w:rPr>
        <w:t>,</w:t>
      </w:r>
    </w:p>
    <w:p w14:paraId="56039A62" w14:textId="4327E22B" w:rsidR="001668E6"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t>Zadanie 2:</w:t>
      </w:r>
    </w:p>
    <w:p w14:paraId="6346870E" w14:textId="77777777" w:rsidR="001668E6" w:rsidRDefault="001668E6" w:rsidP="001668E6">
      <w:pPr>
        <w:widowControl w:val="0"/>
        <w:spacing w:after="120" w:line="280" w:lineRule="auto"/>
        <w:jc w:val="both"/>
        <w:rPr>
          <w:rFonts w:ascii="Verdana" w:eastAsia="Verdana" w:hAnsi="Verdana" w:cs="Verdana"/>
          <w:sz w:val="18"/>
          <w:szCs w:val="18"/>
        </w:rPr>
      </w:pPr>
      <w:r>
        <w:rPr>
          <w:rFonts w:ascii="Verdana" w:eastAsia="Verdana" w:hAnsi="Verdana" w:cs="Verdana"/>
          <w:sz w:val="18"/>
          <w:szCs w:val="18"/>
        </w:rPr>
        <w:t xml:space="preserve">____________ </w:t>
      </w:r>
      <w:r>
        <w:rPr>
          <w:rFonts w:ascii="Verdana" w:eastAsia="Verdana" w:hAnsi="Verdana" w:cs="Verdana"/>
          <w:b/>
          <w:sz w:val="18"/>
          <w:szCs w:val="18"/>
        </w:rPr>
        <w:t>złotych</w:t>
      </w:r>
      <w:r>
        <w:rPr>
          <w:rFonts w:ascii="Verdana" w:eastAsia="Verdana" w:hAnsi="Verdana" w:cs="Verdana"/>
          <w:sz w:val="18"/>
          <w:szCs w:val="18"/>
        </w:rPr>
        <w:t xml:space="preserve"> (słownie: __________ złotych __/100), w tym netto ………………… zł oraz podatek VAT,</w:t>
      </w:r>
    </w:p>
    <w:p w14:paraId="23B80725" w14:textId="1A643AE9" w:rsidR="001668E6"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t>Zadanie 3:</w:t>
      </w:r>
    </w:p>
    <w:p w14:paraId="600CEE14" w14:textId="404F4180" w:rsidR="004713CF" w:rsidRDefault="001668E6" w:rsidP="001668E6">
      <w:pPr>
        <w:widowControl w:val="0"/>
        <w:spacing w:after="120" w:line="280" w:lineRule="auto"/>
        <w:jc w:val="both"/>
        <w:rPr>
          <w:rFonts w:ascii="Verdana" w:eastAsia="Verdana" w:hAnsi="Verdana" w:cs="Verdana"/>
          <w:sz w:val="18"/>
          <w:szCs w:val="18"/>
        </w:rPr>
      </w:pPr>
      <w:r>
        <w:rPr>
          <w:rFonts w:ascii="Verdana" w:eastAsia="Verdana" w:hAnsi="Verdana" w:cs="Verdana"/>
          <w:sz w:val="18"/>
          <w:szCs w:val="18"/>
        </w:rPr>
        <w:t xml:space="preserve">____________ </w:t>
      </w:r>
      <w:r>
        <w:rPr>
          <w:rFonts w:ascii="Verdana" w:eastAsia="Verdana" w:hAnsi="Verdana" w:cs="Verdana"/>
          <w:b/>
          <w:sz w:val="18"/>
          <w:szCs w:val="18"/>
        </w:rPr>
        <w:t>złotych</w:t>
      </w:r>
      <w:r>
        <w:rPr>
          <w:rFonts w:ascii="Verdana" w:eastAsia="Verdana" w:hAnsi="Verdana" w:cs="Verdana"/>
          <w:sz w:val="18"/>
          <w:szCs w:val="18"/>
        </w:rPr>
        <w:t xml:space="preserve"> (słownie: __________ złotych __/100), w tym netto ………………… zł oraz podatek VAT.</w:t>
      </w:r>
    </w:p>
    <w:p w14:paraId="34B16289" w14:textId="77777777" w:rsidR="001668E6" w:rsidRDefault="005B1CF5">
      <w:pPr>
        <w:widowControl w:val="0"/>
        <w:numPr>
          <w:ilvl w:val="0"/>
          <w:numId w:val="28"/>
        </w:numPr>
        <w:spacing w:after="120" w:line="280" w:lineRule="auto"/>
        <w:jc w:val="both"/>
        <w:rPr>
          <w:rFonts w:ascii="Verdana" w:eastAsia="Verdana" w:hAnsi="Verdana" w:cs="Verdana"/>
          <w:sz w:val="18"/>
          <w:szCs w:val="18"/>
        </w:rPr>
      </w:pPr>
      <w:r>
        <w:rPr>
          <w:rFonts w:ascii="Verdana" w:eastAsia="Verdana" w:hAnsi="Verdana" w:cs="Verdana"/>
          <w:sz w:val="18"/>
          <w:szCs w:val="18"/>
        </w:rPr>
        <w:t>OFERUJEMY objęcie przedmiotu zamówienia gwarancją oraz rękojmią za wady, na warunkach określonych w SWZ, przez okres</w:t>
      </w:r>
      <w:r w:rsidR="001668E6">
        <w:rPr>
          <w:rFonts w:ascii="Verdana" w:eastAsia="Verdana" w:hAnsi="Verdana" w:cs="Verdana"/>
          <w:sz w:val="18"/>
          <w:szCs w:val="18"/>
        </w:rPr>
        <w:t>:</w:t>
      </w:r>
    </w:p>
    <w:p w14:paraId="5A0DEC00" w14:textId="0E61EFD3" w:rsidR="00EC6BBF"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t>Zadanie 1:</w:t>
      </w:r>
      <w:r w:rsidR="005B1CF5">
        <w:rPr>
          <w:rFonts w:ascii="Verdana" w:eastAsia="Verdana" w:hAnsi="Verdana" w:cs="Verdana"/>
          <w:sz w:val="18"/>
          <w:szCs w:val="18"/>
        </w:rPr>
        <w:t xml:space="preserve"> 60 / 66 / 72 / 78 / 84 miesięcy</w:t>
      </w:r>
      <w:r w:rsidR="005B1CF5">
        <w:rPr>
          <w:rFonts w:ascii="Verdana" w:eastAsia="Verdana" w:hAnsi="Verdana" w:cs="Verdana"/>
          <w:sz w:val="18"/>
          <w:szCs w:val="18"/>
          <w:vertAlign w:val="superscript"/>
        </w:rPr>
        <w:footnoteReference w:id="5"/>
      </w:r>
      <w:r w:rsidR="005B1CF5">
        <w:rPr>
          <w:rFonts w:ascii="Verdana" w:eastAsia="Verdana" w:hAnsi="Verdana" w:cs="Verdana"/>
          <w:sz w:val="18"/>
          <w:szCs w:val="18"/>
        </w:rPr>
        <w:t xml:space="preserve"> od dnia podpisania protokołu odbioru.</w:t>
      </w:r>
    </w:p>
    <w:p w14:paraId="334CFCF8" w14:textId="0A10A479" w:rsidR="001668E6"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t>Zadanie 2: 60 / 66 / 72 / 78 / 84 miesięcy</w:t>
      </w:r>
      <w:r>
        <w:rPr>
          <w:rFonts w:ascii="Verdana" w:eastAsia="Verdana" w:hAnsi="Verdana" w:cs="Verdana"/>
          <w:sz w:val="18"/>
          <w:szCs w:val="18"/>
          <w:vertAlign w:val="superscript"/>
        </w:rPr>
        <w:footnoteReference w:id="6"/>
      </w:r>
      <w:r>
        <w:rPr>
          <w:rFonts w:ascii="Verdana" w:eastAsia="Verdana" w:hAnsi="Verdana" w:cs="Verdana"/>
          <w:sz w:val="18"/>
          <w:szCs w:val="18"/>
        </w:rPr>
        <w:t xml:space="preserve"> od dnia podpisania protokołu odbioru.</w:t>
      </w:r>
    </w:p>
    <w:p w14:paraId="5AB02A20" w14:textId="4CD1FEA5" w:rsidR="001668E6" w:rsidRDefault="001668E6" w:rsidP="001668E6">
      <w:pPr>
        <w:widowControl w:val="0"/>
        <w:spacing w:after="120" w:line="280" w:lineRule="auto"/>
        <w:ind w:left="360"/>
        <w:jc w:val="both"/>
        <w:rPr>
          <w:rFonts w:ascii="Verdana" w:eastAsia="Verdana" w:hAnsi="Verdana" w:cs="Verdana"/>
          <w:sz w:val="18"/>
          <w:szCs w:val="18"/>
        </w:rPr>
      </w:pPr>
      <w:r>
        <w:rPr>
          <w:rFonts w:ascii="Verdana" w:eastAsia="Verdana" w:hAnsi="Verdana" w:cs="Verdana"/>
          <w:sz w:val="18"/>
          <w:szCs w:val="18"/>
        </w:rPr>
        <w:lastRenderedPageBreak/>
        <w:t>Zadanie 3: 60 / 66 / 72 / 78 / 84 miesięcy</w:t>
      </w:r>
      <w:r>
        <w:rPr>
          <w:rFonts w:ascii="Verdana" w:eastAsia="Verdana" w:hAnsi="Verdana" w:cs="Verdana"/>
          <w:sz w:val="18"/>
          <w:szCs w:val="18"/>
          <w:vertAlign w:val="superscript"/>
        </w:rPr>
        <w:footnoteReference w:id="7"/>
      </w:r>
      <w:r>
        <w:rPr>
          <w:rFonts w:ascii="Verdana" w:eastAsia="Verdana" w:hAnsi="Verdana" w:cs="Verdana"/>
          <w:sz w:val="18"/>
          <w:szCs w:val="18"/>
        </w:rPr>
        <w:t xml:space="preserve"> od dnia podpisania protokołu odbioru.</w:t>
      </w:r>
    </w:p>
    <w:p w14:paraId="6323B409"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 xml:space="preserve">OŚWIADCZAMY, że: wybór oferty NIE BĘDZIE prowadzić do powstania u Zamawiającego obowiązku podatkowego zgodnie z przepisami o podatku od towarów i usług, o którym mowa w art. 225 ust. 1 i 2 ustawy Pzp / wybór oferty BĘDZIE prowadzić do powstania </w:t>
      </w:r>
      <w:r>
        <w:rPr>
          <w:rFonts w:ascii="Verdana" w:eastAsia="Verdana" w:hAnsi="Verdana" w:cs="Verdana"/>
          <w:sz w:val="18"/>
          <w:szCs w:val="18"/>
        </w:rPr>
        <w:br/>
        <w:t xml:space="preserve">u Zamawiającego obowiązku podatkowego zgodnie z przepisami o podatku od towarów i usług, o którym mowa w art. 225 ust. 1 i 2 ustawy Pzp, w odniesieniu do następujących towarów </w:t>
      </w:r>
      <w:r>
        <w:rPr>
          <w:rFonts w:ascii="Verdana" w:eastAsia="Verdana" w:hAnsi="Verdana" w:cs="Verdana"/>
          <w:sz w:val="18"/>
          <w:szCs w:val="18"/>
        </w:rPr>
        <w:br/>
        <w:t xml:space="preserve">lub usług: ________________________. Wartość towaru lub usług powodująca powstanie </w:t>
      </w:r>
      <w:r>
        <w:rPr>
          <w:rFonts w:ascii="Verdana" w:eastAsia="Verdana" w:hAnsi="Verdana" w:cs="Verdana"/>
          <w:sz w:val="18"/>
          <w:szCs w:val="18"/>
        </w:rPr>
        <w:br/>
        <w:t xml:space="preserve">u Zamawiającego obowiązku podatkowego, o którym mowa w art. 225 ust. 1 i 2 ustawy Pzp </w:t>
      </w:r>
      <w:r>
        <w:rPr>
          <w:rFonts w:ascii="Verdana" w:eastAsia="Verdana" w:hAnsi="Verdana" w:cs="Verdana"/>
          <w:sz w:val="18"/>
          <w:szCs w:val="18"/>
        </w:rPr>
        <w:br/>
        <w:t>to _________ zł netto.</w:t>
      </w:r>
      <w:r>
        <w:rPr>
          <w:rFonts w:ascii="Verdana" w:eastAsia="Verdana" w:hAnsi="Verdana" w:cs="Verdana"/>
          <w:sz w:val="18"/>
          <w:szCs w:val="18"/>
          <w:vertAlign w:val="superscript"/>
        </w:rPr>
        <w:footnoteReference w:id="8"/>
      </w:r>
    </w:p>
    <w:p w14:paraId="6BBE96A8"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 xml:space="preserve">OŚWIADCZAMY, że zapoznaliśmy się z Specyfikacją Warunków Zamówienia </w:t>
      </w:r>
      <w:r>
        <w:rPr>
          <w:rFonts w:ascii="Verdana" w:eastAsia="Verdana" w:hAnsi="Verdana" w:cs="Verdana"/>
          <w:sz w:val="18"/>
          <w:szCs w:val="18"/>
        </w:rPr>
        <w:br/>
        <w:t xml:space="preserve">wraz z załącznikami (oraz wyjaśnieniami i zmianami SWZ - jeżeli takie były) i uznajemy się </w:t>
      </w:r>
      <w:r>
        <w:rPr>
          <w:rFonts w:ascii="Verdana" w:eastAsia="Verdana" w:hAnsi="Verdana" w:cs="Verdana"/>
          <w:sz w:val="18"/>
          <w:szCs w:val="18"/>
        </w:rPr>
        <w:br/>
        <w:t xml:space="preserve">za związanych określonymi w niej postanowieniami i zasadami postępowania dla części, </w:t>
      </w:r>
      <w:r>
        <w:rPr>
          <w:rFonts w:ascii="Verdana" w:eastAsia="Verdana" w:hAnsi="Verdana" w:cs="Verdana"/>
          <w:sz w:val="18"/>
          <w:szCs w:val="18"/>
        </w:rPr>
        <w:br/>
        <w:t>w której składamy ofertę.</w:t>
      </w:r>
    </w:p>
    <w:p w14:paraId="09A69FA0"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JESTEŚMY związani niniejszą ofertą przez okres wskazany w Specyfikacji Warunków Zamówienia.</w:t>
      </w:r>
    </w:p>
    <w:p w14:paraId="58466283"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ZAMÓWIENIE ZAMIERZAMY ZREALIZOWAĆ samodzielnie*/przy udziale podwykonawców*, Następujące części zamówienia zamierzamy powierzyć podwykonawcom*:</w:t>
      </w:r>
    </w:p>
    <w:p w14:paraId="1F3E2DEF" w14:textId="77777777" w:rsidR="00EC6BBF" w:rsidRDefault="005B1CF5">
      <w:pPr>
        <w:spacing w:after="0"/>
        <w:jc w:val="both"/>
        <w:rPr>
          <w:rFonts w:ascii="Verdana" w:eastAsia="Verdana" w:hAnsi="Verdana" w:cs="Verdana"/>
          <w:sz w:val="18"/>
          <w:szCs w:val="18"/>
        </w:rPr>
      </w:pPr>
      <w:r>
        <w:rPr>
          <w:rFonts w:ascii="Verdana" w:eastAsia="Verdana" w:hAnsi="Verdana" w:cs="Verdana"/>
          <w:sz w:val="18"/>
          <w:szCs w:val="18"/>
        </w:rPr>
        <w:t xml:space="preserve">       </w:t>
      </w:r>
    </w:p>
    <w:p w14:paraId="2F74E458" w14:textId="77777777" w:rsidR="00EC6BBF" w:rsidRDefault="005B1CF5">
      <w:pPr>
        <w:spacing w:after="0"/>
        <w:ind w:firstLine="450"/>
        <w:jc w:val="both"/>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3268D87D" w14:textId="77777777" w:rsidR="00EC6BBF" w:rsidRDefault="005B1CF5">
      <w:pPr>
        <w:spacing w:after="0"/>
        <w:ind w:left="720"/>
        <w:rPr>
          <w:rFonts w:ascii="Verdana" w:eastAsia="Verdana" w:hAnsi="Verdana" w:cs="Verdana"/>
          <w:sz w:val="16"/>
          <w:szCs w:val="16"/>
        </w:rPr>
      </w:pPr>
      <w:r>
        <w:rPr>
          <w:rFonts w:ascii="Verdana" w:eastAsia="Verdana" w:hAnsi="Verdana" w:cs="Verdana"/>
          <w:sz w:val="16"/>
          <w:szCs w:val="16"/>
        </w:rPr>
        <w:t xml:space="preserve">         (zakres powierzonych czynności oraz nazwa podwykonawcy, jeżeli jest już znana)</w:t>
      </w:r>
    </w:p>
    <w:p w14:paraId="7B46090D" w14:textId="77777777" w:rsidR="00EC6BBF" w:rsidRDefault="005B1CF5">
      <w:pPr>
        <w:widowControl w:val="0"/>
        <w:numPr>
          <w:ilvl w:val="0"/>
          <w:numId w:val="28"/>
        </w:numPr>
        <w:spacing w:after="120"/>
        <w:ind w:left="426" w:hanging="426"/>
        <w:jc w:val="both"/>
      </w:pPr>
      <w:r>
        <w:rPr>
          <w:rFonts w:ascii="Verdana" w:eastAsia="Verdana" w:hAnsi="Verdana" w:cs="Verdana"/>
          <w:sz w:val="18"/>
          <w:szCs w:val="18"/>
        </w:rPr>
        <w:t xml:space="preserve">OŚWIADCZAMY, że w przypadku wyboru naszej oferty jako najkorzystniejszej </w:t>
      </w:r>
      <w:proofErr w:type="gramStart"/>
      <w:r>
        <w:rPr>
          <w:rFonts w:ascii="Verdana" w:eastAsia="Verdana" w:hAnsi="Verdana" w:cs="Verdana"/>
          <w:sz w:val="18"/>
          <w:szCs w:val="18"/>
        </w:rPr>
        <w:t>zobowiązujemy  się</w:t>
      </w:r>
      <w:proofErr w:type="gramEnd"/>
      <w:r>
        <w:rPr>
          <w:rFonts w:ascii="Verdana" w:eastAsia="Verdana" w:hAnsi="Verdana" w:cs="Verdana"/>
          <w:sz w:val="18"/>
          <w:szCs w:val="18"/>
        </w:rPr>
        <w:t xml:space="preserve"> do wniesienia zabezpieczenia należytego wykonania umowy w wysokości i na zasadach określonych w SWZ oraz do zawarcia umowy zgodnej z niniejszą ofertą, na warunkach określonych w SWZ, w miejscu i terminie wyznaczonym przez Zamawiającego.</w:t>
      </w:r>
    </w:p>
    <w:p w14:paraId="48D6292A"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OŚWIADCZAM/Y, że JESTEM/ŚMY mikroprzedsiębiorstwem</w:t>
      </w:r>
      <w:r>
        <w:rPr>
          <w:rFonts w:ascii="Verdana" w:eastAsia="Verdana" w:hAnsi="Verdana" w:cs="Verdana"/>
          <w:b/>
          <w:sz w:val="18"/>
          <w:szCs w:val="18"/>
        </w:rPr>
        <w:t>*</w:t>
      </w:r>
      <w:r>
        <w:rPr>
          <w:rFonts w:ascii="Verdana" w:eastAsia="Verdana" w:hAnsi="Verdana" w:cs="Verdana"/>
          <w:sz w:val="18"/>
          <w:szCs w:val="18"/>
        </w:rPr>
        <w:t>/małym przedsiębiorstwem</w:t>
      </w:r>
      <w:r>
        <w:rPr>
          <w:rFonts w:ascii="Verdana" w:eastAsia="Verdana" w:hAnsi="Verdana" w:cs="Verdana"/>
          <w:b/>
          <w:sz w:val="18"/>
          <w:szCs w:val="18"/>
        </w:rPr>
        <w:t>*</w:t>
      </w:r>
      <w:r>
        <w:rPr>
          <w:rFonts w:ascii="Verdana" w:eastAsia="Verdana" w:hAnsi="Verdana" w:cs="Verdana"/>
          <w:sz w:val="18"/>
          <w:szCs w:val="18"/>
        </w:rPr>
        <w:t>/ średnim przedsiębiorstwem</w:t>
      </w:r>
      <w:r>
        <w:rPr>
          <w:rFonts w:ascii="Verdana" w:eastAsia="Verdana" w:hAnsi="Verdana" w:cs="Verdana"/>
          <w:b/>
          <w:sz w:val="18"/>
          <w:szCs w:val="18"/>
        </w:rPr>
        <w:t>*</w:t>
      </w:r>
      <w:r>
        <w:rPr>
          <w:rFonts w:ascii="Verdana" w:eastAsia="Verdana" w:hAnsi="Verdana" w:cs="Verdana"/>
          <w:sz w:val="18"/>
          <w:szCs w:val="18"/>
        </w:rPr>
        <w:t>/prowadzę jednoosobową działalność gospodarczą</w:t>
      </w:r>
      <w:r>
        <w:rPr>
          <w:rFonts w:ascii="Verdana" w:eastAsia="Verdana" w:hAnsi="Verdana" w:cs="Verdana"/>
          <w:b/>
          <w:sz w:val="18"/>
          <w:szCs w:val="18"/>
        </w:rPr>
        <w:t>*</w:t>
      </w:r>
      <w:r>
        <w:t>/osobą fizyczną nieprowadząca działalności gospodarczej</w:t>
      </w:r>
      <w:r>
        <w:rPr>
          <w:rFonts w:ascii="Verdana" w:eastAsia="Verdana" w:hAnsi="Verdana" w:cs="Verdana"/>
          <w:b/>
          <w:sz w:val="18"/>
          <w:szCs w:val="18"/>
        </w:rPr>
        <w:t>*</w:t>
      </w:r>
      <w:r>
        <w:rPr>
          <w:rFonts w:ascii="Verdana" w:eastAsia="Verdana" w:hAnsi="Verdana" w:cs="Verdana"/>
          <w:sz w:val="18"/>
          <w:szCs w:val="18"/>
        </w:rPr>
        <w:t>/</w:t>
      </w:r>
      <w:r>
        <w:t>inny rodzaj</w:t>
      </w:r>
      <w:r>
        <w:rPr>
          <w:rFonts w:ascii="Verdana" w:eastAsia="Verdana" w:hAnsi="Verdana" w:cs="Verdana"/>
          <w:b/>
          <w:sz w:val="18"/>
          <w:szCs w:val="18"/>
        </w:rPr>
        <w:t>*</w:t>
      </w:r>
      <w:r>
        <w:t xml:space="preserve">  </w:t>
      </w:r>
    </w:p>
    <w:p w14:paraId="5AF60A65"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OŚWIADCZAMY, że wypełniliśmy obowiązki informacyjne przewidziane w art. 13 lub art. 14 RODO</w:t>
      </w:r>
      <w:r>
        <w:rPr>
          <w:rFonts w:ascii="Verdana" w:eastAsia="Verdana" w:hAnsi="Verdana" w:cs="Verdana"/>
          <w:sz w:val="18"/>
          <w:szCs w:val="18"/>
          <w:vertAlign w:val="superscript"/>
        </w:rPr>
        <w:footnoteReference w:id="9"/>
      </w:r>
      <w:r>
        <w:rPr>
          <w:rFonts w:ascii="Verdana" w:eastAsia="Verdana" w:hAnsi="Verdana" w:cs="Verdana"/>
          <w:sz w:val="18"/>
          <w:szCs w:val="18"/>
        </w:rPr>
        <w:t>) wobec osób fizycznych, od których dane osobowe bezpośrednio lub pośrednio pozyskałem w celu ubiegania się o udzielenie zamówienia publicznego w niniejszym postępowaniu.</w:t>
      </w:r>
      <w:r>
        <w:rPr>
          <w:rFonts w:ascii="Verdana" w:eastAsia="Verdana" w:hAnsi="Verdana" w:cs="Verdana"/>
          <w:sz w:val="18"/>
          <w:szCs w:val="18"/>
          <w:vertAlign w:val="superscript"/>
        </w:rPr>
        <w:footnoteReference w:id="10"/>
      </w:r>
    </w:p>
    <w:p w14:paraId="2BF9B23D" w14:textId="77777777" w:rsidR="00EC6BBF" w:rsidRDefault="005B1CF5">
      <w:pPr>
        <w:widowControl w:val="0"/>
        <w:numPr>
          <w:ilvl w:val="0"/>
          <w:numId w:val="28"/>
        </w:numPr>
        <w:spacing w:after="120"/>
        <w:ind w:left="426" w:hanging="426"/>
        <w:jc w:val="both"/>
        <w:rPr>
          <w:rFonts w:ascii="Verdana" w:eastAsia="Verdana" w:hAnsi="Verdana" w:cs="Verdana"/>
          <w:sz w:val="18"/>
          <w:szCs w:val="18"/>
        </w:rPr>
      </w:pPr>
      <w:r>
        <w:rPr>
          <w:rFonts w:ascii="Verdana" w:eastAsia="Verdana" w:hAnsi="Verdana" w:cs="Verdana"/>
          <w:sz w:val="18"/>
          <w:szCs w:val="18"/>
        </w:rPr>
        <w:t>OŚWIADCZAMY, że sposób reprezentacji Wykonawcy/ Wykonawców wspólnie ubiegających się o udzielenie zamówienia</w:t>
      </w:r>
      <w:r>
        <w:rPr>
          <w:rFonts w:ascii="Verdana" w:eastAsia="Verdana" w:hAnsi="Verdana" w:cs="Verdana"/>
          <w:b/>
          <w:sz w:val="18"/>
          <w:szCs w:val="18"/>
        </w:rPr>
        <w:t xml:space="preserve">* </w:t>
      </w:r>
      <w:r>
        <w:rPr>
          <w:rFonts w:ascii="Verdana" w:eastAsia="Verdana" w:hAnsi="Verdana" w:cs="Verdana"/>
          <w:sz w:val="18"/>
          <w:szCs w:val="18"/>
        </w:rPr>
        <w:t xml:space="preserve">dla potrzeb niniejszego zamówienia jest następujący: </w:t>
      </w:r>
    </w:p>
    <w:p w14:paraId="25379711" w14:textId="77777777" w:rsidR="00EC6BBF" w:rsidRDefault="005B1CF5">
      <w:pPr>
        <w:widowControl w:val="0"/>
        <w:spacing w:after="120"/>
        <w:ind w:left="426"/>
        <w:jc w:val="both"/>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60AB36E6" w14:textId="77777777" w:rsidR="00EC6BBF" w:rsidRDefault="005B1CF5">
      <w:pPr>
        <w:spacing w:after="60" w:line="240" w:lineRule="auto"/>
        <w:ind w:left="720"/>
      </w:pPr>
      <w:r>
        <w:rPr>
          <w:rFonts w:ascii="Verdana" w:eastAsia="Verdana" w:hAnsi="Verdana" w:cs="Verdana"/>
          <w:sz w:val="16"/>
          <w:szCs w:val="16"/>
        </w:rPr>
        <w:t>(Wypełniają jedynie przedsiębiorcy składający wspólną ofertę - spółki cywilne lub konsorcja)</w:t>
      </w:r>
    </w:p>
    <w:p w14:paraId="2365F996" w14:textId="77777777" w:rsidR="00EC6BBF" w:rsidRDefault="00EC6BBF">
      <w:pPr>
        <w:spacing w:after="0" w:line="280" w:lineRule="auto"/>
        <w:rPr>
          <w:rFonts w:ascii="Verdana" w:eastAsia="Verdana" w:hAnsi="Verdana" w:cs="Verdana"/>
          <w:sz w:val="18"/>
          <w:szCs w:val="18"/>
        </w:rPr>
      </w:pPr>
    </w:p>
    <w:p w14:paraId="1A24B5C7" w14:textId="77777777" w:rsidR="00EC6BBF" w:rsidRDefault="005B1CF5">
      <w:pPr>
        <w:spacing w:after="0" w:line="280" w:lineRule="auto"/>
        <w:rPr>
          <w:rFonts w:ascii="Verdana" w:eastAsia="Verdana" w:hAnsi="Verdana" w:cs="Verdana"/>
          <w:sz w:val="16"/>
          <w:szCs w:val="16"/>
        </w:rPr>
      </w:pPr>
      <w:r>
        <w:rPr>
          <w:rFonts w:ascii="Verdana" w:eastAsia="Verdana" w:hAnsi="Verdana" w:cs="Verdana"/>
          <w:b/>
          <w:sz w:val="16"/>
          <w:szCs w:val="16"/>
        </w:rPr>
        <w:lastRenderedPageBreak/>
        <w:t>* - niewłaściwe skreślić</w:t>
      </w:r>
      <w:r>
        <w:rPr>
          <w:rFonts w:ascii="Verdana" w:eastAsia="Verdana" w:hAnsi="Verdana" w:cs="Verdana"/>
          <w:sz w:val="16"/>
          <w:szCs w:val="16"/>
        </w:rPr>
        <w:t xml:space="preserve"> </w:t>
      </w:r>
    </w:p>
    <w:p w14:paraId="0D5E554F" w14:textId="77777777" w:rsidR="00EC6BBF" w:rsidRDefault="00EC6BBF">
      <w:pPr>
        <w:spacing w:after="0" w:line="280" w:lineRule="auto"/>
        <w:rPr>
          <w:rFonts w:ascii="Verdana" w:eastAsia="Verdana" w:hAnsi="Verdana" w:cs="Verdana"/>
          <w:sz w:val="16"/>
          <w:szCs w:val="16"/>
        </w:rPr>
      </w:pPr>
    </w:p>
    <w:p w14:paraId="76FB6C25" w14:textId="77777777" w:rsidR="00EC6BBF" w:rsidRDefault="005B1CF5">
      <w:pPr>
        <w:spacing w:after="0" w:line="280" w:lineRule="auto"/>
        <w:jc w:val="right"/>
        <w:rPr>
          <w:rFonts w:ascii="Verdana" w:eastAsia="Verdana" w:hAnsi="Verdana" w:cs="Verdana"/>
          <w:sz w:val="18"/>
          <w:szCs w:val="18"/>
        </w:rPr>
      </w:pPr>
      <w:r>
        <w:rPr>
          <w:rFonts w:ascii="Verdana" w:eastAsia="Verdana" w:hAnsi="Verdana" w:cs="Verdana"/>
          <w:sz w:val="18"/>
          <w:szCs w:val="18"/>
        </w:rPr>
        <w:t>_______________ dnia ______ 20__ roku</w:t>
      </w:r>
    </w:p>
    <w:p w14:paraId="2670CD57" w14:textId="77777777" w:rsidR="00EC6BBF" w:rsidRDefault="00EC6BBF">
      <w:pPr>
        <w:spacing w:after="60" w:line="240" w:lineRule="auto"/>
        <w:rPr>
          <w:rFonts w:ascii="Verdana" w:eastAsia="Verdana" w:hAnsi="Verdana" w:cs="Verdana"/>
          <w:sz w:val="18"/>
          <w:szCs w:val="18"/>
        </w:rPr>
      </w:pPr>
    </w:p>
    <w:p w14:paraId="50824CDC" w14:textId="77777777" w:rsidR="00EC6BBF" w:rsidRDefault="00EC6BBF">
      <w:pPr>
        <w:spacing w:after="60" w:line="240" w:lineRule="auto"/>
        <w:rPr>
          <w:rFonts w:ascii="Verdana" w:eastAsia="Verdana" w:hAnsi="Verdana" w:cs="Verdana"/>
          <w:sz w:val="18"/>
          <w:szCs w:val="18"/>
        </w:rPr>
      </w:pPr>
    </w:p>
    <w:p w14:paraId="31CB6DFD" w14:textId="77777777" w:rsidR="00EC6BBF" w:rsidRDefault="005B1CF5">
      <w:pPr>
        <w:spacing w:after="60" w:line="240" w:lineRule="auto"/>
        <w:jc w:val="right"/>
        <w:rPr>
          <w:rFonts w:ascii="Verdana" w:eastAsia="Verdana" w:hAnsi="Verdana" w:cs="Verdana"/>
          <w:sz w:val="16"/>
          <w:szCs w:val="16"/>
        </w:rPr>
      </w:pPr>
      <w:r>
        <w:rPr>
          <w:rFonts w:ascii="Verdana" w:eastAsia="Verdana" w:hAnsi="Verdana" w:cs="Verdana"/>
          <w:sz w:val="18"/>
          <w:szCs w:val="18"/>
        </w:rPr>
        <w:t>_____________________________________</w:t>
      </w:r>
      <w:r>
        <w:rPr>
          <w:rFonts w:ascii="Verdana" w:eastAsia="Verdana" w:hAnsi="Verdana" w:cs="Verdana"/>
          <w:sz w:val="16"/>
          <w:szCs w:val="16"/>
        </w:rPr>
        <w:t xml:space="preserve"> </w:t>
      </w:r>
    </w:p>
    <w:p w14:paraId="6447431F" w14:textId="77777777" w:rsidR="00EC6BBF" w:rsidRDefault="005B1CF5">
      <w:pPr>
        <w:ind w:left="4963" w:firstLine="60"/>
        <w:rPr>
          <w:rFonts w:ascii="Verdana" w:eastAsia="Verdana" w:hAnsi="Verdana" w:cs="Verdana"/>
          <w:sz w:val="16"/>
          <w:szCs w:val="16"/>
        </w:rPr>
      </w:pPr>
      <w:r>
        <w:rPr>
          <w:rFonts w:ascii="Verdana" w:eastAsia="Verdana" w:hAnsi="Verdana" w:cs="Verdana"/>
          <w:sz w:val="14"/>
          <w:szCs w:val="14"/>
        </w:rPr>
        <w:t>(podpisano kwalifikowanym podpisem elektronicznym, podpisem zaufanym lub podpisem osobistym przez osobę uprawnioną do reprezentowania Wykonawcy)</w:t>
      </w:r>
    </w:p>
    <w:p w14:paraId="1CE6EFA7" w14:textId="77777777" w:rsidR="00EC6BBF" w:rsidRDefault="005B1CF5">
      <w:pPr>
        <w:rPr>
          <w:rFonts w:ascii="Verdana" w:eastAsia="Verdana" w:hAnsi="Verdana" w:cs="Verdana"/>
          <w:sz w:val="18"/>
          <w:szCs w:val="18"/>
        </w:rPr>
      </w:pPr>
      <w:r>
        <w:br w:type="page"/>
      </w:r>
    </w:p>
    <w:p w14:paraId="6284A904" w14:textId="77777777" w:rsidR="00EC6BBF" w:rsidRDefault="005B1CF5">
      <w:pPr>
        <w:spacing w:after="60"/>
        <w:jc w:val="right"/>
        <w:rPr>
          <w:rFonts w:ascii="Verdana" w:eastAsia="Verdana" w:hAnsi="Verdana" w:cs="Verdana"/>
          <w:sz w:val="18"/>
          <w:szCs w:val="18"/>
        </w:rPr>
      </w:pPr>
      <w:r>
        <w:rPr>
          <w:rFonts w:ascii="Verdana" w:eastAsia="Verdana" w:hAnsi="Verdana" w:cs="Verdana"/>
          <w:sz w:val="18"/>
          <w:szCs w:val="18"/>
        </w:rPr>
        <w:lastRenderedPageBreak/>
        <w:t xml:space="preserve">Załącznik nr 2 do SWZ </w:t>
      </w:r>
    </w:p>
    <w:p w14:paraId="1654E602" w14:textId="77777777" w:rsidR="00EC6BBF" w:rsidRDefault="00EC6BBF">
      <w:pPr>
        <w:spacing w:after="60"/>
        <w:jc w:val="both"/>
        <w:rPr>
          <w:rFonts w:ascii="Verdana" w:eastAsia="Verdana" w:hAnsi="Verdana" w:cs="Verdana"/>
          <w:sz w:val="18"/>
          <w:szCs w:val="18"/>
        </w:rPr>
      </w:pPr>
    </w:p>
    <w:p w14:paraId="52088F40" w14:textId="77777777" w:rsidR="00EC6BBF" w:rsidRDefault="005B1CF5">
      <w:pPr>
        <w:spacing w:after="60"/>
        <w:jc w:val="center"/>
        <w:rPr>
          <w:rFonts w:ascii="Verdana" w:eastAsia="Verdana" w:hAnsi="Verdana" w:cs="Verdana"/>
          <w:b/>
          <w:sz w:val="18"/>
          <w:szCs w:val="18"/>
        </w:rPr>
      </w:pPr>
      <w:r>
        <w:rPr>
          <w:rFonts w:ascii="Verdana" w:eastAsia="Verdana" w:hAnsi="Verdana" w:cs="Verdana"/>
          <w:b/>
          <w:sz w:val="18"/>
          <w:szCs w:val="18"/>
        </w:rPr>
        <w:t>OŚWIADCZENIE o spełnianiu warunków udziału w postępowaniu oraz o braku podstaw do wykluczenia z postępowania</w:t>
      </w:r>
    </w:p>
    <w:p w14:paraId="2D6C70C1" w14:textId="77777777" w:rsidR="00EC6BBF" w:rsidRDefault="00EC6BBF">
      <w:pPr>
        <w:spacing w:after="60"/>
        <w:jc w:val="both"/>
        <w:rPr>
          <w:rFonts w:ascii="Verdana" w:eastAsia="Verdana" w:hAnsi="Verdana" w:cs="Verdana"/>
          <w:sz w:val="18"/>
          <w:szCs w:val="18"/>
        </w:rPr>
      </w:pPr>
    </w:p>
    <w:p w14:paraId="16E5CD59" w14:textId="67A40686" w:rsidR="00361DC1" w:rsidRPr="00361DC1" w:rsidRDefault="00361DC1" w:rsidP="00361DC1">
      <w:pPr>
        <w:tabs>
          <w:tab w:val="left" w:pos="3969"/>
        </w:tabs>
        <w:spacing w:after="0" w:line="360" w:lineRule="auto"/>
        <w:jc w:val="center"/>
        <w:rPr>
          <w:rFonts w:ascii="Verdana" w:eastAsia="Verdana" w:hAnsi="Verdana" w:cs="Verdana"/>
          <w:sz w:val="18"/>
          <w:szCs w:val="18"/>
        </w:rPr>
      </w:pPr>
      <w:r w:rsidRPr="00361DC1">
        <w:rPr>
          <w:rFonts w:ascii="Verdana" w:eastAsia="Verdana" w:hAnsi="Verdana" w:cs="Verdana"/>
          <w:sz w:val="18"/>
          <w:szCs w:val="18"/>
        </w:rPr>
        <w:t>Roboty budowlane i remontowe w Budynku Szkoły Podstawowej nr 56 w Krakowie</w:t>
      </w:r>
    </w:p>
    <w:p w14:paraId="626FE3D5" w14:textId="090388CE" w:rsidR="00892F7F" w:rsidRDefault="00361DC1" w:rsidP="00361DC1">
      <w:pPr>
        <w:tabs>
          <w:tab w:val="left" w:pos="3969"/>
        </w:tabs>
        <w:spacing w:after="0" w:line="360" w:lineRule="auto"/>
        <w:jc w:val="center"/>
        <w:rPr>
          <w:rFonts w:ascii="Verdana" w:eastAsia="Verdana" w:hAnsi="Verdana" w:cs="Verdana"/>
          <w:sz w:val="18"/>
          <w:szCs w:val="18"/>
        </w:rPr>
      </w:pPr>
      <w:r w:rsidRPr="00361DC1">
        <w:rPr>
          <w:rFonts w:ascii="Verdana" w:eastAsia="Verdana" w:hAnsi="Verdana" w:cs="Verdana"/>
          <w:sz w:val="18"/>
          <w:szCs w:val="18"/>
        </w:rPr>
        <w:t>Postępowanie SP56.26.1.3.2026.</w:t>
      </w:r>
    </w:p>
    <w:p w14:paraId="4DE691DD" w14:textId="77777777" w:rsidR="00361DC1" w:rsidRDefault="00361DC1" w:rsidP="00361DC1">
      <w:pPr>
        <w:tabs>
          <w:tab w:val="left" w:pos="3969"/>
        </w:tabs>
        <w:spacing w:after="0" w:line="360" w:lineRule="auto"/>
        <w:jc w:val="center"/>
        <w:rPr>
          <w:rFonts w:ascii="Verdana" w:eastAsia="Verdana" w:hAnsi="Verdana" w:cs="Verdana"/>
          <w:sz w:val="18"/>
          <w:szCs w:val="18"/>
        </w:rPr>
      </w:pPr>
    </w:p>
    <w:p w14:paraId="68A573E8"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1.WARUNKI UDZIAŁU W POSTĘPOWANIU </w:t>
      </w:r>
    </w:p>
    <w:p w14:paraId="2E5C8D5C"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1. Oświadczamy, że spełniamy warunki udziału w postępowaniu dotyczące: </w:t>
      </w:r>
    </w:p>
    <w:p w14:paraId="2FA7C27D"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1) zdolności do występowania w obrocie gospodarczym </w:t>
      </w:r>
    </w:p>
    <w:p w14:paraId="51DCF480"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2) uprawnień do prowadzenia określonej działalności gospodarczej lub zawodowej, o ile wynika to z odrębnych przepisów </w:t>
      </w:r>
    </w:p>
    <w:p w14:paraId="249CAA18"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3) sytuacji ekonomicznej lub finansowej </w:t>
      </w:r>
    </w:p>
    <w:p w14:paraId="29361B29"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4) zdolności technicznej lub zawodowej. </w:t>
      </w:r>
    </w:p>
    <w:p w14:paraId="1BBCAF77" w14:textId="77777777" w:rsidR="00EC6BBF" w:rsidRDefault="00EC6BBF">
      <w:pPr>
        <w:spacing w:after="60"/>
        <w:jc w:val="both"/>
        <w:rPr>
          <w:rFonts w:ascii="Verdana" w:eastAsia="Verdana" w:hAnsi="Verdana" w:cs="Verdana"/>
          <w:sz w:val="18"/>
          <w:szCs w:val="18"/>
        </w:rPr>
      </w:pPr>
    </w:p>
    <w:p w14:paraId="30A42B38"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2. Oświadczamy, że w celu wykazania spełniania warunków udziału w postępowaniu, określonych przez Zamawiającego polegamy na zasobach niżej wskazanego/ych podmiotu/ów w następującym zakresie: ………………………………………………………………………………………………………… (wskazać podmiot i określić odpowiedni zakres dla wskazanego podmiotu, jeśli </w:t>
      </w:r>
      <w:proofErr w:type="gramStart"/>
      <w:r>
        <w:rPr>
          <w:rFonts w:ascii="Verdana" w:eastAsia="Verdana" w:hAnsi="Verdana" w:cs="Verdana"/>
          <w:sz w:val="18"/>
          <w:szCs w:val="18"/>
        </w:rPr>
        <w:t>dotyczy )</w:t>
      </w:r>
      <w:proofErr w:type="gramEnd"/>
      <w:r>
        <w:rPr>
          <w:rFonts w:ascii="Verdana" w:eastAsia="Verdana" w:hAnsi="Verdana" w:cs="Verdana"/>
          <w:sz w:val="18"/>
          <w:szCs w:val="18"/>
        </w:rPr>
        <w:t xml:space="preserve">. </w:t>
      </w:r>
    </w:p>
    <w:p w14:paraId="251AC5A8" w14:textId="77777777" w:rsidR="00EC6BBF" w:rsidRDefault="00EC6BBF">
      <w:pPr>
        <w:spacing w:after="60"/>
        <w:jc w:val="both"/>
        <w:rPr>
          <w:rFonts w:ascii="Verdana" w:eastAsia="Verdana" w:hAnsi="Verdana" w:cs="Verdana"/>
          <w:sz w:val="18"/>
          <w:szCs w:val="18"/>
        </w:rPr>
      </w:pPr>
    </w:p>
    <w:p w14:paraId="0F1D8E5C"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2. PODSTAWY WYKLUCZENIA </w:t>
      </w:r>
    </w:p>
    <w:p w14:paraId="7BEB081B"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1. Oświadczam, że nie podlegam wykluczeniu na podstawie art. 108 ust. 1 ustawy Pzp (t.j. Dz. U. z 2021 r. poz. 1129 ze zmianami) oraz art. 7 ust. 1 ustawy z dnia 13 kwietnia 2022 r. o szczególnych rozwiązaniach w zakresie przeciwdziałania wspieraniu agresji na Ukrainę oraz służących ochronie bezpieczeństwa narodowego.</w:t>
      </w:r>
    </w:p>
    <w:p w14:paraId="02A2E5DB" w14:textId="77777777" w:rsidR="00EC6BBF" w:rsidRDefault="00EC6BBF">
      <w:pPr>
        <w:spacing w:after="60"/>
        <w:jc w:val="both"/>
        <w:rPr>
          <w:rFonts w:ascii="Verdana" w:eastAsia="Verdana" w:hAnsi="Verdana" w:cs="Verdana"/>
          <w:sz w:val="18"/>
          <w:szCs w:val="18"/>
        </w:rPr>
      </w:pPr>
    </w:p>
    <w:p w14:paraId="3E58A15B"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2. Oświadczam, że zachodzą w stosunku do mnie podstawy wykluczenia z postępowania na podstawie art. …………. Ustawy Pzp/ o szczególnych rozwiązaniach w zakresie przeciwdziałania wspieraniu agresji na Ukrainę oraz służących ochronie bezpieczeństwa narodowego (podać mającą zastosowanie podstawę wykluczenia </w:t>
      </w:r>
      <w:proofErr w:type="gramStart"/>
      <w:r>
        <w:rPr>
          <w:rFonts w:ascii="Verdana" w:eastAsia="Verdana" w:hAnsi="Verdana" w:cs="Verdana"/>
          <w:sz w:val="18"/>
          <w:szCs w:val="18"/>
        </w:rPr>
        <w:t>spośród  wymienionych</w:t>
      </w:r>
      <w:proofErr w:type="gramEnd"/>
      <w:r>
        <w:rPr>
          <w:rFonts w:ascii="Verdana" w:eastAsia="Verdana" w:hAnsi="Verdana" w:cs="Verdana"/>
          <w:sz w:val="18"/>
          <w:szCs w:val="18"/>
        </w:rPr>
        <w:t xml:space="preserve"> w art. 108 ust. 1 pkt 1, 2 i 5 ustawy Pzp oraz art. 7 ust. 1 ustawy z dnia 13 kwietnia 2022 r. o szczególnych rozwiązaniach w zakresie przeciwdziałania wspieraniu agresji na Ukrainę oraz służących ochronie bezpieczeństwa narodowego).</w:t>
      </w:r>
    </w:p>
    <w:p w14:paraId="6932ECA3" w14:textId="77777777" w:rsidR="00EC6BBF" w:rsidRDefault="00EC6BBF">
      <w:pPr>
        <w:spacing w:after="60"/>
        <w:jc w:val="both"/>
        <w:rPr>
          <w:rFonts w:ascii="Verdana" w:eastAsia="Verdana" w:hAnsi="Verdana" w:cs="Verdana"/>
          <w:sz w:val="18"/>
          <w:szCs w:val="18"/>
        </w:rPr>
      </w:pPr>
    </w:p>
    <w:p w14:paraId="61AD0C1E"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3. Jednocześnie oświadczamy, że w związku z ww. okolicznością, na podstawie art. 110 ustawy Pzp podjęliśmy następujące środki naprawcze: ……………………………………………………………………………………… </w:t>
      </w:r>
    </w:p>
    <w:p w14:paraId="46B6D21C" w14:textId="77777777" w:rsidR="00EC6BBF" w:rsidRDefault="00EC6BBF">
      <w:pPr>
        <w:spacing w:after="60"/>
        <w:jc w:val="both"/>
        <w:rPr>
          <w:rFonts w:ascii="Verdana" w:eastAsia="Verdana" w:hAnsi="Verdana" w:cs="Verdana"/>
          <w:sz w:val="18"/>
          <w:szCs w:val="18"/>
        </w:rPr>
      </w:pPr>
    </w:p>
    <w:p w14:paraId="6EA755A2"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4. Oświadczamy, że w stosunku do następującego/ych podmiotu/tów, na którego/ych zasoby powołujemy się w niniejszym postępowaniu, tj.: ……………………………………………………………………………… ………………………………………… (podać pełną nazwę/firmę, adres, NIP/PESEL) nie zachodzą podstawy wykluczenia z postępowania o udzielenie zamówienia (jeśli dotyczy). </w:t>
      </w:r>
    </w:p>
    <w:p w14:paraId="248D2369" w14:textId="77777777" w:rsidR="00EC6BBF" w:rsidRDefault="00EC6BBF">
      <w:pPr>
        <w:spacing w:after="60"/>
        <w:jc w:val="both"/>
        <w:rPr>
          <w:rFonts w:ascii="Verdana" w:eastAsia="Verdana" w:hAnsi="Verdana" w:cs="Verdana"/>
          <w:sz w:val="18"/>
          <w:szCs w:val="18"/>
        </w:rPr>
      </w:pPr>
    </w:p>
    <w:p w14:paraId="55943ADA" w14:textId="77777777" w:rsidR="00EC6BBF" w:rsidRDefault="00EC6BBF">
      <w:pPr>
        <w:spacing w:after="60"/>
        <w:jc w:val="both"/>
        <w:rPr>
          <w:rFonts w:ascii="Verdana" w:eastAsia="Verdana" w:hAnsi="Verdana" w:cs="Verdana"/>
          <w:sz w:val="18"/>
          <w:szCs w:val="18"/>
        </w:rPr>
      </w:pPr>
    </w:p>
    <w:p w14:paraId="32A29084" w14:textId="77777777" w:rsidR="00EC6BBF" w:rsidRDefault="00EC6BBF">
      <w:pPr>
        <w:spacing w:after="60"/>
        <w:jc w:val="both"/>
        <w:rPr>
          <w:rFonts w:ascii="Verdana" w:eastAsia="Verdana" w:hAnsi="Verdana" w:cs="Verdana"/>
          <w:sz w:val="18"/>
          <w:szCs w:val="18"/>
        </w:rPr>
      </w:pPr>
    </w:p>
    <w:p w14:paraId="218EF132" w14:textId="77777777" w:rsidR="00EC6BBF" w:rsidRDefault="00EC6BBF">
      <w:pPr>
        <w:spacing w:after="60"/>
        <w:jc w:val="both"/>
        <w:rPr>
          <w:rFonts w:ascii="Verdana" w:eastAsia="Verdana" w:hAnsi="Verdana" w:cs="Verdana"/>
          <w:sz w:val="18"/>
          <w:szCs w:val="18"/>
        </w:rPr>
      </w:pPr>
    </w:p>
    <w:p w14:paraId="03C7CB75" w14:textId="77777777" w:rsidR="00EC6BBF" w:rsidRDefault="005B1CF5">
      <w:pPr>
        <w:pageBreakBefore/>
        <w:spacing w:after="60"/>
        <w:jc w:val="right"/>
        <w:rPr>
          <w:rFonts w:ascii="Verdana" w:eastAsia="Verdana" w:hAnsi="Verdana" w:cs="Verdana"/>
          <w:sz w:val="18"/>
          <w:szCs w:val="18"/>
        </w:rPr>
      </w:pPr>
      <w:r>
        <w:rPr>
          <w:rFonts w:ascii="Verdana" w:eastAsia="Verdana" w:hAnsi="Verdana" w:cs="Verdana"/>
          <w:sz w:val="18"/>
          <w:szCs w:val="18"/>
        </w:rPr>
        <w:lastRenderedPageBreak/>
        <w:t xml:space="preserve">Załącznik nr 3 do SWZ </w:t>
      </w:r>
    </w:p>
    <w:p w14:paraId="22D4F523" w14:textId="77777777" w:rsidR="00EC6BBF" w:rsidRDefault="00EC6BBF">
      <w:pPr>
        <w:spacing w:after="60"/>
        <w:jc w:val="both"/>
        <w:rPr>
          <w:rFonts w:ascii="Verdana" w:eastAsia="Verdana" w:hAnsi="Verdana" w:cs="Verdana"/>
          <w:sz w:val="18"/>
          <w:szCs w:val="18"/>
        </w:rPr>
      </w:pPr>
    </w:p>
    <w:p w14:paraId="5ECD0AF1"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Oświadczenie wykonawcy DOTYCZĄCE PRZYNALEŻNOŚCI /BRAKU PRZYNALEŻNOŚCI DO TEJ SAMEJ GRUPY KAPITAŁOWEJ w zakresie art. 108 ust. 1 pkt 5 ustawy Pzp</w:t>
      </w:r>
    </w:p>
    <w:p w14:paraId="7B29A779" w14:textId="77777777" w:rsidR="00EC6BBF" w:rsidRDefault="00EC6BBF">
      <w:pPr>
        <w:spacing w:after="60"/>
        <w:jc w:val="both"/>
        <w:rPr>
          <w:rFonts w:ascii="Verdana" w:eastAsia="Verdana" w:hAnsi="Verdana" w:cs="Verdana"/>
          <w:sz w:val="18"/>
          <w:szCs w:val="18"/>
        </w:rPr>
      </w:pPr>
    </w:p>
    <w:p w14:paraId="080ACAB1" w14:textId="77777777" w:rsidR="00EC6BBF" w:rsidRDefault="005B1CF5">
      <w:pPr>
        <w:tabs>
          <w:tab w:val="left" w:pos="3969"/>
        </w:tabs>
        <w:spacing w:after="120" w:line="240" w:lineRule="auto"/>
        <w:jc w:val="center"/>
        <w:rPr>
          <w:rFonts w:ascii="Verdana" w:eastAsia="Verdana" w:hAnsi="Verdana" w:cs="Verdana"/>
          <w:sz w:val="18"/>
          <w:szCs w:val="18"/>
        </w:rPr>
      </w:pPr>
      <w:r>
        <w:rPr>
          <w:rFonts w:ascii="Verdana" w:eastAsia="Verdana" w:hAnsi="Verdana" w:cs="Verdana"/>
          <w:sz w:val="18"/>
          <w:szCs w:val="18"/>
        </w:rPr>
        <w:t>Przystępując do udziału w postępowaniu w trybie podstawowym bez przeprowadzenia negocjacji na:</w:t>
      </w:r>
    </w:p>
    <w:p w14:paraId="160F6433" w14:textId="45052A86" w:rsidR="00361DC1" w:rsidRPr="00361DC1"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Roboty budowlane i remontowe w Budynku Szkoły Podstawowej nr 56 w Krakowie</w:t>
      </w:r>
    </w:p>
    <w:p w14:paraId="3ADFDEC7" w14:textId="6783C40E" w:rsidR="00892F7F"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Postępowanie SP56.26.1.3.2026.</w:t>
      </w:r>
    </w:p>
    <w:p w14:paraId="2DA3F0B6" w14:textId="77777777" w:rsidR="00361DC1" w:rsidRDefault="00361DC1" w:rsidP="00361DC1">
      <w:pPr>
        <w:spacing w:after="60"/>
        <w:jc w:val="center"/>
        <w:rPr>
          <w:rFonts w:ascii="Verdana" w:eastAsia="Verdana" w:hAnsi="Verdana" w:cs="Verdana"/>
          <w:sz w:val="18"/>
          <w:szCs w:val="18"/>
        </w:rPr>
      </w:pPr>
    </w:p>
    <w:p w14:paraId="632CC27D" w14:textId="569C07B0" w:rsidR="00EC6BBF" w:rsidRDefault="005B1CF5">
      <w:pPr>
        <w:spacing w:after="60"/>
        <w:jc w:val="center"/>
        <w:rPr>
          <w:rFonts w:ascii="Verdana" w:eastAsia="Verdana" w:hAnsi="Verdana" w:cs="Verdana"/>
          <w:sz w:val="18"/>
          <w:szCs w:val="18"/>
        </w:rPr>
      </w:pPr>
      <w:r>
        <w:rPr>
          <w:rFonts w:ascii="Verdana" w:eastAsia="Verdana" w:hAnsi="Verdana" w:cs="Verdana"/>
          <w:sz w:val="18"/>
          <w:szCs w:val="18"/>
        </w:rPr>
        <w:t xml:space="preserve">INFORMACJA DOTYCZĄCA WYKONAWCY  </w:t>
      </w:r>
    </w:p>
    <w:p w14:paraId="472E2966"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1.* po zapoznaniu się z informacją z otwarcia ofert zamieszczoną przez Zamawiającego na stronie internetowej oświadczam, że należę do tej samej grupy kapitałowej, o której mowa art. 108 ust. 1 pkt 5 ustawy Pzp, w skład której wchodzi/ą Wykonawca/y, który/rzy złożył/li ofertę: </w:t>
      </w: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
        <w:gridCol w:w="8641"/>
      </w:tblGrid>
      <w:tr w:rsidR="00EC6BBF" w14:paraId="46C6DE9E" w14:textId="77777777">
        <w:tc>
          <w:tcPr>
            <w:tcW w:w="421" w:type="dxa"/>
          </w:tcPr>
          <w:p w14:paraId="50F70EC9"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1.</w:t>
            </w:r>
          </w:p>
        </w:tc>
        <w:tc>
          <w:tcPr>
            <w:tcW w:w="8641" w:type="dxa"/>
          </w:tcPr>
          <w:p w14:paraId="30FF21F7" w14:textId="77777777" w:rsidR="00EC6BBF" w:rsidRDefault="00EC6BBF">
            <w:pPr>
              <w:spacing w:after="60"/>
              <w:jc w:val="both"/>
              <w:rPr>
                <w:rFonts w:ascii="Verdana" w:eastAsia="Verdana" w:hAnsi="Verdana" w:cs="Verdana"/>
                <w:sz w:val="18"/>
                <w:szCs w:val="18"/>
              </w:rPr>
            </w:pPr>
          </w:p>
        </w:tc>
      </w:tr>
      <w:tr w:rsidR="00EC6BBF" w14:paraId="43407B67" w14:textId="77777777">
        <w:tc>
          <w:tcPr>
            <w:tcW w:w="421" w:type="dxa"/>
          </w:tcPr>
          <w:p w14:paraId="56571DBA"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2.</w:t>
            </w:r>
          </w:p>
        </w:tc>
        <w:tc>
          <w:tcPr>
            <w:tcW w:w="8641" w:type="dxa"/>
          </w:tcPr>
          <w:p w14:paraId="671C499A" w14:textId="77777777" w:rsidR="00EC6BBF" w:rsidRDefault="00EC6BBF">
            <w:pPr>
              <w:spacing w:after="60"/>
              <w:jc w:val="both"/>
              <w:rPr>
                <w:rFonts w:ascii="Verdana" w:eastAsia="Verdana" w:hAnsi="Verdana" w:cs="Verdana"/>
                <w:sz w:val="18"/>
                <w:szCs w:val="18"/>
              </w:rPr>
            </w:pPr>
          </w:p>
        </w:tc>
      </w:tr>
      <w:tr w:rsidR="00EC6BBF" w14:paraId="030F88D9" w14:textId="77777777">
        <w:tc>
          <w:tcPr>
            <w:tcW w:w="421" w:type="dxa"/>
          </w:tcPr>
          <w:p w14:paraId="1BCAEBD2"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3.</w:t>
            </w:r>
          </w:p>
        </w:tc>
        <w:tc>
          <w:tcPr>
            <w:tcW w:w="8641" w:type="dxa"/>
          </w:tcPr>
          <w:p w14:paraId="52C5A31E" w14:textId="77777777" w:rsidR="00EC6BBF" w:rsidRDefault="00EC6BBF">
            <w:pPr>
              <w:spacing w:after="60"/>
              <w:jc w:val="both"/>
              <w:rPr>
                <w:rFonts w:ascii="Verdana" w:eastAsia="Verdana" w:hAnsi="Verdana" w:cs="Verdana"/>
                <w:sz w:val="18"/>
                <w:szCs w:val="18"/>
              </w:rPr>
            </w:pPr>
          </w:p>
        </w:tc>
      </w:tr>
    </w:tbl>
    <w:p w14:paraId="0601A33C" w14:textId="77777777" w:rsidR="00EC6BBF" w:rsidRDefault="00EC6BBF">
      <w:pPr>
        <w:spacing w:after="60"/>
        <w:jc w:val="both"/>
        <w:rPr>
          <w:rFonts w:ascii="Verdana" w:eastAsia="Verdana" w:hAnsi="Verdana" w:cs="Verdana"/>
          <w:sz w:val="18"/>
          <w:szCs w:val="18"/>
        </w:rPr>
      </w:pPr>
    </w:p>
    <w:p w14:paraId="07DFE355"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Jednocześnie oświadczam, że w związku z ww. okolicznością, przedstawiam następujące informacje i dowody, że powiązania z ww. podmiotami nie prowadzą do zakłócenia konkurencji w niniejszym postępowaniu: ………………………………………………………………………………………………………………… ……………………………………………………………………………………………………………… </w:t>
      </w:r>
    </w:p>
    <w:p w14:paraId="3320F6A2" w14:textId="77777777" w:rsidR="00EC6BBF" w:rsidRDefault="00EC6BBF">
      <w:pPr>
        <w:spacing w:after="60"/>
        <w:jc w:val="both"/>
        <w:rPr>
          <w:rFonts w:ascii="Verdana" w:eastAsia="Verdana" w:hAnsi="Verdana" w:cs="Verdana"/>
          <w:sz w:val="18"/>
          <w:szCs w:val="18"/>
        </w:rPr>
      </w:pPr>
    </w:p>
    <w:p w14:paraId="12A2695E"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2.* po zapoznaniu się z informacją z otwarcia ofert zamieszczoną przez Zamawiającego na stronie internetowej oświadczam, że nie należę do tej samej grupy kapitałowej w rozumieniu ustawy z dnia 16 lutego 2007 r. o ochronie konkurencji i konsumentów (Dz. U. z </w:t>
      </w:r>
      <w:proofErr w:type="gramStart"/>
      <w:r>
        <w:rPr>
          <w:rFonts w:ascii="Verdana" w:eastAsia="Verdana" w:hAnsi="Verdana" w:cs="Verdana"/>
          <w:sz w:val="18"/>
          <w:szCs w:val="18"/>
        </w:rPr>
        <w:t>2020r.</w:t>
      </w:r>
      <w:proofErr w:type="gramEnd"/>
      <w:r>
        <w:rPr>
          <w:rFonts w:ascii="Verdana" w:eastAsia="Verdana" w:hAnsi="Verdana" w:cs="Verdana"/>
          <w:sz w:val="18"/>
          <w:szCs w:val="18"/>
        </w:rPr>
        <w:t xml:space="preserve"> poz. 1076 ze zm.), w skład której wchodzi inny Wykonawca, który złożył ofertę w przedmiotowym postępowaniu. </w:t>
      </w:r>
    </w:p>
    <w:p w14:paraId="7BB0F6CA" w14:textId="77777777" w:rsidR="00EC6BBF" w:rsidRDefault="00EC6BBF">
      <w:pPr>
        <w:spacing w:after="60"/>
        <w:jc w:val="both"/>
        <w:rPr>
          <w:rFonts w:ascii="Verdana" w:eastAsia="Verdana" w:hAnsi="Verdana" w:cs="Verdana"/>
          <w:sz w:val="18"/>
          <w:szCs w:val="18"/>
        </w:rPr>
      </w:pPr>
    </w:p>
    <w:p w14:paraId="4EF893B3"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 xml:space="preserve">Oświadczam, że wszystkie informacje podane w powyższym oświadczeniu są aktualne i zgodne z prawdą oraz zostały przedstawione z pełną świadomością konsekwencji wprowadzenia zamawiającego w błąd przy przedstawianiu informacji. </w:t>
      </w:r>
    </w:p>
    <w:p w14:paraId="31471EA8" w14:textId="77777777" w:rsidR="00EC6BBF" w:rsidRDefault="00EC6BBF">
      <w:pPr>
        <w:spacing w:after="60"/>
        <w:jc w:val="both"/>
        <w:rPr>
          <w:rFonts w:ascii="Verdana" w:eastAsia="Verdana" w:hAnsi="Verdana" w:cs="Verdana"/>
          <w:sz w:val="18"/>
          <w:szCs w:val="18"/>
        </w:rPr>
      </w:pPr>
    </w:p>
    <w:p w14:paraId="106FEAB3" w14:textId="77777777" w:rsidR="00EC6BBF" w:rsidRDefault="00EC6BBF">
      <w:pPr>
        <w:spacing w:after="60"/>
        <w:jc w:val="both"/>
        <w:rPr>
          <w:rFonts w:ascii="Verdana" w:eastAsia="Verdana" w:hAnsi="Verdana" w:cs="Verdana"/>
          <w:sz w:val="18"/>
          <w:szCs w:val="18"/>
        </w:rPr>
      </w:pPr>
    </w:p>
    <w:p w14:paraId="308B9C6F" w14:textId="77777777" w:rsidR="00EC6BBF" w:rsidRDefault="00EC6BBF">
      <w:pPr>
        <w:spacing w:after="60"/>
        <w:jc w:val="both"/>
        <w:rPr>
          <w:rFonts w:ascii="Verdana" w:eastAsia="Verdana" w:hAnsi="Verdana" w:cs="Verdana"/>
          <w:sz w:val="18"/>
          <w:szCs w:val="18"/>
        </w:rPr>
      </w:pPr>
    </w:p>
    <w:p w14:paraId="76FD2C22" w14:textId="77777777" w:rsidR="00EC6BBF" w:rsidRDefault="00EC6BBF">
      <w:pPr>
        <w:spacing w:after="60"/>
        <w:jc w:val="both"/>
        <w:rPr>
          <w:rFonts w:ascii="Verdana" w:eastAsia="Verdana" w:hAnsi="Verdana" w:cs="Verdana"/>
          <w:sz w:val="18"/>
          <w:szCs w:val="18"/>
        </w:rPr>
      </w:pPr>
    </w:p>
    <w:p w14:paraId="6992FE13" w14:textId="77777777" w:rsidR="00EC6BBF" w:rsidRDefault="005B1CF5">
      <w:pPr>
        <w:spacing w:after="60"/>
        <w:jc w:val="both"/>
        <w:rPr>
          <w:rFonts w:ascii="Verdana" w:eastAsia="Verdana" w:hAnsi="Verdana" w:cs="Verdana"/>
          <w:sz w:val="16"/>
          <w:szCs w:val="16"/>
        </w:rPr>
      </w:pPr>
      <w:r>
        <w:rPr>
          <w:rFonts w:ascii="Verdana" w:eastAsia="Verdana" w:hAnsi="Verdana" w:cs="Verdana"/>
          <w:sz w:val="16"/>
          <w:szCs w:val="16"/>
        </w:rPr>
        <w:t xml:space="preserve">*Proszę wypełnić/zaznaczyć właściwe </w:t>
      </w:r>
    </w:p>
    <w:p w14:paraId="472A0421" w14:textId="77777777" w:rsidR="00EC6BBF" w:rsidRDefault="005B1CF5">
      <w:pPr>
        <w:spacing w:after="160" w:line="259" w:lineRule="auto"/>
        <w:rPr>
          <w:rFonts w:ascii="Verdana" w:eastAsia="Verdana" w:hAnsi="Verdana" w:cs="Verdana"/>
          <w:sz w:val="18"/>
          <w:szCs w:val="18"/>
        </w:rPr>
      </w:pPr>
      <w:r>
        <w:br w:type="page"/>
      </w:r>
    </w:p>
    <w:p w14:paraId="31ED4F0A" w14:textId="77777777" w:rsidR="00EC6BBF" w:rsidRDefault="005B1CF5">
      <w:pPr>
        <w:jc w:val="right"/>
        <w:rPr>
          <w:rFonts w:ascii="Verdana" w:eastAsia="Verdana" w:hAnsi="Verdana" w:cs="Verdana"/>
          <w:sz w:val="18"/>
          <w:szCs w:val="18"/>
        </w:rPr>
      </w:pPr>
      <w:r>
        <w:rPr>
          <w:rFonts w:ascii="Verdana" w:eastAsia="Verdana" w:hAnsi="Verdana" w:cs="Verdana"/>
          <w:sz w:val="18"/>
          <w:szCs w:val="18"/>
        </w:rPr>
        <w:lastRenderedPageBreak/>
        <w:t>Załącznik nr 4 do SWZ</w:t>
      </w:r>
    </w:p>
    <w:p w14:paraId="77FDFF6E" w14:textId="77777777" w:rsidR="00EC6BBF" w:rsidRDefault="00EC6BBF">
      <w:pPr>
        <w:spacing w:after="60"/>
        <w:rPr>
          <w:rFonts w:ascii="Verdana" w:eastAsia="Verdana" w:hAnsi="Verdana" w:cs="Verdana"/>
          <w:sz w:val="18"/>
          <w:szCs w:val="18"/>
        </w:rPr>
      </w:pPr>
    </w:p>
    <w:p w14:paraId="663D2621" w14:textId="77777777" w:rsidR="00EC6BBF" w:rsidRDefault="005B1CF5">
      <w:pPr>
        <w:tabs>
          <w:tab w:val="left" w:pos="3969"/>
        </w:tabs>
        <w:spacing w:after="120" w:line="240" w:lineRule="auto"/>
        <w:jc w:val="center"/>
        <w:rPr>
          <w:rFonts w:ascii="Verdana" w:eastAsia="Verdana" w:hAnsi="Verdana" w:cs="Verdana"/>
          <w:sz w:val="18"/>
          <w:szCs w:val="18"/>
        </w:rPr>
      </w:pPr>
      <w:r>
        <w:rPr>
          <w:rFonts w:ascii="Verdana" w:eastAsia="Verdana" w:hAnsi="Verdana" w:cs="Verdana"/>
          <w:sz w:val="18"/>
          <w:szCs w:val="18"/>
        </w:rPr>
        <w:t>Postępowanie w trybie podstawowym bez przeprowadzenia negocjacji na:</w:t>
      </w:r>
    </w:p>
    <w:p w14:paraId="2F3FFFD1" w14:textId="77777777" w:rsidR="00361DC1" w:rsidRPr="00361DC1"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Roboty budowlane i remontowe w Budynku Szkoły Podstawowej nr 56 w Krakowie</w:t>
      </w:r>
    </w:p>
    <w:p w14:paraId="4545BD02" w14:textId="77777777" w:rsidR="00361DC1"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Postępowanie SP56.26.1.3.2026.</w:t>
      </w:r>
    </w:p>
    <w:p w14:paraId="700ECA46" w14:textId="77777777" w:rsidR="00EC6BBF" w:rsidRDefault="005B1CF5">
      <w:pPr>
        <w:spacing w:after="60"/>
        <w:jc w:val="center"/>
        <w:rPr>
          <w:rFonts w:ascii="Verdana" w:eastAsia="Verdana" w:hAnsi="Verdana" w:cs="Verdana"/>
          <w:sz w:val="18"/>
          <w:szCs w:val="18"/>
        </w:rPr>
      </w:pPr>
      <w:r>
        <w:rPr>
          <w:rFonts w:ascii="Verdana" w:eastAsia="Verdana" w:hAnsi="Verdana" w:cs="Verdana"/>
          <w:i/>
          <w:sz w:val="18"/>
          <w:szCs w:val="18"/>
        </w:rPr>
        <w:t>Wykaz robót budowlanych</w:t>
      </w:r>
    </w:p>
    <w:p w14:paraId="7F531C72" w14:textId="77777777" w:rsidR="00361DC1" w:rsidRDefault="00361DC1" w:rsidP="00361DC1">
      <w:pPr>
        <w:spacing w:after="60" w:line="240" w:lineRule="auto"/>
        <w:jc w:val="both"/>
        <w:rPr>
          <w:rFonts w:ascii="Verdana" w:eastAsia="Verdana" w:hAnsi="Verdana" w:cs="Verdana"/>
          <w:sz w:val="18"/>
          <w:szCs w:val="18"/>
        </w:rPr>
      </w:pPr>
      <w:r>
        <w:rPr>
          <w:rFonts w:ascii="Verdana" w:eastAsia="Verdana" w:hAnsi="Verdana" w:cs="Verdana"/>
          <w:sz w:val="18"/>
          <w:szCs w:val="18"/>
        </w:rPr>
        <w:t>Działając w imieniu i na rzecz:</w:t>
      </w:r>
    </w:p>
    <w:p w14:paraId="3277443D" w14:textId="77777777" w:rsidR="00361DC1" w:rsidRDefault="00361DC1" w:rsidP="00361DC1">
      <w:pPr>
        <w:spacing w:after="60" w:line="240" w:lineRule="auto"/>
        <w:jc w:val="both"/>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2481B7B2" w14:textId="77777777" w:rsidR="00361DC1" w:rsidRDefault="00361DC1" w:rsidP="00361DC1">
      <w:pPr>
        <w:spacing w:after="60" w:line="240" w:lineRule="auto"/>
        <w:jc w:val="both"/>
        <w:rPr>
          <w:rFonts w:ascii="Verdana" w:eastAsia="Verdana" w:hAnsi="Verdana" w:cs="Verdana"/>
          <w:sz w:val="18"/>
          <w:szCs w:val="18"/>
        </w:rPr>
      </w:pPr>
    </w:p>
    <w:p w14:paraId="1592655D" w14:textId="1F70F1D8" w:rsidR="00EC6BBF" w:rsidRDefault="00361DC1" w:rsidP="00361DC1">
      <w:pPr>
        <w:spacing w:after="60"/>
        <w:jc w:val="both"/>
        <w:rPr>
          <w:rFonts w:ascii="Verdana" w:eastAsia="Verdana" w:hAnsi="Verdana" w:cs="Verdana"/>
          <w:sz w:val="18"/>
          <w:szCs w:val="18"/>
        </w:rPr>
      </w:pPr>
      <w:r>
        <w:rPr>
          <w:rFonts w:ascii="Verdana" w:eastAsia="Verdana" w:hAnsi="Verdana" w:cs="Verdana"/>
          <w:sz w:val="18"/>
          <w:szCs w:val="18"/>
        </w:rPr>
        <w:t>stosownie do wymogów ustawy Prawo zamówień publicznych oraz Specyfikacji Warunków Zamówienia oświadczam, iż zrealizowaliśmy następujące roboty budowlane odpowiadające wymogom Zamawiającego postawionym w pkt V.2.4.a SWZ:</w:t>
      </w: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4"/>
        <w:gridCol w:w="1858"/>
        <w:gridCol w:w="2291"/>
        <w:gridCol w:w="2859"/>
        <w:gridCol w:w="1530"/>
      </w:tblGrid>
      <w:tr w:rsidR="00EC6BBF" w14:paraId="398DE1C9" w14:textId="77777777" w:rsidTr="00D7680D">
        <w:trPr>
          <w:trHeight w:val="700"/>
        </w:trPr>
        <w:tc>
          <w:tcPr>
            <w:tcW w:w="524" w:type="dxa"/>
            <w:tcBorders>
              <w:bottom w:val="single" w:sz="4" w:space="0" w:color="000000"/>
            </w:tcBorders>
            <w:vAlign w:val="center"/>
          </w:tcPr>
          <w:p w14:paraId="2C474F94" w14:textId="77777777" w:rsidR="00EC6BBF" w:rsidRDefault="005B1CF5">
            <w:pPr>
              <w:jc w:val="center"/>
              <w:rPr>
                <w:rFonts w:ascii="Verdana" w:eastAsia="Verdana" w:hAnsi="Verdana" w:cs="Verdana"/>
                <w:sz w:val="18"/>
                <w:szCs w:val="18"/>
              </w:rPr>
            </w:pPr>
            <w:r>
              <w:rPr>
                <w:rFonts w:ascii="Verdana" w:eastAsia="Verdana" w:hAnsi="Verdana" w:cs="Verdana"/>
                <w:b/>
                <w:sz w:val="18"/>
                <w:szCs w:val="18"/>
              </w:rPr>
              <w:t>Lp.</w:t>
            </w:r>
          </w:p>
        </w:tc>
        <w:tc>
          <w:tcPr>
            <w:tcW w:w="1858" w:type="dxa"/>
            <w:tcBorders>
              <w:bottom w:val="single" w:sz="4" w:space="0" w:color="000000"/>
            </w:tcBorders>
            <w:vAlign w:val="center"/>
          </w:tcPr>
          <w:p w14:paraId="46C4B818" w14:textId="77777777" w:rsidR="00EC6BBF" w:rsidRDefault="005B1CF5">
            <w:pPr>
              <w:jc w:val="center"/>
              <w:rPr>
                <w:rFonts w:ascii="Verdana" w:eastAsia="Verdana" w:hAnsi="Verdana" w:cs="Verdana"/>
                <w:sz w:val="18"/>
                <w:szCs w:val="18"/>
              </w:rPr>
            </w:pPr>
            <w:r>
              <w:rPr>
                <w:rFonts w:ascii="Verdana" w:eastAsia="Verdana" w:hAnsi="Verdana" w:cs="Verdana"/>
                <w:b/>
                <w:sz w:val="18"/>
                <w:szCs w:val="18"/>
              </w:rPr>
              <w:t>Nazwa i adres zamawiającego</w:t>
            </w:r>
          </w:p>
        </w:tc>
        <w:tc>
          <w:tcPr>
            <w:tcW w:w="2291" w:type="dxa"/>
            <w:tcBorders>
              <w:bottom w:val="single" w:sz="4" w:space="0" w:color="000000"/>
            </w:tcBorders>
            <w:vAlign w:val="center"/>
          </w:tcPr>
          <w:p w14:paraId="03D75251" w14:textId="77777777" w:rsidR="00EC6BBF" w:rsidRDefault="005B1CF5">
            <w:pPr>
              <w:jc w:val="center"/>
              <w:rPr>
                <w:rFonts w:ascii="Verdana" w:eastAsia="Verdana" w:hAnsi="Verdana" w:cs="Verdana"/>
                <w:b/>
                <w:sz w:val="18"/>
                <w:szCs w:val="18"/>
              </w:rPr>
            </w:pPr>
            <w:r>
              <w:rPr>
                <w:rFonts w:ascii="Verdana" w:eastAsia="Verdana" w:hAnsi="Verdana" w:cs="Verdana"/>
                <w:b/>
                <w:sz w:val="18"/>
                <w:szCs w:val="18"/>
              </w:rPr>
              <w:t>Nazwa i adres Wykonawcy</w:t>
            </w:r>
          </w:p>
        </w:tc>
        <w:tc>
          <w:tcPr>
            <w:tcW w:w="2859" w:type="dxa"/>
            <w:tcBorders>
              <w:bottom w:val="single" w:sz="4" w:space="0" w:color="000000"/>
            </w:tcBorders>
            <w:vAlign w:val="center"/>
          </w:tcPr>
          <w:p w14:paraId="767DA445" w14:textId="77777777" w:rsidR="00EC6BBF" w:rsidRDefault="005B1CF5">
            <w:pPr>
              <w:jc w:val="center"/>
              <w:rPr>
                <w:rFonts w:ascii="Verdana" w:eastAsia="Verdana" w:hAnsi="Verdana" w:cs="Verdana"/>
                <w:sz w:val="18"/>
                <w:szCs w:val="18"/>
              </w:rPr>
            </w:pPr>
            <w:r>
              <w:rPr>
                <w:rFonts w:ascii="Verdana" w:eastAsia="Verdana" w:hAnsi="Verdana" w:cs="Verdana"/>
                <w:b/>
                <w:sz w:val="18"/>
                <w:szCs w:val="18"/>
              </w:rPr>
              <w:t>Przedmiot zamówienia</w:t>
            </w:r>
          </w:p>
          <w:p w14:paraId="4D13E9C5"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 xml:space="preserve">(opisać przedmiot i zakres robót budowlanych, stosownie do treści warunku określonej </w:t>
            </w:r>
          </w:p>
          <w:p w14:paraId="0FFC0A67" w14:textId="77777777" w:rsidR="00EC6BBF" w:rsidRDefault="005B1CF5">
            <w:pPr>
              <w:jc w:val="center"/>
              <w:rPr>
                <w:rFonts w:ascii="Verdana" w:eastAsia="Verdana" w:hAnsi="Verdana" w:cs="Verdana"/>
                <w:sz w:val="18"/>
                <w:szCs w:val="18"/>
              </w:rPr>
            </w:pPr>
            <w:r>
              <w:rPr>
                <w:rFonts w:ascii="Verdana" w:eastAsia="Verdana" w:hAnsi="Verdana" w:cs="Verdana"/>
                <w:sz w:val="16"/>
                <w:szCs w:val="16"/>
              </w:rPr>
              <w:t xml:space="preserve">w pkt </w:t>
            </w:r>
            <w:r>
              <w:rPr>
                <w:rFonts w:ascii="Verdana" w:eastAsia="Verdana" w:hAnsi="Verdana" w:cs="Verdana"/>
                <w:sz w:val="18"/>
                <w:szCs w:val="18"/>
              </w:rPr>
              <w:t>V.2.4.a</w:t>
            </w:r>
            <w:r>
              <w:rPr>
                <w:rFonts w:ascii="Verdana" w:eastAsia="Verdana" w:hAnsi="Verdana" w:cs="Verdana"/>
                <w:sz w:val="16"/>
                <w:szCs w:val="16"/>
              </w:rPr>
              <w:t xml:space="preserve"> SWZ) </w:t>
            </w:r>
          </w:p>
        </w:tc>
        <w:tc>
          <w:tcPr>
            <w:tcW w:w="1530" w:type="dxa"/>
            <w:tcBorders>
              <w:bottom w:val="single" w:sz="4" w:space="0" w:color="000000"/>
            </w:tcBorders>
            <w:vAlign w:val="center"/>
          </w:tcPr>
          <w:p w14:paraId="5327D11B" w14:textId="77777777" w:rsidR="00EC6BBF" w:rsidRDefault="005B1CF5">
            <w:pPr>
              <w:jc w:val="center"/>
              <w:rPr>
                <w:rFonts w:ascii="Verdana" w:eastAsia="Verdana" w:hAnsi="Verdana" w:cs="Verdana"/>
                <w:sz w:val="18"/>
                <w:szCs w:val="18"/>
              </w:rPr>
            </w:pPr>
            <w:r>
              <w:rPr>
                <w:rFonts w:ascii="Verdana" w:eastAsia="Verdana" w:hAnsi="Verdana" w:cs="Verdana"/>
                <w:b/>
                <w:sz w:val="18"/>
                <w:szCs w:val="18"/>
              </w:rPr>
              <w:t>Okres realizacji robót</w:t>
            </w:r>
          </w:p>
        </w:tc>
      </w:tr>
      <w:tr w:rsidR="00361DC1" w14:paraId="7EC7555E" w14:textId="77777777" w:rsidTr="00361DC1">
        <w:trPr>
          <w:trHeight w:val="378"/>
        </w:trPr>
        <w:tc>
          <w:tcPr>
            <w:tcW w:w="9062" w:type="dxa"/>
            <w:gridSpan w:val="5"/>
            <w:tcBorders>
              <w:bottom w:val="single" w:sz="4" w:space="0" w:color="000000"/>
            </w:tcBorders>
            <w:vAlign w:val="center"/>
          </w:tcPr>
          <w:p w14:paraId="1749A18D" w14:textId="1E9B8A0A" w:rsidR="00361DC1" w:rsidRDefault="00361DC1">
            <w:pPr>
              <w:jc w:val="center"/>
              <w:rPr>
                <w:rFonts w:ascii="Verdana" w:eastAsia="Verdana" w:hAnsi="Verdana" w:cs="Verdana"/>
                <w:b/>
                <w:sz w:val="18"/>
                <w:szCs w:val="18"/>
              </w:rPr>
            </w:pPr>
            <w:r>
              <w:rPr>
                <w:rFonts w:ascii="Verdana" w:eastAsia="Verdana" w:hAnsi="Verdana" w:cs="Verdana"/>
                <w:b/>
                <w:sz w:val="18"/>
                <w:szCs w:val="18"/>
              </w:rPr>
              <w:t>Zadanie 1</w:t>
            </w:r>
          </w:p>
        </w:tc>
      </w:tr>
      <w:tr w:rsidR="00EC6BBF" w14:paraId="549CB519" w14:textId="77777777" w:rsidTr="00D7680D">
        <w:trPr>
          <w:trHeight w:val="2140"/>
        </w:trPr>
        <w:tc>
          <w:tcPr>
            <w:tcW w:w="524" w:type="dxa"/>
          </w:tcPr>
          <w:p w14:paraId="131BA1DB" w14:textId="77777777" w:rsidR="00EC6BBF" w:rsidRDefault="005B1CF5">
            <w:pPr>
              <w:jc w:val="both"/>
              <w:rPr>
                <w:rFonts w:ascii="Verdana" w:eastAsia="Verdana" w:hAnsi="Verdana" w:cs="Verdana"/>
                <w:sz w:val="16"/>
                <w:szCs w:val="16"/>
              </w:rPr>
            </w:pPr>
            <w:r>
              <w:rPr>
                <w:rFonts w:ascii="Verdana" w:eastAsia="Verdana" w:hAnsi="Verdana" w:cs="Verdana"/>
                <w:sz w:val="16"/>
                <w:szCs w:val="16"/>
              </w:rPr>
              <w:t>1</w:t>
            </w:r>
          </w:p>
        </w:tc>
        <w:tc>
          <w:tcPr>
            <w:tcW w:w="1858" w:type="dxa"/>
          </w:tcPr>
          <w:p w14:paraId="261D0D20" w14:textId="77777777" w:rsidR="00EC6BBF" w:rsidRDefault="005B1CF5">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Nazwa:</w:t>
            </w:r>
          </w:p>
          <w:p w14:paraId="438D51CD" w14:textId="77777777" w:rsidR="00EC6BBF" w:rsidRDefault="00EC6BBF">
            <w:pPr>
              <w:tabs>
                <w:tab w:val="left" w:pos="709"/>
                <w:tab w:val="left" w:pos="1418"/>
                <w:tab w:val="left" w:pos="6237"/>
              </w:tabs>
              <w:rPr>
                <w:rFonts w:ascii="Verdana" w:eastAsia="Verdana" w:hAnsi="Verdana" w:cs="Verdana"/>
                <w:sz w:val="16"/>
                <w:szCs w:val="16"/>
              </w:rPr>
            </w:pPr>
          </w:p>
          <w:p w14:paraId="1F8802C3" w14:textId="77777777" w:rsidR="00EC6BBF" w:rsidRDefault="005B1CF5">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Adres:</w:t>
            </w:r>
          </w:p>
          <w:p w14:paraId="3FDEABC9" w14:textId="77777777" w:rsidR="00EC6BBF" w:rsidRDefault="00EC6BBF">
            <w:pPr>
              <w:jc w:val="both"/>
              <w:rPr>
                <w:rFonts w:ascii="Verdana" w:eastAsia="Verdana" w:hAnsi="Verdana" w:cs="Verdana"/>
                <w:sz w:val="16"/>
                <w:szCs w:val="16"/>
              </w:rPr>
            </w:pPr>
          </w:p>
          <w:p w14:paraId="5C7119A8" w14:textId="77777777" w:rsidR="00EC6BBF" w:rsidRDefault="005B1CF5">
            <w:pPr>
              <w:jc w:val="both"/>
              <w:rPr>
                <w:rFonts w:ascii="Verdana" w:eastAsia="Verdana" w:hAnsi="Verdana" w:cs="Verdana"/>
                <w:sz w:val="16"/>
                <w:szCs w:val="16"/>
              </w:rPr>
            </w:pPr>
            <w:r>
              <w:rPr>
                <w:rFonts w:ascii="Verdana" w:eastAsia="Verdana" w:hAnsi="Verdana" w:cs="Verdana"/>
                <w:sz w:val="16"/>
                <w:szCs w:val="16"/>
              </w:rPr>
              <w:t>…</w:t>
            </w:r>
          </w:p>
        </w:tc>
        <w:tc>
          <w:tcPr>
            <w:tcW w:w="2291" w:type="dxa"/>
          </w:tcPr>
          <w:p w14:paraId="79F2217D" w14:textId="77777777" w:rsidR="00EC6BBF" w:rsidRDefault="00EC6BBF">
            <w:pPr>
              <w:jc w:val="both"/>
              <w:rPr>
                <w:rFonts w:ascii="Verdana" w:eastAsia="Verdana" w:hAnsi="Verdana" w:cs="Verdana"/>
                <w:b/>
                <w:sz w:val="16"/>
                <w:szCs w:val="16"/>
              </w:rPr>
            </w:pPr>
          </w:p>
        </w:tc>
        <w:tc>
          <w:tcPr>
            <w:tcW w:w="2859" w:type="dxa"/>
          </w:tcPr>
          <w:p w14:paraId="58FBA1FC" w14:textId="77777777" w:rsidR="00EC6BBF" w:rsidRDefault="005B1CF5">
            <w:pPr>
              <w:jc w:val="both"/>
              <w:rPr>
                <w:rFonts w:ascii="Verdana" w:eastAsia="Verdana" w:hAnsi="Verdana" w:cs="Verdana"/>
                <w:sz w:val="16"/>
                <w:szCs w:val="16"/>
              </w:rPr>
            </w:pPr>
            <w:r>
              <w:rPr>
                <w:rFonts w:ascii="Verdana" w:eastAsia="Verdana" w:hAnsi="Verdana" w:cs="Verdana"/>
                <w:b/>
                <w:sz w:val="16"/>
                <w:szCs w:val="16"/>
              </w:rPr>
              <w:t>Opis robót budowlanych:</w:t>
            </w:r>
          </w:p>
          <w:p w14:paraId="488217D7" w14:textId="77777777" w:rsidR="00EC6BBF" w:rsidRDefault="005B1CF5">
            <w:pPr>
              <w:jc w:val="both"/>
              <w:rPr>
                <w:rFonts w:ascii="Verdana" w:eastAsia="Verdana" w:hAnsi="Verdana" w:cs="Verdana"/>
                <w:color w:val="808080"/>
                <w:sz w:val="16"/>
                <w:szCs w:val="16"/>
              </w:rPr>
            </w:pPr>
            <w:r>
              <w:rPr>
                <w:rFonts w:ascii="Verdana" w:eastAsia="Verdana" w:hAnsi="Verdana" w:cs="Verdana"/>
                <w:b/>
                <w:color w:val="808080"/>
                <w:sz w:val="16"/>
                <w:szCs w:val="16"/>
              </w:rPr>
              <w:t>..................</w:t>
            </w:r>
          </w:p>
          <w:p w14:paraId="41D95E09" w14:textId="1C8FE118" w:rsidR="00EC6BBF" w:rsidRDefault="00D7680D">
            <w:pPr>
              <w:jc w:val="both"/>
              <w:rPr>
                <w:rFonts w:ascii="Verdana" w:eastAsia="Verdana" w:hAnsi="Verdana" w:cs="Verdana"/>
                <w:sz w:val="16"/>
                <w:szCs w:val="16"/>
              </w:rPr>
            </w:pPr>
            <w:r>
              <w:rPr>
                <w:rFonts w:ascii="Verdana" w:eastAsia="Verdana" w:hAnsi="Verdana" w:cs="Verdana"/>
                <w:sz w:val="16"/>
                <w:szCs w:val="16"/>
              </w:rPr>
              <w:t>………………….</w:t>
            </w:r>
          </w:p>
          <w:p w14:paraId="4AF94B52" w14:textId="66B4C264" w:rsidR="00EC6BBF" w:rsidRDefault="005B1CF5">
            <w:pPr>
              <w:jc w:val="both"/>
              <w:rPr>
                <w:rFonts w:ascii="Verdana" w:eastAsia="Verdana" w:hAnsi="Verdana" w:cs="Verdana"/>
                <w:sz w:val="16"/>
                <w:szCs w:val="16"/>
              </w:rPr>
            </w:pPr>
            <w:r>
              <w:rPr>
                <w:rFonts w:ascii="Verdana" w:eastAsia="Verdana" w:hAnsi="Verdana" w:cs="Verdana"/>
                <w:sz w:val="16"/>
                <w:szCs w:val="16"/>
              </w:rPr>
              <w:t>…………………</w:t>
            </w:r>
            <w:r w:rsidR="00D7680D">
              <w:rPr>
                <w:rFonts w:ascii="Verdana" w:eastAsia="Verdana" w:hAnsi="Verdana" w:cs="Verdana"/>
                <w:sz w:val="16"/>
                <w:szCs w:val="16"/>
              </w:rPr>
              <w:t>…</w:t>
            </w:r>
          </w:p>
          <w:p w14:paraId="58CB70A3" w14:textId="77777777" w:rsidR="00EC6BBF" w:rsidRDefault="00EC6BBF">
            <w:pPr>
              <w:jc w:val="both"/>
              <w:rPr>
                <w:rFonts w:ascii="Verdana" w:eastAsia="Verdana" w:hAnsi="Verdana" w:cs="Verdana"/>
                <w:sz w:val="16"/>
                <w:szCs w:val="16"/>
              </w:rPr>
            </w:pPr>
          </w:p>
          <w:p w14:paraId="44E3FC10" w14:textId="77777777" w:rsidR="00EC6BBF" w:rsidRDefault="00361DC1">
            <w:pPr>
              <w:jc w:val="both"/>
              <w:rPr>
                <w:rFonts w:ascii="Verdana" w:eastAsia="Verdana" w:hAnsi="Verdana" w:cs="Verdana"/>
                <w:sz w:val="16"/>
                <w:szCs w:val="16"/>
              </w:rPr>
            </w:pPr>
            <w:r>
              <w:rPr>
                <w:rFonts w:ascii="Verdana" w:eastAsia="Verdana" w:hAnsi="Verdana" w:cs="Verdana"/>
                <w:sz w:val="16"/>
                <w:szCs w:val="16"/>
              </w:rPr>
              <w:t>Powierzchnia dachu:</w:t>
            </w:r>
          </w:p>
          <w:p w14:paraId="7DE433D6" w14:textId="2C097024" w:rsidR="00361DC1" w:rsidRDefault="00361DC1">
            <w:pPr>
              <w:jc w:val="both"/>
              <w:rPr>
                <w:rFonts w:ascii="Verdana" w:eastAsia="Verdana" w:hAnsi="Verdana" w:cs="Verdana"/>
                <w:sz w:val="16"/>
                <w:szCs w:val="16"/>
              </w:rPr>
            </w:pPr>
            <w:r>
              <w:rPr>
                <w:rFonts w:ascii="Verdana" w:eastAsia="Verdana" w:hAnsi="Verdana" w:cs="Verdana"/>
                <w:sz w:val="16"/>
                <w:szCs w:val="16"/>
              </w:rPr>
              <w:t>……………………….</w:t>
            </w:r>
          </w:p>
        </w:tc>
        <w:tc>
          <w:tcPr>
            <w:tcW w:w="1530" w:type="dxa"/>
          </w:tcPr>
          <w:p w14:paraId="36A586AA"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b/>
                <w:sz w:val="16"/>
                <w:szCs w:val="16"/>
              </w:rPr>
              <w:t>Data rozpoczęcia:</w:t>
            </w:r>
          </w:p>
          <w:p w14:paraId="072BED38"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(dd-mm-rr)</w:t>
            </w:r>
          </w:p>
          <w:p w14:paraId="3B383F6E"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w:t>
            </w:r>
          </w:p>
          <w:p w14:paraId="77E640BD" w14:textId="77777777" w:rsidR="00EC6BBF" w:rsidRDefault="005B1CF5">
            <w:pPr>
              <w:spacing w:after="120"/>
              <w:jc w:val="both"/>
              <w:rPr>
                <w:rFonts w:ascii="Verdana" w:eastAsia="Verdana" w:hAnsi="Verdana" w:cs="Verdana"/>
                <w:sz w:val="16"/>
                <w:szCs w:val="16"/>
              </w:rPr>
            </w:pPr>
            <w:r>
              <w:rPr>
                <w:rFonts w:ascii="Verdana" w:eastAsia="Verdana" w:hAnsi="Verdana" w:cs="Verdana"/>
                <w:b/>
                <w:sz w:val="16"/>
                <w:szCs w:val="16"/>
              </w:rPr>
              <w:t>Data zakończenia:</w:t>
            </w:r>
          </w:p>
          <w:p w14:paraId="574E946F" w14:textId="77777777" w:rsidR="00EC6BBF" w:rsidRDefault="005B1CF5">
            <w:pPr>
              <w:spacing w:after="120"/>
              <w:jc w:val="both"/>
              <w:rPr>
                <w:rFonts w:ascii="Verdana" w:eastAsia="Verdana" w:hAnsi="Verdana" w:cs="Verdana"/>
                <w:sz w:val="16"/>
                <w:szCs w:val="16"/>
              </w:rPr>
            </w:pPr>
            <w:r>
              <w:rPr>
                <w:rFonts w:ascii="Verdana" w:eastAsia="Verdana" w:hAnsi="Verdana" w:cs="Verdana"/>
                <w:sz w:val="16"/>
                <w:szCs w:val="16"/>
              </w:rPr>
              <w:t>(dd-mm-rr)</w:t>
            </w:r>
          </w:p>
          <w:p w14:paraId="7CA1573D" w14:textId="77777777" w:rsidR="00EC6BBF" w:rsidRDefault="005B1CF5">
            <w:pPr>
              <w:spacing w:after="120"/>
              <w:jc w:val="both"/>
              <w:rPr>
                <w:rFonts w:ascii="Verdana" w:eastAsia="Verdana" w:hAnsi="Verdana" w:cs="Verdana"/>
                <w:sz w:val="16"/>
                <w:szCs w:val="16"/>
              </w:rPr>
            </w:pPr>
            <w:r>
              <w:rPr>
                <w:rFonts w:ascii="Verdana" w:eastAsia="Verdana" w:hAnsi="Verdana" w:cs="Verdana"/>
                <w:sz w:val="16"/>
                <w:szCs w:val="16"/>
              </w:rPr>
              <w:t>……</w:t>
            </w:r>
          </w:p>
        </w:tc>
      </w:tr>
      <w:tr w:rsidR="00361DC1" w14:paraId="372C550D" w14:textId="77777777" w:rsidTr="003E425F">
        <w:trPr>
          <w:trHeight w:val="1314"/>
        </w:trPr>
        <w:tc>
          <w:tcPr>
            <w:tcW w:w="524" w:type="dxa"/>
          </w:tcPr>
          <w:p w14:paraId="5A6B73DB"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2</w:t>
            </w:r>
          </w:p>
        </w:tc>
        <w:tc>
          <w:tcPr>
            <w:tcW w:w="1858" w:type="dxa"/>
          </w:tcPr>
          <w:p w14:paraId="67487B03" w14:textId="77777777" w:rsidR="00361DC1" w:rsidRDefault="00361DC1" w:rsidP="003E425F">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Nazwa:</w:t>
            </w:r>
          </w:p>
          <w:p w14:paraId="62A415DA" w14:textId="77777777" w:rsidR="00361DC1" w:rsidRDefault="00361DC1" w:rsidP="003E425F">
            <w:pPr>
              <w:tabs>
                <w:tab w:val="left" w:pos="709"/>
                <w:tab w:val="left" w:pos="1418"/>
                <w:tab w:val="left" w:pos="6237"/>
              </w:tabs>
              <w:rPr>
                <w:rFonts w:ascii="Verdana" w:eastAsia="Verdana" w:hAnsi="Verdana" w:cs="Verdana"/>
                <w:sz w:val="16"/>
                <w:szCs w:val="16"/>
              </w:rPr>
            </w:pPr>
          </w:p>
          <w:p w14:paraId="4BE73E63" w14:textId="77777777" w:rsidR="00361DC1" w:rsidRDefault="00361DC1" w:rsidP="003E425F">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Adres:</w:t>
            </w:r>
          </w:p>
          <w:p w14:paraId="01512EEA" w14:textId="77777777" w:rsidR="00361DC1" w:rsidRDefault="00361DC1" w:rsidP="003E425F">
            <w:pPr>
              <w:tabs>
                <w:tab w:val="left" w:pos="709"/>
                <w:tab w:val="left" w:pos="1418"/>
                <w:tab w:val="left" w:pos="6237"/>
              </w:tabs>
              <w:jc w:val="both"/>
              <w:rPr>
                <w:rFonts w:ascii="Verdana" w:eastAsia="Verdana" w:hAnsi="Verdana" w:cs="Verdana"/>
                <w:sz w:val="16"/>
                <w:szCs w:val="16"/>
              </w:rPr>
            </w:pPr>
          </w:p>
          <w:p w14:paraId="22817D68" w14:textId="77777777" w:rsidR="00361DC1" w:rsidRDefault="00361DC1" w:rsidP="003E425F">
            <w:pPr>
              <w:tabs>
                <w:tab w:val="left" w:pos="709"/>
                <w:tab w:val="left" w:pos="1418"/>
                <w:tab w:val="left" w:pos="6237"/>
              </w:tabs>
              <w:jc w:val="both"/>
              <w:rPr>
                <w:rFonts w:ascii="Verdana" w:eastAsia="Verdana" w:hAnsi="Verdana" w:cs="Verdana"/>
                <w:sz w:val="16"/>
                <w:szCs w:val="16"/>
              </w:rPr>
            </w:pPr>
            <w:r>
              <w:rPr>
                <w:rFonts w:ascii="Verdana" w:eastAsia="Verdana" w:hAnsi="Verdana" w:cs="Verdana"/>
                <w:sz w:val="16"/>
                <w:szCs w:val="16"/>
              </w:rPr>
              <w:t>…</w:t>
            </w:r>
          </w:p>
        </w:tc>
        <w:tc>
          <w:tcPr>
            <w:tcW w:w="2291" w:type="dxa"/>
          </w:tcPr>
          <w:p w14:paraId="5CB4D3AD" w14:textId="77777777" w:rsidR="00361DC1" w:rsidRDefault="00361DC1" w:rsidP="003E425F">
            <w:pPr>
              <w:jc w:val="both"/>
              <w:rPr>
                <w:rFonts w:ascii="Verdana" w:eastAsia="Verdana" w:hAnsi="Verdana" w:cs="Verdana"/>
                <w:b/>
                <w:sz w:val="16"/>
                <w:szCs w:val="16"/>
              </w:rPr>
            </w:pPr>
          </w:p>
        </w:tc>
        <w:tc>
          <w:tcPr>
            <w:tcW w:w="2859" w:type="dxa"/>
          </w:tcPr>
          <w:p w14:paraId="20297179" w14:textId="77777777" w:rsidR="00361DC1" w:rsidRDefault="00361DC1" w:rsidP="003E425F">
            <w:pPr>
              <w:jc w:val="both"/>
              <w:rPr>
                <w:rFonts w:ascii="Verdana" w:eastAsia="Verdana" w:hAnsi="Verdana" w:cs="Verdana"/>
                <w:sz w:val="16"/>
                <w:szCs w:val="16"/>
              </w:rPr>
            </w:pPr>
            <w:r>
              <w:rPr>
                <w:rFonts w:ascii="Verdana" w:eastAsia="Verdana" w:hAnsi="Verdana" w:cs="Verdana"/>
                <w:b/>
                <w:sz w:val="16"/>
                <w:szCs w:val="16"/>
              </w:rPr>
              <w:t>Opis robót budowlanych:</w:t>
            </w:r>
          </w:p>
          <w:p w14:paraId="70F2F40A" w14:textId="77777777" w:rsidR="00361DC1" w:rsidRDefault="00361DC1" w:rsidP="003E425F">
            <w:pPr>
              <w:jc w:val="both"/>
              <w:rPr>
                <w:rFonts w:ascii="Verdana" w:eastAsia="Verdana" w:hAnsi="Verdana" w:cs="Verdana"/>
                <w:color w:val="808080"/>
                <w:sz w:val="16"/>
                <w:szCs w:val="16"/>
              </w:rPr>
            </w:pPr>
            <w:r>
              <w:rPr>
                <w:rFonts w:ascii="Verdana" w:eastAsia="Verdana" w:hAnsi="Verdana" w:cs="Verdana"/>
                <w:b/>
                <w:color w:val="808080"/>
                <w:sz w:val="16"/>
                <w:szCs w:val="16"/>
              </w:rPr>
              <w:t>..................</w:t>
            </w:r>
          </w:p>
          <w:p w14:paraId="33890F9B"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w:t>
            </w:r>
          </w:p>
          <w:p w14:paraId="2C287D69"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w:t>
            </w:r>
          </w:p>
          <w:p w14:paraId="285FDF4A" w14:textId="77777777" w:rsidR="00361DC1" w:rsidRDefault="00361DC1" w:rsidP="003E425F">
            <w:pPr>
              <w:jc w:val="both"/>
              <w:rPr>
                <w:rFonts w:ascii="Verdana" w:eastAsia="Verdana" w:hAnsi="Verdana" w:cs="Verdana"/>
                <w:sz w:val="16"/>
                <w:szCs w:val="16"/>
              </w:rPr>
            </w:pPr>
          </w:p>
          <w:p w14:paraId="626CFBE2" w14:textId="77777777" w:rsidR="00361DC1" w:rsidRDefault="00361DC1" w:rsidP="00361DC1">
            <w:pPr>
              <w:jc w:val="both"/>
              <w:rPr>
                <w:rFonts w:ascii="Verdana" w:eastAsia="Verdana" w:hAnsi="Verdana" w:cs="Verdana"/>
                <w:sz w:val="16"/>
                <w:szCs w:val="16"/>
              </w:rPr>
            </w:pPr>
            <w:r>
              <w:rPr>
                <w:rFonts w:ascii="Verdana" w:eastAsia="Verdana" w:hAnsi="Verdana" w:cs="Verdana"/>
                <w:sz w:val="16"/>
                <w:szCs w:val="16"/>
              </w:rPr>
              <w:t>Powierzchnia dachu:</w:t>
            </w:r>
          </w:p>
          <w:p w14:paraId="5C1ED4FB" w14:textId="0A07F6D4" w:rsidR="00361DC1" w:rsidRDefault="00361DC1" w:rsidP="00361DC1">
            <w:pPr>
              <w:jc w:val="both"/>
              <w:rPr>
                <w:rFonts w:ascii="Verdana" w:eastAsia="Verdana" w:hAnsi="Verdana" w:cs="Verdana"/>
                <w:sz w:val="16"/>
                <w:szCs w:val="16"/>
              </w:rPr>
            </w:pPr>
            <w:r>
              <w:rPr>
                <w:rFonts w:ascii="Verdana" w:eastAsia="Verdana" w:hAnsi="Verdana" w:cs="Verdana"/>
                <w:sz w:val="16"/>
                <w:szCs w:val="16"/>
              </w:rPr>
              <w:t>……………………….</w:t>
            </w:r>
          </w:p>
        </w:tc>
        <w:tc>
          <w:tcPr>
            <w:tcW w:w="1530" w:type="dxa"/>
          </w:tcPr>
          <w:p w14:paraId="25DD90C1"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b/>
                <w:sz w:val="16"/>
                <w:szCs w:val="16"/>
              </w:rPr>
              <w:t>Data rozpoczęcia:</w:t>
            </w:r>
          </w:p>
          <w:p w14:paraId="40070CD0"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(dd-mm-rr)</w:t>
            </w:r>
          </w:p>
          <w:p w14:paraId="69835317"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w:t>
            </w:r>
          </w:p>
          <w:p w14:paraId="6E1776CA"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b/>
                <w:sz w:val="16"/>
                <w:szCs w:val="16"/>
              </w:rPr>
              <w:t>Data zakończenia:</w:t>
            </w:r>
          </w:p>
          <w:p w14:paraId="153510A2"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(dd-mm-rr)</w:t>
            </w:r>
          </w:p>
          <w:p w14:paraId="2FCBC409"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w:t>
            </w:r>
          </w:p>
        </w:tc>
      </w:tr>
      <w:tr w:rsidR="00361DC1" w14:paraId="0141C2BA" w14:textId="77777777" w:rsidTr="00361DC1">
        <w:trPr>
          <w:trHeight w:val="340"/>
        </w:trPr>
        <w:tc>
          <w:tcPr>
            <w:tcW w:w="9062" w:type="dxa"/>
            <w:gridSpan w:val="5"/>
          </w:tcPr>
          <w:p w14:paraId="23655384" w14:textId="7763C86E" w:rsidR="00361DC1" w:rsidRDefault="00361DC1" w:rsidP="00361DC1">
            <w:pPr>
              <w:tabs>
                <w:tab w:val="left" w:pos="709"/>
                <w:tab w:val="left" w:pos="1418"/>
                <w:tab w:val="left" w:pos="6237"/>
              </w:tabs>
              <w:spacing w:after="120"/>
              <w:jc w:val="center"/>
              <w:rPr>
                <w:rFonts w:ascii="Verdana" w:eastAsia="Verdana" w:hAnsi="Verdana" w:cs="Verdana"/>
                <w:b/>
                <w:sz w:val="16"/>
                <w:szCs w:val="16"/>
              </w:rPr>
            </w:pPr>
            <w:r>
              <w:rPr>
                <w:rFonts w:ascii="Verdana" w:eastAsia="Verdana" w:hAnsi="Verdana" w:cs="Verdana"/>
                <w:b/>
                <w:sz w:val="16"/>
                <w:szCs w:val="16"/>
              </w:rPr>
              <w:t>Zadanie 2</w:t>
            </w:r>
          </w:p>
        </w:tc>
      </w:tr>
      <w:tr w:rsidR="00361DC1" w14:paraId="735E1170" w14:textId="77777777" w:rsidTr="00361DC1">
        <w:trPr>
          <w:trHeight w:val="1665"/>
        </w:trPr>
        <w:tc>
          <w:tcPr>
            <w:tcW w:w="524" w:type="dxa"/>
          </w:tcPr>
          <w:p w14:paraId="1310E4AD"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3</w:t>
            </w:r>
          </w:p>
        </w:tc>
        <w:tc>
          <w:tcPr>
            <w:tcW w:w="1858" w:type="dxa"/>
          </w:tcPr>
          <w:p w14:paraId="0A2188A2" w14:textId="77777777" w:rsidR="00361DC1" w:rsidRDefault="00361DC1" w:rsidP="003E425F">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Nazwa:</w:t>
            </w:r>
          </w:p>
          <w:p w14:paraId="438362C7" w14:textId="77777777" w:rsidR="00361DC1" w:rsidRDefault="00361DC1" w:rsidP="003E425F">
            <w:pPr>
              <w:tabs>
                <w:tab w:val="left" w:pos="709"/>
                <w:tab w:val="left" w:pos="1418"/>
                <w:tab w:val="left" w:pos="6237"/>
              </w:tabs>
              <w:rPr>
                <w:rFonts w:ascii="Verdana" w:eastAsia="Verdana" w:hAnsi="Verdana" w:cs="Verdana"/>
                <w:sz w:val="16"/>
                <w:szCs w:val="16"/>
              </w:rPr>
            </w:pPr>
          </w:p>
          <w:p w14:paraId="2271416A" w14:textId="77777777" w:rsidR="00361DC1" w:rsidRDefault="00361DC1" w:rsidP="003E425F">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Adres:</w:t>
            </w:r>
          </w:p>
          <w:p w14:paraId="6DE7402B" w14:textId="77777777" w:rsidR="00361DC1" w:rsidRDefault="00361DC1" w:rsidP="003E425F">
            <w:pPr>
              <w:tabs>
                <w:tab w:val="left" w:pos="709"/>
                <w:tab w:val="left" w:pos="1418"/>
                <w:tab w:val="left" w:pos="6237"/>
              </w:tabs>
              <w:jc w:val="both"/>
              <w:rPr>
                <w:rFonts w:ascii="Verdana" w:eastAsia="Verdana" w:hAnsi="Verdana" w:cs="Verdana"/>
                <w:sz w:val="16"/>
                <w:szCs w:val="16"/>
              </w:rPr>
            </w:pPr>
          </w:p>
          <w:p w14:paraId="5B95A875" w14:textId="77777777" w:rsidR="00361DC1" w:rsidRDefault="00361DC1" w:rsidP="003E425F">
            <w:pPr>
              <w:tabs>
                <w:tab w:val="left" w:pos="709"/>
                <w:tab w:val="left" w:pos="1418"/>
                <w:tab w:val="left" w:pos="6237"/>
              </w:tabs>
              <w:jc w:val="both"/>
              <w:rPr>
                <w:rFonts w:ascii="Verdana" w:eastAsia="Verdana" w:hAnsi="Verdana" w:cs="Verdana"/>
                <w:sz w:val="16"/>
                <w:szCs w:val="16"/>
              </w:rPr>
            </w:pPr>
            <w:r>
              <w:rPr>
                <w:rFonts w:ascii="Verdana" w:eastAsia="Verdana" w:hAnsi="Verdana" w:cs="Verdana"/>
                <w:sz w:val="16"/>
                <w:szCs w:val="16"/>
              </w:rPr>
              <w:t>…</w:t>
            </w:r>
          </w:p>
        </w:tc>
        <w:tc>
          <w:tcPr>
            <w:tcW w:w="2291" w:type="dxa"/>
          </w:tcPr>
          <w:p w14:paraId="176C6DA4" w14:textId="77777777" w:rsidR="00361DC1" w:rsidRDefault="00361DC1" w:rsidP="003E425F">
            <w:pPr>
              <w:jc w:val="both"/>
              <w:rPr>
                <w:rFonts w:ascii="Verdana" w:eastAsia="Verdana" w:hAnsi="Verdana" w:cs="Verdana"/>
                <w:b/>
                <w:sz w:val="16"/>
                <w:szCs w:val="16"/>
              </w:rPr>
            </w:pPr>
          </w:p>
        </w:tc>
        <w:tc>
          <w:tcPr>
            <w:tcW w:w="2859" w:type="dxa"/>
          </w:tcPr>
          <w:p w14:paraId="35B6FDF4" w14:textId="77777777" w:rsidR="00361DC1" w:rsidRDefault="00361DC1" w:rsidP="003E425F">
            <w:pPr>
              <w:jc w:val="both"/>
              <w:rPr>
                <w:rFonts w:ascii="Verdana" w:eastAsia="Verdana" w:hAnsi="Verdana" w:cs="Verdana"/>
                <w:sz w:val="16"/>
                <w:szCs w:val="16"/>
              </w:rPr>
            </w:pPr>
            <w:r>
              <w:rPr>
                <w:rFonts w:ascii="Verdana" w:eastAsia="Verdana" w:hAnsi="Verdana" w:cs="Verdana"/>
                <w:b/>
                <w:sz w:val="16"/>
                <w:szCs w:val="16"/>
              </w:rPr>
              <w:t>Opis robót budowlanych:</w:t>
            </w:r>
          </w:p>
          <w:p w14:paraId="48393728" w14:textId="77777777" w:rsidR="00361DC1" w:rsidRDefault="00361DC1" w:rsidP="003E425F">
            <w:pPr>
              <w:jc w:val="both"/>
              <w:rPr>
                <w:rFonts w:ascii="Verdana" w:eastAsia="Verdana" w:hAnsi="Verdana" w:cs="Verdana"/>
                <w:color w:val="808080"/>
                <w:sz w:val="16"/>
                <w:szCs w:val="16"/>
              </w:rPr>
            </w:pPr>
            <w:r>
              <w:rPr>
                <w:rFonts w:ascii="Verdana" w:eastAsia="Verdana" w:hAnsi="Verdana" w:cs="Verdana"/>
                <w:b/>
                <w:color w:val="808080"/>
                <w:sz w:val="16"/>
                <w:szCs w:val="16"/>
              </w:rPr>
              <w:t>..................</w:t>
            </w:r>
          </w:p>
          <w:p w14:paraId="5605D83D"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w:t>
            </w:r>
          </w:p>
          <w:p w14:paraId="39458CC7"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w:t>
            </w:r>
          </w:p>
          <w:p w14:paraId="3C36885B" w14:textId="77777777" w:rsidR="00361DC1" w:rsidRDefault="00361DC1" w:rsidP="003E425F">
            <w:pPr>
              <w:jc w:val="both"/>
              <w:rPr>
                <w:rFonts w:ascii="Verdana" w:eastAsia="Verdana" w:hAnsi="Verdana" w:cs="Verdana"/>
                <w:sz w:val="16"/>
                <w:szCs w:val="16"/>
              </w:rPr>
            </w:pPr>
          </w:p>
          <w:p w14:paraId="1319F1A3"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Wartość zadania:</w:t>
            </w:r>
          </w:p>
          <w:p w14:paraId="6557C73D" w14:textId="77777777" w:rsidR="00361DC1" w:rsidRDefault="00361DC1" w:rsidP="003E425F">
            <w:pPr>
              <w:jc w:val="both"/>
              <w:rPr>
                <w:rFonts w:ascii="Verdana" w:eastAsia="Verdana" w:hAnsi="Verdana" w:cs="Verdana"/>
                <w:sz w:val="16"/>
                <w:szCs w:val="16"/>
              </w:rPr>
            </w:pPr>
            <w:r>
              <w:rPr>
                <w:rFonts w:ascii="Verdana" w:eastAsia="Verdana" w:hAnsi="Verdana" w:cs="Verdana"/>
                <w:sz w:val="16"/>
                <w:szCs w:val="16"/>
              </w:rPr>
              <w:t>………………… zł brutto</w:t>
            </w:r>
          </w:p>
        </w:tc>
        <w:tc>
          <w:tcPr>
            <w:tcW w:w="1530" w:type="dxa"/>
          </w:tcPr>
          <w:p w14:paraId="738364DF"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b/>
                <w:sz w:val="16"/>
                <w:szCs w:val="16"/>
              </w:rPr>
              <w:t>Data rozpoczęcia:</w:t>
            </w:r>
          </w:p>
          <w:p w14:paraId="12C1A691"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(dd-mm-rr)</w:t>
            </w:r>
          </w:p>
          <w:p w14:paraId="2A1FBD5A" w14:textId="77777777" w:rsidR="00361DC1" w:rsidRDefault="00361DC1" w:rsidP="003E425F">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w:t>
            </w:r>
          </w:p>
          <w:p w14:paraId="1EAFF3C6"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b/>
                <w:sz w:val="16"/>
                <w:szCs w:val="16"/>
              </w:rPr>
              <w:t>Data zakończenia:</w:t>
            </w:r>
          </w:p>
          <w:p w14:paraId="5F27B0BE"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(dd-mm-rr)</w:t>
            </w:r>
          </w:p>
          <w:p w14:paraId="10B4639C" w14:textId="77777777" w:rsidR="00361DC1" w:rsidRDefault="00361DC1" w:rsidP="003E425F">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w:t>
            </w:r>
          </w:p>
        </w:tc>
      </w:tr>
      <w:tr w:rsidR="00361DC1" w14:paraId="03680F3F" w14:textId="77777777" w:rsidTr="00361DC1">
        <w:trPr>
          <w:trHeight w:val="276"/>
        </w:trPr>
        <w:tc>
          <w:tcPr>
            <w:tcW w:w="9062" w:type="dxa"/>
            <w:gridSpan w:val="5"/>
          </w:tcPr>
          <w:p w14:paraId="13FD9C76" w14:textId="7E16A979" w:rsidR="00361DC1" w:rsidRDefault="00361DC1" w:rsidP="00361DC1">
            <w:pPr>
              <w:tabs>
                <w:tab w:val="left" w:pos="709"/>
                <w:tab w:val="left" w:pos="1418"/>
                <w:tab w:val="left" w:pos="6237"/>
              </w:tabs>
              <w:spacing w:after="120"/>
              <w:jc w:val="center"/>
              <w:rPr>
                <w:rFonts w:ascii="Verdana" w:eastAsia="Verdana" w:hAnsi="Verdana" w:cs="Verdana"/>
                <w:b/>
                <w:sz w:val="16"/>
                <w:szCs w:val="16"/>
              </w:rPr>
            </w:pPr>
            <w:r>
              <w:rPr>
                <w:rFonts w:ascii="Verdana" w:eastAsia="Verdana" w:hAnsi="Verdana" w:cs="Verdana"/>
                <w:b/>
                <w:sz w:val="16"/>
                <w:szCs w:val="16"/>
              </w:rPr>
              <w:t>Zadanie 3</w:t>
            </w:r>
          </w:p>
        </w:tc>
      </w:tr>
      <w:tr w:rsidR="00EC6BBF" w14:paraId="480361D9" w14:textId="77777777" w:rsidTr="00D7680D">
        <w:trPr>
          <w:trHeight w:val="1314"/>
        </w:trPr>
        <w:tc>
          <w:tcPr>
            <w:tcW w:w="524" w:type="dxa"/>
          </w:tcPr>
          <w:p w14:paraId="1ADC5654" w14:textId="196B7E36" w:rsidR="00EC6BBF" w:rsidRDefault="00361DC1">
            <w:pPr>
              <w:jc w:val="both"/>
              <w:rPr>
                <w:rFonts w:ascii="Verdana" w:eastAsia="Verdana" w:hAnsi="Verdana" w:cs="Verdana"/>
                <w:sz w:val="16"/>
                <w:szCs w:val="16"/>
              </w:rPr>
            </w:pPr>
            <w:r>
              <w:rPr>
                <w:rFonts w:ascii="Verdana" w:eastAsia="Verdana" w:hAnsi="Verdana" w:cs="Verdana"/>
                <w:sz w:val="16"/>
                <w:szCs w:val="16"/>
              </w:rPr>
              <w:t>3</w:t>
            </w:r>
          </w:p>
        </w:tc>
        <w:tc>
          <w:tcPr>
            <w:tcW w:w="1858" w:type="dxa"/>
          </w:tcPr>
          <w:p w14:paraId="11E88A9E" w14:textId="77777777" w:rsidR="00EC6BBF" w:rsidRDefault="005B1CF5">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Nazwa:</w:t>
            </w:r>
          </w:p>
          <w:p w14:paraId="211A886C" w14:textId="77777777" w:rsidR="00EC6BBF" w:rsidRDefault="00EC6BBF">
            <w:pPr>
              <w:tabs>
                <w:tab w:val="left" w:pos="709"/>
                <w:tab w:val="left" w:pos="1418"/>
                <w:tab w:val="left" w:pos="6237"/>
              </w:tabs>
              <w:rPr>
                <w:rFonts w:ascii="Verdana" w:eastAsia="Verdana" w:hAnsi="Verdana" w:cs="Verdana"/>
                <w:sz w:val="16"/>
                <w:szCs w:val="16"/>
              </w:rPr>
            </w:pPr>
          </w:p>
          <w:p w14:paraId="11F0537B" w14:textId="77777777" w:rsidR="00EC6BBF" w:rsidRDefault="005B1CF5">
            <w:pPr>
              <w:tabs>
                <w:tab w:val="left" w:pos="709"/>
                <w:tab w:val="left" w:pos="1418"/>
                <w:tab w:val="left" w:pos="6237"/>
              </w:tabs>
              <w:rPr>
                <w:rFonts w:ascii="Verdana" w:eastAsia="Verdana" w:hAnsi="Verdana" w:cs="Verdana"/>
                <w:sz w:val="16"/>
                <w:szCs w:val="16"/>
              </w:rPr>
            </w:pPr>
            <w:r>
              <w:rPr>
                <w:rFonts w:ascii="Verdana" w:eastAsia="Verdana" w:hAnsi="Verdana" w:cs="Verdana"/>
                <w:b/>
                <w:sz w:val="16"/>
                <w:szCs w:val="16"/>
              </w:rPr>
              <w:t>Adres:</w:t>
            </w:r>
          </w:p>
          <w:p w14:paraId="4BBF4AA8" w14:textId="77777777" w:rsidR="00EC6BBF" w:rsidRDefault="00EC6BBF">
            <w:pPr>
              <w:tabs>
                <w:tab w:val="left" w:pos="709"/>
                <w:tab w:val="left" w:pos="1418"/>
                <w:tab w:val="left" w:pos="6237"/>
              </w:tabs>
              <w:jc w:val="both"/>
              <w:rPr>
                <w:rFonts w:ascii="Verdana" w:eastAsia="Verdana" w:hAnsi="Verdana" w:cs="Verdana"/>
                <w:sz w:val="16"/>
                <w:szCs w:val="16"/>
              </w:rPr>
            </w:pPr>
          </w:p>
          <w:p w14:paraId="049FF8FC" w14:textId="77777777" w:rsidR="00EC6BBF" w:rsidRDefault="005B1CF5">
            <w:pPr>
              <w:tabs>
                <w:tab w:val="left" w:pos="709"/>
                <w:tab w:val="left" w:pos="1418"/>
                <w:tab w:val="left" w:pos="6237"/>
              </w:tabs>
              <w:jc w:val="both"/>
              <w:rPr>
                <w:rFonts w:ascii="Verdana" w:eastAsia="Verdana" w:hAnsi="Verdana" w:cs="Verdana"/>
                <w:sz w:val="16"/>
                <w:szCs w:val="16"/>
              </w:rPr>
            </w:pPr>
            <w:r>
              <w:rPr>
                <w:rFonts w:ascii="Verdana" w:eastAsia="Verdana" w:hAnsi="Verdana" w:cs="Verdana"/>
                <w:sz w:val="16"/>
                <w:szCs w:val="16"/>
              </w:rPr>
              <w:t>…</w:t>
            </w:r>
          </w:p>
        </w:tc>
        <w:tc>
          <w:tcPr>
            <w:tcW w:w="2291" w:type="dxa"/>
          </w:tcPr>
          <w:p w14:paraId="081F88E2" w14:textId="77777777" w:rsidR="00EC6BBF" w:rsidRDefault="00EC6BBF">
            <w:pPr>
              <w:jc w:val="both"/>
              <w:rPr>
                <w:rFonts w:ascii="Verdana" w:eastAsia="Verdana" w:hAnsi="Verdana" w:cs="Verdana"/>
                <w:b/>
                <w:sz w:val="16"/>
                <w:szCs w:val="16"/>
              </w:rPr>
            </w:pPr>
          </w:p>
        </w:tc>
        <w:tc>
          <w:tcPr>
            <w:tcW w:w="2859" w:type="dxa"/>
          </w:tcPr>
          <w:p w14:paraId="3CD2F575" w14:textId="77777777" w:rsidR="00EC6BBF" w:rsidRDefault="005B1CF5">
            <w:pPr>
              <w:jc w:val="both"/>
              <w:rPr>
                <w:rFonts w:ascii="Verdana" w:eastAsia="Verdana" w:hAnsi="Verdana" w:cs="Verdana"/>
                <w:sz w:val="16"/>
                <w:szCs w:val="16"/>
              </w:rPr>
            </w:pPr>
            <w:r>
              <w:rPr>
                <w:rFonts w:ascii="Verdana" w:eastAsia="Verdana" w:hAnsi="Verdana" w:cs="Verdana"/>
                <w:b/>
                <w:sz w:val="16"/>
                <w:szCs w:val="16"/>
              </w:rPr>
              <w:t>Opis robót budowlanych:</w:t>
            </w:r>
          </w:p>
          <w:p w14:paraId="7B8BD6BC" w14:textId="77777777" w:rsidR="00D7680D" w:rsidRDefault="00D7680D" w:rsidP="00D7680D">
            <w:pPr>
              <w:jc w:val="both"/>
              <w:rPr>
                <w:rFonts w:ascii="Verdana" w:eastAsia="Verdana" w:hAnsi="Verdana" w:cs="Verdana"/>
                <w:color w:val="808080"/>
                <w:sz w:val="16"/>
                <w:szCs w:val="16"/>
              </w:rPr>
            </w:pPr>
            <w:r>
              <w:rPr>
                <w:rFonts w:ascii="Verdana" w:eastAsia="Verdana" w:hAnsi="Verdana" w:cs="Verdana"/>
                <w:b/>
                <w:color w:val="808080"/>
                <w:sz w:val="16"/>
                <w:szCs w:val="16"/>
              </w:rPr>
              <w:t>..................</w:t>
            </w:r>
          </w:p>
          <w:p w14:paraId="3EB9F630" w14:textId="77777777" w:rsidR="00D7680D" w:rsidRDefault="00D7680D" w:rsidP="00D7680D">
            <w:pPr>
              <w:jc w:val="both"/>
              <w:rPr>
                <w:rFonts w:ascii="Verdana" w:eastAsia="Verdana" w:hAnsi="Verdana" w:cs="Verdana"/>
                <w:sz w:val="16"/>
                <w:szCs w:val="16"/>
              </w:rPr>
            </w:pPr>
            <w:r>
              <w:rPr>
                <w:rFonts w:ascii="Verdana" w:eastAsia="Verdana" w:hAnsi="Verdana" w:cs="Verdana"/>
                <w:sz w:val="16"/>
                <w:szCs w:val="16"/>
              </w:rPr>
              <w:t>………………….</w:t>
            </w:r>
          </w:p>
          <w:p w14:paraId="7F266E12" w14:textId="77777777" w:rsidR="00D7680D" w:rsidRDefault="00D7680D" w:rsidP="00D7680D">
            <w:pPr>
              <w:jc w:val="both"/>
              <w:rPr>
                <w:rFonts w:ascii="Verdana" w:eastAsia="Verdana" w:hAnsi="Verdana" w:cs="Verdana"/>
                <w:sz w:val="16"/>
                <w:szCs w:val="16"/>
              </w:rPr>
            </w:pPr>
            <w:r>
              <w:rPr>
                <w:rFonts w:ascii="Verdana" w:eastAsia="Verdana" w:hAnsi="Verdana" w:cs="Verdana"/>
                <w:sz w:val="16"/>
                <w:szCs w:val="16"/>
              </w:rPr>
              <w:t>……………………</w:t>
            </w:r>
          </w:p>
          <w:p w14:paraId="1AEE573C" w14:textId="77777777" w:rsidR="00EC6BBF" w:rsidRDefault="00EC6BBF">
            <w:pPr>
              <w:jc w:val="both"/>
              <w:rPr>
                <w:rFonts w:ascii="Verdana" w:eastAsia="Verdana" w:hAnsi="Verdana" w:cs="Verdana"/>
                <w:sz w:val="16"/>
                <w:szCs w:val="16"/>
              </w:rPr>
            </w:pPr>
          </w:p>
          <w:p w14:paraId="4495532B" w14:textId="0A5C9029" w:rsidR="00EC6BBF" w:rsidRDefault="005B1CF5">
            <w:pPr>
              <w:jc w:val="both"/>
              <w:rPr>
                <w:rFonts w:ascii="Verdana" w:eastAsia="Verdana" w:hAnsi="Verdana" w:cs="Verdana"/>
                <w:sz w:val="16"/>
                <w:szCs w:val="16"/>
              </w:rPr>
            </w:pPr>
            <w:r>
              <w:rPr>
                <w:rFonts w:ascii="Verdana" w:eastAsia="Verdana" w:hAnsi="Verdana" w:cs="Verdana"/>
                <w:sz w:val="16"/>
                <w:szCs w:val="16"/>
              </w:rPr>
              <w:t xml:space="preserve">Wartość </w:t>
            </w:r>
            <w:r w:rsidR="00FF1992">
              <w:rPr>
                <w:rFonts w:ascii="Verdana" w:eastAsia="Verdana" w:hAnsi="Verdana" w:cs="Verdana"/>
                <w:sz w:val="16"/>
                <w:szCs w:val="16"/>
              </w:rPr>
              <w:t>zadania</w:t>
            </w:r>
            <w:r>
              <w:rPr>
                <w:rFonts w:ascii="Verdana" w:eastAsia="Verdana" w:hAnsi="Verdana" w:cs="Verdana"/>
                <w:sz w:val="16"/>
                <w:szCs w:val="16"/>
              </w:rPr>
              <w:t>:</w:t>
            </w:r>
          </w:p>
          <w:p w14:paraId="2FA45F34" w14:textId="77777777" w:rsidR="00EC6BBF" w:rsidRDefault="005B1CF5">
            <w:pPr>
              <w:jc w:val="both"/>
              <w:rPr>
                <w:rFonts w:ascii="Verdana" w:eastAsia="Verdana" w:hAnsi="Verdana" w:cs="Verdana"/>
                <w:sz w:val="16"/>
                <w:szCs w:val="16"/>
              </w:rPr>
            </w:pPr>
            <w:r>
              <w:rPr>
                <w:rFonts w:ascii="Verdana" w:eastAsia="Verdana" w:hAnsi="Verdana" w:cs="Verdana"/>
                <w:sz w:val="16"/>
                <w:szCs w:val="16"/>
              </w:rPr>
              <w:lastRenderedPageBreak/>
              <w:t>………………… zł brutto</w:t>
            </w:r>
          </w:p>
        </w:tc>
        <w:tc>
          <w:tcPr>
            <w:tcW w:w="1530" w:type="dxa"/>
          </w:tcPr>
          <w:p w14:paraId="4FE52BC6"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b/>
                <w:sz w:val="16"/>
                <w:szCs w:val="16"/>
              </w:rPr>
              <w:lastRenderedPageBreak/>
              <w:t>Data rozpoczęcia:</w:t>
            </w:r>
          </w:p>
          <w:p w14:paraId="25CD3BA0"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(dd-mm-rr)</w:t>
            </w:r>
          </w:p>
          <w:p w14:paraId="4D7523CB" w14:textId="77777777" w:rsidR="00EC6BBF" w:rsidRDefault="005B1CF5">
            <w:pPr>
              <w:tabs>
                <w:tab w:val="left" w:pos="709"/>
                <w:tab w:val="left" w:pos="1418"/>
                <w:tab w:val="left" w:pos="6237"/>
              </w:tabs>
              <w:spacing w:after="120"/>
              <w:rPr>
                <w:rFonts w:ascii="Verdana" w:eastAsia="Verdana" w:hAnsi="Verdana" w:cs="Verdana"/>
                <w:sz w:val="16"/>
                <w:szCs w:val="16"/>
              </w:rPr>
            </w:pPr>
            <w:r>
              <w:rPr>
                <w:rFonts w:ascii="Verdana" w:eastAsia="Verdana" w:hAnsi="Verdana" w:cs="Verdana"/>
                <w:sz w:val="16"/>
                <w:szCs w:val="16"/>
              </w:rPr>
              <w:t>.....</w:t>
            </w:r>
          </w:p>
          <w:p w14:paraId="21EB0534" w14:textId="77777777" w:rsidR="00EC6BBF" w:rsidRDefault="005B1CF5">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b/>
                <w:sz w:val="16"/>
                <w:szCs w:val="16"/>
              </w:rPr>
              <w:lastRenderedPageBreak/>
              <w:t>Data zakończenia:</w:t>
            </w:r>
          </w:p>
          <w:p w14:paraId="5033694A" w14:textId="77777777" w:rsidR="00EC6BBF" w:rsidRDefault="005B1CF5">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(dd-mm-rr)</w:t>
            </w:r>
          </w:p>
          <w:p w14:paraId="5F5B2E12" w14:textId="77777777" w:rsidR="00EC6BBF" w:rsidRDefault="005B1CF5">
            <w:pPr>
              <w:tabs>
                <w:tab w:val="left" w:pos="709"/>
                <w:tab w:val="left" w:pos="1418"/>
                <w:tab w:val="left" w:pos="6237"/>
              </w:tabs>
              <w:spacing w:after="120"/>
              <w:jc w:val="both"/>
              <w:rPr>
                <w:rFonts w:ascii="Verdana" w:eastAsia="Verdana" w:hAnsi="Verdana" w:cs="Verdana"/>
                <w:sz w:val="16"/>
                <w:szCs w:val="16"/>
              </w:rPr>
            </w:pPr>
            <w:r>
              <w:rPr>
                <w:rFonts w:ascii="Verdana" w:eastAsia="Verdana" w:hAnsi="Verdana" w:cs="Verdana"/>
                <w:sz w:val="16"/>
                <w:szCs w:val="16"/>
              </w:rPr>
              <w:t>……</w:t>
            </w:r>
          </w:p>
        </w:tc>
      </w:tr>
    </w:tbl>
    <w:p w14:paraId="0BE2C8FE" w14:textId="77777777" w:rsidR="00EC6BBF" w:rsidRDefault="00EC6BBF">
      <w:pPr>
        <w:spacing w:after="60" w:line="240" w:lineRule="auto"/>
        <w:jc w:val="both"/>
        <w:rPr>
          <w:rFonts w:ascii="Verdana" w:eastAsia="Verdana" w:hAnsi="Verdana" w:cs="Verdana"/>
          <w:sz w:val="18"/>
          <w:szCs w:val="18"/>
        </w:rPr>
      </w:pPr>
    </w:p>
    <w:p w14:paraId="16456575"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Oświadczam, że:</w:t>
      </w:r>
    </w:p>
    <w:p w14:paraId="7F520148" w14:textId="77777777" w:rsidR="00EC6BBF" w:rsidRDefault="005B1CF5">
      <w:pPr>
        <w:spacing w:after="0" w:line="360" w:lineRule="auto"/>
        <w:jc w:val="both"/>
        <w:rPr>
          <w:rFonts w:ascii="Verdana" w:eastAsia="Verdana" w:hAnsi="Verdana" w:cs="Verdana"/>
          <w:sz w:val="18"/>
          <w:szCs w:val="18"/>
        </w:rPr>
      </w:pPr>
      <w:r>
        <w:rPr>
          <w:rFonts w:ascii="Verdana" w:eastAsia="Verdana" w:hAnsi="Verdana" w:cs="Verdana"/>
          <w:sz w:val="18"/>
          <w:szCs w:val="18"/>
        </w:rPr>
        <w:t>1. Umowy wskazane w poz. ________ zostały zrealizowane przez Wykonawcę/Wykonawców</w:t>
      </w:r>
      <w:r>
        <w:rPr>
          <w:rFonts w:ascii="Verdana" w:eastAsia="Verdana" w:hAnsi="Verdana" w:cs="Verdana"/>
          <w:b/>
          <w:sz w:val="16"/>
          <w:szCs w:val="16"/>
        </w:rPr>
        <w:t>*</w:t>
      </w:r>
      <w:r>
        <w:rPr>
          <w:rFonts w:ascii="Verdana" w:eastAsia="Verdana" w:hAnsi="Verdana" w:cs="Verdana"/>
          <w:sz w:val="18"/>
          <w:szCs w:val="18"/>
        </w:rPr>
        <w:t>,</w:t>
      </w:r>
    </w:p>
    <w:p w14:paraId="6897BB52" w14:textId="00A5FE9A" w:rsidR="00EC6BBF" w:rsidRPr="00D7680D" w:rsidRDefault="005B1CF5" w:rsidP="00D7680D">
      <w:pPr>
        <w:spacing w:after="0" w:line="360" w:lineRule="auto"/>
        <w:jc w:val="both"/>
        <w:rPr>
          <w:rFonts w:ascii="Verdana" w:eastAsia="Verdana" w:hAnsi="Verdana" w:cs="Verdana"/>
          <w:sz w:val="18"/>
          <w:szCs w:val="18"/>
        </w:rPr>
      </w:pPr>
      <w:r>
        <w:rPr>
          <w:rFonts w:ascii="Verdana" w:eastAsia="Verdana" w:hAnsi="Verdana" w:cs="Verdana"/>
          <w:sz w:val="18"/>
          <w:szCs w:val="18"/>
        </w:rPr>
        <w:t xml:space="preserve">2. Umowy wskazane w poz. ________ zostały wykonane przez inne podmioty i Wykonawca polega na zasobach tych podmiotów (udostępnienie wykonawcy zasobów przez inny </w:t>
      </w:r>
      <w:proofErr w:type="gramStart"/>
      <w:r>
        <w:rPr>
          <w:rFonts w:ascii="Verdana" w:eastAsia="Verdana" w:hAnsi="Verdana" w:cs="Verdana"/>
          <w:sz w:val="18"/>
          <w:szCs w:val="18"/>
        </w:rPr>
        <w:t>podmiot)</w:t>
      </w:r>
      <w:r>
        <w:rPr>
          <w:rFonts w:ascii="Verdana" w:eastAsia="Verdana" w:hAnsi="Verdana" w:cs="Verdana"/>
          <w:b/>
          <w:sz w:val="16"/>
          <w:szCs w:val="16"/>
        </w:rPr>
        <w:t>*</w:t>
      </w:r>
      <w:proofErr w:type="gramEnd"/>
      <w:r>
        <w:rPr>
          <w:rFonts w:ascii="Verdana" w:eastAsia="Verdana" w:hAnsi="Verdana" w:cs="Verdana"/>
          <w:sz w:val="18"/>
          <w:szCs w:val="18"/>
        </w:rPr>
        <w:t>.</w:t>
      </w:r>
    </w:p>
    <w:p w14:paraId="1FFA2B82" w14:textId="77777777" w:rsidR="00EC6BBF" w:rsidRDefault="00EC6BBF">
      <w:pPr>
        <w:pBdr>
          <w:top w:val="nil"/>
          <w:left w:val="nil"/>
          <w:bottom w:val="nil"/>
          <w:right w:val="nil"/>
          <w:between w:val="nil"/>
        </w:pBdr>
        <w:spacing w:after="60" w:line="240" w:lineRule="auto"/>
        <w:jc w:val="right"/>
        <w:rPr>
          <w:rFonts w:ascii="Verdana" w:eastAsia="Verdana" w:hAnsi="Verdana" w:cs="Verdana"/>
          <w:color w:val="000000"/>
          <w:sz w:val="18"/>
          <w:szCs w:val="18"/>
        </w:rPr>
      </w:pPr>
    </w:p>
    <w:p w14:paraId="5B63D139" w14:textId="77777777" w:rsidR="00EC6BBF" w:rsidRDefault="005B1CF5">
      <w:pPr>
        <w:pBdr>
          <w:top w:val="nil"/>
          <w:left w:val="nil"/>
          <w:bottom w:val="nil"/>
          <w:right w:val="nil"/>
          <w:between w:val="nil"/>
        </w:pBdr>
        <w:spacing w:after="60" w:line="240" w:lineRule="auto"/>
        <w:jc w:val="center"/>
        <w:rPr>
          <w:rFonts w:ascii="Verdana" w:eastAsia="Verdana" w:hAnsi="Verdana" w:cs="Verdana"/>
          <w:color w:val="000000"/>
          <w:sz w:val="18"/>
          <w:szCs w:val="18"/>
        </w:rPr>
      </w:pPr>
      <w:r>
        <w:rPr>
          <w:rFonts w:ascii="Verdana" w:eastAsia="Verdana" w:hAnsi="Verdana" w:cs="Verdana"/>
          <w:color w:val="000000"/>
          <w:sz w:val="18"/>
          <w:szCs w:val="18"/>
        </w:rPr>
        <w:t xml:space="preserve">                                                                    __________ dnia __ __ 20__ roku</w:t>
      </w:r>
    </w:p>
    <w:p w14:paraId="1F5E5DFD" w14:textId="77777777" w:rsidR="00EC6BBF" w:rsidRDefault="00EC6BBF">
      <w:pPr>
        <w:pBdr>
          <w:top w:val="nil"/>
          <w:left w:val="nil"/>
          <w:bottom w:val="nil"/>
          <w:right w:val="nil"/>
          <w:between w:val="nil"/>
        </w:pBdr>
        <w:spacing w:after="60" w:line="240" w:lineRule="auto"/>
        <w:ind w:firstLine="5220"/>
        <w:jc w:val="right"/>
        <w:rPr>
          <w:rFonts w:ascii="Verdana" w:eastAsia="Verdana" w:hAnsi="Verdana" w:cs="Verdana"/>
          <w:i/>
          <w:color w:val="000000"/>
          <w:sz w:val="18"/>
          <w:szCs w:val="18"/>
        </w:rPr>
      </w:pPr>
    </w:p>
    <w:p w14:paraId="02486411" w14:textId="77777777" w:rsidR="00EC6BBF" w:rsidRDefault="00EC6BBF">
      <w:pPr>
        <w:pBdr>
          <w:top w:val="nil"/>
          <w:left w:val="nil"/>
          <w:bottom w:val="nil"/>
          <w:right w:val="nil"/>
          <w:between w:val="nil"/>
        </w:pBdr>
        <w:spacing w:after="60" w:line="240" w:lineRule="auto"/>
        <w:ind w:firstLine="5220"/>
        <w:jc w:val="right"/>
        <w:rPr>
          <w:rFonts w:ascii="Verdana" w:eastAsia="Verdana" w:hAnsi="Verdana" w:cs="Verdana"/>
          <w:i/>
          <w:color w:val="000000"/>
          <w:sz w:val="18"/>
          <w:szCs w:val="18"/>
        </w:rPr>
      </w:pPr>
    </w:p>
    <w:p w14:paraId="2E3399A6" w14:textId="77777777" w:rsidR="00EC6BBF" w:rsidRDefault="005B1CF5">
      <w:pPr>
        <w:pBdr>
          <w:top w:val="nil"/>
          <w:left w:val="nil"/>
          <w:bottom w:val="nil"/>
          <w:right w:val="nil"/>
          <w:between w:val="nil"/>
        </w:pBdr>
        <w:spacing w:after="60" w:line="240" w:lineRule="auto"/>
        <w:ind w:firstLine="5220"/>
        <w:rPr>
          <w:rFonts w:ascii="Verdana" w:eastAsia="Verdana" w:hAnsi="Verdana" w:cs="Verdana"/>
          <w:i/>
          <w:color w:val="000000"/>
          <w:sz w:val="18"/>
          <w:szCs w:val="18"/>
        </w:rPr>
      </w:pPr>
      <w:r>
        <w:rPr>
          <w:rFonts w:ascii="Verdana" w:eastAsia="Verdana" w:hAnsi="Verdana" w:cs="Verdana"/>
          <w:i/>
          <w:color w:val="000000"/>
          <w:sz w:val="18"/>
          <w:szCs w:val="18"/>
        </w:rPr>
        <w:t>_______________________________</w:t>
      </w:r>
    </w:p>
    <w:p w14:paraId="40CB8EB5" w14:textId="77777777" w:rsidR="00D7680D" w:rsidRDefault="005B1CF5" w:rsidP="00D7680D">
      <w:pPr>
        <w:ind w:left="4963" w:firstLine="60"/>
        <w:rPr>
          <w:rFonts w:ascii="Verdana" w:eastAsia="Verdana" w:hAnsi="Verdana" w:cs="Verdana"/>
          <w:sz w:val="16"/>
          <w:szCs w:val="16"/>
        </w:rPr>
      </w:pPr>
      <w:r>
        <w:rPr>
          <w:rFonts w:ascii="Verdana" w:eastAsia="Verdana" w:hAnsi="Verdana" w:cs="Verdana"/>
          <w:sz w:val="14"/>
          <w:szCs w:val="14"/>
        </w:rPr>
        <w:t>(podpisano kwalifikowanym podpisem elektronicznym, podpisem zaufanym lub podpisem osobistym przez osobę uprawnioną do reprezentowania Wykonawcy)</w:t>
      </w:r>
    </w:p>
    <w:p w14:paraId="1A7A1E62" w14:textId="074A19C7" w:rsidR="00EC6BBF" w:rsidRPr="00D7680D" w:rsidRDefault="005B1CF5" w:rsidP="00D7680D">
      <w:pPr>
        <w:rPr>
          <w:rFonts w:ascii="Verdana" w:eastAsia="Verdana" w:hAnsi="Verdana" w:cs="Verdana"/>
          <w:sz w:val="16"/>
          <w:szCs w:val="16"/>
        </w:rPr>
      </w:pPr>
      <w:r>
        <w:rPr>
          <w:rFonts w:ascii="Verdana" w:eastAsia="Verdana" w:hAnsi="Verdana" w:cs="Verdana"/>
          <w:b/>
          <w:sz w:val="16"/>
          <w:szCs w:val="16"/>
        </w:rPr>
        <w:t>* - niepotrzebne skreślić</w:t>
      </w:r>
    </w:p>
    <w:p w14:paraId="59EC54FD" w14:textId="7970E161" w:rsidR="00EC6BBF" w:rsidRDefault="00EC6BBF">
      <w:pPr>
        <w:spacing w:after="60"/>
        <w:rPr>
          <w:rFonts w:ascii="Verdana" w:eastAsia="Verdana" w:hAnsi="Verdana" w:cs="Verdana"/>
          <w:sz w:val="18"/>
          <w:szCs w:val="18"/>
        </w:rPr>
      </w:pPr>
    </w:p>
    <w:p w14:paraId="5A856160" w14:textId="77777777" w:rsidR="00EC6BBF" w:rsidRDefault="005B1CF5">
      <w:pPr>
        <w:spacing w:after="60"/>
        <w:jc w:val="right"/>
        <w:rPr>
          <w:rFonts w:ascii="Verdana" w:eastAsia="Verdana" w:hAnsi="Verdana" w:cs="Verdana"/>
          <w:sz w:val="18"/>
          <w:szCs w:val="18"/>
        </w:rPr>
      </w:pPr>
      <w:r>
        <w:rPr>
          <w:rFonts w:ascii="Verdana" w:eastAsia="Verdana" w:hAnsi="Verdana" w:cs="Verdana"/>
          <w:sz w:val="18"/>
          <w:szCs w:val="18"/>
        </w:rPr>
        <w:t>Załącznik nr 5 do SWZ</w:t>
      </w:r>
    </w:p>
    <w:p w14:paraId="49F57631" w14:textId="77777777" w:rsidR="00EC6BBF" w:rsidRDefault="00EC6BBF">
      <w:pPr>
        <w:spacing w:after="60"/>
        <w:rPr>
          <w:rFonts w:ascii="Verdana" w:eastAsia="Verdana" w:hAnsi="Verdana" w:cs="Verdana"/>
          <w:sz w:val="18"/>
          <w:szCs w:val="18"/>
        </w:rPr>
      </w:pPr>
    </w:p>
    <w:p w14:paraId="68C4193A" w14:textId="77777777" w:rsidR="00EC6BBF" w:rsidRDefault="005B1CF5">
      <w:pPr>
        <w:tabs>
          <w:tab w:val="left" w:pos="3969"/>
        </w:tabs>
        <w:spacing w:after="120" w:line="240" w:lineRule="auto"/>
        <w:jc w:val="center"/>
        <w:rPr>
          <w:rFonts w:ascii="Verdana" w:eastAsia="Verdana" w:hAnsi="Verdana" w:cs="Verdana"/>
          <w:sz w:val="18"/>
          <w:szCs w:val="18"/>
        </w:rPr>
      </w:pPr>
      <w:r>
        <w:rPr>
          <w:rFonts w:ascii="Verdana" w:eastAsia="Verdana" w:hAnsi="Verdana" w:cs="Verdana"/>
          <w:sz w:val="18"/>
          <w:szCs w:val="18"/>
        </w:rPr>
        <w:t>Postępowanie w trybie podstawowym bez przeprowadzenia negocjacji na:</w:t>
      </w:r>
    </w:p>
    <w:p w14:paraId="1F70C587" w14:textId="77777777" w:rsidR="00361DC1" w:rsidRPr="00361DC1"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Roboty budowlane i remontowe w Budynku Szkoły Podstawowej nr 56 w Krakowie</w:t>
      </w:r>
    </w:p>
    <w:p w14:paraId="445690AD" w14:textId="77777777" w:rsidR="00361DC1" w:rsidRDefault="00361DC1" w:rsidP="00361DC1">
      <w:pPr>
        <w:spacing w:after="60"/>
        <w:jc w:val="center"/>
        <w:rPr>
          <w:rFonts w:ascii="Verdana" w:eastAsia="Verdana" w:hAnsi="Verdana" w:cs="Verdana"/>
          <w:sz w:val="18"/>
          <w:szCs w:val="18"/>
        </w:rPr>
      </w:pPr>
      <w:r w:rsidRPr="00361DC1">
        <w:rPr>
          <w:rFonts w:ascii="Verdana" w:eastAsia="Verdana" w:hAnsi="Verdana" w:cs="Verdana"/>
          <w:sz w:val="18"/>
          <w:szCs w:val="18"/>
        </w:rPr>
        <w:t>Postępowanie SP56.26.1.3.2026.</w:t>
      </w:r>
    </w:p>
    <w:p w14:paraId="488DC3C2" w14:textId="77777777" w:rsidR="00EC6BBF" w:rsidRDefault="00EC6BBF">
      <w:pPr>
        <w:spacing w:after="60"/>
        <w:rPr>
          <w:rFonts w:ascii="Verdana" w:eastAsia="Verdana" w:hAnsi="Verdana" w:cs="Verdana"/>
          <w:sz w:val="18"/>
          <w:szCs w:val="18"/>
        </w:rPr>
      </w:pPr>
    </w:p>
    <w:p w14:paraId="019BBED3" w14:textId="77777777" w:rsidR="00EC6BBF" w:rsidRDefault="00EC6BBF">
      <w:pPr>
        <w:spacing w:after="60"/>
        <w:rPr>
          <w:rFonts w:ascii="Verdana" w:eastAsia="Verdana" w:hAnsi="Verdana" w:cs="Verdana"/>
          <w:sz w:val="18"/>
          <w:szCs w:val="18"/>
        </w:rPr>
      </w:pPr>
    </w:p>
    <w:p w14:paraId="4EF453DB" w14:textId="77777777" w:rsidR="00EC6BBF" w:rsidRDefault="005B1CF5">
      <w:pPr>
        <w:spacing w:after="60"/>
        <w:jc w:val="center"/>
        <w:rPr>
          <w:rFonts w:ascii="Verdana" w:eastAsia="Verdana" w:hAnsi="Verdana" w:cs="Verdana"/>
          <w:sz w:val="18"/>
          <w:szCs w:val="18"/>
        </w:rPr>
      </w:pPr>
      <w:r>
        <w:rPr>
          <w:rFonts w:ascii="Verdana" w:eastAsia="Verdana" w:hAnsi="Verdana" w:cs="Verdana"/>
          <w:i/>
          <w:sz w:val="18"/>
          <w:szCs w:val="18"/>
        </w:rPr>
        <w:t>Wykaz osób</w:t>
      </w:r>
    </w:p>
    <w:p w14:paraId="0E41E309" w14:textId="77777777" w:rsidR="00EC6BBF" w:rsidRDefault="005B1CF5">
      <w:pPr>
        <w:spacing w:after="60" w:line="240" w:lineRule="auto"/>
        <w:jc w:val="both"/>
        <w:rPr>
          <w:rFonts w:ascii="Verdana" w:eastAsia="Verdana" w:hAnsi="Verdana" w:cs="Verdana"/>
          <w:sz w:val="18"/>
          <w:szCs w:val="18"/>
        </w:rPr>
      </w:pPr>
      <w:r>
        <w:rPr>
          <w:rFonts w:ascii="Verdana" w:eastAsia="Verdana" w:hAnsi="Verdana" w:cs="Verdana"/>
          <w:sz w:val="18"/>
          <w:szCs w:val="18"/>
        </w:rPr>
        <w:t>Działając w imieniu i na rzecz:</w:t>
      </w:r>
    </w:p>
    <w:p w14:paraId="10AF937C" w14:textId="77777777" w:rsidR="00EC6BBF" w:rsidRDefault="005B1CF5">
      <w:pPr>
        <w:spacing w:after="60" w:line="240" w:lineRule="auto"/>
        <w:jc w:val="both"/>
        <w:rPr>
          <w:rFonts w:ascii="Verdana" w:eastAsia="Verdana" w:hAnsi="Verdana" w:cs="Verdana"/>
          <w:sz w:val="18"/>
          <w:szCs w:val="18"/>
        </w:rPr>
      </w:pPr>
      <w:r>
        <w:rPr>
          <w:rFonts w:ascii="Verdana" w:eastAsia="Verdana" w:hAnsi="Verdana" w:cs="Verdana"/>
          <w:sz w:val="18"/>
          <w:szCs w:val="18"/>
        </w:rPr>
        <w:t>___________________________________________________________________________</w:t>
      </w:r>
    </w:p>
    <w:p w14:paraId="3AB9ACE7" w14:textId="77777777" w:rsidR="00EC6BBF" w:rsidRDefault="00EC6BBF">
      <w:pPr>
        <w:spacing w:after="60" w:line="240" w:lineRule="auto"/>
        <w:jc w:val="both"/>
        <w:rPr>
          <w:rFonts w:ascii="Verdana" w:eastAsia="Verdana" w:hAnsi="Verdana" w:cs="Verdana"/>
          <w:sz w:val="18"/>
          <w:szCs w:val="18"/>
        </w:rPr>
      </w:pPr>
    </w:p>
    <w:p w14:paraId="002ADDE2"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t>stosownie do wymogów ustawy Prawo zamówień publicznych oraz Specyfikacji Warunków Zamówienia oświadczam, iż przedkładamy wykaz osób, które będą uczestniczyć w wykonywaniu zamówienia, odpowiadających wymogom Zamawiającego postawionym w pkt V.2.4.b SWZ:</w:t>
      </w:r>
    </w:p>
    <w:tbl>
      <w:tblPr>
        <w:tblStyle w:val="a2"/>
        <w:tblW w:w="9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2763"/>
        <w:gridCol w:w="1544"/>
        <w:gridCol w:w="3074"/>
        <w:gridCol w:w="1358"/>
      </w:tblGrid>
      <w:tr w:rsidR="00EC6BBF" w14:paraId="2D44942B" w14:textId="77777777">
        <w:tc>
          <w:tcPr>
            <w:tcW w:w="463" w:type="dxa"/>
            <w:shd w:val="clear" w:color="auto" w:fill="F2F2F2"/>
            <w:vAlign w:val="center"/>
          </w:tcPr>
          <w:p w14:paraId="078ED0EA"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Lp.</w:t>
            </w:r>
          </w:p>
        </w:tc>
        <w:tc>
          <w:tcPr>
            <w:tcW w:w="2763" w:type="dxa"/>
            <w:shd w:val="clear" w:color="auto" w:fill="F2F2F2"/>
            <w:vAlign w:val="center"/>
          </w:tcPr>
          <w:p w14:paraId="0CF16220"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Imię i nazwisko osoby</w:t>
            </w:r>
          </w:p>
        </w:tc>
        <w:tc>
          <w:tcPr>
            <w:tcW w:w="1544" w:type="dxa"/>
            <w:shd w:val="clear" w:color="auto" w:fill="F2F2F2"/>
            <w:vAlign w:val="center"/>
          </w:tcPr>
          <w:p w14:paraId="234E218F"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Stanowisko</w:t>
            </w:r>
          </w:p>
        </w:tc>
        <w:tc>
          <w:tcPr>
            <w:tcW w:w="3074" w:type="dxa"/>
            <w:shd w:val="clear" w:color="auto" w:fill="F2F2F2"/>
            <w:vAlign w:val="center"/>
          </w:tcPr>
          <w:p w14:paraId="076A4186"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Kwalifikacje zawodowe i doświadczenie (zgodnie z pkt V.2.4.b SWZ)</w:t>
            </w:r>
          </w:p>
          <w:p w14:paraId="126064B5" w14:textId="77777777" w:rsidR="00EC6BBF" w:rsidRDefault="00EC6BBF">
            <w:pPr>
              <w:jc w:val="center"/>
              <w:rPr>
                <w:rFonts w:ascii="Verdana" w:eastAsia="Verdana" w:hAnsi="Verdana" w:cs="Verdana"/>
                <w:sz w:val="16"/>
                <w:szCs w:val="16"/>
              </w:rPr>
            </w:pPr>
          </w:p>
        </w:tc>
        <w:tc>
          <w:tcPr>
            <w:tcW w:w="1358" w:type="dxa"/>
            <w:shd w:val="clear" w:color="auto" w:fill="F2F2F2"/>
            <w:vAlign w:val="center"/>
          </w:tcPr>
          <w:p w14:paraId="170441FB"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Podstawa dysponowania osobą</w:t>
            </w:r>
          </w:p>
          <w:p w14:paraId="196405F0" w14:textId="77777777" w:rsidR="00EC6BBF" w:rsidRDefault="005B1CF5">
            <w:pPr>
              <w:jc w:val="center"/>
              <w:rPr>
                <w:rFonts w:ascii="Verdana" w:eastAsia="Verdana" w:hAnsi="Verdana" w:cs="Verdana"/>
                <w:sz w:val="16"/>
                <w:szCs w:val="16"/>
              </w:rPr>
            </w:pPr>
            <w:r>
              <w:rPr>
                <w:rFonts w:ascii="Verdana" w:eastAsia="Verdana" w:hAnsi="Verdana" w:cs="Verdana"/>
                <w:i/>
                <w:sz w:val="16"/>
                <w:szCs w:val="16"/>
              </w:rPr>
              <w:t>(np. Wykonawca osobiście, umowa o pracę, umowa o dzieło, zlecenie, współpraca gospodarcza, inne)</w:t>
            </w:r>
          </w:p>
        </w:tc>
      </w:tr>
      <w:tr w:rsidR="00EC6BBF" w14:paraId="2AD0AE5B" w14:textId="77777777">
        <w:trPr>
          <w:trHeight w:val="234"/>
        </w:trPr>
        <w:tc>
          <w:tcPr>
            <w:tcW w:w="463" w:type="dxa"/>
            <w:tcBorders>
              <w:bottom w:val="single" w:sz="4" w:space="0" w:color="000000"/>
            </w:tcBorders>
            <w:shd w:val="clear" w:color="auto" w:fill="F2F2F2"/>
            <w:vAlign w:val="center"/>
          </w:tcPr>
          <w:p w14:paraId="3AF4F024"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1</w:t>
            </w:r>
          </w:p>
        </w:tc>
        <w:tc>
          <w:tcPr>
            <w:tcW w:w="2763" w:type="dxa"/>
            <w:tcBorders>
              <w:bottom w:val="single" w:sz="4" w:space="0" w:color="000000"/>
            </w:tcBorders>
            <w:shd w:val="clear" w:color="auto" w:fill="F2F2F2"/>
            <w:vAlign w:val="center"/>
          </w:tcPr>
          <w:p w14:paraId="61AD6998"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2</w:t>
            </w:r>
          </w:p>
        </w:tc>
        <w:tc>
          <w:tcPr>
            <w:tcW w:w="1544" w:type="dxa"/>
            <w:tcBorders>
              <w:bottom w:val="single" w:sz="4" w:space="0" w:color="000000"/>
            </w:tcBorders>
            <w:shd w:val="clear" w:color="auto" w:fill="F2F2F2"/>
          </w:tcPr>
          <w:p w14:paraId="54B8E839" w14:textId="77777777" w:rsidR="00EC6BBF" w:rsidRDefault="00EC6BBF">
            <w:pPr>
              <w:jc w:val="center"/>
              <w:rPr>
                <w:rFonts w:ascii="Verdana" w:eastAsia="Verdana" w:hAnsi="Verdana" w:cs="Verdana"/>
                <w:sz w:val="16"/>
                <w:szCs w:val="16"/>
              </w:rPr>
            </w:pPr>
          </w:p>
        </w:tc>
        <w:tc>
          <w:tcPr>
            <w:tcW w:w="3074" w:type="dxa"/>
            <w:tcBorders>
              <w:bottom w:val="single" w:sz="4" w:space="0" w:color="000000"/>
            </w:tcBorders>
            <w:shd w:val="clear" w:color="auto" w:fill="F2F2F2"/>
            <w:vAlign w:val="center"/>
          </w:tcPr>
          <w:p w14:paraId="54B1C426"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4</w:t>
            </w:r>
          </w:p>
        </w:tc>
        <w:tc>
          <w:tcPr>
            <w:tcW w:w="1358" w:type="dxa"/>
            <w:tcBorders>
              <w:bottom w:val="single" w:sz="4" w:space="0" w:color="000000"/>
            </w:tcBorders>
            <w:shd w:val="clear" w:color="auto" w:fill="F2F2F2"/>
            <w:vAlign w:val="center"/>
          </w:tcPr>
          <w:p w14:paraId="42BEBFCB"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5</w:t>
            </w:r>
          </w:p>
        </w:tc>
      </w:tr>
      <w:tr w:rsidR="00EC6BBF" w14:paraId="71E0E315" w14:textId="77777777">
        <w:tc>
          <w:tcPr>
            <w:tcW w:w="463" w:type="dxa"/>
            <w:vAlign w:val="center"/>
          </w:tcPr>
          <w:p w14:paraId="22BDAA35"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1</w:t>
            </w:r>
          </w:p>
        </w:tc>
        <w:tc>
          <w:tcPr>
            <w:tcW w:w="2763" w:type="dxa"/>
            <w:vAlign w:val="center"/>
          </w:tcPr>
          <w:p w14:paraId="6137823A" w14:textId="77777777" w:rsidR="00EC6BBF" w:rsidRDefault="00EC6BBF">
            <w:pPr>
              <w:jc w:val="center"/>
              <w:rPr>
                <w:rFonts w:ascii="Verdana" w:eastAsia="Verdana" w:hAnsi="Verdana" w:cs="Verdana"/>
                <w:sz w:val="16"/>
                <w:szCs w:val="16"/>
              </w:rPr>
            </w:pPr>
          </w:p>
        </w:tc>
        <w:tc>
          <w:tcPr>
            <w:tcW w:w="1544" w:type="dxa"/>
          </w:tcPr>
          <w:p w14:paraId="298BD625"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Kierownik robót budowlanych</w:t>
            </w:r>
          </w:p>
        </w:tc>
        <w:tc>
          <w:tcPr>
            <w:tcW w:w="3074" w:type="dxa"/>
            <w:vAlign w:val="center"/>
          </w:tcPr>
          <w:p w14:paraId="74A31292"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kwalifikacje zawodowe:</w:t>
            </w:r>
          </w:p>
          <w:p w14:paraId="2F0C4FAB" w14:textId="77777777" w:rsidR="00EC6BBF" w:rsidRDefault="005B1CF5">
            <w:pPr>
              <w:jc w:val="center"/>
              <w:rPr>
                <w:rFonts w:ascii="Verdana" w:eastAsia="Verdana" w:hAnsi="Verdana" w:cs="Verdana"/>
                <w:sz w:val="16"/>
                <w:szCs w:val="16"/>
              </w:rPr>
            </w:pPr>
            <w:r>
              <w:rPr>
                <w:rFonts w:ascii="Verdana" w:eastAsia="Verdana" w:hAnsi="Verdana" w:cs="Verdana"/>
                <w:sz w:val="16"/>
                <w:szCs w:val="16"/>
              </w:rPr>
              <w:t>_________________</w:t>
            </w:r>
          </w:p>
          <w:p w14:paraId="06592ADE" w14:textId="77777777" w:rsidR="00EC6BBF" w:rsidRDefault="00EC6BBF">
            <w:pPr>
              <w:jc w:val="center"/>
              <w:rPr>
                <w:rFonts w:ascii="Verdana" w:eastAsia="Verdana" w:hAnsi="Verdana" w:cs="Verdana"/>
                <w:sz w:val="16"/>
                <w:szCs w:val="16"/>
              </w:rPr>
            </w:pPr>
          </w:p>
        </w:tc>
        <w:tc>
          <w:tcPr>
            <w:tcW w:w="1358" w:type="dxa"/>
            <w:vAlign w:val="center"/>
          </w:tcPr>
          <w:p w14:paraId="25CE2EA9" w14:textId="77777777" w:rsidR="00EC6BBF" w:rsidRDefault="00EC6BBF">
            <w:pPr>
              <w:jc w:val="center"/>
              <w:rPr>
                <w:rFonts w:ascii="Verdana" w:eastAsia="Verdana" w:hAnsi="Verdana" w:cs="Verdana"/>
                <w:sz w:val="16"/>
                <w:szCs w:val="16"/>
              </w:rPr>
            </w:pPr>
          </w:p>
        </w:tc>
      </w:tr>
    </w:tbl>
    <w:p w14:paraId="5B7486BA" w14:textId="77777777" w:rsidR="00EC6BBF" w:rsidRDefault="00EC6BBF">
      <w:pPr>
        <w:spacing w:after="60"/>
        <w:jc w:val="both"/>
        <w:rPr>
          <w:rFonts w:ascii="Verdana" w:eastAsia="Verdana" w:hAnsi="Verdana" w:cs="Verdana"/>
          <w:sz w:val="18"/>
          <w:szCs w:val="18"/>
        </w:rPr>
      </w:pPr>
    </w:p>
    <w:p w14:paraId="20616F34" w14:textId="77777777" w:rsidR="00EC6BBF" w:rsidRDefault="005B1CF5">
      <w:pPr>
        <w:spacing w:after="60"/>
        <w:jc w:val="both"/>
        <w:rPr>
          <w:rFonts w:ascii="Verdana" w:eastAsia="Verdana" w:hAnsi="Verdana" w:cs="Verdana"/>
          <w:sz w:val="18"/>
          <w:szCs w:val="18"/>
        </w:rPr>
      </w:pPr>
      <w:r>
        <w:rPr>
          <w:rFonts w:ascii="Verdana" w:eastAsia="Verdana" w:hAnsi="Verdana" w:cs="Verdana"/>
          <w:sz w:val="18"/>
          <w:szCs w:val="18"/>
        </w:rPr>
        <w:lastRenderedPageBreak/>
        <w:t>Oświadczam, że:</w:t>
      </w:r>
    </w:p>
    <w:p w14:paraId="54F3EB5E" w14:textId="77777777" w:rsidR="00EC6BBF" w:rsidRDefault="005B1CF5">
      <w:pPr>
        <w:spacing w:after="0" w:line="360" w:lineRule="auto"/>
        <w:jc w:val="both"/>
        <w:rPr>
          <w:rFonts w:ascii="Verdana" w:eastAsia="Verdana" w:hAnsi="Verdana" w:cs="Verdana"/>
          <w:sz w:val="18"/>
          <w:szCs w:val="18"/>
        </w:rPr>
      </w:pPr>
      <w:r>
        <w:rPr>
          <w:rFonts w:ascii="Verdana" w:eastAsia="Verdana" w:hAnsi="Verdana" w:cs="Verdana"/>
          <w:sz w:val="18"/>
          <w:szCs w:val="18"/>
        </w:rPr>
        <w:t>1. Osoby wskazane w poz. ________ znajdują się w dyspozycji Wykonawcy/Wykonawców</w:t>
      </w:r>
      <w:r>
        <w:rPr>
          <w:rFonts w:ascii="Verdana" w:eastAsia="Verdana" w:hAnsi="Verdana" w:cs="Verdana"/>
          <w:sz w:val="16"/>
          <w:szCs w:val="16"/>
        </w:rPr>
        <w:t>*</w:t>
      </w:r>
      <w:r>
        <w:rPr>
          <w:rFonts w:ascii="Verdana" w:eastAsia="Verdana" w:hAnsi="Verdana" w:cs="Verdana"/>
          <w:sz w:val="18"/>
          <w:szCs w:val="18"/>
        </w:rPr>
        <w:t>,</w:t>
      </w:r>
    </w:p>
    <w:p w14:paraId="2C9947F2" w14:textId="77777777" w:rsidR="00EC6BBF" w:rsidRDefault="005B1CF5">
      <w:pPr>
        <w:spacing w:after="0" w:line="360" w:lineRule="auto"/>
        <w:jc w:val="both"/>
        <w:rPr>
          <w:rFonts w:ascii="Verdana" w:eastAsia="Verdana" w:hAnsi="Verdana" w:cs="Verdana"/>
          <w:sz w:val="18"/>
          <w:szCs w:val="18"/>
        </w:rPr>
      </w:pPr>
      <w:r>
        <w:rPr>
          <w:rFonts w:ascii="Verdana" w:eastAsia="Verdana" w:hAnsi="Verdana" w:cs="Verdana"/>
          <w:sz w:val="18"/>
          <w:szCs w:val="18"/>
        </w:rPr>
        <w:t xml:space="preserve">2. Umowy wskazane w poz. ________ będą udostępnione Wykonawcy/Wykonawcom* przez inne podmioty i Wykonawca polega na zasobach tych podmiotów (udostępnienie wykonawcy zasobów przez inny </w:t>
      </w:r>
      <w:proofErr w:type="gramStart"/>
      <w:r>
        <w:rPr>
          <w:rFonts w:ascii="Verdana" w:eastAsia="Verdana" w:hAnsi="Verdana" w:cs="Verdana"/>
          <w:sz w:val="18"/>
          <w:szCs w:val="18"/>
        </w:rPr>
        <w:t>podmiot)</w:t>
      </w:r>
      <w:r>
        <w:rPr>
          <w:rFonts w:ascii="Verdana" w:eastAsia="Verdana" w:hAnsi="Verdana" w:cs="Verdana"/>
          <w:b/>
          <w:sz w:val="16"/>
          <w:szCs w:val="16"/>
        </w:rPr>
        <w:t>*</w:t>
      </w:r>
      <w:proofErr w:type="gramEnd"/>
      <w:r>
        <w:rPr>
          <w:rFonts w:ascii="Verdana" w:eastAsia="Verdana" w:hAnsi="Verdana" w:cs="Verdana"/>
          <w:sz w:val="18"/>
          <w:szCs w:val="18"/>
        </w:rPr>
        <w:t>.</w:t>
      </w:r>
    </w:p>
    <w:p w14:paraId="0F69DDBE" w14:textId="77777777" w:rsidR="00EC6BBF" w:rsidRDefault="00EC6BBF">
      <w:pPr>
        <w:pBdr>
          <w:top w:val="nil"/>
          <w:left w:val="nil"/>
          <w:bottom w:val="nil"/>
          <w:right w:val="nil"/>
          <w:between w:val="nil"/>
        </w:pBdr>
        <w:spacing w:after="60" w:line="240" w:lineRule="auto"/>
        <w:jc w:val="right"/>
        <w:rPr>
          <w:rFonts w:ascii="Verdana" w:eastAsia="Verdana" w:hAnsi="Verdana" w:cs="Verdana"/>
          <w:color w:val="000000"/>
          <w:sz w:val="18"/>
          <w:szCs w:val="18"/>
        </w:rPr>
      </w:pPr>
    </w:p>
    <w:p w14:paraId="6B6C78CB" w14:textId="77777777" w:rsidR="00EC6BBF" w:rsidRDefault="005B1CF5">
      <w:pPr>
        <w:pBdr>
          <w:top w:val="nil"/>
          <w:left w:val="nil"/>
          <w:bottom w:val="nil"/>
          <w:right w:val="nil"/>
          <w:between w:val="nil"/>
        </w:pBdr>
        <w:spacing w:after="60" w:line="240" w:lineRule="auto"/>
        <w:jc w:val="center"/>
        <w:rPr>
          <w:rFonts w:ascii="Verdana" w:eastAsia="Verdana" w:hAnsi="Verdana" w:cs="Verdana"/>
          <w:color w:val="000000"/>
          <w:sz w:val="18"/>
          <w:szCs w:val="18"/>
        </w:rPr>
      </w:pPr>
      <w:r>
        <w:rPr>
          <w:rFonts w:ascii="Verdana" w:eastAsia="Verdana" w:hAnsi="Verdana" w:cs="Verdana"/>
          <w:color w:val="000000"/>
          <w:sz w:val="18"/>
          <w:szCs w:val="18"/>
        </w:rPr>
        <w:t xml:space="preserve">                                                                    __________ dnia __ __ 20__ roku</w:t>
      </w:r>
    </w:p>
    <w:p w14:paraId="3B62FB7B" w14:textId="77777777" w:rsidR="00EC6BBF" w:rsidRDefault="00EC6BBF">
      <w:pPr>
        <w:pBdr>
          <w:top w:val="nil"/>
          <w:left w:val="nil"/>
          <w:bottom w:val="nil"/>
          <w:right w:val="nil"/>
          <w:between w:val="nil"/>
        </w:pBdr>
        <w:spacing w:after="60" w:line="240" w:lineRule="auto"/>
        <w:ind w:firstLine="5220"/>
        <w:jc w:val="right"/>
        <w:rPr>
          <w:rFonts w:ascii="Verdana" w:eastAsia="Verdana" w:hAnsi="Verdana" w:cs="Verdana"/>
          <w:i/>
          <w:color w:val="000000"/>
          <w:sz w:val="18"/>
          <w:szCs w:val="18"/>
        </w:rPr>
      </w:pPr>
    </w:p>
    <w:p w14:paraId="5F5681B6" w14:textId="77777777" w:rsidR="00EC6BBF" w:rsidRDefault="00EC6BBF">
      <w:pPr>
        <w:pBdr>
          <w:top w:val="nil"/>
          <w:left w:val="nil"/>
          <w:bottom w:val="nil"/>
          <w:right w:val="nil"/>
          <w:between w:val="nil"/>
        </w:pBdr>
        <w:spacing w:after="60" w:line="240" w:lineRule="auto"/>
        <w:ind w:firstLine="5220"/>
        <w:jc w:val="right"/>
        <w:rPr>
          <w:rFonts w:ascii="Verdana" w:eastAsia="Verdana" w:hAnsi="Verdana" w:cs="Verdana"/>
          <w:i/>
          <w:color w:val="000000"/>
          <w:sz w:val="18"/>
          <w:szCs w:val="18"/>
        </w:rPr>
      </w:pPr>
    </w:p>
    <w:p w14:paraId="14BB0FC4" w14:textId="77777777" w:rsidR="00EC6BBF" w:rsidRDefault="005B1CF5">
      <w:pPr>
        <w:pBdr>
          <w:top w:val="nil"/>
          <w:left w:val="nil"/>
          <w:bottom w:val="nil"/>
          <w:right w:val="nil"/>
          <w:between w:val="nil"/>
        </w:pBdr>
        <w:spacing w:after="60" w:line="240" w:lineRule="auto"/>
        <w:ind w:firstLine="5220"/>
        <w:rPr>
          <w:rFonts w:ascii="Verdana" w:eastAsia="Verdana" w:hAnsi="Verdana" w:cs="Verdana"/>
          <w:i/>
          <w:color w:val="000000"/>
          <w:sz w:val="18"/>
          <w:szCs w:val="18"/>
        </w:rPr>
      </w:pPr>
      <w:r>
        <w:rPr>
          <w:rFonts w:ascii="Verdana" w:eastAsia="Verdana" w:hAnsi="Verdana" w:cs="Verdana"/>
          <w:i/>
          <w:color w:val="000000"/>
          <w:sz w:val="18"/>
          <w:szCs w:val="18"/>
        </w:rPr>
        <w:t>_______________________________</w:t>
      </w:r>
    </w:p>
    <w:p w14:paraId="67589436" w14:textId="77777777" w:rsidR="00EC6BBF" w:rsidRDefault="005B1CF5">
      <w:pPr>
        <w:ind w:left="4963" w:firstLine="60"/>
        <w:rPr>
          <w:rFonts w:ascii="Verdana" w:eastAsia="Verdana" w:hAnsi="Verdana" w:cs="Verdana"/>
          <w:sz w:val="16"/>
          <w:szCs w:val="16"/>
        </w:rPr>
      </w:pPr>
      <w:r>
        <w:rPr>
          <w:rFonts w:ascii="Verdana" w:eastAsia="Verdana" w:hAnsi="Verdana" w:cs="Verdana"/>
          <w:sz w:val="14"/>
          <w:szCs w:val="14"/>
        </w:rPr>
        <w:t>(podpisano kwalifikowanym podpisem elektronicznym, podpisem zaufanym lub podpisem osobistym przez osobę uprawnioną do reprezentowania Wykonawcy)</w:t>
      </w:r>
    </w:p>
    <w:p w14:paraId="4C3ADCCB" w14:textId="77777777" w:rsidR="00EC6BBF" w:rsidRDefault="005B1CF5">
      <w:pPr>
        <w:rPr>
          <w:rFonts w:ascii="Verdana" w:eastAsia="Verdana" w:hAnsi="Verdana" w:cs="Verdana"/>
          <w:b/>
          <w:sz w:val="16"/>
          <w:szCs w:val="16"/>
        </w:rPr>
      </w:pPr>
      <w:r>
        <w:rPr>
          <w:rFonts w:ascii="Verdana" w:eastAsia="Verdana" w:hAnsi="Verdana" w:cs="Verdana"/>
          <w:b/>
          <w:sz w:val="16"/>
          <w:szCs w:val="16"/>
        </w:rPr>
        <w:t>* - niepotrzebne skreślić</w:t>
      </w:r>
    </w:p>
    <w:p w14:paraId="09353749" w14:textId="77777777" w:rsidR="00EC6BBF" w:rsidRDefault="00EC6BBF">
      <w:pPr>
        <w:spacing w:after="160" w:line="259" w:lineRule="auto"/>
        <w:rPr>
          <w:rFonts w:ascii="Verdana" w:eastAsia="Verdana" w:hAnsi="Verdana" w:cs="Verdana"/>
          <w:sz w:val="18"/>
          <w:szCs w:val="18"/>
        </w:rPr>
      </w:pPr>
    </w:p>
    <w:sectPr w:rsidR="00EC6BBF">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D7F3C5" w14:textId="77777777" w:rsidR="006F3B76" w:rsidRDefault="006F3B76">
      <w:pPr>
        <w:spacing w:after="0" w:line="240" w:lineRule="auto"/>
      </w:pPr>
      <w:r>
        <w:separator/>
      </w:r>
    </w:p>
  </w:endnote>
  <w:endnote w:type="continuationSeparator" w:id="0">
    <w:p w14:paraId="3F6F68D6" w14:textId="77777777" w:rsidR="006F3B76" w:rsidRDefault="006F3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embedRegular r:id="rId1" w:fontKey="{C55D32D0-6B61-4668-9949-E73201BE127F}"/>
    <w:embedBold r:id="rId2" w:fontKey="{E93F853C-A7E8-49B0-8BA8-0F93A357879E}"/>
    <w:embedItalic r:id="rId3" w:fontKey="{8212F916-37EE-4487-98C5-CA3DE470FEB7}"/>
  </w:font>
  <w:font w:name="Noto Sans Symbols">
    <w:altName w:val="Calibri"/>
    <w:charset w:val="00"/>
    <w:family w:val="auto"/>
    <w:pitch w:val="default"/>
    <w:embedRegular r:id="rId4" w:fontKey="{EB8D1346-D256-4C3E-B661-1B7DB080129D}"/>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embedRegular r:id="rId5" w:fontKey="{052C3D95-3B29-4381-9AA0-430151C8AFF9}"/>
    <w:embedBold r:id="rId6" w:fontKey="{E4C37ADB-06DE-43BD-9D64-43BE520259EA}"/>
  </w:font>
  <w:font w:name="Cambria">
    <w:panose1 w:val="02040503050406030204"/>
    <w:charset w:val="EE"/>
    <w:family w:val="roman"/>
    <w:pitch w:val="variable"/>
    <w:sig w:usb0="E00006FF" w:usb1="420024FF" w:usb2="02000000" w:usb3="00000000" w:csb0="0000019F" w:csb1="00000000"/>
    <w:embedBold r:id="rId7" w:fontKey="{CBA5773A-0F40-4EE6-890A-BC1B021E3889}"/>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embedRegular r:id="rId8" w:fontKey="{AB671FA3-2928-403D-8AF2-12BDE2EA33D5}"/>
  </w:font>
  <w:font w:name="Avenir-Light">
    <w:altName w:val="Cambria"/>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embedRegular r:id="rId9" w:fontKey="{CDC5338B-2E6A-486C-986B-BCB3B56D1ACE}"/>
    <w:embedItalic r:id="rId10" w:fontKey="{7D3EA898-898E-4202-BAB1-935E51836CB4}"/>
  </w:font>
  <w:font w:name="Optima">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embedRegular r:id="rId11" w:fontKey="{0A3A3478-8B41-4DDF-B939-5F3FFFE1E21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AFB97D" w14:textId="77777777" w:rsidR="006F3B76" w:rsidRDefault="006F3B76">
      <w:pPr>
        <w:spacing w:after="0" w:line="240" w:lineRule="auto"/>
      </w:pPr>
      <w:r>
        <w:separator/>
      </w:r>
    </w:p>
  </w:footnote>
  <w:footnote w:type="continuationSeparator" w:id="0">
    <w:p w14:paraId="3329092B" w14:textId="77777777" w:rsidR="006F3B76" w:rsidRDefault="006F3B76">
      <w:pPr>
        <w:spacing w:after="0" w:line="240" w:lineRule="auto"/>
      </w:pPr>
      <w:r>
        <w:continuationSeparator/>
      </w:r>
    </w:p>
  </w:footnote>
  <w:footnote w:id="1">
    <w:p w14:paraId="35D1C0B8" w14:textId="77777777" w:rsidR="005B1CF5" w:rsidRDefault="005B1CF5">
      <w:pPr>
        <w:pBdr>
          <w:top w:val="nil"/>
          <w:left w:val="nil"/>
          <w:bottom w:val="nil"/>
          <w:right w:val="nil"/>
          <w:between w:val="nil"/>
        </w:pBdr>
        <w:spacing w:after="0" w:line="240" w:lineRule="auto"/>
        <w:jc w:val="both"/>
        <w:rPr>
          <w:color w:val="000000"/>
          <w:sz w:val="20"/>
          <w:szCs w:val="20"/>
        </w:rPr>
      </w:pPr>
      <w:r>
        <w:rPr>
          <w:rStyle w:val="Odwoanieprzypisudolnego"/>
        </w:rPr>
        <w:footnoteRef/>
      </w:r>
      <w:r>
        <w:rPr>
          <w:color w:val="000000"/>
          <w:sz w:val="20"/>
          <w:szCs w:val="20"/>
        </w:rPr>
        <w:t xml:space="preserve"> Wykaz poszczególnych dokumentów i oświadczeń składanych wraz z ofertą, ich forma, sposób sporządzania i przekazywania zostały określone przez Zamawiającego w rozdziale VII SWZ.</w:t>
      </w:r>
    </w:p>
  </w:footnote>
  <w:footnote w:id="2">
    <w:p w14:paraId="4ADB1EAC" w14:textId="77777777" w:rsidR="005B1CF5" w:rsidRDefault="005B1CF5">
      <w:pPr>
        <w:pBdr>
          <w:top w:val="nil"/>
          <w:left w:val="nil"/>
          <w:bottom w:val="nil"/>
          <w:right w:val="nil"/>
          <w:between w:val="nil"/>
        </w:pBdr>
        <w:spacing w:after="0" w:line="240" w:lineRule="auto"/>
        <w:jc w:val="both"/>
        <w:rPr>
          <w:color w:val="000000"/>
          <w:sz w:val="20"/>
          <w:szCs w:val="20"/>
        </w:rPr>
      </w:pPr>
      <w:r>
        <w:rPr>
          <w:rStyle w:val="Odwoanieprzypisudolnego"/>
        </w:rPr>
        <w:footnoteRef/>
      </w:r>
      <w:r>
        <w:rPr>
          <w:color w:val="000000"/>
          <w:sz w:val="20"/>
          <w:szCs w:val="20"/>
        </w:rPr>
        <w:t xml:space="preserve"> Wykaz poszczególnych dokumentów i oświadczeń składanych w postępowaniu oraz ich forma, sposób sporządzania i przekazywania zostały określone przez Zamawiającego w rozdziale VII SWZ.</w:t>
      </w:r>
    </w:p>
  </w:footnote>
  <w:footnote w:id="3">
    <w:p w14:paraId="53347F6E" w14:textId="77777777" w:rsidR="005B1CF5" w:rsidRDefault="005B1CF5">
      <w:pPr>
        <w:pBdr>
          <w:top w:val="nil"/>
          <w:left w:val="nil"/>
          <w:bottom w:val="nil"/>
          <w:right w:val="nil"/>
          <w:between w:val="nil"/>
        </w:pBdr>
        <w:spacing w:after="0" w:line="240" w:lineRule="auto"/>
        <w:jc w:val="both"/>
        <w:rPr>
          <w:color w:val="000000"/>
          <w:sz w:val="20"/>
          <w:szCs w:val="20"/>
        </w:rPr>
      </w:pPr>
      <w:r>
        <w:rPr>
          <w:rStyle w:val="Odwoanieprzypisudolnego"/>
        </w:rPr>
        <w:footnoteRef/>
      </w:r>
      <w:r>
        <w:rPr>
          <w:color w:val="000000"/>
          <w:sz w:val="20"/>
          <w:szCs w:val="20"/>
        </w:rPr>
        <w:t xml:space="preserve"> Wykaz poszczególnych informacji, dokumentów i oświadczeń składanych w postępowaniu oraz ich forma, sposób sporządzania i przekazywania zostały określone przez Zamawiającego w rozdz. VII i XII SWZ.</w:t>
      </w:r>
    </w:p>
  </w:footnote>
  <w:footnote w:id="4">
    <w:p w14:paraId="20097BB9" w14:textId="77777777" w:rsidR="005B1CF5" w:rsidRDefault="005B1CF5">
      <w:pPr>
        <w:pBdr>
          <w:top w:val="nil"/>
          <w:left w:val="nil"/>
          <w:bottom w:val="nil"/>
          <w:right w:val="nil"/>
          <w:between w:val="nil"/>
        </w:pBdr>
        <w:spacing w:after="0" w:line="240" w:lineRule="auto"/>
        <w:jc w:val="both"/>
        <w:rPr>
          <w:color w:val="000000"/>
          <w:sz w:val="20"/>
          <w:szCs w:val="20"/>
        </w:rPr>
      </w:pPr>
      <w:r>
        <w:rPr>
          <w:rStyle w:val="Odwoanieprzypisudolnego"/>
        </w:rPr>
        <w:footnoteRef/>
      </w:r>
      <w:r>
        <w:rPr>
          <w:color w:val="000000"/>
          <w:sz w:val="20"/>
          <w:szCs w:val="20"/>
        </w:rPr>
        <w:t xml:space="preserve"> Dotyczy w szczególności SWZ.</w:t>
      </w:r>
    </w:p>
  </w:footnote>
  <w:footnote w:id="5">
    <w:p w14:paraId="26DC3D1A" w14:textId="77777777" w:rsidR="005B1CF5" w:rsidRDefault="005B1CF5">
      <w:pPr>
        <w:pBdr>
          <w:top w:val="nil"/>
          <w:left w:val="nil"/>
          <w:bottom w:val="nil"/>
          <w:right w:val="nil"/>
          <w:between w:val="nil"/>
        </w:pBdr>
        <w:jc w:val="both"/>
        <w:rPr>
          <w:color w:val="000000"/>
          <w:sz w:val="20"/>
          <w:szCs w:val="20"/>
        </w:rPr>
      </w:pPr>
      <w:r>
        <w:rPr>
          <w:rStyle w:val="Odwoanieprzypisudolnego"/>
        </w:rPr>
        <w:footnoteRef/>
      </w:r>
      <w:r>
        <w:rPr>
          <w:color w:val="000000"/>
          <w:sz w:val="20"/>
          <w:szCs w:val="20"/>
        </w:rPr>
        <w:t xml:space="preserve"> </w:t>
      </w:r>
      <w:r>
        <w:rPr>
          <w:rFonts w:ascii="Verdana" w:eastAsia="Verdana" w:hAnsi="Verdana" w:cs="Verdana"/>
          <w:color w:val="000000"/>
          <w:sz w:val="13"/>
          <w:szCs w:val="13"/>
        </w:rPr>
        <w:t xml:space="preserve">Niepotrzebne skreślić. W przypadku </w:t>
      </w:r>
      <w:proofErr w:type="gramStart"/>
      <w:r>
        <w:rPr>
          <w:rFonts w:ascii="Verdana" w:eastAsia="Verdana" w:hAnsi="Verdana" w:cs="Verdana"/>
          <w:color w:val="000000"/>
          <w:sz w:val="13"/>
          <w:szCs w:val="13"/>
        </w:rPr>
        <w:t>nie skreślenia</w:t>
      </w:r>
      <w:proofErr w:type="gramEnd"/>
      <w:r>
        <w:rPr>
          <w:rFonts w:ascii="Verdana" w:eastAsia="Verdana" w:hAnsi="Verdana" w:cs="Verdana"/>
          <w:color w:val="000000"/>
          <w:sz w:val="13"/>
          <w:szCs w:val="13"/>
        </w:rPr>
        <w:t xml:space="preserve"> żadnej wartości, Zamawiający uzna, że Wykonawca oferuje podstawowy okres gwarancji i rękojmi za wady, wynoszący 60 miesięcy od dnia podpisania protokołu odbioru. W takim przypadku Wykonawca nie otrzyma punktów w kryterium jakościowym – okres gwarancji i rękojmi.</w:t>
      </w:r>
    </w:p>
  </w:footnote>
  <w:footnote w:id="6">
    <w:p w14:paraId="2B918CCA" w14:textId="77777777" w:rsidR="001668E6" w:rsidRDefault="001668E6" w:rsidP="001668E6">
      <w:pPr>
        <w:pBdr>
          <w:top w:val="nil"/>
          <w:left w:val="nil"/>
          <w:bottom w:val="nil"/>
          <w:right w:val="nil"/>
          <w:between w:val="nil"/>
        </w:pBdr>
        <w:jc w:val="both"/>
        <w:rPr>
          <w:color w:val="000000"/>
          <w:sz w:val="20"/>
          <w:szCs w:val="20"/>
        </w:rPr>
      </w:pPr>
      <w:r>
        <w:rPr>
          <w:rStyle w:val="Odwoanieprzypisudolnego"/>
        </w:rPr>
        <w:footnoteRef/>
      </w:r>
      <w:r>
        <w:rPr>
          <w:color w:val="000000"/>
          <w:sz w:val="20"/>
          <w:szCs w:val="20"/>
        </w:rPr>
        <w:t xml:space="preserve"> </w:t>
      </w:r>
      <w:r>
        <w:rPr>
          <w:rFonts w:ascii="Verdana" w:eastAsia="Verdana" w:hAnsi="Verdana" w:cs="Verdana"/>
          <w:color w:val="000000"/>
          <w:sz w:val="13"/>
          <w:szCs w:val="13"/>
        </w:rPr>
        <w:t xml:space="preserve">Niepotrzebne skreślić. W przypadku </w:t>
      </w:r>
      <w:proofErr w:type="gramStart"/>
      <w:r>
        <w:rPr>
          <w:rFonts w:ascii="Verdana" w:eastAsia="Verdana" w:hAnsi="Verdana" w:cs="Verdana"/>
          <w:color w:val="000000"/>
          <w:sz w:val="13"/>
          <w:szCs w:val="13"/>
        </w:rPr>
        <w:t>nie skreślenia</w:t>
      </w:r>
      <w:proofErr w:type="gramEnd"/>
      <w:r>
        <w:rPr>
          <w:rFonts w:ascii="Verdana" w:eastAsia="Verdana" w:hAnsi="Verdana" w:cs="Verdana"/>
          <w:color w:val="000000"/>
          <w:sz w:val="13"/>
          <w:szCs w:val="13"/>
        </w:rPr>
        <w:t xml:space="preserve"> żadnej wartości, Zamawiający uzna, że Wykonawca oferuje podstawowy okres gwarancji i rękojmi za wady, wynoszący 60 miesięcy od dnia podpisania protokołu odbioru. W takim przypadku Wykonawca nie otrzyma punktów w kryterium jakościowym – okres gwarancji i rękojmi.</w:t>
      </w:r>
    </w:p>
  </w:footnote>
  <w:footnote w:id="7">
    <w:p w14:paraId="7925A31D" w14:textId="77777777" w:rsidR="001668E6" w:rsidRDefault="001668E6" w:rsidP="001668E6">
      <w:pPr>
        <w:pBdr>
          <w:top w:val="nil"/>
          <w:left w:val="nil"/>
          <w:bottom w:val="nil"/>
          <w:right w:val="nil"/>
          <w:between w:val="nil"/>
        </w:pBdr>
        <w:jc w:val="both"/>
        <w:rPr>
          <w:color w:val="000000"/>
          <w:sz w:val="20"/>
          <w:szCs w:val="20"/>
        </w:rPr>
      </w:pPr>
      <w:r>
        <w:rPr>
          <w:rStyle w:val="Odwoanieprzypisudolnego"/>
        </w:rPr>
        <w:footnoteRef/>
      </w:r>
      <w:r>
        <w:rPr>
          <w:color w:val="000000"/>
          <w:sz w:val="20"/>
          <w:szCs w:val="20"/>
        </w:rPr>
        <w:t xml:space="preserve"> </w:t>
      </w:r>
      <w:r>
        <w:rPr>
          <w:rFonts w:ascii="Verdana" w:eastAsia="Verdana" w:hAnsi="Verdana" w:cs="Verdana"/>
          <w:color w:val="000000"/>
          <w:sz w:val="13"/>
          <w:szCs w:val="13"/>
        </w:rPr>
        <w:t xml:space="preserve">Niepotrzebne skreślić. W przypadku </w:t>
      </w:r>
      <w:proofErr w:type="gramStart"/>
      <w:r>
        <w:rPr>
          <w:rFonts w:ascii="Verdana" w:eastAsia="Verdana" w:hAnsi="Verdana" w:cs="Verdana"/>
          <w:color w:val="000000"/>
          <w:sz w:val="13"/>
          <w:szCs w:val="13"/>
        </w:rPr>
        <w:t>nie skreślenia</w:t>
      </w:r>
      <w:proofErr w:type="gramEnd"/>
      <w:r>
        <w:rPr>
          <w:rFonts w:ascii="Verdana" w:eastAsia="Verdana" w:hAnsi="Verdana" w:cs="Verdana"/>
          <w:color w:val="000000"/>
          <w:sz w:val="13"/>
          <w:szCs w:val="13"/>
        </w:rPr>
        <w:t xml:space="preserve"> żadnej wartości, Zamawiający uzna, że Wykonawca oferuje podstawowy okres gwarancji i rękojmi za wady, wynoszący 60 miesięcy od dnia podpisania protokołu odbioru. W takim przypadku Wykonawca nie otrzyma punktów w kryterium jakościowym – okres gwarancji i rękojmi.</w:t>
      </w:r>
    </w:p>
  </w:footnote>
  <w:footnote w:id="8">
    <w:p w14:paraId="6A20E091" w14:textId="77777777" w:rsidR="005B1CF5" w:rsidRDefault="005B1CF5">
      <w:pPr>
        <w:pBdr>
          <w:top w:val="nil"/>
          <w:left w:val="nil"/>
          <w:bottom w:val="nil"/>
          <w:right w:val="nil"/>
          <w:between w:val="nil"/>
        </w:pBdr>
        <w:spacing w:after="0" w:line="240" w:lineRule="auto"/>
        <w:jc w:val="both"/>
        <w:rPr>
          <w:rFonts w:ascii="Verdana" w:eastAsia="Verdana" w:hAnsi="Verdana" w:cs="Verdana"/>
          <w:color w:val="000000"/>
          <w:sz w:val="13"/>
          <w:szCs w:val="13"/>
        </w:rPr>
      </w:pPr>
      <w:r>
        <w:rPr>
          <w:rStyle w:val="Odwoanieprzypisudolnego"/>
        </w:rPr>
        <w:footnoteRef/>
      </w:r>
      <w:r>
        <w:rPr>
          <w:rFonts w:ascii="Verdana" w:eastAsia="Verdana" w:hAnsi="Verdana" w:cs="Verdana"/>
          <w:color w:val="000000"/>
          <w:sz w:val="13"/>
          <w:szCs w:val="13"/>
        </w:rPr>
        <w:t xml:space="preserve"> niepotrzebne skreślić oraz – jeżeli dotyczy – wypełnić puste pola. W przypadku </w:t>
      </w:r>
      <w:proofErr w:type="gramStart"/>
      <w:r>
        <w:rPr>
          <w:rFonts w:ascii="Verdana" w:eastAsia="Verdana" w:hAnsi="Verdana" w:cs="Verdana"/>
          <w:color w:val="000000"/>
          <w:sz w:val="13"/>
          <w:szCs w:val="13"/>
        </w:rPr>
        <w:t>nie zaznaczenia</w:t>
      </w:r>
      <w:proofErr w:type="gramEnd"/>
      <w:r>
        <w:rPr>
          <w:rFonts w:ascii="Verdana" w:eastAsia="Verdana" w:hAnsi="Verdana" w:cs="Verdana"/>
          <w:color w:val="000000"/>
          <w:sz w:val="13"/>
          <w:szCs w:val="13"/>
        </w:rPr>
        <w:t xml:space="preserve"> żadnej możliwości Zamawiający uzna, że wybór oferty NIE BĘDZIE prowadzić do powstania u Zamawiającego obowiązku podatkowego zgodnie z przepisami o podatku od towarów i usług, o którym mowa w art. 225 ust. 1 i 2 ustawy Pzp, tj. w przypadku wyboru oferty Wykonawcy nie dojdzie do konieczności doliczenia do ceny oferty wartości podatku od towarów i usług (VAT) do wartości netto oferty ze względu na:</w:t>
      </w:r>
    </w:p>
    <w:p w14:paraId="0A53F784" w14:textId="77777777" w:rsidR="005B1CF5" w:rsidRDefault="005B1CF5">
      <w:pPr>
        <w:pBdr>
          <w:top w:val="nil"/>
          <w:left w:val="nil"/>
          <w:bottom w:val="nil"/>
          <w:right w:val="nil"/>
          <w:between w:val="nil"/>
        </w:pBdr>
        <w:spacing w:after="0" w:line="240" w:lineRule="auto"/>
        <w:jc w:val="both"/>
        <w:rPr>
          <w:rFonts w:ascii="Verdana" w:eastAsia="Verdana" w:hAnsi="Verdana" w:cs="Verdana"/>
          <w:color w:val="000000"/>
          <w:sz w:val="13"/>
          <w:szCs w:val="13"/>
        </w:rPr>
      </w:pPr>
      <w:r>
        <w:rPr>
          <w:rFonts w:ascii="Verdana" w:eastAsia="Verdana" w:hAnsi="Verdana" w:cs="Verdana"/>
          <w:color w:val="000000"/>
          <w:sz w:val="13"/>
          <w:szCs w:val="13"/>
        </w:rPr>
        <w:t>1) wewnątrzwspólnotowe nabycie towarów,</w:t>
      </w:r>
    </w:p>
    <w:p w14:paraId="524B3873" w14:textId="77777777" w:rsidR="005B1CF5" w:rsidRDefault="005B1CF5">
      <w:pPr>
        <w:pBdr>
          <w:top w:val="nil"/>
          <w:left w:val="nil"/>
          <w:bottom w:val="nil"/>
          <w:right w:val="nil"/>
          <w:between w:val="nil"/>
        </w:pBdr>
        <w:spacing w:after="0" w:line="240" w:lineRule="auto"/>
        <w:jc w:val="both"/>
        <w:rPr>
          <w:rFonts w:ascii="Verdana" w:eastAsia="Verdana" w:hAnsi="Verdana" w:cs="Verdana"/>
          <w:color w:val="000000"/>
          <w:sz w:val="13"/>
          <w:szCs w:val="13"/>
        </w:rPr>
      </w:pPr>
      <w:r>
        <w:rPr>
          <w:rFonts w:ascii="Verdana" w:eastAsia="Verdana" w:hAnsi="Verdana" w:cs="Verdana"/>
          <w:color w:val="000000"/>
          <w:sz w:val="13"/>
          <w:szCs w:val="13"/>
        </w:rPr>
        <w:t xml:space="preserve">2) import usług lub import towarów, z którymi wiąże się obowiązek doliczenia przez zamawiającego </w:t>
      </w:r>
      <w:r>
        <w:rPr>
          <w:rFonts w:ascii="Verdana" w:eastAsia="Verdana" w:hAnsi="Verdana" w:cs="Verdana"/>
          <w:color w:val="000000"/>
          <w:sz w:val="13"/>
          <w:szCs w:val="13"/>
        </w:rPr>
        <w:br/>
        <w:t>przy porównywaniu cen ofertowych podatku VAT.</w:t>
      </w:r>
    </w:p>
  </w:footnote>
  <w:footnote w:id="9">
    <w:p w14:paraId="2AC18825" w14:textId="77777777" w:rsidR="005B1CF5" w:rsidRDefault="005B1CF5">
      <w:pPr>
        <w:pBdr>
          <w:top w:val="nil"/>
          <w:left w:val="nil"/>
          <w:bottom w:val="nil"/>
          <w:right w:val="nil"/>
          <w:between w:val="nil"/>
        </w:pBdr>
        <w:spacing w:after="0" w:line="240" w:lineRule="auto"/>
        <w:jc w:val="both"/>
        <w:rPr>
          <w:rFonts w:ascii="Verdana" w:eastAsia="Verdana" w:hAnsi="Verdana" w:cs="Verdana"/>
          <w:color w:val="000000"/>
          <w:sz w:val="13"/>
          <w:szCs w:val="13"/>
        </w:rPr>
      </w:pPr>
      <w:r>
        <w:rPr>
          <w:rStyle w:val="Odwoanieprzypisudolnego"/>
        </w:rPr>
        <w:footnoteRef/>
      </w:r>
      <w:r>
        <w:rPr>
          <w:rFonts w:ascii="Verdana" w:eastAsia="Verdana" w:hAnsi="Verdana" w:cs="Verdana"/>
          <w:color w:val="000000"/>
          <w:sz w:val="13"/>
          <w:szCs w:val="13"/>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10">
    <w:p w14:paraId="5D90AA4A" w14:textId="77777777" w:rsidR="005B1CF5" w:rsidRDefault="005B1CF5">
      <w:pPr>
        <w:pBdr>
          <w:top w:val="nil"/>
          <w:left w:val="nil"/>
          <w:bottom w:val="nil"/>
          <w:right w:val="nil"/>
          <w:between w:val="nil"/>
        </w:pBdr>
        <w:spacing w:after="0" w:line="240" w:lineRule="auto"/>
        <w:jc w:val="both"/>
        <w:rPr>
          <w:rFonts w:ascii="Verdana" w:eastAsia="Verdana" w:hAnsi="Verdana" w:cs="Verdana"/>
          <w:color w:val="000000"/>
          <w:sz w:val="13"/>
          <w:szCs w:val="13"/>
        </w:rPr>
      </w:pPr>
      <w:r>
        <w:rPr>
          <w:rStyle w:val="Odwoanieprzypisudolnego"/>
        </w:rPr>
        <w:footnoteRef/>
      </w:r>
      <w:r>
        <w:rPr>
          <w:rFonts w:ascii="Verdana" w:eastAsia="Verdana" w:hAnsi="Verdana" w:cs="Verdana"/>
          <w:color w:val="000000"/>
          <w:sz w:val="13"/>
          <w:szCs w:val="13"/>
        </w:rPr>
        <w:t xml:space="preserve"> W przypadku gdy wykonawca nie przekazuje danych osobowych innych niż bezpośrednio jego dotyczących </w:t>
      </w:r>
      <w:r>
        <w:rPr>
          <w:rFonts w:ascii="Verdana" w:eastAsia="Verdana" w:hAnsi="Verdana" w:cs="Verdana"/>
          <w:color w:val="000000"/>
          <w:sz w:val="13"/>
          <w:szCs w:val="13"/>
        </w:rPr>
        <w:br/>
        <w:t>lub zachodzi wyłączenie stosowania obowiązku informacyjnego, stosownie do art. 13 ust. 4 lub art. 14 ust. 5 RODO treści oświadczenia wykonawca nie składa (usunięcie treści oświadczenia np. przez jego wykreślenie).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6197F"/>
    <w:multiLevelType w:val="multilevel"/>
    <w:tmpl w:val="CBE0EB8E"/>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C652376"/>
    <w:multiLevelType w:val="multilevel"/>
    <w:tmpl w:val="4A3652E2"/>
    <w:lvl w:ilvl="0">
      <w:start w:val="1"/>
      <w:numFmt w:val="decimal"/>
      <w:lvlText w:val="%1."/>
      <w:lvlJc w:val="left"/>
      <w:pPr>
        <w:ind w:left="360" w:hanging="360"/>
      </w:pPr>
      <w:rPr>
        <w:b w:val="0"/>
        <w:vertAlign w:val="baseline"/>
      </w:rPr>
    </w:lvl>
    <w:lvl w:ilvl="1">
      <w:start w:val="1"/>
      <w:numFmt w:val="lowerLetter"/>
      <w:lvlText w:val="%2."/>
      <w:lvlJc w:val="left"/>
      <w:pPr>
        <w:ind w:left="1080" w:hanging="360"/>
      </w:pPr>
      <w:rPr>
        <w:b w:val="0"/>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 w15:restartNumberingAfterBreak="0">
    <w:nsid w:val="0E0B775C"/>
    <w:multiLevelType w:val="multilevel"/>
    <w:tmpl w:val="8B363D0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0F5B36F0"/>
    <w:multiLevelType w:val="multilevel"/>
    <w:tmpl w:val="999806C4"/>
    <w:lvl w:ilvl="0">
      <w:start w:val="4"/>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4239B5"/>
    <w:multiLevelType w:val="multilevel"/>
    <w:tmpl w:val="0C86D9E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198E027F"/>
    <w:multiLevelType w:val="multilevel"/>
    <w:tmpl w:val="D760FC5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1F1D4755"/>
    <w:multiLevelType w:val="multilevel"/>
    <w:tmpl w:val="562C3906"/>
    <w:lvl w:ilvl="0">
      <w:start w:val="1"/>
      <w:numFmt w:val="decimal"/>
      <w:lvlText w:val="%1."/>
      <w:lvlJc w:val="left"/>
      <w:pPr>
        <w:ind w:left="360" w:hanging="360"/>
      </w:pPr>
    </w:lvl>
    <w:lvl w:ilvl="1">
      <w:start w:val="1"/>
      <w:numFmt w:val="decimal"/>
      <w:lvlText w:val="%1.%2."/>
      <w:lvlJc w:val="left"/>
      <w:pPr>
        <w:ind w:left="4685" w:hanging="432"/>
      </w:pPr>
      <w:rPr>
        <w:color w:val="auto"/>
      </w:rPr>
    </w:lvl>
    <w:lvl w:ilvl="2">
      <w:start w:val="1"/>
      <w:numFmt w:val="decimal"/>
      <w:lvlText w:val="%1.%2.%3."/>
      <w:lvlJc w:val="left"/>
      <w:pPr>
        <w:ind w:left="504" w:hanging="504"/>
      </w:pPr>
      <w:rPr>
        <w:sz w:val="20"/>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F9E1F14"/>
    <w:multiLevelType w:val="multilevel"/>
    <w:tmpl w:val="FCDE798A"/>
    <w:lvl w:ilvl="0">
      <w:start w:val="1"/>
      <w:numFmt w:val="decimal"/>
      <w:lvlText w:val="%1."/>
      <w:lvlJc w:val="left"/>
      <w:pPr>
        <w:ind w:left="360" w:hanging="360"/>
      </w:pPr>
      <w:rPr>
        <w:rFonts w:ascii="Verdana" w:eastAsia="Verdana" w:hAnsi="Verdana" w:cs="Verdana"/>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20C6059E"/>
    <w:multiLevelType w:val="multilevel"/>
    <w:tmpl w:val="AC689D6C"/>
    <w:lvl w:ilvl="0">
      <w:start w:val="1"/>
      <w:numFmt w:val="decimal"/>
      <w:pStyle w:val="TableParagraph"/>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15:restartNumberingAfterBreak="0">
    <w:nsid w:val="21C95FF0"/>
    <w:multiLevelType w:val="multilevel"/>
    <w:tmpl w:val="619ABB12"/>
    <w:lvl w:ilvl="0">
      <w:start w:val="2"/>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 w15:restartNumberingAfterBreak="0">
    <w:nsid w:val="25642C08"/>
    <w:multiLevelType w:val="multilevel"/>
    <w:tmpl w:val="C0BC87A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26F5463C"/>
    <w:multiLevelType w:val="multilevel"/>
    <w:tmpl w:val="4EFECD8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2DF95E21"/>
    <w:multiLevelType w:val="multilevel"/>
    <w:tmpl w:val="DABCDC24"/>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313F03FF"/>
    <w:multiLevelType w:val="multilevel"/>
    <w:tmpl w:val="030084BA"/>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15:restartNumberingAfterBreak="0">
    <w:nsid w:val="342B0A40"/>
    <w:multiLevelType w:val="multilevel"/>
    <w:tmpl w:val="ED86D678"/>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5" w15:restartNumberingAfterBreak="0">
    <w:nsid w:val="3E5F088B"/>
    <w:multiLevelType w:val="multilevel"/>
    <w:tmpl w:val="F5F662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4134283D"/>
    <w:multiLevelType w:val="multilevel"/>
    <w:tmpl w:val="DA7423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29B73B4"/>
    <w:multiLevelType w:val="multilevel"/>
    <w:tmpl w:val="45368E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3931B60"/>
    <w:multiLevelType w:val="multilevel"/>
    <w:tmpl w:val="CBC0F9E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44460051"/>
    <w:multiLevelType w:val="hybridMultilevel"/>
    <w:tmpl w:val="B658ECB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4457128A"/>
    <w:multiLevelType w:val="multilevel"/>
    <w:tmpl w:val="BDD8837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44635445"/>
    <w:multiLevelType w:val="multilevel"/>
    <w:tmpl w:val="3B20B1C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2" w15:restartNumberingAfterBreak="0">
    <w:nsid w:val="45436D9B"/>
    <w:multiLevelType w:val="hybridMultilevel"/>
    <w:tmpl w:val="63787FF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49480AEC"/>
    <w:multiLevelType w:val="multilevel"/>
    <w:tmpl w:val="7D9408E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4B0A0820"/>
    <w:multiLevelType w:val="multilevel"/>
    <w:tmpl w:val="CEC03326"/>
    <w:lvl w:ilvl="0">
      <w:start w:val="1"/>
      <w:numFmt w:val="decimal"/>
      <w:lvlText w:val="%1."/>
      <w:lvlJc w:val="left"/>
      <w:pPr>
        <w:ind w:left="360" w:hanging="360"/>
      </w:pPr>
      <w:rPr>
        <w:b w:val="0"/>
        <w:color w:val="000000"/>
      </w:rPr>
    </w:lvl>
    <w:lvl w:ilvl="1">
      <w:start w:val="1"/>
      <w:numFmt w:val="lowerLetter"/>
      <w:lvlText w:val="%2)"/>
      <w:lvlJc w:val="left"/>
      <w:pPr>
        <w:ind w:left="792" w:hanging="432"/>
      </w:pPr>
    </w:lvl>
    <w:lvl w:ilvl="2">
      <w:start w:val="1"/>
      <w:numFmt w:val="lowerLetter"/>
      <w:lvlText w:val="%3)"/>
      <w:lvlJc w:val="left"/>
      <w:pPr>
        <w:ind w:left="1224" w:hanging="504"/>
      </w:pPr>
      <w:rPr>
        <w:rFonts w:ascii="Verdana" w:eastAsia="Verdana" w:hAnsi="Verdana" w:cs="Verdana"/>
      </w:rPr>
    </w:lvl>
    <w:lvl w:ilvl="3">
      <w:start w:val="1"/>
      <w:numFmt w:val="decimal"/>
      <w:lvlText w:val="%4."/>
      <w:lvlJc w:val="left"/>
      <w:pPr>
        <w:ind w:left="1728" w:hanging="647"/>
      </w:pPr>
      <w:rPr>
        <w:rFonts w:ascii="Verdana" w:eastAsia="Verdana" w:hAnsi="Verdana" w:cs="Verdana"/>
      </w:r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29C629A"/>
    <w:multiLevelType w:val="hybridMultilevel"/>
    <w:tmpl w:val="D3D62FE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55E91861"/>
    <w:multiLevelType w:val="hybridMultilevel"/>
    <w:tmpl w:val="1124F3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5F2626B"/>
    <w:multiLevelType w:val="multilevel"/>
    <w:tmpl w:val="EB42CB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7842A69"/>
    <w:multiLevelType w:val="multilevel"/>
    <w:tmpl w:val="797ADE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79D60C3"/>
    <w:multiLevelType w:val="multilevel"/>
    <w:tmpl w:val="D418523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59345A08"/>
    <w:multiLevelType w:val="multilevel"/>
    <w:tmpl w:val="5B961448"/>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594D31C8"/>
    <w:multiLevelType w:val="multilevel"/>
    <w:tmpl w:val="07EEA8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A9E28AC"/>
    <w:multiLevelType w:val="multilevel"/>
    <w:tmpl w:val="FFF28878"/>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18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18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180"/>
      </w:pPr>
      <w:rPr>
        <w:u w:val="none"/>
      </w:rPr>
    </w:lvl>
  </w:abstractNum>
  <w:abstractNum w:abstractNumId="33" w15:restartNumberingAfterBreak="0">
    <w:nsid w:val="5FB606F0"/>
    <w:multiLevelType w:val="multilevel"/>
    <w:tmpl w:val="CFDA73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65A074B5"/>
    <w:multiLevelType w:val="multilevel"/>
    <w:tmpl w:val="0E3C6620"/>
    <w:lvl w:ilvl="0">
      <w:start w:val="1"/>
      <w:numFmt w:val="decimal"/>
      <w:lvlText w:val="%1)"/>
      <w:lvlJc w:val="left"/>
      <w:pPr>
        <w:ind w:left="872" w:hanging="360"/>
      </w:pPr>
    </w:lvl>
    <w:lvl w:ilvl="1">
      <w:start w:val="1"/>
      <w:numFmt w:val="lowerLetter"/>
      <w:lvlText w:val="%2."/>
      <w:lvlJc w:val="left"/>
      <w:pPr>
        <w:ind w:left="1592" w:hanging="360"/>
      </w:pPr>
    </w:lvl>
    <w:lvl w:ilvl="2">
      <w:start w:val="1"/>
      <w:numFmt w:val="lowerRoman"/>
      <w:lvlText w:val="%3."/>
      <w:lvlJc w:val="right"/>
      <w:pPr>
        <w:ind w:left="2312" w:hanging="180"/>
      </w:pPr>
    </w:lvl>
    <w:lvl w:ilvl="3">
      <w:start w:val="1"/>
      <w:numFmt w:val="decimal"/>
      <w:lvlText w:val="%4."/>
      <w:lvlJc w:val="left"/>
      <w:pPr>
        <w:ind w:left="3032" w:hanging="360"/>
      </w:pPr>
    </w:lvl>
    <w:lvl w:ilvl="4">
      <w:start w:val="1"/>
      <w:numFmt w:val="lowerLetter"/>
      <w:lvlText w:val="%5."/>
      <w:lvlJc w:val="left"/>
      <w:pPr>
        <w:ind w:left="3752" w:hanging="360"/>
      </w:pPr>
    </w:lvl>
    <w:lvl w:ilvl="5">
      <w:start w:val="1"/>
      <w:numFmt w:val="lowerRoman"/>
      <w:lvlText w:val="%6."/>
      <w:lvlJc w:val="right"/>
      <w:pPr>
        <w:ind w:left="4472" w:hanging="180"/>
      </w:pPr>
    </w:lvl>
    <w:lvl w:ilvl="6">
      <w:start w:val="1"/>
      <w:numFmt w:val="decimal"/>
      <w:lvlText w:val="%7."/>
      <w:lvlJc w:val="left"/>
      <w:pPr>
        <w:ind w:left="5192" w:hanging="360"/>
      </w:pPr>
    </w:lvl>
    <w:lvl w:ilvl="7">
      <w:start w:val="1"/>
      <w:numFmt w:val="lowerLetter"/>
      <w:lvlText w:val="%8."/>
      <w:lvlJc w:val="left"/>
      <w:pPr>
        <w:ind w:left="5912" w:hanging="360"/>
      </w:pPr>
    </w:lvl>
    <w:lvl w:ilvl="8">
      <w:start w:val="1"/>
      <w:numFmt w:val="lowerRoman"/>
      <w:lvlText w:val="%9."/>
      <w:lvlJc w:val="right"/>
      <w:pPr>
        <w:ind w:left="6632" w:hanging="180"/>
      </w:pPr>
    </w:lvl>
  </w:abstractNum>
  <w:abstractNum w:abstractNumId="35" w15:restartNumberingAfterBreak="0">
    <w:nsid w:val="66046EBC"/>
    <w:multiLevelType w:val="multilevel"/>
    <w:tmpl w:val="E29E46C4"/>
    <w:lvl w:ilvl="0">
      <w:start w:val="1"/>
      <w:numFmt w:val="decimal"/>
      <w:lvlText w:val="%1."/>
      <w:lvlJc w:val="left"/>
      <w:pPr>
        <w:ind w:left="720" w:hanging="360"/>
      </w:pPr>
      <w:rPr>
        <w:rFonts w:ascii="Verdana" w:eastAsia="Verdana" w:hAnsi="Verdana" w:cs="Verdana"/>
        <w:b w:val="0"/>
        <w:sz w:val="18"/>
        <w:szCs w:val="18"/>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6" w15:restartNumberingAfterBreak="0">
    <w:nsid w:val="69FE0D0B"/>
    <w:multiLevelType w:val="hybridMultilevel"/>
    <w:tmpl w:val="330E0BE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6DC02DB0"/>
    <w:multiLevelType w:val="multilevel"/>
    <w:tmpl w:val="DF1A997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0BF1AEF"/>
    <w:multiLevelType w:val="multilevel"/>
    <w:tmpl w:val="ECCAC9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2126B4A"/>
    <w:multiLevelType w:val="multilevel"/>
    <w:tmpl w:val="68DACD38"/>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15:restartNumberingAfterBreak="0">
    <w:nsid w:val="73E27CD6"/>
    <w:multiLevelType w:val="multilevel"/>
    <w:tmpl w:val="E27EB70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1" w15:restartNumberingAfterBreak="0">
    <w:nsid w:val="75074F20"/>
    <w:multiLevelType w:val="multilevel"/>
    <w:tmpl w:val="A6E29F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E3B61A3"/>
    <w:multiLevelType w:val="hybridMultilevel"/>
    <w:tmpl w:val="D902C04A"/>
    <w:lvl w:ilvl="0" w:tplc="04150017">
      <w:start w:val="1"/>
      <w:numFmt w:val="lowerLetter"/>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43" w15:restartNumberingAfterBreak="0">
    <w:nsid w:val="7ED62F7D"/>
    <w:multiLevelType w:val="multilevel"/>
    <w:tmpl w:val="1D884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F802EDF"/>
    <w:multiLevelType w:val="multilevel"/>
    <w:tmpl w:val="B100D09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034233095">
    <w:abstractNumId w:val="29"/>
  </w:num>
  <w:num w:numId="2" w16cid:durableId="1414207072">
    <w:abstractNumId w:val="8"/>
  </w:num>
  <w:num w:numId="3" w16cid:durableId="1542093878">
    <w:abstractNumId w:val="34"/>
  </w:num>
  <w:num w:numId="4" w16cid:durableId="1007294992">
    <w:abstractNumId w:val="1"/>
  </w:num>
  <w:num w:numId="5" w16cid:durableId="649792921">
    <w:abstractNumId w:val="41"/>
  </w:num>
  <w:num w:numId="6" w16cid:durableId="1921868788">
    <w:abstractNumId w:val="20"/>
  </w:num>
  <w:num w:numId="7" w16cid:durableId="1961063131">
    <w:abstractNumId w:val="44"/>
  </w:num>
  <w:num w:numId="8" w16cid:durableId="1261446260">
    <w:abstractNumId w:val="33"/>
  </w:num>
  <w:num w:numId="9" w16cid:durableId="1021856378">
    <w:abstractNumId w:val="16"/>
  </w:num>
  <w:num w:numId="10" w16cid:durableId="147864485">
    <w:abstractNumId w:val="18"/>
  </w:num>
  <w:num w:numId="11" w16cid:durableId="1747725462">
    <w:abstractNumId w:val="2"/>
  </w:num>
  <w:num w:numId="12" w16cid:durableId="744113392">
    <w:abstractNumId w:val="39"/>
  </w:num>
  <w:num w:numId="13" w16cid:durableId="548494795">
    <w:abstractNumId w:val="28"/>
  </w:num>
  <w:num w:numId="14" w16cid:durableId="1655529651">
    <w:abstractNumId w:val="30"/>
  </w:num>
  <w:num w:numId="15" w16cid:durableId="837774582">
    <w:abstractNumId w:val="23"/>
  </w:num>
  <w:num w:numId="16" w16cid:durableId="2006400737">
    <w:abstractNumId w:val="27"/>
  </w:num>
  <w:num w:numId="17" w16cid:durableId="348724003">
    <w:abstractNumId w:val="13"/>
  </w:num>
  <w:num w:numId="18" w16cid:durableId="1528444998">
    <w:abstractNumId w:val="40"/>
  </w:num>
  <w:num w:numId="19" w16cid:durableId="1237983168">
    <w:abstractNumId w:val="10"/>
  </w:num>
  <w:num w:numId="20" w16cid:durableId="1248806481">
    <w:abstractNumId w:val="24"/>
  </w:num>
  <w:num w:numId="21" w16cid:durableId="1655598073">
    <w:abstractNumId w:val="11"/>
  </w:num>
  <w:num w:numId="22" w16cid:durableId="1157303854">
    <w:abstractNumId w:val="31"/>
  </w:num>
  <w:num w:numId="23" w16cid:durableId="395129180">
    <w:abstractNumId w:val="17"/>
  </w:num>
  <w:num w:numId="24" w16cid:durableId="1327323999">
    <w:abstractNumId w:val="43"/>
  </w:num>
  <w:num w:numId="25" w16cid:durableId="1291280521">
    <w:abstractNumId w:val="32"/>
  </w:num>
  <w:num w:numId="26" w16cid:durableId="1122960408">
    <w:abstractNumId w:val="35"/>
  </w:num>
  <w:num w:numId="27" w16cid:durableId="831607835">
    <w:abstractNumId w:val="37"/>
  </w:num>
  <w:num w:numId="28" w16cid:durableId="1482766810">
    <w:abstractNumId w:val="3"/>
  </w:num>
  <w:num w:numId="29" w16cid:durableId="1168642811">
    <w:abstractNumId w:val="0"/>
  </w:num>
  <w:num w:numId="30" w16cid:durableId="2064018618">
    <w:abstractNumId w:val="12"/>
  </w:num>
  <w:num w:numId="31" w16cid:durableId="1783646363">
    <w:abstractNumId w:val="5"/>
  </w:num>
  <w:num w:numId="32" w16cid:durableId="1396708201">
    <w:abstractNumId w:val="7"/>
  </w:num>
  <w:num w:numId="33" w16cid:durableId="1275332671">
    <w:abstractNumId w:val="15"/>
  </w:num>
  <w:num w:numId="34" w16cid:durableId="238564933">
    <w:abstractNumId w:val="21"/>
  </w:num>
  <w:num w:numId="35" w16cid:durableId="45032310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104727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30746906">
    <w:abstractNumId w:val="4"/>
  </w:num>
  <w:num w:numId="38" w16cid:durableId="644705562">
    <w:abstractNumId w:val="38"/>
  </w:num>
  <w:num w:numId="39" w16cid:durableId="990988287">
    <w:abstractNumId w:val="42"/>
  </w:num>
  <w:num w:numId="40" w16cid:durableId="1027028806">
    <w:abstractNumId w:val="19"/>
  </w:num>
  <w:num w:numId="41" w16cid:durableId="457258776">
    <w:abstractNumId w:val="26"/>
  </w:num>
  <w:num w:numId="42" w16cid:durableId="118299995">
    <w:abstractNumId w:val="25"/>
  </w:num>
  <w:num w:numId="43" w16cid:durableId="1425805485">
    <w:abstractNumId w:val="36"/>
  </w:num>
  <w:num w:numId="44" w16cid:durableId="1685592824">
    <w:abstractNumId w:val="22"/>
  </w:num>
  <w:num w:numId="45" w16cid:durableId="1731884707">
    <w:abstractNumId w:val="14"/>
  </w:num>
  <w:num w:numId="46" w16cid:durableId="1283457751">
    <w:abstractNumId w:val="9"/>
  </w:num>
  <w:num w:numId="47" w16cid:durableId="15634404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BBF"/>
    <w:rsid w:val="000213B9"/>
    <w:rsid w:val="00046C47"/>
    <w:rsid w:val="00080772"/>
    <w:rsid w:val="000A6687"/>
    <w:rsid w:val="000B74EA"/>
    <w:rsid w:val="001668E6"/>
    <w:rsid w:val="00192021"/>
    <w:rsid w:val="00204636"/>
    <w:rsid w:val="00267100"/>
    <w:rsid w:val="00297664"/>
    <w:rsid w:val="00304F35"/>
    <w:rsid w:val="00324166"/>
    <w:rsid w:val="0033080A"/>
    <w:rsid w:val="003449CF"/>
    <w:rsid w:val="003560F8"/>
    <w:rsid w:val="00361DC1"/>
    <w:rsid w:val="00391FFC"/>
    <w:rsid w:val="003D6F55"/>
    <w:rsid w:val="004713CF"/>
    <w:rsid w:val="0058567E"/>
    <w:rsid w:val="005B1CF5"/>
    <w:rsid w:val="00630E98"/>
    <w:rsid w:val="006D0608"/>
    <w:rsid w:val="006E3662"/>
    <w:rsid w:val="006F3B76"/>
    <w:rsid w:val="00713F18"/>
    <w:rsid w:val="007A1D92"/>
    <w:rsid w:val="008567E9"/>
    <w:rsid w:val="00891FFB"/>
    <w:rsid w:val="00892F7F"/>
    <w:rsid w:val="008A6A56"/>
    <w:rsid w:val="008F42ED"/>
    <w:rsid w:val="00916DC2"/>
    <w:rsid w:val="00930F10"/>
    <w:rsid w:val="00954D66"/>
    <w:rsid w:val="009B3697"/>
    <w:rsid w:val="009E16AE"/>
    <w:rsid w:val="00A138E3"/>
    <w:rsid w:val="00A31D53"/>
    <w:rsid w:val="00A86DDC"/>
    <w:rsid w:val="00B04DF0"/>
    <w:rsid w:val="00B15C2D"/>
    <w:rsid w:val="00B97180"/>
    <w:rsid w:val="00BE16ED"/>
    <w:rsid w:val="00BF0735"/>
    <w:rsid w:val="00BF1EAA"/>
    <w:rsid w:val="00C049BE"/>
    <w:rsid w:val="00C14E05"/>
    <w:rsid w:val="00C7039C"/>
    <w:rsid w:val="00C97343"/>
    <w:rsid w:val="00CC5C52"/>
    <w:rsid w:val="00CF7804"/>
    <w:rsid w:val="00D7680D"/>
    <w:rsid w:val="00DC471E"/>
    <w:rsid w:val="00DD02AF"/>
    <w:rsid w:val="00E23BD9"/>
    <w:rsid w:val="00E251C2"/>
    <w:rsid w:val="00E33ECA"/>
    <w:rsid w:val="00E55F27"/>
    <w:rsid w:val="00E63BD5"/>
    <w:rsid w:val="00EA5B41"/>
    <w:rsid w:val="00EB3400"/>
    <w:rsid w:val="00EC608B"/>
    <w:rsid w:val="00EC6BBF"/>
    <w:rsid w:val="00ED118E"/>
    <w:rsid w:val="00F2346B"/>
    <w:rsid w:val="00F2766C"/>
    <w:rsid w:val="00F737D7"/>
    <w:rsid w:val="00F94F45"/>
    <w:rsid w:val="00FA7A55"/>
    <w:rsid w:val="00FB00BA"/>
    <w:rsid w:val="00FF19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32F50"/>
  <w15:docId w15:val="{AEE6ADE1-7151-485F-9830-A0441BE2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00F1"/>
  </w:style>
  <w:style w:type="paragraph" w:styleId="Nagwek1">
    <w:name w:val="heading 1"/>
    <w:basedOn w:val="Normalny"/>
    <w:next w:val="Normalny"/>
    <w:link w:val="Nagwek1Znak"/>
    <w:uiPriority w:val="9"/>
    <w:qFormat/>
    <w:rsid w:val="005D00F1"/>
    <w:pPr>
      <w:keepNext/>
      <w:spacing w:before="240" w:after="60"/>
      <w:outlineLvl w:val="0"/>
    </w:pPr>
    <w:rPr>
      <w:rFonts w:ascii="Cambria" w:eastAsia="Times New Roman" w:hAnsi="Cambria" w:cs="Times New Roman"/>
      <w:b/>
      <w:bCs/>
      <w:kern w:val="32"/>
      <w:sz w:val="32"/>
      <w:szCs w:val="32"/>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paragraph" w:customStyle="1" w:styleId="Default">
    <w:name w:val="Default"/>
    <w:rsid w:val="005D00F1"/>
    <w:pPr>
      <w:autoSpaceDE w:val="0"/>
      <w:autoSpaceDN w:val="0"/>
      <w:adjustRightInd w:val="0"/>
      <w:spacing w:after="0" w:line="240" w:lineRule="auto"/>
    </w:pPr>
    <w:rPr>
      <w:color w:val="000000"/>
      <w:sz w:val="24"/>
      <w:szCs w:val="24"/>
    </w:rPr>
  </w:style>
  <w:style w:type="character" w:customStyle="1" w:styleId="Nagwek1Znak">
    <w:name w:val="Nagłówek 1 Znak"/>
    <w:basedOn w:val="Domylnaczcionkaakapitu"/>
    <w:link w:val="Nagwek1"/>
    <w:uiPriority w:val="9"/>
    <w:rsid w:val="005D00F1"/>
    <w:rPr>
      <w:rFonts w:ascii="Cambria" w:eastAsia="Times New Roman" w:hAnsi="Cambria" w:cs="Times New Roman"/>
      <w:b/>
      <w:bCs/>
      <w:kern w:val="32"/>
      <w:sz w:val="32"/>
      <w:szCs w:val="32"/>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5D00F1"/>
    <w:pPr>
      <w:ind w:left="720"/>
      <w:contextualSpacing/>
    </w:p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rsid w:val="005D00F1"/>
    <w:rPr>
      <w:rFonts w:ascii="Calibri" w:eastAsia="Calibri" w:hAnsi="Calibri" w:cs="Calibri"/>
    </w:rPr>
  </w:style>
  <w:style w:type="table" w:styleId="Tabela-Siatka">
    <w:name w:val="Table Grid"/>
    <w:basedOn w:val="Standardowy"/>
    <w:uiPriority w:val="39"/>
    <w:rsid w:val="001B2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rsid w:val="00370D2A"/>
    <w:pPr>
      <w:spacing w:before="100" w:beforeAutospacing="1" w:after="100" w:afterAutospacing="1" w:line="240" w:lineRule="auto"/>
    </w:pPr>
    <w:rPr>
      <w:rFonts w:ascii="Arial" w:eastAsia="Times New Roman" w:hAnsi="Arial" w:cs="Times New Roman"/>
      <w:sz w:val="24"/>
      <w:szCs w:val="24"/>
    </w:rPr>
  </w:style>
  <w:style w:type="character" w:styleId="Odwoaniedokomentarza">
    <w:name w:val="annotation reference"/>
    <w:basedOn w:val="Domylnaczcionkaakapitu"/>
    <w:uiPriority w:val="99"/>
    <w:unhideWhenUsed/>
    <w:rsid w:val="00D3007B"/>
    <w:rPr>
      <w:sz w:val="16"/>
      <w:szCs w:val="16"/>
    </w:rPr>
  </w:style>
  <w:style w:type="paragraph" w:styleId="Tekstkomentarza">
    <w:name w:val="annotation text"/>
    <w:basedOn w:val="Normalny"/>
    <w:link w:val="TekstkomentarzaZnak"/>
    <w:uiPriority w:val="99"/>
    <w:unhideWhenUsed/>
    <w:rsid w:val="00D3007B"/>
    <w:pPr>
      <w:spacing w:line="240" w:lineRule="auto"/>
    </w:pPr>
    <w:rPr>
      <w:sz w:val="20"/>
      <w:szCs w:val="20"/>
    </w:rPr>
  </w:style>
  <w:style w:type="character" w:customStyle="1" w:styleId="TekstkomentarzaZnak">
    <w:name w:val="Tekst komentarza Znak"/>
    <w:basedOn w:val="Domylnaczcionkaakapitu"/>
    <w:link w:val="Tekstkomentarza"/>
    <w:uiPriority w:val="99"/>
    <w:rsid w:val="00D3007B"/>
    <w:rPr>
      <w:rFonts w:ascii="Calibri" w:eastAsia="Calibri" w:hAnsi="Calibri" w:cs="Calibri"/>
      <w:sz w:val="20"/>
      <w:szCs w:val="20"/>
    </w:rPr>
  </w:style>
  <w:style w:type="paragraph" w:styleId="Tematkomentarza">
    <w:name w:val="annotation subject"/>
    <w:basedOn w:val="Tekstkomentarza"/>
    <w:next w:val="Tekstkomentarza"/>
    <w:link w:val="TematkomentarzaZnak"/>
    <w:uiPriority w:val="99"/>
    <w:semiHidden/>
    <w:unhideWhenUsed/>
    <w:rsid w:val="00D3007B"/>
    <w:rPr>
      <w:b/>
      <w:bCs/>
    </w:rPr>
  </w:style>
  <w:style w:type="character" w:customStyle="1" w:styleId="TematkomentarzaZnak">
    <w:name w:val="Temat komentarza Znak"/>
    <w:basedOn w:val="TekstkomentarzaZnak"/>
    <w:link w:val="Tematkomentarza"/>
    <w:uiPriority w:val="99"/>
    <w:semiHidden/>
    <w:rsid w:val="00D3007B"/>
    <w:rPr>
      <w:rFonts w:ascii="Calibri" w:eastAsia="Calibri" w:hAnsi="Calibri" w:cs="Calibri"/>
      <w:b/>
      <w:bCs/>
      <w:sz w:val="20"/>
      <w:szCs w:val="20"/>
    </w:rPr>
  </w:style>
  <w:style w:type="paragraph" w:styleId="Tekstdymka">
    <w:name w:val="Balloon Text"/>
    <w:basedOn w:val="Normalny"/>
    <w:link w:val="TekstdymkaZnak"/>
    <w:uiPriority w:val="99"/>
    <w:semiHidden/>
    <w:unhideWhenUsed/>
    <w:rsid w:val="00D3007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3007B"/>
    <w:rPr>
      <w:rFonts w:ascii="Segoe UI" w:eastAsia="Calibri" w:hAnsi="Segoe UI" w:cs="Segoe UI"/>
      <w:sz w:val="18"/>
      <w:szCs w:val="18"/>
    </w:rPr>
  </w:style>
  <w:style w:type="paragraph" w:styleId="Stopka">
    <w:name w:val="footer"/>
    <w:basedOn w:val="Normalny"/>
    <w:link w:val="StopkaZnak"/>
    <w:uiPriority w:val="99"/>
    <w:rsid w:val="001F62A6"/>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StopkaZnak">
    <w:name w:val="Stopka Znak"/>
    <w:basedOn w:val="Domylnaczcionkaakapitu"/>
    <w:link w:val="Stopka"/>
    <w:uiPriority w:val="99"/>
    <w:rsid w:val="001F62A6"/>
    <w:rPr>
      <w:rFonts w:ascii="Times New Roman" w:eastAsia="Times New Roman" w:hAnsi="Times New Roman" w:cs="Times New Roman"/>
      <w:sz w:val="24"/>
      <w:szCs w:val="24"/>
      <w:lang w:eastAsia="pl-PL"/>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nhideWhenUsed/>
    <w:rsid w:val="001F62A6"/>
    <w:rPr>
      <w:rFonts w:cs="Times New Roman"/>
      <w:sz w:val="20"/>
      <w:szCs w:val="20"/>
      <w:lang w:val="x-none"/>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rsid w:val="001F62A6"/>
    <w:rPr>
      <w:rFonts w:ascii="Calibri" w:eastAsia="Calibri" w:hAnsi="Calibri" w:cs="Times New Roman"/>
      <w:sz w:val="20"/>
      <w:szCs w:val="20"/>
      <w:lang w:val="x-none"/>
    </w:rPr>
  </w:style>
  <w:style w:type="character" w:styleId="Odwoanieprzypisudolnego">
    <w:name w:val="footnote reference"/>
    <w:aliases w:val="Footnote Reference Number"/>
    <w:unhideWhenUsed/>
    <w:rsid w:val="001F62A6"/>
    <w:rPr>
      <w:vertAlign w:val="superscript"/>
    </w:rPr>
  </w:style>
  <w:style w:type="paragraph" w:styleId="Zwykytekst">
    <w:name w:val="Plain Text"/>
    <w:basedOn w:val="Normalny"/>
    <w:link w:val="ZwykytekstZnak"/>
    <w:uiPriority w:val="99"/>
    <w:rsid w:val="00750AC5"/>
    <w:pPr>
      <w:spacing w:after="0" w:line="240" w:lineRule="auto"/>
    </w:pPr>
    <w:rPr>
      <w:rFonts w:ascii="Courier New" w:eastAsia="Times New Roman" w:hAnsi="Courier New" w:cs="Times New Roman"/>
      <w:sz w:val="20"/>
      <w:szCs w:val="20"/>
    </w:rPr>
  </w:style>
  <w:style w:type="character" w:customStyle="1" w:styleId="ZwykytekstZnak">
    <w:name w:val="Zwykły tekst Znak"/>
    <w:basedOn w:val="Domylnaczcionkaakapitu"/>
    <w:link w:val="Zwykytekst"/>
    <w:uiPriority w:val="99"/>
    <w:rsid w:val="00750AC5"/>
    <w:rPr>
      <w:rFonts w:ascii="Courier New" w:eastAsia="Times New Roman" w:hAnsi="Courier New" w:cs="Times New Roman"/>
      <w:sz w:val="20"/>
      <w:szCs w:val="20"/>
      <w:lang w:eastAsia="pl-PL"/>
    </w:rPr>
  </w:style>
  <w:style w:type="character" w:styleId="Hipercze">
    <w:name w:val="Hyperlink"/>
    <w:basedOn w:val="Domylnaczcionkaakapitu"/>
    <w:uiPriority w:val="99"/>
    <w:unhideWhenUsed/>
    <w:rsid w:val="007028B2"/>
    <w:rPr>
      <w:color w:val="0563C1" w:themeColor="hyperlink"/>
      <w:u w:val="single"/>
    </w:rPr>
  </w:style>
  <w:style w:type="character" w:customStyle="1" w:styleId="Nierozpoznanawzmianka1">
    <w:name w:val="Nierozpoznana wzmianka1"/>
    <w:basedOn w:val="Domylnaczcionkaakapitu"/>
    <w:uiPriority w:val="99"/>
    <w:semiHidden/>
    <w:unhideWhenUsed/>
    <w:rsid w:val="007028B2"/>
    <w:rPr>
      <w:color w:val="605E5C"/>
      <w:shd w:val="clear" w:color="auto" w:fill="E1DFDD"/>
    </w:rPr>
  </w:style>
  <w:style w:type="paragraph" w:styleId="Tekstpodstawowy">
    <w:name w:val="Body Text"/>
    <w:basedOn w:val="Normalny"/>
    <w:link w:val="TekstpodstawowyZnak"/>
    <w:uiPriority w:val="1"/>
    <w:qFormat/>
    <w:rsid w:val="00E72307"/>
    <w:pPr>
      <w:widowControl w:val="0"/>
      <w:autoSpaceDE w:val="0"/>
      <w:autoSpaceDN w:val="0"/>
      <w:spacing w:after="0" w:line="240" w:lineRule="auto"/>
      <w:ind w:left="129"/>
    </w:pPr>
    <w:rPr>
      <w:rFonts w:ascii="Avenir-Light" w:eastAsia="Avenir-Light" w:hAnsi="Avenir-Light" w:cs="Avenir-Light"/>
      <w:sz w:val="24"/>
      <w:szCs w:val="24"/>
      <w:lang w:val="en-US"/>
    </w:rPr>
  </w:style>
  <w:style w:type="character" w:customStyle="1" w:styleId="TekstpodstawowyZnak">
    <w:name w:val="Tekst podstawowy Znak"/>
    <w:basedOn w:val="Domylnaczcionkaakapitu"/>
    <w:link w:val="Tekstpodstawowy"/>
    <w:uiPriority w:val="1"/>
    <w:rsid w:val="00E72307"/>
    <w:rPr>
      <w:rFonts w:ascii="Avenir-Light" w:eastAsia="Avenir-Light" w:hAnsi="Avenir-Light" w:cs="Avenir-Light"/>
      <w:sz w:val="24"/>
      <w:szCs w:val="24"/>
      <w:lang w:val="en-US"/>
    </w:rPr>
  </w:style>
  <w:style w:type="paragraph" w:customStyle="1" w:styleId="TableParagraph">
    <w:name w:val="Table Paragraph"/>
    <w:basedOn w:val="Normalny"/>
    <w:uiPriority w:val="1"/>
    <w:qFormat/>
    <w:rsid w:val="00E72307"/>
    <w:pPr>
      <w:widowControl w:val="0"/>
      <w:numPr>
        <w:numId w:val="2"/>
      </w:numPr>
      <w:autoSpaceDE w:val="0"/>
      <w:autoSpaceDN w:val="0"/>
      <w:spacing w:after="0" w:line="240" w:lineRule="auto"/>
    </w:pPr>
    <w:rPr>
      <w:rFonts w:ascii="Avenir-Light" w:eastAsia="Avenir-Light" w:hAnsi="Avenir-Light" w:cs="Avenir-Light"/>
      <w:lang w:val="en-US"/>
    </w:rPr>
  </w:style>
  <w:style w:type="character" w:styleId="Pogrubienie">
    <w:name w:val="Strong"/>
    <w:uiPriority w:val="22"/>
    <w:qFormat/>
    <w:rsid w:val="00AE7868"/>
    <w:rPr>
      <w:b/>
      <w:bCs/>
    </w:rPr>
  </w:style>
  <w:style w:type="paragraph" w:styleId="Nagwek">
    <w:name w:val="header"/>
    <w:basedOn w:val="Normalny"/>
    <w:link w:val="NagwekZnak"/>
    <w:unhideWhenUsed/>
    <w:rsid w:val="00974FD8"/>
    <w:pPr>
      <w:tabs>
        <w:tab w:val="center" w:pos="4536"/>
        <w:tab w:val="right" w:pos="9072"/>
      </w:tabs>
      <w:spacing w:after="0" w:line="240" w:lineRule="auto"/>
    </w:pPr>
  </w:style>
  <w:style w:type="character" w:customStyle="1" w:styleId="NagwekZnak">
    <w:name w:val="Nagłówek Znak"/>
    <w:basedOn w:val="Domylnaczcionkaakapitu"/>
    <w:link w:val="Nagwek"/>
    <w:rsid w:val="00974FD8"/>
    <w:rPr>
      <w:rFonts w:ascii="Calibri" w:eastAsia="Calibri" w:hAnsi="Calibri" w:cs="Calibri"/>
    </w:rPr>
  </w:style>
  <w:style w:type="paragraph" w:styleId="Tekstpodstawowy3">
    <w:name w:val="Body Text 3"/>
    <w:basedOn w:val="Normalny"/>
    <w:link w:val="Tekstpodstawowy3Znak"/>
    <w:uiPriority w:val="99"/>
    <w:semiHidden/>
    <w:unhideWhenUsed/>
    <w:rsid w:val="00652BA5"/>
    <w:pPr>
      <w:spacing w:after="120"/>
    </w:pPr>
    <w:rPr>
      <w:sz w:val="16"/>
      <w:szCs w:val="16"/>
    </w:rPr>
  </w:style>
  <w:style w:type="character" w:customStyle="1" w:styleId="Tekstpodstawowy3Znak">
    <w:name w:val="Tekst podstawowy 3 Znak"/>
    <w:basedOn w:val="Domylnaczcionkaakapitu"/>
    <w:link w:val="Tekstpodstawowy3"/>
    <w:uiPriority w:val="99"/>
    <w:semiHidden/>
    <w:rsid w:val="00652BA5"/>
    <w:rPr>
      <w:rFonts w:ascii="Calibri" w:eastAsia="Calibri" w:hAnsi="Calibri" w:cs="Calibri"/>
      <w:sz w:val="16"/>
      <w:szCs w:val="16"/>
    </w:rPr>
  </w:style>
  <w:style w:type="paragraph" w:styleId="Poprawka">
    <w:name w:val="Revision"/>
    <w:hidden/>
    <w:uiPriority w:val="99"/>
    <w:semiHidden/>
    <w:rsid w:val="00392D8F"/>
    <w:pPr>
      <w:spacing w:after="0" w:line="240" w:lineRule="auto"/>
    </w:p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pPr>
      <w:spacing w:after="0" w:line="240" w:lineRule="auto"/>
    </w:pPr>
    <w:tblPr>
      <w:tblStyleRowBandSize w:val="1"/>
      <w:tblStyleColBandSize w:val="1"/>
      <w:tblCellMar>
        <w:left w:w="108" w:type="dxa"/>
        <w:right w:w="108" w:type="dxa"/>
      </w:tblCellMar>
    </w:tblPr>
  </w:style>
  <w:style w:type="table" w:customStyle="1" w:styleId="7">
    <w:name w:val="7"/>
    <w:basedOn w:val="TableNormal10"/>
    <w:tblPr>
      <w:tblStyleRowBandSize w:val="1"/>
      <w:tblStyleColBandSize w:val="1"/>
      <w:tblCellMar>
        <w:left w:w="115" w:type="dxa"/>
        <w:right w:w="115" w:type="dxa"/>
      </w:tblCellMar>
    </w:tblPr>
  </w:style>
  <w:style w:type="table" w:customStyle="1" w:styleId="6">
    <w:name w:val="6"/>
    <w:basedOn w:val="TableNormal10"/>
    <w:tblPr>
      <w:tblStyleRowBandSize w:val="1"/>
      <w:tblStyleColBandSize w:val="1"/>
      <w:tblCellMar>
        <w:left w:w="115" w:type="dxa"/>
        <w:right w:w="115" w:type="dxa"/>
      </w:tblCellMar>
    </w:tblPr>
  </w:style>
  <w:style w:type="table" w:customStyle="1" w:styleId="5">
    <w:name w:val="5"/>
    <w:basedOn w:val="TableNormal10"/>
    <w:pPr>
      <w:spacing w:after="0" w:line="240" w:lineRule="auto"/>
    </w:pPr>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top w:w="100" w:type="dxa"/>
        <w:left w:w="100" w:type="dxa"/>
        <w:bottom w:w="100" w:type="dxa"/>
        <w:right w:w="100" w:type="dxa"/>
      </w:tblCellMar>
    </w:tblPr>
  </w:style>
  <w:style w:type="table" w:customStyle="1" w:styleId="3">
    <w:name w:val="3"/>
    <w:basedOn w:val="TableNormal10"/>
    <w:pPr>
      <w:spacing w:after="0" w:line="240" w:lineRule="auto"/>
    </w:pPr>
    <w:tblPr>
      <w:tblStyleRowBandSize w:val="1"/>
      <w:tblStyleColBandSize w:val="1"/>
      <w:tblCellMar>
        <w:left w:w="115" w:type="dxa"/>
        <w:right w:w="115" w:type="dxa"/>
      </w:tblCellMar>
    </w:tblPr>
  </w:style>
  <w:style w:type="table" w:customStyle="1" w:styleId="2">
    <w:name w:val="2"/>
    <w:basedOn w:val="TableNormal10"/>
    <w:pPr>
      <w:spacing w:after="0" w:line="240" w:lineRule="auto"/>
    </w:pPr>
    <w:tblPr>
      <w:tblStyleRowBandSize w:val="1"/>
      <w:tblStyleColBandSize w:val="1"/>
      <w:tblCellMar>
        <w:left w:w="115" w:type="dxa"/>
        <w:right w:w="115" w:type="dxa"/>
      </w:tblCellMar>
    </w:tblPr>
  </w:style>
  <w:style w:type="table" w:customStyle="1" w:styleId="1">
    <w:name w:val="1"/>
    <w:basedOn w:val="TableNormal10"/>
    <w:pPr>
      <w:spacing w:after="0" w:line="240" w:lineRule="auto"/>
    </w:pPr>
    <w:tblPr>
      <w:tblStyleRowBandSize w:val="1"/>
      <w:tblStyleColBandSize w:val="1"/>
      <w:tblCellMar>
        <w:left w:w="115" w:type="dxa"/>
        <w:right w:w="115" w:type="dxa"/>
      </w:tblCellMar>
    </w:tblPr>
  </w:style>
  <w:style w:type="paragraph" w:customStyle="1" w:styleId="normaltableau">
    <w:name w:val="normal_tableau"/>
    <w:basedOn w:val="Normalny"/>
    <w:rsid w:val="001854BE"/>
    <w:pPr>
      <w:spacing w:before="120" w:after="120" w:line="240" w:lineRule="auto"/>
      <w:jc w:val="both"/>
    </w:pPr>
    <w:rPr>
      <w:rFonts w:ascii="Optima" w:eastAsia="Times New Roman" w:hAnsi="Optima" w:cs="Times New Roman"/>
      <w:lang w:val="en-GB"/>
    </w:rPr>
  </w:style>
  <w:style w:type="table" w:customStyle="1" w:styleId="a">
    <w:basedOn w:val="Standardowy"/>
    <w:pPr>
      <w:spacing w:after="0" w:line="240" w:lineRule="auto"/>
    </w:pPr>
    <w:tblPr>
      <w:tblStyleRowBandSize w:val="1"/>
      <w:tblStyleColBandSize w:val="1"/>
      <w:tblCellMar>
        <w:left w:w="115" w:type="dxa"/>
        <w:right w:w="115" w:type="dxa"/>
      </w:tblCellMar>
    </w:tblPr>
  </w:style>
  <w:style w:type="table" w:customStyle="1" w:styleId="a0">
    <w:basedOn w:val="Standardowy"/>
    <w:pPr>
      <w:spacing w:after="0" w:line="240" w:lineRule="auto"/>
    </w:pPr>
    <w:tblPr>
      <w:tblStyleRowBandSize w:val="1"/>
      <w:tblStyleColBandSize w:val="1"/>
      <w:tblCellMar>
        <w:left w:w="115" w:type="dxa"/>
        <w:right w:w="115" w:type="dxa"/>
      </w:tblCellMar>
    </w:tblPr>
  </w:style>
  <w:style w:type="table" w:customStyle="1" w:styleId="a1">
    <w:basedOn w:val="Standardowy"/>
    <w:pPr>
      <w:spacing w:after="0" w:line="240" w:lineRule="auto"/>
    </w:pPr>
    <w:tblPr>
      <w:tblStyleRowBandSize w:val="1"/>
      <w:tblStyleColBandSize w:val="1"/>
      <w:tblCellMar>
        <w:left w:w="115" w:type="dxa"/>
        <w:right w:w="115" w:type="dxa"/>
      </w:tblCellMar>
    </w:tblPr>
  </w:style>
  <w:style w:type="table" w:customStyle="1" w:styleId="a2">
    <w:basedOn w:val="Standardowy"/>
    <w:pPr>
      <w:spacing w:after="0" w:line="240" w:lineRule="auto"/>
    </w:pPr>
    <w:tblPr>
      <w:tblStyleRowBandSize w:val="1"/>
      <w:tblStyleColBandSize w:val="1"/>
      <w:tblCellMar>
        <w:left w:w="115" w:type="dxa"/>
        <w:right w:w="115" w:type="dxa"/>
      </w:tblCellMar>
    </w:tblPr>
  </w:style>
  <w:style w:type="character" w:styleId="Nierozpoznanawzmianka">
    <w:name w:val="Unresolved Mention"/>
    <w:basedOn w:val="Domylnaczcionkaakapitu"/>
    <w:uiPriority w:val="99"/>
    <w:semiHidden/>
    <w:unhideWhenUsed/>
    <w:rsid w:val="00BF07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GsY91kjR+9DAkHt7WPZCMdarCA==">CgMxLjAyCGguZ2pkZ3hzMg5oLmpiOHprdDYwcHlmbzIOaC45c2RveHU4aGloeDM4AHIhMWdSbGZNdzZkQnhhNWszbElDYUVhUkpndDRQWkM4RlJx</go:docsCustomData>
</go:gDocsCustomXmlDataStorage>
</file>

<file path=customXml/itemProps1.xml><?xml version="1.0" encoding="utf-8"?>
<ds:datastoreItem xmlns:ds="http://schemas.openxmlformats.org/officeDocument/2006/customXml" ds:itemID="{9CD776AB-6062-44EC-ADBD-1DF63348BA8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25</Pages>
  <Words>9744</Words>
  <Characters>58464</Characters>
  <Application>Microsoft Office Word</Application>
  <DocSecurity>0</DocSecurity>
  <Lines>487</Lines>
  <Paragraphs>136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Iza</dc:creator>
  <cp:lastModifiedBy>Izabela Michalska</cp:lastModifiedBy>
  <cp:revision>36</cp:revision>
  <dcterms:created xsi:type="dcterms:W3CDTF">2024-04-15T07:05:00Z</dcterms:created>
  <dcterms:modified xsi:type="dcterms:W3CDTF">2026-03-27T12:43:00Z</dcterms:modified>
</cp:coreProperties>
</file>