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A66E1" w14:textId="77777777" w:rsidR="006A48A3" w:rsidRDefault="006A48A3">
      <w:pPr>
        <w:pStyle w:val="Tekstpodstawowy"/>
        <w:spacing w:before="99"/>
        <w:ind w:left="0" w:firstLine="0"/>
        <w:jc w:val="left"/>
        <w:rPr>
          <w:sz w:val="20"/>
        </w:rPr>
      </w:pPr>
    </w:p>
    <w:p w14:paraId="1B898AF9" w14:textId="77777777" w:rsidR="006A48A3" w:rsidRDefault="00D40FB1">
      <w:pPr>
        <w:spacing w:before="1"/>
        <w:ind w:right="121"/>
        <w:jc w:val="right"/>
        <w:rPr>
          <w:b/>
          <w:sz w:val="20"/>
        </w:rPr>
      </w:pPr>
      <w:r>
        <w:rPr>
          <w:b/>
          <w:sz w:val="20"/>
        </w:rPr>
        <w:t>Załącznik</w:t>
      </w:r>
      <w:r>
        <w:rPr>
          <w:b/>
          <w:spacing w:val="-5"/>
          <w:sz w:val="20"/>
        </w:rPr>
        <w:t xml:space="preserve"> </w:t>
      </w:r>
      <w:r>
        <w:rPr>
          <w:b/>
          <w:sz w:val="20"/>
        </w:rPr>
        <w:t>nr</w:t>
      </w:r>
      <w:r>
        <w:rPr>
          <w:b/>
          <w:spacing w:val="-7"/>
          <w:sz w:val="20"/>
        </w:rPr>
        <w:t xml:space="preserve"> </w:t>
      </w:r>
      <w:r w:rsidR="00A55E4A">
        <w:rPr>
          <w:b/>
          <w:sz w:val="20"/>
        </w:rPr>
        <w:t>6</w:t>
      </w:r>
      <w:r>
        <w:rPr>
          <w:b/>
          <w:spacing w:val="-2"/>
          <w:sz w:val="20"/>
        </w:rPr>
        <w:t xml:space="preserve"> </w:t>
      </w:r>
      <w:r>
        <w:rPr>
          <w:b/>
          <w:sz w:val="20"/>
        </w:rPr>
        <w:t>do</w:t>
      </w:r>
      <w:r>
        <w:rPr>
          <w:b/>
          <w:spacing w:val="-4"/>
          <w:sz w:val="20"/>
        </w:rPr>
        <w:t xml:space="preserve"> </w:t>
      </w:r>
      <w:r>
        <w:rPr>
          <w:b/>
          <w:spacing w:val="-5"/>
          <w:sz w:val="20"/>
        </w:rPr>
        <w:t>SWZ</w:t>
      </w:r>
    </w:p>
    <w:p w14:paraId="06A54602" w14:textId="77777777" w:rsidR="006A48A3" w:rsidRDefault="00D40FB1">
      <w:pPr>
        <w:spacing w:before="17"/>
        <w:ind w:right="123"/>
        <w:jc w:val="right"/>
        <w:rPr>
          <w:b/>
          <w:sz w:val="20"/>
        </w:rPr>
      </w:pPr>
      <w:r>
        <w:rPr>
          <w:b/>
          <w:sz w:val="20"/>
        </w:rPr>
        <w:t xml:space="preserve">- </w:t>
      </w:r>
      <w:r>
        <w:rPr>
          <w:b/>
          <w:spacing w:val="-2"/>
          <w:sz w:val="20"/>
        </w:rPr>
        <w:t>projekt-</w:t>
      </w:r>
    </w:p>
    <w:p w14:paraId="0D7B5C26" w14:textId="77777777" w:rsidR="006A48A3" w:rsidRDefault="006A48A3">
      <w:pPr>
        <w:pStyle w:val="Tekstpodstawowy"/>
        <w:spacing w:before="57"/>
        <w:ind w:left="0" w:firstLine="0"/>
        <w:jc w:val="left"/>
        <w:rPr>
          <w:b/>
          <w:sz w:val="28"/>
        </w:rPr>
      </w:pPr>
    </w:p>
    <w:p w14:paraId="508AD1BB" w14:textId="77777777" w:rsidR="006A48A3" w:rsidRDefault="00D40FB1">
      <w:pPr>
        <w:pStyle w:val="Tytu"/>
      </w:pPr>
      <w:r>
        <w:t>Umowa</w:t>
      </w:r>
      <w:r>
        <w:rPr>
          <w:spacing w:val="-3"/>
        </w:rPr>
        <w:t xml:space="preserve"> </w:t>
      </w:r>
      <w:r>
        <w:t>nr</w:t>
      </w:r>
      <w:r>
        <w:rPr>
          <w:spacing w:val="-8"/>
        </w:rPr>
        <w:t xml:space="preserve"> </w:t>
      </w:r>
      <w:r>
        <w:rPr>
          <w:spacing w:val="-2"/>
        </w:rPr>
        <w:t>……./OWIT</w:t>
      </w:r>
    </w:p>
    <w:p w14:paraId="789CC80D" w14:textId="77777777" w:rsidR="006A48A3" w:rsidRDefault="006A48A3">
      <w:pPr>
        <w:pStyle w:val="Tekstpodstawowy"/>
        <w:spacing w:before="317"/>
        <w:ind w:left="0" w:firstLine="0"/>
        <w:jc w:val="left"/>
        <w:rPr>
          <w:b/>
          <w:sz w:val="28"/>
        </w:rPr>
      </w:pPr>
    </w:p>
    <w:p w14:paraId="31B381C0" w14:textId="77777777" w:rsidR="006A48A3" w:rsidRDefault="00D40FB1">
      <w:pPr>
        <w:pStyle w:val="Tekstpodstawowy"/>
        <w:tabs>
          <w:tab w:val="left" w:leader="dot" w:pos="3493"/>
        </w:tabs>
        <w:spacing w:before="1"/>
        <w:ind w:left="127" w:firstLine="0"/>
      </w:pPr>
      <w:r>
        <w:t>zawarta</w:t>
      </w:r>
      <w:r>
        <w:rPr>
          <w:spacing w:val="-5"/>
        </w:rPr>
        <w:t xml:space="preserve"> </w:t>
      </w:r>
      <w:r>
        <w:rPr>
          <w:b/>
        </w:rPr>
        <w:t>w</w:t>
      </w:r>
      <w:r>
        <w:rPr>
          <w:b/>
          <w:spacing w:val="-2"/>
        </w:rPr>
        <w:t xml:space="preserve"> </w:t>
      </w:r>
      <w:r>
        <w:rPr>
          <w:b/>
          <w:spacing w:val="-4"/>
        </w:rPr>
        <w:t>dniu</w:t>
      </w:r>
      <w:r>
        <w:tab/>
      </w:r>
      <w:r>
        <w:rPr>
          <w:b/>
        </w:rPr>
        <w:t>r</w:t>
      </w:r>
      <w:r>
        <w:t>.</w:t>
      </w:r>
      <w:r>
        <w:rPr>
          <w:spacing w:val="-3"/>
        </w:rPr>
        <w:t xml:space="preserve"> </w:t>
      </w:r>
      <w:r>
        <w:t>w</w:t>
      </w:r>
      <w:r>
        <w:rPr>
          <w:spacing w:val="-2"/>
        </w:rPr>
        <w:t xml:space="preserve"> </w:t>
      </w:r>
      <w:r>
        <w:t>Skarżysku</w:t>
      </w:r>
      <w:r>
        <w:rPr>
          <w:spacing w:val="-1"/>
        </w:rPr>
        <w:t xml:space="preserve"> </w:t>
      </w:r>
      <w:r>
        <w:t>-</w:t>
      </w:r>
      <w:r>
        <w:rPr>
          <w:spacing w:val="-2"/>
        </w:rPr>
        <w:t xml:space="preserve"> </w:t>
      </w:r>
      <w:r>
        <w:t>Kamiennej</w:t>
      </w:r>
      <w:r>
        <w:rPr>
          <w:spacing w:val="-1"/>
        </w:rPr>
        <w:t xml:space="preserve"> </w:t>
      </w:r>
      <w:r>
        <w:rPr>
          <w:spacing w:val="-2"/>
        </w:rPr>
        <w:t>pomiędzy:</w:t>
      </w:r>
    </w:p>
    <w:p w14:paraId="4E85734C" w14:textId="77777777" w:rsidR="006A48A3" w:rsidRDefault="006A48A3">
      <w:pPr>
        <w:pStyle w:val="Tekstpodstawowy"/>
        <w:spacing w:before="91"/>
        <w:ind w:left="0" w:firstLine="0"/>
        <w:jc w:val="left"/>
      </w:pPr>
    </w:p>
    <w:p w14:paraId="70A50E90" w14:textId="77777777" w:rsidR="006A48A3" w:rsidRDefault="00D40FB1">
      <w:pPr>
        <w:pStyle w:val="Tekstpodstawowy"/>
        <w:spacing w:line="278" w:lineRule="auto"/>
        <w:ind w:left="127" w:right="134" w:firstLine="0"/>
      </w:pPr>
      <w:r>
        <w:rPr>
          <w:b/>
        </w:rPr>
        <w:t xml:space="preserve">Powiatem Skarżyskim </w:t>
      </w:r>
      <w:r>
        <w:t>z siedzibą w Skarżysku - Kamiennej, ul. Konarskiego 20, 26-110 Skarżysko-Kamienna,</w:t>
      </w:r>
      <w:r>
        <w:rPr>
          <w:spacing w:val="59"/>
          <w:w w:val="150"/>
        </w:rPr>
        <w:t xml:space="preserve"> </w:t>
      </w:r>
      <w:r>
        <w:t>o</w:t>
      </w:r>
      <w:r>
        <w:rPr>
          <w:spacing w:val="75"/>
          <w:w w:val="150"/>
        </w:rPr>
        <w:t xml:space="preserve"> </w:t>
      </w:r>
      <w:r>
        <w:t>numerze</w:t>
      </w:r>
      <w:r>
        <w:rPr>
          <w:spacing w:val="74"/>
          <w:w w:val="150"/>
        </w:rPr>
        <w:t xml:space="preserve"> </w:t>
      </w:r>
      <w:r>
        <w:t>identyfikacyjnym</w:t>
      </w:r>
      <w:r>
        <w:rPr>
          <w:spacing w:val="75"/>
          <w:w w:val="150"/>
        </w:rPr>
        <w:t xml:space="preserve"> </w:t>
      </w:r>
      <w:r>
        <w:t>NIP:</w:t>
      </w:r>
      <w:r>
        <w:rPr>
          <w:spacing w:val="76"/>
          <w:w w:val="150"/>
        </w:rPr>
        <w:t xml:space="preserve"> </w:t>
      </w:r>
      <w:r>
        <w:t>663-18-43-857</w:t>
      </w:r>
      <w:r>
        <w:rPr>
          <w:spacing w:val="75"/>
          <w:w w:val="150"/>
        </w:rPr>
        <w:t xml:space="preserve"> </w:t>
      </w:r>
      <w:r>
        <w:t>zwanym</w:t>
      </w:r>
      <w:r>
        <w:rPr>
          <w:spacing w:val="76"/>
          <w:w w:val="150"/>
        </w:rPr>
        <w:t xml:space="preserve"> </w:t>
      </w:r>
      <w:r>
        <w:rPr>
          <w:spacing w:val="-2"/>
        </w:rPr>
        <w:t>dalej</w:t>
      </w:r>
    </w:p>
    <w:p w14:paraId="072C8FFE" w14:textId="77777777" w:rsidR="006A48A3" w:rsidRDefault="00D40FB1">
      <w:pPr>
        <w:spacing w:before="1"/>
        <w:ind w:left="127"/>
        <w:jc w:val="both"/>
        <w:rPr>
          <w:sz w:val="24"/>
        </w:rPr>
      </w:pPr>
      <w:r>
        <w:rPr>
          <w:b/>
          <w:sz w:val="24"/>
        </w:rPr>
        <w:t>„Zamawiającym</w:t>
      </w:r>
      <w:r>
        <w:rPr>
          <w:sz w:val="24"/>
        </w:rPr>
        <w:t>”,</w:t>
      </w:r>
      <w:r>
        <w:rPr>
          <w:spacing w:val="-1"/>
          <w:sz w:val="24"/>
        </w:rPr>
        <w:t xml:space="preserve"> </w:t>
      </w:r>
      <w:r>
        <w:rPr>
          <w:color w:val="212121"/>
          <w:sz w:val="24"/>
        </w:rPr>
        <w:t>który</w:t>
      </w:r>
      <w:r>
        <w:rPr>
          <w:color w:val="212121"/>
          <w:spacing w:val="-1"/>
          <w:sz w:val="24"/>
        </w:rPr>
        <w:t xml:space="preserve"> </w:t>
      </w:r>
      <w:r>
        <w:rPr>
          <w:color w:val="212121"/>
          <w:spacing w:val="-2"/>
          <w:sz w:val="24"/>
        </w:rPr>
        <w:t>reprezentuje:</w:t>
      </w:r>
    </w:p>
    <w:p w14:paraId="539CC97B" w14:textId="77777777" w:rsidR="006A48A3" w:rsidRDefault="00D40FB1">
      <w:pPr>
        <w:spacing w:before="55" w:line="285" w:lineRule="auto"/>
        <w:ind w:left="141" w:right="134"/>
        <w:jc w:val="both"/>
        <w:rPr>
          <w:sz w:val="24"/>
        </w:rPr>
      </w:pPr>
      <w:r>
        <w:rPr>
          <w:b/>
          <w:color w:val="212121"/>
          <w:sz w:val="24"/>
        </w:rPr>
        <w:t>Marcin</w:t>
      </w:r>
      <w:r>
        <w:rPr>
          <w:b/>
          <w:color w:val="212121"/>
          <w:spacing w:val="-3"/>
          <w:sz w:val="24"/>
        </w:rPr>
        <w:t xml:space="preserve"> </w:t>
      </w:r>
      <w:r>
        <w:rPr>
          <w:b/>
          <w:color w:val="212121"/>
          <w:sz w:val="24"/>
        </w:rPr>
        <w:t>Kruk</w:t>
      </w:r>
      <w:r>
        <w:rPr>
          <w:b/>
          <w:color w:val="212121"/>
          <w:spacing w:val="-3"/>
          <w:sz w:val="24"/>
        </w:rPr>
        <w:t xml:space="preserve"> </w:t>
      </w:r>
      <w:r>
        <w:rPr>
          <w:color w:val="212121"/>
          <w:sz w:val="24"/>
        </w:rPr>
        <w:t>-</w:t>
      </w:r>
      <w:r>
        <w:rPr>
          <w:color w:val="212121"/>
          <w:spacing w:val="-3"/>
          <w:sz w:val="24"/>
        </w:rPr>
        <w:t xml:space="preserve"> </w:t>
      </w:r>
      <w:r>
        <w:rPr>
          <w:b/>
          <w:color w:val="212121"/>
          <w:sz w:val="24"/>
        </w:rPr>
        <w:t>Dyrektor</w:t>
      </w:r>
      <w:r>
        <w:rPr>
          <w:b/>
          <w:color w:val="212121"/>
          <w:spacing w:val="-7"/>
          <w:sz w:val="24"/>
        </w:rPr>
        <w:t xml:space="preserve"> </w:t>
      </w:r>
      <w:r>
        <w:rPr>
          <w:b/>
          <w:color w:val="212121"/>
          <w:sz w:val="24"/>
        </w:rPr>
        <w:t>Zespołu</w:t>
      </w:r>
      <w:r>
        <w:rPr>
          <w:b/>
          <w:color w:val="212121"/>
          <w:spacing w:val="-3"/>
          <w:sz w:val="24"/>
        </w:rPr>
        <w:t xml:space="preserve"> </w:t>
      </w:r>
      <w:r>
        <w:rPr>
          <w:b/>
          <w:color w:val="212121"/>
          <w:sz w:val="24"/>
        </w:rPr>
        <w:t>Placówek</w:t>
      </w:r>
      <w:r>
        <w:rPr>
          <w:b/>
          <w:color w:val="212121"/>
          <w:spacing w:val="-1"/>
          <w:sz w:val="24"/>
        </w:rPr>
        <w:t xml:space="preserve"> </w:t>
      </w:r>
      <w:r>
        <w:rPr>
          <w:b/>
          <w:color w:val="212121"/>
          <w:sz w:val="24"/>
        </w:rPr>
        <w:t>Edukacyjno-Wychowawczych</w:t>
      </w:r>
      <w:r>
        <w:rPr>
          <w:b/>
          <w:color w:val="212121"/>
          <w:spacing w:val="-3"/>
          <w:sz w:val="24"/>
        </w:rPr>
        <w:t xml:space="preserve"> </w:t>
      </w:r>
      <w:r>
        <w:rPr>
          <w:b/>
          <w:color w:val="212121"/>
          <w:sz w:val="24"/>
        </w:rPr>
        <w:t>w</w:t>
      </w:r>
      <w:r>
        <w:rPr>
          <w:b/>
          <w:color w:val="212121"/>
          <w:spacing w:val="-3"/>
          <w:sz w:val="24"/>
        </w:rPr>
        <w:t xml:space="preserve"> </w:t>
      </w:r>
      <w:r>
        <w:rPr>
          <w:b/>
          <w:color w:val="212121"/>
          <w:sz w:val="24"/>
        </w:rPr>
        <w:t>Skarżysku– Kamiennej</w:t>
      </w:r>
      <w:r>
        <w:rPr>
          <w:color w:val="212121"/>
          <w:sz w:val="24"/>
        </w:rPr>
        <w:t>, zgodnie z treścią pełnomocnictwa z dnia 28 lipca 2021 roku, uchwała</w:t>
      </w:r>
      <w:r>
        <w:rPr>
          <w:color w:val="212121"/>
          <w:spacing w:val="40"/>
          <w:sz w:val="24"/>
        </w:rPr>
        <w:t xml:space="preserve"> </w:t>
      </w:r>
      <w:r>
        <w:rPr>
          <w:color w:val="212121"/>
          <w:sz w:val="24"/>
        </w:rPr>
        <w:t>nr 39/86/2021 Zarządu Powiatu Skarżyskiego</w:t>
      </w:r>
      <w:r>
        <w:rPr>
          <w:sz w:val="24"/>
        </w:rPr>
        <w:t>.</w:t>
      </w:r>
    </w:p>
    <w:p w14:paraId="40EA5517" w14:textId="77777777" w:rsidR="006A48A3" w:rsidRDefault="00D40FB1">
      <w:pPr>
        <w:spacing w:before="1" w:line="252" w:lineRule="auto"/>
        <w:ind w:left="151" w:right="616" w:hanging="10"/>
        <w:jc w:val="both"/>
        <w:rPr>
          <w:sz w:val="24"/>
        </w:rPr>
      </w:pPr>
      <w:r>
        <w:rPr>
          <w:b/>
          <w:sz w:val="24"/>
        </w:rPr>
        <w:t>Płatnik:</w:t>
      </w:r>
      <w:r>
        <w:rPr>
          <w:b/>
          <w:spacing w:val="-5"/>
          <w:sz w:val="24"/>
        </w:rPr>
        <w:t xml:space="preserve"> </w:t>
      </w:r>
      <w:r>
        <w:rPr>
          <w:b/>
          <w:sz w:val="24"/>
        </w:rPr>
        <w:t>Zespół</w:t>
      </w:r>
      <w:r>
        <w:rPr>
          <w:b/>
          <w:spacing w:val="-5"/>
          <w:sz w:val="24"/>
        </w:rPr>
        <w:t xml:space="preserve"> </w:t>
      </w:r>
      <w:r>
        <w:rPr>
          <w:b/>
          <w:sz w:val="24"/>
        </w:rPr>
        <w:t>Placówek</w:t>
      </w:r>
      <w:r>
        <w:rPr>
          <w:b/>
          <w:spacing w:val="-5"/>
          <w:sz w:val="24"/>
        </w:rPr>
        <w:t xml:space="preserve"> </w:t>
      </w:r>
      <w:r>
        <w:rPr>
          <w:b/>
          <w:sz w:val="24"/>
        </w:rPr>
        <w:t>Edukacyjno-</w:t>
      </w:r>
      <w:r>
        <w:rPr>
          <w:b/>
          <w:spacing w:val="-11"/>
          <w:sz w:val="24"/>
        </w:rPr>
        <w:t xml:space="preserve"> </w:t>
      </w:r>
      <w:r>
        <w:rPr>
          <w:b/>
          <w:sz w:val="24"/>
        </w:rPr>
        <w:t>Wychowawczych</w:t>
      </w:r>
      <w:r>
        <w:rPr>
          <w:b/>
          <w:spacing w:val="-5"/>
          <w:sz w:val="24"/>
        </w:rPr>
        <w:t xml:space="preserve"> </w:t>
      </w:r>
      <w:r>
        <w:rPr>
          <w:b/>
          <w:sz w:val="24"/>
        </w:rPr>
        <w:t>w</w:t>
      </w:r>
      <w:r>
        <w:rPr>
          <w:b/>
          <w:spacing w:val="-6"/>
          <w:sz w:val="24"/>
        </w:rPr>
        <w:t xml:space="preserve"> </w:t>
      </w:r>
      <w:r>
        <w:rPr>
          <w:b/>
          <w:sz w:val="24"/>
        </w:rPr>
        <w:t>Skarżysku</w:t>
      </w:r>
      <w:r>
        <w:rPr>
          <w:b/>
          <w:spacing w:val="-4"/>
          <w:sz w:val="24"/>
        </w:rPr>
        <w:t xml:space="preserve"> </w:t>
      </w:r>
      <w:r>
        <w:rPr>
          <w:b/>
          <w:sz w:val="24"/>
        </w:rPr>
        <w:t>–</w:t>
      </w:r>
      <w:r>
        <w:rPr>
          <w:b/>
          <w:spacing w:val="-5"/>
          <w:sz w:val="24"/>
        </w:rPr>
        <w:t xml:space="preserve"> </w:t>
      </w:r>
      <w:r>
        <w:rPr>
          <w:b/>
          <w:sz w:val="24"/>
        </w:rPr>
        <w:t xml:space="preserve">Kamiennej, przy ul. Szkolna 15, </w:t>
      </w:r>
      <w:r>
        <w:rPr>
          <w:sz w:val="24"/>
        </w:rPr>
        <w:t>o numerze identyfikacyjnym NIP: 663-18-55-518.</w:t>
      </w:r>
    </w:p>
    <w:p w14:paraId="78CF3249" w14:textId="77777777" w:rsidR="006A48A3" w:rsidRDefault="006A48A3">
      <w:pPr>
        <w:pStyle w:val="Tekstpodstawowy"/>
        <w:spacing w:before="45"/>
        <w:ind w:left="0" w:firstLine="0"/>
        <w:jc w:val="left"/>
      </w:pPr>
    </w:p>
    <w:p w14:paraId="3FC9200B" w14:textId="77777777" w:rsidR="006A48A3" w:rsidRDefault="00D40FB1">
      <w:pPr>
        <w:pStyle w:val="Tekstpodstawowy"/>
        <w:ind w:left="127" w:firstLine="0"/>
        <w:jc w:val="left"/>
      </w:pPr>
      <w:r>
        <w:rPr>
          <w:spacing w:val="-10"/>
        </w:rPr>
        <w:t>a</w:t>
      </w:r>
    </w:p>
    <w:p w14:paraId="21DF13D9" w14:textId="77777777" w:rsidR="006A48A3" w:rsidRDefault="00D40FB1">
      <w:pPr>
        <w:pStyle w:val="Tekstpodstawowy"/>
        <w:tabs>
          <w:tab w:val="left" w:leader="dot" w:pos="9162"/>
        </w:tabs>
        <w:spacing w:before="58"/>
        <w:ind w:left="127" w:firstLine="0"/>
        <w:jc w:val="left"/>
      </w:pPr>
      <w:r>
        <w:rPr>
          <w:b/>
          <w:sz w:val="22"/>
        </w:rPr>
        <w:t>…………………….</w:t>
      </w:r>
      <w:r>
        <w:t>,</w:t>
      </w:r>
      <w:r>
        <w:rPr>
          <w:spacing w:val="-2"/>
        </w:rPr>
        <w:t xml:space="preserve"> </w:t>
      </w:r>
      <w:r>
        <w:t>będącym płatnikiem</w:t>
      </w:r>
      <w:r>
        <w:rPr>
          <w:spacing w:val="1"/>
        </w:rPr>
        <w:t xml:space="preserve"> </w:t>
      </w:r>
      <w:r>
        <w:t>podatku</w:t>
      </w:r>
      <w:r>
        <w:rPr>
          <w:spacing w:val="-1"/>
        </w:rPr>
        <w:t xml:space="preserve"> </w:t>
      </w:r>
      <w:r>
        <w:t>VAT</w:t>
      </w:r>
      <w:r>
        <w:rPr>
          <w:spacing w:val="-4"/>
        </w:rPr>
        <w:t xml:space="preserve"> </w:t>
      </w:r>
      <w:r>
        <w:t>o nr identyfikacyjnym</w:t>
      </w:r>
      <w:r>
        <w:rPr>
          <w:spacing w:val="5"/>
        </w:rPr>
        <w:t xml:space="preserve"> </w:t>
      </w:r>
      <w:r>
        <w:rPr>
          <w:b/>
          <w:spacing w:val="-5"/>
        </w:rPr>
        <w:t>NIP</w:t>
      </w:r>
      <w:r>
        <w:tab/>
      </w:r>
      <w:r>
        <w:rPr>
          <w:spacing w:val="-10"/>
        </w:rPr>
        <w:t>,</w:t>
      </w:r>
    </w:p>
    <w:p w14:paraId="06093B1C" w14:textId="77777777" w:rsidR="006A48A3" w:rsidRDefault="00D40FB1">
      <w:pPr>
        <w:pStyle w:val="Tekstpodstawowy"/>
        <w:tabs>
          <w:tab w:val="left" w:leader="dot" w:pos="3566"/>
        </w:tabs>
        <w:spacing w:before="43" w:line="290" w:lineRule="auto"/>
        <w:ind w:left="127" w:right="700" w:firstLine="0"/>
        <w:jc w:val="left"/>
      </w:pPr>
      <w:r>
        <w:rPr>
          <w:b/>
        </w:rPr>
        <w:t>Regon</w:t>
      </w:r>
      <w:r>
        <w:rPr>
          <w:b/>
          <w:spacing w:val="-12"/>
        </w:rPr>
        <w:t xml:space="preserve"> </w:t>
      </w:r>
      <w:r>
        <w:rPr>
          <w:b/>
        </w:rPr>
        <w:t>……..</w:t>
      </w:r>
      <w:r>
        <w:t>,</w:t>
      </w:r>
      <w:r>
        <w:rPr>
          <w:spacing w:val="-11"/>
        </w:rPr>
        <w:t xml:space="preserve"> </w:t>
      </w:r>
      <w:r>
        <w:t>uprawnionym</w:t>
      </w:r>
      <w:r>
        <w:rPr>
          <w:spacing w:val="-11"/>
        </w:rPr>
        <w:t xml:space="preserve"> </w:t>
      </w:r>
      <w:r>
        <w:t>do</w:t>
      </w:r>
      <w:r>
        <w:rPr>
          <w:spacing w:val="-11"/>
        </w:rPr>
        <w:t xml:space="preserve"> </w:t>
      </w:r>
      <w:r>
        <w:t>wystawienia</w:t>
      </w:r>
      <w:r>
        <w:rPr>
          <w:spacing w:val="-11"/>
        </w:rPr>
        <w:t xml:space="preserve"> </w:t>
      </w:r>
      <w:r>
        <w:t>faktur</w:t>
      </w:r>
      <w:r>
        <w:rPr>
          <w:spacing w:val="-15"/>
        </w:rPr>
        <w:t xml:space="preserve"> </w:t>
      </w:r>
      <w:r>
        <w:t>VAT,</w:t>
      </w:r>
      <w:r>
        <w:rPr>
          <w:spacing w:val="-11"/>
        </w:rPr>
        <w:t xml:space="preserve"> </w:t>
      </w:r>
      <w:r>
        <w:t>na</w:t>
      </w:r>
      <w:r>
        <w:rPr>
          <w:spacing w:val="-12"/>
        </w:rPr>
        <w:t xml:space="preserve"> </w:t>
      </w:r>
      <w:r>
        <w:t>podstawie</w:t>
      </w:r>
      <w:r>
        <w:rPr>
          <w:spacing w:val="-12"/>
        </w:rPr>
        <w:t xml:space="preserve"> </w:t>
      </w:r>
      <w:r>
        <w:t>wpisu</w:t>
      </w:r>
      <w:r>
        <w:rPr>
          <w:spacing w:val="-11"/>
        </w:rPr>
        <w:t xml:space="preserve"> </w:t>
      </w:r>
      <w:r>
        <w:t>…………. reprezentowanym przez</w:t>
      </w:r>
      <w:r>
        <w:tab/>
        <w:t xml:space="preserve">zwaną dalej </w:t>
      </w:r>
      <w:r>
        <w:rPr>
          <w:b/>
        </w:rPr>
        <w:t>„Wykonawcą”</w:t>
      </w:r>
      <w:r>
        <w:t>,</w:t>
      </w:r>
    </w:p>
    <w:p w14:paraId="2B2D5B65" w14:textId="77777777" w:rsidR="006A48A3" w:rsidRDefault="006A48A3">
      <w:pPr>
        <w:pStyle w:val="Tekstpodstawowy"/>
        <w:spacing w:before="18"/>
        <w:ind w:left="0" w:firstLine="0"/>
        <w:jc w:val="left"/>
      </w:pPr>
    </w:p>
    <w:p w14:paraId="0617EA57" w14:textId="77777777" w:rsidR="006A48A3" w:rsidRPr="00991D65" w:rsidRDefault="00D40FB1">
      <w:pPr>
        <w:pStyle w:val="Tekstpodstawowy"/>
        <w:spacing w:before="1" w:line="278" w:lineRule="auto"/>
        <w:ind w:left="127" w:right="132" w:firstLine="0"/>
        <w:rPr>
          <w:b/>
          <w:color w:val="000000" w:themeColor="text1"/>
        </w:rPr>
      </w:pPr>
      <w:r>
        <w:t>wyłonionym w trybie podstawowym bez przeprowadzenia negocjacji zorganizowanego na podstawie</w:t>
      </w:r>
      <w:r>
        <w:rPr>
          <w:spacing w:val="-11"/>
        </w:rPr>
        <w:t xml:space="preserve"> </w:t>
      </w:r>
      <w:r>
        <w:t>ustawy</w:t>
      </w:r>
      <w:r>
        <w:rPr>
          <w:spacing w:val="-10"/>
        </w:rPr>
        <w:t xml:space="preserve"> </w:t>
      </w:r>
      <w:r>
        <w:t>z</w:t>
      </w:r>
      <w:r>
        <w:rPr>
          <w:spacing w:val="-11"/>
        </w:rPr>
        <w:t xml:space="preserve"> </w:t>
      </w:r>
      <w:r>
        <w:t>dnia</w:t>
      </w:r>
      <w:r>
        <w:rPr>
          <w:spacing w:val="-11"/>
        </w:rPr>
        <w:t xml:space="preserve"> </w:t>
      </w:r>
      <w:r>
        <w:t>11</w:t>
      </w:r>
      <w:r>
        <w:rPr>
          <w:spacing w:val="-10"/>
        </w:rPr>
        <w:t xml:space="preserve"> </w:t>
      </w:r>
      <w:r>
        <w:t>września</w:t>
      </w:r>
      <w:r>
        <w:rPr>
          <w:spacing w:val="-10"/>
        </w:rPr>
        <w:t xml:space="preserve"> </w:t>
      </w:r>
      <w:r>
        <w:t>2019</w:t>
      </w:r>
      <w:r>
        <w:rPr>
          <w:spacing w:val="-10"/>
        </w:rPr>
        <w:t xml:space="preserve"> </w:t>
      </w:r>
      <w:r>
        <w:t>r.</w:t>
      </w:r>
      <w:r>
        <w:rPr>
          <w:spacing w:val="-10"/>
        </w:rPr>
        <w:t xml:space="preserve"> </w:t>
      </w:r>
      <w:r>
        <w:t>Prawo</w:t>
      </w:r>
      <w:r>
        <w:rPr>
          <w:spacing w:val="-11"/>
        </w:rPr>
        <w:t xml:space="preserve"> </w:t>
      </w:r>
      <w:r>
        <w:t>zamówień</w:t>
      </w:r>
      <w:r>
        <w:rPr>
          <w:spacing w:val="-11"/>
        </w:rPr>
        <w:t xml:space="preserve"> </w:t>
      </w:r>
      <w:r>
        <w:t>publicznych</w:t>
      </w:r>
      <w:r>
        <w:rPr>
          <w:spacing w:val="-10"/>
        </w:rPr>
        <w:t xml:space="preserve"> </w:t>
      </w:r>
      <w:r>
        <w:t>(Dz.</w:t>
      </w:r>
      <w:r>
        <w:rPr>
          <w:spacing w:val="-10"/>
        </w:rPr>
        <w:t xml:space="preserve"> </w:t>
      </w:r>
      <w:r>
        <w:t>U.</w:t>
      </w:r>
      <w:r>
        <w:rPr>
          <w:spacing w:val="-11"/>
        </w:rPr>
        <w:t xml:space="preserve"> </w:t>
      </w:r>
      <w:r>
        <w:t>z</w:t>
      </w:r>
      <w:r>
        <w:rPr>
          <w:spacing w:val="-11"/>
        </w:rPr>
        <w:t xml:space="preserve"> </w:t>
      </w:r>
      <w:r>
        <w:t>202</w:t>
      </w:r>
      <w:r w:rsidR="007E0103">
        <w:t>5</w:t>
      </w:r>
      <w:r>
        <w:rPr>
          <w:spacing w:val="-10"/>
        </w:rPr>
        <w:t xml:space="preserve"> </w:t>
      </w:r>
      <w:r>
        <w:t xml:space="preserve">poz. </w:t>
      </w:r>
      <w:r w:rsidR="007E0103">
        <w:t>6</w:t>
      </w:r>
      <w:r>
        <w:t>20 ze zm.) w dalszej treści zwanych łącznie „Stronami” została zawarta umowa</w:t>
      </w:r>
      <w:r>
        <w:rPr>
          <w:spacing w:val="40"/>
        </w:rPr>
        <w:t xml:space="preserve"> </w:t>
      </w:r>
      <w:r>
        <w:t xml:space="preserve">o następującej </w:t>
      </w:r>
      <w:r>
        <w:rPr>
          <w:b/>
        </w:rPr>
        <w:t>treści:</w:t>
      </w:r>
    </w:p>
    <w:p w14:paraId="5E85CB5E" w14:textId="77777777" w:rsidR="006A48A3" w:rsidRPr="00991D65" w:rsidRDefault="006A48A3">
      <w:pPr>
        <w:pStyle w:val="Tekstpodstawowy"/>
        <w:ind w:left="0" w:firstLine="0"/>
        <w:jc w:val="left"/>
        <w:rPr>
          <w:b/>
          <w:color w:val="000000" w:themeColor="text1"/>
        </w:rPr>
      </w:pPr>
    </w:p>
    <w:p w14:paraId="4DD7C517" w14:textId="77777777" w:rsidR="006A48A3" w:rsidRPr="00991D65" w:rsidRDefault="006A48A3">
      <w:pPr>
        <w:pStyle w:val="Tekstpodstawowy"/>
        <w:spacing w:before="71"/>
        <w:ind w:left="0" w:firstLine="0"/>
        <w:jc w:val="left"/>
        <w:rPr>
          <w:b/>
          <w:color w:val="000000" w:themeColor="text1"/>
        </w:rPr>
      </w:pPr>
    </w:p>
    <w:p w14:paraId="69B0EB6E" w14:textId="77777777" w:rsidR="006A48A3" w:rsidRPr="00991D65" w:rsidRDefault="00D40FB1">
      <w:pPr>
        <w:pStyle w:val="Tekstpodstawowy"/>
        <w:spacing w:line="278" w:lineRule="auto"/>
        <w:ind w:left="139" w:right="137" w:firstLine="0"/>
        <w:rPr>
          <w:color w:val="000000" w:themeColor="text1"/>
        </w:rPr>
      </w:pPr>
      <w:r w:rsidRPr="00991D65">
        <w:rPr>
          <w:color w:val="000000" w:themeColor="text1"/>
        </w:rPr>
        <w:t>Przedmiot zamówienia realizowany jest w oparciu o umowę nr CID/000002/13/D dotyczącej powierzenia</w:t>
      </w:r>
      <w:r w:rsidRPr="00991D65">
        <w:rPr>
          <w:color w:val="000000" w:themeColor="text1"/>
          <w:spacing w:val="-2"/>
        </w:rPr>
        <w:t xml:space="preserve"> </w:t>
      </w:r>
      <w:r w:rsidRPr="00991D65">
        <w:rPr>
          <w:color w:val="000000" w:themeColor="text1"/>
        </w:rPr>
        <w:t>zadania</w:t>
      </w:r>
      <w:r w:rsidRPr="00991D65">
        <w:rPr>
          <w:color w:val="000000" w:themeColor="text1"/>
          <w:spacing w:val="-1"/>
        </w:rPr>
        <w:t xml:space="preserve"> </w:t>
      </w:r>
      <w:r w:rsidRPr="00991D65">
        <w:rPr>
          <w:color w:val="000000" w:themeColor="text1"/>
        </w:rPr>
        <w:t>pn. „Prowadzenie</w:t>
      </w:r>
      <w:r w:rsidRPr="00991D65">
        <w:rPr>
          <w:color w:val="000000" w:themeColor="text1"/>
          <w:spacing w:val="-1"/>
        </w:rPr>
        <w:t xml:space="preserve"> </w:t>
      </w:r>
      <w:r w:rsidRPr="00991D65">
        <w:rPr>
          <w:color w:val="000000" w:themeColor="text1"/>
        </w:rPr>
        <w:t>Ośrodka</w:t>
      </w:r>
      <w:r w:rsidRPr="00991D65">
        <w:rPr>
          <w:color w:val="000000" w:themeColor="text1"/>
          <w:spacing w:val="-4"/>
        </w:rPr>
        <w:t xml:space="preserve"> </w:t>
      </w:r>
      <w:r w:rsidRPr="00991D65">
        <w:rPr>
          <w:color w:val="000000" w:themeColor="text1"/>
        </w:rPr>
        <w:t>Wsparcia</w:t>
      </w:r>
      <w:r w:rsidRPr="00991D65">
        <w:rPr>
          <w:color w:val="000000" w:themeColor="text1"/>
          <w:spacing w:val="-2"/>
        </w:rPr>
        <w:t xml:space="preserve"> </w:t>
      </w:r>
      <w:r w:rsidRPr="00991D65">
        <w:rPr>
          <w:color w:val="000000" w:themeColor="text1"/>
        </w:rPr>
        <w:t>i</w:t>
      </w:r>
      <w:r w:rsidRPr="00991D65">
        <w:rPr>
          <w:color w:val="000000" w:themeColor="text1"/>
          <w:spacing w:val="-5"/>
        </w:rPr>
        <w:t xml:space="preserve"> </w:t>
      </w:r>
      <w:r w:rsidRPr="00991D65">
        <w:rPr>
          <w:color w:val="000000" w:themeColor="text1"/>
        </w:rPr>
        <w:t>Testów”</w:t>
      </w:r>
      <w:r w:rsidRPr="00991D65">
        <w:rPr>
          <w:color w:val="000000" w:themeColor="text1"/>
          <w:spacing w:val="40"/>
        </w:rPr>
        <w:t xml:space="preserve"> </w:t>
      </w:r>
      <w:r w:rsidRPr="00991D65">
        <w:rPr>
          <w:color w:val="000000" w:themeColor="text1"/>
        </w:rPr>
        <w:t>w</w:t>
      </w:r>
      <w:r w:rsidRPr="00991D65">
        <w:rPr>
          <w:color w:val="000000" w:themeColor="text1"/>
          <w:spacing w:val="-1"/>
        </w:rPr>
        <w:t xml:space="preserve"> </w:t>
      </w:r>
      <w:proofErr w:type="spellStart"/>
      <w:r w:rsidRPr="00991D65">
        <w:rPr>
          <w:color w:val="000000" w:themeColor="text1"/>
        </w:rPr>
        <w:t>Skarżysku-Kamiennej</w:t>
      </w:r>
      <w:proofErr w:type="spellEnd"/>
      <w:r w:rsidRPr="00991D65">
        <w:rPr>
          <w:color w:val="000000" w:themeColor="text1"/>
        </w:rPr>
        <w:t xml:space="preserve"> w ramach modułu II programu PFRON pn. „Centrala informacyjno-doradcze dla osób z niepełnosprawnością” z dnia 6 marca 2025 r.</w:t>
      </w:r>
    </w:p>
    <w:p w14:paraId="4344C044" w14:textId="77777777" w:rsidR="006A48A3" w:rsidRPr="00991D65" w:rsidRDefault="006A48A3">
      <w:pPr>
        <w:pStyle w:val="Tekstpodstawowy"/>
        <w:spacing w:before="25"/>
        <w:ind w:left="0" w:firstLine="0"/>
        <w:jc w:val="left"/>
        <w:rPr>
          <w:color w:val="000000" w:themeColor="text1"/>
        </w:rPr>
      </w:pPr>
    </w:p>
    <w:p w14:paraId="3F90BA5C" w14:textId="77777777" w:rsidR="006A48A3" w:rsidRPr="00991D65" w:rsidRDefault="00D40FB1" w:rsidP="007E0103">
      <w:pPr>
        <w:pStyle w:val="Nagwek1"/>
        <w:ind w:left="0"/>
        <w:jc w:val="center"/>
        <w:rPr>
          <w:color w:val="000000" w:themeColor="text1"/>
          <w:spacing w:val="-10"/>
        </w:rPr>
      </w:pPr>
      <w:r w:rsidRPr="00991D65">
        <w:rPr>
          <w:color w:val="000000" w:themeColor="text1"/>
        </w:rPr>
        <w:t>§</w:t>
      </w:r>
      <w:r w:rsidRPr="00991D65">
        <w:rPr>
          <w:color w:val="000000" w:themeColor="text1"/>
          <w:spacing w:val="-2"/>
        </w:rPr>
        <w:t xml:space="preserve"> </w:t>
      </w:r>
      <w:r w:rsidRPr="00991D65">
        <w:rPr>
          <w:color w:val="000000" w:themeColor="text1"/>
          <w:spacing w:val="-10"/>
        </w:rPr>
        <w:t>1</w:t>
      </w:r>
    </w:p>
    <w:p w14:paraId="2E4A241B" w14:textId="77777777" w:rsidR="007E0103" w:rsidRPr="00991D65" w:rsidRDefault="007E0103" w:rsidP="007E0103">
      <w:pPr>
        <w:pStyle w:val="Nagwek1"/>
        <w:ind w:left="0"/>
        <w:jc w:val="center"/>
        <w:rPr>
          <w:color w:val="000000" w:themeColor="text1"/>
        </w:rPr>
      </w:pPr>
      <w:r w:rsidRPr="00991D65">
        <w:rPr>
          <w:color w:val="000000" w:themeColor="text1"/>
        </w:rPr>
        <w:t>Przedmiot</w:t>
      </w:r>
      <w:r w:rsidRPr="00991D65">
        <w:rPr>
          <w:color w:val="000000" w:themeColor="text1"/>
          <w:spacing w:val="-4"/>
        </w:rPr>
        <w:t xml:space="preserve"> </w:t>
      </w:r>
      <w:r w:rsidRPr="00991D65">
        <w:rPr>
          <w:color w:val="000000" w:themeColor="text1"/>
        </w:rPr>
        <w:t>umowy</w:t>
      </w:r>
    </w:p>
    <w:p w14:paraId="6D57DAA0" w14:textId="77777777" w:rsidR="006A48A3" w:rsidRPr="00991D65" w:rsidRDefault="00D40FB1">
      <w:pPr>
        <w:pStyle w:val="Tekstpodstawowy"/>
        <w:spacing w:before="24" w:line="278" w:lineRule="auto"/>
        <w:ind w:left="127" w:right="134" w:firstLine="0"/>
        <w:rPr>
          <w:color w:val="000000" w:themeColor="text1"/>
        </w:rPr>
      </w:pPr>
      <w:r w:rsidRPr="00991D65">
        <w:rPr>
          <w:color w:val="000000" w:themeColor="text1"/>
        </w:rPr>
        <w:t>Przedmiotem umowy jest zakup i dostawa sprzętu specjalistycznego do siedziby Zespołu Placówek Edukacyjno-Wychowawczych w Skarżysku - Kamiennej przy ul. Szkolnej 15,</w:t>
      </w:r>
      <w:r w:rsidRPr="00991D65">
        <w:rPr>
          <w:color w:val="000000" w:themeColor="text1"/>
          <w:spacing w:val="40"/>
        </w:rPr>
        <w:t xml:space="preserve"> </w:t>
      </w:r>
      <w:r w:rsidRPr="00991D65">
        <w:rPr>
          <w:color w:val="000000" w:themeColor="text1"/>
        </w:rPr>
        <w:t xml:space="preserve">w związku z realizacją zadania w ramach programu Państwowego Funduszu Rehabilitacji Osób Niepełnosprawnych pn. „Centra </w:t>
      </w:r>
      <w:proofErr w:type="spellStart"/>
      <w:r w:rsidRPr="00991D65">
        <w:rPr>
          <w:color w:val="000000" w:themeColor="text1"/>
        </w:rPr>
        <w:t>informacyjno</w:t>
      </w:r>
      <w:proofErr w:type="spellEnd"/>
      <w:r w:rsidRPr="00991D65">
        <w:rPr>
          <w:color w:val="000000" w:themeColor="text1"/>
        </w:rPr>
        <w:t xml:space="preserve"> – doradcze dla osób</w:t>
      </w:r>
      <w:r w:rsidRPr="00991D65">
        <w:rPr>
          <w:color w:val="000000" w:themeColor="text1"/>
          <w:spacing w:val="40"/>
        </w:rPr>
        <w:t xml:space="preserve"> </w:t>
      </w:r>
      <w:r w:rsidRPr="00991D65">
        <w:rPr>
          <w:color w:val="000000" w:themeColor="text1"/>
        </w:rPr>
        <w:t>z niepełnosprawnością”, celem prowadzenia Ośrodka Wsparcia i Testów (</w:t>
      </w:r>
      <w:proofErr w:type="spellStart"/>
      <w:r w:rsidRPr="00991D65">
        <w:rPr>
          <w:color w:val="000000" w:themeColor="text1"/>
        </w:rPr>
        <w:t>OWiT</w:t>
      </w:r>
      <w:proofErr w:type="spellEnd"/>
      <w:r w:rsidRPr="00991D65">
        <w:rPr>
          <w:color w:val="000000" w:themeColor="text1"/>
        </w:rPr>
        <w:t>).</w:t>
      </w:r>
    </w:p>
    <w:p w14:paraId="5E6B1C84" w14:textId="77777777" w:rsidR="006A48A3" w:rsidRDefault="006A48A3">
      <w:pPr>
        <w:pStyle w:val="Tekstpodstawowy"/>
        <w:spacing w:line="278" w:lineRule="auto"/>
        <w:sectPr w:rsidR="006A48A3">
          <w:headerReference w:type="default" r:id="rId7"/>
          <w:footerReference w:type="default" r:id="rId8"/>
          <w:type w:val="continuous"/>
          <w:pgSz w:w="11910" w:h="16840"/>
          <w:pgMar w:top="2120" w:right="1275" w:bottom="1240" w:left="1275" w:header="863" w:footer="1050" w:gutter="0"/>
          <w:pgNumType w:start="1"/>
          <w:cols w:space="708"/>
        </w:sectPr>
      </w:pPr>
    </w:p>
    <w:p w14:paraId="4E31DF7A" w14:textId="77777777" w:rsidR="006A48A3" w:rsidRDefault="006A48A3">
      <w:pPr>
        <w:pStyle w:val="Tekstpodstawowy"/>
        <w:spacing w:before="52"/>
        <w:ind w:left="0" w:firstLine="0"/>
        <w:jc w:val="left"/>
      </w:pPr>
    </w:p>
    <w:p w14:paraId="6A5717E5" w14:textId="77777777" w:rsidR="006A48A3" w:rsidRDefault="00D40FB1">
      <w:pPr>
        <w:pStyle w:val="Nagwek1"/>
        <w:ind w:left="4526"/>
      </w:pPr>
      <w:r>
        <w:t xml:space="preserve">§ </w:t>
      </w:r>
      <w:r>
        <w:rPr>
          <w:spacing w:val="-10"/>
        </w:rPr>
        <w:t>2</w:t>
      </w:r>
    </w:p>
    <w:p w14:paraId="2A3C9E75" w14:textId="77777777" w:rsidR="006A48A3" w:rsidRDefault="00D40FB1">
      <w:pPr>
        <w:pStyle w:val="Akapitzlist"/>
        <w:numPr>
          <w:ilvl w:val="0"/>
          <w:numId w:val="9"/>
        </w:numPr>
        <w:tabs>
          <w:tab w:val="left" w:pos="499"/>
        </w:tabs>
        <w:spacing w:before="48" w:line="280" w:lineRule="auto"/>
        <w:ind w:right="141"/>
        <w:jc w:val="both"/>
        <w:rPr>
          <w:sz w:val="24"/>
        </w:rPr>
      </w:pPr>
      <w:r>
        <w:rPr>
          <w:sz w:val="24"/>
        </w:rPr>
        <w:t>W ramach niniejszej umowy Wykonawca zobowiązuje się (stosownie do postanowień Specyfikacji</w:t>
      </w:r>
      <w:r>
        <w:rPr>
          <w:spacing w:val="40"/>
          <w:sz w:val="24"/>
        </w:rPr>
        <w:t xml:space="preserve"> </w:t>
      </w:r>
      <w:r>
        <w:rPr>
          <w:sz w:val="24"/>
        </w:rPr>
        <w:t>Warunków Zamówienia, zwanej dalej „SWZ”) do:</w:t>
      </w:r>
    </w:p>
    <w:p w14:paraId="7297C86A" w14:textId="2F9E7156" w:rsidR="006A48A3" w:rsidRDefault="00D40FB1">
      <w:pPr>
        <w:pStyle w:val="Akapitzlist"/>
        <w:numPr>
          <w:ilvl w:val="1"/>
          <w:numId w:val="9"/>
        </w:numPr>
        <w:tabs>
          <w:tab w:val="left" w:pos="861"/>
        </w:tabs>
        <w:spacing w:line="278" w:lineRule="auto"/>
        <w:ind w:right="135"/>
        <w:jc w:val="both"/>
        <w:rPr>
          <w:sz w:val="24"/>
        </w:rPr>
      </w:pPr>
      <w:r>
        <w:rPr>
          <w:sz w:val="24"/>
        </w:rPr>
        <w:t>Sprzedaży</w:t>
      </w:r>
      <w:r>
        <w:rPr>
          <w:spacing w:val="-15"/>
          <w:sz w:val="24"/>
        </w:rPr>
        <w:t xml:space="preserve"> </w:t>
      </w:r>
      <w:r>
        <w:rPr>
          <w:sz w:val="24"/>
        </w:rPr>
        <w:t>i</w:t>
      </w:r>
      <w:r>
        <w:rPr>
          <w:spacing w:val="-15"/>
          <w:sz w:val="24"/>
        </w:rPr>
        <w:t xml:space="preserve"> </w:t>
      </w:r>
      <w:r>
        <w:rPr>
          <w:sz w:val="24"/>
        </w:rPr>
        <w:t>dostarczenia</w:t>
      </w:r>
      <w:r>
        <w:rPr>
          <w:spacing w:val="-13"/>
          <w:sz w:val="24"/>
        </w:rPr>
        <w:t xml:space="preserve"> </w:t>
      </w:r>
      <w:r>
        <w:rPr>
          <w:sz w:val="24"/>
        </w:rPr>
        <w:t>sprzętu</w:t>
      </w:r>
      <w:r>
        <w:rPr>
          <w:spacing w:val="-14"/>
          <w:sz w:val="24"/>
        </w:rPr>
        <w:t xml:space="preserve"> </w:t>
      </w:r>
      <w:r>
        <w:rPr>
          <w:sz w:val="24"/>
        </w:rPr>
        <w:t>(zwanego</w:t>
      </w:r>
      <w:r>
        <w:rPr>
          <w:spacing w:val="-15"/>
          <w:sz w:val="24"/>
        </w:rPr>
        <w:t xml:space="preserve"> </w:t>
      </w:r>
      <w:r>
        <w:rPr>
          <w:sz w:val="24"/>
        </w:rPr>
        <w:t>dalej</w:t>
      </w:r>
      <w:r>
        <w:rPr>
          <w:spacing w:val="-15"/>
          <w:sz w:val="24"/>
        </w:rPr>
        <w:t xml:space="preserve"> </w:t>
      </w:r>
      <w:r>
        <w:rPr>
          <w:sz w:val="24"/>
        </w:rPr>
        <w:t>Sprzętem,</w:t>
      </w:r>
      <w:r>
        <w:rPr>
          <w:spacing w:val="-15"/>
          <w:sz w:val="24"/>
        </w:rPr>
        <w:t xml:space="preserve"> </w:t>
      </w:r>
      <w:r>
        <w:rPr>
          <w:sz w:val="24"/>
        </w:rPr>
        <w:t>Towarem</w:t>
      </w:r>
      <w:r>
        <w:rPr>
          <w:spacing w:val="-14"/>
          <w:sz w:val="24"/>
        </w:rPr>
        <w:t xml:space="preserve"> </w:t>
      </w:r>
      <w:r>
        <w:rPr>
          <w:sz w:val="24"/>
        </w:rPr>
        <w:t>lub</w:t>
      </w:r>
      <w:r>
        <w:rPr>
          <w:spacing w:val="-14"/>
          <w:sz w:val="24"/>
        </w:rPr>
        <w:t xml:space="preserve"> </w:t>
      </w:r>
      <w:r>
        <w:rPr>
          <w:sz w:val="24"/>
        </w:rPr>
        <w:t xml:space="preserve">Urządzeniem) wraz z kompletem akcesoriów niezbędnych do funkcjonowania Sprzętu zgodnie </w:t>
      </w:r>
      <w:r w:rsidR="00CE1233">
        <w:rPr>
          <w:sz w:val="24"/>
        </w:rPr>
        <w:br/>
      </w:r>
      <w:r>
        <w:rPr>
          <w:sz w:val="24"/>
        </w:rPr>
        <w:t>z załącznikiem</w:t>
      </w:r>
      <w:r>
        <w:rPr>
          <w:spacing w:val="-10"/>
          <w:sz w:val="24"/>
        </w:rPr>
        <w:t xml:space="preserve"> </w:t>
      </w:r>
      <w:r>
        <w:rPr>
          <w:sz w:val="24"/>
        </w:rPr>
        <w:t>nr</w:t>
      </w:r>
      <w:r>
        <w:rPr>
          <w:spacing w:val="-9"/>
          <w:sz w:val="24"/>
        </w:rPr>
        <w:t xml:space="preserve"> </w:t>
      </w:r>
      <w:r>
        <w:rPr>
          <w:sz w:val="24"/>
        </w:rPr>
        <w:t>1</w:t>
      </w:r>
      <w:r>
        <w:rPr>
          <w:spacing w:val="-10"/>
          <w:sz w:val="24"/>
        </w:rPr>
        <w:t xml:space="preserve"> </w:t>
      </w:r>
      <w:r>
        <w:rPr>
          <w:sz w:val="24"/>
        </w:rPr>
        <w:t>do</w:t>
      </w:r>
      <w:r>
        <w:rPr>
          <w:spacing w:val="-8"/>
          <w:sz w:val="24"/>
        </w:rPr>
        <w:t xml:space="preserve"> </w:t>
      </w:r>
      <w:r>
        <w:rPr>
          <w:sz w:val="24"/>
        </w:rPr>
        <w:t>umowy,</w:t>
      </w:r>
      <w:r>
        <w:rPr>
          <w:spacing w:val="-10"/>
          <w:sz w:val="24"/>
        </w:rPr>
        <w:t xml:space="preserve"> </w:t>
      </w:r>
      <w:r>
        <w:rPr>
          <w:sz w:val="24"/>
        </w:rPr>
        <w:t>który</w:t>
      </w:r>
      <w:r>
        <w:rPr>
          <w:spacing w:val="-10"/>
          <w:sz w:val="24"/>
        </w:rPr>
        <w:t xml:space="preserve"> </w:t>
      </w:r>
      <w:r>
        <w:rPr>
          <w:sz w:val="24"/>
        </w:rPr>
        <w:t>zawiera</w:t>
      </w:r>
      <w:r>
        <w:rPr>
          <w:spacing w:val="-10"/>
          <w:sz w:val="24"/>
        </w:rPr>
        <w:t xml:space="preserve"> </w:t>
      </w:r>
      <w:r>
        <w:rPr>
          <w:sz w:val="24"/>
        </w:rPr>
        <w:t>szczegółowy</w:t>
      </w:r>
      <w:r>
        <w:rPr>
          <w:spacing w:val="-10"/>
          <w:sz w:val="24"/>
        </w:rPr>
        <w:t xml:space="preserve"> </w:t>
      </w:r>
      <w:r>
        <w:rPr>
          <w:sz w:val="24"/>
        </w:rPr>
        <w:t>opis</w:t>
      </w:r>
      <w:r>
        <w:rPr>
          <w:spacing w:val="-10"/>
          <w:sz w:val="24"/>
        </w:rPr>
        <w:t xml:space="preserve"> </w:t>
      </w:r>
      <w:r>
        <w:rPr>
          <w:sz w:val="24"/>
        </w:rPr>
        <w:t>przedmiotu</w:t>
      </w:r>
      <w:r>
        <w:rPr>
          <w:spacing w:val="-7"/>
          <w:sz w:val="24"/>
        </w:rPr>
        <w:t xml:space="preserve"> </w:t>
      </w:r>
      <w:r>
        <w:rPr>
          <w:sz w:val="24"/>
        </w:rPr>
        <w:t>zamówienia, do</w:t>
      </w:r>
      <w:r>
        <w:rPr>
          <w:spacing w:val="-4"/>
          <w:sz w:val="24"/>
        </w:rPr>
        <w:t xml:space="preserve"> </w:t>
      </w:r>
      <w:r>
        <w:rPr>
          <w:sz w:val="24"/>
        </w:rPr>
        <w:t>siedziby</w:t>
      </w:r>
      <w:r>
        <w:rPr>
          <w:spacing w:val="-3"/>
          <w:sz w:val="24"/>
        </w:rPr>
        <w:t xml:space="preserve"> </w:t>
      </w:r>
      <w:r>
        <w:rPr>
          <w:sz w:val="24"/>
        </w:rPr>
        <w:t>Zespołu</w:t>
      </w:r>
      <w:r>
        <w:rPr>
          <w:spacing w:val="-3"/>
          <w:sz w:val="24"/>
        </w:rPr>
        <w:t xml:space="preserve"> </w:t>
      </w:r>
      <w:r>
        <w:rPr>
          <w:sz w:val="24"/>
        </w:rPr>
        <w:t>Placówek</w:t>
      </w:r>
      <w:r>
        <w:rPr>
          <w:spacing w:val="-4"/>
          <w:sz w:val="24"/>
        </w:rPr>
        <w:t xml:space="preserve"> </w:t>
      </w:r>
      <w:r>
        <w:rPr>
          <w:sz w:val="24"/>
        </w:rPr>
        <w:t>Edukacyjno-Wychowawczych</w:t>
      </w:r>
      <w:r>
        <w:rPr>
          <w:spacing w:val="-3"/>
          <w:sz w:val="24"/>
        </w:rPr>
        <w:t xml:space="preserve"> </w:t>
      </w:r>
      <w:r>
        <w:rPr>
          <w:sz w:val="24"/>
        </w:rPr>
        <w:t>w</w:t>
      </w:r>
      <w:r>
        <w:rPr>
          <w:spacing w:val="-4"/>
          <w:sz w:val="24"/>
        </w:rPr>
        <w:t xml:space="preserve"> </w:t>
      </w:r>
      <w:proofErr w:type="spellStart"/>
      <w:r>
        <w:rPr>
          <w:sz w:val="24"/>
        </w:rPr>
        <w:t>Skarżysku-Kamiennej</w:t>
      </w:r>
      <w:proofErr w:type="spellEnd"/>
      <w:r>
        <w:rPr>
          <w:sz w:val="24"/>
        </w:rPr>
        <w:t xml:space="preserve"> przy ul. Szkolnej 15</w:t>
      </w:r>
      <w:r>
        <w:rPr>
          <w:spacing w:val="40"/>
          <w:sz w:val="24"/>
        </w:rPr>
        <w:t xml:space="preserve"> </w:t>
      </w:r>
      <w:r>
        <w:rPr>
          <w:sz w:val="24"/>
        </w:rPr>
        <w:t>(miejsce dostarczenia Sprzętu),</w:t>
      </w:r>
    </w:p>
    <w:p w14:paraId="43F08983" w14:textId="77777777" w:rsidR="006A48A3" w:rsidRDefault="00D40FB1">
      <w:pPr>
        <w:pStyle w:val="Akapitzlist"/>
        <w:numPr>
          <w:ilvl w:val="1"/>
          <w:numId w:val="9"/>
        </w:numPr>
        <w:tabs>
          <w:tab w:val="left" w:pos="860"/>
        </w:tabs>
        <w:spacing w:before="15"/>
        <w:ind w:left="860" w:hanging="359"/>
        <w:jc w:val="both"/>
        <w:rPr>
          <w:sz w:val="24"/>
        </w:rPr>
      </w:pPr>
      <w:r>
        <w:rPr>
          <w:sz w:val="24"/>
        </w:rPr>
        <w:t>wykonanie</w:t>
      </w:r>
      <w:r>
        <w:rPr>
          <w:spacing w:val="-5"/>
          <w:sz w:val="24"/>
        </w:rPr>
        <w:t xml:space="preserve"> </w:t>
      </w:r>
      <w:r>
        <w:rPr>
          <w:sz w:val="24"/>
        </w:rPr>
        <w:t>pozostałych zobowiązań</w:t>
      </w:r>
      <w:r>
        <w:rPr>
          <w:spacing w:val="-2"/>
          <w:sz w:val="24"/>
        </w:rPr>
        <w:t xml:space="preserve"> </w:t>
      </w:r>
      <w:r>
        <w:rPr>
          <w:sz w:val="24"/>
        </w:rPr>
        <w:t>opisanych</w:t>
      </w:r>
      <w:r>
        <w:rPr>
          <w:spacing w:val="-2"/>
          <w:sz w:val="24"/>
        </w:rPr>
        <w:t xml:space="preserve"> </w:t>
      </w:r>
      <w:r>
        <w:rPr>
          <w:sz w:val="24"/>
        </w:rPr>
        <w:t>w</w:t>
      </w:r>
      <w:r>
        <w:rPr>
          <w:spacing w:val="-1"/>
          <w:sz w:val="24"/>
        </w:rPr>
        <w:t xml:space="preserve"> </w:t>
      </w:r>
      <w:r>
        <w:rPr>
          <w:sz w:val="24"/>
        </w:rPr>
        <w:t>niniejszej</w:t>
      </w:r>
      <w:r>
        <w:rPr>
          <w:spacing w:val="-2"/>
          <w:sz w:val="24"/>
        </w:rPr>
        <w:t xml:space="preserve"> Umowie.</w:t>
      </w:r>
    </w:p>
    <w:p w14:paraId="7DD83BEE" w14:textId="320F274F" w:rsidR="006A48A3" w:rsidRDefault="00D40FB1">
      <w:pPr>
        <w:pStyle w:val="Akapitzlist"/>
        <w:numPr>
          <w:ilvl w:val="0"/>
          <w:numId w:val="9"/>
        </w:numPr>
        <w:tabs>
          <w:tab w:val="left" w:pos="499"/>
        </w:tabs>
        <w:spacing w:before="56" w:line="280" w:lineRule="auto"/>
        <w:ind w:right="141"/>
        <w:jc w:val="both"/>
        <w:rPr>
          <w:sz w:val="24"/>
        </w:rPr>
      </w:pPr>
      <w:r>
        <w:rPr>
          <w:sz w:val="24"/>
        </w:rPr>
        <w:t>Wykonawca oświadcza, że Sprzęt posiada zezwolenia na dopuszczenie</w:t>
      </w:r>
      <w:r>
        <w:rPr>
          <w:spacing w:val="40"/>
          <w:sz w:val="24"/>
        </w:rPr>
        <w:t xml:space="preserve"> </w:t>
      </w:r>
      <w:r>
        <w:rPr>
          <w:sz w:val="24"/>
        </w:rPr>
        <w:t xml:space="preserve">do użytku </w:t>
      </w:r>
      <w:r w:rsidR="00CE1233">
        <w:rPr>
          <w:sz w:val="24"/>
        </w:rPr>
        <w:br/>
      </w:r>
      <w:r>
        <w:rPr>
          <w:sz w:val="24"/>
        </w:rPr>
        <w:t>i</w:t>
      </w:r>
      <w:r w:rsidR="00CE1233">
        <w:rPr>
          <w:sz w:val="24"/>
        </w:rPr>
        <w:t xml:space="preserve">  </w:t>
      </w:r>
      <w:r>
        <w:rPr>
          <w:sz w:val="24"/>
        </w:rPr>
        <w:t>stosowania, zgodne z obowiązującymi przepisami prawa.</w:t>
      </w:r>
    </w:p>
    <w:p w14:paraId="6B801564" w14:textId="77777777" w:rsidR="006A48A3" w:rsidRDefault="00D40FB1">
      <w:pPr>
        <w:pStyle w:val="Akapitzlist"/>
        <w:numPr>
          <w:ilvl w:val="0"/>
          <w:numId w:val="9"/>
        </w:numPr>
        <w:tabs>
          <w:tab w:val="left" w:pos="499"/>
        </w:tabs>
        <w:jc w:val="both"/>
        <w:rPr>
          <w:sz w:val="24"/>
        </w:rPr>
      </w:pPr>
      <w:r>
        <w:rPr>
          <w:sz w:val="24"/>
        </w:rPr>
        <w:t>Wykonawca</w:t>
      </w:r>
      <w:r>
        <w:rPr>
          <w:spacing w:val="-6"/>
          <w:sz w:val="24"/>
        </w:rPr>
        <w:t xml:space="preserve"> </w:t>
      </w:r>
      <w:r>
        <w:rPr>
          <w:sz w:val="24"/>
        </w:rPr>
        <w:t>ponadto</w:t>
      </w:r>
      <w:r>
        <w:rPr>
          <w:spacing w:val="-5"/>
          <w:sz w:val="24"/>
        </w:rPr>
        <w:t xml:space="preserve"> </w:t>
      </w:r>
      <w:r>
        <w:rPr>
          <w:sz w:val="24"/>
        </w:rPr>
        <w:t>oświadcza,</w:t>
      </w:r>
      <w:r>
        <w:rPr>
          <w:spacing w:val="-6"/>
          <w:sz w:val="24"/>
        </w:rPr>
        <w:t xml:space="preserve"> </w:t>
      </w:r>
      <w:r>
        <w:rPr>
          <w:sz w:val="24"/>
        </w:rPr>
        <w:t>że</w:t>
      </w:r>
      <w:r>
        <w:rPr>
          <w:spacing w:val="-5"/>
          <w:sz w:val="24"/>
        </w:rPr>
        <w:t xml:space="preserve"> </w:t>
      </w:r>
      <w:r>
        <w:rPr>
          <w:spacing w:val="-2"/>
          <w:sz w:val="24"/>
        </w:rPr>
        <w:t>Sprzęt:</w:t>
      </w:r>
    </w:p>
    <w:p w14:paraId="2BC187F4" w14:textId="77777777" w:rsidR="006A48A3" w:rsidRDefault="00D40FB1">
      <w:pPr>
        <w:pStyle w:val="Akapitzlist"/>
        <w:numPr>
          <w:ilvl w:val="1"/>
          <w:numId w:val="9"/>
        </w:numPr>
        <w:tabs>
          <w:tab w:val="left" w:pos="861"/>
        </w:tabs>
        <w:spacing w:before="55" w:line="280" w:lineRule="auto"/>
        <w:ind w:right="136"/>
        <w:jc w:val="both"/>
        <w:rPr>
          <w:sz w:val="24"/>
        </w:rPr>
      </w:pPr>
      <w:r>
        <w:rPr>
          <w:sz w:val="24"/>
        </w:rPr>
        <w:t>jest</w:t>
      </w:r>
      <w:r>
        <w:rPr>
          <w:spacing w:val="-9"/>
          <w:sz w:val="24"/>
        </w:rPr>
        <w:t xml:space="preserve"> </w:t>
      </w:r>
      <w:r>
        <w:rPr>
          <w:sz w:val="24"/>
        </w:rPr>
        <w:t>kompletny</w:t>
      </w:r>
      <w:r>
        <w:rPr>
          <w:spacing w:val="-9"/>
          <w:sz w:val="24"/>
        </w:rPr>
        <w:t xml:space="preserve"> </w:t>
      </w:r>
      <w:r>
        <w:rPr>
          <w:sz w:val="24"/>
        </w:rPr>
        <w:t>i</w:t>
      </w:r>
      <w:r>
        <w:rPr>
          <w:spacing w:val="-9"/>
          <w:sz w:val="24"/>
        </w:rPr>
        <w:t xml:space="preserve"> </w:t>
      </w:r>
      <w:r>
        <w:rPr>
          <w:sz w:val="24"/>
        </w:rPr>
        <w:t>po</w:t>
      </w:r>
      <w:r>
        <w:rPr>
          <w:spacing w:val="-12"/>
          <w:sz w:val="24"/>
        </w:rPr>
        <w:t xml:space="preserve"> </w:t>
      </w:r>
      <w:r>
        <w:rPr>
          <w:sz w:val="24"/>
        </w:rPr>
        <w:t>pierwszym</w:t>
      </w:r>
      <w:r>
        <w:rPr>
          <w:spacing w:val="-9"/>
          <w:sz w:val="24"/>
        </w:rPr>
        <w:t xml:space="preserve"> </w:t>
      </w:r>
      <w:r>
        <w:rPr>
          <w:sz w:val="24"/>
        </w:rPr>
        <w:t>uruchomieniu</w:t>
      </w:r>
      <w:r>
        <w:rPr>
          <w:spacing w:val="-9"/>
          <w:sz w:val="24"/>
        </w:rPr>
        <w:t xml:space="preserve"> </w:t>
      </w:r>
      <w:r>
        <w:rPr>
          <w:sz w:val="24"/>
        </w:rPr>
        <w:t>będzie</w:t>
      </w:r>
      <w:r>
        <w:rPr>
          <w:spacing w:val="-10"/>
          <w:sz w:val="24"/>
        </w:rPr>
        <w:t xml:space="preserve"> </w:t>
      </w:r>
      <w:r>
        <w:rPr>
          <w:sz w:val="24"/>
        </w:rPr>
        <w:t>gotowy</w:t>
      </w:r>
      <w:r>
        <w:rPr>
          <w:spacing w:val="-9"/>
          <w:sz w:val="24"/>
        </w:rPr>
        <w:t xml:space="preserve"> </w:t>
      </w:r>
      <w:r>
        <w:rPr>
          <w:sz w:val="24"/>
        </w:rPr>
        <w:t>do</w:t>
      </w:r>
      <w:r>
        <w:rPr>
          <w:spacing w:val="-9"/>
          <w:sz w:val="24"/>
        </w:rPr>
        <w:t xml:space="preserve"> </w:t>
      </w:r>
      <w:r>
        <w:rPr>
          <w:sz w:val="24"/>
        </w:rPr>
        <w:t>pracy</w:t>
      </w:r>
      <w:r>
        <w:rPr>
          <w:spacing w:val="-9"/>
          <w:sz w:val="24"/>
        </w:rPr>
        <w:t xml:space="preserve"> </w:t>
      </w:r>
      <w:r>
        <w:rPr>
          <w:sz w:val="24"/>
        </w:rPr>
        <w:t>bez</w:t>
      </w:r>
      <w:r>
        <w:rPr>
          <w:spacing w:val="-10"/>
          <w:sz w:val="24"/>
        </w:rPr>
        <w:t xml:space="preserve"> </w:t>
      </w:r>
      <w:r>
        <w:rPr>
          <w:sz w:val="24"/>
        </w:rPr>
        <w:t>konieczności dokonywania dodatkowych zakupów lub nabywania dodatkowych usług;</w:t>
      </w:r>
    </w:p>
    <w:p w14:paraId="3A896166" w14:textId="77777777" w:rsidR="006A48A3" w:rsidRDefault="00D40FB1">
      <w:pPr>
        <w:pStyle w:val="Akapitzlist"/>
        <w:numPr>
          <w:ilvl w:val="1"/>
          <w:numId w:val="9"/>
        </w:numPr>
        <w:tabs>
          <w:tab w:val="left" w:pos="860"/>
        </w:tabs>
        <w:ind w:left="860" w:hanging="359"/>
        <w:jc w:val="both"/>
        <w:rPr>
          <w:sz w:val="24"/>
        </w:rPr>
      </w:pPr>
      <w:r>
        <w:rPr>
          <w:sz w:val="24"/>
        </w:rPr>
        <w:t>jest</w:t>
      </w:r>
      <w:r>
        <w:rPr>
          <w:spacing w:val="-1"/>
          <w:sz w:val="24"/>
        </w:rPr>
        <w:t xml:space="preserve"> </w:t>
      </w:r>
      <w:r>
        <w:rPr>
          <w:sz w:val="24"/>
        </w:rPr>
        <w:t>wolny od</w:t>
      </w:r>
      <w:r>
        <w:rPr>
          <w:spacing w:val="-1"/>
          <w:sz w:val="24"/>
        </w:rPr>
        <w:t xml:space="preserve"> </w:t>
      </w:r>
      <w:r>
        <w:rPr>
          <w:sz w:val="24"/>
        </w:rPr>
        <w:t>jakichkolwiek wad i</w:t>
      </w:r>
      <w:r>
        <w:rPr>
          <w:spacing w:val="-1"/>
          <w:sz w:val="24"/>
        </w:rPr>
        <w:t xml:space="preserve"> </w:t>
      </w:r>
      <w:r>
        <w:rPr>
          <w:sz w:val="24"/>
        </w:rPr>
        <w:t>praw</w:t>
      </w:r>
      <w:r>
        <w:rPr>
          <w:spacing w:val="-1"/>
          <w:sz w:val="24"/>
        </w:rPr>
        <w:t xml:space="preserve"> </w:t>
      </w:r>
      <w:r>
        <w:rPr>
          <w:sz w:val="24"/>
        </w:rPr>
        <w:t xml:space="preserve">osób </w:t>
      </w:r>
      <w:r>
        <w:rPr>
          <w:spacing w:val="-2"/>
          <w:sz w:val="24"/>
        </w:rPr>
        <w:t>trzecich;</w:t>
      </w:r>
    </w:p>
    <w:p w14:paraId="436A6404" w14:textId="77777777" w:rsidR="006A48A3" w:rsidRDefault="00D40FB1">
      <w:pPr>
        <w:pStyle w:val="Akapitzlist"/>
        <w:numPr>
          <w:ilvl w:val="1"/>
          <w:numId w:val="9"/>
        </w:numPr>
        <w:tabs>
          <w:tab w:val="left" w:pos="861"/>
        </w:tabs>
        <w:spacing w:before="58" w:line="278" w:lineRule="auto"/>
        <w:ind w:right="140"/>
        <w:jc w:val="both"/>
        <w:rPr>
          <w:sz w:val="24"/>
        </w:rPr>
      </w:pPr>
      <w:r>
        <w:rPr>
          <w:sz w:val="24"/>
        </w:rPr>
        <w:t xml:space="preserve">jest fabrycznie nowy i nieużywany wcześniej, w szczególności do celów demonstracyjnych oraz jest dobrej jakości. Nie jest również </w:t>
      </w:r>
      <w:proofErr w:type="spellStart"/>
      <w:r>
        <w:rPr>
          <w:sz w:val="24"/>
        </w:rPr>
        <w:t>rekondycjonowany</w:t>
      </w:r>
      <w:proofErr w:type="spellEnd"/>
      <w:r>
        <w:rPr>
          <w:sz w:val="24"/>
        </w:rPr>
        <w:t>.</w:t>
      </w:r>
    </w:p>
    <w:p w14:paraId="638BBEC0" w14:textId="77777777" w:rsidR="006A48A3" w:rsidRDefault="00D40FB1">
      <w:pPr>
        <w:pStyle w:val="Akapitzlist"/>
        <w:numPr>
          <w:ilvl w:val="0"/>
          <w:numId w:val="9"/>
        </w:numPr>
        <w:tabs>
          <w:tab w:val="left" w:pos="499"/>
        </w:tabs>
        <w:spacing w:before="12" w:line="278" w:lineRule="auto"/>
        <w:ind w:right="141"/>
        <w:jc w:val="both"/>
        <w:rPr>
          <w:sz w:val="24"/>
        </w:rPr>
      </w:pPr>
      <w:r>
        <w:rPr>
          <w:sz w:val="24"/>
        </w:rPr>
        <w:t>Za określony w § 1 i § 2 Przedmiot Umowy Zamawiający zobowiązuje się zapłacić Wykonawcy wynagrodzenie, o którym mowa w niniejszej umowie.</w:t>
      </w:r>
    </w:p>
    <w:p w14:paraId="0321A8AA" w14:textId="77777777" w:rsidR="006A48A3" w:rsidRDefault="006A48A3">
      <w:pPr>
        <w:pStyle w:val="Tekstpodstawowy"/>
        <w:spacing w:before="34"/>
        <w:ind w:left="0" w:firstLine="0"/>
        <w:jc w:val="left"/>
      </w:pPr>
    </w:p>
    <w:p w14:paraId="3D503E3A" w14:textId="77777777" w:rsidR="006A48A3" w:rsidRDefault="00D40FB1" w:rsidP="007E0103">
      <w:pPr>
        <w:pStyle w:val="Nagwek1"/>
        <w:spacing w:before="1"/>
        <w:ind w:left="0"/>
        <w:jc w:val="center"/>
        <w:rPr>
          <w:spacing w:val="-10"/>
        </w:rPr>
      </w:pPr>
      <w:r>
        <w:t>§</w:t>
      </w:r>
      <w:r>
        <w:rPr>
          <w:spacing w:val="-9"/>
        </w:rPr>
        <w:t xml:space="preserve"> </w:t>
      </w:r>
      <w:r>
        <w:rPr>
          <w:spacing w:val="-10"/>
        </w:rPr>
        <w:t>3</w:t>
      </w:r>
    </w:p>
    <w:p w14:paraId="4A7000F4" w14:textId="77777777" w:rsidR="007E0103" w:rsidRDefault="007E0103" w:rsidP="007E0103">
      <w:pPr>
        <w:pStyle w:val="Nagwek1"/>
        <w:spacing w:before="1"/>
        <w:ind w:left="0"/>
        <w:jc w:val="center"/>
      </w:pPr>
      <w:r>
        <w:t>Wynagrodzenie</w:t>
      </w:r>
    </w:p>
    <w:p w14:paraId="45E15EDE" w14:textId="77777777" w:rsidR="006A48A3" w:rsidRDefault="00D40FB1">
      <w:pPr>
        <w:pStyle w:val="Akapitzlist"/>
        <w:numPr>
          <w:ilvl w:val="0"/>
          <w:numId w:val="8"/>
        </w:numPr>
        <w:tabs>
          <w:tab w:val="left" w:pos="499"/>
        </w:tabs>
        <w:spacing w:before="48" w:line="280" w:lineRule="auto"/>
        <w:ind w:right="138"/>
        <w:rPr>
          <w:sz w:val="24"/>
        </w:rPr>
      </w:pPr>
      <w:r>
        <w:rPr>
          <w:sz w:val="24"/>
        </w:rPr>
        <w:t>Całkowita</w:t>
      </w:r>
      <w:r>
        <w:rPr>
          <w:spacing w:val="80"/>
          <w:sz w:val="24"/>
        </w:rPr>
        <w:t xml:space="preserve"> </w:t>
      </w:r>
      <w:r>
        <w:rPr>
          <w:sz w:val="24"/>
        </w:rPr>
        <w:t>wartość</w:t>
      </w:r>
      <w:r>
        <w:rPr>
          <w:spacing w:val="80"/>
          <w:sz w:val="24"/>
        </w:rPr>
        <w:t xml:space="preserve"> </w:t>
      </w:r>
      <w:r>
        <w:rPr>
          <w:sz w:val="24"/>
        </w:rPr>
        <w:t>brutto</w:t>
      </w:r>
      <w:r>
        <w:rPr>
          <w:spacing w:val="80"/>
          <w:sz w:val="24"/>
        </w:rPr>
        <w:t xml:space="preserve"> </w:t>
      </w:r>
      <w:r>
        <w:rPr>
          <w:sz w:val="24"/>
        </w:rPr>
        <w:t>wynagrodzenia</w:t>
      </w:r>
      <w:r>
        <w:rPr>
          <w:spacing w:val="80"/>
          <w:sz w:val="24"/>
        </w:rPr>
        <w:t xml:space="preserve"> </w:t>
      </w:r>
      <w:r>
        <w:rPr>
          <w:sz w:val="24"/>
        </w:rPr>
        <w:t>należnego</w:t>
      </w:r>
      <w:r>
        <w:rPr>
          <w:spacing w:val="80"/>
          <w:sz w:val="24"/>
        </w:rPr>
        <w:t xml:space="preserve"> </w:t>
      </w:r>
      <w:r>
        <w:rPr>
          <w:sz w:val="24"/>
        </w:rPr>
        <w:t>Wykonawcy</w:t>
      </w:r>
      <w:r>
        <w:rPr>
          <w:spacing w:val="80"/>
          <w:sz w:val="24"/>
        </w:rPr>
        <w:t xml:space="preserve"> </w:t>
      </w:r>
      <w:r>
        <w:rPr>
          <w:sz w:val="24"/>
        </w:rPr>
        <w:t>z</w:t>
      </w:r>
      <w:r>
        <w:rPr>
          <w:spacing w:val="80"/>
          <w:sz w:val="24"/>
        </w:rPr>
        <w:t xml:space="preserve"> </w:t>
      </w:r>
      <w:r>
        <w:rPr>
          <w:sz w:val="24"/>
        </w:rPr>
        <w:t>tytułu</w:t>
      </w:r>
      <w:r>
        <w:rPr>
          <w:spacing w:val="80"/>
          <w:sz w:val="24"/>
        </w:rPr>
        <w:t xml:space="preserve"> </w:t>
      </w:r>
      <w:r>
        <w:rPr>
          <w:sz w:val="24"/>
        </w:rPr>
        <w:t>realizacji niniejszej</w:t>
      </w:r>
      <w:r>
        <w:rPr>
          <w:spacing w:val="80"/>
          <w:sz w:val="24"/>
        </w:rPr>
        <w:t xml:space="preserve"> </w:t>
      </w:r>
      <w:r>
        <w:rPr>
          <w:sz w:val="24"/>
        </w:rPr>
        <w:t>Umowy</w:t>
      </w:r>
      <w:r>
        <w:rPr>
          <w:spacing w:val="80"/>
          <w:sz w:val="24"/>
        </w:rPr>
        <w:t xml:space="preserve"> </w:t>
      </w:r>
      <w:r>
        <w:rPr>
          <w:sz w:val="24"/>
        </w:rPr>
        <w:t>wynosi</w:t>
      </w:r>
      <w:r>
        <w:rPr>
          <w:spacing w:val="80"/>
          <w:sz w:val="24"/>
        </w:rPr>
        <w:t xml:space="preserve"> </w:t>
      </w:r>
      <w:r>
        <w:rPr>
          <w:b/>
          <w:sz w:val="24"/>
        </w:rPr>
        <w:t>……….</w:t>
      </w:r>
      <w:r>
        <w:rPr>
          <w:b/>
          <w:spacing w:val="80"/>
          <w:sz w:val="24"/>
        </w:rPr>
        <w:t xml:space="preserve"> </w:t>
      </w:r>
      <w:r>
        <w:rPr>
          <w:b/>
          <w:sz w:val="24"/>
        </w:rPr>
        <w:t>zł</w:t>
      </w:r>
      <w:r>
        <w:rPr>
          <w:b/>
          <w:spacing w:val="80"/>
          <w:sz w:val="24"/>
        </w:rPr>
        <w:t xml:space="preserve"> </w:t>
      </w:r>
      <w:r>
        <w:rPr>
          <w:b/>
          <w:sz w:val="24"/>
        </w:rPr>
        <w:t>(słownie:</w:t>
      </w:r>
      <w:r>
        <w:rPr>
          <w:b/>
          <w:spacing w:val="80"/>
          <w:sz w:val="24"/>
        </w:rPr>
        <w:t xml:space="preserve"> </w:t>
      </w:r>
      <w:r>
        <w:rPr>
          <w:b/>
          <w:sz w:val="24"/>
        </w:rPr>
        <w:t>…………….),</w:t>
      </w:r>
      <w:r>
        <w:rPr>
          <w:b/>
          <w:spacing w:val="80"/>
          <w:sz w:val="24"/>
        </w:rPr>
        <w:t xml:space="preserve"> </w:t>
      </w:r>
      <w:r>
        <w:rPr>
          <w:sz w:val="24"/>
        </w:rPr>
        <w:t>w</w:t>
      </w:r>
      <w:r>
        <w:rPr>
          <w:spacing w:val="80"/>
          <w:sz w:val="24"/>
        </w:rPr>
        <w:t xml:space="preserve"> </w:t>
      </w:r>
      <w:r>
        <w:rPr>
          <w:sz w:val="24"/>
        </w:rPr>
        <w:t>tym</w:t>
      </w:r>
      <w:r>
        <w:rPr>
          <w:spacing w:val="80"/>
          <w:sz w:val="24"/>
        </w:rPr>
        <w:t xml:space="preserve"> </w:t>
      </w:r>
      <w:r>
        <w:rPr>
          <w:sz w:val="24"/>
        </w:rPr>
        <w:t>kwota</w:t>
      </w:r>
      <w:r>
        <w:rPr>
          <w:spacing w:val="79"/>
          <w:sz w:val="24"/>
        </w:rPr>
        <w:t xml:space="preserve"> </w:t>
      </w:r>
      <w:r>
        <w:rPr>
          <w:sz w:val="24"/>
        </w:rPr>
        <w:t>netto</w:t>
      </w:r>
    </w:p>
    <w:p w14:paraId="72013666" w14:textId="77777777" w:rsidR="006A48A3" w:rsidRDefault="00D40FB1">
      <w:pPr>
        <w:pStyle w:val="Tekstpodstawowy"/>
        <w:spacing w:line="280" w:lineRule="auto"/>
        <w:ind w:firstLine="0"/>
        <w:jc w:val="left"/>
      </w:pPr>
      <w:r>
        <w:t>…………..</w:t>
      </w:r>
      <w:r>
        <w:rPr>
          <w:spacing w:val="40"/>
        </w:rPr>
        <w:t xml:space="preserve"> </w:t>
      </w:r>
      <w:r>
        <w:t>zł</w:t>
      </w:r>
      <w:r>
        <w:rPr>
          <w:spacing w:val="40"/>
        </w:rPr>
        <w:t xml:space="preserve"> </w:t>
      </w:r>
      <w:r>
        <w:t>(słownie:</w:t>
      </w:r>
      <w:r>
        <w:rPr>
          <w:spacing w:val="40"/>
        </w:rPr>
        <w:t xml:space="preserve"> </w:t>
      </w:r>
      <w:r>
        <w:t>………….)</w:t>
      </w:r>
      <w:r>
        <w:rPr>
          <w:spacing w:val="40"/>
        </w:rPr>
        <w:t xml:space="preserve"> </w:t>
      </w:r>
      <w:r>
        <w:t>i</w:t>
      </w:r>
      <w:r>
        <w:rPr>
          <w:spacing w:val="40"/>
        </w:rPr>
        <w:t xml:space="preserve"> </w:t>
      </w:r>
      <w:r>
        <w:t>kwota</w:t>
      </w:r>
      <w:r>
        <w:rPr>
          <w:spacing w:val="39"/>
        </w:rPr>
        <w:t xml:space="preserve"> </w:t>
      </w:r>
      <w:r>
        <w:t>VAT</w:t>
      </w:r>
      <w:r>
        <w:rPr>
          <w:spacing w:val="40"/>
        </w:rPr>
        <w:t xml:space="preserve"> </w:t>
      </w:r>
      <w:r>
        <w:t>w</w:t>
      </w:r>
      <w:r>
        <w:rPr>
          <w:spacing w:val="40"/>
        </w:rPr>
        <w:t xml:space="preserve"> </w:t>
      </w:r>
      <w:r>
        <w:t>wysokości</w:t>
      </w:r>
      <w:r>
        <w:rPr>
          <w:spacing w:val="40"/>
        </w:rPr>
        <w:t xml:space="preserve"> </w:t>
      </w:r>
      <w:r>
        <w:t>……….</w:t>
      </w:r>
      <w:r>
        <w:rPr>
          <w:spacing w:val="40"/>
        </w:rPr>
        <w:t xml:space="preserve"> </w:t>
      </w:r>
      <w:r>
        <w:t>zł,</w:t>
      </w:r>
      <w:r>
        <w:rPr>
          <w:spacing w:val="40"/>
        </w:rPr>
        <w:t xml:space="preserve"> </w:t>
      </w:r>
      <w:r>
        <w:t>w</w:t>
      </w:r>
      <w:r>
        <w:rPr>
          <w:spacing w:val="40"/>
        </w:rPr>
        <w:t xml:space="preserve"> </w:t>
      </w:r>
      <w:r>
        <w:t>tym</w:t>
      </w:r>
      <w:r>
        <w:rPr>
          <w:spacing w:val="40"/>
        </w:rPr>
        <w:t xml:space="preserve"> </w:t>
      </w:r>
      <w:r>
        <w:t xml:space="preserve">w </w:t>
      </w:r>
      <w:r>
        <w:rPr>
          <w:spacing w:val="-2"/>
        </w:rPr>
        <w:t>zakresie:</w:t>
      </w:r>
    </w:p>
    <w:p w14:paraId="3390D965" w14:textId="77777777" w:rsidR="006A48A3" w:rsidRDefault="00D40FB1">
      <w:pPr>
        <w:pStyle w:val="Nagwek1"/>
        <w:spacing w:before="2"/>
        <w:ind w:left="487"/>
        <w:jc w:val="left"/>
      </w:pPr>
      <w:r>
        <w:t>ZADANIA</w:t>
      </w:r>
      <w:r>
        <w:rPr>
          <w:spacing w:val="-15"/>
        </w:rPr>
        <w:t xml:space="preserve"> </w:t>
      </w:r>
      <w:r>
        <w:t>NR</w:t>
      </w:r>
      <w:r>
        <w:rPr>
          <w:spacing w:val="-5"/>
        </w:rPr>
        <w:t xml:space="preserve"> </w:t>
      </w:r>
      <w:r>
        <w:rPr>
          <w:spacing w:val="-2"/>
        </w:rPr>
        <w:t>................</w:t>
      </w:r>
    </w:p>
    <w:p w14:paraId="56F0D8B9" w14:textId="0A63BCBF" w:rsidR="006A48A3" w:rsidRDefault="00D40FB1">
      <w:pPr>
        <w:pStyle w:val="Akapitzlist"/>
        <w:numPr>
          <w:ilvl w:val="0"/>
          <w:numId w:val="8"/>
        </w:numPr>
        <w:tabs>
          <w:tab w:val="left" w:pos="499"/>
        </w:tabs>
        <w:spacing w:before="55" w:line="278" w:lineRule="auto"/>
        <w:ind w:right="135"/>
        <w:jc w:val="both"/>
        <w:rPr>
          <w:sz w:val="24"/>
        </w:rPr>
      </w:pPr>
      <w:r>
        <w:rPr>
          <w:sz w:val="24"/>
        </w:rPr>
        <w:t>Wynagrodzenie, o którym mowa</w:t>
      </w:r>
      <w:r>
        <w:rPr>
          <w:spacing w:val="-1"/>
          <w:sz w:val="24"/>
        </w:rPr>
        <w:t xml:space="preserve"> </w:t>
      </w:r>
      <w:r>
        <w:rPr>
          <w:sz w:val="24"/>
        </w:rPr>
        <w:t>w ust. 1, obejmuje wszelkie koszty związane z</w:t>
      </w:r>
      <w:r>
        <w:rPr>
          <w:spacing w:val="-1"/>
          <w:sz w:val="24"/>
        </w:rPr>
        <w:t xml:space="preserve"> </w:t>
      </w:r>
      <w:r>
        <w:rPr>
          <w:sz w:val="24"/>
        </w:rPr>
        <w:t>realizacją umowy i zawiera w szczególności: wartość towaru, podatek</w:t>
      </w:r>
      <w:r>
        <w:rPr>
          <w:spacing w:val="-1"/>
          <w:sz w:val="24"/>
        </w:rPr>
        <w:t xml:space="preserve"> </w:t>
      </w:r>
      <w:r>
        <w:rPr>
          <w:sz w:val="24"/>
        </w:rPr>
        <w:t xml:space="preserve">VAT i inne należne podatki </w:t>
      </w:r>
      <w:r w:rsidR="00CE1233">
        <w:rPr>
          <w:sz w:val="24"/>
        </w:rPr>
        <w:br/>
      </w:r>
      <w:r>
        <w:rPr>
          <w:sz w:val="24"/>
        </w:rPr>
        <w:t>i cła,</w:t>
      </w:r>
      <w:r>
        <w:rPr>
          <w:spacing w:val="-9"/>
          <w:sz w:val="24"/>
        </w:rPr>
        <w:t xml:space="preserve"> </w:t>
      </w:r>
      <w:r>
        <w:rPr>
          <w:sz w:val="24"/>
        </w:rPr>
        <w:t>koszty</w:t>
      </w:r>
      <w:r>
        <w:rPr>
          <w:spacing w:val="-6"/>
          <w:sz w:val="24"/>
        </w:rPr>
        <w:t xml:space="preserve"> </w:t>
      </w:r>
      <w:r>
        <w:rPr>
          <w:sz w:val="24"/>
        </w:rPr>
        <w:t>transportu,</w:t>
      </w:r>
      <w:r>
        <w:rPr>
          <w:spacing w:val="-6"/>
          <w:sz w:val="24"/>
        </w:rPr>
        <w:t xml:space="preserve"> </w:t>
      </w:r>
      <w:r>
        <w:rPr>
          <w:sz w:val="24"/>
        </w:rPr>
        <w:t>rozładunku</w:t>
      </w:r>
      <w:r>
        <w:rPr>
          <w:spacing w:val="-9"/>
          <w:sz w:val="24"/>
        </w:rPr>
        <w:t xml:space="preserve"> </w:t>
      </w:r>
      <w:r>
        <w:rPr>
          <w:sz w:val="24"/>
        </w:rPr>
        <w:t>i</w:t>
      </w:r>
      <w:r>
        <w:rPr>
          <w:spacing w:val="-8"/>
          <w:sz w:val="24"/>
        </w:rPr>
        <w:t xml:space="preserve"> </w:t>
      </w:r>
      <w:r>
        <w:rPr>
          <w:sz w:val="24"/>
        </w:rPr>
        <w:t>inne</w:t>
      </w:r>
      <w:r>
        <w:rPr>
          <w:spacing w:val="-9"/>
          <w:sz w:val="24"/>
        </w:rPr>
        <w:t xml:space="preserve"> </w:t>
      </w:r>
      <w:r>
        <w:rPr>
          <w:sz w:val="24"/>
        </w:rPr>
        <w:t>koszty</w:t>
      </w:r>
      <w:r>
        <w:rPr>
          <w:spacing w:val="-6"/>
          <w:sz w:val="24"/>
        </w:rPr>
        <w:t xml:space="preserve"> </w:t>
      </w:r>
      <w:r>
        <w:rPr>
          <w:sz w:val="24"/>
        </w:rPr>
        <w:t>niezbędne</w:t>
      </w:r>
      <w:r>
        <w:rPr>
          <w:spacing w:val="-9"/>
          <w:sz w:val="24"/>
        </w:rPr>
        <w:t xml:space="preserve"> </w:t>
      </w:r>
      <w:r>
        <w:rPr>
          <w:sz w:val="24"/>
        </w:rPr>
        <w:t>do</w:t>
      </w:r>
      <w:r>
        <w:rPr>
          <w:spacing w:val="-6"/>
          <w:sz w:val="24"/>
        </w:rPr>
        <w:t xml:space="preserve"> </w:t>
      </w:r>
      <w:r>
        <w:rPr>
          <w:sz w:val="24"/>
        </w:rPr>
        <w:t>realizacji</w:t>
      </w:r>
      <w:r>
        <w:rPr>
          <w:spacing w:val="-5"/>
          <w:sz w:val="24"/>
        </w:rPr>
        <w:t xml:space="preserve"> </w:t>
      </w:r>
      <w:r>
        <w:rPr>
          <w:sz w:val="24"/>
        </w:rPr>
        <w:t>zamówienia,</w:t>
      </w:r>
      <w:r>
        <w:rPr>
          <w:spacing w:val="-4"/>
          <w:sz w:val="24"/>
        </w:rPr>
        <w:t xml:space="preserve"> </w:t>
      </w:r>
      <w:r>
        <w:rPr>
          <w:sz w:val="24"/>
        </w:rPr>
        <w:t>w</w:t>
      </w:r>
      <w:r>
        <w:rPr>
          <w:spacing w:val="-7"/>
          <w:sz w:val="24"/>
        </w:rPr>
        <w:t xml:space="preserve"> </w:t>
      </w:r>
      <w:r>
        <w:rPr>
          <w:sz w:val="24"/>
        </w:rPr>
        <w:t>tym koszty świadczeń opisanych w załączniku nr 1 do umowy.</w:t>
      </w:r>
    </w:p>
    <w:p w14:paraId="70B713A9" w14:textId="77777777" w:rsidR="006A48A3" w:rsidRDefault="00D40FB1">
      <w:pPr>
        <w:pStyle w:val="Akapitzlist"/>
        <w:numPr>
          <w:ilvl w:val="0"/>
          <w:numId w:val="8"/>
        </w:numPr>
        <w:tabs>
          <w:tab w:val="left" w:pos="499"/>
        </w:tabs>
        <w:spacing w:before="14" w:line="280" w:lineRule="auto"/>
        <w:ind w:right="140"/>
        <w:jc w:val="both"/>
        <w:rPr>
          <w:sz w:val="24"/>
        </w:rPr>
      </w:pPr>
      <w:r>
        <w:rPr>
          <w:sz w:val="24"/>
        </w:rPr>
        <w:t>Nieuwzględnienie przez Wykonawcę jakichkolwiek kosztów na etapie przygotowania oferty nie może być podstawą jakichkolwiek roszczeń w stosunku do Zamawiającego.</w:t>
      </w:r>
    </w:p>
    <w:p w14:paraId="3A7A2E29" w14:textId="77777777" w:rsidR="006A48A3" w:rsidRDefault="00D40FB1">
      <w:pPr>
        <w:pStyle w:val="Akapitzlist"/>
        <w:numPr>
          <w:ilvl w:val="0"/>
          <w:numId w:val="8"/>
        </w:numPr>
        <w:tabs>
          <w:tab w:val="left" w:pos="499"/>
        </w:tabs>
        <w:spacing w:line="278" w:lineRule="auto"/>
        <w:ind w:right="138"/>
        <w:jc w:val="both"/>
        <w:rPr>
          <w:sz w:val="24"/>
        </w:rPr>
      </w:pPr>
      <w:r>
        <w:rPr>
          <w:sz w:val="24"/>
        </w:rPr>
        <w:t>W przypadku zmiany stawki podatku VAT w ramach niniejszej umowy zmiana stawki następuje</w:t>
      </w:r>
      <w:r>
        <w:rPr>
          <w:spacing w:val="-3"/>
          <w:sz w:val="24"/>
        </w:rPr>
        <w:t xml:space="preserve"> </w:t>
      </w:r>
      <w:r>
        <w:rPr>
          <w:sz w:val="24"/>
        </w:rPr>
        <w:t>z</w:t>
      </w:r>
      <w:r>
        <w:rPr>
          <w:spacing w:val="-3"/>
          <w:sz w:val="24"/>
        </w:rPr>
        <w:t xml:space="preserve"> </w:t>
      </w:r>
      <w:r>
        <w:rPr>
          <w:sz w:val="24"/>
        </w:rPr>
        <w:t>dniem</w:t>
      </w:r>
      <w:r>
        <w:rPr>
          <w:spacing w:val="-2"/>
          <w:sz w:val="24"/>
        </w:rPr>
        <w:t xml:space="preserve"> </w:t>
      </w:r>
      <w:r>
        <w:rPr>
          <w:sz w:val="24"/>
        </w:rPr>
        <w:t>wejścia</w:t>
      </w:r>
      <w:r>
        <w:rPr>
          <w:spacing w:val="-3"/>
          <w:sz w:val="24"/>
        </w:rPr>
        <w:t xml:space="preserve"> </w:t>
      </w:r>
      <w:r>
        <w:rPr>
          <w:sz w:val="24"/>
        </w:rPr>
        <w:t>w</w:t>
      </w:r>
      <w:r>
        <w:rPr>
          <w:spacing w:val="-3"/>
          <w:sz w:val="24"/>
        </w:rPr>
        <w:t xml:space="preserve"> </w:t>
      </w:r>
      <w:r>
        <w:rPr>
          <w:sz w:val="24"/>
        </w:rPr>
        <w:t>życie</w:t>
      </w:r>
      <w:r>
        <w:rPr>
          <w:spacing w:val="-3"/>
          <w:sz w:val="24"/>
        </w:rPr>
        <w:t xml:space="preserve"> </w:t>
      </w:r>
      <w:r>
        <w:rPr>
          <w:sz w:val="24"/>
        </w:rPr>
        <w:t>aktu</w:t>
      </w:r>
      <w:r>
        <w:rPr>
          <w:spacing w:val="-2"/>
          <w:sz w:val="24"/>
        </w:rPr>
        <w:t xml:space="preserve"> </w:t>
      </w:r>
      <w:r>
        <w:rPr>
          <w:sz w:val="24"/>
        </w:rPr>
        <w:t>prawnego zmieniającego</w:t>
      </w:r>
      <w:r>
        <w:rPr>
          <w:spacing w:val="-2"/>
          <w:sz w:val="24"/>
        </w:rPr>
        <w:t xml:space="preserve"> </w:t>
      </w:r>
      <w:r>
        <w:rPr>
          <w:sz w:val="24"/>
        </w:rPr>
        <w:t>stawkę</w:t>
      </w:r>
      <w:r>
        <w:rPr>
          <w:spacing w:val="-3"/>
          <w:sz w:val="24"/>
        </w:rPr>
        <w:t xml:space="preserve"> </w:t>
      </w:r>
      <w:r>
        <w:rPr>
          <w:sz w:val="24"/>
        </w:rPr>
        <w:t>i</w:t>
      </w:r>
      <w:r>
        <w:rPr>
          <w:spacing w:val="-2"/>
          <w:sz w:val="24"/>
        </w:rPr>
        <w:t xml:space="preserve"> </w:t>
      </w:r>
      <w:r>
        <w:rPr>
          <w:sz w:val="24"/>
        </w:rPr>
        <w:t>dotyczyć</w:t>
      </w:r>
      <w:r>
        <w:rPr>
          <w:spacing w:val="-3"/>
          <w:sz w:val="24"/>
        </w:rPr>
        <w:t xml:space="preserve"> </w:t>
      </w:r>
      <w:r>
        <w:rPr>
          <w:sz w:val="24"/>
        </w:rPr>
        <w:t>będzie wyłącznie dostaw wykonanych po tym dniu.</w:t>
      </w:r>
    </w:p>
    <w:p w14:paraId="7C49A6CB" w14:textId="77777777" w:rsidR="006A48A3" w:rsidRDefault="00D40FB1">
      <w:pPr>
        <w:pStyle w:val="Akapitzlist"/>
        <w:numPr>
          <w:ilvl w:val="0"/>
          <w:numId w:val="8"/>
        </w:numPr>
        <w:tabs>
          <w:tab w:val="left" w:pos="499"/>
        </w:tabs>
        <w:spacing w:before="14" w:line="278" w:lineRule="auto"/>
        <w:ind w:right="140"/>
        <w:jc w:val="both"/>
        <w:rPr>
          <w:sz w:val="24"/>
        </w:rPr>
      </w:pPr>
      <w:r>
        <w:rPr>
          <w:sz w:val="24"/>
        </w:rPr>
        <w:t>Zmiana stawki podatku VAT nie prowadzi do podniesienia wartości netto ceny dostawy, określonej w ust. 1.</w:t>
      </w:r>
    </w:p>
    <w:p w14:paraId="3090BA06" w14:textId="77777777" w:rsidR="006A48A3" w:rsidRDefault="006A48A3">
      <w:pPr>
        <w:pStyle w:val="Akapitzlist"/>
        <w:spacing w:line="278" w:lineRule="auto"/>
        <w:rPr>
          <w:sz w:val="24"/>
        </w:rPr>
        <w:sectPr w:rsidR="006A48A3">
          <w:pgSz w:w="11910" w:h="16840"/>
          <w:pgMar w:top="2120" w:right="1275" w:bottom="1240" w:left="1275" w:header="863" w:footer="1050" w:gutter="0"/>
          <w:cols w:space="708"/>
        </w:sectPr>
      </w:pPr>
    </w:p>
    <w:p w14:paraId="3B3D50D2" w14:textId="77777777" w:rsidR="006A48A3" w:rsidRDefault="006A48A3">
      <w:pPr>
        <w:pStyle w:val="Tekstpodstawowy"/>
        <w:spacing w:before="52"/>
        <w:ind w:left="0" w:firstLine="0"/>
        <w:jc w:val="left"/>
      </w:pPr>
    </w:p>
    <w:p w14:paraId="3A525D8F" w14:textId="77777777" w:rsidR="006A48A3" w:rsidRDefault="00D40FB1">
      <w:pPr>
        <w:pStyle w:val="Akapitzlist"/>
        <w:numPr>
          <w:ilvl w:val="0"/>
          <w:numId w:val="8"/>
        </w:numPr>
        <w:tabs>
          <w:tab w:val="left" w:pos="499"/>
        </w:tabs>
        <w:spacing w:before="0" w:line="278" w:lineRule="auto"/>
        <w:ind w:right="139"/>
        <w:jc w:val="both"/>
        <w:rPr>
          <w:sz w:val="24"/>
        </w:rPr>
      </w:pPr>
      <w:r>
        <w:rPr>
          <w:sz w:val="24"/>
        </w:rPr>
        <w:t>Faktura płatna jest jednorazowo po zrealizowaniu Przedmiotu umowy. Warunkiem wystawienia</w:t>
      </w:r>
      <w:r>
        <w:rPr>
          <w:spacing w:val="-7"/>
          <w:sz w:val="24"/>
        </w:rPr>
        <w:t xml:space="preserve"> </w:t>
      </w:r>
      <w:r>
        <w:rPr>
          <w:sz w:val="24"/>
        </w:rPr>
        <w:t>faktury</w:t>
      </w:r>
      <w:r>
        <w:rPr>
          <w:spacing w:val="-7"/>
          <w:sz w:val="24"/>
        </w:rPr>
        <w:t xml:space="preserve"> </w:t>
      </w:r>
      <w:r>
        <w:rPr>
          <w:sz w:val="24"/>
        </w:rPr>
        <w:t>jest</w:t>
      </w:r>
      <w:r>
        <w:rPr>
          <w:spacing w:val="-7"/>
          <w:sz w:val="24"/>
        </w:rPr>
        <w:t xml:space="preserve"> </w:t>
      </w:r>
      <w:r>
        <w:rPr>
          <w:sz w:val="24"/>
        </w:rPr>
        <w:t>prawidłowe</w:t>
      </w:r>
      <w:r>
        <w:rPr>
          <w:spacing w:val="-8"/>
          <w:sz w:val="24"/>
        </w:rPr>
        <w:t xml:space="preserve"> </w:t>
      </w:r>
      <w:r>
        <w:rPr>
          <w:sz w:val="24"/>
        </w:rPr>
        <w:t>zrealizowanie</w:t>
      </w:r>
      <w:r>
        <w:rPr>
          <w:spacing w:val="-9"/>
          <w:sz w:val="24"/>
        </w:rPr>
        <w:t xml:space="preserve"> </w:t>
      </w:r>
      <w:r>
        <w:rPr>
          <w:sz w:val="24"/>
        </w:rPr>
        <w:t>Przedmiotu</w:t>
      </w:r>
      <w:r>
        <w:rPr>
          <w:spacing w:val="-9"/>
          <w:sz w:val="24"/>
        </w:rPr>
        <w:t xml:space="preserve"> </w:t>
      </w:r>
      <w:r>
        <w:rPr>
          <w:sz w:val="24"/>
        </w:rPr>
        <w:t>Umowy</w:t>
      </w:r>
      <w:r>
        <w:rPr>
          <w:spacing w:val="-9"/>
          <w:sz w:val="24"/>
        </w:rPr>
        <w:t xml:space="preserve"> </w:t>
      </w:r>
      <w:r>
        <w:rPr>
          <w:sz w:val="24"/>
        </w:rPr>
        <w:t>określonego</w:t>
      </w:r>
      <w:r>
        <w:rPr>
          <w:spacing w:val="-9"/>
          <w:sz w:val="24"/>
        </w:rPr>
        <w:t xml:space="preserve"> </w:t>
      </w:r>
      <w:r>
        <w:rPr>
          <w:sz w:val="24"/>
        </w:rPr>
        <w:t>w</w:t>
      </w:r>
      <w:r>
        <w:rPr>
          <w:spacing w:val="-8"/>
          <w:sz w:val="24"/>
        </w:rPr>
        <w:t xml:space="preserve"> </w:t>
      </w:r>
      <w:r>
        <w:rPr>
          <w:sz w:val="24"/>
        </w:rPr>
        <w:t>§</w:t>
      </w:r>
      <w:r>
        <w:rPr>
          <w:spacing w:val="-9"/>
          <w:sz w:val="24"/>
        </w:rPr>
        <w:t xml:space="preserve"> </w:t>
      </w:r>
      <w:r>
        <w:rPr>
          <w:sz w:val="24"/>
        </w:rPr>
        <w:t>2 ust. 1 lit. a – b niniejszej umowy.</w:t>
      </w:r>
    </w:p>
    <w:p w14:paraId="04DC058E" w14:textId="77777777" w:rsidR="006A48A3" w:rsidRPr="00991D65" w:rsidRDefault="00D40FB1">
      <w:pPr>
        <w:pStyle w:val="Akapitzlist"/>
        <w:numPr>
          <w:ilvl w:val="0"/>
          <w:numId w:val="8"/>
        </w:numPr>
        <w:tabs>
          <w:tab w:val="left" w:pos="499"/>
        </w:tabs>
        <w:spacing w:before="12" w:line="280" w:lineRule="auto"/>
        <w:ind w:right="138"/>
        <w:jc w:val="both"/>
        <w:rPr>
          <w:color w:val="000000" w:themeColor="text1"/>
          <w:sz w:val="24"/>
        </w:rPr>
      </w:pPr>
      <w:r>
        <w:rPr>
          <w:sz w:val="24"/>
        </w:rPr>
        <w:t xml:space="preserve">Płatność </w:t>
      </w:r>
      <w:r w:rsidRPr="00991D65">
        <w:rPr>
          <w:color w:val="000000" w:themeColor="text1"/>
          <w:sz w:val="24"/>
        </w:rPr>
        <w:t xml:space="preserve">dokonana będzie na rachunek bankowy wskazany przez Wykonawcę w terminie do 14 dni od daty otrzymania faktury prawidłowo wystawionej i przekazanej do Zespołu Placówek </w:t>
      </w:r>
      <w:proofErr w:type="spellStart"/>
      <w:r w:rsidRPr="00991D65">
        <w:rPr>
          <w:color w:val="000000" w:themeColor="text1"/>
          <w:sz w:val="24"/>
        </w:rPr>
        <w:t>Edukacyjno</w:t>
      </w:r>
      <w:proofErr w:type="spellEnd"/>
      <w:r w:rsidRPr="00991D65">
        <w:rPr>
          <w:color w:val="000000" w:themeColor="text1"/>
          <w:sz w:val="24"/>
        </w:rPr>
        <w:t xml:space="preserve"> –</w:t>
      </w:r>
      <w:r w:rsidRPr="00991D65">
        <w:rPr>
          <w:color w:val="000000" w:themeColor="text1"/>
          <w:spacing w:val="-1"/>
          <w:sz w:val="24"/>
        </w:rPr>
        <w:t xml:space="preserve"> </w:t>
      </w:r>
      <w:r w:rsidRPr="00991D65">
        <w:rPr>
          <w:color w:val="000000" w:themeColor="text1"/>
          <w:sz w:val="24"/>
        </w:rPr>
        <w:t>Wychowawczych w Skarżysku –Kamiennej, przy ul. Szkolna 15.</w:t>
      </w:r>
    </w:p>
    <w:p w14:paraId="07CDBA75" w14:textId="77777777" w:rsidR="006A48A3" w:rsidRDefault="00D40FB1">
      <w:pPr>
        <w:pStyle w:val="Akapitzlist"/>
        <w:numPr>
          <w:ilvl w:val="0"/>
          <w:numId w:val="8"/>
        </w:numPr>
        <w:tabs>
          <w:tab w:val="left" w:pos="499"/>
        </w:tabs>
        <w:spacing w:before="6" w:line="283" w:lineRule="auto"/>
        <w:ind w:right="134"/>
        <w:jc w:val="both"/>
        <w:rPr>
          <w:sz w:val="24"/>
        </w:rPr>
      </w:pPr>
      <w:r w:rsidRPr="00991D65">
        <w:rPr>
          <w:color w:val="000000" w:themeColor="text1"/>
          <w:sz w:val="24"/>
        </w:rPr>
        <w:t xml:space="preserve">Faktura wystawiona </w:t>
      </w:r>
      <w:r>
        <w:rPr>
          <w:sz w:val="24"/>
        </w:rPr>
        <w:t>będzie – Nabywca: Powiat Skarżyski z siedzibą w Skarżysku Kamiennej,</w:t>
      </w:r>
      <w:r>
        <w:rPr>
          <w:spacing w:val="-15"/>
          <w:sz w:val="24"/>
        </w:rPr>
        <w:t xml:space="preserve"> </w:t>
      </w:r>
      <w:r>
        <w:rPr>
          <w:sz w:val="24"/>
        </w:rPr>
        <w:t>ul.</w:t>
      </w:r>
      <w:r>
        <w:rPr>
          <w:spacing w:val="-15"/>
          <w:sz w:val="24"/>
        </w:rPr>
        <w:t xml:space="preserve"> </w:t>
      </w:r>
      <w:r>
        <w:rPr>
          <w:sz w:val="24"/>
        </w:rPr>
        <w:t>Konarskiego</w:t>
      </w:r>
      <w:r>
        <w:rPr>
          <w:spacing w:val="-15"/>
          <w:sz w:val="24"/>
        </w:rPr>
        <w:t xml:space="preserve"> </w:t>
      </w:r>
      <w:r>
        <w:rPr>
          <w:sz w:val="24"/>
        </w:rPr>
        <w:t>20,</w:t>
      </w:r>
      <w:r>
        <w:rPr>
          <w:spacing w:val="-15"/>
          <w:sz w:val="24"/>
        </w:rPr>
        <w:t xml:space="preserve"> </w:t>
      </w:r>
      <w:r>
        <w:rPr>
          <w:sz w:val="24"/>
        </w:rPr>
        <w:t>26-110</w:t>
      </w:r>
      <w:r>
        <w:rPr>
          <w:spacing w:val="-15"/>
          <w:sz w:val="24"/>
        </w:rPr>
        <w:t xml:space="preserve"> </w:t>
      </w:r>
      <w:r>
        <w:rPr>
          <w:sz w:val="24"/>
        </w:rPr>
        <w:t>Skarżysko-Kamienna,</w:t>
      </w:r>
      <w:r>
        <w:rPr>
          <w:spacing w:val="-15"/>
          <w:sz w:val="24"/>
        </w:rPr>
        <w:t xml:space="preserve"> </w:t>
      </w:r>
      <w:r>
        <w:rPr>
          <w:sz w:val="24"/>
        </w:rPr>
        <w:t>o</w:t>
      </w:r>
      <w:r>
        <w:rPr>
          <w:spacing w:val="-15"/>
          <w:sz w:val="24"/>
        </w:rPr>
        <w:t xml:space="preserve"> </w:t>
      </w:r>
      <w:r>
        <w:rPr>
          <w:sz w:val="24"/>
        </w:rPr>
        <w:t>numerze</w:t>
      </w:r>
      <w:r>
        <w:rPr>
          <w:spacing w:val="-15"/>
          <w:sz w:val="24"/>
        </w:rPr>
        <w:t xml:space="preserve"> </w:t>
      </w:r>
      <w:r>
        <w:rPr>
          <w:sz w:val="24"/>
        </w:rPr>
        <w:t xml:space="preserve">identyfikacyjnym NIP: 663-18-43-857, Odbiorca: Zespół Placówek </w:t>
      </w:r>
      <w:proofErr w:type="spellStart"/>
      <w:r>
        <w:rPr>
          <w:sz w:val="24"/>
        </w:rPr>
        <w:t>Edukacyjno</w:t>
      </w:r>
      <w:proofErr w:type="spellEnd"/>
      <w:r>
        <w:rPr>
          <w:sz w:val="24"/>
        </w:rPr>
        <w:t xml:space="preserve"> – Wychowawczych w</w:t>
      </w:r>
    </w:p>
    <w:p w14:paraId="7A76D1DF" w14:textId="77777777" w:rsidR="006A48A3" w:rsidRDefault="00D40FB1">
      <w:pPr>
        <w:pStyle w:val="Tekstpodstawowy"/>
        <w:spacing w:before="7" w:line="280" w:lineRule="auto"/>
        <w:ind w:right="136" w:firstLine="0"/>
      </w:pPr>
      <w:r>
        <w:t xml:space="preserve">Skarżysku – Kamiennej, przy ul. Szkolnej 15 o numerze identyfikacyjnym NIP: 663-18- </w:t>
      </w:r>
      <w:r>
        <w:rPr>
          <w:spacing w:val="-2"/>
        </w:rPr>
        <w:t>55518.</w:t>
      </w:r>
    </w:p>
    <w:p w14:paraId="3B5E6122" w14:textId="77777777" w:rsidR="006A48A3" w:rsidRDefault="00D40FB1">
      <w:pPr>
        <w:pStyle w:val="Akapitzlist"/>
        <w:numPr>
          <w:ilvl w:val="0"/>
          <w:numId w:val="8"/>
        </w:numPr>
        <w:tabs>
          <w:tab w:val="left" w:pos="499"/>
        </w:tabs>
        <w:jc w:val="both"/>
        <w:rPr>
          <w:sz w:val="24"/>
        </w:rPr>
      </w:pPr>
      <w:r>
        <w:rPr>
          <w:sz w:val="24"/>
        </w:rPr>
        <w:t>Za</w:t>
      </w:r>
      <w:r>
        <w:rPr>
          <w:spacing w:val="-6"/>
          <w:sz w:val="24"/>
        </w:rPr>
        <w:t xml:space="preserve"> </w:t>
      </w:r>
      <w:r>
        <w:rPr>
          <w:sz w:val="24"/>
        </w:rPr>
        <w:t>dzień</w:t>
      </w:r>
      <w:r>
        <w:rPr>
          <w:spacing w:val="-1"/>
          <w:sz w:val="24"/>
        </w:rPr>
        <w:t xml:space="preserve"> </w:t>
      </w:r>
      <w:r>
        <w:rPr>
          <w:sz w:val="24"/>
        </w:rPr>
        <w:t>zapłaty</w:t>
      </w:r>
      <w:r>
        <w:rPr>
          <w:spacing w:val="-1"/>
          <w:sz w:val="24"/>
        </w:rPr>
        <w:t xml:space="preserve"> </w:t>
      </w:r>
      <w:r>
        <w:rPr>
          <w:sz w:val="24"/>
        </w:rPr>
        <w:t>uznaje</w:t>
      </w:r>
      <w:r>
        <w:rPr>
          <w:spacing w:val="-1"/>
          <w:sz w:val="24"/>
        </w:rPr>
        <w:t xml:space="preserve"> </w:t>
      </w:r>
      <w:r>
        <w:rPr>
          <w:sz w:val="24"/>
        </w:rPr>
        <w:t>się</w:t>
      </w:r>
      <w:r>
        <w:rPr>
          <w:spacing w:val="-1"/>
          <w:sz w:val="24"/>
        </w:rPr>
        <w:t xml:space="preserve"> </w:t>
      </w:r>
      <w:r>
        <w:rPr>
          <w:sz w:val="24"/>
        </w:rPr>
        <w:t>dzień</w:t>
      </w:r>
      <w:r>
        <w:rPr>
          <w:spacing w:val="-1"/>
          <w:sz w:val="24"/>
        </w:rPr>
        <w:t xml:space="preserve"> </w:t>
      </w:r>
      <w:r>
        <w:rPr>
          <w:sz w:val="24"/>
        </w:rPr>
        <w:t>obciążenia rachunku</w:t>
      </w:r>
      <w:r>
        <w:rPr>
          <w:spacing w:val="-1"/>
          <w:sz w:val="24"/>
        </w:rPr>
        <w:t xml:space="preserve"> </w:t>
      </w:r>
      <w:r>
        <w:rPr>
          <w:sz w:val="24"/>
        </w:rPr>
        <w:t>bankowego</w:t>
      </w:r>
      <w:r>
        <w:rPr>
          <w:spacing w:val="-1"/>
          <w:sz w:val="24"/>
        </w:rPr>
        <w:t xml:space="preserve"> </w:t>
      </w:r>
      <w:r>
        <w:rPr>
          <w:spacing w:val="-2"/>
          <w:sz w:val="24"/>
        </w:rPr>
        <w:t>Zamawiającego.</w:t>
      </w:r>
    </w:p>
    <w:p w14:paraId="2EC1186A" w14:textId="77777777" w:rsidR="006A48A3" w:rsidRDefault="00D40FB1">
      <w:pPr>
        <w:pStyle w:val="Akapitzlist"/>
        <w:numPr>
          <w:ilvl w:val="0"/>
          <w:numId w:val="8"/>
        </w:numPr>
        <w:tabs>
          <w:tab w:val="left" w:pos="499"/>
        </w:tabs>
        <w:spacing w:before="55" w:line="280" w:lineRule="auto"/>
        <w:ind w:right="137"/>
        <w:jc w:val="both"/>
        <w:rPr>
          <w:sz w:val="24"/>
        </w:rPr>
      </w:pPr>
      <w:r>
        <w:rPr>
          <w:sz w:val="24"/>
        </w:rPr>
        <w:t xml:space="preserve">W przypadku gdy termin płatności przypadnie na dzień wolny od pracy (sobota lub dni ustawowo wolne od pracy) płatność nastąpi najpóźniej w pierwszym, kolejnym dniu </w:t>
      </w:r>
      <w:r>
        <w:rPr>
          <w:spacing w:val="-2"/>
          <w:sz w:val="24"/>
        </w:rPr>
        <w:t>roboczym.</w:t>
      </w:r>
    </w:p>
    <w:p w14:paraId="40D263CA" w14:textId="77777777" w:rsidR="006A48A3" w:rsidRDefault="006A48A3">
      <w:pPr>
        <w:pStyle w:val="Tekstpodstawowy"/>
        <w:spacing w:before="40"/>
        <w:ind w:left="0" w:firstLine="0"/>
        <w:jc w:val="left"/>
      </w:pPr>
    </w:p>
    <w:p w14:paraId="624B0895" w14:textId="77777777" w:rsidR="006A48A3" w:rsidRDefault="00D40FB1">
      <w:pPr>
        <w:spacing w:before="52"/>
        <w:ind w:left="62" w:right="62"/>
        <w:jc w:val="center"/>
        <w:rPr>
          <w:b/>
          <w:spacing w:val="-10"/>
          <w:sz w:val="24"/>
        </w:rPr>
      </w:pPr>
      <w:r>
        <w:rPr>
          <w:b/>
          <w:sz w:val="24"/>
        </w:rPr>
        <w:t xml:space="preserve">§ </w:t>
      </w:r>
      <w:r>
        <w:rPr>
          <w:b/>
          <w:spacing w:val="-10"/>
          <w:sz w:val="24"/>
        </w:rPr>
        <w:t>4</w:t>
      </w:r>
    </w:p>
    <w:p w14:paraId="739531EA" w14:textId="77777777" w:rsidR="007E0103" w:rsidRPr="007E0103" w:rsidRDefault="007E0103" w:rsidP="007E0103">
      <w:pPr>
        <w:spacing w:before="52"/>
        <w:ind w:left="62" w:right="62"/>
        <w:jc w:val="center"/>
        <w:rPr>
          <w:b/>
          <w:sz w:val="24"/>
        </w:rPr>
      </w:pPr>
      <w:r w:rsidRPr="007E0103">
        <w:rPr>
          <w:b/>
          <w:sz w:val="24"/>
        </w:rPr>
        <w:t>Termin dostarczenia przedmiotu umowy. Odbiór przedmiotu umowy.</w:t>
      </w:r>
    </w:p>
    <w:p w14:paraId="3DA8CC87" w14:textId="77777777" w:rsidR="007E0103" w:rsidRDefault="007E0103" w:rsidP="007E0103">
      <w:pPr>
        <w:spacing w:before="52"/>
        <w:ind w:left="62" w:right="62"/>
        <w:jc w:val="center"/>
        <w:rPr>
          <w:b/>
          <w:sz w:val="24"/>
        </w:rPr>
      </w:pPr>
      <w:r w:rsidRPr="007E0103">
        <w:rPr>
          <w:b/>
          <w:sz w:val="24"/>
        </w:rPr>
        <w:t>Odstąpienie od umowy z powodu jej niewykonania</w:t>
      </w:r>
    </w:p>
    <w:p w14:paraId="0FBB2DE3" w14:textId="77777777" w:rsidR="006A48A3" w:rsidRPr="00991D65" w:rsidRDefault="00D40FB1">
      <w:pPr>
        <w:pStyle w:val="Akapitzlist"/>
        <w:numPr>
          <w:ilvl w:val="0"/>
          <w:numId w:val="7"/>
        </w:numPr>
        <w:tabs>
          <w:tab w:val="left" w:pos="499"/>
        </w:tabs>
        <w:spacing w:before="51" w:line="278" w:lineRule="auto"/>
        <w:ind w:right="134"/>
        <w:rPr>
          <w:b/>
          <w:color w:val="000000" w:themeColor="text1"/>
          <w:sz w:val="24"/>
        </w:rPr>
      </w:pPr>
      <w:r>
        <w:rPr>
          <w:sz w:val="24"/>
        </w:rPr>
        <w:t>Dostawa</w:t>
      </w:r>
      <w:r>
        <w:rPr>
          <w:spacing w:val="40"/>
          <w:sz w:val="24"/>
        </w:rPr>
        <w:t xml:space="preserve"> </w:t>
      </w:r>
      <w:r>
        <w:rPr>
          <w:sz w:val="24"/>
        </w:rPr>
        <w:t>Sprzętu</w:t>
      </w:r>
      <w:r>
        <w:rPr>
          <w:spacing w:val="40"/>
          <w:sz w:val="24"/>
        </w:rPr>
        <w:t xml:space="preserve"> </w:t>
      </w:r>
      <w:r>
        <w:rPr>
          <w:sz w:val="24"/>
        </w:rPr>
        <w:t>zostanie</w:t>
      </w:r>
      <w:r>
        <w:rPr>
          <w:spacing w:val="40"/>
          <w:sz w:val="24"/>
        </w:rPr>
        <w:t xml:space="preserve"> </w:t>
      </w:r>
      <w:r>
        <w:rPr>
          <w:sz w:val="24"/>
        </w:rPr>
        <w:t>zrealizowana</w:t>
      </w:r>
      <w:r>
        <w:rPr>
          <w:spacing w:val="40"/>
          <w:sz w:val="24"/>
        </w:rPr>
        <w:t xml:space="preserve"> </w:t>
      </w:r>
      <w:r>
        <w:rPr>
          <w:sz w:val="24"/>
        </w:rPr>
        <w:t>(zakończona)</w:t>
      </w:r>
      <w:r>
        <w:rPr>
          <w:spacing w:val="40"/>
          <w:sz w:val="24"/>
        </w:rPr>
        <w:t xml:space="preserve"> </w:t>
      </w:r>
      <w:r w:rsidRPr="00991D65">
        <w:rPr>
          <w:color w:val="000000" w:themeColor="text1"/>
          <w:sz w:val="24"/>
        </w:rPr>
        <w:t>w</w:t>
      </w:r>
      <w:r w:rsidRPr="00991D65">
        <w:rPr>
          <w:color w:val="000000" w:themeColor="text1"/>
          <w:spacing w:val="40"/>
          <w:sz w:val="24"/>
        </w:rPr>
        <w:t xml:space="preserve"> </w:t>
      </w:r>
      <w:r w:rsidRPr="00991D65">
        <w:rPr>
          <w:color w:val="000000" w:themeColor="text1"/>
          <w:sz w:val="24"/>
        </w:rPr>
        <w:t>terminie</w:t>
      </w:r>
      <w:r w:rsidRPr="00991D65">
        <w:rPr>
          <w:color w:val="000000" w:themeColor="text1"/>
          <w:spacing w:val="40"/>
          <w:sz w:val="24"/>
        </w:rPr>
        <w:t xml:space="preserve"> </w:t>
      </w:r>
      <w:r w:rsidRPr="00991D65">
        <w:rPr>
          <w:b/>
          <w:color w:val="000000" w:themeColor="text1"/>
          <w:sz w:val="24"/>
        </w:rPr>
        <w:t>do</w:t>
      </w:r>
      <w:r w:rsidRPr="00991D65">
        <w:rPr>
          <w:b/>
          <w:color w:val="000000" w:themeColor="text1"/>
          <w:spacing w:val="40"/>
          <w:sz w:val="24"/>
        </w:rPr>
        <w:t xml:space="preserve"> </w:t>
      </w:r>
      <w:r w:rsidRPr="00991D65">
        <w:rPr>
          <w:b/>
          <w:color w:val="000000" w:themeColor="text1"/>
          <w:sz w:val="24"/>
        </w:rPr>
        <w:t>30</w:t>
      </w:r>
      <w:r w:rsidRPr="00991D65">
        <w:rPr>
          <w:b/>
          <w:color w:val="000000" w:themeColor="text1"/>
          <w:spacing w:val="40"/>
          <w:sz w:val="24"/>
        </w:rPr>
        <w:t xml:space="preserve"> </w:t>
      </w:r>
      <w:r w:rsidRPr="00991D65">
        <w:rPr>
          <w:b/>
          <w:color w:val="000000" w:themeColor="text1"/>
          <w:sz w:val="24"/>
        </w:rPr>
        <w:t>dni</w:t>
      </w:r>
      <w:r w:rsidRPr="00991D65">
        <w:rPr>
          <w:b/>
          <w:color w:val="000000" w:themeColor="text1"/>
          <w:spacing w:val="40"/>
          <w:sz w:val="24"/>
        </w:rPr>
        <w:t xml:space="preserve"> </w:t>
      </w:r>
      <w:r w:rsidRPr="00991D65">
        <w:rPr>
          <w:b/>
          <w:color w:val="000000" w:themeColor="text1"/>
          <w:sz w:val="24"/>
        </w:rPr>
        <w:t>od</w:t>
      </w:r>
      <w:r w:rsidRPr="00991D65">
        <w:rPr>
          <w:b/>
          <w:color w:val="000000" w:themeColor="text1"/>
          <w:spacing w:val="40"/>
          <w:sz w:val="24"/>
        </w:rPr>
        <w:t xml:space="preserve"> </w:t>
      </w:r>
      <w:r w:rsidRPr="00991D65">
        <w:rPr>
          <w:b/>
          <w:color w:val="000000" w:themeColor="text1"/>
          <w:sz w:val="24"/>
        </w:rPr>
        <w:t>daty zawarcia umowy.</w:t>
      </w:r>
    </w:p>
    <w:p w14:paraId="1ADC24F3" w14:textId="77777777" w:rsidR="006A48A3" w:rsidRDefault="00D40FB1">
      <w:pPr>
        <w:pStyle w:val="Akapitzlist"/>
        <w:numPr>
          <w:ilvl w:val="0"/>
          <w:numId w:val="7"/>
        </w:numPr>
        <w:tabs>
          <w:tab w:val="left" w:pos="499"/>
        </w:tabs>
        <w:spacing w:before="12" w:line="278" w:lineRule="auto"/>
        <w:ind w:right="139"/>
        <w:rPr>
          <w:sz w:val="24"/>
        </w:rPr>
      </w:pPr>
      <w:r w:rsidRPr="00991D65">
        <w:rPr>
          <w:color w:val="000000" w:themeColor="text1"/>
          <w:sz w:val="24"/>
        </w:rPr>
        <w:t xml:space="preserve">W terminie określonym w ust. 1 Wykonawca przekazuje </w:t>
      </w:r>
      <w:r>
        <w:rPr>
          <w:sz w:val="24"/>
        </w:rPr>
        <w:t>Zamawiającemu Towar wraz z</w:t>
      </w:r>
      <w:r>
        <w:rPr>
          <w:spacing w:val="40"/>
          <w:sz w:val="24"/>
        </w:rPr>
        <w:t xml:space="preserve"> </w:t>
      </w:r>
      <w:r>
        <w:rPr>
          <w:sz w:val="24"/>
        </w:rPr>
        <w:t>dokumentacją, o której mowa poniżej w ust. 3.</w:t>
      </w:r>
    </w:p>
    <w:p w14:paraId="0A823CB2" w14:textId="77777777" w:rsidR="006A48A3" w:rsidRDefault="00D40FB1">
      <w:pPr>
        <w:pStyle w:val="Akapitzlist"/>
        <w:numPr>
          <w:ilvl w:val="0"/>
          <w:numId w:val="7"/>
        </w:numPr>
        <w:tabs>
          <w:tab w:val="left" w:pos="499"/>
        </w:tabs>
        <w:spacing w:before="11" w:line="280" w:lineRule="auto"/>
        <w:ind w:right="140"/>
        <w:rPr>
          <w:sz w:val="24"/>
        </w:rPr>
      </w:pPr>
      <w:r>
        <w:rPr>
          <w:sz w:val="24"/>
        </w:rPr>
        <w:t>W</w:t>
      </w:r>
      <w:r>
        <w:rPr>
          <w:spacing w:val="80"/>
          <w:sz w:val="24"/>
        </w:rPr>
        <w:t xml:space="preserve"> </w:t>
      </w:r>
      <w:r>
        <w:rPr>
          <w:sz w:val="24"/>
        </w:rPr>
        <w:t>chwili</w:t>
      </w:r>
      <w:r>
        <w:rPr>
          <w:spacing w:val="80"/>
          <w:sz w:val="24"/>
        </w:rPr>
        <w:t xml:space="preserve"> </w:t>
      </w:r>
      <w:r>
        <w:rPr>
          <w:sz w:val="24"/>
        </w:rPr>
        <w:t>dostawy</w:t>
      </w:r>
      <w:r>
        <w:rPr>
          <w:spacing w:val="80"/>
          <w:sz w:val="24"/>
        </w:rPr>
        <w:t xml:space="preserve"> </w:t>
      </w:r>
      <w:r>
        <w:rPr>
          <w:sz w:val="24"/>
        </w:rPr>
        <w:t>Wykonawca</w:t>
      </w:r>
      <w:r>
        <w:rPr>
          <w:spacing w:val="80"/>
          <w:sz w:val="24"/>
        </w:rPr>
        <w:t xml:space="preserve"> </w:t>
      </w:r>
      <w:r>
        <w:rPr>
          <w:sz w:val="24"/>
        </w:rPr>
        <w:t>zobowiązany</w:t>
      </w:r>
      <w:r>
        <w:rPr>
          <w:spacing w:val="80"/>
          <w:sz w:val="24"/>
        </w:rPr>
        <w:t xml:space="preserve"> </w:t>
      </w:r>
      <w:r>
        <w:rPr>
          <w:sz w:val="24"/>
        </w:rPr>
        <w:t>jest</w:t>
      </w:r>
      <w:r>
        <w:rPr>
          <w:spacing w:val="80"/>
          <w:sz w:val="24"/>
        </w:rPr>
        <w:t xml:space="preserve"> </w:t>
      </w:r>
      <w:r>
        <w:rPr>
          <w:sz w:val="24"/>
        </w:rPr>
        <w:t>także</w:t>
      </w:r>
      <w:r>
        <w:rPr>
          <w:spacing w:val="80"/>
          <w:sz w:val="24"/>
        </w:rPr>
        <w:t xml:space="preserve"> </w:t>
      </w:r>
      <w:r>
        <w:rPr>
          <w:sz w:val="24"/>
        </w:rPr>
        <w:t>przekazać</w:t>
      </w:r>
      <w:r>
        <w:rPr>
          <w:spacing w:val="80"/>
          <w:sz w:val="24"/>
        </w:rPr>
        <w:t xml:space="preserve"> </w:t>
      </w:r>
      <w:r>
        <w:rPr>
          <w:sz w:val="24"/>
        </w:rPr>
        <w:t>Zamawiającemu wymaganą dokumentację:</w:t>
      </w:r>
    </w:p>
    <w:p w14:paraId="415F37E7" w14:textId="77777777" w:rsidR="006A48A3" w:rsidRDefault="00D40FB1">
      <w:pPr>
        <w:pStyle w:val="Akapitzlist"/>
        <w:numPr>
          <w:ilvl w:val="1"/>
          <w:numId w:val="7"/>
        </w:numPr>
        <w:tabs>
          <w:tab w:val="left" w:pos="860"/>
        </w:tabs>
        <w:ind w:left="860" w:hanging="359"/>
        <w:rPr>
          <w:sz w:val="24"/>
        </w:rPr>
      </w:pPr>
      <w:r>
        <w:rPr>
          <w:sz w:val="24"/>
        </w:rPr>
        <w:t>wymagania</w:t>
      </w:r>
      <w:r>
        <w:rPr>
          <w:spacing w:val="-3"/>
          <w:sz w:val="24"/>
        </w:rPr>
        <w:t xml:space="preserve"> </w:t>
      </w:r>
      <w:r>
        <w:rPr>
          <w:sz w:val="24"/>
        </w:rPr>
        <w:t>producenta</w:t>
      </w:r>
      <w:r>
        <w:rPr>
          <w:spacing w:val="-2"/>
          <w:sz w:val="24"/>
        </w:rPr>
        <w:t xml:space="preserve"> </w:t>
      </w:r>
      <w:r>
        <w:rPr>
          <w:sz w:val="24"/>
        </w:rPr>
        <w:t>dotyczące</w:t>
      </w:r>
      <w:r>
        <w:rPr>
          <w:spacing w:val="-3"/>
          <w:sz w:val="24"/>
        </w:rPr>
        <w:t xml:space="preserve"> </w:t>
      </w:r>
      <w:r>
        <w:rPr>
          <w:sz w:val="24"/>
        </w:rPr>
        <w:t>przeglądów</w:t>
      </w:r>
      <w:r>
        <w:rPr>
          <w:spacing w:val="-3"/>
          <w:sz w:val="24"/>
        </w:rPr>
        <w:t xml:space="preserve"> </w:t>
      </w:r>
      <w:r>
        <w:rPr>
          <w:sz w:val="24"/>
        </w:rPr>
        <w:t>i</w:t>
      </w:r>
      <w:r>
        <w:rPr>
          <w:spacing w:val="-2"/>
          <w:sz w:val="24"/>
        </w:rPr>
        <w:t xml:space="preserve"> konserwacji;</w:t>
      </w:r>
    </w:p>
    <w:p w14:paraId="7CF07E71" w14:textId="77777777" w:rsidR="006A48A3" w:rsidRDefault="00D40FB1">
      <w:pPr>
        <w:pStyle w:val="Akapitzlist"/>
        <w:numPr>
          <w:ilvl w:val="1"/>
          <w:numId w:val="7"/>
        </w:numPr>
        <w:tabs>
          <w:tab w:val="left" w:pos="860"/>
        </w:tabs>
        <w:spacing w:before="58"/>
        <w:ind w:left="860" w:hanging="359"/>
        <w:rPr>
          <w:sz w:val="24"/>
        </w:rPr>
      </w:pPr>
      <w:r>
        <w:rPr>
          <w:sz w:val="24"/>
        </w:rPr>
        <w:t>oświadczenie</w:t>
      </w:r>
      <w:r>
        <w:rPr>
          <w:spacing w:val="-3"/>
          <w:sz w:val="24"/>
        </w:rPr>
        <w:t xml:space="preserve"> </w:t>
      </w:r>
      <w:r>
        <w:rPr>
          <w:spacing w:val="-2"/>
          <w:sz w:val="24"/>
        </w:rPr>
        <w:t>gwarancyjne,</w:t>
      </w:r>
    </w:p>
    <w:p w14:paraId="312FB9FA" w14:textId="77777777" w:rsidR="006A48A3" w:rsidRDefault="00D40FB1">
      <w:pPr>
        <w:pStyle w:val="Akapitzlist"/>
        <w:numPr>
          <w:ilvl w:val="1"/>
          <w:numId w:val="7"/>
        </w:numPr>
        <w:tabs>
          <w:tab w:val="left" w:pos="860"/>
        </w:tabs>
        <w:spacing w:before="55"/>
        <w:ind w:left="860" w:hanging="359"/>
        <w:rPr>
          <w:sz w:val="24"/>
        </w:rPr>
      </w:pPr>
      <w:r>
        <w:rPr>
          <w:sz w:val="24"/>
        </w:rPr>
        <w:t>certyfikat</w:t>
      </w:r>
      <w:r>
        <w:rPr>
          <w:spacing w:val="-3"/>
          <w:sz w:val="24"/>
        </w:rPr>
        <w:t xml:space="preserve"> </w:t>
      </w:r>
      <w:r>
        <w:rPr>
          <w:spacing w:val="-5"/>
          <w:sz w:val="24"/>
        </w:rPr>
        <w:t>CE,</w:t>
      </w:r>
    </w:p>
    <w:p w14:paraId="0EFE684A" w14:textId="77777777" w:rsidR="006A48A3" w:rsidRDefault="00D40FB1">
      <w:pPr>
        <w:pStyle w:val="Akapitzlist"/>
        <w:numPr>
          <w:ilvl w:val="1"/>
          <w:numId w:val="7"/>
        </w:numPr>
        <w:tabs>
          <w:tab w:val="left" w:pos="860"/>
        </w:tabs>
        <w:spacing w:before="55"/>
        <w:ind w:left="860" w:hanging="359"/>
        <w:rPr>
          <w:sz w:val="24"/>
        </w:rPr>
      </w:pPr>
      <w:r>
        <w:rPr>
          <w:sz w:val="24"/>
        </w:rPr>
        <w:t>inne</w:t>
      </w:r>
      <w:r>
        <w:rPr>
          <w:spacing w:val="-1"/>
          <w:sz w:val="24"/>
        </w:rPr>
        <w:t xml:space="preserve"> </w:t>
      </w:r>
      <w:r>
        <w:rPr>
          <w:sz w:val="24"/>
        </w:rPr>
        <w:t>dokumenty</w:t>
      </w:r>
      <w:r>
        <w:rPr>
          <w:spacing w:val="-1"/>
          <w:sz w:val="24"/>
        </w:rPr>
        <w:t xml:space="preserve"> </w:t>
      </w:r>
      <w:r>
        <w:rPr>
          <w:sz w:val="24"/>
        </w:rPr>
        <w:t>jeżeli</w:t>
      </w:r>
      <w:r>
        <w:rPr>
          <w:spacing w:val="-1"/>
          <w:sz w:val="24"/>
        </w:rPr>
        <w:t xml:space="preserve"> </w:t>
      </w:r>
      <w:r>
        <w:rPr>
          <w:sz w:val="24"/>
        </w:rPr>
        <w:t>zostały</w:t>
      </w:r>
      <w:r>
        <w:rPr>
          <w:spacing w:val="-2"/>
          <w:sz w:val="24"/>
        </w:rPr>
        <w:t xml:space="preserve"> </w:t>
      </w:r>
      <w:r>
        <w:rPr>
          <w:sz w:val="24"/>
        </w:rPr>
        <w:t>dla</w:t>
      </w:r>
      <w:r>
        <w:rPr>
          <w:spacing w:val="-1"/>
          <w:sz w:val="24"/>
        </w:rPr>
        <w:t xml:space="preserve"> </w:t>
      </w:r>
      <w:r>
        <w:rPr>
          <w:sz w:val="24"/>
        </w:rPr>
        <w:t>Sprzętu</w:t>
      </w:r>
      <w:r>
        <w:rPr>
          <w:spacing w:val="-1"/>
          <w:sz w:val="24"/>
        </w:rPr>
        <w:t xml:space="preserve"> </w:t>
      </w:r>
      <w:r>
        <w:rPr>
          <w:spacing w:val="-2"/>
          <w:sz w:val="24"/>
        </w:rPr>
        <w:t>sporządzone.</w:t>
      </w:r>
    </w:p>
    <w:p w14:paraId="50F3A8C3" w14:textId="2F4CA3F5" w:rsidR="006A48A3" w:rsidRDefault="00D40FB1">
      <w:pPr>
        <w:pStyle w:val="Akapitzlist"/>
        <w:numPr>
          <w:ilvl w:val="0"/>
          <w:numId w:val="7"/>
        </w:numPr>
        <w:tabs>
          <w:tab w:val="left" w:pos="499"/>
        </w:tabs>
        <w:spacing w:before="55" w:line="280" w:lineRule="auto"/>
        <w:ind w:right="140"/>
        <w:jc w:val="both"/>
        <w:rPr>
          <w:sz w:val="24"/>
        </w:rPr>
      </w:pPr>
      <w:r>
        <w:rPr>
          <w:sz w:val="24"/>
        </w:rPr>
        <w:t>Wykonanie dostawy</w:t>
      </w:r>
      <w:r>
        <w:rPr>
          <w:spacing w:val="-1"/>
          <w:sz w:val="24"/>
        </w:rPr>
        <w:t xml:space="preserve"> </w:t>
      </w:r>
      <w:r>
        <w:rPr>
          <w:sz w:val="24"/>
        </w:rPr>
        <w:t xml:space="preserve">Towaru zostanie potwierdzone protokołem odbioru sporządzonym </w:t>
      </w:r>
      <w:r w:rsidR="00CE1233">
        <w:rPr>
          <w:sz w:val="24"/>
        </w:rPr>
        <w:br/>
      </w:r>
      <w:r>
        <w:rPr>
          <w:sz w:val="24"/>
        </w:rPr>
        <w:t>w formie pisemnej, podpisanym przez Przedstawicieli obu Stron w terminie 3 dni roboczych od dnia dostawy.</w:t>
      </w:r>
    </w:p>
    <w:p w14:paraId="2E9E1E6D" w14:textId="77777777" w:rsidR="006A48A3" w:rsidRDefault="00D40FB1">
      <w:pPr>
        <w:pStyle w:val="Akapitzlist"/>
        <w:numPr>
          <w:ilvl w:val="0"/>
          <w:numId w:val="7"/>
        </w:numPr>
        <w:tabs>
          <w:tab w:val="left" w:pos="499"/>
        </w:tabs>
        <w:spacing w:before="6" w:line="280" w:lineRule="auto"/>
        <w:ind w:right="139"/>
        <w:jc w:val="both"/>
        <w:rPr>
          <w:sz w:val="24"/>
        </w:rPr>
      </w:pPr>
      <w:r>
        <w:rPr>
          <w:sz w:val="24"/>
        </w:rPr>
        <w:t xml:space="preserve">Z chwilą odbioru Sprzętu ryzyko utraty i uszkodzenia sprzętu przechodzi na </w:t>
      </w:r>
      <w:r>
        <w:rPr>
          <w:spacing w:val="-2"/>
          <w:sz w:val="24"/>
        </w:rPr>
        <w:t>Zamawiającego.</w:t>
      </w:r>
    </w:p>
    <w:p w14:paraId="0302106C" w14:textId="77777777" w:rsidR="006A48A3" w:rsidRDefault="00D40FB1">
      <w:pPr>
        <w:pStyle w:val="Akapitzlist"/>
        <w:numPr>
          <w:ilvl w:val="0"/>
          <w:numId w:val="7"/>
        </w:numPr>
        <w:tabs>
          <w:tab w:val="left" w:pos="499"/>
        </w:tabs>
        <w:spacing w:line="278" w:lineRule="auto"/>
        <w:ind w:right="140"/>
        <w:jc w:val="both"/>
        <w:rPr>
          <w:sz w:val="24"/>
        </w:rPr>
      </w:pPr>
      <w:r>
        <w:rPr>
          <w:sz w:val="24"/>
        </w:rPr>
        <w:t>W razie stwierdzenia w czasie odbioru braków lub wad (jakościowych, użytkowych) Sprzętu lub jego dokumentacji albo nieprawidłowości w uruchomieniu Sprzętu Zamawiający może wstrzymać się z podpisaniem protokołu odbioru do czasu usunięcia stwierdzonych braków, wad lub nieprawidłowości.</w:t>
      </w:r>
    </w:p>
    <w:p w14:paraId="013CA407" w14:textId="77777777" w:rsidR="006A48A3" w:rsidRDefault="006A48A3">
      <w:pPr>
        <w:pStyle w:val="Akapitzlist"/>
        <w:spacing w:line="278" w:lineRule="auto"/>
        <w:rPr>
          <w:sz w:val="24"/>
        </w:rPr>
        <w:sectPr w:rsidR="006A48A3">
          <w:pgSz w:w="11910" w:h="16840"/>
          <w:pgMar w:top="2120" w:right="1275" w:bottom="1240" w:left="1275" w:header="863" w:footer="1050" w:gutter="0"/>
          <w:cols w:space="708"/>
        </w:sectPr>
      </w:pPr>
    </w:p>
    <w:p w14:paraId="0E6D5B25" w14:textId="77777777" w:rsidR="006A48A3" w:rsidRDefault="006A48A3">
      <w:pPr>
        <w:pStyle w:val="Tekstpodstawowy"/>
        <w:spacing w:before="52"/>
        <w:ind w:left="0" w:firstLine="0"/>
        <w:jc w:val="left"/>
      </w:pPr>
    </w:p>
    <w:p w14:paraId="144E4034" w14:textId="77777777" w:rsidR="006A48A3" w:rsidRDefault="00D40FB1">
      <w:pPr>
        <w:pStyle w:val="Akapitzlist"/>
        <w:numPr>
          <w:ilvl w:val="0"/>
          <w:numId w:val="7"/>
        </w:numPr>
        <w:tabs>
          <w:tab w:val="left" w:pos="499"/>
        </w:tabs>
        <w:spacing w:before="0" w:line="278" w:lineRule="auto"/>
        <w:ind w:right="136"/>
        <w:jc w:val="both"/>
        <w:rPr>
          <w:sz w:val="24"/>
        </w:rPr>
      </w:pPr>
      <w:r>
        <w:rPr>
          <w:sz w:val="24"/>
        </w:rPr>
        <w:t>Strony zgodnie ustalają, że osoba/y (podmiot) dostarczająca/e Przedmiot Umowy do siedziby Zamawiającego jest skutecznie upoważniona do wykonywania wszystkich czynności</w:t>
      </w:r>
      <w:r>
        <w:rPr>
          <w:spacing w:val="-13"/>
          <w:sz w:val="24"/>
        </w:rPr>
        <w:t xml:space="preserve"> </w:t>
      </w:r>
      <w:r>
        <w:rPr>
          <w:sz w:val="24"/>
        </w:rPr>
        <w:t>opisanych</w:t>
      </w:r>
      <w:r>
        <w:rPr>
          <w:spacing w:val="-11"/>
          <w:sz w:val="24"/>
        </w:rPr>
        <w:t xml:space="preserve"> </w:t>
      </w:r>
      <w:r>
        <w:rPr>
          <w:sz w:val="24"/>
        </w:rPr>
        <w:t>w</w:t>
      </w:r>
      <w:r>
        <w:rPr>
          <w:spacing w:val="-14"/>
          <w:sz w:val="24"/>
        </w:rPr>
        <w:t xml:space="preserve"> </w:t>
      </w:r>
      <w:r>
        <w:rPr>
          <w:sz w:val="24"/>
        </w:rPr>
        <w:t>§</w:t>
      </w:r>
      <w:r>
        <w:rPr>
          <w:spacing w:val="-11"/>
          <w:sz w:val="24"/>
        </w:rPr>
        <w:t xml:space="preserve"> </w:t>
      </w:r>
      <w:r>
        <w:rPr>
          <w:sz w:val="24"/>
        </w:rPr>
        <w:t>2</w:t>
      </w:r>
      <w:r>
        <w:rPr>
          <w:spacing w:val="-13"/>
          <w:sz w:val="24"/>
        </w:rPr>
        <w:t xml:space="preserve"> </w:t>
      </w:r>
      <w:r>
        <w:rPr>
          <w:sz w:val="24"/>
        </w:rPr>
        <w:t>niniejszej</w:t>
      </w:r>
      <w:r>
        <w:rPr>
          <w:spacing w:val="-13"/>
          <w:sz w:val="24"/>
        </w:rPr>
        <w:t xml:space="preserve"> </w:t>
      </w:r>
      <w:r>
        <w:rPr>
          <w:sz w:val="24"/>
        </w:rPr>
        <w:t>umowy</w:t>
      </w:r>
      <w:r>
        <w:rPr>
          <w:spacing w:val="-13"/>
          <w:sz w:val="24"/>
        </w:rPr>
        <w:t xml:space="preserve"> </w:t>
      </w:r>
      <w:r>
        <w:rPr>
          <w:sz w:val="24"/>
        </w:rPr>
        <w:t>oraz</w:t>
      </w:r>
      <w:r>
        <w:rPr>
          <w:spacing w:val="-12"/>
          <w:sz w:val="24"/>
        </w:rPr>
        <w:t xml:space="preserve"> </w:t>
      </w:r>
      <w:r>
        <w:rPr>
          <w:sz w:val="24"/>
        </w:rPr>
        <w:t>do</w:t>
      </w:r>
      <w:r>
        <w:rPr>
          <w:spacing w:val="-13"/>
          <w:sz w:val="24"/>
        </w:rPr>
        <w:t xml:space="preserve"> </w:t>
      </w:r>
      <w:r>
        <w:rPr>
          <w:sz w:val="24"/>
        </w:rPr>
        <w:t>składania</w:t>
      </w:r>
      <w:r>
        <w:rPr>
          <w:spacing w:val="-14"/>
          <w:sz w:val="24"/>
        </w:rPr>
        <w:t xml:space="preserve"> </w:t>
      </w:r>
      <w:r>
        <w:rPr>
          <w:sz w:val="24"/>
        </w:rPr>
        <w:t>oświadczeń</w:t>
      </w:r>
      <w:r>
        <w:rPr>
          <w:spacing w:val="-11"/>
          <w:sz w:val="24"/>
        </w:rPr>
        <w:t xml:space="preserve"> </w:t>
      </w:r>
      <w:r>
        <w:rPr>
          <w:sz w:val="24"/>
        </w:rPr>
        <w:t>woli</w:t>
      </w:r>
      <w:r>
        <w:rPr>
          <w:spacing w:val="36"/>
          <w:sz w:val="24"/>
        </w:rPr>
        <w:t xml:space="preserve"> </w:t>
      </w:r>
      <w:r>
        <w:rPr>
          <w:sz w:val="24"/>
        </w:rPr>
        <w:t>w</w:t>
      </w:r>
      <w:r>
        <w:rPr>
          <w:spacing w:val="-14"/>
          <w:sz w:val="24"/>
        </w:rPr>
        <w:t xml:space="preserve"> </w:t>
      </w:r>
      <w:r>
        <w:rPr>
          <w:sz w:val="24"/>
        </w:rPr>
        <w:t>Imieniu Wykonawcy oraz przyjmowania wszelkich oświadczeń woli składanych przez Zamawiającego a dotyczących umowy, na ryzyko Wykonawcy.</w:t>
      </w:r>
    </w:p>
    <w:p w14:paraId="1901C039" w14:textId="77777777" w:rsidR="006A48A3" w:rsidRDefault="00D40FB1">
      <w:pPr>
        <w:pStyle w:val="Akapitzlist"/>
        <w:numPr>
          <w:ilvl w:val="0"/>
          <w:numId w:val="7"/>
        </w:numPr>
        <w:tabs>
          <w:tab w:val="left" w:pos="499"/>
        </w:tabs>
        <w:spacing w:before="15" w:line="278" w:lineRule="auto"/>
        <w:ind w:right="133"/>
        <w:jc w:val="both"/>
        <w:rPr>
          <w:sz w:val="24"/>
        </w:rPr>
      </w:pPr>
      <w:r>
        <w:rPr>
          <w:sz w:val="24"/>
        </w:rPr>
        <w:t>Osoba odpowiedzialna za realizację umowy oraz upoważniona do podpisania protokołu odbioru sprzętu w imieniu Zamawiającego: Paweł Garbuzik, nr tel. 666 603 037,</w:t>
      </w:r>
      <w:r>
        <w:rPr>
          <w:spacing w:val="40"/>
          <w:sz w:val="24"/>
        </w:rPr>
        <w:t xml:space="preserve"> </w:t>
      </w:r>
      <w:r>
        <w:rPr>
          <w:sz w:val="24"/>
        </w:rPr>
        <w:t xml:space="preserve">adres e- mail: </w:t>
      </w:r>
      <w:hyperlink r:id="rId9">
        <w:r>
          <w:rPr>
            <w:color w:val="0000FF"/>
            <w:sz w:val="24"/>
            <w:u w:val="single" w:color="0000FF"/>
          </w:rPr>
          <w:t>sekretariat@zpewskar.pl</w:t>
        </w:r>
      </w:hyperlink>
      <w:r>
        <w:rPr>
          <w:color w:val="0000FF"/>
          <w:sz w:val="24"/>
        </w:rPr>
        <w:t xml:space="preserve"> </w:t>
      </w:r>
      <w:r>
        <w:rPr>
          <w:sz w:val="24"/>
        </w:rPr>
        <w:t>(lub osoba zastępująca).</w:t>
      </w:r>
    </w:p>
    <w:p w14:paraId="7338129E" w14:textId="77777777" w:rsidR="006A48A3" w:rsidRDefault="00D40FB1">
      <w:pPr>
        <w:pStyle w:val="Akapitzlist"/>
        <w:numPr>
          <w:ilvl w:val="0"/>
          <w:numId w:val="7"/>
        </w:numPr>
        <w:tabs>
          <w:tab w:val="left" w:pos="499"/>
          <w:tab w:val="left" w:leader="dot" w:pos="3124"/>
        </w:tabs>
        <w:spacing w:before="12" w:line="280" w:lineRule="auto"/>
        <w:ind w:right="143"/>
        <w:jc w:val="both"/>
        <w:rPr>
          <w:sz w:val="24"/>
        </w:rPr>
      </w:pPr>
      <w:r>
        <w:rPr>
          <w:sz w:val="24"/>
        </w:rPr>
        <w:t>Osoba odpowiedzialna za realizację umowy w imieniu Wykonawcy……., nr tel. ……, , adres e-mail:</w:t>
      </w:r>
      <w:r>
        <w:rPr>
          <w:sz w:val="24"/>
        </w:rPr>
        <w:tab/>
        <w:t>(lub osoba zastępująca).</w:t>
      </w:r>
    </w:p>
    <w:p w14:paraId="492F2779" w14:textId="77777777" w:rsidR="006A48A3" w:rsidRDefault="006A48A3">
      <w:pPr>
        <w:pStyle w:val="Tekstpodstawowy"/>
        <w:ind w:left="0" w:firstLine="0"/>
        <w:jc w:val="left"/>
      </w:pPr>
    </w:p>
    <w:p w14:paraId="310A248D" w14:textId="77777777" w:rsidR="006A48A3" w:rsidRDefault="006A48A3">
      <w:pPr>
        <w:pStyle w:val="Tekstpodstawowy"/>
        <w:spacing w:before="93"/>
        <w:ind w:left="0" w:firstLine="0"/>
        <w:jc w:val="left"/>
      </w:pPr>
    </w:p>
    <w:p w14:paraId="6D28F5A9" w14:textId="77777777" w:rsidR="006A48A3" w:rsidRDefault="00D40FB1" w:rsidP="007E0103">
      <w:pPr>
        <w:pStyle w:val="Nagwek1"/>
        <w:ind w:left="0"/>
        <w:jc w:val="center"/>
        <w:rPr>
          <w:spacing w:val="-10"/>
        </w:rPr>
      </w:pPr>
      <w:r>
        <w:t>§</w:t>
      </w:r>
      <w:r>
        <w:rPr>
          <w:spacing w:val="-1"/>
        </w:rPr>
        <w:t xml:space="preserve"> </w:t>
      </w:r>
      <w:r>
        <w:rPr>
          <w:spacing w:val="-10"/>
        </w:rPr>
        <w:t>5</w:t>
      </w:r>
    </w:p>
    <w:p w14:paraId="57653653" w14:textId="77777777" w:rsidR="007E0103" w:rsidRDefault="007E0103" w:rsidP="007E0103">
      <w:pPr>
        <w:pStyle w:val="Nagwek1"/>
        <w:ind w:left="0"/>
        <w:jc w:val="center"/>
      </w:pPr>
      <w:r w:rsidRPr="007E0103">
        <w:t>Gwarancja i Rękojmia</w:t>
      </w:r>
    </w:p>
    <w:p w14:paraId="60E1F793" w14:textId="77777777" w:rsidR="006A48A3" w:rsidRDefault="00D40FB1">
      <w:pPr>
        <w:pStyle w:val="Akapitzlist"/>
        <w:numPr>
          <w:ilvl w:val="0"/>
          <w:numId w:val="6"/>
        </w:numPr>
        <w:tabs>
          <w:tab w:val="left" w:pos="499"/>
        </w:tabs>
        <w:spacing w:before="48" w:line="280" w:lineRule="auto"/>
        <w:ind w:right="139"/>
        <w:jc w:val="both"/>
        <w:rPr>
          <w:sz w:val="24"/>
        </w:rPr>
      </w:pPr>
      <w:r>
        <w:rPr>
          <w:sz w:val="24"/>
        </w:rPr>
        <w:t>Wykonawca podpisując protokół odbioru Sprzętu gwarantuje właściwą jego jakość i oświadcza, że Sprzęt posiada właściwości i parametry wymienione w załączniku nr 1 do umowy i jest fabrycznie nowy (</w:t>
      </w:r>
      <w:proofErr w:type="spellStart"/>
      <w:r>
        <w:rPr>
          <w:sz w:val="24"/>
        </w:rPr>
        <w:t>niepodemonstracyjny</w:t>
      </w:r>
      <w:proofErr w:type="spellEnd"/>
      <w:r>
        <w:rPr>
          <w:sz w:val="24"/>
        </w:rPr>
        <w:t xml:space="preserve">, </w:t>
      </w:r>
      <w:proofErr w:type="spellStart"/>
      <w:r>
        <w:rPr>
          <w:sz w:val="24"/>
        </w:rPr>
        <w:t>nierekondycjonowany</w:t>
      </w:r>
      <w:proofErr w:type="spellEnd"/>
      <w:r>
        <w:rPr>
          <w:sz w:val="24"/>
        </w:rPr>
        <w:t xml:space="preserve"> itp.).</w:t>
      </w:r>
    </w:p>
    <w:p w14:paraId="57E3B20B" w14:textId="77777777" w:rsidR="006A48A3" w:rsidRDefault="00D40FB1">
      <w:pPr>
        <w:pStyle w:val="Akapitzlist"/>
        <w:numPr>
          <w:ilvl w:val="0"/>
          <w:numId w:val="6"/>
        </w:numPr>
        <w:tabs>
          <w:tab w:val="left" w:pos="499"/>
        </w:tabs>
        <w:spacing w:line="278" w:lineRule="auto"/>
        <w:ind w:right="133"/>
        <w:jc w:val="both"/>
        <w:rPr>
          <w:sz w:val="24"/>
        </w:rPr>
      </w:pPr>
      <w:r>
        <w:rPr>
          <w:sz w:val="24"/>
        </w:rPr>
        <w:t>Wykonawca</w:t>
      </w:r>
      <w:r>
        <w:rPr>
          <w:spacing w:val="-15"/>
          <w:sz w:val="24"/>
        </w:rPr>
        <w:t xml:space="preserve"> </w:t>
      </w:r>
      <w:r>
        <w:rPr>
          <w:sz w:val="24"/>
        </w:rPr>
        <w:t>gwarantuje</w:t>
      </w:r>
      <w:r>
        <w:rPr>
          <w:spacing w:val="-15"/>
          <w:sz w:val="24"/>
        </w:rPr>
        <w:t xml:space="preserve"> </w:t>
      </w:r>
      <w:r>
        <w:rPr>
          <w:sz w:val="24"/>
        </w:rPr>
        <w:t>(art.</w:t>
      </w:r>
      <w:r>
        <w:rPr>
          <w:spacing w:val="-15"/>
          <w:sz w:val="24"/>
        </w:rPr>
        <w:t xml:space="preserve"> </w:t>
      </w:r>
      <w:r>
        <w:rPr>
          <w:sz w:val="24"/>
        </w:rPr>
        <w:t>473</w:t>
      </w:r>
      <w:r>
        <w:rPr>
          <w:spacing w:val="-15"/>
          <w:sz w:val="24"/>
        </w:rPr>
        <w:t xml:space="preserve"> </w:t>
      </w:r>
      <w:r>
        <w:rPr>
          <w:sz w:val="24"/>
        </w:rPr>
        <w:t>§</w:t>
      </w:r>
      <w:r>
        <w:rPr>
          <w:spacing w:val="-15"/>
          <w:sz w:val="24"/>
        </w:rPr>
        <w:t xml:space="preserve"> </w:t>
      </w:r>
      <w:r>
        <w:rPr>
          <w:sz w:val="24"/>
        </w:rPr>
        <w:t>1</w:t>
      </w:r>
      <w:r>
        <w:rPr>
          <w:spacing w:val="-15"/>
          <w:sz w:val="24"/>
        </w:rPr>
        <w:t xml:space="preserve"> </w:t>
      </w:r>
      <w:proofErr w:type="spellStart"/>
      <w:r>
        <w:rPr>
          <w:sz w:val="24"/>
        </w:rPr>
        <w:t>kc</w:t>
      </w:r>
      <w:proofErr w:type="spellEnd"/>
      <w:r>
        <w:rPr>
          <w:sz w:val="24"/>
        </w:rPr>
        <w:t>.),</w:t>
      </w:r>
      <w:r>
        <w:rPr>
          <w:spacing w:val="-15"/>
          <w:sz w:val="24"/>
        </w:rPr>
        <w:t xml:space="preserve"> </w:t>
      </w:r>
      <w:r>
        <w:rPr>
          <w:sz w:val="24"/>
        </w:rPr>
        <w:t>że</w:t>
      </w:r>
      <w:r>
        <w:rPr>
          <w:spacing w:val="-15"/>
          <w:sz w:val="24"/>
        </w:rPr>
        <w:t xml:space="preserve"> </w:t>
      </w:r>
      <w:r>
        <w:rPr>
          <w:sz w:val="24"/>
        </w:rPr>
        <w:t>Sprzęt</w:t>
      </w:r>
      <w:r>
        <w:rPr>
          <w:spacing w:val="-15"/>
          <w:sz w:val="24"/>
        </w:rPr>
        <w:t xml:space="preserve"> </w:t>
      </w:r>
      <w:r>
        <w:rPr>
          <w:sz w:val="24"/>
        </w:rPr>
        <w:t>będący</w:t>
      </w:r>
      <w:r>
        <w:rPr>
          <w:spacing w:val="-15"/>
          <w:sz w:val="24"/>
        </w:rPr>
        <w:t xml:space="preserve"> </w:t>
      </w:r>
      <w:r>
        <w:rPr>
          <w:sz w:val="24"/>
        </w:rPr>
        <w:t>przedmiotem</w:t>
      </w:r>
      <w:r>
        <w:rPr>
          <w:spacing w:val="-15"/>
          <w:sz w:val="24"/>
        </w:rPr>
        <w:t xml:space="preserve"> </w:t>
      </w:r>
      <w:r>
        <w:rPr>
          <w:sz w:val="24"/>
        </w:rPr>
        <w:t>umowy</w:t>
      </w:r>
      <w:r>
        <w:rPr>
          <w:spacing w:val="-15"/>
          <w:sz w:val="24"/>
        </w:rPr>
        <w:t xml:space="preserve"> </w:t>
      </w:r>
      <w:r>
        <w:rPr>
          <w:sz w:val="24"/>
        </w:rPr>
        <w:t>najpóźniej w</w:t>
      </w:r>
      <w:r>
        <w:rPr>
          <w:spacing w:val="-15"/>
          <w:sz w:val="24"/>
        </w:rPr>
        <w:t xml:space="preserve"> </w:t>
      </w:r>
      <w:r>
        <w:rPr>
          <w:sz w:val="24"/>
        </w:rPr>
        <w:t>ostatnim</w:t>
      </w:r>
      <w:r>
        <w:rPr>
          <w:spacing w:val="-15"/>
          <w:sz w:val="24"/>
        </w:rPr>
        <w:t xml:space="preserve"> </w:t>
      </w:r>
      <w:r>
        <w:rPr>
          <w:sz w:val="24"/>
        </w:rPr>
        <w:t>dniu</w:t>
      </w:r>
      <w:r>
        <w:rPr>
          <w:spacing w:val="-15"/>
          <w:sz w:val="24"/>
        </w:rPr>
        <w:t xml:space="preserve"> </w:t>
      </w:r>
      <w:r>
        <w:rPr>
          <w:sz w:val="24"/>
        </w:rPr>
        <w:t>gwarancji</w:t>
      </w:r>
      <w:r>
        <w:rPr>
          <w:spacing w:val="-15"/>
          <w:sz w:val="24"/>
        </w:rPr>
        <w:t xml:space="preserve"> </w:t>
      </w:r>
      <w:r>
        <w:rPr>
          <w:sz w:val="24"/>
        </w:rPr>
        <w:t>będzie</w:t>
      </w:r>
      <w:r>
        <w:rPr>
          <w:spacing w:val="-15"/>
          <w:sz w:val="24"/>
        </w:rPr>
        <w:t xml:space="preserve"> </w:t>
      </w:r>
      <w:r>
        <w:rPr>
          <w:sz w:val="24"/>
        </w:rPr>
        <w:t>pozbawiony</w:t>
      </w:r>
      <w:r>
        <w:rPr>
          <w:spacing w:val="-15"/>
          <w:sz w:val="24"/>
        </w:rPr>
        <w:t xml:space="preserve"> </w:t>
      </w:r>
      <w:r>
        <w:rPr>
          <w:sz w:val="24"/>
        </w:rPr>
        <w:t>haseł,</w:t>
      </w:r>
      <w:r>
        <w:rPr>
          <w:spacing w:val="-15"/>
          <w:sz w:val="24"/>
        </w:rPr>
        <w:t xml:space="preserve"> </w:t>
      </w:r>
      <w:r>
        <w:rPr>
          <w:sz w:val="24"/>
        </w:rPr>
        <w:t>kodów,</w:t>
      </w:r>
      <w:r>
        <w:rPr>
          <w:spacing w:val="-15"/>
          <w:sz w:val="24"/>
        </w:rPr>
        <w:t xml:space="preserve"> </w:t>
      </w:r>
      <w:r>
        <w:rPr>
          <w:sz w:val="24"/>
        </w:rPr>
        <w:t>blokad</w:t>
      </w:r>
      <w:r>
        <w:rPr>
          <w:spacing w:val="-15"/>
          <w:sz w:val="24"/>
        </w:rPr>
        <w:t xml:space="preserve"> </w:t>
      </w:r>
      <w:r>
        <w:rPr>
          <w:sz w:val="24"/>
        </w:rPr>
        <w:t>serwisowych,</w:t>
      </w:r>
      <w:r>
        <w:rPr>
          <w:spacing w:val="-15"/>
          <w:sz w:val="24"/>
        </w:rPr>
        <w:t xml:space="preserve"> </w:t>
      </w:r>
      <w:r>
        <w:rPr>
          <w:sz w:val="24"/>
        </w:rPr>
        <w:t>itp.</w:t>
      </w:r>
      <w:r>
        <w:rPr>
          <w:spacing w:val="-15"/>
          <w:sz w:val="24"/>
        </w:rPr>
        <w:t xml:space="preserve"> </w:t>
      </w:r>
      <w:r>
        <w:rPr>
          <w:sz w:val="24"/>
        </w:rPr>
        <w:t xml:space="preserve">które po upływie gwarancji uniemożliwiałyby lub utrudniały zamawiającemu dostęp do opcji serwisowych lub naprawę Sprzętu przez inny niż Wykonawca podmiot w przypadku nie korzystania przez Zamawiającego z serwisu pogwarancyjnego Wykonawcy i udziela Zamawiającemu </w:t>
      </w:r>
      <w:r>
        <w:rPr>
          <w:b/>
          <w:sz w:val="24"/>
        </w:rPr>
        <w:t>24 miesięcznej</w:t>
      </w:r>
      <w:r>
        <w:rPr>
          <w:b/>
          <w:spacing w:val="-1"/>
          <w:sz w:val="24"/>
        </w:rPr>
        <w:t xml:space="preserve"> </w:t>
      </w:r>
      <w:r>
        <w:rPr>
          <w:b/>
          <w:sz w:val="24"/>
        </w:rPr>
        <w:t xml:space="preserve">gwarancji </w:t>
      </w:r>
      <w:r>
        <w:rPr>
          <w:sz w:val="24"/>
        </w:rPr>
        <w:t>jakości na</w:t>
      </w:r>
      <w:r>
        <w:rPr>
          <w:spacing w:val="-1"/>
          <w:sz w:val="24"/>
        </w:rPr>
        <w:t xml:space="preserve"> </w:t>
      </w:r>
      <w:r>
        <w:rPr>
          <w:sz w:val="24"/>
        </w:rPr>
        <w:t>sprzęt, których bieg rozpoczyna</w:t>
      </w:r>
      <w:r>
        <w:rPr>
          <w:spacing w:val="-1"/>
          <w:sz w:val="24"/>
        </w:rPr>
        <w:t xml:space="preserve"> </w:t>
      </w:r>
      <w:r>
        <w:rPr>
          <w:sz w:val="24"/>
        </w:rPr>
        <w:t>się w dniu podpisania protokołu odbioru bez zastrzeżeń lub protokołu odbioru przedmiotu umowy z potwierdzeniem usunięcia wad i/lub usterek. W tym celu Wykonawca wyda Zamawiającemu w dniu podpisania protokołu odbioru przedmiotu umowy, a w przypadku stwierdzenia przy odbiorze wad i/lub usterek, w dniu podpisania protokołu odbioru zawierającego potwierdzenie ich usunięcia OŚWIADCZENIE GWARANCYJNE.</w:t>
      </w:r>
    </w:p>
    <w:p w14:paraId="5532428F" w14:textId="77777777" w:rsidR="006A48A3" w:rsidRDefault="00D40FB1">
      <w:pPr>
        <w:pStyle w:val="Akapitzlist"/>
        <w:numPr>
          <w:ilvl w:val="0"/>
          <w:numId w:val="6"/>
        </w:numPr>
        <w:tabs>
          <w:tab w:val="left" w:pos="499"/>
        </w:tabs>
        <w:spacing w:before="19" w:line="278" w:lineRule="auto"/>
        <w:ind w:right="136"/>
        <w:jc w:val="both"/>
        <w:rPr>
          <w:sz w:val="24"/>
        </w:rPr>
      </w:pPr>
      <w:r>
        <w:rPr>
          <w:spacing w:val="-2"/>
          <w:sz w:val="24"/>
        </w:rPr>
        <w:t>Oświadczenie Gwarancyjne określa obowiązki</w:t>
      </w:r>
      <w:r>
        <w:rPr>
          <w:spacing w:val="-7"/>
          <w:sz w:val="24"/>
        </w:rPr>
        <w:t xml:space="preserve"> </w:t>
      </w:r>
      <w:r>
        <w:rPr>
          <w:spacing w:val="-2"/>
          <w:sz w:val="24"/>
        </w:rPr>
        <w:t xml:space="preserve">Wykonawcy i Zamawiającego w przypadku, </w:t>
      </w:r>
      <w:r>
        <w:rPr>
          <w:sz w:val="24"/>
        </w:rPr>
        <w:t xml:space="preserve">gdy rzecz sprzedana nie ma właściwości określonych w niniejszej umowie i w tym </w:t>
      </w:r>
      <w:r>
        <w:rPr>
          <w:spacing w:val="-2"/>
          <w:sz w:val="24"/>
        </w:rPr>
        <w:t>oświadczeniu.</w:t>
      </w:r>
    </w:p>
    <w:p w14:paraId="04305DBE" w14:textId="77777777" w:rsidR="006A48A3" w:rsidRDefault="00D40FB1">
      <w:pPr>
        <w:pStyle w:val="Akapitzlist"/>
        <w:numPr>
          <w:ilvl w:val="0"/>
          <w:numId w:val="6"/>
        </w:numPr>
        <w:tabs>
          <w:tab w:val="left" w:pos="499"/>
        </w:tabs>
        <w:spacing w:before="14" w:line="278" w:lineRule="auto"/>
        <w:ind w:right="139"/>
        <w:jc w:val="both"/>
        <w:rPr>
          <w:sz w:val="24"/>
        </w:rPr>
      </w:pPr>
      <w:r>
        <w:rPr>
          <w:sz w:val="24"/>
        </w:rPr>
        <w:t>Zamawiający</w:t>
      </w:r>
      <w:r>
        <w:rPr>
          <w:spacing w:val="-6"/>
          <w:sz w:val="24"/>
        </w:rPr>
        <w:t xml:space="preserve"> </w:t>
      </w:r>
      <w:r>
        <w:rPr>
          <w:sz w:val="24"/>
        </w:rPr>
        <w:t>zawiadomi</w:t>
      </w:r>
      <w:r>
        <w:rPr>
          <w:spacing w:val="-10"/>
          <w:sz w:val="24"/>
        </w:rPr>
        <w:t xml:space="preserve"> </w:t>
      </w:r>
      <w:r>
        <w:rPr>
          <w:sz w:val="24"/>
        </w:rPr>
        <w:t>Wykonawcę</w:t>
      </w:r>
      <w:r>
        <w:rPr>
          <w:spacing w:val="-7"/>
          <w:sz w:val="24"/>
        </w:rPr>
        <w:t xml:space="preserve"> </w:t>
      </w:r>
      <w:r>
        <w:rPr>
          <w:sz w:val="24"/>
        </w:rPr>
        <w:t>o</w:t>
      </w:r>
      <w:r>
        <w:rPr>
          <w:spacing w:val="-6"/>
          <w:sz w:val="24"/>
        </w:rPr>
        <w:t xml:space="preserve"> </w:t>
      </w:r>
      <w:r>
        <w:rPr>
          <w:sz w:val="24"/>
        </w:rPr>
        <w:t>stwierdzonych</w:t>
      </w:r>
      <w:r>
        <w:rPr>
          <w:spacing w:val="-6"/>
          <w:sz w:val="24"/>
        </w:rPr>
        <w:t xml:space="preserve"> </w:t>
      </w:r>
      <w:r>
        <w:rPr>
          <w:sz w:val="24"/>
        </w:rPr>
        <w:t>w</w:t>
      </w:r>
      <w:r>
        <w:rPr>
          <w:spacing w:val="-7"/>
          <w:sz w:val="24"/>
        </w:rPr>
        <w:t xml:space="preserve"> </w:t>
      </w:r>
      <w:r>
        <w:rPr>
          <w:sz w:val="24"/>
        </w:rPr>
        <w:t>trakcie</w:t>
      </w:r>
      <w:r>
        <w:rPr>
          <w:spacing w:val="-6"/>
          <w:sz w:val="24"/>
        </w:rPr>
        <w:t xml:space="preserve"> </w:t>
      </w:r>
      <w:r>
        <w:rPr>
          <w:sz w:val="24"/>
        </w:rPr>
        <w:t>gwarancji</w:t>
      </w:r>
      <w:r>
        <w:rPr>
          <w:spacing w:val="-6"/>
          <w:sz w:val="24"/>
        </w:rPr>
        <w:t xml:space="preserve"> </w:t>
      </w:r>
      <w:r>
        <w:rPr>
          <w:sz w:val="24"/>
        </w:rPr>
        <w:t>w</w:t>
      </w:r>
      <w:r>
        <w:rPr>
          <w:spacing w:val="-7"/>
          <w:sz w:val="24"/>
        </w:rPr>
        <w:t xml:space="preserve"> </w:t>
      </w:r>
      <w:r>
        <w:rPr>
          <w:sz w:val="24"/>
        </w:rPr>
        <w:t>przedmiocie umowy</w:t>
      </w:r>
      <w:r>
        <w:rPr>
          <w:spacing w:val="-1"/>
          <w:sz w:val="24"/>
        </w:rPr>
        <w:t xml:space="preserve"> </w:t>
      </w:r>
      <w:r>
        <w:rPr>
          <w:sz w:val="24"/>
        </w:rPr>
        <w:t>wadach,</w:t>
      </w:r>
      <w:r>
        <w:rPr>
          <w:spacing w:val="-1"/>
          <w:sz w:val="24"/>
        </w:rPr>
        <w:t xml:space="preserve"> </w:t>
      </w:r>
      <w:r>
        <w:rPr>
          <w:sz w:val="24"/>
        </w:rPr>
        <w:t>w</w:t>
      </w:r>
      <w:r>
        <w:rPr>
          <w:spacing w:val="-2"/>
          <w:sz w:val="24"/>
        </w:rPr>
        <w:t xml:space="preserve"> </w:t>
      </w:r>
      <w:r>
        <w:rPr>
          <w:sz w:val="24"/>
        </w:rPr>
        <w:t>terminie</w:t>
      </w:r>
      <w:r>
        <w:rPr>
          <w:spacing w:val="-2"/>
          <w:sz w:val="24"/>
        </w:rPr>
        <w:t xml:space="preserve"> </w:t>
      </w:r>
      <w:r>
        <w:rPr>
          <w:sz w:val="24"/>
        </w:rPr>
        <w:t>7</w:t>
      </w:r>
      <w:r>
        <w:rPr>
          <w:spacing w:val="-1"/>
          <w:sz w:val="24"/>
        </w:rPr>
        <w:t xml:space="preserve"> </w:t>
      </w:r>
      <w:r>
        <w:rPr>
          <w:sz w:val="24"/>
        </w:rPr>
        <w:t>dni</w:t>
      </w:r>
      <w:r>
        <w:rPr>
          <w:spacing w:val="-1"/>
          <w:sz w:val="24"/>
        </w:rPr>
        <w:t xml:space="preserve"> </w:t>
      </w:r>
      <w:r>
        <w:rPr>
          <w:sz w:val="24"/>
        </w:rPr>
        <w:t>od</w:t>
      </w:r>
      <w:r>
        <w:rPr>
          <w:spacing w:val="-1"/>
          <w:sz w:val="24"/>
        </w:rPr>
        <w:t xml:space="preserve"> </w:t>
      </w:r>
      <w:r>
        <w:rPr>
          <w:sz w:val="24"/>
        </w:rPr>
        <w:t>ich</w:t>
      </w:r>
      <w:r>
        <w:rPr>
          <w:spacing w:val="-2"/>
          <w:sz w:val="24"/>
        </w:rPr>
        <w:t xml:space="preserve"> </w:t>
      </w:r>
      <w:r>
        <w:rPr>
          <w:sz w:val="24"/>
        </w:rPr>
        <w:t>ujawnienia.</w:t>
      </w:r>
      <w:r>
        <w:rPr>
          <w:spacing w:val="-2"/>
          <w:sz w:val="24"/>
        </w:rPr>
        <w:t xml:space="preserve"> </w:t>
      </w:r>
      <w:r>
        <w:rPr>
          <w:sz w:val="24"/>
        </w:rPr>
        <w:t>Naprawa</w:t>
      </w:r>
      <w:r>
        <w:rPr>
          <w:spacing w:val="-2"/>
          <w:sz w:val="24"/>
        </w:rPr>
        <w:t xml:space="preserve"> </w:t>
      </w:r>
      <w:r>
        <w:rPr>
          <w:sz w:val="24"/>
        </w:rPr>
        <w:t>Sprzętu</w:t>
      </w:r>
      <w:r>
        <w:rPr>
          <w:spacing w:val="-1"/>
          <w:sz w:val="24"/>
        </w:rPr>
        <w:t xml:space="preserve"> </w:t>
      </w:r>
      <w:r>
        <w:rPr>
          <w:sz w:val="24"/>
        </w:rPr>
        <w:t>odbywać</w:t>
      </w:r>
      <w:r>
        <w:rPr>
          <w:spacing w:val="-2"/>
          <w:sz w:val="24"/>
        </w:rPr>
        <w:t xml:space="preserve"> </w:t>
      </w:r>
      <w:r>
        <w:rPr>
          <w:sz w:val="24"/>
        </w:rPr>
        <w:t>się</w:t>
      </w:r>
      <w:r>
        <w:rPr>
          <w:spacing w:val="-2"/>
          <w:sz w:val="24"/>
        </w:rPr>
        <w:t xml:space="preserve"> </w:t>
      </w:r>
      <w:r>
        <w:rPr>
          <w:sz w:val="24"/>
        </w:rPr>
        <w:t>będzie zgodnie z warunkami gwarancji określonymi w Oświadczeniu Gwarancyjnym.</w:t>
      </w:r>
    </w:p>
    <w:p w14:paraId="4E88E3D1" w14:textId="77777777" w:rsidR="006A48A3" w:rsidRDefault="00D40FB1">
      <w:pPr>
        <w:pStyle w:val="Akapitzlist"/>
        <w:numPr>
          <w:ilvl w:val="0"/>
          <w:numId w:val="6"/>
        </w:numPr>
        <w:tabs>
          <w:tab w:val="left" w:pos="499"/>
        </w:tabs>
        <w:spacing w:before="11" w:line="280" w:lineRule="auto"/>
        <w:ind w:right="140"/>
        <w:jc w:val="both"/>
        <w:rPr>
          <w:sz w:val="24"/>
        </w:rPr>
      </w:pPr>
      <w:r>
        <w:rPr>
          <w:sz w:val="24"/>
        </w:rPr>
        <w:t>Przez</w:t>
      </w:r>
      <w:r>
        <w:rPr>
          <w:spacing w:val="-9"/>
          <w:sz w:val="24"/>
        </w:rPr>
        <w:t xml:space="preserve"> </w:t>
      </w:r>
      <w:r>
        <w:rPr>
          <w:sz w:val="24"/>
        </w:rPr>
        <w:t>wadę</w:t>
      </w:r>
      <w:r>
        <w:rPr>
          <w:spacing w:val="-9"/>
          <w:sz w:val="24"/>
        </w:rPr>
        <w:t xml:space="preserve"> </w:t>
      </w:r>
      <w:r>
        <w:rPr>
          <w:sz w:val="24"/>
        </w:rPr>
        <w:t>Sprzętu</w:t>
      </w:r>
      <w:r>
        <w:rPr>
          <w:spacing w:val="-8"/>
          <w:sz w:val="24"/>
        </w:rPr>
        <w:t xml:space="preserve"> </w:t>
      </w:r>
      <w:r>
        <w:rPr>
          <w:sz w:val="24"/>
        </w:rPr>
        <w:t>strony</w:t>
      </w:r>
      <w:r>
        <w:rPr>
          <w:spacing w:val="-8"/>
          <w:sz w:val="24"/>
        </w:rPr>
        <w:t xml:space="preserve"> </w:t>
      </w:r>
      <w:r>
        <w:rPr>
          <w:sz w:val="24"/>
        </w:rPr>
        <w:t>rozumieją</w:t>
      </w:r>
      <w:r>
        <w:rPr>
          <w:spacing w:val="-9"/>
          <w:sz w:val="24"/>
        </w:rPr>
        <w:t xml:space="preserve"> </w:t>
      </w:r>
      <w:r>
        <w:rPr>
          <w:sz w:val="24"/>
        </w:rPr>
        <w:t>każdą</w:t>
      </w:r>
      <w:r>
        <w:rPr>
          <w:spacing w:val="-7"/>
          <w:sz w:val="24"/>
        </w:rPr>
        <w:t xml:space="preserve"> </w:t>
      </w:r>
      <w:r>
        <w:rPr>
          <w:sz w:val="24"/>
        </w:rPr>
        <w:t>usterkę</w:t>
      </w:r>
      <w:r>
        <w:rPr>
          <w:spacing w:val="-9"/>
          <w:sz w:val="24"/>
        </w:rPr>
        <w:t xml:space="preserve"> </w:t>
      </w:r>
      <w:r>
        <w:rPr>
          <w:sz w:val="24"/>
        </w:rPr>
        <w:t>lub</w:t>
      </w:r>
      <w:r>
        <w:rPr>
          <w:spacing w:val="-8"/>
          <w:sz w:val="24"/>
        </w:rPr>
        <w:t xml:space="preserve"> </w:t>
      </w:r>
      <w:r>
        <w:rPr>
          <w:sz w:val="24"/>
        </w:rPr>
        <w:t>brak,</w:t>
      </w:r>
      <w:r>
        <w:rPr>
          <w:spacing w:val="-8"/>
          <w:sz w:val="24"/>
        </w:rPr>
        <w:t xml:space="preserve"> </w:t>
      </w:r>
      <w:r>
        <w:rPr>
          <w:sz w:val="24"/>
        </w:rPr>
        <w:t>które</w:t>
      </w:r>
      <w:r>
        <w:rPr>
          <w:spacing w:val="-9"/>
          <w:sz w:val="24"/>
        </w:rPr>
        <w:t xml:space="preserve"> </w:t>
      </w:r>
      <w:r>
        <w:rPr>
          <w:sz w:val="24"/>
        </w:rPr>
        <w:t>powodują,</w:t>
      </w:r>
      <w:r>
        <w:rPr>
          <w:spacing w:val="-8"/>
          <w:sz w:val="24"/>
        </w:rPr>
        <w:t xml:space="preserve"> </w:t>
      </w:r>
      <w:r>
        <w:rPr>
          <w:sz w:val="24"/>
        </w:rPr>
        <w:t>że</w:t>
      </w:r>
      <w:r>
        <w:rPr>
          <w:spacing w:val="-7"/>
          <w:sz w:val="24"/>
        </w:rPr>
        <w:t xml:space="preserve"> </w:t>
      </w:r>
      <w:r>
        <w:rPr>
          <w:sz w:val="24"/>
        </w:rPr>
        <w:t>Sprzęt</w:t>
      </w:r>
      <w:r>
        <w:rPr>
          <w:spacing w:val="-8"/>
          <w:sz w:val="24"/>
        </w:rPr>
        <w:t xml:space="preserve"> </w:t>
      </w:r>
      <w:r>
        <w:rPr>
          <w:sz w:val="24"/>
        </w:rPr>
        <w:t>nie ma właściwości, o których istnieniu Wykonawca zapewnił Zamawiającego w ofercie.</w:t>
      </w:r>
    </w:p>
    <w:p w14:paraId="74989FB1" w14:textId="77777777" w:rsidR="006A48A3" w:rsidRDefault="00D40FB1">
      <w:pPr>
        <w:pStyle w:val="Akapitzlist"/>
        <w:numPr>
          <w:ilvl w:val="0"/>
          <w:numId w:val="6"/>
        </w:numPr>
        <w:tabs>
          <w:tab w:val="left" w:pos="499"/>
        </w:tabs>
        <w:spacing w:line="280" w:lineRule="auto"/>
        <w:ind w:right="141"/>
        <w:jc w:val="both"/>
        <w:rPr>
          <w:sz w:val="24"/>
        </w:rPr>
      </w:pPr>
      <w:r>
        <w:rPr>
          <w:sz w:val="24"/>
        </w:rPr>
        <w:t>Jeżeli wady nie da się usunąć (Sprzęt nie da się naprawić) Wykonawca jest zobowiązany niezwłocznie dostarczyć Zamawiającemu nowy towar posiadający takie same parametry jak Sprzęt, którego wady nie da się usunąć.</w:t>
      </w:r>
    </w:p>
    <w:p w14:paraId="1E33302E" w14:textId="77777777" w:rsidR="006A48A3" w:rsidRDefault="006A48A3">
      <w:pPr>
        <w:pStyle w:val="Akapitzlist"/>
        <w:spacing w:line="280" w:lineRule="auto"/>
        <w:rPr>
          <w:sz w:val="24"/>
        </w:rPr>
        <w:sectPr w:rsidR="006A48A3">
          <w:pgSz w:w="11910" w:h="16840"/>
          <w:pgMar w:top="2120" w:right="1275" w:bottom="1240" w:left="1275" w:header="863" w:footer="1050" w:gutter="0"/>
          <w:cols w:space="708"/>
        </w:sectPr>
      </w:pPr>
    </w:p>
    <w:p w14:paraId="2CCC1753" w14:textId="77777777" w:rsidR="006A48A3" w:rsidRDefault="006A48A3">
      <w:pPr>
        <w:pStyle w:val="Tekstpodstawowy"/>
        <w:spacing w:before="52"/>
        <w:ind w:left="0" w:firstLine="0"/>
        <w:jc w:val="left"/>
      </w:pPr>
    </w:p>
    <w:p w14:paraId="2CA790FD" w14:textId="2A3ACD2A" w:rsidR="006A48A3" w:rsidRDefault="00D40FB1">
      <w:pPr>
        <w:pStyle w:val="Akapitzlist"/>
        <w:numPr>
          <w:ilvl w:val="0"/>
          <w:numId w:val="6"/>
        </w:numPr>
        <w:tabs>
          <w:tab w:val="left" w:pos="499"/>
        </w:tabs>
        <w:spacing w:before="0" w:line="278" w:lineRule="auto"/>
        <w:ind w:right="139"/>
        <w:jc w:val="both"/>
        <w:rPr>
          <w:sz w:val="24"/>
        </w:rPr>
      </w:pPr>
      <w:r>
        <w:rPr>
          <w:sz w:val="24"/>
        </w:rPr>
        <w:t xml:space="preserve">W ramach gwarancji Wykonawca zobowiązuje się przeprowadzać bezpłatne przeglądy </w:t>
      </w:r>
      <w:r w:rsidR="00CE1233">
        <w:rPr>
          <w:sz w:val="24"/>
        </w:rPr>
        <w:br/>
      </w:r>
      <w:r>
        <w:rPr>
          <w:sz w:val="24"/>
        </w:rPr>
        <w:t>i konserwację Sprzętu, zgodnie z zaleceniami producenta oraz naprawy (usuwanie wad, usterek) wraz z częściami zamiennymi (bez materiałów eksploatacyjnych podlegających normalnemu zużyciu).</w:t>
      </w:r>
    </w:p>
    <w:p w14:paraId="3371F87A" w14:textId="6E62DACB" w:rsidR="006A48A3" w:rsidRDefault="00D40FB1">
      <w:pPr>
        <w:pStyle w:val="Akapitzlist"/>
        <w:numPr>
          <w:ilvl w:val="0"/>
          <w:numId w:val="6"/>
        </w:numPr>
        <w:tabs>
          <w:tab w:val="left" w:pos="499"/>
        </w:tabs>
        <w:spacing w:before="13" w:line="278" w:lineRule="auto"/>
        <w:ind w:right="136"/>
        <w:jc w:val="both"/>
        <w:rPr>
          <w:sz w:val="24"/>
        </w:rPr>
      </w:pPr>
      <w:r>
        <w:rPr>
          <w:sz w:val="24"/>
        </w:rPr>
        <w:t>Zamawiający może wykonywać uprawnienia z tytułu rękojmi za wady fizyczne rzeczy niezależnie</w:t>
      </w:r>
      <w:r>
        <w:rPr>
          <w:spacing w:val="-15"/>
          <w:sz w:val="24"/>
        </w:rPr>
        <w:t xml:space="preserve"> </w:t>
      </w:r>
      <w:r>
        <w:rPr>
          <w:sz w:val="24"/>
        </w:rPr>
        <w:t>od</w:t>
      </w:r>
      <w:r>
        <w:rPr>
          <w:spacing w:val="-15"/>
          <w:sz w:val="24"/>
        </w:rPr>
        <w:t xml:space="preserve"> </w:t>
      </w:r>
      <w:r>
        <w:rPr>
          <w:sz w:val="24"/>
        </w:rPr>
        <w:t>uprawnień</w:t>
      </w:r>
      <w:r>
        <w:rPr>
          <w:spacing w:val="-15"/>
          <w:sz w:val="24"/>
        </w:rPr>
        <w:t xml:space="preserve"> </w:t>
      </w:r>
      <w:r>
        <w:rPr>
          <w:sz w:val="24"/>
        </w:rPr>
        <w:t>wynikających</w:t>
      </w:r>
      <w:r>
        <w:rPr>
          <w:spacing w:val="-15"/>
          <w:sz w:val="24"/>
        </w:rPr>
        <w:t xml:space="preserve"> </w:t>
      </w:r>
      <w:r>
        <w:rPr>
          <w:sz w:val="24"/>
        </w:rPr>
        <w:t>z</w:t>
      </w:r>
      <w:r>
        <w:rPr>
          <w:spacing w:val="-15"/>
          <w:sz w:val="24"/>
        </w:rPr>
        <w:t xml:space="preserve"> </w:t>
      </w:r>
      <w:r>
        <w:rPr>
          <w:sz w:val="24"/>
        </w:rPr>
        <w:t>gwarancji.</w:t>
      </w:r>
      <w:r>
        <w:rPr>
          <w:spacing w:val="-15"/>
          <w:sz w:val="24"/>
        </w:rPr>
        <w:t xml:space="preserve"> </w:t>
      </w:r>
      <w:r>
        <w:rPr>
          <w:sz w:val="24"/>
        </w:rPr>
        <w:t>Wykonanie</w:t>
      </w:r>
      <w:r>
        <w:rPr>
          <w:spacing w:val="-15"/>
          <w:sz w:val="24"/>
        </w:rPr>
        <w:t xml:space="preserve"> </w:t>
      </w:r>
      <w:r>
        <w:rPr>
          <w:sz w:val="24"/>
        </w:rPr>
        <w:t>uprawnień</w:t>
      </w:r>
      <w:r>
        <w:rPr>
          <w:spacing w:val="-15"/>
          <w:sz w:val="24"/>
        </w:rPr>
        <w:t xml:space="preserve"> </w:t>
      </w:r>
      <w:r>
        <w:rPr>
          <w:sz w:val="24"/>
        </w:rPr>
        <w:t>z</w:t>
      </w:r>
      <w:r>
        <w:rPr>
          <w:spacing w:val="-15"/>
          <w:sz w:val="24"/>
        </w:rPr>
        <w:t xml:space="preserve"> </w:t>
      </w:r>
      <w:r>
        <w:rPr>
          <w:sz w:val="24"/>
        </w:rPr>
        <w:t>gwarancji</w:t>
      </w:r>
      <w:r>
        <w:rPr>
          <w:spacing w:val="-15"/>
          <w:sz w:val="24"/>
        </w:rPr>
        <w:t xml:space="preserve"> </w:t>
      </w:r>
      <w:r>
        <w:rPr>
          <w:sz w:val="24"/>
        </w:rPr>
        <w:t xml:space="preserve">nie </w:t>
      </w:r>
      <w:r>
        <w:rPr>
          <w:spacing w:val="-2"/>
          <w:sz w:val="24"/>
        </w:rPr>
        <w:t>wpływa</w:t>
      </w:r>
      <w:r>
        <w:rPr>
          <w:spacing w:val="-6"/>
          <w:sz w:val="24"/>
        </w:rPr>
        <w:t xml:space="preserve"> </w:t>
      </w:r>
      <w:r>
        <w:rPr>
          <w:spacing w:val="-2"/>
          <w:sz w:val="24"/>
        </w:rPr>
        <w:t>na</w:t>
      </w:r>
      <w:r>
        <w:rPr>
          <w:spacing w:val="-4"/>
          <w:sz w:val="24"/>
        </w:rPr>
        <w:t xml:space="preserve"> </w:t>
      </w:r>
      <w:r>
        <w:rPr>
          <w:spacing w:val="-2"/>
          <w:sz w:val="24"/>
        </w:rPr>
        <w:t>odpowiedzialność</w:t>
      </w:r>
      <w:r>
        <w:rPr>
          <w:spacing w:val="-9"/>
          <w:sz w:val="24"/>
        </w:rPr>
        <w:t xml:space="preserve"> </w:t>
      </w:r>
      <w:r>
        <w:rPr>
          <w:spacing w:val="-2"/>
          <w:sz w:val="24"/>
        </w:rPr>
        <w:t>Wykonawcy z</w:t>
      </w:r>
      <w:r>
        <w:rPr>
          <w:spacing w:val="-6"/>
          <w:sz w:val="24"/>
        </w:rPr>
        <w:t xml:space="preserve"> </w:t>
      </w:r>
      <w:r>
        <w:rPr>
          <w:spacing w:val="-2"/>
          <w:sz w:val="24"/>
        </w:rPr>
        <w:t>tytułu</w:t>
      </w:r>
      <w:r>
        <w:rPr>
          <w:spacing w:val="-4"/>
          <w:sz w:val="24"/>
        </w:rPr>
        <w:t xml:space="preserve"> </w:t>
      </w:r>
      <w:r>
        <w:rPr>
          <w:spacing w:val="-2"/>
          <w:sz w:val="24"/>
        </w:rPr>
        <w:t>rękojmi.</w:t>
      </w:r>
      <w:r>
        <w:rPr>
          <w:spacing w:val="-4"/>
          <w:sz w:val="24"/>
        </w:rPr>
        <w:t xml:space="preserve"> </w:t>
      </w:r>
      <w:r>
        <w:rPr>
          <w:spacing w:val="-2"/>
          <w:sz w:val="24"/>
        </w:rPr>
        <w:t>Jednakże</w:t>
      </w:r>
      <w:r>
        <w:rPr>
          <w:spacing w:val="-4"/>
          <w:sz w:val="24"/>
        </w:rPr>
        <w:t xml:space="preserve"> </w:t>
      </w:r>
      <w:r>
        <w:rPr>
          <w:spacing w:val="-2"/>
          <w:sz w:val="24"/>
        </w:rPr>
        <w:t>w razie</w:t>
      </w:r>
      <w:r>
        <w:rPr>
          <w:spacing w:val="-6"/>
          <w:sz w:val="24"/>
        </w:rPr>
        <w:t xml:space="preserve"> </w:t>
      </w:r>
      <w:r>
        <w:rPr>
          <w:spacing w:val="-2"/>
          <w:sz w:val="24"/>
        </w:rPr>
        <w:t xml:space="preserve">wykonywania </w:t>
      </w:r>
      <w:r>
        <w:rPr>
          <w:sz w:val="24"/>
        </w:rPr>
        <w:t xml:space="preserve">przez Zamawiającego uprawnień z gwarancji bieg terminu do wykonania uprawnień </w:t>
      </w:r>
      <w:r w:rsidR="00CE1233">
        <w:rPr>
          <w:sz w:val="24"/>
        </w:rPr>
        <w:br/>
      </w:r>
      <w:r>
        <w:rPr>
          <w:sz w:val="24"/>
        </w:rPr>
        <w:t>z tytułu rękojmi ulega zawieszeniu z dniem zawiadomienia Wykonawcy o wadzie. Termin ten biegnie dalej od dnia odmowy przez Wykonawcę wykonania obowiązków wynikających z gwarancji albo bezskutecznego upływu czasu na ich wykonanie. Każda naprawa winna być odnotowana w Oświadczeniu Gwarancyjnym.</w:t>
      </w:r>
    </w:p>
    <w:p w14:paraId="36562D7F" w14:textId="77777777" w:rsidR="006A48A3" w:rsidRDefault="006A48A3">
      <w:pPr>
        <w:pStyle w:val="Tekstpodstawowy"/>
        <w:spacing w:before="39"/>
        <w:ind w:left="0" w:firstLine="0"/>
        <w:jc w:val="left"/>
      </w:pPr>
    </w:p>
    <w:p w14:paraId="231C3E6D" w14:textId="77777777" w:rsidR="006A48A3" w:rsidRDefault="00D40FB1" w:rsidP="007E0103">
      <w:pPr>
        <w:pStyle w:val="Nagwek1"/>
        <w:ind w:left="0"/>
        <w:jc w:val="center"/>
        <w:rPr>
          <w:spacing w:val="-10"/>
        </w:rPr>
      </w:pPr>
      <w:r>
        <w:t>§</w:t>
      </w:r>
      <w:r>
        <w:rPr>
          <w:spacing w:val="-3"/>
        </w:rPr>
        <w:t xml:space="preserve"> </w:t>
      </w:r>
      <w:r>
        <w:rPr>
          <w:spacing w:val="-10"/>
        </w:rPr>
        <w:t>6</w:t>
      </w:r>
    </w:p>
    <w:p w14:paraId="0D93948C" w14:textId="77777777" w:rsidR="007E0103" w:rsidRDefault="007E0103" w:rsidP="007E0103">
      <w:pPr>
        <w:pStyle w:val="Nagwek1"/>
        <w:ind w:left="0"/>
        <w:jc w:val="center"/>
      </w:pPr>
      <w:r w:rsidRPr="007E0103">
        <w:t>Podwykonawstwo</w:t>
      </w:r>
    </w:p>
    <w:p w14:paraId="71B67421" w14:textId="617096C1" w:rsidR="006A48A3" w:rsidRDefault="00D40FB1">
      <w:pPr>
        <w:pStyle w:val="Akapitzlist"/>
        <w:numPr>
          <w:ilvl w:val="0"/>
          <w:numId w:val="5"/>
        </w:numPr>
        <w:tabs>
          <w:tab w:val="left" w:pos="499"/>
        </w:tabs>
        <w:spacing w:before="50" w:line="278" w:lineRule="auto"/>
        <w:ind w:right="141"/>
        <w:jc w:val="both"/>
        <w:rPr>
          <w:sz w:val="24"/>
        </w:rPr>
      </w:pPr>
      <w:r>
        <w:rPr>
          <w:sz w:val="24"/>
        </w:rPr>
        <w:t xml:space="preserve">Wykonawca ma prawo powierzyć wykonanie obowiązków umownych podwykonawcy </w:t>
      </w:r>
      <w:r w:rsidR="00CE1233">
        <w:rPr>
          <w:sz w:val="24"/>
        </w:rPr>
        <w:br/>
      </w:r>
      <w:r>
        <w:rPr>
          <w:sz w:val="24"/>
        </w:rPr>
        <w:t>w zakresie wskazanym w ofercie złożonej w postępowaniu.</w:t>
      </w:r>
    </w:p>
    <w:p w14:paraId="7F921BCF" w14:textId="77777777" w:rsidR="006A48A3" w:rsidRDefault="00D40FB1">
      <w:pPr>
        <w:pStyle w:val="Tekstpodstawowy"/>
        <w:spacing w:before="11" w:line="290" w:lineRule="auto"/>
        <w:ind w:left="563" w:right="159" w:hanging="10"/>
      </w:pPr>
      <w:r>
        <w:t>Podmioty</w:t>
      </w:r>
      <w:r>
        <w:rPr>
          <w:spacing w:val="-4"/>
        </w:rPr>
        <w:t xml:space="preserve"> </w:t>
      </w:r>
      <w:r>
        <w:t>te</w:t>
      </w:r>
      <w:r>
        <w:rPr>
          <w:spacing w:val="-5"/>
        </w:rPr>
        <w:t xml:space="preserve"> </w:t>
      </w:r>
      <w:r>
        <w:t>wykonywać</w:t>
      </w:r>
      <w:r>
        <w:rPr>
          <w:spacing w:val="-5"/>
        </w:rPr>
        <w:t xml:space="preserve"> </w:t>
      </w:r>
      <w:r>
        <w:t>będą</w:t>
      </w:r>
      <w:r>
        <w:rPr>
          <w:spacing w:val="-5"/>
        </w:rPr>
        <w:t xml:space="preserve"> </w:t>
      </w:r>
      <w:r>
        <w:t>poniżej</w:t>
      </w:r>
      <w:r>
        <w:rPr>
          <w:spacing w:val="-4"/>
        </w:rPr>
        <w:t xml:space="preserve"> </w:t>
      </w:r>
      <w:r>
        <w:t>wskazane</w:t>
      </w:r>
      <w:r>
        <w:rPr>
          <w:spacing w:val="-5"/>
        </w:rPr>
        <w:t xml:space="preserve"> </w:t>
      </w:r>
      <w:r>
        <w:t>części</w:t>
      </w:r>
      <w:r>
        <w:rPr>
          <w:spacing w:val="-4"/>
        </w:rPr>
        <w:t xml:space="preserve"> </w:t>
      </w:r>
      <w:r>
        <w:t>zamówienia</w:t>
      </w:r>
      <w:r>
        <w:rPr>
          <w:spacing w:val="-5"/>
        </w:rPr>
        <w:t xml:space="preserve"> </w:t>
      </w:r>
      <w:r>
        <w:t>(wskazanie</w:t>
      </w:r>
      <w:r>
        <w:rPr>
          <w:spacing w:val="-4"/>
        </w:rPr>
        <w:t xml:space="preserve"> </w:t>
      </w:r>
      <w:r>
        <w:t>podmiotu i</w:t>
      </w:r>
      <w:r>
        <w:rPr>
          <w:spacing w:val="-4"/>
        </w:rPr>
        <w:t xml:space="preserve"> </w:t>
      </w:r>
      <w:r>
        <w:t>części</w:t>
      </w:r>
      <w:r>
        <w:rPr>
          <w:spacing w:val="-4"/>
        </w:rPr>
        <w:t xml:space="preserve"> </w:t>
      </w:r>
      <w:r>
        <w:t>zamówienia,</w:t>
      </w:r>
      <w:r>
        <w:rPr>
          <w:spacing w:val="-4"/>
        </w:rPr>
        <w:t xml:space="preserve"> </w:t>
      </w:r>
      <w:r>
        <w:t>którą</w:t>
      </w:r>
      <w:r>
        <w:rPr>
          <w:spacing w:val="-5"/>
        </w:rPr>
        <w:t xml:space="preserve"> </w:t>
      </w:r>
      <w:r>
        <w:t>wykona</w:t>
      </w:r>
      <w:r>
        <w:rPr>
          <w:spacing w:val="-6"/>
        </w:rPr>
        <w:t xml:space="preserve"> </w:t>
      </w:r>
      <w:r>
        <w:t>ten</w:t>
      </w:r>
      <w:r>
        <w:rPr>
          <w:spacing w:val="-4"/>
        </w:rPr>
        <w:t xml:space="preserve"> </w:t>
      </w:r>
      <w:r>
        <w:t>podmiot):</w:t>
      </w:r>
      <w:r>
        <w:rPr>
          <w:spacing w:val="-3"/>
        </w:rPr>
        <w:t xml:space="preserve"> </w:t>
      </w:r>
      <w:r>
        <w:t>………………………………………… (nazwa</w:t>
      </w:r>
      <w:r>
        <w:rPr>
          <w:spacing w:val="-10"/>
        </w:rPr>
        <w:t xml:space="preserve"> </w:t>
      </w:r>
      <w:r>
        <w:t>Wykonawcy,</w:t>
      </w:r>
      <w:r>
        <w:rPr>
          <w:spacing w:val="-4"/>
        </w:rPr>
        <w:t xml:space="preserve"> </w:t>
      </w:r>
      <w:r>
        <w:t>adres,</w:t>
      </w:r>
      <w:r>
        <w:rPr>
          <w:spacing w:val="-4"/>
        </w:rPr>
        <w:t xml:space="preserve"> </w:t>
      </w:r>
      <w:r>
        <w:t>części</w:t>
      </w:r>
      <w:r>
        <w:rPr>
          <w:spacing w:val="-4"/>
        </w:rPr>
        <w:t xml:space="preserve"> </w:t>
      </w:r>
      <w:r>
        <w:t>zamówienia)…………………………………………...</w:t>
      </w:r>
    </w:p>
    <w:p w14:paraId="2341BDED" w14:textId="37545171" w:rsidR="006A48A3" w:rsidRDefault="00D40FB1">
      <w:pPr>
        <w:pStyle w:val="Akapitzlist"/>
        <w:numPr>
          <w:ilvl w:val="0"/>
          <w:numId w:val="5"/>
        </w:numPr>
        <w:tabs>
          <w:tab w:val="left" w:pos="499"/>
        </w:tabs>
        <w:spacing w:before="0" w:line="278" w:lineRule="auto"/>
        <w:ind w:right="137"/>
        <w:jc w:val="both"/>
        <w:rPr>
          <w:sz w:val="24"/>
        </w:rPr>
      </w:pPr>
      <w:r>
        <w:rPr>
          <w:sz w:val="24"/>
        </w:rPr>
        <w:t xml:space="preserve">Wykonawca ponosi odpowiedzialność za działanie lub zaniechanie podwykonawcy jak za działanie lub zaniechanie własne. Niewykonanie lub nienależyte wykonanie przez podwykonawców zobowiązań związanych z realizacją przedmiotu Umowy będzie traktowane jako niewykonanie lub nienależyte wykonanie zobowiązań związanych </w:t>
      </w:r>
      <w:r w:rsidR="00CE1233">
        <w:rPr>
          <w:sz w:val="24"/>
        </w:rPr>
        <w:br/>
      </w:r>
      <w:r>
        <w:rPr>
          <w:sz w:val="24"/>
        </w:rPr>
        <w:t>z realizacją Umowy z przyczyn leżących po stronie Wykonawcy.</w:t>
      </w:r>
    </w:p>
    <w:p w14:paraId="2C1FEBF7" w14:textId="77777777" w:rsidR="006A48A3" w:rsidRDefault="006A48A3">
      <w:pPr>
        <w:pStyle w:val="Tekstpodstawowy"/>
        <w:spacing w:before="76"/>
        <w:ind w:left="0" w:firstLine="0"/>
        <w:jc w:val="left"/>
      </w:pPr>
    </w:p>
    <w:p w14:paraId="5FAC256A" w14:textId="77777777" w:rsidR="006A48A3" w:rsidRDefault="00D40FB1" w:rsidP="007E0103">
      <w:pPr>
        <w:pStyle w:val="Nagwek1"/>
        <w:ind w:left="0"/>
        <w:jc w:val="center"/>
        <w:rPr>
          <w:spacing w:val="-10"/>
        </w:rPr>
      </w:pPr>
      <w:r>
        <w:t>§</w:t>
      </w:r>
      <w:r>
        <w:rPr>
          <w:spacing w:val="-2"/>
        </w:rPr>
        <w:t xml:space="preserve"> </w:t>
      </w:r>
      <w:r>
        <w:rPr>
          <w:spacing w:val="-10"/>
        </w:rPr>
        <w:t>7</w:t>
      </w:r>
    </w:p>
    <w:p w14:paraId="6A2446AC" w14:textId="77777777" w:rsidR="007E0103" w:rsidRDefault="007E0103" w:rsidP="007E0103">
      <w:pPr>
        <w:pStyle w:val="Nagwek1"/>
        <w:ind w:left="0"/>
        <w:jc w:val="center"/>
      </w:pPr>
      <w:r w:rsidRPr="007E0103">
        <w:t>Istotna zmiana okoliczności</w:t>
      </w:r>
    </w:p>
    <w:p w14:paraId="0CB8154C" w14:textId="2CDD91F6" w:rsidR="006A48A3" w:rsidRDefault="00D40FB1">
      <w:pPr>
        <w:pStyle w:val="Akapitzlist"/>
        <w:numPr>
          <w:ilvl w:val="0"/>
          <w:numId w:val="4"/>
        </w:numPr>
        <w:tabs>
          <w:tab w:val="left" w:pos="499"/>
        </w:tabs>
        <w:spacing w:before="51" w:line="278" w:lineRule="auto"/>
        <w:ind w:right="136"/>
        <w:jc w:val="both"/>
        <w:rPr>
          <w:sz w:val="24"/>
        </w:rPr>
      </w:pPr>
      <w:r>
        <w:rPr>
          <w:sz w:val="24"/>
        </w:rPr>
        <w:t>W razie zaistnienia istotnej zmiany okoliczności powodującej, że wykonanie Umowy nie leży</w:t>
      </w:r>
      <w:r>
        <w:rPr>
          <w:spacing w:val="-9"/>
          <w:sz w:val="24"/>
        </w:rPr>
        <w:t xml:space="preserve"> </w:t>
      </w:r>
      <w:r>
        <w:rPr>
          <w:sz w:val="24"/>
        </w:rPr>
        <w:t>w</w:t>
      </w:r>
      <w:r>
        <w:rPr>
          <w:spacing w:val="-10"/>
          <w:sz w:val="24"/>
        </w:rPr>
        <w:t xml:space="preserve"> </w:t>
      </w:r>
      <w:r>
        <w:rPr>
          <w:sz w:val="24"/>
        </w:rPr>
        <w:t>interesie</w:t>
      </w:r>
      <w:r>
        <w:rPr>
          <w:spacing w:val="-7"/>
          <w:sz w:val="24"/>
        </w:rPr>
        <w:t xml:space="preserve"> </w:t>
      </w:r>
      <w:r>
        <w:rPr>
          <w:sz w:val="24"/>
        </w:rPr>
        <w:t>publicznym,</w:t>
      </w:r>
      <w:r>
        <w:rPr>
          <w:spacing w:val="-9"/>
          <w:sz w:val="24"/>
        </w:rPr>
        <w:t xml:space="preserve"> </w:t>
      </w:r>
      <w:r>
        <w:rPr>
          <w:sz w:val="24"/>
        </w:rPr>
        <w:t>czego</w:t>
      </w:r>
      <w:r>
        <w:rPr>
          <w:spacing w:val="-7"/>
          <w:sz w:val="24"/>
        </w:rPr>
        <w:t xml:space="preserve"> </w:t>
      </w:r>
      <w:r>
        <w:rPr>
          <w:sz w:val="24"/>
        </w:rPr>
        <w:t>nie</w:t>
      </w:r>
      <w:r>
        <w:rPr>
          <w:spacing w:val="-10"/>
          <w:sz w:val="24"/>
        </w:rPr>
        <w:t xml:space="preserve"> </w:t>
      </w:r>
      <w:r>
        <w:rPr>
          <w:sz w:val="24"/>
        </w:rPr>
        <w:t>można</w:t>
      </w:r>
      <w:r>
        <w:rPr>
          <w:spacing w:val="-10"/>
          <w:sz w:val="24"/>
        </w:rPr>
        <w:t xml:space="preserve"> </w:t>
      </w:r>
      <w:r>
        <w:rPr>
          <w:sz w:val="24"/>
        </w:rPr>
        <w:t>było</w:t>
      </w:r>
      <w:r>
        <w:rPr>
          <w:spacing w:val="-9"/>
          <w:sz w:val="24"/>
        </w:rPr>
        <w:t xml:space="preserve"> </w:t>
      </w:r>
      <w:r>
        <w:rPr>
          <w:sz w:val="24"/>
        </w:rPr>
        <w:t>przewidzieć</w:t>
      </w:r>
      <w:r>
        <w:rPr>
          <w:spacing w:val="-9"/>
          <w:sz w:val="24"/>
        </w:rPr>
        <w:t xml:space="preserve"> </w:t>
      </w:r>
      <w:r>
        <w:rPr>
          <w:sz w:val="24"/>
        </w:rPr>
        <w:t>w</w:t>
      </w:r>
      <w:r>
        <w:rPr>
          <w:spacing w:val="-7"/>
          <w:sz w:val="24"/>
        </w:rPr>
        <w:t xml:space="preserve"> </w:t>
      </w:r>
      <w:r>
        <w:rPr>
          <w:sz w:val="24"/>
        </w:rPr>
        <w:t>chwili</w:t>
      </w:r>
      <w:r>
        <w:rPr>
          <w:spacing w:val="-9"/>
          <w:sz w:val="24"/>
        </w:rPr>
        <w:t xml:space="preserve"> </w:t>
      </w:r>
      <w:r>
        <w:rPr>
          <w:sz w:val="24"/>
        </w:rPr>
        <w:t>zawarcia</w:t>
      </w:r>
      <w:r>
        <w:rPr>
          <w:spacing w:val="-10"/>
          <w:sz w:val="24"/>
        </w:rPr>
        <w:t xml:space="preserve"> </w:t>
      </w:r>
      <w:r>
        <w:rPr>
          <w:sz w:val="24"/>
        </w:rPr>
        <w:t>umowy, lub</w:t>
      </w:r>
      <w:r>
        <w:rPr>
          <w:spacing w:val="-14"/>
          <w:sz w:val="24"/>
        </w:rPr>
        <w:t xml:space="preserve"> </w:t>
      </w:r>
      <w:r>
        <w:rPr>
          <w:sz w:val="24"/>
        </w:rPr>
        <w:t>dalsze</w:t>
      </w:r>
      <w:r>
        <w:rPr>
          <w:spacing w:val="-15"/>
          <w:sz w:val="24"/>
        </w:rPr>
        <w:t xml:space="preserve"> </w:t>
      </w:r>
      <w:r>
        <w:rPr>
          <w:sz w:val="24"/>
        </w:rPr>
        <w:t>wykonywanie</w:t>
      </w:r>
      <w:r>
        <w:rPr>
          <w:spacing w:val="-13"/>
          <w:sz w:val="24"/>
        </w:rPr>
        <w:t xml:space="preserve"> </w:t>
      </w:r>
      <w:r>
        <w:rPr>
          <w:sz w:val="24"/>
        </w:rPr>
        <w:t>umowy</w:t>
      </w:r>
      <w:r>
        <w:rPr>
          <w:spacing w:val="-14"/>
          <w:sz w:val="24"/>
        </w:rPr>
        <w:t xml:space="preserve"> </w:t>
      </w:r>
      <w:r>
        <w:rPr>
          <w:sz w:val="24"/>
        </w:rPr>
        <w:t>może</w:t>
      </w:r>
      <w:r>
        <w:rPr>
          <w:spacing w:val="-15"/>
          <w:sz w:val="24"/>
        </w:rPr>
        <w:t xml:space="preserve"> </w:t>
      </w:r>
      <w:r>
        <w:rPr>
          <w:sz w:val="24"/>
        </w:rPr>
        <w:t>zagrozić</w:t>
      </w:r>
      <w:r>
        <w:rPr>
          <w:spacing w:val="-15"/>
          <w:sz w:val="24"/>
        </w:rPr>
        <w:t xml:space="preserve"> </w:t>
      </w:r>
      <w:r>
        <w:rPr>
          <w:sz w:val="24"/>
        </w:rPr>
        <w:t>podstawowemu</w:t>
      </w:r>
      <w:r>
        <w:rPr>
          <w:spacing w:val="-14"/>
          <w:sz w:val="24"/>
        </w:rPr>
        <w:t xml:space="preserve"> </w:t>
      </w:r>
      <w:r>
        <w:rPr>
          <w:sz w:val="24"/>
        </w:rPr>
        <w:t>interesowi</w:t>
      </w:r>
      <w:r>
        <w:rPr>
          <w:spacing w:val="-14"/>
          <w:sz w:val="24"/>
        </w:rPr>
        <w:t xml:space="preserve"> </w:t>
      </w:r>
      <w:r>
        <w:rPr>
          <w:sz w:val="24"/>
        </w:rPr>
        <w:t xml:space="preserve">bezpieczeństwa państwa lub bezpieczeństwu publicznemu, Zamawiający może odstąpić od umowy </w:t>
      </w:r>
      <w:r w:rsidR="00CE1233">
        <w:rPr>
          <w:sz w:val="24"/>
        </w:rPr>
        <w:br/>
      </w:r>
      <w:r>
        <w:rPr>
          <w:sz w:val="24"/>
        </w:rPr>
        <w:t xml:space="preserve">w terminie 30 dni od dnia powzięcia wiadomości o tych okolicznościach. W tym przypadku Wykonawca może żądać wyłącznie wynagrodzenia należnego z tytułu wykonania części </w:t>
      </w:r>
      <w:r>
        <w:rPr>
          <w:spacing w:val="-2"/>
          <w:sz w:val="24"/>
        </w:rPr>
        <w:t>umowy.</w:t>
      </w:r>
    </w:p>
    <w:p w14:paraId="0D15ABCD" w14:textId="4B354BB4" w:rsidR="006A48A3" w:rsidRDefault="00D40FB1">
      <w:pPr>
        <w:pStyle w:val="Akapitzlist"/>
        <w:numPr>
          <w:ilvl w:val="0"/>
          <w:numId w:val="4"/>
        </w:numPr>
        <w:tabs>
          <w:tab w:val="left" w:pos="499"/>
        </w:tabs>
        <w:spacing w:before="15" w:line="278" w:lineRule="auto"/>
        <w:ind w:right="138"/>
        <w:jc w:val="both"/>
        <w:rPr>
          <w:sz w:val="24"/>
        </w:rPr>
      </w:pPr>
      <w:r>
        <w:rPr>
          <w:sz w:val="24"/>
        </w:rPr>
        <w:t xml:space="preserve">Prawa i obowiązki wynikające z niniejszej umowy nie mogą być przenoszone na osoby trzecie bez uprzedniej zgody Zamawiającego. Podkreśla się, że powyższe dotyczy także przelewu wierzytelności Wykonawcy przysługujących mu względem Zamawiającego, </w:t>
      </w:r>
      <w:r w:rsidR="00CE1233">
        <w:rPr>
          <w:sz w:val="24"/>
        </w:rPr>
        <w:br/>
      </w:r>
      <w:r>
        <w:rPr>
          <w:sz w:val="24"/>
        </w:rPr>
        <w:t>w szczególności w formie cesji, faktoringu lub innych czynności o takim skutku.</w:t>
      </w:r>
    </w:p>
    <w:p w14:paraId="136C8AE0" w14:textId="77777777" w:rsidR="006A48A3" w:rsidRDefault="00D40FB1">
      <w:pPr>
        <w:pStyle w:val="Akapitzlist"/>
        <w:numPr>
          <w:ilvl w:val="0"/>
          <w:numId w:val="4"/>
        </w:numPr>
        <w:tabs>
          <w:tab w:val="left" w:pos="499"/>
        </w:tabs>
        <w:spacing w:before="14" w:line="280" w:lineRule="auto"/>
        <w:ind w:right="139"/>
        <w:jc w:val="both"/>
        <w:rPr>
          <w:sz w:val="24"/>
        </w:rPr>
      </w:pPr>
      <w:r>
        <w:rPr>
          <w:sz w:val="24"/>
        </w:rPr>
        <w:t>Zamawiający zastrzega możliwość odstąpienia od niniejszej Umowy w całości lub części w</w:t>
      </w:r>
      <w:r>
        <w:rPr>
          <w:spacing w:val="58"/>
          <w:sz w:val="24"/>
        </w:rPr>
        <w:t xml:space="preserve"> </w:t>
      </w:r>
      <w:r>
        <w:rPr>
          <w:sz w:val="24"/>
        </w:rPr>
        <w:t>przypadku</w:t>
      </w:r>
      <w:r>
        <w:rPr>
          <w:spacing w:val="59"/>
          <w:sz w:val="24"/>
        </w:rPr>
        <w:t xml:space="preserve"> </w:t>
      </w:r>
      <w:r>
        <w:rPr>
          <w:sz w:val="24"/>
        </w:rPr>
        <w:t>cofnięcia</w:t>
      </w:r>
      <w:r>
        <w:rPr>
          <w:spacing w:val="60"/>
          <w:sz w:val="24"/>
        </w:rPr>
        <w:t xml:space="preserve"> </w:t>
      </w:r>
      <w:r>
        <w:rPr>
          <w:sz w:val="24"/>
        </w:rPr>
        <w:t>dofinansowania</w:t>
      </w:r>
      <w:r>
        <w:rPr>
          <w:spacing w:val="60"/>
          <w:sz w:val="24"/>
        </w:rPr>
        <w:t xml:space="preserve"> </w:t>
      </w:r>
      <w:r>
        <w:rPr>
          <w:sz w:val="24"/>
        </w:rPr>
        <w:t>na</w:t>
      </w:r>
      <w:r>
        <w:rPr>
          <w:spacing w:val="60"/>
          <w:sz w:val="24"/>
        </w:rPr>
        <w:t xml:space="preserve"> </w:t>
      </w:r>
      <w:r>
        <w:rPr>
          <w:sz w:val="24"/>
        </w:rPr>
        <w:t>realizację</w:t>
      </w:r>
      <w:r>
        <w:rPr>
          <w:spacing w:val="60"/>
          <w:sz w:val="24"/>
        </w:rPr>
        <w:t xml:space="preserve"> </w:t>
      </w:r>
      <w:r>
        <w:rPr>
          <w:sz w:val="24"/>
        </w:rPr>
        <w:t>Projektu,</w:t>
      </w:r>
      <w:r>
        <w:rPr>
          <w:spacing w:val="59"/>
          <w:sz w:val="24"/>
        </w:rPr>
        <w:t xml:space="preserve"> </w:t>
      </w:r>
      <w:r>
        <w:rPr>
          <w:sz w:val="24"/>
        </w:rPr>
        <w:t>w</w:t>
      </w:r>
      <w:r>
        <w:rPr>
          <w:spacing w:val="60"/>
          <w:sz w:val="24"/>
        </w:rPr>
        <w:t xml:space="preserve"> </w:t>
      </w:r>
      <w:r>
        <w:rPr>
          <w:sz w:val="24"/>
        </w:rPr>
        <w:t>terminie</w:t>
      </w:r>
      <w:r>
        <w:rPr>
          <w:spacing w:val="58"/>
          <w:sz w:val="24"/>
        </w:rPr>
        <w:t xml:space="preserve"> </w:t>
      </w:r>
      <w:r>
        <w:rPr>
          <w:sz w:val="24"/>
        </w:rPr>
        <w:t>30</w:t>
      </w:r>
      <w:r>
        <w:rPr>
          <w:spacing w:val="59"/>
          <w:sz w:val="24"/>
        </w:rPr>
        <w:t xml:space="preserve"> </w:t>
      </w:r>
      <w:r>
        <w:rPr>
          <w:sz w:val="24"/>
        </w:rPr>
        <w:t>dni</w:t>
      </w:r>
      <w:r>
        <w:rPr>
          <w:spacing w:val="59"/>
          <w:sz w:val="24"/>
        </w:rPr>
        <w:t xml:space="preserve"> </w:t>
      </w:r>
      <w:r>
        <w:rPr>
          <w:sz w:val="24"/>
        </w:rPr>
        <w:t>od</w:t>
      </w:r>
    </w:p>
    <w:p w14:paraId="34A9A2C7" w14:textId="77777777" w:rsidR="006A48A3" w:rsidRDefault="006A48A3">
      <w:pPr>
        <w:pStyle w:val="Tekstpodstawowy"/>
        <w:spacing w:before="52"/>
        <w:ind w:left="0" w:firstLine="0"/>
        <w:jc w:val="left"/>
      </w:pPr>
    </w:p>
    <w:p w14:paraId="6AD67A24" w14:textId="089C5B69" w:rsidR="006A48A3" w:rsidRDefault="00CE1233" w:rsidP="00CE1233">
      <w:pPr>
        <w:pStyle w:val="Tekstpodstawowy"/>
        <w:spacing w:line="278" w:lineRule="auto"/>
        <w:ind w:right="137"/>
      </w:pPr>
      <w:r>
        <w:t xml:space="preserve">      </w:t>
      </w:r>
      <w:r w:rsidR="00D40FB1">
        <w:t>powzięcia wiadomości o tym fakcie. Wykonawcy nie przysługuje w powyższym zakresie roszczenie odszkodowawcze, w tym roszczenie o zwrot nakładów poniesionych na realizację przedmiotu Umowy.</w:t>
      </w:r>
    </w:p>
    <w:p w14:paraId="1B820991" w14:textId="77777777" w:rsidR="006A48A3" w:rsidRDefault="006A48A3">
      <w:pPr>
        <w:pStyle w:val="Tekstpodstawowy"/>
        <w:spacing w:before="79"/>
        <w:ind w:left="0" w:firstLine="0"/>
        <w:jc w:val="left"/>
      </w:pPr>
    </w:p>
    <w:p w14:paraId="66B5B732" w14:textId="77777777" w:rsidR="006A48A3" w:rsidRDefault="00D40FB1" w:rsidP="007E0103">
      <w:pPr>
        <w:pStyle w:val="Nagwek1"/>
        <w:ind w:left="0"/>
        <w:jc w:val="center"/>
        <w:rPr>
          <w:spacing w:val="-10"/>
        </w:rPr>
      </w:pPr>
      <w:r>
        <w:t>§</w:t>
      </w:r>
      <w:r>
        <w:rPr>
          <w:spacing w:val="-1"/>
        </w:rPr>
        <w:t xml:space="preserve"> </w:t>
      </w:r>
      <w:r>
        <w:rPr>
          <w:spacing w:val="-10"/>
        </w:rPr>
        <w:t>8</w:t>
      </w:r>
    </w:p>
    <w:p w14:paraId="6441E9DB" w14:textId="77777777" w:rsidR="007E0103" w:rsidRDefault="007E0103" w:rsidP="007E0103">
      <w:pPr>
        <w:pStyle w:val="Nagwek1"/>
        <w:ind w:left="0"/>
        <w:jc w:val="center"/>
      </w:pPr>
      <w:r w:rsidRPr="007E0103">
        <w:t>Kary umowne. Odstąpienie od umowy</w:t>
      </w:r>
    </w:p>
    <w:p w14:paraId="4FB55797" w14:textId="77777777" w:rsidR="006A48A3" w:rsidRDefault="00D40FB1">
      <w:pPr>
        <w:pStyle w:val="Akapitzlist"/>
        <w:numPr>
          <w:ilvl w:val="1"/>
          <w:numId w:val="4"/>
        </w:numPr>
        <w:tabs>
          <w:tab w:val="left" w:pos="568"/>
        </w:tabs>
        <w:spacing w:before="49" w:line="280" w:lineRule="auto"/>
        <w:ind w:right="139"/>
        <w:jc w:val="both"/>
        <w:rPr>
          <w:sz w:val="24"/>
        </w:rPr>
      </w:pPr>
      <w:r>
        <w:rPr>
          <w:sz w:val="24"/>
        </w:rPr>
        <w:t>W przypadku niewykonania lub nienależytego wykonania umowy Wykonawca zobowiązany będzie do zapłaty na rzecz Zamawiającego kary umownej:</w:t>
      </w:r>
    </w:p>
    <w:p w14:paraId="7AEE1E4F" w14:textId="77777777" w:rsidR="006A48A3" w:rsidRDefault="00D40FB1">
      <w:pPr>
        <w:pStyle w:val="Akapitzlist"/>
        <w:numPr>
          <w:ilvl w:val="2"/>
          <w:numId w:val="4"/>
        </w:numPr>
        <w:tabs>
          <w:tab w:val="left" w:pos="861"/>
        </w:tabs>
        <w:spacing w:line="280" w:lineRule="auto"/>
        <w:ind w:right="134"/>
        <w:jc w:val="both"/>
        <w:rPr>
          <w:sz w:val="24"/>
        </w:rPr>
      </w:pPr>
      <w:r>
        <w:rPr>
          <w:sz w:val="24"/>
        </w:rPr>
        <w:t>z tytułu niedotrzymania terminu dostawy Sprzętu – w wysokości 1% wartości brutto umowy, o której mowa w § 3 ust. 1 niniejszej umowy, za każdy dzień zwłoki,</w:t>
      </w:r>
    </w:p>
    <w:p w14:paraId="1C0DB077" w14:textId="38C52209" w:rsidR="006A48A3" w:rsidRDefault="00D40FB1">
      <w:pPr>
        <w:pStyle w:val="Akapitzlist"/>
        <w:numPr>
          <w:ilvl w:val="2"/>
          <w:numId w:val="4"/>
        </w:numPr>
        <w:tabs>
          <w:tab w:val="left" w:pos="861"/>
        </w:tabs>
        <w:spacing w:line="280" w:lineRule="auto"/>
        <w:ind w:right="134"/>
        <w:jc w:val="both"/>
        <w:rPr>
          <w:sz w:val="24"/>
        </w:rPr>
      </w:pPr>
      <w:r>
        <w:rPr>
          <w:sz w:val="24"/>
        </w:rPr>
        <w:t xml:space="preserve">z tytułu niewykonania umowy z przyczyn leżących po stronie Wykonawcy – </w:t>
      </w:r>
      <w:r w:rsidR="00CE1233">
        <w:rPr>
          <w:sz w:val="24"/>
        </w:rPr>
        <w:br/>
      </w:r>
      <w:r>
        <w:rPr>
          <w:sz w:val="24"/>
        </w:rPr>
        <w:t>w wysokości</w:t>
      </w:r>
      <w:r>
        <w:rPr>
          <w:spacing w:val="-3"/>
          <w:sz w:val="24"/>
        </w:rPr>
        <w:t xml:space="preserve"> </w:t>
      </w:r>
      <w:r>
        <w:rPr>
          <w:sz w:val="24"/>
        </w:rPr>
        <w:t>20</w:t>
      </w:r>
      <w:r>
        <w:rPr>
          <w:spacing w:val="-3"/>
          <w:sz w:val="24"/>
        </w:rPr>
        <w:t xml:space="preserve"> </w:t>
      </w:r>
      <w:r>
        <w:rPr>
          <w:sz w:val="24"/>
        </w:rPr>
        <w:t>%</w:t>
      </w:r>
      <w:r>
        <w:rPr>
          <w:spacing w:val="-3"/>
          <w:sz w:val="24"/>
        </w:rPr>
        <w:t xml:space="preserve"> </w:t>
      </w:r>
      <w:r>
        <w:rPr>
          <w:sz w:val="24"/>
        </w:rPr>
        <w:t>wartości</w:t>
      </w:r>
      <w:r>
        <w:rPr>
          <w:spacing w:val="-3"/>
          <w:sz w:val="24"/>
        </w:rPr>
        <w:t xml:space="preserve"> </w:t>
      </w:r>
      <w:r>
        <w:rPr>
          <w:sz w:val="24"/>
        </w:rPr>
        <w:t>brutto</w:t>
      </w:r>
      <w:r>
        <w:rPr>
          <w:spacing w:val="-3"/>
          <w:sz w:val="24"/>
        </w:rPr>
        <w:t xml:space="preserve"> </w:t>
      </w:r>
      <w:r>
        <w:rPr>
          <w:sz w:val="24"/>
        </w:rPr>
        <w:t>umowy,</w:t>
      </w:r>
      <w:r>
        <w:rPr>
          <w:spacing w:val="-3"/>
          <w:sz w:val="24"/>
        </w:rPr>
        <w:t xml:space="preserve"> </w:t>
      </w:r>
      <w:r>
        <w:rPr>
          <w:sz w:val="24"/>
        </w:rPr>
        <w:t>o</w:t>
      </w:r>
      <w:r>
        <w:rPr>
          <w:spacing w:val="-3"/>
          <w:sz w:val="24"/>
        </w:rPr>
        <w:t xml:space="preserve"> </w:t>
      </w:r>
      <w:r>
        <w:rPr>
          <w:sz w:val="24"/>
        </w:rPr>
        <w:t>której</w:t>
      </w:r>
      <w:r>
        <w:rPr>
          <w:spacing w:val="-3"/>
          <w:sz w:val="24"/>
        </w:rPr>
        <w:t xml:space="preserve"> </w:t>
      </w:r>
      <w:r>
        <w:rPr>
          <w:sz w:val="24"/>
        </w:rPr>
        <w:t>mowa</w:t>
      </w:r>
      <w:r>
        <w:rPr>
          <w:spacing w:val="-5"/>
          <w:sz w:val="24"/>
        </w:rPr>
        <w:t xml:space="preserve"> </w:t>
      </w:r>
      <w:r>
        <w:rPr>
          <w:sz w:val="24"/>
        </w:rPr>
        <w:t>w</w:t>
      </w:r>
      <w:r>
        <w:rPr>
          <w:spacing w:val="-4"/>
          <w:sz w:val="24"/>
        </w:rPr>
        <w:t xml:space="preserve"> </w:t>
      </w:r>
      <w:r>
        <w:rPr>
          <w:sz w:val="24"/>
        </w:rPr>
        <w:t>§</w:t>
      </w:r>
      <w:r>
        <w:rPr>
          <w:spacing w:val="-3"/>
          <w:sz w:val="24"/>
        </w:rPr>
        <w:t xml:space="preserve"> </w:t>
      </w:r>
      <w:r>
        <w:rPr>
          <w:sz w:val="24"/>
        </w:rPr>
        <w:t>3</w:t>
      </w:r>
      <w:r>
        <w:rPr>
          <w:spacing w:val="-3"/>
          <w:sz w:val="24"/>
        </w:rPr>
        <w:t xml:space="preserve"> </w:t>
      </w:r>
      <w:r>
        <w:rPr>
          <w:sz w:val="24"/>
        </w:rPr>
        <w:t>ust.</w:t>
      </w:r>
      <w:r>
        <w:rPr>
          <w:spacing w:val="-3"/>
          <w:sz w:val="24"/>
        </w:rPr>
        <w:t xml:space="preserve"> </w:t>
      </w:r>
      <w:r>
        <w:rPr>
          <w:sz w:val="24"/>
        </w:rPr>
        <w:t>1</w:t>
      </w:r>
      <w:r>
        <w:rPr>
          <w:spacing w:val="-3"/>
          <w:sz w:val="24"/>
        </w:rPr>
        <w:t xml:space="preserve"> </w:t>
      </w:r>
      <w:r>
        <w:rPr>
          <w:sz w:val="24"/>
        </w:rPr>
        <w:t>niniejszej</w:t>
      </w:r>
      <w:r>
        <w:rPr>
          <w:spacing w:val="-3"/>
          <w:sz w:val="24"/>
        </w:rPr>
        <w:t xml:space="preserve"> </w:t>
      </w:r>
      <w:r>
        <w:rPr>
          <w:sz w:val="24"/>
        </w:rPr>
        <w:t>umowy,</w:t>
      </w:r>
    </w:p>
    <w:p w14:paraId="54379122" w14:textId="77777777" w:rsidR="006A48A3" w:rsidRDefault="00D40FB1">
      <w:pPr>
        <w:pStyle w:val="Akapitzlist"/>
        <w:numPr>
          <w:ilvl w:val="2"/>
          <w:numId w:val="4"/>
        </w:numPr>
        <w:tabs>
          <w:tab w:val="left" w:pos="861"/>
        </w:tabs>
        <w:spacing w:line="278" w:lineRule="auto"/>
        <w:ind w:right="136"/>
        <w:jc w:val="both"/>
        <w:rPr>
          <w:sz w:val="24"/>
        </w:rPr>
      </w:pPr>
      <w:r>
        <w:rPr>
          <w:sz w:val="24"/>
        </w:rPr>
        <w:t>z tytułu niedotrzymania terminu naprawy ustalonych na podstawie Oświadczenia Gwarancyjnego</w:t>
      </w:r>
      <w:r>
        <w:rPr>
          <w:spacing w:val="-2"/>
          <w:sz w:val="24"/>
        </w:rPr>
        <w:t xml:space="preserve"> </w:t>
      </w:r>
      <w:r>
        <w:rPr>
          <w:sz w:val="24"/>
        </w:rPr>
        <w:t>–</w:t>
      </w:r>
      <w:r>
        <w:rPr>
          <w:spacing w:val="-1"/>
          <w:sz w:val="24"/>
        </w:rPr>
        <w:t xml:space="preserve"> </w:t>
      </w:r>
      <w:r>
        <w:rPr>
          <w:sz w:val="24"/>
        </w:rPr>
        <w:t>w</w:t>
      </w:r>
      <w:r>
        <w:rPr>
          <w:spacing w:val="-3"/>
          <w:sz w:val="24"/>
        </w:rPr>
        <w:t xml:space="preserve"> </w:t>
      </w:r>
      <w:r>
        <w:rPr>
          <w:sz w:val="24"/>
        </w:rPr>
        <w:t>wysokości</w:t>
      </w:r>
      <w:r>
        <w:rPr>
          <w:spacing w:val="-2"/>
          <w:sz w:val="24"/>
        </w:rPr>
        <w:t xml:space="preserve"> </w:t>
      </w:r>
      <w:r>
        <w:rPr>
          <w:sz w:val="24"/>
        </w:rPr>
        <w:t>0,5%</w:t>
      </w:r>
      <w:r>
        <w:rPr>
          <w:spacing w:val="-3"/>
          <w:sz w:val="24"/>
        </w:rPr>
        <w:t xml:space="preserve"> </w:t>
      </w:r>
      <w:r>
        <w:rPr>
          <w:sz w:val="24"/>
        </w:rPr>
        <w:t>wartości</w:t>
      </w:r>
      <w:r>
        <w:rPr>
          <w:spacing w:val="-2"/>
          <w:sz w:val="24"/>
        </w:rPr>
        <w:t xml:space="preserve"> </w:t>
      </w:r>
      <w:r>
        <w:rPr>
          <w:sz w:val="24"/>
        </w:rPr>
        <w:t>brutto</w:t>
      </w:r>
      <w:r>
        <w:rPr>
          <w:spacing w:val="-2"/>
          <w:sz w:val="24"/>
        </w:rPr>
        <w:t xml:space="preserve"> </w:t>
      </w:r>
      <w:r>
        <w:rPr>
          <w:sz w:val="24"/>
        </w:rPr>
        <w:t>umowy,</w:t>
      </w:r>
      <w:r>
        <w:rPr>
          <w:spacing w:val="-5"/>
          <w:sz w:val="24"/>
        </w:rPr>
        <w:t xml:space="preserve"> </w:t>
      </w:r>
      <w:r>
        <w:rPr>
          <w:sz w:val="24"/>
        </w:rPr>
        <w:t>o</w:t>
      </w:r>
      <w:r>
        <w:rPr>
          <w:spacing w:val="-2"/>
          <w:sz w:val="24"/>
        </w:rPr>
        <w:t xml:space="preserve"> </w:t>
      </w:r>
      <w:r>
        <w:rPr>
          <w:sz w:val="24"/>
        </w:rPr>
        <w:t>której</w:t>
      </w:r>
      <w:r>
        <w:rPr>
          <w:spacing w:val="-2"/>
          <w:sz w:val="24"/>
        </w:rPr>
        <w:t xml:space="preserve"> </w:t>
      </w:r>
      <w:r>
        <w:rPr>
          <w:sz w:val="24"/>
        </w:rPr>
        <w:t>mowa</w:t>
      </w:r>
      <w:r>
        <w:rPr>
          <w:spacing w:val="-3"/>
          <w:sz w:val="24"/>
        </w:rPr>
        <w:t xml:space="preserve"> </w:t>
      </w:r>
      <w:r>
        <w:rPr>
          <w:sz w:val="24"/>
        </w:rPr>
        <w:t>w</w:t>
      </w:r>
      <w:r>
        <w:rPr>
          <w:spacing w:val="-3"/>
          <w:sz w:val="24"/>
        </w:rPr>
        <w:t xml:space="preserve"> </w:t>
      </w:r>
      <w:r>
        <w:rPr>
          <w:sz w:val="24"/>
        </w:rPr>
        <w:t>§</w:t>
      </w:r>
      <w:r>
        <w:rPr>
          <w:spacing w:val="-2"/>
          <w:sz w:val="24"/>
        </w:rPr>
        <w:t xml:space="preserve"> </w:t>
      </w:r>
      <w:r>
        <w:rPr>
          <w:sz w:val="24"/>
        </w:rPr>
        <w:t>3</w:t>
      </w:r>
      <w:r>
        <w:rPr>
          <w:spacing w:val="-2"/>
          <w:sz w:val="24"/>
        </w:rPr>
        <w:t xml:space="preserve"> </w:t>
      </w:r>
      <w:r>
        <w:rPr>
          <w:sz w:val="24"/>
        </w:rPr>
        <w:t>ust. 1 niniejszej umowy, za każdy dzień zwłoki od dnia upływu terminu naprawy lub wymiany, wynikającego z tego oświadczenia do dnia naprawy lub wymiany chyba, że Wykonawca dostarczył Sprzęt zastępczy o identycznych lub lepszych parametrach jak Sprzęt naprawiany,</w:t>
      </w:r>
    </w:p>
    <w:p w14:paraId="72C79F43" w14:textId="7DB77FC5" w:rsidR="006A48A3" w:rsidRDefault="00D40FB1">
      <w:pPr>
        <w:pStyle w:val="Akapitzlist"/>
        <w:numPr>
          <w:ilvl w:val="2"/>
          <w:numId w:val="4"/>
        </w:numPr>
        <w:tabs>
          <w:tab w:val="left" w:pos="861"/>
        </w:tabs>
        <w:spacing w:before="14" w:line="280" w:lineRule="auto"/>
        <w:ind w:right="140"/>
        <w:jc w:val="both"/>
        <w:rPr>
          <w:sz w:val="24"/>
        </w:rPr>
      </w:pPr>
      <w:r>
        <w:rPr>
          <w:sz w:val="24"/>
        </w:rPr>
        <w:t xml:space="preserve">z tytułu nieprzystąpienia do naprawy w terminach wynikających z Umowy </w:t>
      </w:r>
      <w:r w:rsidR="00CE1233">
        <w:rPr>
          <w:sz w:val="24"/>
        </w:rPr>
        <w:br/>
      </w:r>
      <w:r>
        <w:rPr>
          <w:sz w:val="24"/>
        </w:rPr>
        <w:t>i Oświadczenia Gwarancyjnego - w wysokości 100 złotych, za każdy dzień zwłoki,</w:t>
      </w:r>
    </w:p>
    <w:p w14:paraId="6F35CC57" w14:textId="77777777" w:rsidR="006A48A3" w:rsidRDefault="00D40FB1">
      <w:pPr>
        <w:pStyle w:val="Akapitzlist"/>
        <w:numPr>
          <w:ilvl w:val="2"/>
          <w:numId w:val="4"/>
        </w:numPr>
        <w:tabs>
          <w:tab w:val="left" w:pos="861"/>
        </w:tabs>
        <w:spacing w:line="280" w:lineRule="auto"/>
        <w:ind w:right="135"/>
        <w:jc w:val="both"/>
        <w:rPr>
          <w:sz w:val="24"/>
        </w:rPr>
      </w:pPr>
      <w:r>
        <w:rPr>
          <w:sz w:val="24"/>
        </w:rPr>
        <w:t>z</w:t>
      </w:r>
      <w:r>
        <w:rPr>
          <w:spacing w:val="-14"/>
          <w:sz w:val="24"/>
        </w:rPr>
        <w:t xml:space="preserve"> </w:t>
      </w:r>
      <w:r>
        <w:rPr>
          <w:sz w:val="24"/>
        </w:rPr>
        <w:t>tytułu</w:t>
      </w:r>
      <w:r>
        <w:rPr>
          <w:spacing w:val="-13"/>
          <w:sz w:val="24"/>
        </w:rPr>
        <w:t xml:space="preserve"> </w:t>
      </w:r>
      <w:r>
        <w:rPr>
          <w:sz w:val="24"/>
        </w:rPr>
        <w:t>zwłoki</w:t>
      </w:r>
      <w:r>
        <w:rPr>
          <w:spacing w:val="-13"/>
          <w:sz w:val="24"/>
        </w:rPr>
        <w:t xml:space="preserve"> </w:t>
      </w:r>
      <w:r>
        <w:rPr>
          <w:sz w:val="24"/>
        </w:rPr>
        <w:t>w</w:t>
      </w:r>
      <w:r>
        <w:rPr>
          <w:spacing w:val="-14"/>
          <w:sz w:val="24"/>
        </w:rPr>
        <w:t xml:space="preserve"> </w:t>
      </w:r>
      <w:r>
        <w:rPr>
          <w:sz w:val="24"/>
        </w:rPr>
        <w:t>dostarczeniu</w:t>
      </w:r>
      <w:r>
        <w:rPr>
          <w:spacing w:val="-13"/>
          <w:sz w:val="24"/>
        </w:rPr>
        <w:t xml:space="preserve"> </w:t>
      </w:r>
      <w:r>
        <w:rPr>
          <w:sz w:val="24"/>
        </w:rPr>
        <w:t>sprzętu</w:t>
      </w:r>
      <w:r>
        <w:rPr>
          <w:spacing w:val="-13"/>
          <w:sz w:val="24"/>
        </w:rPr>
        <w:t xml:space="preserve"> </w:t>
      </w:r>
      <w:r>
        <w:rPr>
          <w:sz w:val="24"/>
        </w:rPr>
        <w:t>zastępczego</w:t>
      </w:r>
      <w:r>
        <w:rPr>
          <w:spacing w:val="-11"/>
          <w:sz w:val="24"/>
        </w:rPr>
        <w:t xml:space="preserve"> </w:t>
      </w:r>
      <w:r>
        <w:rPr>
          <w:sz w:val="24"/>
        </w:rPr>
        <w:t>–</w:t>
      </w:r>
      <w:r>
        <w:rPr>
          <w:spacing w:val="-13"/>
          <w:sz w:val="24"/>
        </w:rPr>
        <w:t xml:space="preserve"> </w:t>
      </w:r>
      <w:r>
        <w:rPr>
          <w:sz w:val="24"/>
        </w:rPr>
        <w:t>w</w:t>
      </w:r>
      <w:r>
        <w:rPr>
          <w:spacing w:val="-14"/>
          <w:sz w:val="24"/>
        </w:rPr>
        <w:t xml:space="preserve"> </w:t>
      </w:r>
      <w:r>
        <w:rPr>
          <w:sz w:val="24"/>
        </w:rPr>
        <w:t>wysokości</w:t>
      </w:r>
      <w:r>
        <w:rPr>
          <w:spacing w:val="-13"/>
          <w:sz w:val="24"/>
        </w:rPr>
        <w:t xml:space="preserve"> </w:t>
      </w:r>
      <w:r>
        <w:rPr>
          <w:sz w:val="24"/>
        </w:rPr>
        <w:t>0,5%</w:t>
      </w:r>
      <w:r>
        <w:rPr>
          <w:spacing w:val="-14"/>
          <w:sz w:val="24"/>
        </w:rPr>
        <w:t xml:space="preserve"> </w:t>
      </w:r>
      <w:r>
        <w:rPr>
          <w:sz w:val="24"/>
        </w:rPr>
        <w:t>wartości</w:t>
      </w:r>
      <w:r>
        <w:rPr>
          <w:spacing w:val="-13"/>
          <w:sz w:val="24"/>
        </w:rPr>
        <w:t xml:space="preserve"> </w:t>
      </w:r>
      <w:r>
        <w:rPr>
          <w:sz w:val="24"/>
        </w:rPr>
        <w:t>brutto umowy, o której mowa w § 3 ust. 1 niniejszej umowy, za każdy dzień zwłoki dostarczenia zastępczego urządzenia.</w:t>
      </w:r>
    </w:p>
    <w:p w14:paraId="7DED214F" w14:textId="77777777" w:rsidR="006A48A3" w:rsidRDefault="00D40FB1">
      <w:pPr>
        <w:pStyle w:val="Akapitzlist"/>
        <w:numPr>
          <w:ilvl w:val="1"/>
          <w:numId w:val="4"/>
        </w:numPr>
        <w:tabs>
          <w:tab w:val="left" w:pos="568"/>
        </w:tabs>
        <w:spacing w:before="6" w:line="278" w:lineRule="auto"/>
        <w:ind w:right="136"/>
        <w:jc w:val="both"/>
        <w:rPr>
          <w:sz w:val="24"/>
        </w:rPr>
      </w:pPr>
      <w:r>
        <w:rPr>
          <w:sz w:val="24"/>
        </w:rPr>
        <w:t>W</w:t>
      </w:r>
      <w:r>
        <w:rPr>
          <w:spacing w:val="-5"/>
          <w:sz w:val="24"/>
        </w:rPr>
        <w:t xml:space="preserve"> </w:t>
      </w:r>
      <w:r>
        <w:rPr>
          <w:sz w:val="24"/>
        </w:rPr>
        <w:t>razie</w:t>
      </w:r>
      <w:r>
        <w:rPr>
          <w:spacing w:val="-2"/>
          <w:sz w:val="24"/>
        </w:rPr>
        <w:t xml:space="preserve"> </w:t>
      </w:r>
      <w:r>
        <w:rPr>
          <w:sz w:val="24"/>
        </w:rPr>
        <w:t>niewykonania</w:t>
      </w:r>
      <w:r>
        <w:rPr>
          <w:spacing w:val="-2"/>
          <w:sz w:val="24"/>
        </w:rPr>
        <w:t xml:space="preserve"> </w:t>
      </w:r>
      <w:r>
        <w:rPr>
          <w:sz w:val="24"/>
        </w:rPr>
        <w:t>przedmiotu</w:t>
      </w:r>
      <w:r>
        <w:rPr>
          <w:spacing w:val="-1"/>
          <w:sz w:val="24"/>
        </w:rPr>
        <w:t xml:space="preserve"> </w:t>
      </w:r>
      <w:r>
        <w:rPr>
          <w:sz w:val="24"/>
        </w:rPr>
        <w:t>umowy</w:t>
      </w:r>
      <w:r>
        <w:rPr>
          <w:spacing w:val="-1"/>
          <w:sz w:val="24"/>
        </w:rPr>
        <w:t xml:space="preserve"> </w:t>
      </w:r>
      <w:r>
        <w:rPr>
          <w:sz w:val="24"/>
        </w:rPr>
        <w:t>lub</w:t>
      </w:r>
      <w:r>
        <w:rPr>
          <w:spacing w:val="-1"/>
          <w:sz w:val="24"/>
        </w:rPr>
        <w:t xml:space="preserve"> </w:t>
      </w:r>
      <w:r>
        <w:rPr>
          <w:sz w:val="24"/>
        </w:rPr>
        <w:t>stwierdzenia w</w:t>
      </w:r>
      <w:r>
        <w:rPr>
          <w:spacing w:val="-2"/>
          <w:sz w:val="24"/>
        </w:rPr>
        <w:t xml:space="preserve"> </w:t>
      </w:r>
      <w:r>
        <w:rPr>
          <w:sz w:val="24"/>
        </w:rPr>
        <w:t>czasie</w:t>
      </w:r>
      <w:r>
        <w:rPr>
          <w:spacing w:val="-2"/>
          <w:sz w:val="24"/>
        </w:rPr>
        <w:t xml:space="preserve"> </w:t>
      </w:r>
      <w:r>
        <w:rPr>
          <w:sz w:val="24"/>
        </w:rPr>
        <w:t>odbioru</w:t>
      </w:r>
      <w:r>
        <w:rPr>
          <w:spacing w:val="-1"/>
          <w:sz w:val="24"/>
        </w:rPr>
        <w:t xml:space="preserve"> </w:t>
      </w:r>
      <w:r>
        <w:rPr>
          <w:sz w:val="24"/>
        </w:rPr>
        <w:t>wad</w:t>
      </w:r>
      <w:r>
        <w:rPr>
          <w:spacing w:val="-1"/>
          <w:sz w:val="24"/>
        </w:rPr>
        <w:t xml:space="preserve"> </w:t>
      </w:r>
      <w:r>
        <w:rPr>
          <w:sz w:val="24"/>
        </w:rPr>
        <w:t>sprzętu lub</w:t>
      </w:r>
      <w:r>
        <w:rPr>
          <w:spacing w:val="-15"/>
          <w:sz w:val="24"/>
        </w:rPr>
        <w:t xml:space="preserve"> </w:t>
      </w:r>
      <w:r>
        <w:rPr>
          <w:sz w:val="24"/>
        </w:rPr>
        <w:t>nieprawidłowego</w:t>
      </w:r>
      <w:r>
        <w:rPr>
          <w:spacing w:val="-15"/>
          <w:sz w:val="24"/>
        </w:rPr>
        <w:t xml:space="preserve"> </w:t>
      </w:r>
      <w:r>
        <w:rPr>
          <w:sz w:val="24"/>
        </w:rPr>
        <w:t>funkcjonowania</w:t>
      </w:r>
      <w:r>
        <w:rPr>
          <w:spacing w:val="-15"/>
          <w:sz w:val="24"/>
        </w:rPr>
        <w:t xml:space="preserve"> </w:t>
      </w:r>
      <w:r>
        <w:rPr>
          <w:sz w:val="24"/>
        </w:rPr>
        <w:t>sprzętu</w:t>
      </w:r>
      <w:r>
        <w:rPr>
          <w:spacing w:val="-15"/>
          <w:sz w:val="24"/>
        </w:rPr>
        <w:t xml:space="preserve"> </w:t>
      </w:r>
      <w:r>
        <w:rPr>
          <w:sz w:val="24"/>
        </w:rPr>
        <w:t>Zamawiający</w:t>
      </w:r>
      <w:r>
        <w:rPr>
          <w:spacing w:val="-15"/>
          <w:sz w:val="24"/>
        </w:rPr>
        <w:t xml:space="preserve"> </w:t>
      </w:r>
      <w:r>
        <w:rPr>
          <w:sz w:val="24"/>
        </w:rPr>
        <w:t>wyznaczy</w:t>
      </w:r>
      <w:r>
        <w:rPr>
          <w:spacing w:val="-15"/>
          <w:sz w:val="24"/>
        </w:rPr>
        <w:t xml:space="preserve"> </w:t>
      </w:r>
      <w:r>
        <w:rPr>
          <w:sz w:val="24"/>
        </w:rPr>
        <w:t>Wykonawcy</w:t>
      </w:r>
      <w:r>
        <w:rPr>
          <w:spacing w:val="-15"/>
          <w:sz w:val="24"/>
        </w:rPr>
        <w:t xml:space="preserve"> </w:t>
      </w:r>
      <w:r>
        <w:rPr>
          <w:sz w:val="24"/>
        </w:rPr>
        <w:t>termin nie dłuższy niż 14 dni na wymianę urządzenia na wolne od wad lub dokonanie naprawy. Po bezskutecznym upływie tego terminu Zamawiający ma prawo natychmiastowego odstąpienia od umowy, z prawem żądania kary umownej, o której mowa w ust. 1 lit. b). Oświadczenie o odstąpieniu powinno być złożone na piśmie w terminie 7 dni roboczych od upływu terminu, o którym mowa w zdaniu pierwszym.</w:t>
      </w:r>
    </w:p>
    <w:p w14:paraId="0D23CFB5" w14:textId="77777777" w:rsidR="006A48A3" w:rsidRDefault="00D40FB1">
      <w:pPr>
        <w:pStyle w:val="Akapitzlist"/>
        <w:numPr>
          <w:ilvl w:val="1"/>
          <w:numId w:val="4"/>
        </w:numPr>
        <w:tabs>
          <w:tab w:val="left" w:pos="568"/>
        </w:tabs>
        <w:spacing w:before="15" w:line="278" w:lineRule="auto"/>
        <w:ind w:right="138"/>
        <w:jc w:val="both"/>
        <w:rPr>
          <w:sz w:val="24"/>
        </w:rPr>
      </w:pPr>
      <w:r>
        <w:rPr>
          <w:sz w:val="24"/>
        </w:rPr>
        <w:t>W przypadku opóźnienia w dostawie wynoszącego co najmniej 5 dni od terminu ustalonego w § 4 ust. 1 umowy, Zamawiający potraktuje powyższe jako niewykonanie umowy. Zamawiającemu przysługuje wówczas również prawo natychmiastowego odstąpienia w całości lub części od umowy z prawem żądania kary umownej, o której mowa</w:t>
      </w:r>
      <w:r>
        <w:rPr>
          <w:spacing w:val="-11"/>
          <w:sz w:val="24"/>
        </w:rPr>
        <w:t xml:space="preserve"> </w:t>
      </w:r>
      <w:r>
        <w:rPr>
          <w:sz w:val="24"/>
        </w:rPr>
        <w:t>ust.</w:t>
      </w:r>
      <w:r>
        <w:rPr>
          <w:spacing w:val="-9"/>
          <w:sz w:val="24"/>
        </w:rPr>
        <w:t xml:space="preserve"> </w:t>
      </w:r>
      <w:r>
        <w:rPr>
          <w:sz w:val="24"/>
        </w:rPr>
        <w:t>1</w:t>
      </w:r>
      <w:r>
        <w:rPr>
          <w:spacing w:val="-10"/>
          <w:sz w:val="24"/>
        </w:rPr>
        <w:t xml:space="preserve"> </w:t>
      </w:r>
      <w:r>
        <w:rPr>
          <w:sz w:val="24"/>
        </w:rPr>
        <w:t>lit.</w:t>
      </w:r>
      <w:r>
        <w:rPr>
          <w:spacing w:val="-9"/>
          <w:sz w:val="24"/>
        </w:rPr>
        <w:t xml:space="preserve"> </w:t>
      </w:r>
      <w:r>
        <w:rPr>
          <w:sz w:val="24"/>
        </w:rPr>
        <w:t>b).</w:t>
      </w:r>
      <w:r>
        <w:rPr>
          <w:spacing w:val="-10"/>
          <w:sz w:val="24"/>
        </w:rPr>
        <w:t xml:space="preserve"> </w:t>
      </w:r>
      <w:r>
        <w:rPr>
          <w:sz w:val="24"/>
        </w:rPr>
        <w:t>Oświadczenie</w:t>
      </w:r>
      <w:r>
        <w:rPr>
          <w:spacing w:val="-10"/>
          <w:sz w:val="24"/>
        </w:rPr>
        <w:t xml:space="preserve"> </w:t>
      </w:r>
      <w:r>
        <w:rPr>
          <w:sz w:val="24"/>
        </w:rPr>
        <w:t>o</w:t>
      </w:r>
      <w:r>
        <w:rPr>
          <w:spacing w:val="-10"/>
          <w:sz w:val="24"/>
        </w:rPr>
        <w:t xml:space="preserve"> </w:t>
      </w:r>
      <w:r>
        <w:rPr>
          <w:sz w:val="24"/>
        </w:rPr>
        <w:t>odstąpieniu</w:t>
      </w:r>
      <w:r>
        <w:rPr>
          <w:spacing w:val="-9"/>
          <w:sz w:val="24"/>
        </w:rPr>
        <w:t xml:space="preserve"> </w:t>
      </w:r>
      <w:r>
        <w:rPr>
          <w:sz w:val="24"/>
        </w:rPr>
        <w:t>powinno</w:t>
      </w:r>
      <w:r>
        <w:rPr>
          <w:spacing w:val="-10"/>
          <w:sz w:val="24"/>
        </w:rPr>
        <w:t xml:space="preserve"> </w:t>
      </w:r>
      <w:r>
        <w:rPr>
          <w:sz w:val="24"/>
        </w:rPr>
        <w:t>być</w:t>
      </w:r>
      <w:r>
        <w:rPr>
          <w:spacing w:val="-11"/>
          <w:sz w:val="24"/>
        </w:rPr>
        <w:t xml:space="preserve"> </w:t>
      </w:r>
      <w:r>
        <w:rPr>
          <w:sz w:val="24"/>
        </w:rPr>
        <w:t>złożone</w:t>
      </w:r>
      <w:r>
        <w:rPr>
          <w:spacing w:val="-11"/>
          <w:sz w:val="24"/>
        </w:rPr>
        <w:t xml:space="preserve"> </w:t>
      </w:r>
      <w:r>
        <w:rPr>
          <w:sz w:val="24"/>
        </w:rPr>
        <w:t>na</w:t>
      </w:r>
      <w:r>
        <w:rPr>
          <w:spacing w:val="-11"/>
          <w:sz w:val="24"/>
        </w:rPr>
        <w:t xml:space="preserve"> </w:t>
      </w:r>
      <w:r>
        <w:rPr>
          <w:sz w:val="24"/>
        </w:rPr>
        <w:t>piśmie</w:t>
      </w:r>
      <w:r>
        <w:rPr>
          <w:spacing w:val="-10"/>
          <w:sz w:val="24"/>
        </w:rPr>
        <w:t xml:space="preserve"> </w:t>
      </w:r>
      <w:r>
        <w:rPr>
          <w:sz w:val="24"/>
        </w:rPr>
        <w:t>w</w:t>
      </w:r>
      <w:r>
        <w:rPr>
          <w:spacing w:val="-10"/>
          <w:sz w:val="24"/>
        </w:rPr>
        <w:t xml:space="preserve"> </w:t>
      </w:r>
      <w:r>
        <w:rPr>
          <w:sz w:val="24"/>
        </w:rPr>
        <w:t>terminie 7 dni roboczych od upływu terminu, o którym mowa w zdaniu pierwszym.</w:t>
      </w:r>
    </w:p>
    <w:p w14:paraId="31E41DE8" w14:textId="77777777" w:rsidR="006A48A3" w:rsidRDefault="00D40FB1">
      <w:pPr>
        <w:pStyle w:val="Akapitzlist"/>
        <w:numPr>
          <w:ilvl w:val="1"/>
          <w:numId w:val="4"/>
        </w:numPr>
        <w:tabs>
          <w:tab w:val="left" w:pos="568"/>
        </w:tabs>
        <w:spacing w:before="17" w:line="280" w:lineRule="auto"/>
        <w:ind w:right="142"/>
        <w:jc w:val="both"/>
        <w:rPr>
          <w:sz w:val="24"/>
        </w:rPr>
      </w:pPr>
      <w:r>
        <w:rPr>
          <w:sz w:val="24"/>
        </w:rPr>
        <w:t>Naliczona kwota kary umownej może zostać potrącona z kwoty przedłożonej faktury do zapłaty za dostarczony towar.</w:t>
      </w:r>
    </w:p>
    <w:p w14:paraId="175C2E3E" w14:textId="77777777" w:rsidR="006A48A3" w:rsidRDefault="006A48A3">
      <w:pPr>
        <w:pStyle w:val="Akapitzlist"/>
        <w:spacing w:line="280" w:lineRule="auto"/>
        <w:rPr>
          <w:sz w:val="24"/>
        </w:rPr>
        <w:sectPr w:rsidR="006A48A3">
          <w:pgSz w:w="11910" w:h="16840"/>
          <w:pgMar w:top="2120" w:right="1275" w:bottom="1240" w:left="1275" w:header="863" w:footer="1050" w:gutter="0"/>
          <w:cols w:space="708"/>
        </w:sectPr>
      </w:pPr>
    </w:p>
    <w:p w14:paraId="4666B5A6" w14:textId="77777777" w:rsidR="006A48A3" w:rsidRDefault="006A48A3">
      <w:pPr>
        <w:pStyle w:val="Tekstpodstawowy"/>
        <w:spacing w:before="52"/>
        <w:ind w:left="0" w:firstLine="0"/>
        <w:jc w:val="left"/>
      </w:pPr>
    </w:p>
    <w:p w14:paraId="6D5372D3" w14:textId="77777777" w:rsidR="006A48A3" w:rsidRDefault="00D40FB1">
      <w:pPr>
        <w:pStyle w:val="Akapitzlist"/>
        <w:numPr>
          <w:ilvl w:val="1"/>
          <w:numId w:val="4"/>
        </w:numPr>
        <w:tabs>
          <w:tab w:val="left" w:pos="568"/>
        </w:tabs>
        <w:spacing w:before="0" w:line="278" w:lineRule="auto"/>
        <w:ind w:right="139"/>
        <w:jc w:val="both"/>
        <w:rPr>
          <w:sz w:val="24"/>
        </w:rPr>
      </w:pPr>
      <w:r>
        <w:rPr>
          <w:sz w:val="24"/>
        </w:rPr>
        <w:t>Limit kar umownych, jakich Zamawiający może żądać od Wykonawcy z wszystkich tytułów przewidzianych w niniejszej Umowie, wynosi 30 % wartości brutto umowy określonej w § 3 ust. 1 niniejszej umowy.</w:t>
      </w:r>
    </w:p>
    <w:p w14:paraId="3568FA78" w14:textId="77777777" w:rsidR="006A48A3" w:rsidRDefault="00D40FB1">
      <w:pPr>
        <w:pStyle w:val="Akapitzlist"/>
        <w:numPr>
          <w:ilvl w:val="1"/>
          <w:numId w:val="4"/>
        </w:numPr>
        <w:tabs>
          <w:tab w:val="left" w:pos="568"/>
        </w:tabs>
        <w:spacing w:before="12" w:line="280" w:lineRule="auto"/>
        <w:ind w:right="137"/>
        <w:jc w:val="both"/>
        <w:rPr>
          <w:sz w:val="24"/>
        </w:rPr>
      </w:pPr>
      <w:r>
        <w:rPr>
          <w:sz w:val="24"/>
        </w:rPr>
        <w:t>Zamawiający ma prawo dochodzenia na zasadach ogólnych odszkodowania przewyższającego karę umowną.</w:t>
      </w:r>
    </w:p>
    <w:p w14:paraId="7E6EA4AF" w14:textId="77777777" w:rsidR="006A48A3" w:rsidRDefault="006A48A3">
      <w:pPr>
        <w:pStyle w:val="Tekstpodstawowy"/>
        <w:spacing w:before="89"/>
        <w:ind w:left="0" w:firstLine="0"/>
        <w:jc w:val="left"/>
      </w:pPr>
    </w:p>
    <w:p w14:paraId="75B0C2D6" w14:textId="77777777" w:rsidR="006A48A3" w:rsidRDefault="00D40FB1" w:rsidP="007E0103">
      <w:pPr>
        <w:pStyle w:val="Nagwek1"/>
        <w:ind w:left="0"/>
        <w:jc w:val="center"/>
        <w:rPr>
          <w:spacing w:val="-10"/>
        </w:rPr>
      </w:pPr>
      <w:r>
        <w:t>§</w:t>
      </w:r>
      <w:r>
        <w:rPr>
          <w:spacing w:val="-3"/>
        </w:rPr>
        <w:t xml:space="preserve"> </w:t>
      </w:r>
      <w:r>
        <w:rPr>
          <w:spacing w:val="-10"/>
        </w:rPr>
        <w:t>9</w:t>
      </w:r>
    </w:p>
    <w:p w14:paraId="192F6FED" w14:textId="77777777" w:rsidR="007E0103" w:rsidRDefault="007E0103" w:rsidP="007E0103">
      <w:pPr>
        <w:pStyle w:val="Nagwek1"/>
        <w:ind w:left="0"/>
        <w:jc w:val="center"/>
      </w:pPr>
      <w:r w:rsidRPr="007E0103">
        <w:t>Zmiana postanowień umowy</w:t>
      </w:r>
    </w:p>
    <w:p w14:paraId="4BE58507" w14:textId="77777777" w:rsidR="006A48A3" w:rsidRDefault="00D40FB1">
      <w:pPr>
        <w:pStyle w:val="Akapitzlist"/>
        <w:numPr>
          <w:ilvl w:val="0"/>
          <w:numId w:val="3"/>
        </w:numPr>
        <w:tabs>
          <w:tab w:val="left" w:pos="635"/>
        </w:tabs>
        <w:spacing w:before="48" w:line="280" w:lineRule="auto"/>
        <w:ind w:right="137"/>
        <w:jc w:val="both"/>
        <w:rPr>
          <w:sz w:val="24"/>
        </w:rPr>
      </w:pPr>
      <w:r>
        <w:rPr>
          <w:sz w:val="24"/>
        </w:rPr>
        <w:t>Wszelkie zmiany umowy wymagają zgody obu stron wyrażonej w formie pisemnej pod rygorem nieważności.</w:t>
      </w:r>
    </w:p>
    <w:p w14:paraId="3F2D44A5" w14:textId="77777777" w:rsidR="006A48A3" w:rsidRDefault="00D40FB1">
      <w:pPr>
        <w:pStyle w:val="Akapitzlist"/>
        <w:numPr>
          <w:ilvl w:val="0"/>
          <w:numId w:val="3"/>
        </w:numPr>
        <w:tabs>
          <w:tab w:val="left" w:pos="635"/>
        </w:tabs>
        <w:spacing w:line="280" w:lineRule="auto"/>
        <w:ind w:right="131"/>
        <w:jc w:val="both"/>
        <w:rPr>
          <w:sz w:val="24"/>
        </w:rPr>
      </w:pPr>
      <w:r>
        <w:rPr>
          <w:sz w:val="24"/>
        </w:rPr>
        <w:t>Zmiany</w:t>
      </w:r>
      <w:r>
        <w:rPr>
          <w:spacing w:val="-1"/>
          <w:sz w:val="24"/>
        </w:rPr>
        <w:t xml:space="preserve"> </w:t>
      </w:r>
      <w:r>
        <w:rPr>
          <w:sz w:val="24"/>
        </w:rPr>
        <w:t>umowy</w:t>
      </w:r>
      <w:r>
        <w:rPr>
          <w:spacing w:val="-1"/>
          <w:sz w:val="24"/>
        </w:rPr>
        <w:t xml:space="preserve"> </w:t>
      </w:r>
      <w:r>
        <w:rPr>
          <w:sz w:val="24"/>
        </w:rPr>
        <w:t>są</w:t>
      </w:r>
      <w:r>
        <w:rPr>
          <w:spacing w:val="-2"/>
          <w:sz w:val="24"/>
        </w:rPr>
        <w:t xml:space="preserve"> </w:t>
      </w:r>
      <w:r>
        <w:rPr>
          <w:sz w:val="24"/>
        </w:rPr>
        <w:t>dopuszczalne</w:t>
      </w:r>
      <w:r>
        <w:rPr>
          <w:spacing w:val="-2"/>
          <w:sz w:val="24"/>
        </w:rPr>
        <w:t xml:space="preserve"> </w:t>
      </w:r>
      <w:r>
        <w:rPr>
          <w:sz w:val="24"/>
        </w:rPr>
        <w:t>bez</w:t>
      </w:r>
      <w:r>
        <w:rPr>
          <w:spacing w:val="-2"/>
          <w:sz w:val="24"/>
        </w:rPr>
        <w:t xml:space="preserve"> </w:t>
      </w:r>
      <w:r>
        <w:rPr>
          <w:sz w:val="24"/>
        </w:rPr>
        <w:t>ograniczeń w</w:t>
      </w:r>
      <w:r>
        <w:rPr>
          <w:spacing w:val="-2"/>
          <w:sz w:val="24"/>
        </w:rPr>
        <w:t xml:space="preserve"> </w:t>
      </w:r>
      <w:r>
        <w:rPr>
          <w:sz w:val="24"/>
        </w:rPr>
        <w:t>zakresie</w:t>
      </w:r>
      <w:r>
        <w:rPr>
          <w:spacing w:val="-2"/>
          <w:sz w:val="24"/>
        </w:rPr>
        <w:t xml:space="preserve"> </w:t>
      </w:r>
      <w:r>
        <w:rPr>
          <w:sz w:val="24"/>
        </w:rPr>
        <w:t>dozwolonym przez art.</w:t>
      </w:r>
      <w:r>
        <w:rPr>
          <w:spacing w:val="-2"/>
          <w:sz w:val="24"/>
        </w:rPr>
        <w:t xml:space="preserve"> </w:t>
      </w:r>
      <w:r>
        <w:rPr>
          <w:sz w:val="24"/>
        </w:rPr>
        <w:t>454 - 455 ustawy Prawo zamówień publicznych.</w:t>
      </w:r>
    </w:p>
    <w:p w14:paraId="46AF4562" w14:textId="77777777" w:rsidR="006A48A3" w:rsidRDefault="00D40FB1">
      <w:pPr>
        <w:pStyle w:val="Akapitzlist"/>
        <w:numPr>
          <w:ilvl w:val="0"/>
          <w:numId w:val="3"/>
        </w:numPr>
        <w:tabs>
          <w:tab w:val="left" w:pos="635"/>
        </w:tabs>
        <w:spacing w:line="280" w:lineRule="auto"/>
        <w:ind w:right="137"/>
        <w:jc w:val="both"/>
        <w:rPr>
          <w:sz w:val="24"/>
        </w:rPr>
      </w:pPr>
      <w:r>
        <w:rPr>
          <w:sz w:val="24"/>
        </w:rPr>
        <w:t>Zamawiający, zgodnie z art. 455 ustawy Prawo zamówień publicznych przewiduje możliwość zmiany postanowień niniejszej umowy w stosunku do treści oferty, na podstawie której dokonano wyboru Wykonawcy w następującym zakresie:</w:t>
      </w:r>
    </w:p>
    <w:p w14:paraId="4D059977" w14:textId="77777777" w:rsidR="006A48A3" w:rsidRDefault="00D40FB1">
      <w:pPr>
        <w:pStyle w:val="Akapitzlist"/>
        <w:numPr>
          <w:ilvl w:val="1"/>
          <w:numId w:val="3"/>
        </w:numPr>
        <w:tabs>
          <w:tab w:val="left" w:pos="861"/>
        </w:tabs>
        <w:spacing w:before="6" w:line="278" w:lineRule="auto"/>
        <w:ind w:right="135"/>
        <w:jc w:val="both"/>
        <w:rPr>
          <w:sz w:val="24"/>
        </w:rPr>
      </w:pPr>
      <w:r>
        <w:rPr>
          <w:sz w:val="24"/>
        </w:rPr>
        <w:t>przedłużenia terminu wykonania umowy w przypadku działania siły wyższej, rozumianej</w:t>
      </w:r>
      <w:r>
        <w:rPr>
          <w:spacing w:val="-14"/>
          <w:sz w:val="24"/>
        </w:rPr>
        <w:t xml:space="preserve"> </w:t>
      </w:r>
      <w:r>
        <w:rPr>
          <w:sz w:val="24"/>
        </w:rPr>
        <w:t>jako</w:t>
      </w:r>
      <w:r>
        <w:rPr>
          <w:spacing w:val="-15"/>
          <w:sz w:val="24"/>
        </w:rPr>
        <w:t xml:space="preserve"> </w:t>
      </w:r>
      <w:r>
        <w:rPr>
          <w:sz w:val="24"/>
        </w:rPr>
        <w:t>zdarzenie</w:t>
      </w:r>
      <w:r>
        <w:rPr>
          <w:spacing w:val="-15"/>
          <w:sz w:val="24"/>
        </w:rPr>
        <w:t xml:space="preserve"> </w:t>
      </w:r>
      <w:r>
        <w:rPr>
          <w:sz w:val="24"/>
        </w:rPr>
        <w:t>nagłe,</w:t>
      </w:r>
      <w:r>
        <w:rPr>
          <w:spacing w:val="-15"/>
          <w:sz w:val="24"/>
        </w:rPr>
        <w:t xml:space="preserve"> </w:t>
      </w:r>
      <w:r>
        <w:rPr>
          <w:sz w:val="24"/>
        </w:rPr>
        <w:t>nieprzewidywalne</w:t>
      </w:r>
      <w:r>
        <w:rPr>
          <w:spacing w:val="-15"/>
          <w:sz w:val="24"/>
        </w:rPr>
        <w:t xml:space="preserve"> </w:t>
      </w:r>
      <w:r>
        <w:rPr>
          <w:sz w:val="24"/>
        </w:rPr>
        <w:t>niezależne</w:t>
      </w:r>
      <w:r>
        <w:rPr>
          <w:spacing w:val="-15"/>
          <w:sz w:val="24"/>
        </w:rPr>
        <w:t xml:space="preserve"> </w:t>
      </w:r>
      <w:r>
        <w:rPr>
          <w:sz w:val="24"/>
        </w:rPr>
        <w:t>od</w:t>
      </w:r>
      <w:r>
        <w:rPr>
          <w:spacing w:val="-14"/>
          <w:sz w:val="24"/>
        </w:rPr>
        <w:t xml:space="preserve"> </w:t>
      </w:r>
      <w:r>
        <w:rPr>
          <w:sz w:val="24"/>
        </w:rPr>
        <w:t>woli</w:t>
      </w:r>
      <w:r>
        <w:rPr>
          <w:spacing w:val="-14"/>
          <w:sz w:val="24"/>
        </w:rPr>
        <w:t xml:space="preserve"> </w:t>
      </w:r>
      <w:r>
        <w:rPr>
          <w:sz w:val="24"/>
        </w:rPr>
        <w:t>stron</w:t>
      </w:r>
      <w:r>
        <w:rPr>
          <w:spacing w:val="-14"/>
          <w:sz w:val="24"/>
        </w:rPr>
        <w:t xml:space="preserve"> </w:t>
      </w:r>
      <w:r>
        <w:rPr>
          <w:sz w:val="24"/>
        </w:rPr>
        <w:t>(np.</w:t>
      </w:r>
      <w:r>
        <w:rPr>
          <w:spacing w:val="-15"/>
          <w:sz w:val="24"/>
        </w:rPr>
        <w:t xml:space="preserve"> </w:t>
      </w:r>
      <w:r>
        <w:rPr>
          <w:sz w:val="24"/>
        </w:rPr>
        <w:t>klęski żywiołowe, zaburzenia wynikające z ogłoszonej epidemii, pandemii, stan nadzwyczajny,</w:t>
      </w:r>
      <w:r>
        <w:rPr>
          <w:spacing w:val="-15"/>
          <w:sz w:val="24"/>
        </w:rPr>
        <w:t xml:space="preserve"> </w:t>
      </w:r>
      <w:r>
        <w:rPr>
          <w:sz w:val="24"/>
        </w:rPr>
        <w:t>strajki</w:t>
      </w:r>
      <w:r>
        <w:rPr>
          <w:spacing w:val="-15"/>
          <w:sz w:val="24"/>
        </w:rPr>
        <w:t xml:space="preserve"> </w:t>
      </w:r>
      <w:r>
        <w:rPr>
          <w:sz w:val="24"/>
        </w:rPr>
        <w:t>generalne</w:t>
      </w:r>
      <w:r>
        <w:rPr>
          <w:spacing w:val="-15"/>
          <w:sz w:val="24"/>
        </w:rPr>
        <w:t xml:space="preserve"> </w:t>
      </w:r>
      <w:r>
        <w:rPr>
          <w:sz w:val="24"/>
        </w:rPr>
        <w:t>lub</w:t>
      </w:r>
      <w:r>
        <w:rPr>
          <w:spacing w:val="-15"/>
          <w:sz w:val="24"/>
        </w:rPr>
        <w:t xml:space="preserve"> </w:t>
      </w:r>
      <w:r>
        <w:rPr>
          <w:sz w:val="24"/>
        </w:rPr>
        <w:t>lokalne,</w:t>
      </w:r>
      <w:r>
        <w:rPr>
          <w:spacing w:val="-15"/>
          <w:sz w:val="24"/>
        </w:rPr>
        <w:t xml:space="preserve"> </w:t>
      </w:r>
      <w:r>
        <w:rPr>
          <w:sz w:val="24"/>
        </w:rPr>
        <w:t>znaleziska</w:t>
      </w:r>
      <w:r>
        <w:rPr>
          <w:spacing w:val="-15"/>
          <w:sz w:val="24"/>
        </w:rPr>
        <w:t xml:space="preserve"> </w:t>
      </w:r>
      <w:r>
        <w:rPr>
          <w:sz w:val="24"/>
        </w:rPr>
        <w:t>archeologiczne,</w:t>
      </w:r>
      <w:r>
        <w:rPr>
          <w:spacing w:val="-15"/>
          <w:sz w:val="24"/>
        </w:rPr>
        <w:t xml:space="preserve"> </w:t>
      </w:r>
      <w:r>
        <w:rPr>
          <w:sz w:val="24"/>
        </w:rPr>
        <w:t>pożar,</w:t>
      </w:r>
      <w:r>
        <w:rPr>
          <w:spacing w:val="-15"/>
          <w:sz w:val="24"/>
        </w:rPr>
        <w:t xml:space="preserve"> </w:t>
      </w:r>
      <w:r>
        <w:rPr>
          <w:sz w:val="24"/>
        </w:rPr>
        <w:t>powódź) mające bezpośredni wpływ</w:t>
      </w:r>
      <w:r>
        <w:rPr>
          <w:spacing w:val="40"/>
          <w:sz w:val="24"/>
        </w:rPr>
        <w:t xml:space="preserve"> </w:t>
      </w:r>
      <w:r>
        <w:rPr>
          <w:sz w:val="24"/>
        </w:rPr>
        <w:t>na terminowość realizacji zamówienia;</w:t>
      </w:r>
    </w:p>
    <w:p w14:paraId="6ADD5467" w14:textId="77777777" w:rsidR="006A48A3" w:rsidRDefault="00D40FB1">
      <w:pPr>
        <w:pStyle w:val="Akapitzlist"/>
        <w:numPr>
          <w:ilvl w:val="1"/>
          <w:numId w:val="3"/>
        </w:numPr>
        <w:tabs>
          <w:tab w:val="left" w:pos="861"/>
        </w:tabs>
        <w:spacing w:before="15" w:line="278" w:lineRule="auto"/>
        <w:ind w:right="136"/>
        <w:jc w:val="both"/>
        <w:rPr>
          <w:sz w:val="24"/>
        </w:rPr>
      </w:pPr>
      <w:r>
        <w:rPr>
          <w:sz w:val="24"/>
        </w:rPr>
        <w:t>zmiany</w:t>
      </w:r>
      <w:r>
        <w:rPr>
          <w:spacing w:val="-13"/>
          <w:sz w:val="24"/>
        </w:rPr>
        <w:t xml:space="preserve"> </w:t>
      </w:r>
      <w:r>
        <w:rPr>
          <w:sz w:val="24"/>
        </w:rPr>
        <w:t>terminu</w:t>
      </w:r>
      <w:r>
        <w:rPr>
          <w:spacing w:val="-13"/>
          <w:sz w:val="24"/>
        </w:rPr>
        <w:t xml:space="preserve"> </w:t>
      </w:r>
      <w:r>
        <w:rPr>
          <w:sz w:val="24"/>
        </w:rPr>
        <w:t>dostawy</w:t>
      </w:r>
      <w:r>
        <w:rPr>
          <w:spacing w:val="-11"/>
          <w:sz w:val="24"/>
        </w:rPr>
        <w:t xml:space="preserve"> </w:t>
      </w:r>
      <w:r>
        <w:rPr>
          <w:sz w:val="24"/>
        </w:rPr>
        <w:t>towaru,</w:t>
      </w:r>
      <w:r>
        <w:rPr>
          <w:spacing w:val="-14"/>
          <w:sz w:val="24"/>
        </w:rPr>
        <w:t xml:space="preserve"> </w:t>
      </w:r>
      <w:r>
        <w:rPr>
          <w:sz w:val="24"/>
        </w:rPr>
        <w:t>o</w:t>
      </w:r>
      <w:r>
        <w:rPr>
          <w:spacing w:val="-13"/>
          <w:sz w:val="24"/>
        </w:rPr>
        <w:t xml:space="preserve"> </w:t>
      </w:r>
      <w:r>
        <w:rPr>
          <w:sz w:val="24"/>
        </w:rPr>
        <w:t>którym</w:t>
      </w:r>
      <w:r>
        <w:rPr>
          <w:spacing w:val="-13"/>
          <w:sz w:val="24"/>
        </w:rPr>
        <w:t xml:space="preserve"> </w:t>
      </w:r>
      <w:r>
        <w:rPr>
          <w:sz w:val="24"/>
        </w:rPr>
        <w:t>mowa</w:t>
      </w:r>
      <w:r>
        <w:rPr>
          <w:spacing w:val="-12"/>
          <w:sz w:val="24"/>
        </w:rPr>
        <w:t xml:space="preserve"> </w:t>
      </w:r>
      <w:r>
        <w:rPr>
          <w:sz w:val="24"/>
        </w:rPr>
        <w:t>w</w:t>
      </w:r>
      <w:r>
        <w:rPr>
          <w:spacing w:val="-14"/>
          <w:sz w:val="24"/>
        </w:rPr>
        <w:t xml:space="preserve"> </w:t>
      </w:r>
      <w:r>
        <w:rPr>
          <w:sz w:val="24"/>
        </w:rPr>
        <w:t>umowie,</w:t>
      </w:r>
      <w:r>
        <w:rPr>
          <w:spacing w:val="-14"/>
          <w:sz w:val="24"/>
        </w:rPr>
        <w:t xml:space="preserve"> </w:t>
      </w:r>
      <w:r>
        <w:rPr>
          <w:sz w:val="24"/>
        </w:rPr>
        <w:t>w</w:t>
      </w:r>
      <w:r>
        <w:rPr>
          <w:spacing w:val="-14"/>
          <w:sz w:val="24"/>
        </w:rPr>
        <w:t xml:space="preserve"> </w:t>
      </w:r>
      <w:r>
        <w:rPr>
          <w:sz w:val="24"/>
        </w:rPr>
        <w:t>przypadku</w:t>
      </w:r>
      <w:r>
        <w:rPr>
          <w:spacing w:val="-9"/>
          <w:sz w:val="24"/>
        </w:rPr>
        <w:t xml:space="preserve"> </w:t>
      </w:r>
      <w:r>
        <w:rPr>
          <w:sz w:val="24"/>
        </w:rPr>
        <w:t>wstrzymania przez</w:t>
      </w:r>
      <w:r>
        <w:rPr>
          <w:spacing w:val="-7"/>
          <w:sz w:val="24"/>
        </w:rPr>
        <w:t xml:space="preserve"> </w:t>
      </w:r>
      <w:r>
        <w:rPr>
          <w:sz w:val="24"/>
        </w:rPr>
        <w:t>Instytucję</w:t>
      </w:r>
      <w:r>
        <w:rPr>
          <w:spacing w:val="-9"/>
          <w:sz w:val="24"/>
        </w:rPr>
        <w:t xml:space="preserve"> </w:t>
      </w:r>
      <w:r>
        <w:rPr>
          <w:sz w:val="24"/>
        </w:rPr>
        <w:t>Finansującą</w:t>
      </w:r>
      <w:r>
        <w:rPr>
          <w:spacing w:val="-6"/>
          <w:sz w:val="24"/>
        </w:rPr>
        <w:t xml:space="preserve"> </w:t>
      </w:r>
      <w:r>
        <w:rPr>
          <w:sz w:val="24"/>
        </w:rPr>
        <w:t>wypłaty</w:t>
      </w:r>
      <w:r>
        <w:rPr>
          <w:spacing w:val="-7"/>
          <w:sz w:val="24"/>
        </w:rPr>
        <w:t xml:space="preserve"> </w:t>
      </w:r>
      <w:r>
        <w:rPr>
          <w:sz w:val="24"/>
        </w:rPr>
        <w:t>środków,</w:t>
      </w:r>
      <w:r>
        <w:rPr>
          <w:spacing w:val="-8"/>
          <w:sz w:val="24"/>
        </w:rPr>
        <w:t xml:space="preserve"> </w:t>
      </w:r>
      <w:r>
        <w:rPr>
          <w:sz w:val="24"/>
        </w:rPr>
        <w:t>z</w:t>
      </w:r>
      <w:r>
        <w:rPr>
          <w:spacing w:val="-7"/>
          <w:sz w:val="24"/>
        </w:rPr>
        <w:t xml:space="preserve"> </w:t>
      </w:r>
      <w:r>
        <w:rPr>
          <w:sz w:val="24"/>
        </w:rPr>
        <w:t>których</w:t>
      </w:r>
      <w:r>
        <w:rPr>
          <w:spacing w:val="-8"/>
          <w:sz w:val="24"/>
        </w:rPr>
        <w:t xml:space="preserve"> </w:t>
      </w:r>
      <w:r>
        <w:rPr>
          <w:sz w:val="24"/>
        </w:rPr>
        <w:t>Sprzęt</w:t>
      </w:r>
      <w:r>
        <w:rPr>
          <w:spacing w:val="-7"/>
          <w:sz w:val="24"/>
        </w:rPr>
        <w:t xml:space="preserve"> </w:t>
      </w:r>
      <w:r>
        <w:rPr>
          <w:sz w:val="24"/>
        </w:rPr>
        <w:t>ma</w:t>
      </w:r>
      <w:r>
        <w:rPr>
          <w:spacing w:val="-9"/>
          <w:sz w:val="24"/>
        </w:rPr>
        <w:t xml:space="preserve"> </w:t>
      </w:r>
      <w:r>
        <w:rPr>
          <w:sz w:val="24"/>
        </w:rPr>
        <w:t>być</w:t>
      </w:r>
      <w:r>
        <w:rPr>
          <w:spacing w:val="-7"/>
          <w:sz w:val="24"/>
        </w:rPr>
        <w:t xml:space="preserve"> </w:t>
      </w:r>
      <w:r>
        <w:rPr>
          <w:sz w:val="24"/>
        </w:rPr>
        <w:t>nabyty,</w:t>
      </w:r>
      <w:r>
        <w:rPr>
          <w:spacing w:val="-8"/>
          <w:sz w:val="24"/>
        </w:rPr>
        <w:t xml:space="preserve"> </w:t>
      </w:r>
      <w:r>
        <w:rPr>
          <w:sz w:val="24"/>
        </w:rPr>
        <w:t>a</w:t>
      </w:r>
      <w:r>
        <w:rPr>
          <w:spacing w:val="-9"/>
          <w:sz w:val="24"/>
        </w:rPr>
        <w:t xml:space="preserve"> </w:t>
      </w:r>
      <w:r>
        <w:rPr>
          <w:sz w:val="24"/>
        </w:rPr>
        <w:t>także w przypadku zaistnienia okoliczności, których nie można było przewidzieć w chwili zawarcia umowy;</w:t>
      </w:r>
    </w:p>
    <w:p w14:paraId="47FBDC05" w14:textId="77777777" w:rsidR="006A48A3" w:rsidRDefault="00D40FB1">
      <w:pPr>
        <w:pStyle w:val="Akapitzlist"/>
        <w:numPr>
          <w:ilvl w:val="1"/>
          <w:numId w:val="3"/>
        </w:numPr>
        <w:tabs>
          <w:tab w:val="left" w:pos="861"/>
        </w:tabs>
        <w:spacing w:before="13" w:line="280" w:lineRule="auto"/>
        <w:ind w:right="135"/>
        <w:jc w:val="both"/>
        <w:rPr>
          <w:sz w:val="24"/>
        </w:rPr>
      </w:pPr>
      <w:r>
        <w:rPr>
          <w:sz w:val="24"/>
        </w:rPr>
        <w:t>obniżenia</w:t>
      </w:r>
      <w:r>
        <w:rPr>
          <w:spacing w:val="-5"/>
          <w:sz w:val="24"/>
        </w:rPr>
        <w:t xml:space="preserve"> </w:t>
      </w:r>
      <w:r>
        <w:rPr>
          <w:sz w:val="24"/>
        </w:rPr>
        <w:t>kwoty,</w:t>
      </w:r>
      <w:r>
        <w:rPr>
          <w:spacing w:val="-5"/>
          <w:sz w:val="24"/>
        </w:rPr>
        <w:t xml:space="preserve"> </w:t>
      </w:r>
      <w:r>
        <w:rPr>
          <w:sz w:val="24"/>
        </w:rPr>
        <w:t>o</w:t>
      </w:r>
      <w:r>
        <w:rPr>
          <w:spacing w:val="-5"/>
          <w:sz w:val="24"/>
        </w:rPr>
        <w:t xml:space="preserve"> </w:t>
      </w:r>
      <w:r>
        <w:rPr>
          <w:sz w:val="24"/>
        </w:rPr>
        <w:t>której</w:t>
      </w:r>
      <w:r>
        <w:rPr>
          <w:spacing w:val="-5"/>
          <w:sz w:val="24"/>
        </w:rPr>
        <w:t xml:space="preserve"> </w:t>
      </w:r>
      <w:r>
        <w:rPr>
          <w:sz w:val="24"/>
        </w:rPr>
        <w:t>mowa</w:t>
      </w:r>
      <w:r>
        <w:rPr>
          <w:spacing w:val="-7"/>
          <w:sz w:val="24"/>
        </w:rPr>
        <w:t xml:space="preserve"> </w:t>
      </w:r>
      <w:r>
        <w:rPr>
          <w:sz w:val="24"/>
        </w:rPr>
        <w:t>w</w:t>
      </w:r>
      <w:r>
        <w:rPr>
          <w:spacing w:val="-6"/>
          <w:sz w:val="24"/>
        </w:rPr>
        <w:t xml:space="preserve"> </w:t>
      </w:r>
      <w:r>
        <w:rPr>
          <w:sz w:val="24"/>
        </w:rPr>
        <w:t>§</w:t>
      </w:r>
      <w:r>
        <w:rPr>
          <w:spacing w:val="-5"/>
          <w:sz w:val="24"/>
        </w:rPr>
        <w:t xml:space="preserve"> </w:t>
      </w:r>
      <w:r>
        <w:rPr>
          <w:sz w:val="24"/>
        </w:rPr>
        <w:t>3</w:t>
      </w:r>
      <w:r>
        <w:rPr>
          <w:spacing w:val="-5"/>
          <w:sz w:val="24"/>
        </w:rPr>
        <w:t xml:space="preserve"> </w:t>
      </w:r>
      <w:r>
        <w:rPr>
          <w:sz w:val="24"/>
        </w:rPr>
        <w:t>ust.</w:t>
      </w:r>
      <w:r>
        <w:rPr>
          <w:spacing w:val="-5"/>
          <w:sz w:val="24"/>
        </w:rPr>
        <w:t xml:space="preserve"> </w:t>
      </w:r>
      <w:r>
        <w:rPr>
          <w:sz w:val="24"/>
        </w:rPr>
        <w:t>1</w:t>
      </w:r>
      <w:r>
        <w:rPr>
          <w:spacing w:val="-5"/>
          <w:sz w:val="24"/>
        </w:rPr>
        <w:t xml:space="preserve"> </w:t>
      </w:r>
      <w:r>
        <w:rPr>
          <w:sz w:val="24"/>
        </w:rPr>
        <w:t>niniejszej</w:t>
      </w:r>
      <w:r>
        <w:rPr>
          <w:spacing w:val="-5"/>
          <w:sz w:val="24"/>
        </w:rPr>
        <w:t xml:space="preserve"> </w:t>
      </w:r>
      <w:r>
        <w:rPr>
          <w:sz w:val="24"/>
        </w:rPr>
        <w:t>umowy,</w:t>
      </w:r>
      <w:r>
        <w:rPr>
          <w:spacing w:val="-5"/>
          <w:sz w:val="24"/>
        </w:rPr>
        <w:t xml:space="preserve"> </w:t>
      </w:r>
      <w:r>
        <w:rPr>
          <w:sz w:val="24"/>
        </w:rPr>
        <w:t>w</w:t>
      </w:r>
      <w:r>
        <w:rPr>
          <w:spacing w:val="-6"/>
          <w:sz w:val="24"/>
        </w:rPr>
        <w:t xml:space="preserve"> </w:t>
      </w:r>
      <w:r>
        <w:rPr>
          <w:sz w:val="24"/>
        </w:rPr>
        <w:t>przypadku</w:t>
      </w:r>
      <w:r>
        <w:rPr>
          <w:spacing w:val="-5"/>
          <w:sz w:val="24"/>
        </w:rPr>
        <w:t xml:space="preserve"> </w:t>
      </w:r>
      <w:r>
        <w:rPr>
          <w:sz w:val="24"/>
        </w:rPr>
        <w:t>obniżenia stawki podatku od towarów i usług;</w:t>
      </w:r>
    </w:p>
    <w:p w14:paraId="2434752C" w14:textId="350E6352" w:rsidR="006A48A3" w:rsidRDefault="00D40FB1">
      <w:pPr>
        <w:pStyle w:val="Akapitzlist"/>
        <w:numPr>
          <w:ilvl w:val="1"/>
          <w:numId w:val="3"/>
        </w:numPr>
        <w:tabs>
          <w:tab w:val="left" w:pos="861"/>
        </w:tabs>
        <w:spacing w:line="278" w:lineRule="auto"/>
        <w:ind w:right="134"/>
        <w:jc w:val="both"/>
        <w:rPr>
          <w:sz w:val="24"/>
        </w:rPr>
      </w:pPr>
      <w:r>
        <w:rPr>
          <w:sz w:val="24"/>
        </w:rPr>
        <w:t xml:space="preserve">zastąpienie towaru zaoferowanego na etapie postępowania, dostarczanego w ramach realizacji niniejszej umowy, towarem nowym, posiadającym co najmniej takie same parametry jakie posiadał towar będący podstawą wyboru oferty Wykonawcy, </w:t>
      </w:r>
      <w:r w:rsidR="00CE1233">
        <w:rPr>
          <w:sz w:val="24"/>
        </w:rPr>
        <w:br/>
      </w:r>
      <w:r>
        <w:rPr>
          <w:sz w:val="24"/>
        </w:rPr>
        <w:t>w przypadku</w:t>
      </w:r>
      <w:r>
        <w:rPr>
          <w:spacing w:val="-15"/>
          <w:sz w:val="24"/>
        </w:rPr>
        <w:t xml:space="preserve"> </w:t>
      </w:r>
      <w:r>
        <w:rPr>
          <w:sz w:val="24"/>
        </w:rPr>
        <w:t>wycofania</w:t>
      </w:r>
      <w:r>
        <w:rPr>
          <w:spacing w:val="-15"/>
          <w:sz w:val="24"/>
        </w:rPr>
        <w:t xml:space="preserve"> </w:t>
      </w:r>
      <w:r>
        <w:rPr>
          <w:sz w:val="24"/>
        </w:rPr>
        <w:t>lub</w:t>
      </w:r>
      <w:r>
        <w:rPr>
          <w:spacing w:val="-15"/>
          <w:sz w:val="24"/>
        </w:rPr>
        <w:t xml:space="preserve"> </w:t>
      </w:r>
      <w:r>
        <w:rPr>
          <w:sz w:val="24"/>
        </w:rPr>
        <w:t>wstrzymania</w:t>
      </w:r>
      <w:r>
        <w:rPr>
          <w:spacing w:val="-15"/>
          <w:sz w:val="24"/>
        </w:rPr>
        <w:t xml:space="preserve"> </w:t>
      </w:r>
      <w:r>
        <w:rPr>
          <w:sz w:val="24"/>
        </w:rPr>
        <w:t>produkcji</w:t>
      </w:r>
      <w:r>
        <w:rPr>
          <w:spacing w:val="-15"/>
          <w:sz w:val="24"/>
        </w:rPr>
        <w:t xml:space="preserve"> </w:t>
      </w:r>
      <w:r>
        <w:rPr>
          <w:sz w:val="24"/>
        </w:rPr>
        <w:t>dotychczas</w:t>
      </w:r>
      <w:r>
        <w:rPr>
          <w:spacing w:val="-15"/>
          <w:sz w:val="24"/>
        </w:rPr>
        <w:t xml:space="preserve"> </w:t>
      </w:r>
      <w:r>
        <w:rPr>
          <w:sz w:val="24"/>
        </w:rPr>
        <w:t>dostarczanego</w:t>
      </w:r>
      <w:r>
        <w:rPr>
          <w:spacing w:val="-15"/>
          <w:sz w:val="24"/>
        </w:rPr>
        <w:t xml:space="preserve"> </w:t>
      </w:r>
      <w:r>
        <w:rPr>
          <w:sz w:val="24"/>
        </w:rPr>
        <w:t>towaru,</w:t>
      </w:r>
      <w:r>
        <w:rPr>
          <w:spacing w:val="-15"/>
          <w:sz w:val="24"/>
        </w:rPr>
        <w:t xml:space="preserve"> </w:t>
      </w:r>
      <w:r>
        <w:rPr>
          <w:sz w:val="24"/>
        </w:rPr>
        <w:t xml:space="preserve">pod warunkiem, iż cena wprowadzonego towaru nie ulegnie zwiększeniu. Wówczas Wykonawca może zaproponować inne urządzenie spełniające co najmniej wszystkie warunki zamówienia wynikające z dokumentacji postępowania o udzielenie zamówienia publicznego, przeprowadzonego przez Zamawiającego. Propozycję zmiany Wykonawca kieruje do Zamawiającego w formie pisemnej wraz </w:t>
      </w:r>
      <w:r w:rsidR="00CE1233">
        <w:rPr>
          <w:sz w:val="24"/>
        </w:rPr>
        <w:br/>
      </w:r>
      <w:r>
        <w:rPr>
          <w:sz w:val="24"/>
        </w:rPr>
        <w:t xml:space="preserve">z udokumentowaniem spełnienia warunków zamówienia i uzasadnieniem przyczyny </w:t>
      </w:r>
      <w:r>
        <w:rPr>
          <w:spacing w:val="-2"/>
          <w:sz w:val="24"/>
        </w:rPr>
        <w:t>proponowanej zmiany. Zamawiający może żądać przedłożenia stosownej dokumentacji.</w:t>
      </w:r>
    </w:p>
    <w:p w14:paraId="0B7FEC29" w14:textId="77777777" w:rsidR="006A48A3" w:rsidRDefault="00D40FB1">
      <w:pPr>
        <w:pStyle w:val="Akapitzlist"/>
        <w:numPr>
          <w:ilvl w:val="1"/>
          <w:numId w:val="3"/>
        </w:numPr>
        <w:tabs>
          <w:tab w:val="left" w:pos="860"/>
        </w:tabs>
        <w:spacing w:before="19"/>
        <w:ind w:left="860" w:hanging="359"/>
        <w:jc w:val="both"/>
        <w:rPr>
          <w:sz w:val="24"/>
        </w:rPr>
      </w:pPr>
      <w:r>
        <w:rPr>
          <w:sz w:val="24"/>
        </w:rPr>
        <w:t>zmiany</w:t>
      </w:r>
      <w:r>
        <w:rPr>
          <w:spacing w:val="-2"/>
          <w:sz w:val="24"/>
        </w:rPr>
        <w:t xml:space="preserve"> podwykonawców.</w:t>
      </w:r>
    </w:p>
    <w:p w14:paraId="459385D6" w14:textId="77777777" w:rsidR="006A48A3" w:rsidRPr="00CE1233" w:rsidRDefault="006A48A3" w:rsidP="00CE1233">
      <w:pPr>
        <w:rPr>
          <w:sz w:val="24"/>
        </w:rPr>
        <w:sectPr w:rsidR="006A48A3" w:rsidRPr="00CE1233">
          <w:pgSz w:w="11910" w:h="16840"/>
          <w:pgMar w:top="2120" w:right="1275" w:bottom="1240" w:left="1275" w:header="863" w:footer="1050" w:gutter="0"/>
          <w:cols w:space="708"/>
        </w:sectPr>
      </w:pPr>
    </w:p>
    <w:p w14:paraId="47822B46" w14:textId="77777777" w:rsidR="006A48A3" w:rsidRDefault="006A48A3">
      <w:pPr>
        <w:pStyle w:val="Tekstpodstawowy"/>
        <w:spacing w:before="52"/>
        <w:ind w:left="0" w:firstLine="0"/>
        <w:jc w:val="left"/>
      </w:pPr>
    </w:p>
    <w:p w14:paraId="67C2EFAC" w14:textId="77777777" w:rsidR="006A48A3" w:rsidRDefault="00D40FB1">
      <w:pPr>
        <w:pStyle w:val="Akapitzlist"/>
        <w:numPr>
          <w:ilvl w:val="0"/>
          <w:numId w:val="3"/>
        </w:numPr>
        <w:tabs>
          <w:tab w:val="left" w:pos="635"/>
        </w:tabs>
        <w:spacing w:before="0" w:line="278" w:lineRule="auto"/>
        <w:ind w:right="133"/>
        <w:jc w:val="both"/>
        <w:rPr>
          <w:sz w:val="24"/>
        </w:rPr>
      </w:pPr>
      <w:r>
        <w:rPr>
          <w:sz w:val="24"/>
        </w:rPr>
        <w:t>Wszelkie zmiany umowy muszą być korzystne dla Zamawiającego i zgodne z interesem publicznym.</w:t>
      </w:r>
      <w:r>
        <w:rPr>
          <w:spacing w:val="-5"/>
          <w:sz w:val="24"/>
        </w:rPr>
        <w:t xml:space="preserve"> </w:t>
      </w:r>
      <w:r>
        <w:rPr>
          <w:sz w:val="24"/>
        </w:rPr>
        <w:t>Zmiany</w:t>
      </w:r>
      <w:r>
        <w:rPr>
          <w:spacing w:val="-6"/>
          <w:sz w:val="24"/>
        </w:rPr>
        <w:t xml:space="preserve"> </w:t>
      </w:r>
      <w:r>
        <w:rPr>
          <w:sz w:val="24"/>
        </w:rPr>
        <w:t>umowy</w:t>
      </w:r>
      <w:r>
        <w:rPr>
          <w:spacing w:val="-6"/>
          <w:sz w:val="24"/>
        </w:rPr>
        <w:t xml:space="preserve"> </w:t>
      </w:r>
      <w:r>
        <w:rPr>
          <w:sz w:val="24"/>
        </w:rPr>
        <w:t>nie</w:t>
      </w:r>
      <w:r>
        <w:rPr>
          <w:spacing w:val="-6"/>
          <w:sz w:val="24"/>
        </w:rPr>
        <w:t xml:space="preserve"> </w:t>
      </w:r>
      <w:r>
        <w:rPr>
          <w:sz w:val="24"/>
        </w:rPr>
        <w:t>mogą</w:t>
      </w:r>
      <w:r>
        <w:rPr>
          <w:spacing w:val="-6"/>
          <w:sz w:val="24"/>
        </w:rPr>
        <w:t xml:space="preserve"> </w:t>
      </w:r>
      <w:r>
        <w:rPr>
          <w:sz w:val="24"/>
        </w:rPr>
        <w:t>zwiększać</w:t>
      </w:r>
      <w:r>
        <w:rPr>
          <w:spacing w:val="-4"/>
          <w:sz w:val="24"/>
        </w:rPr>
        <w:t xml:space="preserve"> </w:t>
      </w:r>
      <w:r>
        <w:rPr>
          <w:sz w:val="24"/>
        </w:rPr>
        <w:t>wartości</w:t>
      </w:r>
      <w:r>
        <w:rPr>
          <w:spacing w:val="-5"/>
          <w:sz w:val="24"/>
        </w:rPr>
        <w:t xml:space="preserve"> </w:t>
      </w:r>
      <w:r>
        <w:rPr>
          <w:sz w:val="24"/>
        </w:rPr>
        <w:t>netto</w:t>
      </w:r>
      <w:r>
        <w:rPr>
          <w:spacing w:val="-6"/>
          <w:sz w:val="24"/>
        </w:rPr>
        <w:t xml:space="preserve"> </w:t>
      </w:r>
      <w:r>
        <w:rPr>
          <w:sz w:val="24"/>
        </w:rPr>
        <w:t>umowy</w:t>
      </w:r>
      <w:r>
        <w:rPr>
          <w:spacing w:val="-6"/>
          <w:sz w:val="24"/>
        </w:rPr>
        <w:t xml:space="preserve"> </w:t>
      </w:r>
      <w:r>
        <w:rPr>
          <w:sz w:val="24"/>
        </w:rPr>
        <w:t>określonej</w:t>
      </w:r>
      <w:r>
        <w:rPr>
          <w:spacing w:val="-6"/>
          <w:sz w:val="24"/>
        </w:rPr>
        <w:t xml:space="preserve"> </w:t>
      </w:r>
      <w:r>
        <w:rPr>
          <w:sz w:val="24"/>
        </w:rPr>
        <w:t>w</w:t>
      </w:r>
      <w:r>
        <w:rPr>
          <w:spacing w:val="-6"/>
          <w:sz w:val="24"/>
        </w:rPr>
        <w:t xml:space="preserve"> </w:t>
      </w:r>
      <w:r>
        <w:rPr>
          <w:sz w:val="24"/>
        </w:rPr>
        <w:t>§</w:t>
      </w:r>
      <w:r>
        <w:rPr>
          <w:spacing w:val="-6"/>
          <w:sz w:val="24"/>
        </w:rPr>
        <w:t xml:space="preserve"> </w:t>
      </w:r>
      <w:r>
        <w:rPr>
          <w:sz w:val="24"/>
        </w:rPr>
        <w:t>3 ust. 1 umowy.</w:t>
      </w:r>
    </w:p>
    <w:p w14:paraId="3C71921F" w14:textId="77777777" w:rsidR="006A48A3" w:rsidRDefault="00D40FB1">
      <w:pPr>
        <w:pStyle w:val="Akapitzlist"/>
        <w:numPr>
          <w:ilvl w:val="0"/>
          <w:numId w:val="3"/>
        </w:numPr>
        <w:tabs>
          <w:tab w:val="left" w:pos="635"/>
        </w:tabs>
        <w:spacing w:before="12" w:line="280" w:lineRule="auto"/>
        <w:ind w:right="136"/>
        <w:jc w:val="both"/>
        <w:rPr>
          <w:sz w:val="24"/>
        </w:rPr>
      </w:pPr>
      <w:r>
        <w:rPr>
          <w:sz w:val="24"/>
        </w:rPr>
        <w:t>Zmiana treści umowy wymaga zgody obydwu Stron umowy w formie pisemnej pod rygorem nieważności, z zastrzeżeniem postanowień ust. 6 poniżej.</w:t>
      </w:r>
    </w:p>
    <w:p w14:paraId="6BFF73AB" w14:textId="77777777" w:rsidR="006A48A3" w:rsidRDefault="00D40FB1">
      <w:pPr>
        <w:pStyle w:val="Akapitzlist"/>
        <w:numPr>
          <w:ilvl w:val="0"/>
          <w:numId w:val="3"/>
        </w:numPr>
        <w:tabs>
          <w:tab w:val="left" w:pos="635"/>
        </w:tabs>
        <w:spacing w:line="278" w:lineRule="auto"/>
        <w:ind w:right="134"/>
        <w:jc w:val="both"/>
        <w:rPr>
          <w:sz w:val="24"/>
        </w:rPr>
      </w:pPr>
      <w:r>
        <w:rPr>
          <w:sz w:val="24"/>
        </w:rPr>
        <w:t>Nie stanowią istotnej zmiany i nie wymagają zawarcia pisemnego aneksu do umowy zmiany danych teleadresowych Stron i osób upoważnionych zgodnie z § 4 ust. 8 i 9 umowy. Do skuteczności tych zmian wymagane jest pisemne zawiadomienie drugiej Strony. Do chwili zawiadomienia o zmianie danych teleadresowych korespondencję przesłaną na dotychczasowy adres uznaje się za doręczoną.</w:t>
      </w:r>
    </w:p>
    <w:p w14:paraId="4205611B" w14:textId="77777777" w:rsidR="006A48A3" w:rsidRDefault="006A48A3">
      <w:pPr>
        <w:pStyle w:val="Tekstpodstawowy"/>
        <w:spacing w:before="75"/>
        <w:ind w:left="0" w:firstLine="0"/>
        <w:jc w:val="left"/>
      </w:pPr>
    </w:p>
    <w:p w14:paraId="636B178E" w14:textId="77777777" w:rsidR="006A48A3" w:rsidRDefault="00D40FB1">
      <w:pPr>
        <w:pStyle w:val="Nagwek1"/>
        <w:ind w:right="62"/>
        <w:jc w:val="center"/>
        <w:rPr>
          <w:spacing w:val="-5"/>
        </w:rPr>
      </w:pPr>
      <w:r>
        <w:t>§</w:t>
      </w:r>
      <w:r>
        <w:rPr>
          <w:spacing w:val="-4"/>
        </w:rPr>
        <w:t xml:space="preserve"> </w:t>
      </w:r>
      <w:r>
        <w:rPr>
          <w:spacing w:val="-5"/>
        </w:rPr>
        <w:t>10</w:t>
      </w:r>
    </w:p>
    <w:p w14:paraId="1E739F1E" w14:textId="77777777" w:rsidR="007E0103" w:rsidRDefault="007E0103">
      <w:pPr>
        <w:pStyle w:val="Nagwek1"/>
        <w:ind w:right="62"/>
        <w:jc w:val="center"/>
      </w:pPr>
      <w:r w:rsidRPr="007E0103">
        <w:t>Zasady odpowiedzialności</w:t>
      </w:r>
    </w:p>
    <w:p w14:paraId="54AC1764" w14:textId="77777777" w:rsidR="006A48A3" w:rsidRDefault="00D40FB1">
      <w:pPr>
        <w:pStyle w:val="Tekstpodstawowy"/>
        <w:spacing w:before="48"/>
        <w:ind w:left="51" w:right="62" w:firstLine="0"/>
        <w:jc w:val="center"/>
      </w:pPr>
      <w:r>
        <w:t>Wykonawca</w:t>
      </w:r>
      <w:r>
        <w:rPr>
          <w:spacing w:val="-11"/>
        </w:rPr>
        <w:t xml:space="preserve"> </w:t>
      </w:r>
      <w:r>
        <w:t>odpowiada</w:t>
      </w:r>
      <w:r>
        <w:rPr>
          <w:spacing w:val="-5"/>
        </w:rPr>
        <w:t xml:space="preserve"> </w:t>
      </w:r>
      <w:r>
        <w:t>za</w:t>
      </w:r>
      <w:r>
        <w:rPr>
          <w:spacing w:val="-9"/>
        </w:rPr>
        <w:t xml:space="preserve"> </w:t>
      </w:r>
      <w:r>
        <w:t>realizację</w:t>
      </w:r>
      <w:r>
        <w:rPr>
          <w:spacing w:val="-7"/>
        </w:rPr>
        <w:t xml:space="preserve"> </w:t>
      </w:r>
      <w:r>
        <w:t>zobowiązań</w:t>
      </w:r>
      <w:r>
        <w:rPr>
          <w:spacing w:val="-8"/>
        </w:rPr>
        <w:t xml:space="preserve"> </w:t>
      </w:r>
      <w:r>
        <w:t>wynikających</w:t>
      </w:r>
      <w:r>
        <w:rPr>
          <w:spacing w:val="-7"/>
        </w:rPr>
        <w:t xml:space="preserve"> </w:t>
      </w:r>
      <w:r>
        <w:t>z</w:t>
      </w:r>
      <w:r>
        <w:rPr>
          <w:spacing w:val="-8"/>
        </w:rPr>
        <w:t xml:space="preserve"> </w:t>
      </w:r>
      <w:r>
        <w:t>Umowy,</w:t>
      </w:r>
      <w:r>
        <w:rPr>
          <w:spacing w:val="-8"/>
        </w:rPr>
        <w:t xml:space="preserve"> </w:t>
      </w:r>
      <w:r>
        <w:t>na</w:t>
      </w:r>
      <w:r>
        <w:rPr>
          <w:spacing w:val="-8"/>
        </w:rPr>
        <w:t xml:space="preserve"> </w:t>
      </w:r>
      <w:r>
        <w:t>zasadzie</w:t>
      </w:r>
      <w:r>
        <w:rPr>
          <w:spacing w:val="-7"/>
        </w:rPr>
        <w:t xml:space="preserve"> </w:t>
      </w:r>
      <w:r>
        <w:rPr>
          <w:spacing w:val="-2"/>
        </w:rPr>
        <w:t>ryzyka.</w:t>
      </w:r>
    </w:p>
    <w:p w14:paraId="690A3AD5" w14:textId="77777777" w:rsidR="006A48A3" w:rsidRDefault="006A48A3">
      <w:pPr>
        <w:pStyle w:val="Tekstpodstawowy"/>
        <w:ind w:left="0" w:firstLine="0"/>
        <w:jc w:val="left"/>
      </w:pPr>
    </w:p>
    <w:p w14:paraId="487FDF9C" w14:textId="77777777" w:rsidR="006A48A3" w:rsidRDefault="006A48A3">
      <w:pPr>
        <w:pStyle w:val="Tekstpodstawowy"/>
        <w:spacing w:before="101"/>
        <w:ind w:left="0" w:firstLine="0"/>
        <w:jc w:val="left"/>
      </w:pPr>
    </w:p>
    <w:p w14:paraId="6CB24287" w14:textId="77777777" w:rsidR="006A48A3" w:rsidRDefault="00D40FB1" w:rsidP="007E0103">
      <w:pPr>
        <w:pStyle w:val="Nagwek1"/>
        <w:ind w:left="0"/>
        <w:jc w:val="center"/>
        <w:rPr>
          <w:spacing w:val="-5"/>
        </w:rPr>
      </w:pPr>
      <w:r>
        <w:t>§</w:t>
      </w:r>
      <w:r>
        <w:rPr>
          <w:spacing w:val="-4"/>
        </w:rPr>
        <w:t xml:space="preserve"> </w:t>
      </w:r>
      <w:r>
        <w:rPr>
          <w:spacing w:val="-5"/>
        </w:rPr>
        <w:t>11</w:t>
      </w:r>
    </w:p>
    <w:p w14:paraId="0DAF339A" w14:textId="77777777" w:rsidR="007E0103" w:rsidRDefault="007E0103" w:rsidP="007E0103">
      <w:pPr>
        <w:pStyle w:val="Nagwek1"/>
        <w:ind w:left="0"/>
        <w:jc w:val="center"/>
      </w:pPr>
      <w:r w:rsidRPr="007E0103">
        <w:t>Ochrona danych osobowych</w:t>
      </w:r>
    </w:p>
    <w:p w14:paraId="155B467B" w14:textId="529F06E0" w:rsidR="006A48A3" w:rsidRDefault="00D40FB1">
      <w:pPr>
        <w:pStyle w:val="Akapitzlist"/>
        <w:numPr>
          <w:ilvl w:val="0"/>
          <w:numId w:val="2"/>
        </w:numPr>
        <w:tabs>
          <w:tab w:val="left" w:pos="640"/>
        </w:tabs>
        <w:spacing w:before="48" w:line="278" w:lineRule="auto"/>
        <w:ind w:right="134"/>
        <w:jc w:val="both"/>
        <w:rPr>
          <w:sz w:val="24"/>
        </w:rPr>
      </w:pPr>
      <w:r>
        <w:rPr>
          <w:sz w:val="24"/>
        </w:rPr>
        <w:t xml:space="preserve">Wykonawca zobowiązany jest przy wykonywaniu Umowy do zapewnienia skutecznej </w:t>
      </w:r>
      <w:r w:rsidR="00CE1233">
        <w:rPr>
          <w:sz w:val="24"/>
        </w:rPr>
        <w:br/>
      </w:r>
      <w:r>
        <w:rPr>
          <w:sz w:val="24"/>
        </w:rPr>
        <w:t xml:space="preserve">i należytej ochrony danych osobowych, do których uzyskał dostęp w związku </w:t>
      </w:r>
      <w:r w:rsidR="00CE1233">
        <w:rPr>
          <w:sz w:val="24"/>
        </w:rPr>
        <w:br/>
      </w:r>
      <w:r>
        <w:rPr>
          <w:sz w:val="24"/>
        </w:rPr>
        <w:t>z wykonywaniem Umowy, jak również do niewykorzystywania tych danych do celów innych niż realizacja Umowy. Wykonawca zobowiązuje się do przetwarzania danych osobowych</w:t>
      </w:r>
      <w:r>
        <w:rPr>
          <w:spacing w:val="-6"/>
          <w:sz w:val="24"/>
        </w:rPr>
        <w:t xml:space="preserve"> </w:t>
      </w:r>
      <w:r>
        <w:rPr>
          <w:sz w:val="24"/>
        </w:rPr>
        <w:t>w</w:t>
      </w:r>
      <w:r>
        <w:rPr>
          <w:spacing w:val="-6"/>
          <w:sz w:val="24"/>
        </w:rPr>
        <w:t xml:space="preserve"> </w:t>
      </w:r>
      <w:r>
        <w:rPr>
          <w:sz w:val="24"/>
        </w:rPr>
        <w:t>zakresie</w:t>
      </w:r>
      <w:r>
        <w:rPr>
          <w:spacing w:val="-6"/>
          <w:sz w:val="24"/>
        </w:rPr>
        <w:t xml:space="preserve"> </w:t>
      </w:r>
      <w:r>
        <w:rPr>
          <w:sz w:val="24"/>
        </w:rPr>
        <w:t>i</w:t>
      </w:r>
      <w:r>
        <w:rPr>
          <w:spacing w:val="-3"/>
          <w:sz w:val="24"/>
        </w:rPr>
        <w:t xml:space="preserve"> </w:t>
      </w:r>
      <w:r>
        <w:rPr>
          <w:sz w:val="24"/>
        </w:rPr>
        <w:t>w</w:t>
      </w:r>
      <w:r>
        <w:rPr>
          <w:spacing w:val="-6"/>
          <w:sz w:val="24"/>
        </w:rPr>
        <w:t xml:space="preserve"> </w:t>
      </w:r>
      <w:r>
        <w:rPr>
          <w:sz w:val="24"/>
        </w:rPr>
        <w:t>sposób</w:t>
      </w:r>
      <w:r>
        <w:rPr>
          <w:spacing w:val="-5"/>
          <w:sz w:val="24"/>
        </w:rPr>
        <w:t xml:space="preserve"> </w:t>
      </w:r>
      <w:r>
        <w:rPr>
          <w:sz w:val="24"/>
        </w:rPr>
        <w:t>zgodny</w:t>
      </w:r>
      <w:r>
        <w:rPr>
          <w:spacing w:val="-6"/>
          <w:sz w:val="24"/>
        </w:rPr>
        <w:t xml:space="preserve"> </w:t>
      </w:r>
      <w:r>
        <w:rPr>
          <w:sz w:val="24"/>
        </w:rPr>
        <w:t>z</w:t>
      </w:r>
      <w:r>
        <w:rPr>
          <w:spacing w:val="-7"/>
          <w:sz w:val="24"/>
        </w:rPr>
        <w:t xml:space="preserve"> </w:t>
      </w:r>
      <w:r>
        <w:rPr>
          <w:sz w:val="24"/>
        </w:rPr>
        <w:t>obowiązującymi</w:t>
      </w:r>
      <w:r>
        <w:rPr>
          <w:spacing w:val="-5"/>
          <w:sz w:val="24"/>
        </w:rPr>
        <w:t xml:space="preserve"> </w:t>
      </w:r>
      <w:r>
        <w:rPr>
          <w:sz w:val="24"/>
        </w:rPr>
        <w:t>przepisami</w:t>
      </w:r>
      <w:r>
        <w:rPr>
          <w:spacing w:val="-5"/>
          <w:sz w:val="24"/>
        </w:rPr>
        <w:t xml:space="preserve"> </w:t>
      </w:r>
      <w:r>
        <w:rPr>
          <w:sz w:val="24"/>
        </w:rPr>
        <w:t>prawa,</w:t>
      </w:r>
      <w:r>
        <w:rPr>
          <w:spacing w:val="-6"/>
          <w:sz w:val="24"/>
        </w:rPr>
        <w:t xml:space="preserve"> </w:t>
      </w:r>
      <w:r>
        <w:rPr>
          <w:sz w:val="24"/>
        </w:rPr>
        <w:t>w</w:t>
      </w:r>
      <w:r>
        <w:rPr>
          <w:spacing w:val="-6"/>
          <w:sz w:val="24"/>
        </w:rPr>
        <w:t xml:space="preserve"> </w:t>
      </w:r>
      <w:r>
        <w:rPr>
          <w:sz w:val="24"/>
        </w:rPr>
        <w:t>tym</w:t>
      </w:r>
      <w:r>
        <w:rPr>
          <w:spacing w:val="-5"/>
          <w:sz w:val="24"/>
        </w:rPr>
        <w:t xml:space="preserve"> </w:t>
      </w:r>
      <w:r>
        <w:rPr>
          <w:sz w:val="24"/>
        </w:rPr>
        <w:t>na podstawie Rozporządzenia Parlamentu Europejskiego i Rady (UE) 2016/679 z dnia 27 kwietnia</w:t>
      </w:r>
      <w:r>
        <w:rPr>
          <w:spacing w:val="-13"/>
          <w:sz w:val="24"/>
        </w:rPr>
        <w:t xml:space="preserve"> </w:t>
      </w:r>
      <w:r>
        <w:rPr>
          <w:sz w:val="24"/>
        </w:rPr>
        <w:t>2016</w:t>
      </w:r>
      <w:r>
        <w:rPr>
          <w:spacing w:val="-12"/>
          <w:sz w:val="24"/>
        </w:rPr>
        <w:t xml:space="preserve"> </w:t>
      </w:r>
      <w:r>
        <w:rPr>
          <w:sz w:val="24"/>
        </w:rPr>
        <w:t>r.</w:t>
      </w:r>
      <w:r>
        <w:rPr>
          <w:spacing w:val="-12"/>
          <w:sz w:val="24"/>
        </w:rPr>
        <w:t xml:space="preserve"> </w:t>
      </w:r>
      <w:r>
        <w:rPr>
          <w:sz w:val="24"/>
        </w:rPr>
        <w:t>w</w:t>
      </w:r>
      <w:r>
        <w:rPr>
          <w:spacing w:val="-12"/>
          <w:sz w:val="24"/>
        </w:rPr>
        <w:t xml:space="preserve"> </w:t>
      </w:r>
      <w:r>
        <w:rPr>
          <w:sz w:val="24"/>
        </w:rPr>
        <w:t>sprawie</w:t>
      </w:r>
      <w:r>
        <w:rPr>
          <w:spacing w:val="-13"/>
          <w:sz w:val="24"/>
        </w:rPr>
        <w:t xml:space="preserve"> </w:t>
      </w:r>
      <w:r>
        <w:rPr>
          <w:sz w:val="24"/>
        </w:rPr>
        <w:t>ochrony</w:t>
      </w:r>
      <w:r>
        <w:rPr>
          <w:spacing w:val="-12"/>
          <w:sz w:val="24"/>
        </w:rPr>
        <w:t xml:space="preserve"> </w:t>
      </w:r>
      <w:r>
        <w:rPr>
          <w:sz w:val="24"/>
        </w:rPr>
        <w:t>osób</w:t>
      </w:r>
      <w:r>
        <w:rPr>
          <w:spacing w:val="-11"/>
          <w:sz w:val="24"/>
        </w:rPr>
        <w:t xml:space="preserve"> </w:t>
      </w:r>
      <w:r>
        <w:rPr>
          <w:sz w:val="24"/>
        </w:rPr>
        <w:t>fizycznych</w:t>
      </w:r>
      <w:r>
        <w:rPr>
          <w:spacing w:val="-12"/>
          <w:sz w:val="24"/>
        </w:rPr>
        <w:t xml:space="preserve"> </w:t>
      </w:r>
      <w:r>
        <w:rPr>
          <w:sz w:val="24"/>
        </w:rPr>
        <w:t>w</w:t>
      </w:r>
      <w:r>
        <w:rPr>
          <w:spacing w:val="-12"/>
          <w:sz w:val="24"/>
        </w:rPr>
        <w:t xml:space="preserve"> </w:t>
      </w:r>
      <w:r>
        <w:rPr>
          <w:sz w:val="24"/>
        </w:rPr>
        <w:t>związku</w:t>
      </w:r>
      <w:r>
        <w:rPr>
          <w:spacing w:val="-12"/>
          <w:sz w:val="24"/>
        </w:rPr>
        <w:t xml:space="preserve"> </w:t>
      </w:r>
      <w:r>
        <w:rPr>
          <w:sz w:val="24"/>
        </w:rPr>
        <w:t>z</w:t>
      </w:r>
      <w:r>
        <w:rPr>
          <w:spacing w:val="-13"/>
          <w:sz w:val="24"/>
        </w:rPr>
        <w:t xml:space="preserve"> </w:t>
      </w:r>
      <w:r>
        <w:rPr>
          <w:sz w:val="24"/>
        </w:rPr>
        <w:t>przetwarzaniem</w:t>
      </w:r>
      <w:r>
        <w:rPr>
          <w:spacing w:val="-12"/>
          <w:sz w:val="24"/>
        </w:rPr>
        <w:t xml:space="preserve"> </w:t>
      </w:r>
      <w:r>
        <w:rPr>
          <w:sz w:val="24"/>
        </w:rPr>
        <w:t>danych osobowych</w:t>
      </w:r>
      <w:r>
        <w:rPr>
          <w:spacing w:val="-1"/>
          <w:sz w:val="24"/>
        </w:rPr>
        <w:t xml:space="preserve"> </w:t>
      </w:r>
      <w:r>
        <w:rPr>
          <w:sz w:val="24"/>
        </w:rPr>
        <w:t>i</w:t>
      </w:r>
      <w:r>
        <w:rPr>
          <w:spacing w:val="-1"/>
          <w:sz w:val="24"/>
        </w:rPr>
        <w:t xml:space="preserve"> </w:t>
      </w:r>
      <w:r>
        <w:rPr>
          <w:sz w:val="24"/>
        </w:rPr>
        <w:t>w</w:t>
      </w:r>
      <w:r>
        <w:rPr>
          <w:spacing w:val="-2"/>
          <w:sz w:val="24"/>
        </w:rPr>
        <w:t xml:space="preserve"> </w:t>
      </w:r>
      <w:r>
        <w:rPr>
          <w:sz w:val="24"/>
        </w:rPr>
        <w:t>sprawie</w:t>
      </w:r>
      <w:r>
        <w:rPr>
          <w:spacing w:val="-2"/>
          <w:sz w:val="24"/>
        </w:rPr>
        <w:t xml:space="preserve"> </w:t>
      </w:r>
      <w:r>
        <w:rPr>
          <w:sz w:val="24"/>
        </w:rPr>
        <w:t>swobodnego</w:t>
      </w:r>
      <w:r>
        <w:rPr>
          <w:spacing w:val="-1"/>
          <w:sz w:val="24"/>
        </w:rPr>
        <w:t xml:space="preserve"> </w:t>
      </w:r>
      <w:r>
        <w:rPr>
          <w:sz w:val="24"/>
        </w:rPr>
        <w:t>przepływu</w:t>
      </w:r>
      <w:r>
        <w:rPr>
          <w:spacing w:val="-1"/>
          <w:sz w:val="24"/>
        </w:rPr>
        <w:t xml:space="preserve"> </w:t>
      </w:r>
      <w:r>
        <w:rPr>
          <w:sz w:val="24"/>
        </w:rPr>
        <w:t>takich</w:t>
      </w:r>
      <w:r>
        <w:rPr>
          <w:spacing w:val="-2"/>
          <w:sz w:val="24"/>
        </w:rPr>
        <w:t xml:space="preserve"> </w:t>
      </w:r>
      <w:r>
        <w:rPr>
          <w:sz w:val="24"/>
        </w:rPr>
        <w:t>danych</w:t>
      </w:r>
      <w:r>
        <w:rPr>
          <w:spacing w:val="-1"/>
          <w:sz w:val="24"/>
        </w:rPr>
        <w:t xml:space="preserve"> </w:t>
      </w:r>
      <w:r>
        <w:rPr>
          <w:sz w:val="24"/>
        </w:rPr>
        <w:t>oraz</w:t>
      </w:r>
      <w:r>
        <w:rPr>
          <w:spacing w:val="-2"/>
          <w:sz w:val="24"/>
        </w:rPr>
        <w:t xml:space="preserve"> </w:t>
      </w:r>
      <w:r>
        <w:rPr>
          <w:sz w:val="24"/>
        </w:rPr>
        <w:t>uchylenia</w:t>
      </w:r>
      <w:r>
        <w:rPr>
          <w:spacing w:val="-2"/>
          <w:sz w:val="24"/>
        </w:rPr>
        <w:t xml:space="preserve"> </w:t>
      </w:r>
      <w:r>
        <w:rPr>
          <w:sz w:val="24"/>
        </w:rPr>
        <w:t>dyrektywy 95/46/WE (ogólne rozporządzenie o ochronie danych osobowych).</w:t>
      </w:r>
    </w:p>
    <w:p w14:paraId="78D70342" w14:textId="344A9B6E" w:rsidR="006A48A3" w:rsidRPr="00CE1233" w:rsidRDefault="00D40FB1" w:rsidP="00CE1233">
      <w:pPr>
        <w:pStyle w:val="Akapitzlist"/>
        <w:numPr>
          <w:ilvl w:val="0"/>
          <w:numId w:val="2"/>
        </w:numPr>
        <w:tabs>
          <w:tab w:val="left" w:pos="640"/>
        </w:tabs>
        <w:spacing w:before="6" w:line="278" w:lineRule="auto"/>
        <w:ind w:right="133"/>
        <w:jc w:val="both"/>
        <w:rPr>
          <w:sz w:val="24"/>
        </w:rPr>
        <w:sectPr w:rsidR="006A48A3" w:rsidRPr="00CE1233">
          <w:pgSz w:w="11910" w:h="16840"/>
          <w:pgMar w:top="2120" w:right="1275" w:bottom="1240" w:left="1275" w:header="863" w:footer="1050" w:gutter="0"/>
          <w:cols w:space="708"/>
        </w:sectPr>
      </w:pPr>
      <w:r>
        <w:rPr>
          <w:spacing w:val="-7"/>
          <w:sz w:val="24"/>
        </w:rPr>
        <w:t xml:space="preserve"> </w:t>
      </w:r>
      <w:r>
        <w:rPr>
          <w:sz w:val="24"/>
        </w:rPr>
        <w:t xml:space="preserve">Wykonawca zobowiązany jest zapewnić poufność informacji dotyczących Zamawiającego, uzyskanych i powierzonych w związku z realizacją Umowy i nie ujawniać tych informacji bez uprzedniej, pisemnej pod rygorem nieważności, zgody Zamawiającego w czasie trwania Umowy, jak i po zakończeniu jej wykonywania, </w:t>
      </w:r>
      <w:r w:rsidR="00CE1233">
        <w:rPr>
          <w:sz w:val="24"/>
        </w:rPr>
        <w:br/>
      </w:r>
      <w:r>
        <w:rPr>
          <w:sz w:val="24"/>
        </w:rPr>
        <w:t>z zastrzeżeniem informacji: jawnych, powszechnie znanych lub w inny sposób ogólnie dostępnych</w:t>
      </w:r>
      <w:r>
        <w:rPr>
          <w:spacing w:val="-7"/>
          <w:sz w:val="24"/>
        </w:rPr>
        <w:t xml:space="preserve"> </w:t>
      </w:r>
      <w:r>
        <w:rPr>
          <w:sz w:val="24"/>
        </w:rPr>
        <w:t>w</w:t>
      </w:r>
      <w:r>
        <w:rPr>
          <w:spacing w:val="-7"/>
          <w:sz w:val="24"/>
        </w:rPr>
        <w:t xml:space="preserve"> </w:t>
      </w:r>
      <w:r>
        <w:rPr>
          <w:sz w:val="24"/>
        </w:rPr>
        <w:t>rozumieniu</w:t>
      </w:r>
      <w:r>
        <w:rPr>
          <w:spacing w:val="-6"/>
          <w:sz w:val="24"/>
        </w:rPr>
        <w:t xml:space="preserve"> </w:t>
      </w:r>
      <w:r>
        <w:rPr>
          <w:sz w:val="24"/>
        </w:rPr>
        <w:t>obowiązujących</w:t>
      </w:r>
      <w:r>
        <w:rPr>
          <w:spacing w:val="-7"/>
          <w:sz w:val="24"/>
        </w:rPr>
        <w:t xml:space="preserve"> </w:t>
      </w:r>
      <w:r>
        <w:rPr>
          <w:sz w:val="24"/>
        </w:rPr>
        <w:t>przepisów</w:t>
      </w:r>
      <w:r>
        <w:rPr>
          <w:spacing w:val="-7"/>
          <w:sz w:val="24"/>
        </w:rPr>
        <w:t xml:space="preserve"> </w:t>
      </w:r>
      <w:r>
        <w:rPr>
          <w:sz w:val="24"/>
        </w:rPr>
        <w:t>prawa</w:t>
      </w:r>
      <w:r>
        <w:rPr>
          <w:spacing w:val="-8"/>
          <w:sz w:val="24"/>
        </w:rPr>
        <w:t xml:space="preserve"> </w:t>
      </w:r>
      <w:r>
        <w:rPr>
          <w:sz w:val="24"/>
        </w:rPr>
        <w:t>oraz</w:t>
      </w:r>
      <w:r>
        <w:rPr>
          <w:spacing w:val="-8"/>
          <w:sz w:val="24"/>
        </w:rPr>
        <w:t xml:space="preserve"> </w:t>
      </w:r>
      <w:r>
        <w:rPr>
          <w:sz w:val="24"/>
        </w:rPr>
        <w:t>informacji,</w:t>
      </w:r>
      <w:r>
        <w:rPr>
          <w:spacing w:val="-7"/>
          <w:sz w:val="24"/>
        </w:rPr>
        <w:t xml:space="preserve"> </w:t>
      </w:r>
      <w:r>
        <w:rPr>
          <w:sz w:val="24"/>
        </w:rPr>
        <w:t>które</w:t>
      </w:r>
      <w:r>
        <w:rPr>
          <w:spacing w:val="-8"/>
          <w:sz w:val="24"/>
        </w:rPr>
        <w:t xml:space="preserve"> </w:t>
      </w:r>
      <w:r>
        <w:rPr>
          <w:sz w:val="24"/>
        </w:rPr>
        <w:t xml:space="preserve">muszą zostać ujawnione zgodnie z przepisami prawa powszechnie obowiązującego. Za informacje poufne Zamawiającego rozumie się wszelkie informacje i/lub materiały dotyczące Zamawiającego, które nie są znane lub nie powinny być znane publicznie, powzięte/otrzymane przez Wykonawcę, w związku z wykonywaniem lub przy okazji wykonywania umowy, a w szczególności informacje stanowiące tajemnice prawem chronione, w tym informacje chronione na podstawie ustawy z dnia 10 maja 2018 r. </w:t>
      </w:r>
      <w:r w:rsidR="00CE1233">
        <w:rPr>
          <w:sz w:val="24"/>
        </w:rPr>
        <w:br/>
      </w:r>
      <w:r>
        <w:rPr>
          <w:sz w:val="24"/>
        </w:rPr>
        <w:t xml:space="preserve">o ochronie danych osobowych oraz informacje chronione na podstawie ustawy z dnia </w:t>
      </w:r>
      <w:r w:rsidR="00CE1233">
        <w:rPr>
          <w:sz w:val="24"/>
        </w:rPr>
        <w:br/>
      </w:r>
      <w:r>
        <w:rPr>
          <w:sz w:val="24"/>
        </w:rPr>
        <w:t>5 sierpnia 2010 r. o ochronie informacji niejawnych.</w:t>
      </w:r>
    </w:p>
    <w:p w14:paraId="6BA4EE37" w14:textId="77777777" w:rsidR="006A48A3" w:rsidRDefault="006A48A3">
      <w:pPr>
        <w:pStyle w:val="Tekstpodstawowy"/>
        <w:ind w:left="0" w:firstLine="0"/>
        <w:jc w:val="left"/>
      </w:pPr>
    </w:p>
    <w:p w14:paraId="25899413" w14:textId="77777777" w:rsidR="006A48A3" w:rsidRDefault="00D40FB1" w:rsidP="007E0103">
      <w:pPr>
        <w:pStyle w:val="Nagwek1"/>
        <w:ind w:left="0"/>
        <w:jc w:val="center"/>
        <w:rPr>
          <w:spacing w:val="-5"/>
        </w:rPr>
      </w:pPr>
      <w:r>
        <w:t>§</w:t>
      </w:r>
      <w:r>
        <w:rPr>
          <w:spacing w:val="-1"/>
        </w:rPr>
        <w:t xml:space="preserve"> </w:t>
      </w:r>
      <w:r>
        <w:rPr>
          <w:spacing w:val="-5"/>
        </w:rPr>
        <w:t>12</w:t>
      </w:r>
    </w:p>
    <w:p w14:paraId="2A0260DD" w14:textId="77777777" w:rsidR="007E0103" w:rsidRDefault="007E0103" w:rsidP="007E0103">
      <w:pPr>
        <w:pStyle w:val="Nagwek1"/>
        <w:ind w:left="0"/>
        <w:jc w:val="center"/>
      </w:pPr>
      <w:r w:rsidRPr="007E0103">
        <w:t>Zagadnienia końcowe</w:t>
      </w:r>
    </w:p>
    <w:p w14:paraId="384ACE76" w14:textId="27A42864" w:rsidR="006A48A3" w:rsidRDefault="00D40FB1" w:rsidP="00CE1233">
      <w:pPr>
        <w:pStyle w:val="Akapitzlist"/>
        <w:numPr>
          <w:ilvl w:val="0"/>
          <w:numId w:val="1"/>
        </w:numPr>
        <w:tabs>
          <w:tab w:val="left" w:pos="499"/>
        </w:tabs>
        <w:spacing w:before="48" w:line="280" w:lineRule="auto"/>
        <w:ind w:right="137"/>
        <w:jc w:val="both"/>
        <w:rPr>
          <w:sz w:val="24"/>
        </w:rPr>
      </w:pPr>
      <w:r>
        <w:rPr>
          <w:sz w:val="24"/>
        </w:rPr>
        <w:t>W</w:t>
      </w:r>
      <w:r>
        <w:rPr>
          <w:spacing w:val="-3"/>
          <w:sz w:val="24"/>
        </w:rPr>
        <w:t xml:space="preserve"> </w:t>
      </w:r>
      <w:r>
        <w:rPr>
          <w:sz w:val="24"/>
        </w:rPr>
        <w:t>sprawach nieuregulowanych umową</w:t>
      </w:r>
      <w:r>
        <w:rPr>
          <w:spacing w:val="-1"/>
          <w:sz w:val="24"/>
        </w:rPr>
        <w:t xml:space="preserve"> </w:t>
      </w:r>
      <w:r>
        <w:rPr>
          <w:sz w:val="24"/>
        </w:rPr>
        <w:t>mają zastosowanie przepisy Kodeksu Cywilnego</w:t>
      </w:r>
      <w:r>
        <w:rPr>
          <w:spacing w:val="-3"/>
          <w:sz w:val="24"/>
        </w:rPr>
        <w:t xml:space="preserve"> </w:t>
      </w:r>
      <w:r w:rsidR="00CE1233">
        <w:rPr>
          <w:spacing w:val="-3"/>
          <w:sz w:val="24"/>
        </w:rPr>
        <w:br/>
      </w:r>
      <w:r>
        <w:rPr>
          <w:sz w:val="24"/>
        </w:rPr>
        <w:t>i Prawa Zamówień Publicznych.</w:t>
      </w:r>
    </w:p>
    <w:p w14:paraId="28DF45FB" w14:textId="77777777" w:rsidR="006A48A3" w:rsidRDefault="00D40FB1" w:rsidP="00CE1233">
      <w:pPr>
        <w:pStyle w:val="Akapitzlist"/>
        <w:numPr>
          <w:ilvl w:val="0"/>
          <w:numId w:val="1"/>
        </w:numPr>
        <w:tabs>
          <w:tab w:val="left" w:pos="499"/>
        </w:tabs>
        <w:spacing w:line="280" w:lineRule="auto"/>
        <w:ind w:right="143"/>
        <w:jc w:val="both"/>
        <w:rPr>
          <w:sz w:val="24"/>
        </w:rPr>
      </w:pPr>
      <w:r>
        <w:rPr>
          <w:sz w:val="24"/>
        </w:rPr>
        <w:t>Spory</w:t>
      </w:r>
      <w:r>
        <w:rPr>
          <w:spacing w:val="40"/>
          <w:sz w:val="24"/>
        </w:rPr>
        <w:t xml:space="preserve"> </w:t>
      </w:r>
      <w:r>
        <w:rPr>
          <w:sz w:val="24"/>
        </w:rPr>
        <w:t>mogące</w:t>
      </w:r>
      <w:r>
        <w:rPr>
          <w:spacing w:val="40"/>
          <w:sz w:val="24"/>
        </w:rPr>
        <w:t xml:space="preserve"> </w:t>
      </w:r>
      <w:r>
        <w:rPr>
          <w:sz w:val="24"/>
        </w:rPr>
        <w:t>wyniknąć</w:t>
      </w:r>
      <w:r>
        <w:rPr>
          <w:spacing w:val="40"/>
          <w:sz w:val="24"/>
        </w:rPr>
        <w:t xml:space="preserve"> </w:t>
      </w:r>
      <w:r>
        <w:rPr>
          <w:sz w:val="24"/>
        </w:rPr>
        <w:t>z</w:t>
      </w:r>
      <w:r>
        <w:rPr>
          <w:spacing w:val="40"/>
          <w:sz w:val="24"/>
        </w:rPr>
        <w:t xml:space="preserve"> </w:t>
      </w:r>
      <w:r>
        <w:rPr>
          <w:sz w:val="24"/>
        </w:rPr>
        <w:t>realizacji</w:t>
      </w:r>
      <w:r>
        <w:rPr>
          <w:spacing w:val="40"/>
          <w:sz w:val="24"/>
        </w:rPr>
        <w:t xml:space="preserve"> </w:t>
      </w:r>
      <w:r>
        <w:rPr>
          <w:sz w:val="24"/>
        </w:rPr>
        <w:t>niniejszej</w:t>
      </w:r>
      <w:r>
        <w:rPr>
          <w:spacing w:val="40"/>
          <w:sz w:val="24"/>
        </w:rPr>
        <w:t xml:space="preserve"> </w:t>
      </w:r>
      <w:r>
        <w:rPr>
          <w:sz w:val="24"/>
        </w:rPr>
        <w:t>umowy</w:t>
      </w:r>
      <w:r>
        <w:rPr>
          <w:spacing w:val="40"/>
          <w:sz w:val="24"/>
        </w:rPr>
        <w:t xml:space="preserve"> </w:t>
      </w:r>
      <w:r>
        <w:rPr>
          <w:sz w:val="24"/>
        </w:rPr>
        <w:t>będą</w:t>
      </w:r>
      <w:r>
        <w:rPr>
          <w:spacing w:val="40"/>
          <w:sz w:val="24"/>
        </w:rPr>
        <w:t xml:space="preserve"> </w:t>
      </w:r>
      <w:r>
        <w:rPr>
          <w:sz w:val="24"/>
        </w:rPr>
        <w:t>rozstrzygane</w:t>
      </w:r>
      <w:r>
        <w:rPr>
          <w:spacing w:val="40"/>
          <w:sz w:val="24"/>
        </w:rPr>
        <w:t xml:space="preserve"> </w:t>
      </w:r>
      <w:r>
        <w:rPr>
          <w:sz w:val="24"/>
        </w:rPr>
        <w:t>przez</w:t>
      </w:r>
      <w:r>
        <w:rPr>
          <w:spacing w:val="40"/>
          <w:sz w:val="24"/>
        </w:rPr>
        <w:t xml:space="preserve"> </w:t>
      </w:r>
      <w:r>
        <w:rPr>
          <w:sz w:val="24"/>
        </w:rPr>
        <w:t>Sąd</w:t>
      </w:r>
      <w:r>
        <w:rPr>
          <w:spacing w:val="80"/>
          <w:sz w:val="24"/>
        </w:rPr>
        <w:t xml:space="preserve"> </w:t>
      </w:r>
      <w:r>
        <w:rPr>
          <w:sz w:val="24"/>
        </w:rPr>
        <w:t>właściwy miejscowo dla siedziby Zamawiającego.</w:t>
      </w:r>
    </w:p>
    <w:p w14:paraId="188C821B" w14:textId="77777777" w:rsidR="006A48A3" w:rsidRDefault="006A48A3">
      <w:pPr>
        <w:pStyle w:val="Tekstpodstawowy"/>
        <w:ind w:left="0" w:firstLine="0"/>
        <w:jc w:val="left"/>
      </w:pPr>
    </w:p>
    <w:p w14:paraId="61680A11" w14:textId="77777777" w:rsidR="006A48A3" w:rsidRDefault="006A48A3">
      <w:pPr>
        <w:pStyle w:val="Tekstpodstawowy"/>
        <w:spacing w:before="51"/>
        <w:ind w:left="0" w:firstLine="0"/>
        <w:jc w:val="left"/>
      </w:pPr>
    </w:p>
    <w:p w14:paraId="6F571A38" w14:textId="77777777" w:rsidR="006A48A3" w:rsidRDefault="00D40FB1" w:rsidP="007E0103">
      <w:pPr>
        <w:pStyle w:val="Nagwek1"/>
        <w:ind w:left="0"/>
        <w:jc w:val="center"/>
        <w:rPr>
          <w:spacing w:val="-5"/>
        </w:rPr>
      </w:pPr>
      <w:r>
        <w:t xml:space="preserve">§ </w:t>
      </w:r>
      <w:r>
        <w:rPr>
          <w:spacing w:val="-5"/>
        </w:rPr>
        <w:t>13</w:t>
      </w:r>
    </w:p>
    <w:p w14:paraId="7B95D3B2" w14:textId="77777777" w:rsidR="007E0103" w:rsidRDefault="007E0103" w:rsidP="007E0103">
      <w:pPr>
        <w:pStyle w:val="Nagwek1"/>
        <w:ind w:left="0"/>
        <w:jc w:val="center"/>
      </w:pPr>
      <w:r w:rsidRPr="007E0103">
        <w:t>Egzemplarze umowy</w:t>
      </w:r>
    </w:p>
    <w:p w14:paraId="3DE74F85" w14:textId="77777777" w:rsidR="006A48A3" w:rsidRDefault="00D40FB1">
      <w:pPr>
        <w:pStyle w:val="Tekstpodstawowy"/>
        <w:spacing w:before="48" w:line="280" w:lineRule="auto"/>
        <w:ind w:left="127" w:firstLine="0"/>
        <w:jc w:val="left"/>
      </w:pPr>
      <w:r>
        <w:t>Umowę sporządzono w trzech jednobrzmiących egzemplarzach, w tym dwa egzemplarze dla Zamawiającego i jeden egzemplarz dla Wykonawcy.</w:t>
      </w:r>
    </w:p>
    <w:p w14:paraId="6DE284E5" w14:textId="77777777" w:rsidR="006A48A3" w:rsidRDefault="006A48A3">
      <w:pPr>
        <w:pStyle w:val="Tekstpodstawowy"/>
        <w:ind w:left="0" w:firstLine="0"/>
        <w:jc w:val="left"/>
      </w:pPr>
    </w:p>
    <w:p w14:paraId="26112E65" w14:textId="77777777" w:rsidR="006A48A3" w:rsidRDefault="006A48A3">
      <w:pPr>
        <w:pStyle w:val="Tekstpodstawowy"/>
        <w:spacing w:before="60"/>
        <w:ind w:left="0" w:firstLine="0"/>
        <w:jc w:val="left"/>
      </w:pPr>
    </w:p>
    <w:p w14:paraId="7C2D8D10" w14:textId="77777777" w:rsidR="006A48A3" w:rsidRDefault="00D40FB1">
      <w:pPr>
        <w:tabs>
          <w:tab w:val="left" w:pos="7702"/>
        </w:tabs>
        <w:ind w:left="139"/>
        <w:rPr>
          <w:b/>
          <w:sz w:val="24"/>
        </w:rPr>
      </w:pPr>
      <w:r>
        <w:rPr>
          <w:b/>
          <w:spacing w:val="-2"/>
          <w:sz w:val="24"/>
        </w:rPr>
        <w:t>Zamawiający</w:t>
      </w:r>
      <w:r>
        <w:rPr>
          <w:b/>
          <w:sz w:val="24"/>
        </w:rPr>
        <w:tab/>
      </w:r>
      <w:r>
        <w:rPr>
          <w:b/>
          <w:spacing w:val="-2"/>
          <w:sz w:val="24"/>
        </w:rPr>
        <w:t>Wykonawca</w:t>
      </w:r>
    </w:p>
    <w:sectPr w:rsidR="006A48A3">
      <w:pgSz w:w="11910" w:h="16840"/>
      <w:pgMar w:top="2120" w:right="1275" w:bottom="1240" w:left="1275" w:header="863" w:footer="105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5A9500" w14:textId="77777777" w:rsidR="00977E4A" w:rsidRDefault="00977E4A">
      <w:r>
        <w:separator/>
      </w:r>
    </w:p>
  </w:endnote>
  <w:endnote w:type="continuationSeparator" w:id="0">
    <w:p w14:paraId="24483D25" w14:textId="77777777" w:rsidR="00977E4A" w:rsidRDefault="00977E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FB306" w14:textId="77777777" w:rsidR="006A48A3" w:rsidRDefault="00D40FB1">
    <w:pPr>
      <w:pStyle w:val="Tekstpodstawowy"/>
      <w:spacing w:line="14" w:lineRule="auto"/>
      <w:ind w:left="0" w:firstLine="0"/>
      <w:jc w:val="left"/>
      <w:rPr>
        <w:sz w:val="20"/>
      </w:rPr>
    </w:pPr>
    <w:r>
      <w:rPr>
        <w:noProof/>
        <w:sz w:val="20"/>
      </w:rPr>
      <mc:AlternateContent>
        <mc:Choice Requires="wps">
          <w:drawing>
            <wp:anchor distT="0" distB="0" distL="0" distR="0" simplePos="0" relativeHeight="487476224" behindDoc="1" locked="0" layoutInCell="1" allowOverlap="1" wp14:anchorId="4D74FD8A" wp14:editId="1C2F76E5">
              <wp:simplePos x="0" y="0"/>
              <wp:positionH relativeFrom="page">
                <wp:posOffset>6552945</wp:posOffset>
              </wp:positionH>
              <wp:positionV relativeFrom="page">
                <wp:posOffset>9885679</wp:posOffset>
              </wp:positionV>
              <wp:extent cx="160020"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63F0E7E9" w14:textId="77777777" w:rsidR="006A48A3" w:rsidRDefault="00D40FB1">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6" type="#_x0000_t202" style="position:absolute;margin-left:516pt;margin-top:778.4pt;width:12.6pt;height:13.05pt;z-index:-15840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kXUkQEAABoDAAAOAAAAZHJzL2Uyb0RvYy54bWysUsGO0zAQvSPxD5bv1GnRFhQ1XQErENIK&#10;kHb5ANexm4jYY2bcJv17xm7aIrghLpNxZvzmvTfe3E9+EEeL1ENo5HJRSWGDgbYP+0Z+f/746q0U&#10;lHRo9QDBNvJkSd5vX77YjLG2K+hgaC0KBglUj7GRXUqxVopMZ72mBUQbuOgAvU58xL1qUY+M7ge1&#10;qqq1GgHbiGAsEf99OBfltuA7Z0366hzZJIZGMrdUIpa4y1FtN7reo45db2Ya+h9YeN0HHnqFetBJ&#10;iwP2f0H53iAQuLQw4BU41xtbNLCaZfWHmqdOR1u0sDkUrzbR/4M1X45P8RuKNL2HiRdYRFB8BPOD&#10;2Bs1Rqrnnuwp1cTdWejk0OcvSxB8kb09Xf20UxImo62rasUVw6Xl+u7N67vst7pdjkjpkwUvctJI&#10;5HUVAvr4SOncemmZuZzHZyJp2k3cktMdtCfWMPIaG0k/DxqtFMPnwD7lnV8SvCS7S4Jp+ADlZWQp&#10;Ad4dEri+TL7hzpN5AYX7/Fjyhn8/l67bk97+AgAA//8DAFBLAwQUAAYACAAAACEApPSuGeIAAAAP&#10;AQAADwAAAGRycy9kb3ducmV2LnhtbEyPwU7DMBBE70j8g7VI3KhNUEIb4lQVghMSIg0Hjk7sJlbj&#10;dYjdNvw9mxPcdnZHs/OK7ewGdjZTsB4l3K8EMIOt1xY7CZ/1690aWIgKtRo8Ggk/JsC2vL4qVK79&#10;BStz3seOUQiGXEnoYxxzzkPbG6fCyo8G6Xbwk1OR5NRxPakLhbuBJ0Jk3CmL9KFXo3nuTXvcn5yE&#10;3RdWL/b7vfmoDpWt643At+wo5e3NvHsCFs0c/8yw1KfqUFKnxp9QBzaQFg8JwUSa0jQjisUj0scE&#10;WLPs1skGeFnw/xzlLwAAAP//AwBQSwECLQAUAAYACAAAACEAtoM4kv4AAADhAQAAEwAAAAAAAAAA&#10;AAAAAAAAAAAAW0NvbnRlbnRfVHlwZXNdLnhtbFBLAQItABQABgAIAAAAIQA4/SH/1gAAAJQBAAAL&#10;AAAAAAAAAAAAAAAAAC8BAABfcmVscy8ucmVsc1BLAQItABQABgAIAAAAIQAxUkXUkQEAABoDAAAO&#10;AAAAAAAAAAAAAAAAAC4CAABkcnMvZTJvRG9jLnhtbFBLAQItABQABgAIAAAAIQCk9K4Z4gAAAA8B&#10;AAAPAAAAAAAAAAAAAAAAAOsDAABkcnMvZG93bnJldi54bWxQSwUGAAAAAAQABADzAAAA+gQAAAAA&#10;" filled="f" stroked="f">
              <v:textbox inset="0,0,0,0">
                <w:txbxContent>
                  <w:p w:rsidR="006A48A3" w:rsidRDefault="00D40FB1">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B3D8A9" w14:textId="77777777" w:rsidR="00977E4A" w:rsidRDefault="00977E4A">
      <w:r>
        <w:separator/>
      </w:r>
    </w:p>
  </w:footnote>
  <w:footnote w:type="continuationSeparator" w:id="0">
    <w:p w14:paraId="2A096C8E" w14:textId="77777777" w:rsidR="00977E4A" w:rsidRDefault="00977E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83E11" w14:textId="12BD46E4" w:rsidR="006A48A3" w:rsidRDefault="00CE1233">
    <w:pPr>
      <w:pStyle w:val="Tekstpodstawowy"/>
      <w:spacing w:line="14" w:lineRule="auto"/>
      <w:ind w:left="0" w:firstLine="0"/>
      <w:jc w:val="left"/>
      <w:rPr>
        <w:sz w:val="20"/>
      </w:rPr>
    </w:pPr>
    <w:r>
      <w:rPr>
        <w:noProof/>
        <w:sz w:val="20"/>
      </w:rPr>
      <w:drawing>
        <wp:anchor distT="0" distB="0" distL="0" distR="0" simplePos="0" relativeHeight="487475200" behindDoc="1" locked="0" layoutInCell="1" allowOverlap="1" wp14:anchorId="429E3404" wp14:editId="3EDCEAFC">
          <wp:simplePos x="0" y="0"/>
          <wp:positionH relativeFrom="page">
            <wp:posOffset>1128714</wp:posOffset>
          </wp:positionH>
          <wp:positionV relativeFrom="page">
            <wp:posOffset>547688</wp:posOffset>
          </wp:positionV>
          <wp:extent cx="1090612" cy="433070"/>
          <wp:effectExtent l="0" t="0" r="0" b="508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1090612" cy="433070"/>
                  </a:xfrm>
                  <a:prstGeom prst="rect">
                    <a:avLst/>
                  </a:prstGeom>
                </pic:spPr>
              </pic:pic>
            </a:graphicData>
          </a:graphic>
          <wp14:sizeRelH relativeFrom="margin">
            <wp14:pctWidth>0</wp14:pctWidth>
          </wp14:sizeRelH>
          <wp14:sizeRelV relativeFrom="margin">
            <wp14:pctHeight>0</wp14:pctHeight>
          </wp14:sizeRelV>
        </wp:anchor>
      </w:drawing>
    </w:r>
    <w:r>
      <w:rPr>
        <w:noProof/>
        <w:sz w:val="20"/>
      </w:rPr>
      <w:drawing>
        <wp:anchor distT="0" distB="0" distL="0" distR="0" simplePos="0" relativeHeight="487475712" behindDoc="1" locked="0" layoutInCell="1" allowOverlap="1" wp14:anchorId="54F5466D" wp14:editId="5E462C29">
          <wp:simplePos x="0" y="0"/>
          <wp:positionH relativeFrom="page">
            <wp:posOffset>5257483</wp:posOffset>
          </wp:positionH>
          <wp:positionV relativeFrom="page">
            <wp:posOffset>442913</wp:posOffset>
          </wp:positionV>
          <wp:extent cx="1413139" cy="504825"/>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2" cstate="print"/>
                  <a:stretch>
                    <a:fillRect/>
                  </a:stretch>
                </pic:blipFill>
                <pic:spPr>
                  <a:xfrm>
                    <a:off x="0" y="0"/>
                    <a:ext cx="1413139" cy="5048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B06C02"/>
    <w:multiLevelType w:val="hybridMultilevel"/>
    <w:tmpl w:val="948E9C3C"/>
    <w:lvl w:ilvl="0" w:tplc="5938307E">
      <w:start w:val="1"/>
      <w:numFmt w:val="decimal"/>
      <w:lvlText w:val="%1."/>
      <w:lvlJc w:val="left"/>
      <w:pPr>
        <w:ind w:left="499" w:hanging="360"/>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A0F6AB44">
      <w:start w:val="1"/>
      <w:numFmt w:val="lowerLetter"/>
      <w:lvlText w:val="%2)"/>
      <w:lvlJc w:val="left"/>
      <w:pPr>
        <w:ind w:left="861" w:hanging="360"/>
        <w:jc w:val="left"/>
      </w:pPr>
      <w:rPr>
        <w:rFonts w:ascii="Times New Roman" w:eastAsia="Times New Roman" w:hAnsi="Times New Roman" w:cs="Times New Roman" w:hint="default"/>
        <w:b w:val="0"/>
        <w:bCs w:val="0"/>
        <w:i w:val="0"/>
        <w:iCs w:val="0"/>
        <w:spacing w:val="-1"/>
        <w:w w:val="100"/>
        <w:sz w:val="24"/>
        <w:szCs w:val="24"/>
        <w:lang w:val="pl-PL" w:eastAsia="en-US" w:bidi="ar-SA"/>
      </w:rPr>
    </w:lvl>
    <w:lvl w:ilvl="2" w:tplc="DC0C7584">
      <w:numFmt w:val="bullet"/>
      <w:lvlText w:val="•"/>
      <w:lvlJc w:val="left"/>
      <w:pPr>
        <w:ind w:left="1804" w:hanging="360"/>
      </w:pPr>
      <w:rPr>
        <w:rFonts w:hint="default"/>
        <w:lang w:val="pl-PL" w:eastAsia="en-US" w:bidi="ar-SA"/>
      </w:rPr>
    </w:lvl>
    <w:lvl w:ilvl="3" w:tplc="ED52ED64">
      <w:numFmt w:val="bullet"/>
      <w:lvlText w:val="•"/>
      <w:lvlJc w:val="left"/>
      <w:pPr>
        <w:ind w:left="2748" w:hanging="360"/>
      </w:pPr>
      <w:rPr>
        <w:rFonts w:hint="default"/>
        <w:lang w:val="pl-PL" w:eastAsia="en-US" w:bidi="ar-SA"/>
      </w:rPr>
    </w:lvl>
    <w:lvl w:ilvl="4" w:tplc="D2C0BEEE">
      <w:numFmt w:val="bullet"/>
      <w:lvlText w:val="•"/>
      <w:lvlJc w:val="left"/>
      <w:pPr>
        <w:ind w:left="3692" w:hanging="360"/>
      </w:pPr>
      <w:rPr>
        <w:rFonts w:hint="default"/>
        <w:lang w:val="pl-PL" w:eastAsia="en-US" w:bidi="ar-SA"/>
      </w:rPr>
    </w:lvl>
    <w:lvl w:ilvl="5" w:tplc="53D8EFA8">
      <w:numFmt w:val="bullet"/>
      <w:lvlText w:val="•"/>
      <w:lvlJc w:val="left"/>
      <w:pPr>
        <w:ind w:left="4636" w:hanging="360"/>
      </w:pPr>
      <w:rPr>
        <w:rFonts w:hint="default"/>
        <w:lang w:val="pl-PL" w:eastAsia="en-US" w:bidi="ar-SA"/>
      </w:rPr>
    </w:lvl>
    <w:lvl w:ilvl="6" w:tplc="C390EBDC">
      <w:numFmt w:val="bullet"/>
      <w:lvlText w:val="•"/>
      <w:lvlJc w:val="left"/>
      <w:pPr>
        <w:ind w:left="5580" w:hanging="360"/>
      </w:pPr>
      <w:rPr>
        <w:rFonts w:hint="default"/>
        <w:lang w:val="pl-PL" w:eastAsia="en-US" w:bidi="ar-SA"/>
      </w:rPr>
    </w:lvl>
    <w:lvl w:ilvl="7" w:tplc="094CF652">
      <w:numFmt w:val="bullet"/>
      <w:lvlText w:val="•"/>
      <w:lvlJc w:val="left"/>
      <w:pPr>
        <w:ind w:left="6524" w:hanging="360"/>
      </w:pPr>
      <w:rPr>
        <w:rFonts w:hint="default"/>
        <w:lang w:val="pl-PL" w:eastAsia="en-US" w:bidi="ar-SA"/>
      </w:rPr>
    </w:lvl>
    <w:lvl w:ilvl="8" w:tplc="67F6A896">
      <w:numFmt w:val="bullet"/>
      <w:lvlText w:val="•"/>
      <w:lvlJc w:val="left"/>
      <w:pPr>
        <w:ind w:left="7468" w:hanging="360"/>
      </w:pPr>
      <w:rPr>
        <w:rFonts w:hint="default"/>
        <w:lang w:val="pl-PL" w:eastAsia="en-US" w:bidi="ar-SA"/>
      </w:rPr>
    </w:lvl>
  </w:abstractNum>
  <w:abstractNum w:abstractNumId="1" w15:restartNumberingAfterBreak="0">
    <w:nsid w:val="1AF2619F"/>
    <w:multiLevelType w:val="hybridMultilevel"/>
    <w:tmpl w:val="ACBEA256"/>
    <w:lvl w:ilvl="0" w:tplc="59EC1650">
      <w:start w:val="1"/>
      <w:numFmt w:val="decimal"/>
      <w:lvlText w:val="%1."/>
      <w:lvlJc w:val="left"/>
      <w:pPr>
        <w:ind w:left="499" w:hanging="360"/>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3C6418A2">
      <w:numFmt w:val="bullet"/>
      <w:lvlText w:val="•"/>
      <w:lvlJc w:val="left"/>
      <w:pPr>
        <w:ind w:left="1385" w:hanging="360"/>
      </w:pPr>
      <w:rPr>
        <w:rFonts w:hint="default"/>
        <w:lang w:val="pl-PL" w:eastAsia="en-US" w:bidi="ar-SA"/>
      </w:rPr>
    </w:lvl>
    <w:lvl w:ilvl="2" w:tplc="531CC4AC">
      <w:numFmt w:val="bullet"/>
      <w:lvlText w:val="•"/>
      <w:lvlJc w:val="left"/>
      <w:pPr>
        <w:ind w:left="2271" w:hanging="360"/>
      </w:pPr>
      <w:rPr>
        <w:rFonts w:hint="default"/>
        <w:lang w:val="pl-PL" w:eastAsia="en-US" w:bidi="ar-SA"/>
      </w:rPr>
    </w:lvl>
    <w:lvl w:ilvl="3" w:tplc="9F68FD7E">
      <w:numFmt w:val="bullet"/>
      <w:lvlText w:val="•"/>
      <w:lvlJc w:val="left"/>
      <w:pPr>
        <w:ind w:left="3156" w:hanging="360"/>
      </w:pPr>
      <w:rPr>
        <w:rFonts w:hint="default"/>
        <w:lang w:val="pl-PL" w:eastAsia="en-US" w:bidi="ar-SA"/>
      </w:rPr>
    </w:lvl>
    <w:lvl w:ilvl="4" w:tplc="4E0ECA62">
      <w:numFmt w:val="bullet"/>
      <w:lvlText w:val="•"/>
      <w:lvlJc w:val="left"/>
      <w:pPr>
        <w:ind w:left="4042" w:hanging="360"/>
      </w:pPr>
      <w:rPr>
        <w:rFonts w:hint="default"/>
        <w:lang w:val="pl-PL" w:eastAsia="en-US" w:bidi="ar-SA"/>
      </w:rPr>
    </w:lvl>
    <w:lvl w:ilvl="5" w:tplc="BE1846CE">
      <w:numFmt w:val="bullet"/>
      <w:lvlText w:val="•"/>
      <w:lvlJc w:val="left"/>
      <w:pPr>
        <w:ind w:left="4928" w:hanging="360"/>
      </w:pPr>
      <w:rPr>
        <w:rFonts w:hint="default"/>
        <w:lang w:val="pl-PL" w:eastAsia="en-US" w:bidi="ar-SA"/>
      </w:rPr>
    </w:lvl>
    <w:lvl w:ilvl="6" w:tplc="CB18FE6E">
      <w:numFmt w:val="bullet"/>
      <w:lvlText w:val="•"/>
      <w:lvlJc w:val="left"/>
      <w:pPr>
        <w:ind w:left="5813" w:hanging="360"/>
      </w:pPr>
      <w:rPr>
        <w:rFonts w:hint="default"/>
        <w:lang w:val="pl-PL" w:eastAsia="en-US" w:bidi="ar-SA"/>
      </w:rPr>
    </w:lvl>
    <w:lvl w:ilvl="7" w:tplc="51325028">
      <w:numFmt w:val="bullet"/>
      <w:lvlText w:val="•"/>
      <w:lvlJc w:val="left"/>
      <w:pPr>
        <w:ind w:left="6699" w:hanging="360"/>
      </w:pPr>
      <w:rPr>
        <w:rFonts w:hint="default"/>
        <w:lang w:val="pl-PL" w:eastAsia="en-US" w:bidi="ar-SA"/>
      </w:rPr>
    </w:lvl>
    <w:lvl w:ilvl="8" w:tplc="823CAB82">
      <w:numFmt w:val="bullet"/>
      <w:lvlText w:val="•"/>
      <w:lvlJc w:val="left"/>
      <w:pPr>
        <w:ind w:left="7585" w:hanging="360"/>
      </w:pPr>
      <w:rPr>
        <w:rFonts w:hint="default"/>
        <w:lang w:val="pl-PL" w:eastAsia="en-US" w:bidi="ar-SA"/>
      </w:rPr>
    </w:lvl>
  </w:abstractNum>
  <w:abstractNum w:abstractNumId="2" w15:restartNumberingAfterBreak="0">
    <w:nsid w:val="41D5575C"/>
    <w:multiLevelType w:val="hybridMultilevel"/>
    <w:tmpl w:val="664C09FE"/>
    <w:lvl w:ilvl="0" w:tplc="C1D48A8E">
      <w:start w:val="1"/>
      <w:numFmt w:val="decimal"/>
      <w:lvlText w:val="%1."/>
      <w:lvlJc w:val="left"/>
      <w:pPr>
        <w:ind w:left="499" w:hanging="360"/>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F4283552">
      <w:start w:val="1"/>
      <w:numFmt w:val="lowerLetter"/>
      <w:lvlText w:val="%2)"/>
      <w:lvlJc w:val="left"/>
      <w:pPr>
        <w:ind w:left="861" w:hanging="360"/>
        <w:jc w:val="left"/>
      </w:pPr>
      <w:rPr>
        <w:rFonts w:ascii="Times New Roman" w:eastAsia="Times New Roman" w:hAnsi="Times New Roman" w:cs="Times New Roman" w:hint="default"/>
        <w:b w:val="0"/>
        <w:bCs w:val="0"/>
        <w:i w:val="0"/>
        <w:iCs w:val="0"/>
        <w:spacing w:val="-1"/>
        <w:w w:val="100"/>
        <w:sz w:val="24"/>
        <w:szCs w:val="24"/>
        <w:lang w:val="pl-PL" w:eastAsia="en-US" w:bidi="ar-SA"/>
      </w:rPr>
    </w:lvl>
    <w:lvl w:ilvl="2" w:tplc="12B4C808">
      <w:numFmt w:val="bullet"/>
      <w:lvlText w:val="•"/>
      <w:lvlJc w:val="left"/>
      <w:pPr>
        <w:ind w:left="1804" w:hanging="360"/>
      </w:pPr>
      <w:rPr>
        <w:rFonts w:hint="default"/>
        <w:lang w:val="pl-PL" w:eastAsia="en-US" w:bidi="ar-SA"/>
      </w:rPr>
    </w:lvl>
    <w:lvl w:ilvl="3" w:tplc="6A3601E2">
      <w:numFmt w:val="bullet"/>
      <w:lvlText w:val="•"/>
      <w:lvlJc w:val="left"/>
      <w:pPr>
        <w:ind w:left="2748" w:hanging="360"/>
      </w:pPr>
      <w:rPr>
        <w:rFonts w:hint="default"/>
        <w:lang w:val="pl-PL" w:eastAsia="en-US" w:bidi="ar-SA"/>
      </w:rPr>
    </w:lvl>
    <w:lvl w:ilvl="4" w:tplc="89BC8CAA">
      <w:numFmt w:val="bullet"/>
      <w:lvlText w:val="•"/>
      <w:lvlJc w:val="left"/>
      <w:pPr>
        <w:ind w:left="3692" w:hanging="360"/>
      </w:pPr>
      <w:rPr>
        <w:rFonts w:hint="default"/>
        <w:lang w:val="pl-PL" w:eastAsia="en-US" w:bidi="ar-SA"/>
      </w:rPr>
    </w:lvl>
    <w:lvl w:ilvl="5" w:tplc="C248FD36">
      <w:numFmt w:val="bullet"/>
      <w:lvlText w:val="•"/>
      <w:lvlJc w:val="left"/>
      <w:pPr>
        <w:ind w:left="4636" w:hanging="360"/>
      </w:pPr>
      <w:rPr>
        <w:rFonts w:hint="default"/>
        <w:lang w:val="pl-PL" w:eastAsia="en-US" w:bidi="ar-SA"/>
      </w:rPr>
    </w:lvl>
    <w:lvl w:ilvl="6" w:tplc="8416E84E">
      <w:numFmt w:val="bullet"/>
      <w:lvlText w:val="•"/>
      <w:lvlJc w:val="left"/>
      <w:pPr>
        <w:ind w:left="5580" w:hanging="360"/>
      </w:pPr>
      <w:rPr>
        <w:rFonts w:hint="default"/>
        <w:lang w:val="pl-PL" w:eastAsia="en-US" w:bidi="ar-SA"/>
      </w:rPr>
    </w:lvl>
    <w:lvl w:ilvl="7" w:tplc="BF303FFE">
      <w:numFmt w:val="bullet"/>
      <w:lvlText w:val="•"/>
      <w:lvlJc w:val="left"/>
      <w:pPr>
        <w:ind w:left="6524" w:hanging="360"/>
      </w:pPr>
      <w:rPr>
        <w:rFonts w:hint="default"/>
        <w:lang w:val="pl-PL" w:eastAsia="en-US" w:bidi="ar-SA"/>
      </w:rPr>
    </w:lvl>
    <w:lvl w:ilvl="8" w:tplc="6AF80A5E">
      <w:numFmt w:val="bullet"/>
      <w:lvlText w:val="•"/>
      <w:lvlJc w:val="left"/>
      <w:pPr>
        <w:ind w:left="7468" w:hanging="360"/>
      </w:pPr>
      <w:rPr>
        <w:rFonts w:hint="default"/>
        <w:lang w:val="pl-PL" w:eastAsia="en-US" w:bidi="ar-SA"/>
      </w:rPr>
    </w:lvl>
  </w:abstractNum>
  <w:abstractNum w:abstractNumId="3" w15:restartNumberingAfterBreak="0">
    <w:nsid w:val="47233BFE"/>
    <w:multiLevelType w:val="hybridMultilevel"/>
    <w:tmpl w:val="97343280"/>
    <w:lvl w:ilvl="0" w:tplc="AA482586">
      <w:start w:val="1"/>
      <w:numFmt w:val="decimal"/>
      <w:lvlText w:val="%1."/>
      <w:lvlJc w:val="left"/>
      <w:pPr>
        <w:ind w:left="640" w:hanging="360"/>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0C987036">
      <w:numFmt w:val="bullet"/>
      <w:lvlText w:val="•"/>
      <w:lvlJc w:val="left"/>
      <w:pPr>
        <w:ind w:left="1511" w:hanging="360"/>
      </w:pPr>
      <w:rPr>
        <w:rFonts w:hint="default"/>
        <w:lang w:val="pl-PL" w:eastAsia="en-US" w:bidi="ar-SA"/>
      </w:rPr>
    </w:lvl>
    <w:lvl w:ilvl="2" w:tplc="4C885402">
      <w:numFmt w:val="bullet"/>
      <w:lvlText w:val="•"/>
      <w:lvlJc w:val="left"/>
      <w:pPr>
        <w:ind w:left="2383" w:hanging="360"/>
      </w:pPr>
      <w:rPr>
        <w:rFonts w:hint="default"/>
        <w:lang w:val="pl-PL" w:eastAsia="en-US" w:bidi="ar-SA"/>
      </w:rPr>
    </w:lvl>
    <w:lvl w:ilvl="3" w:tplc="26BE90A4">
      <w:numFmt w:val="bullet"/>
      <w:lvlText w:val="•"/>
      <w:lvlJc w:val="left"/>
      <w:pPr>
        <w:ind w:left="3254" w:hanging="360"/>
      </w:pPr>
      <w:rPr>
        <w:rFonts w:hint="default"/>
        <w:lang w:val="pl-PL" w:eastAsia="en-US" w:bidi="ar-SA"/>
      </w:rPr>
    </w:lvl>
    <w:lvl w:ilvl="4" w:tplc="4850BD2A">
      <w:numFmt w:val="bullet"/>
      <w:lvlText w:val="•"/>
      <w:lvlJc w:val="left"/>
      <w:pPr>
        <w:ind w:left="4126" w:hanging="360"/>
      </w:pPr>
      <w:rPr>
        <w:rFonts w:hint="default"/>
        <w:lang w:val="pl-PL" w:eastAsia="en-US" w:bidi="ar-SA"/>
      </w:rPr>
    </w:lvl>
    <w:lvl w:ilvl="5" w:tplc="690C8C86">
      <w:numFmt w:val="bullet"/>
      <w:lvlText w:val="•"/>
      <w:lvlJc w:val="left"/>
      <w:pPr>
        <w:ind w:left="4998" w:hanging="360"/>
      </w:pPr>
      <w:rPr>
        <w:rFonts w:hint="default"/>
        <w:lang w:val="pl-PL" w:eastAsia="en-US" w:bidi="ar-SA"/>
      </w:rPr>
    </w:lvl>
    <w:lvl w:ilvl="6" w:tplc="531E2048">
      <w:numFmt w:val="bullet"/>
      <w:lvlText w:val="•"/>
      <w:lvlJc w:val="left"/>
      <w:pPr>
        <w:ind w:left="5869" w:hanging="360"/>
      </w:pPr>
      <w:rPr>
        <w:rFonts w:hint="default"/>
        <w:lang w:val="pl-PL" w:eastAsia="en-US" w:bidi="ar-SA"/>
      </w:rPr>
    </w:lvl>
    <w:lvl w:ilvl="7" w:tplc="C11E2C1C">
      <w:numFmt w:val="bullet"/>
      <w:lvlText w:val="•"/>
      <w:lvlJc w:val="left"/>
      <w:pPr>
        <w:ind w:left="6741" w:hanging="360"/>
      </w:pPr>
      <w:rPr>
        <w:rFonts w:hint="default"/>
        <w:lang w:val="pl-PL" w:eastAsia="en-US" w:bidi="ar-SA"/>
      </w:rPr>
    </w:lvl>
    <w:lvl w:ilvl="8" w:tplc="71A8B79C">
      <w:numFmt w:val="bullet"/>
      <w:lvlText w:val="•"/>
      <w:lvlJc w:val="left"/>
      <w:pPr>
        <w:ind w:left="7613" w:hanging="360"/>
      </w:pPr>
      <w:rPr>
        <w:rFonts w:hint="default"/>
        <w:lang w:val="pl-PL" w:eastAsia="en-US" w:bidi="ar-SA"/>
      </w:rPr>
    </w:lvl>
  </w:abstractNum>
  <w:abstractNum w:abstractNumId="4" w15:restartNumberingAfterBreak="0">
    <w:nsid w:val="63AE5953"/>
    <w:multiLevelType w:val="hybridMultilevel"/>
    <w:tmpl w:val="3404E2D6"/>
    <w:lvl w:ilvl="0" w:tplc="A68A8624">
      <w:start w:val="1"/>
      <w:numFmt w:val="decimal"/>
      <w:lvlText w:val="%1."/>
      <w:lvlJc w:val="left"/>
      <w:pPr>
        <w:ind w:left="499" w:hanging="360"/>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B660277E">
      <w:start w:val="1"/>
      <w:numFmt w:val="decimal"/>
      <w:lvlText w:val="%2."/>
      <w:lvlJc w:val="left"/>
      <w:pPr>
        <w:ind w:left="568" w:hanging="286"/>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2" w:tplc="8D4C3E6C">
      <w:start w:val="1"/>
      <w:numFmt w:val="lowerLetter"/>
      <w:lvlText w:val="%3)"/>
      <w:lvlJc w:val="left"/>
      <w:pPr>
        <w:ind w:left="861" w:hanging="360"/>
        <w:jc w:val="left"/>
      </w:pPr>
      <w:rPr>
        <w:rFonts w:ascii="Times New Roman" w:eastAsia="Times New Roman" w:hAnsi="Times New Roman" w:cs="Times New Roman" w:hint="default"/>
        <w:b w:val="0"/>
        <w:bCs w:val="0"/>
        <w:i w:val="0"/>
        <w:iCs w:val="0"/>
        <w:spacing w:val="-1"/>
        <w:w w:val="100"/>
        <w:sz w:val="24"/>
        <w:szCs w:val="24"/>
        <w:lang w:val="pl-PL" w:eastAsia="en-US" w:bidi="ar-SA"/>
      </w:rPr>
    </w:lvl>
    <w:lvl w:ilvl="3" w:tplc="49F4A6CC">
      <w:numFmt w:val="bullet"/>
      <w:lvlText w:val="•"/>
      <w:lvlJc w:val="left"/>
      <w:pPr>
        <w:ind w:left="1922" w:hanging="360"/>
      </w:pPr>
      <w:rPr>
        <w:rFonts w:hint="default"/>
        <w:lang w:val="pl-PL" w:eastAsia="en-US" w:bidi="ar-SA"/>
      </w:rPr>
    </w:lvl>
    <w:lvl w:ilvl="4" w:tplc="48DC8F68">
      <w:numFmt w:val="bullet"/>
      <w:lvlText w:val="•"/>
      <w:lvlJc w:val="left"/>
      <w:pPr>
        <w:ind w:left="2984" w:hanging="360"/>
      </w:pPr>
      <w:rPr>
        <w:rFonts w:hint="default"/>
        <w:lang w:val="pl-PL" w:eastAsia="en-US" w:bidi="ar-SA"/>
      </w:rPr>
    </w:lvl>
    <w:lvl w:ilvl="5" w:tplc="10EA56EE">
      <w:numFmt w:val="bullet"/>
      <w:lvlText w:val="•"/>
      <w:lvlJc w:val="left"/>
      <w:pPr>
        <w:ind w:left="4046" w:hanging="360"/>
      </w:pPr>
      <w:rPr>
        <w:rFonts w:hint="default"/>
        <w:lang w:val="pl-PL" w:eastAsia="en-US" w:bidi="ar-SA"/>
      </w:rPr>
    </w:lvl>
    <w:lvl w:ilvl="6" w:tplc="3984E122">
      <w:numFmt w:val="bullet"/>
      <w:lvlText w:val="•"/>
      <w:lvlJc w:val="left"/>
      <w:pPr>
        <w:ind w:left="5108" w:hanging="360"/>
      </w:pPr>
      <w:rPr>
        <w:rFonts w:hint="default"/>
        <w:lang w:val="pl-PL" w:eastAsia="en-US" w:bidi="ar-SA"/>
      </w:rPr>
    </w:lvl>
    <w:lvl w:ilvl="7" w:tplc="930A4E04">
      <w:numFmt w:val="bullet"/>
      <w:lvlText w:val="•"/>
      <w:lvlJc w:val="left"/>
      <w:pPr>
        <w:ind w:left="6170" w:hanging="360"/>
      </w:pPr>
      <w:rPr>
        <w:rFonts w:hint="default"/>
        <w:lang w:val="pl-PL" w:eastAsia="en-US" w:bidi="ar-SA"/>
      </w:rPr>
    </w:lvl>
    <w:lvl w:ilvl="8" w:tplc="4A76FCFA">
      <w:numFmt w:val="bullet"/>
      <w:lvlText w:val="•"/>
      <w:lvlJc w:val="left"/>
      <w:pPr>
        <w:ind w:left="7232" w:hanging="360"/>
      </w:pPr>
      <w:rPr>
        <w:rFonts w:hint="default"/>
        <w:lang w:val="pl-PL" w:eastAsia="en-US" w:bidi="ar-SA"/>
      </w:rPr>
    </w:lvl>
  </w:abstractNum>
  <w:abstractNum w:abstractNumId="5" w15:restartNumberingAfterBreak="0">
    <w:nsid w:val="682365D3"/>
    <w:multiLevelType w:val="hybridMultilevel"/>
    <w:tmpl w:val="2392FB40"/>
    <w:lvl w:ilvl="0" w:tplc="66FAF99C">
      <w:start w:val="1"/>
      <w:numFmt w:val="decimal"/>
      <w:lvlText w:val="%1."/>
      <w:lvlJc w:val="left"/>
      <w:pPr>
        <w:ind w:left="499" w:hanging="360"/>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A0EAA9F4">
      <w:numFmt w:val="bullet"/>
      <w:lvlText w:val="•"/>
      <w:lvlJc w:val="left"/>
      <w:pPr>
        <w:ind w:left="1385" w:hanging="360"/>
      </w:pPr>
      <w:rPr>
        <w:rFonts w:hint="default"/>
        <w:lang w:val="pl-PL" w:eastAsia="en-US" w:bidi="ar-SA"/>
      </w:rPr>
    </w:lvl>
    <w:lvl w:ilvl="2" w:tplc="9D984E1A">
      <w:numFmt w:val="bullet"/>
      <w:lvlText w:val="•"/>
      <w:lvlJc w:val="left"/>
      <w:pPr>
        <w:ind w:left="2271" w:hanging="360"/>
      </w:pPr>
      <w:rPr>
        <w:rFonts w:hint="default"/>
        <w:lang w:val="pl-PL" w:eastAsia="en-US" w:bidi="ar-SA"/>
      </w:rPr>
    </w:lvl>
    <w:lvl w:ilvl="3" w:tplc="CD166352">
      <w:numFmt w:val="bullet"/>
      <w:lvlText w:val="•"/>
      <w:lvlJc w:val="left"/>
      <w:pPr>
        <w:ind w:left="3156" w:hanging="360"/>
      </w:pPr>
      <w:rPr>
        <w:rFonts w:hint="default"/>
        <w:lang w:val="pl-PL" w:eastAsia="en-US" w:bidi="ar-SA"/>
      </w:rPr>
    </w:lvl>
    <w:lvl w:ilvl="4" w:tplc="A9384A68">
      <w:numFmt w:val="bullet"/>
      <w:lvlText w:val="•"/>
      <w:lvlJc w:val="left"/>
      <w:pPr>
        <w:ind w:left="4042" w:hanging="360"/>
      </w:pPr>
      <w:rPr>
        <w:rFonts w:hint="default"/>
        <w:lang w:val="pl-PL" w:eastAsia="en-US" w:bidi="ar-SA"/>
      </w:rPr>
    </w:lvl>
    <w:lvl w:ilvl="5" w:tplc="E2CAF530">
      <w:numFmt w:val="bullet"/>
      <w:lvlText w:val="•"/>
      <w:lvlJc w:val="left"/>
      <w:pPr>
        <w:ind w:left="4928" w:hanging="360"/>
      </w:pPr>
      <w:rPr>
        <w:rFonts w:hint="default"/>
        <w:lang w:val="pl-PL" w:eastAsia="en-US" w:bidi="ar-SA"/>
      </w:rPr>
    </w:lvl>
    <w:lvl w:ilvl="6" w:tplc="D38652BC">
      <w:numFmt w:val="bullet"/>
      <w:lvlText w:val="•"/>
      <w:lvlJc w:val="left"/>
      <w:pPr>
        <w:ind w:left="5813" w:hanging="360"/>
      </w:pPr>
      <w:rPr>
        <w:rFonts w:hint="default"/>
        <w:lang w:val="pl-PL" w:eastAsia="en-US" w:bidi="ar-SA"/>
      </w:rPr>
    </w:lvl>
    <w:lvl w:ilvl="7" w:tplc="5E704258">
      <w:numFmt w:val="bullet"/>
      <w:lvlText w:val="•"/>
      <w:lvlJc w:val="left"/>
      <w:pPr>
        <w:ind w:left="6699" w:hanging="360"/>
      </w:pPr>
      <w:rPr>
        <w:rFonts w:hint="default"/>
        <w:lang w:val="pl-PL" w:eastAsia="en-US" w:bidi="ar-SA"/>
      </w:rPr>
    </w:lvl>
    <w:lvl w:ilvl="8" w:tplc="B260BB7E">
      <w:numFmt w:val="bullet"/>
      <w:lvlText w:val="•"/>
      <w:lvlJc w:val="left"/>
      <w:pPr>
        <w:ind w:left="7585" w:hanging="360"/>
      </w:pPr>
      <w:rPr>
        <w:rFonts w:hint="default"/>
        <w:lang w:val="pl-PL" w:eastAsia="en-US" w:bidi="ar-SA"/>
      </w:rPr>
    </w:lvl>
  </w:abstractNum>
  <w:abstractNum w:abstractNumId="6" w15:restartNumberingAfterBreak="0">
    <w:nsid w:val="68472D8F"/>
    <w:multiLevelType w:val="hybridMultilevel"/>
    <w:tmpl w:val="198C7D7C"/>
    <w:lvl w:ilvl="0" w:tplc="915CF8A4">
      <w:start w:val="1"/>
      <w:numFmt w:val="decimal"/>
      <w:lvlText w:val="%1."/>
      <w:lvlJc w:val="left"/>
      <w:pPr>
        <w:ind w:left="499" w:hanging="360"/>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457052A2">
      <w:numFmt w:val="bullet"/>
      <w:lvlText w:val="•"/>
      <w:lvlJc w:val="left"/>
      <w:pPr>
        <w:ind w:left="1385" w:hanging="360"/>
      </w:pPr>
      <w:rPr>
        <w:rFonts w:hint="default"/>
        <w:lang w:val="pl-PL" w:eastAsia="en-US" w:bidi="ar-SA"/>
      </w:rPr>
    </w:lvl>
    <w:lvl w:ilvl="2" w:tplc="8A183C80">
      <w:numFmt w:val="bullet"/>
      <w:lvlText w:val="•"/>
      <w:lvlJc w:val="left"/>
      <w:pPr>
        <w:ind w:left="2271" w:hanging="360"/>
      </w:pPr>
      <w:rPr>
        <w:rFonts w:hint="default"/>
        <w:lang w:val="pl-PL" w:eastAsia="en-US" w:bidi="ar-SA"/>
      </w:rPr>
    </w:lvl>
    <w:lvl w:ilvl="3" w:tplc="706665B4">
      <w:numFmt w:val="bullet"/>
      <w:lvlText w:val="•"/>
      <w:lvlJc w:val="left"/>
      <w:pPr>
        <w:ind w:left="3156" w:hanging="360"/>
      </w:pPr>
      <w:rPr>
        <w:rFonts w:hint="default"/>
        <w:lang w:val="pl-PL" w:eastAsia="en-US" w:bidi="ar-SA"/>
      </w:rPr>
    </w:lvl>
    <w:lvl w:ilvl="4" w:tplc="1C901234">
      <w:numFmt w:val="bullet"/>
      <w:lvlText w:val="•"/>
      <w:lvlJc w:val="left"/>
      <w:pPr>
        <w:ind w:left="4042" w:hanging="360"/>
      </w:pPr>
      <w:rPr>
        <w:rFonts w:hint="default"/>
        <w:lang w:val="pl-PL" w:eastAsia="en-US" w:bidi="ar-SA"/>
      </w:rPr>
    </w:lvl>
    <w:lvl w:ilvl="5" w:tplc="AC56F508">
      <w:numFmt w:val="bullet"/>
      <w:lvlText w:val="•"/>
      <w:lvlJc w:val="left"/>
      <w:pPr>
        <w:ind w:left="4928" w:hanging="360"/>
      </w:pPr>
      <w:rPr>
        <w:rFonts w:hint="default"/>
        <w:lang w:val="pl-PL" w:eastAsia="en-US" w:bidi="ar-SA"/>
      </w:rPr>
    </w:lvl>
    <w:lvl w:ilvl="6" w:tplc="CCC2A9AC">
      <w:numFmt w:val="bullet"/>
      <w:lvlText w:val="•"/>
      <w:lvlJc w:val="left"/>
      <w:pPr>
        <w:ind w:left="5813" w:hanging="360"/>
      </w:pPr>
      <w:rPr>
        <w:rFonts w:hint="default"/>
        <w:lang w:val="pl-PL" w:eastAsia="en-US" w:bidi="ar-SA"/>
      </w:rPr>
    </w:lvl>
    <w:lvl w:ilvl="7" w:tplc="DC94A796">
      <w:numFmt w:val="bullet"/>
      <w:lvlText w:val="•"/>
      <w:lvlJc w:val="left"/>
      <w:pPr>
        <w:ind w:left="6699" w:hanging="360"/>
      </w:pPr>
      <w:rPr>
        <w:rFonts w:hint="default"/>
        <w:lang w:val="pl-PL" w:eastAsia="en-US" w:bidi="ar-SA"/>
      </w:rPr>
    </w:lvl>
    <w:lvl w:ilvl="8" w:tplc="A230A53C">
      <w:numFmt w:val="bullet"/>
      <w:lvlText w:val="•"/>
      <w:lvlJc w:val="left"/>
      <w:pPr>
        <w:ind w:left="7585" w:hanging="360"/>
      </w:pPr>
      <w:rPr>
        <w:rFonts w:hint="default"/>
        <w:lang w:val="pl-PL" w:eastAsia="en-US" w:bidi="ar-SA"/>
      </w:rPr>
    </w:lvl>
  </w:abstractNum>
  <w:abstractNum w:abstractNumId="7" w15:restartNumberingAfterBreak="0">
    <w:nsid w:val="73E72E9B"/>
    <w:multiLevelType w:val="hybridMultilevel"/>
    <w:tmpl w:val="7D46749A"/>
    <w:lvl w:ilvl="0" w:tplc="93B88F76">
      <w:start w:val="1"/>
      <w:numFmt w:val="decimal"/>
      <w:lvlText w:val="%1."/>
      <w:lvlJc w:val="left"/>
      <w:pPr>
        <w:ind w:left="635" w:hanging="360"/>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48566332">
      <w:start w:val="1"/>
      <w:numFmt w:val="lowerLetter"/>
      <w:lvlText w:val="%2)"/>
      <w:lvlJc w:val="left"/>
      <w:pPr>
        <w:ind w:left="861" w:hanging="360"/>
        <w:jc w:val="left"/>
      </w:pPr>
      <w:rPr>
        <w:rFonts w:ascii="Times New Roman" w:eastAsia="Times New Roman" w:hAnsi="Times New Roman" w:cs="Times New Roman" w:hint="default"/>
        <w:b w:val="0"/>
        <w:bCs w:val="0"/>
        <w:i w:val="0"/>
        <w:iCs w:val="0"/>
        <w:spacing w:val="-1"/>
        <w:w w:val="100"/>
        <w:sz w:val="24"/>
        <w:szCs w:val="24"/>
        <w:lang w:val="pl-PL" w:eastAsia="en-US" w:bidi="ar-SA"/>
      </w:rPr>
    </w:lvl>
    <w:lvl w:ilvl="2" w:tplc="13A62F6C">
      <w:numFmt w:val="bullet"/>
      <w:lvlText w:val="•"/>
      <w:lvlJc w:val="left"/>
      <w:pPr>
        <w:ind w:left="1804" w:hanging="360"/>
      </w:pPr>
      <w:rPr>
        <w:rFonts w:hint="default"/>
        <w:lang w:val="pl-PL" w:eastAsia="en-US" w:bidi="ar-SA"/>
      </w:rPr>
    </w:lvl>
    <w:lvl w:ilvl="3" w:tplc="AF2002AE">
      <w:numFmt w:val="bullet"/>
      <w:lvlText w:val="•"/>
      <w:lvlJc w:val="left"/>
      <w:pPr>
        <w:ind w:left="2748" w:hanging="360"/>
      </w:pPr>
      <w:rPr>
        <w:rFonts w:hint="default"/>
        <w:lang w:val="pl-PL" w:eastAsia="en-US" w:bidi="ar-SA"/>
      </w:rPr>
    </w:lvl>
    <w:lvl w:ilvl="4" w:tplc="3BA450AA">
      <w:numFmt w:val="bullet"/>
      <w:lvlText w:val="•"/>
      <w:lvlJc w:val="left"/>
      <w:pPr>
        <w:ind w:left="3692" w:hanging="360"/>
      </w:pPr>
      <w:rPr>
        <w:rFonts w:hint="default"/>
        <w:lang w:val="pl-PL" w:eastAsia="en-US" w:bidi="ar-SA"/>
      </w:rPr>
    </w:lvl>
    <w:lvl w:ilvl="5" w:tplc="DE504F76">
      <w:numFmt w:val="bullet"/>
      <w:lvlText w:val="•"/>
      <w:lvlJc w:val="left"/>
      <w:pPr>
        <w:ind w:left="4636" w:hanging="360"/>
      </w:pPr>
      <w:rPr>
        <w:rFonts w:hint="default"/>
        <w:lang w:val="pl-PL" w:eastAsia="en-US" w:bidi="ar-SA"/>
      </w:rPr>
    </w:lvl>
    <w:lvl w:ilvl="6" w:tplc="D7FA2EAE">
      <w:numFmt w:val="bullet"/>
      <w:lvlText w:val="•"/>
      <w:lvlJc w:val="left"/>
      <w:pPr>
        <w:ind w:left="5580" w:hanging="360"/>
      </w:pPr>
      <w:rPr>
        <w:rFonts w:hint="default"/>
        <w:lang w:val="pl-PL" w:eastAsia="en-US" w:bidi="ar-SA"/>
      </w:rPr>
    </w:lvl>
    <w:lvl w:ilvl="7" w:tplc="36ACBF26">
      <w:numFmt w:val="bullet"/>
      <w:lvlText w:val="•"/>
      <w:lvlJc w:val="left"/>
      <w:pPr>
        <w:ind w:left="6524" w:hanging="360"/>
      </w:pPr>
      <w:rPr>
        <w:rFonts w:hint="default"/>
        <w:lang w:val="pl-PL" w:eastAsia="en-US" w:bidi="ar-SA"/>
      </w:rPr>
    </w:lvl>
    <w:lvl w:ilvl="8" w:tplc="B5588200">
      <w:numFmt w:val="bullet"/>
      <w:lvlText w:val="•"/>
      <w:lvlJc w:val="left"/>
      <w:pPr>
        <w:ind w:left="7468" w:hanging="360"/>
      </w:pPr>
      <w:rPr>
        <w:rFonts w:hint="default"/>
        <w:lang w:val="pl-PL" w:eastAsia="en-US" w:bidi="ar-SA"/>
      </w:rPr>
    </w:lvl>
  </w:abstractNum>
  <w:abstractNum w:abstractNumId="8" w15:restartNumberingAfterBreak="0">
    <w:nsid w:val="7F1B15BA"/>
    <w:multiLevelType w:val="hybridMultilevel"/>
    <w:tmpl w:val="65109D90"/>
    <w:lvl w:ilvl="0" w:tplc="26BC3CF8">
      <w:start w:val="1"/>
      <w:numFmt w:val="decimal"/>
      <w:lvlText w:val="%1."/>
      <w:lvlJc w:val="left"/>
      <w:pPr>
        <w:ind w:left="499" w:hanging="360"/>
        <w:jc w:val="left"/>
      </w:pPr>
      <w:rPr>
        <w:rFonts w:ascii="Times New Roman" w:eastAsia="Times New Roman" w:hAnsi="Times New Roman" w:cs="Times New Roman" w:hint="default"/>
        <w:b w:val="0"/>
        <w:bCs w:val="0"/>
        <w:i w:val="0"/>
        <w:iCs w:val="0"/>
        <w:spacing w:val="0"/>
        <w:w w:val="100"/>
        <w:sz w:val="24"/>
        <w:szCs w:val="24"/>
        <w:lang w:val="pl-PL" w:eastAsia="en-US" w:bidi="ar-SA"/>
      </w:rPr>
    </w:lvl>
    <w:lvl w:ilvl="1" w:tplc="5974411C">
      <w:numFmt w:val="bullet"/>
      <w:lvlText w:val="•"/>
      <w:lvlJc w:val="left"/>
      <w:pPr>
        <w:ind w:left="1385" w:hanging="360"/>
      </w:pPr>
      <w:rPr>
        <w:rFonts w:hint="default"/>
        <w:lang w:val="pl-PL" w:eastAsia="en-US" w:bidi="ar-SA"/>
      </w:rPr>
    </w:lvl>
    <w:lvl w:ilvl="2" w:tplc="4184ED5C">
      <w:numFmt w:val="bullet"/>
      <w:lvlText w:val="•"/>
      <w:lvlJc w:val="left"/>
      <w:pPr>
        <w:ind w:left="2271" w:hanging="360"/>
      </w:pPr>
      <w:rPr>
        <w:rFonts w:hint="default"/>
        <w:lang w:val="pl-PL" w:eastAsia="en-US" w:bidi="ar-SA"/>
      </w:rPr>
    </w:lvl>
    <w:lvl w:ilvl="3" w:tplc="6DCA37B4">
      <w:numFmt w:val="bullet"/>
      <w:lvlText w:val="•"/>
      <w:lvlJc w:val="left"/>
      <w:pPr>
        <w:ind w:left="3156" w:hanging="360"/>
      </w:pPr>
      <w:rPr>
        <w:rFonts w:hint="default"/>
        <w:lang w:val="pl-PL" w:eastAsia="en-US" w:bidi="ar-SA"/>
      </w:rPr>
    </w:lvl>
    <w:lvl w:ilvl="4" w:tplc="554CA9BC">
      <w:numFmt w:val="bullet"/>
      <w:lvlText w:val="•"/>
      <w:lvlJc w:val="left"/>
      <w:pPr>
        <w:ind w:left="4042" w:hanging="360"/>
      </w:pPr>
      <w:rPr>
        <w:rFonts w:hint="default"/>
        <w:lang w:val="pl-PL" w:eastAsia="en-US" w:bidi="ar-SA"/>
      </w:rPr>
    </w:lvl>
    <w:lvl w:ilvl="5" w:tplc="23967C8E">
      <w:numFmt w:val="bullet"/>
      <w:lvlText w:val="•"/>
      <w:lvlJc w:val="left"/>
      <w:pPr>
        <w:ind w:left="4928" w:hanging="360"/>
      </w:pPr>
      <w:rPr>
        <w:rFonts w:hint="default"/>
        <w:lang w:val="pl-PL" w:eastAsia="en-US" w:bidi="ar-SA"/>
      </w:rPr>
    </w:lvl>
    <w:lvl w:ilvl="6" w:tplc="B1B2857C">
      <w:numFmt w:val="bullet"/>
      <w:lvlText w:val="•"/>
      <w:lvlJc w:val="left"/>
      <w:pPr>
        <w:ind w:left="5813" w:hanging="360"/>
      </w:pPr>
      <w:rPr>
        <w:rFonts w:hint="default"/>
        <w:lang w:val="pl-PL" w:eastAsia="en-US" w:bidi="ar-SA"/>
      </w:rPr>
    </w:lvl>
    <w:lvl w:ilvl="7" w:tplc="54BAD0DC">
      <w:numFmt w:val="bullet"/>
      <w:lvlText w:val="•"/>
      <w:lvlJc w:val="left"/>
      <w:pPr>
        <w:ind w:left="6699" w:hanging="360"/>
      </w:pPr>
      <w:rPr>
        <w:rFonts w:hint="default"/>
        <w:lang w:val="pl-PL" w:eastAsia="en-US" w:bidi="ar-SA"/>
      </w:rPr>
    </w:lvl>
    <w:lvl w:ilvl="8" w:tplc="24B0D9C8">
      <w:numFmt w:val="bullet"/>
      <w:lvlText w:val="•"/>
      <w:lvlJc w:val="left"/>
      <w:pPr>
        <w:ind w:left="7585" w:hanging="360"/>
      </w:pPr>
      <w:rPr>
        <w:rFonts w:hint="default"/>
        <w:lang w:val="pl-PL" w:eastAsia="en-US" w:bidi="ar-SA"/>
      </w:rPr>
    </w:lvl>
  </w:abstractNum>
  <w:num w:numId="1" w16cid:durableId="1485657120">
    <w:abstractNumId w:val="5"/>
  </w:num>
  <w:num w:numId="2" w16cid:durableId="520972958">
    <w:abstractNumId w:val="3"/>
  </w:num>
  <w:num w:numId="3" w16cid:durableId="925268872">
    <w:abstractNumId w:val="7"/>
  </w:num>
  <w:num w:numId="4" w16cid:durableId="2057194398">
    <w:abstractNumId w:val="4"/>
  </w:num>
  <w:num w:numId="5" w16cid:durableId="417870682">
    <w:abstractNumId w:val="8"/>
  </w:num>
  <w:num w:numId="6" w16cid:durableId="1389691690">
    <w:abstractNumId w:val="1"/>
  </w:num>
  <w:num w:numId="7" w16cid:durableId="185556705">
    <w:abstractNumId w:val="0"/>
  </w:num>
  <w:num w:numId="8" w16cid:durableId="2047945948">
    <w:abstractNumId w:val="6"/>
  </w:num>
  <w:num w:numId="9" w16cid:durableId="2959894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48A3"/>
    <w:rsid w:val="006A48A3"/>
    <w:rsid w:val="00795B92"/>
    <w:rsid w:val="007E0103"/>
    <w:rsid w:val="00977E4A"/>
    <w:rsid w:val="00991D65"/>
    <w:rsid w:val="009A1A4A"/>
    <w:rsid w:val="00A33737"/>
    <w:rsid w:val="00A55E4A"/>
    <w:rsid w:val="00C8118A"/>
    <w:rsid w:val="00CE1233"/>
    <w:rsid w:val="00D40FB1"/>
    <w:rsid w:val="00DE7ED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0B0D23"/>
  <w15:docId w15:val="{59A8E14D-7731-45DC-B22D-61ACC7309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Times New Roman" w:eastAsia="Times New Roman" w:hAnsi="Times New Roman" w:cs="Times New Roman"/>
      <w:lang w:val="pl-PL"/>
    </w:rPr>
  </w:style>
  <w:style w:type="paragraph" w:styleId="Nagwek1">
    <w:name w:val="heading 1"/>
    <w:basedOn w:val="Normalny"/>
    <w:uiPriority w:val="9"/>
    <w:qFormat/>
    <w:pPr>
      <w:ind w:left="62"/>
      <w:jc w:val="both"/>
      <w:outlineLvl w:val="0"/>
    </w:pPr>
    <w:rPr>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uiPriority w:val="1"/>
    <w:qFormat/>
    <w:pPr>
      <w:ind w:left="499" w:hanging="360"/>
      <w:jc w:val="both"/>
    </w:pPr>
    <w:rPr>
      <w:sz w:val="24"/>
      <w:szCs w:val="24"/>
    </w:rPr>
  </w:style>
  <w:style w:type="paragraph" w:styleId="Tytu">
    <w:name w:val="Title"/>
    <w:basedOn w:val="Normalny"/>
    <w:uiPriority w:val="10"/>
    <w:qFormat/>
    <w:pPr>
      <w:ind w:left="65" w:right="62"/>
      <w:jc w:val="center"/>
    </w:pPr>
    <w:rPr>
      <w:b/>
      <w:bCs/>
      <w:sz w:val="28"/>
      <w:szCs w:val="28"/>
    </w:rPr>
  </w:style>
  <w:style w:type="paragraph" w:styleId="Akapitzlist">
    <w:name w:val="List Paragraph"/>
    <w:basedOn w:val="Normalny"/>
    <w:uiPriority w:val="1"/>
    <w:qFormat/>
    <w:pPr>
      <w:spacing w:before="7"/>
      <w:ind w:left="499" w:hanging="360"/>
      <w:jc w:val="both"/>
    </w:pPr>
  </w:style>
  <w:style w:type="paragraph" w:customStyle="1" w:styleId="TableParagraph">
    <w:name w:val="Table Paragraph"/>
    <w:basedOn w:val="Normalny"/>
    <w:uiPriority w:val="1"/>
    <w:qFormat/>
  </w:style>
  <w:style w:type="paragraph" w:styleId="Nagwek">
    <w:name w:val="header"/>
    <w:basedOn w:val="Normalny"/>
    <w:link w:val="NagwekZnak"/>
    <w:uiPriority w:val="99"/>
    <w:unhideWhenUsed/>
    <w:rsid w:val="00CE1233"/>
    <w:pPr>
      <w:tabs>
        <w:tab w:val="center" w:pos="4536"/>
        <w:tab w:val="right" w:pos="9072"/>
      </w:tabs>
    </w:pPr>
  </w:style>
  <w:style w:type="character" w:customStyle="1" w:styleId="NagwekZnak">
    <w:name w:val="Nagłówek Znak"/>
    <w:basedOn w:val="Domylnaczcionkaakapitu"/>
    <w:link w:val="Nagwek"/>
    <w:uiPriority w:val="99"/>
    <w:rsid w:val="00CE1233"/>
    <w:rPr>
      <w:rFonts w:ascii="Times New Roman" w:eastAsia="Times New Roman" w:hAnsi="Times New Roman" w:cs="Times New Roman"/>
      <w:lang w:val="pl-PL"/>
    </w:rPr>
  </w:style>
  <w:style w:type="paragraph" w:styleId="Stopka">
    <w:name w:val="footer"/>
    <w:basedOn w:val="Normalny"/>
    <w:link w:val="StopkaZnak"/>
    <w:uiPriority w:val="99"/>
    <w:unhideWhenUsed/>
    <w:rsid w:val="00CE1233"/>
    <w:pPr>
      <w:tabs>
        <w:tab w:val="center" w:pos="4536"/>
        <w:tab w:val="right" w:pos="9072"/>
      </w:tabs>
    </w:pPr>
  </w:style>
  <w:style w:type="character" w:customStyle="1" w:styleId="StopkaZnak">
    <w:name w:val="Stopka Znak"/>
    <w:basedOn w:val="Domylnaczcionkaakapitu"/>
    <w:link w:val="Stopka"/>
    <w:uiPriority w:val="99"/>
    <w:rsid w:val="00CE1233"/>
    <w:rPr>
      <w:rFonts w:ascii="Times New Roman" w:eastAsia="Times New Roman" w:hAnsi="Times New Roman" w:cs="Times New Roman"/>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sekretariat@zpewskar.p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2818</Words>
  <Characters>16910</Characters>
  <Application>Microsoft Office Word</Application>
  <DocSecurity>0</DocSecurity>
  <Lines>140</Lines>
  <Paragraphs>39</Paragraphs>
  <ScaleCrop>false</ScaleCrop>
  <Company/>
  <LinksUpToDate>false</LinksUpToDate>
  <CharactersWithSpaces>19689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pacekr</dc:creator>
  <cp:lastModifiedBy>Barbara Dygas</cp:lastModifiedBy>
  <cp:revision>2</cp:revision>
  <dcterms:created xsi:type="dcterms:W3CDTF">2026-02-26T22:34:00Z</dcterms:created>
  <dcterms:modified xsi:type="dcterms:W3CDTF">2026-02-26T22:34:00Z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2025-04-09T00:00:00Z</vt:filetime>
  </property>
  <property fmtid="{D5CDD505-2E9C-101B-9397-08002B2CF9AE}" pid="3" name="Creator">
    <vt:lpwstr>Microsoft® Word dla Microsoft 365</vt:lpwstr>
  </property>
  <property fmtid="{D5CDD505-2E9C-101B-9397-08002B2CF9AE}" pid="4" name="LastSaved">
    <vt:filetime>2026-02-17T00:00:00Z</vt:filetime>
  </property>
  <property fmtid="{D5CDD505-2E9C-101B-9397-08002B2CF9AE}" pid="5" name="Producer">
    <vt:lpwstr>3-Heights(TM) PDF Security Shell 4.8.25.2 (http://www.pdf-tools.com)</vt:lpwstr>
  </property>
</Properties>
</file>