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461B9B" w14:textId="77777777" w:rsidR="000A15C2" w:rsidRDefault="000A15C2" w:rsidP="00F22609">
      <w:pPr>
        <w:pStyle w:val="Nagwek"/>
        <w:rPr>
          <w:rFonts w:ascii="Calibri Light" w:eastAsia="HG Mincho Light J" w:hAnsi="Calibri Light" w:cs="Calibri Light"/>
          <w:b/>
          <w:bCs/>
          <w:sz w:val="24"/>
          <w:szCs w:val="24"/>
        </w:rPr>
      </w:pPr>
    </w:p>
    <w:p w14:paraId="6235029C" w14:textId="77777777" w:rsidR="00FF4623" w:rsidRPr="00C4143F" w:rsidRDefault="00FF4623" w:rsidP="00FF4623">
      <w:pPr>
        <w:spacing w:after="0" w:line="102" w:lineRule="atLeast"/>
        <w:ind w:hanging="5"/>
        <w:jc w:val="both"/>
        <w:rPr>
          <w:rFonts w:ascii="Calibri Light" w:eastAsia="HG Mincho Light J" w:hAnsi="Calibri Light" w:cs="Calibri Light"/>
          <w:sz w:val="24"/>
          <w:szCs w:val="24"/>
        </w:rPr>
      </w:pPr>
      <w:r w:rsidRPr="0060549D">
        <w:rPr>
          <w:rFonts w:ascii="Calibri Light" w:eastAsia="HG Mincho Light J" w:hAnsi="Calibri Light" w:cs="Calibri Light"/>
          <w:b/>
          <w:bCs/>
          <w:sz w:val="24"/>
          <w:szCs w:val="24"/>
        </w:rPr>
        <w:t>IZPGN-XI.271.2.1.2026</w:t>
      </w:r>
      <w:r w:rsidRPr="00C4143F">
        <w:rPr>
          <w:rFonts w:ascii="Calibri Light" w:eastAsia="HG Mincho Light J" w:hAnsi="Calibri Light" w:cs="Calibri Light"/>
          <w:b/>
          <w:bCs/>
          <w:sz w:val="24"/>
          <w:szCs w:val="24"/>
        </w:rPr>
        <w:t xml:space="preserve">          </w:t>
      </w:r>
      <w:r>
        <w:rPr>
          <w:rFonts w:ascii="Calibri Light" w:eastAsia="HG Mincho Light J" w:hAnsi="Calibri Light" w:cs="Calibri Light"/>
          <w:b/>
          <w:bCs/>
          <w:sz w:val="24"/>
          <w:szCs w:val="24"/>
        </w:rPr>
        <w:t xml:space="preserve">                                                                                       </w:t>
      </w:r>
      <w:r w:rsidRPr="00C4143F">
        <w:rPr>
          <w:rFonts w:ascii="Calibri Light" w:eastAsia="HG Mincho Light J" w:hAnsi="Calibri Light" w:cs="Calibri Light"/>
          <w:b/>
          <w:bCs/>
          <w:sz w:val="24"/>
          <w:szCs w:val="24"/>
        </w:rPr>
        <w:t xml:space="preserve">      </w:t>
      </w:r>
      <w:r w:rsidRPr="00C4143F">
        <w:rPr>
          <w:rFonts w:ascii="Calibri Light" w:eastAsia="HG Mincho Light J" w:hAnsi="Calibri Light" w:cs="Calibri Light"/>
          <w:sz w:val="24"/>
          <w:szCs w:val="24"/>
        </w:rPr>
        <w:t>Załącznik nr 4</w:t>
      </w:r>
    </w:p>
    <w:p w14:paraId="26B20885" w14:textId="77777777" w:rsidR="00FF4623" w:rsidRDefault="00FF4623" w:rsidP="00FF4623">
      <w:pPr>
        <w:spacing w:after="0" w:line="102" w:lineRule="atLeast"/>
        <w:ind w:left="720" w:hanging="363"/>
        <w:jc w:val="center"/>
        <w:rPr>
          <w:rFonts w:ascii="Calibri Light" w:eastAsia="HG Mincho Light J" w:hAnsi="Calibri Light" w:cs="Calibri Light"/>
          <w:b/>
          <w:bCs/>
          <w:sz w:val="24"/>
          <w:szCs w:val="24"/>
        </w:rPr>
      </w:pPr>
    </w:p>
    <w:p w14:paraId="16FD94BC" w14:textId="662F2364" w:rsidR="00FF4623" w:rsidRDefault="00FF4623" w:rsidP="00FF4623">
      <w:pPr>
        <w:spacing w:after="0" w:line="102" w:lineRule="atLeast"/>
        <w:ind w:left="720" w:hanging="363"/>
        <w:jc w:val="center"/>
        <w:rPr>
          <w:rFonts w:ascii="Calibri Light" w:eastAsia="HG Mincho Light J" w:hAnsi="Calibri Light" w:cs="Calibri Light"/>
          <w:b/>
          <w:bCs/>
          <w:sz w:val="24"/>
          <w:szCs w:val="24"/>
        </w:rPr>
      </w:pPr>
      <w:r w:rsidRPr="00C72F92">
        <w:rPr>
          <w:rFonts w:ascii="Calibri Light" w:eastAsia="HG Mincho Light J" w:hAnsi="Calibri Light" w:cs="Calibri Light"/>
          <w:b/>
          <w:bCs/>
          <w:sz w:val="24"/>
          <w:szCs w:val="24"/>
        </w:rPr>
        <w:t xml:space="preserve">UMOWA nr IZPGN-XI.272. … .2026 </w:t>
      </w:r>
    </w:p>
    <w:p w14:paraId="193FAF8A" w14:textId="77777777" w:rsidR="00FF4623" w:rsidRPr="00C4143F" w:rsidRDefault="00FF4623" w:rsidP="00FF4623">
      <w:pPr>
        <w:spacing w:after="0" w:line="102" w:lineRule="atLeast"/>
        <w:ind w:left="720" w:hanging="363"/>
        <w:jc w:val="center"/>
        <w:rPr>
          <w:rFonts w:ascii="Calibri Light" w:eastAsia="HG Mincho Light J" w:hAnsi="Calibri Light" w:cs="Calibri Light"/>
          <w:b/>
          <w:bCs/>
          <w:sz w:val="24"/>
          <w:szCs w:val="24"/>
        </w:rPr>
      </w:pPr>
      <w:r w:rsidRPr="00C4143F">
        <w:rPr>
          <w:rFonts w:ascii="Calibri Light" w:eastAsia="HG Mincho Light J" w:hAnsi="Calibri Light" w:cs="Calibri Light"/>
          <w:b/>
          <w:bCs/>
          <w:sz w:val="24"/>
          <w:szCs w:val="24"/>
        </w:rPr>
        <w:t>(projekt)</w:t>
      </w:r>
    </w:p>
    <w:p w14:paraId="45058FE2" w14:textId="77777777" w:rsidR="009C5B6A" w:rsidRPr="000A718C" w:rsidRDefault="009C5B6A">
      <w:pPr>
        <w:spacing w:after="0" w:line="102" w:lineRule="atLeast"/>
        <w:jc w:val="both"/>
        <w:rPr>
          <w:rFonts w:ascii="Calibri Light" w:eastAsia="HG Mincho Light J" w:hAnsi="Calibri Light" w:cs="Calibri Light"/>
          <w:sz w:val="20"/>
          <w:szCs w:val="20"/>
        </w:rPr>
      </w:pPr>
    </w:p>
    <w:p w14:paraId="28FE9C11" w14:textId="2FF0D419" w:rsidR="00CE71C0" w:rsidRPr="00C4143F" w:rsidRDefault="00B548A9">
      <w:pPr>
        <w:spacing w:after="0" w:line="102" w:lineRule="atLeast"/>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 dniu …….. w Gdowie pomiędzy:</w:t>
      </w:r>
    </w:p>
    <w:p w14:paraId="45E3B4DE" w14:textId="6DD85A46" w:rsidR="00CE71C0" w:rsidRPr="000A15C2" w:rsidRDefault="00B548A9" w:rsidP="000A15C2">
      <w:pPr>
        <w:spacing w:before="120" w:after="0" w:line="240" w:lineRule="auto"/>
        <w:jc w:val="both"/>
        <w:rPr>
          <w:rFonts w:ascii="Calibri Light" w:eastAsia="HG Mincho Light J" w:hAnsi="Calibri Light" w:cs="Calibri Light"/>
          <w:b/>
          <w:bCs/>
          <w:sz w:val="24"/>
          <w:szCs w:val="24"/>
        </w:rPr>
      </w:pPr>
      <w:r w:rsidRPr="00C4143F">
        <w:rPr>
          <w:rFonts w:ascii="Calibri Light" w:eastAsia="HG Mincho Light J" w:hAnsi="Calibri Light" w:cs="Calibri Light"/>
          <w:b/>
          <w:bCs/>
          <w:sz w:val="24"/>
          <w:szCs w:val="24"/>
        </w:rPr>
        <w:t xml:space="preserve">Gminą Gdów </w:t>
      </w:r>
      <w:r w:rsidRPr="00F40179">
        <w:rPr>
          <w:rFonts w:ascii="Calibri Light" w:eastAsia="HG Mincho Light J" w:hAnsi="Calibri Light" w:cs="Calibri Light"/>
          <w:sz w:val="24"/>
          <w:szCs w:val="24"/>
        </w:rPr>
        <w:t xml:space="preserve">z siedzibą w Gdowie, </w:t>
      </w:r>
      <w:r w:rsidR="00C11702" w:rsidRPr="00F40179">
        <w:rPr>
          <w:rFonts w:ascii="Calibri Light" w:eastAsia="HG Mincho Light J" w:hAnsi="Calibri Light" w:cs="Calibri Light"/>
          <w:sz w:val="24"/>
          <w:szCs w:val="24"/>
        </w:rPr>
        <w:t xml:space="preserve">ul. </w:t>
      </w:r>
      <w:r w:rsidRPr="00F40179">
        <w:rPr>
          <w:rFonts w:ascii="Calibri Light" w:eastAsia="HG Mincho Light J" w:hAnsi="Calibri Light" w:cs="Calibri Light"/>
          <w:sz w:val="24"/>
          <w:szCs w:val="24"/>
        </w:rPr>
        <w:t xml:space="preserve">Rynek  </w:t>
      </w:r>
      <w:r w:rsidR="00C11702" w:rsidRPr="00F40179">
        <w:rPr>
          <w:rFonts w:ascii="Calibri Light" w:eastAsia="HG Mincho Light J" w:hAnsi="Calibri Light" w:cs="Calibri Light"/>
          <w:sz w:val="24"/>
          <w:szCs w:val="24"/>
        </w:rPr>
        <w:t>26</w:t>
      </w:r>
      <w:r w:rsidRPr="00F40179">
        <w:rPr>
          <w:rFonts w:ascii="Calibri Light" w:eastAsia="HG Mincho Light J" w:hAnsi="Calibri Light" w:cs="Calibri Light"/>
          <w:sz w:val="24"/>
          <w:szCs w:val="24"/>
        </w:rPr>
        <w:t>,</w:t>
      </w:r>
      <w:r w:rsidRPr="00C4143F">
        <w:rPr>
          <w:rFonts w:ascii="Calibri Light" w:eastAsia="HG Mincho Light J" w:hAnsi="Calibri Light" w:cs="Calibri Light"/>
          <w:b/>
          <w:bCs/>
          <w:sz w:val="24"/>
          <w:szCs w:val="24"/>
        </w:rPr>
        <w:t xml:space="preserve"> </w:t>
      </w:r>
      <w:r w:rsidRPr="00C4143F">
        <w:rPr>
          <w:rFonts w:ascii="Calibri Light" w:eastAsia="Times New Roman" w:hAnsi="Calibri Light" w:cs="Calibri Light"/>
          <w:kern w:val="2"/>
          <w:sz w:val="24"/>
          <w:szCs w:val="24"/>
        </w:rPr>
        <w:t xml:space="preserve">NIP: 683-10-06-563, </w:t>
      </w:r>
      <w:r w:rsidRPr="00C4143F">
        <w:rPr>
          <w:rFonts w:ascii="Calibri Light" w:eastAsia="HG Mincho Light J" w:hAnsi="Calibri Light" w:cs="Calibri Light"/>
          <w:bCs/>
          <w:sz w:val="24"/>
          <w:szCs w:val="24"/>
        </w:rPr>
        <w:t>REGON: 35155599</w:t>
      </w:r>
      <w:r w:rsidRPr="000A15C2">
        <w:rPr>
          <w:rFonts w:ascii="Calibri Light" w:eastAsia="HG Mincho Light J" w:hAnsi="Calibri Light" w:cs="Calibri Light"/>
          <w:bCs/>
          <w:sz w:val="24"/>
          <w:szCs w:val="24"/>
        </w:rPr>
        <w:t>6</w:t>
      </w:r>
      <w:r w:rsidR="000A15C2" w:rsidRPr="000A15C2">
        <w:rPr>
          <w:rFonts w:ascii="Calibri Light" w:eastAsia="HG Mincho Light J" w:hAnsi="Calibri Light" w:cs="Calibri Light"/>
          <w:bCs/>
          <w:sz w:val="24"/>
          <w:szCs w:val="24"/>
        </w:rPr>
        <w:t>,</w:t>
      </w:r>
      <w:r w:rsidR="000A15C2">
        <w:rPr>
          <w:rFonts w:ascii="Calibri Light" w:eastAsia="HG Mincho Light J" w:hAnsi="Calibri Light" w:cs="Calibri Light"/>
          <w:b/>
          <w:bCs/>
          <w:sz w:val="24"/>
          <w:szCs w:val="24"/>
        </w:rPr>
        <w:t xml:space="preserve"> </w:t>
      </w:r>
      <w:r w:rsidRPr="00C4143F">
        <w:rPr>
          <w:rFonts w:ascii="Calibri Light" w:eastAsia="HG Mincho Light J" w:hAnsi="Calibri Light" w:cs="Calibri Light"/>
          <w:sz w:val="24"/>
          <w:szCs w:val="24"/>
        </w:rPr>
        <w:t>w</w:t>
      </w:r>
      <w:r w:rsidR="000A15C2">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imieniu której działa Pan Zbigniew Wojas </w:t>
      </w:r>
      <w:r w:rsidR="000A15C2">
        <w:rPr>
          <w:rFonts w:ascii="Calibri Light" w:eastAsia="HG Mincho Light J" w:hAnsi="Calibri Light" w:cs="Calibri Light"/>
          <w:sz w:val="24"/>
          <w:szCs w:val="24"/>
        </w:rPr>
        <w:t xml:space="preserve">- </w:t>
      </w:r>
      <w:r w:rsidRPr="00C4143F">
        <w:rPr>
          <w:rFonts w:ascii="Calibri Light" w:eastAsia="HG Mincho Light J" w:hAnsi="Calibri Light" w:cs="Calibri Light"/>
          <w:sz w:val="24"/>
          <w:szCs w:val="24"/>
        </w:rPr>
        <w:t>Wójt Gminy Gdów</w:t>
      </w:r>
      <w:r w:rsidR="009C5B6A" w:rsidRPr="00C4143F">
        <w:rPr>
          <w:rFonts w:ascii="Calibri Light" w:eastAsia="HG Mincho Light J" w:hAnsi="Calibri Light" w:cs="Calibri Light"/>
          <w:sz w:val="24"/>
          <w:szCs w:val="24"/>
        </w:rPr>
        <w:t>,</w:t>
      </w:r>
    </w:p>
    <w:p w14:paraId="4B9E79CC" w14:textId="0C84C32E" w:rsidR="00CE71C0" w:rsidRPr="00C4143F" w:rsidRDefault="00B548A9">
      <w:pPr>
        <w:spacing w:after="0" w:line="102" w:lineRule="atLeast"/>
        <w:ind w:hanging="12"/>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zwaną w dalszej części umowy </w:t>
      </w:r>
      <w:r w:rsidRPr="00C4143F">
        <w:rPr>
          <w:rFonts w:ascii="Calibri Light" w:eastAsia="HG Mincho Light J" w:hAnsi="Calibri Light" w:cs="Calibri Light"/>
          <w:b/>
          <w:sz w:val="24"/>
          <w:szCs w:val="24"/>
        </w:rPr>
        <w:t>„</w:t>
      </w:r>
      <w:r w:rsidRPr="000A15C2">
        <w:rPr>
          <w:rFonts w:ascii="Calibri Light" w:eastAsia="HG Mincho Light J" w:hAnsi="Calibri Light" w:cs="Calibri Light"/>
          <w:b/>
          <w:sz w:val="24"/>
          <w:szCs w:val="24"/>
        </w:rPr>
        <w:t>Zamawiającym”</w:t>
      </w:r>
    </w:p>
    <w:p w14:paraId="19B35616" w14:textId="77777777" w:rsidR="00CE71C0" w:rsidRPr="00C4143F" w:rsidRDefault="00B548A9" w:rsidP="00F22609">
      <w:pPr>
        <w:spacing w:before="120" w:after="120" w:line="240" w:lineRule="auto"/>
        <w:ind w:hanging="11"/>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a</w:t>
      </w:r>
    </w:p>
    <w:p w14:paraId="0FFA4EB4" w14:textId="01AF0B7E" w:rsidR="00CE71C0" w:rsidRPr="00C4143F" w:rsidRDefault="00B548A9" w:rsidP="00F22609">
      <w:pPr>
        <w:spacing w:after="0" w:line="240" w:lineRule="auto"/>
        <w:ind w:hanging="12"/>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zam................ / z siedzibą w</w:t>
      </w:r>
      <w:r w:rsidR="006E456A">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   REGON .............. NIP .........................../seria nr dokumentu tożsamości, wpisanym do ..............................., którego reprezentuje ............................................. zwaną/zwanym dalej „Wykonawcą” </w:t>
      </w:r>
    </w:p>
    <w:p w14:paraId="10AA1886" w14:textId="77777777" w:rsidR="00CE71C0" w:rsidRPr="00C4143F" w:rsidRDefault="00B548A9" w:rsidP="00F22609">
      <w:pPr>
        <w:spacing w:before="120" w:after="120" w:line="240" w:lineRule="auto"/>
        <w:ind w:hanging="11"/>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lub</w:t>
      </w:r>
    </w:p>
    <w:p w14:paraId="687B8AF1" w14:textId="40C30735" w:rsidR="00CE71C0" w:rsidRPr="00C4143F" w:rsidRDefault="00B548A9" w:rsidP="00F22609">
      <w:pPr>
        <w:spacing w:after="0" w:line="240" w:lineRule="auto"/>
        <w:ind w:hanging="12"/>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Panią/Panem …………………prowadzącym działalność gospodarczą pod nazwą....................  z</w:t>
      </w:r>
      <w:r w:rsidR="006E456A">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siedzibą w </w:t>
      </w:r>
      <w:r w:rsidR="009C5B6A"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ul. ...................., , REGON .............. NIP ........................... wpisaną do Centralnej Ewidencji i Informacji o</w:t>
      </w:r>
      <w:r w:rsidR="006B7E36"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Działalności Gospodarczej prowadzonej przez Ministerstwo Rozwoju, zwaną/zwanym dalej „Wykonawcą”</w:t>
      </w:r>
    </w:p>
    <w:p w14:paraId="668E3D94" w14:textId="77777777" w:rsidR="00CE71C0" w:rsidRPr="00C4143F" w:rsidRDefault="00B548A9" w:rsidP="00F22609">
      <w:pPr>
        <w:spacing w:before="120" w:after="120" w:line="240" w:lineRule="auto"/>
        <w:ind w:hanging="11"/>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lub</w:t>
      </w:r>
    </w:p>
    <w:p w14:paraId="79DD4488" w14:textId="65F1C74E" w:rsidR="00CE71C0" w:rsidRPr="00C4143F" w:rsidRDefault="00B548A9" w:rsidP="00F22609">
      <w:pPr>
        <w:spacing w:after="0" w:line="240" w:lineRule="auto"/>
        <w:ind w:hanging="12"/>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........(nazwa podmiotu) z siedzibą w .........., ul. ...........,   , REGON .............. NIP ........................... zarejestrowanym(ą) Rejestrze Przedsiębiorców Krajowego Rejestru Sądowego, prowadzonego przez Sąd Rejonowy .......... Wydział..................Gospodarczy Krajowego Rejestru Sądowego pod </w:t>
      </w:r>
      <w:r w:rsidR="001003BE">
        <w:rPr>
          <w:rFonts w:ascii="Calibri Light" w:eastAsia="HG Mincho Light J" w:hAnsi="Calibri Light" w:cs="Calibri Light"/>
          <w:sz w:val="24"/>
          <w:szCs w:val="24"/>
        </w:rPr>
        <w:t>n</w:t>
      </w:r>
      <w:r w:rsidRPr="00C4143F">
        <w:rPr>
          <w:rFonts w:ascii="Calibri Light" w:eastAsia="HG Mincho Light J" w:hAnsi="Calibri Light" w:cs="Calibri Light"/>
          <w:sz w:val="24"/>
          <w:szCs w:val="24"/>
        </w:rPr>
        <w:t>r KRS..........o wysokości kapitału zakładowego............, zwaną/zwanym dale</w:t>
      </w:r>
      <w:r w:rsidR="001003BE">
        <w:rPr>
          <w:rFonts w:ascii="Calibri Light" w:eastAsia="HG Mincho Light J" w:hAnsi="Calibri Light" w:cs="Calibri Light"/>
          <w:sz w:val="24"/>
          <w:szCs w:val="24"/>
        </w:rPr>
        <w:t>j</w:t>
      </w:r>
      <w:r w:rsidRPr="00C4143F">
        <w:rPr>
          <w:rFonts w:ascii="Calibri Light" w:eastAsia="HG Mincho Light J" w:hAnsi="Calibri Light" w:cs="Calibri Light"/>
          <w:sz w:val="24"/>
          <w:szCs w:val="24"/>
        </w:rPr>
        <w:t>, „Wykonawcą”  którego(ą) reprezentuje:</w:t>
      </w:r>
    </w:p>
    <w:p w14:paraId="389B1995" w14:textId="77777777" w:rsidR="00CE71C0" w:rsidRPr="00C4143F" w:rsidRDefault="00B548A9" w:rsidP="00F22609">
      <w:pPr>
        <w:spacing w:after="0" w:line="240" w:lineRule="auto"/>
        <w:ind w:hanging="12"/>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t>
      </w:r>
    </w:p>
    <w:p w14:paraId="31312C7E" w14:textId="77777777" w:rsidR="00CE71C0" w:rsidRPr="00C4143F" w:rsidRDefault="00B548A9" w:rsidP="00F22609">
      <w:pPr>
        <w:spacing w:before="120" w:after="0" w:line="240" w:lineRule="auto"/>
        <w:ind w:hanging="11"/>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zwani dalej łącznie „Stronami”</w:t>
      </w:r>
    </w:p>
    <w:p w14:paraId="46849C90" w14:textId="77777777" w:rsidR="00CE71C0" w:rsidRPr="00C4143F" w:rsidRDefault="00CE71C0" w:rsidP="00F22609">
      <w:pPr>
        <w:snapToGrid w:val="0"/>
        <w:spacing w:after="0" w:line="240" w:lineRule="auto"/>
        <w:ind w:left="960" w:hanging="960"/>
        <w:jc w:val="center"/>
        <w:rPr>
          <w:rFonts w:ascii="Calibri Light" w:eastAsia="HG Mincho Light J" w:hAnsi="Calibri Light" w:cs="Calibri Light"/>
          <w:sz w:val="24"/>
          <w:szCs w:val="24"/>
        </w:rPr>
      </w:pPr>
    </w:p>
    <w:p w14:paraId="68772264" w14:textId="639373CC" w:rsidR="00CE71C0" w:rsidRPr="00C4143F" w:rsidRDefault="00B548A9" w:rsidP="00F22609">
      <w:pPr>
        <w:spacing w:after="0" w:line="240" w:lineRule="auto"/>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w rezultacie dokonania przez Zamawiającego udzielenia zamówienia publicznego w trybie podstawowym, </w:t>
      </w:r>
      <w:r w:rsidR="00735BD5" w:rsidRPr="00C4143F">
        <w:rPr>
          <w:rFonts w:ascii="Calibri Light" w:eastAsia="HG Mincho Light J" w:hAnsi="Calibri Light" w:cs="Calibri Light"/>
          <w:sz w:val="24"/>
          <w:szCs w:val="24"/>
        </w:rPr>
        <w:t xml:space="preserve">art. </w:t>
      </w:r>
      <w:r w:rsidRPr="00C4143F">
        <w:rPr>
          <w:rFonts w:ascii="Calibri Light" w:eastAsia="HG Mincho Light J" w:hAnsi="Calibri Light" w:cs="Calibri Light"/>
          <w:sz w:val="24"/>
          <w:szCs w:val="24"/>
        </w:rPr>
        <w:t>275 pkt 1 ustawy z dnia 11 września 2019 r. Prawo zamówień publicznych została zawarta umowa, o</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następującej treści:</w:t>
      </w:r>
    </w:p>
    <w:p w14:paraId="4F75C9C3" w14:textId="77777777" w:rsidR="009C5B6A" w:rsidRDefault="009C5B6A" w:rsidP="00F22609">
      <w:pPr>
        <w:spacing w:after="0" w:line="240" w:lineRule="auto"/>
        <w:rPr>
          <w:rFonts w:ascii="Calibri Light" w:eastAsia="HG Mincho Light J" w:hAnsi="Calibri Light" w:cs="Calibri Light"/>
          <w:b/>
          <w:bCs/>
          <w:sz w:val="24"/>
          <w:szCs w:val="24"/>
        </w:rPr>
      </w:pPr>
    </w:p>
    <w:p w14:paraId="1E1CAFC9" w14:textId="77777777" w:rsidR="001003BE" w:rsidRDefault="001003BE" w:rsidP="00F22609">
      <w:pPr>
        <w:spacing w:after="0" w:line="240" w:lineRule="auto"/>
        <w:rPr>
          <w:rFonts w:ascii="Calibri Light" w:eastAsia="HG Mincho Light J" w:hAnsi="Calibri Light" w:cs="Calibri Light"/>
          <w:b/>
          <w:bCs/>
          <w:sz w:val="24"/>
          <w:szCs w:val="24"/>
        </w:rPr>
      </w:pPr>
    </w:p>
    <w:p w14:paraId="72016077" w14:textId="77777777" w:rsidR="00CE71C0" w:rsidRPr="00C4143F" w:rsidRDefault="00B548A9" w:rsidP="00F22609">
      <w:pPr>
        <w:spacing w:after="0" w:line="240" w:lineRule="auto"/>
        <w:ind w:left="720" w:hanging="363"/>
        <w:jc w:val="center"/>
        <w:rPr>
          <w:rFonts w:ascii="Calibri Light" w:eastAsia="HG Mincho Light J" w:hAnsi="Calibri Light" w:cs="Calibri Light"/>
          <w:b/>
          <w:sz w:val="24"/>
          <w:szCs w:val="24"/>
        </w:rPr>
      </w:pPr>
      <w:r w:rsidRPr="00C4143F">
        <w:rPr>
          <w:rFonts w:ascii="Calibri Light" w:eastAsia="HG Mincho Light J" w:hAnsi="Calibri Light" w:cs="Calibri Light"/>
          <w:b/>
          <w:bCs/>
          <w:sz w:val="24"/>
          <w:szCs w:val="24"/>
        </w:rPr>
        <w:t xml:space="preserve">§ 1. </w:t>
      </w:r>
      <w:r w:rsidRPr="00C4143F">
        <w:rPr>
          <w:rFonts w:ascii="Calibri Light" w:eastAsia="HG Mincho Light J" w:hAnsi="Calibri Light" w:cs="Calibri Light"/>
          <w:b/>
          <w:sz w:val="24"/>
          <w:szCs w:val="24"/>
        </w:rPr>
        <w:t>Przedmiot umowy</w:t>
      </w:r>
    </w:p>
    <w:p w14:paraId="19E664F2" w14:textId="3004D88F" w:rsidR="00361EC3" w:rsidRDefault="001003BE" w:rsidP="00C474A1">
      <w:pPr>
        <w:pStyle w:val="Akapitzlist"/>
        <w:numPr>
          <w:ilvl w:val="0"/>
          <w:numId w:val="31"/>
        </w:numPr>
        <w:spacing w:after="0" w:line="240" w:lineRule="auto"/>
        <w:ind w:left="284"/>
        <w:jc w:val="both"/>
        <w:rPr>
          <w:rFonts w:ascii="Calibri Light" w:hAnsi="Calibri Light" w:cs="Calibri Light"/>
          <w:sz w:val="24"/>
          <w:szCs w:val="24"/>
        </w:rPr>
      </w:pPr>
      <w:r w:rsidRPr="009E4782">
        <w:rPr>
          <w:rFonts w:ascii="Calibri Light" w:hAnsi="Calibri Light" w:cs="Calibri Light"/>
          <w:sz w:val="24"/>
          <w:szCs w:val="24"/>
        </w:rPr>
        <w:t xml:space="preserve">Przedmiotem </w:t>
      </w:r>
      <w:r w:rsidR="009E4782">
        <w:rPr>
          <w:rFonts w:ascii="Calibri Light" w:hAnsi="Calibri Light" w:cs="Calibri Light"/>
          <w:sz w:val="24"/>
          <w:szCs w:val="24"/>
        </w:rPr>
        <w:t>umowy</w:t>
      </w:r>
      <w:r w:rsidRPr="009E4782">
        <w:rPr>
          <w:rFonts w:ascii="Calibri Light" w:hAnsi="Calibri Light" w:cs="Calibri Light"/>
          <w:sz w:val="24"/>
          <w:szCs w:val="24"/>
        </w:rPr>
        <w:t xml:space="preserve"> jest </w:t>
      </w:r>
      <w:r w:rsidR="00C474A1">
        <w:rPr>
          <w:rFonts w:ascii="Calibri Light" w:hAnsi="Calibri Light" w:cs="Calibri Light"/>
          <w:sz w:val="24"/>
          <w:szCs w:val="24"/>
        </w:rPr>
        <w:t>realizacja</w:t>
      </w:r>
      <w:r w:rsidR="009E4782">
        <w:rPr>
          <w:rFonts w:ascii="Calibri Light" w:eastAsia="Times New Roman" w:hAnsi="Calibri Light" w:cs="Calibri Light"/>
          <w:sz w:val="24"/>
          <w:szCs w:val="24"/>
        </w:rPr>
        <w:t xml:space="preserve"> zadania inwestycyjnego </w:t>
      </w:r>
      <w:r w:rsidR="009E4782" w:rsidRPr="00C4143F">
        <w:rPr>
          <w:rFonts w:ascii="Calibri Light" w:eastAsia="Times New Roman" w:hAnsi="Calibri Light" w:cs="Calibri Light"/>
          <w:sz w:val="24"/>
          <w:szCs w:val="24"/>
        </w:rPr>
        <w:t xml:space="preserve">p.n.: </w:t>
      </w:r>
      <w:r w:rsidR="009E4782" w:rsidRPr="000A15C2">
        <w:rPr>
          <w:rFonts w:ascii="Calibri Light" w:hAnsi="Calibri Light" w:cs="Calibri Light"/>
          <w:b/>
          <w:bCs/>
          <w:sz w:val="24"/>
          <w:szCs w:val="24"/>
        </w:rPr>
        <w:t>„</w:t>
      </w:r>
      <w:r w:rsidR="00F32BDE" w:rsidRPr="00F32BDE">
        <w:rPr>
          <w:rStyle w:val="Pogrubienie"/>
          <w:rFonts w:ascii="Calibri Light" w:hAnsi="Calibri Light" w:cs="Calibri Light"/>
          <w:sz w:val="24"/>
          <w:szCs w:val="24"/>
        </w:rPr>
        <w:t>Termomodernizacja budynku Szkoły Podstawowej w Wiatowicach wpisanego do gminnej ewidencji zabytków</w:t>
      </w:r>
      <w:r w:rsidR="009E4782" w:rsidRPr="00525242">
        <w:rPr>
          <w:rFonts w:ascii="Calibri Light" w:hAnsi="Calibri Light" w:cs="Calibri Light"/>
          <w:b/>
          <w:bCs/>
          <w:sz w:val="24"/>
          <w:szCs w:val="24"/>
        </w:rPr>
        <w:t>”</w:t>
      </w:r>
      <w:r w:rsidR="00361EC3">
        <w:rPr>
          <w:rFonts w:ascii="Calibri Light" w:hAnsi="Calibri Light" w:cs="Calibri Light"/>
          <w:sz w:val="24"/>
          <w:szCs w:val="24"/>
        </w:rPr>
        <w:t xml:space="preserve"> </w:t>
      </w:r>
    </w:p>
    <w:p w14:paraId="5194718B" w14:textId="77777777" w:rsidR="00E2247C" w:rsidRDefault="00E2247C" w:rsidP="00361EC3">
      <w:pPr>
        <w:pStyle w:val="Akapitzlist"/>
        <w:numPr>
          <w:ilvl w:val="0"/>
          <w:numId w:val="31"/>
        </w:numPr>
        <w:spacing w:after="0" w:line="240" w:lineRule="auto"/>
        <w:ind w:left="284"/>
        <w:jc w:val="both"/>
        <w:rPr>
          <w:rFonts w:ascii="Calibri Light" w:hAnsi="Calibri Light" w:cs="Calibri Light"/>
          <w:sz w:val="24"/>
          <w:szCs w:val="24"/>
        </w:rPr>
      </w:pPr>
      <w:r w:rsidRPr="00E2247C">
        <w:rPr>
          <w:rFonts w:ascii="Calibri Light" w:hAnsi="Calibri Light" w:cs="Calibri Light"/>
          <w:sz w:val="24"/>
          <w:szCs w:val="24"/>
        </w:rPr>
        <w:t>Adres inwestycji: Wiatowice 61, 32-320 Wiatowice.</w:t>
      </w:r>
    </w:p>
    <w:p w14:paraId="770015ED" w14:textId="77777777" w:rsidR="00E2247C" w:rsidRDefault="001003BE" w:rsidP="00E2247C">
      <w:pPr>
        <w:pStyle w:val="Akapitzlist"/>
        <w:numPr>
          <w:ilvl w:val="0"/>
          <w:numId w:val="31"/>
        </w:numPr>
        <w:spacing w:after="0" w:line="240" w:lineRule="auto"/>
        <w:ind w:left="284"/>
        <w:jc w:val="both"/>
        <w:rPr>
          <w:rFonts w:ascii="Calibri Light" w:hAnsi="Calibri Light" w:cs="Calibri Light"/>
          <w:sz w:val="24"/>
          <w:szCs w:val="24"/>
        </w:rPr>
      </w:pPr>
      <w:r w:rsidRPr="009E4782">
        <w:rPr>
          <w:rFonts w:ascii="Calibri Light" w:hAnsi="Calibri Light" w:cs="Calibri Light"/>
          <w:sz w:val="24"/>
          <w:szCs w:val="24"/>
        </w:rPr>
        <w:t>Zakres planowanych robót:</w:t>
      </w:r>
    </w:p>
    <w:p w14:paraId="47BAD50C" w14:textId="77777777" w:rsidR="00E2247C" w:rsidRDefault="00E2247C" w:rsidP="00E2247C">
      <w:pPr>
        <w:pStyle w:val="Akapitzlist"/>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Planowana jest termomodernizacja budynku polegająca na m.in. ociepleniu przegród budowlanych – docieplenie ścian zewnętrznych tynkiem ciepłochronnym perlitowym i</w:t>
      </w:r>
      <w:r>
        <w:rPr>
          <w:rFonts w:ascii="Calibri Light" w:hAnsi="Calibri Light" w:cs="Calibri Light"/>
          <w:sz w:val="24"/>
          <w:szCs w:val="24"/>
          <w:lang w:eastAsia="pl-PL"/>
        </w:rPr>
        <w:t> </w:t>
      </w:r>
      <w:r w:rsidRPr="00E2247C">
        <w:rPr>
          <w:rFonts w:ascii="Calibri Light" w:hAnsi="Calibri Light" w:cs="Calibri Light"/>
          <w:sz w:val="24"/>
          <w:szCs w:val="24"/>
          <w:lang w:eastAsia="pl-PL"/>
        </w:rPr>
        <w:t xml:space="preserve">renowacja cokołu kamiennego, docieplenie stropu granulatem celulozowym w części starszej budynki i części dobudowanej; modernizacji instalacji oświetleniowej; modernizacji systemu C.W.U i C.O. – poprzez montaż instalacji fotowoltaicznej wolnostojącej na gruncie </w:t>
      </w:r>
      <w:r w:rsidRPr="00E2247C">
        <w:rPr>
          <w:rFonts w:ascii="Calibri Light" w:hAnsi="Calibri Light" w:cs="Calibri Light"/>
          <w:sz w:val="24"/>
          <w:szCs w:val="24"/>
          <w:lang w:eastAsia="pl-PL"/>
        </w:rPr>
        <w:lastRenderedPageBreak/>
        <w:t xml:space="preserve">o mocy 5,5 </w:t>
      </w:r>
      <w:proofErr w:type="spellStart"/>
      <w:r w:rsidRPr="00E2247C">
        <w:rPr>
          <w:rFonts w:ascii="Calibri Light" w:hAnsi="Calibri Light" w:cs="Calibri Light"/>
          <w:sz w:val="24"/>
          <w:szCs w:val="24"/>
          <w:lang w:eastAsia="pl-PL"/>
        </w:rPr>
        <w:t>kWp</w:t>
      </w:r>
      <w:proofErr w:type="spellEnd"/>
      <w:r w:rsidRPr="00E2247C">
        <w:rPr>
          <w:rFonts w:ascii="Calibri Light" w:hAnsi="Calibri Light" w:cs="Calibri Light"/>
          <w:sz w:val="24"/>
          <w:szCs w:val="24"/>
          <w:lang w:eastAsia="pl-PL"/>
        </w:rPr>
        <w:t xml:space="preserve"> z magazynem energii o pojemności 8,0 kW na potrzeby ciepłej wody użytkowej oraz oświetlenia; nastaw głowic zaworów termostatycznych do nowego zapotrzebowania na energię.</w:t>
      </w:r>
    </w:p>
    <w:p w14:paraId="36C710F8" w14:textId="77777777" w:rsidR="00E2247C" w:rsidRDefault="00E2247C" w:rsidP="00E2247C">
      <w:pPr>
        <w:pStyle w:val="Akapitzlist"/>
        <w:numPr>
          <w:ilvl w:val="0"/>
          <w:numId w:val="31"/>
        </w:numPr>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Ponadto w zakresie poprawy dostępności obiektu dla osób z niepełnosprawnościami planowany jest montaż platformy schodowej dla osób niepełnosprawnych na wózkach wewnątrz budynku w celu likwidacji barier architektonicznych, dostawa i montaż krzesła ewakuacyjnego oraz montaż tabliczek brajlowskich do oznakowania pomieszczeń.</w:t>
      </w:r>
    </w:p>
    <w:p w14:paraId="2CF46ADF" w14:textId="77777777" w:rsidR="00E2247C" w:rsidRDefault="00E2247C" w:rsidP="00E2247C">
      <w:pPr>
        <w:pStyle w:val="Akapitzlist"/>
        <w:numPr>
          <w:ilvl w:val="0"/>
          <w:numId w:val="31"/>
        </w:numPr>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 xml:space="preserve">Przedmiot </w:t>
      </w:r>
      <w:r>
        <w:rPr>
          <w:rFonts w:ascii="Calibri Light" w:hAnsi="Calibri Light" w:cs="Calibri Light"/>
          <w:sz w:val="24"/>
          <w:szCs w:val="24"/>
          <w:lang w:eastAsia="pl-PL"/>
        </w:rPr>
        <w:t>umowy</w:t>
      </w:r>
      <w:r w:rsidRPr="00E2247C">
        <w:rPr>
          <w:rFonts w:ascii="Calibri Light" w:hAnsi="Calibri Light" w:cs="Calibri Light"/>
          <w:sz w:val="24"/>
          <w:szCs w:val="24"/>
          <w:lang w:eastAsia="pl-PL"/>
        </w:rPr>
        <w:t xml:space="preserve"> obejmuje również remont schodów zewnętrznych i inne roboty towarzyszące wskazane w przedmiarze robót.</w:t>
      </w:r>
    </w:p>
    <w:p w14:paraId="7DC19776" w14:textId="77777777" w:rsidR="00E2247C" w:rsidRDefault="00E2247C" w:rsidP="00E2247C">
      <w:pPr>
        <w:pStyle w:val="Akapitzlist"/>
        <w:numPr>
          <w:ilvl w:val="0"/>
          <w:numId w:val="31"/>
        </w:numPr>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Wszelkie roboty należy wykonać zgodnie z wydanymi zaleceniami konserwatorskimi znak ZN-I.5183.602.2024.DW z dnia 16.10.2024 r. oraz znak ZN-I.5183.729.2024.DW z dnia 11.12.2024 r.</w:t>
      </w:r>
    </w:p>
    <w:p w14:paraId="363F7AE2" w14:textId="6C53B118" w:rsidR="00E2247C" w:rsidRDefault="00E2247C" w:rsidP="00E2247C">
      <w:pPr>
        <w:pStyle w:val="Akapitzlist"/>
        <w:numPr>
          <w:ilvl w:val="0"/>
          <w:numId w:val="31"/>
        </w:numPr>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 xml:space="preserve">W ramach przedmiotu </w:t>
      </w:r>
      <w:r>
        <w:rPr>
          <w:rFonts w:ascii="Calibri Light" w:hAnsi="Calibri Light" w:cs="Calibri Light"/>
          <w:sz w:val="24"/>
          <w:szCs w:val="24"/>
          <w:lang w:eastAsia="pl-PL"/>
        </w:rPr>
        <w:t>umowy</w:t>
      </w:r>
      <w:r w:rsidRPr="00E2247C">
        <w:rPr>
          <w:rFonts w:ascii="Calibri Light" w:hAnsi="Calibri Light" w:cs="Calibri Light"/>
          <w:sz w:val="24"/>
          <w:szCs w:val="24"/>
          <w:lang w:eastAsia="pl-PL"/>
        </w:rPr>
        <w:t xml:space="preserve"> Wykonawca zobowiązany jest do zakupu i montażu w</w:t>
      </w:r>
      <w:r>
        <w:rPr>
          <w:rFonts w:ascii="Calibri Light" w:hAnsi="Calibri Light" w:cs="Calibri Light"/>
          <w:sz w:val="24"/>
          <w:szCs w:val="24"/>
          <w:lang w:eastAsia="pl-PL"/>
        </w:rPr>
        <w:t> </w:t>
      </w:r>
      <w:r w:rsidRPr="00E2247C">
        <w:rPr>
          <w:rFonts w:ascii="Calibri Light" w:hAnsi="Calibri Light" w:cs="Calibri Light"/>
          <w:sz w:val="24"/>
          <w:szCs w:val="24"/>
          <w:lang w:eastAsia="pl-PL"/>
        </w:rPr>
        <w:t>widocznym miejscu realizacji zadania tablicy informacyjnej dotyczącej wykonania i</w:t>
      </w:r>
      <w:r>
        <w:rPr>
          <w:rFonts w:ascii="Calibri Light" w:hAnsi="Calibri Light" w:cs="Calibri Light"/>
          <w:sz w:val="24"/>
          <w:szCs w:val="24"/>
          <w:lang w:eastAsia="pl-PL"/>
        </w:rPr>
        <w:t> </w:t>
      </w:r>
      <w:r w:rsidRPr="00E2247C">
        <w:rPr>
          <w:rFonts w:ascii="Calibri Light" w:hAnsi="Calibri Light" w:cs="Calibri Light"/>
          <w:sz w:val="24"/>
          <w:szCs w:val="24"/>
          <w:lang w:eastAsia="pl-PL"/>
        </w:rPr>
        <w:t>finansowania inwestycji.</w:t>
      </w:r>
    </w:p>
    <w:p w14:paraId="660E0AC8" w14:textId="70A5D3FA" w:rsidR="00E2247C" w:rsidRDefault="00E2247C" w:rsidP="00E2247C">
      <w:pPr>
        <w:pStyle w:val="Akapitzlist"/>
        <w:numPr>
          <w:ilvl w:val="0"/>
          <w:numId w:val="31"/>
        </w:numPr>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Po modernizacji oświetlenia natężenie oświetlenia powierzchni musi spełnić wymagania zgodnie z obowiązującymi normami dla pomieszczeń o funkcji jak w budynku będącym przedmiotem tego postępowania oraz wytyczne z audytu energetycznego budynku – Wykonawca przed wymianą opraw przedstawi Zamawiającemu obliczenia fotometryczne dobranych opraw, a po wykonaniu modernizacji sporządzi i dostarczy Zamawiającemu  protokół z przeprowadzonego badania natężenia oświetlenia. W ramach prac modernizacyjnych należy wykonać prace demontażowe, dostosować instalację elektryczną w zakresie niezbędnym do zasilenia opraw oświetleniowych, wykonać prace montażowe i</w:t>
      </w:r>
      <w:r>
        <w:rPr>
          <w:rFonts w:ascii="Calibri Light" w:hAnsi="Calibri Light" w:cs="Calibri Light"/>
          <w:sz w:val="24"/>
          <w:szCs w:val="24"/>
          <w:lang w:eastAsia="pl-PL"/>
        </w:rPr>
        <w:t> </w:t>
      </w:r>
      <w:r w:rsidRPr="00E2247C">
        <w:rPr>
          <w:rFonts w:ascii="Calibri Light" w:hAnsi="Calibri Light" w:cs="Calibri Light"/>
          <w:sz w:val="24"/>
          <w:szCs w:val="24"/>
          <w:lang w:eastAsia="pl-PL"/>
        </w:rPr>
        <w:t>odtworzeniowe. Wymieniane świetlówki powinny posiadać deklaracje środowiskowe.</w:t>
      </w:r>
    </w:p>
    <w:p w14:paraId="23136D7D" w14:textId="77777777" w:rsidR="00D16617" w:rsidRDefault="00E2247C" w:rsidP="00D16617">
      <w:pPr>
        <w:pStyle w:val="Akapitzlist"/>
        <w:numPr>
          <w:ilvl w:val="0"/>
          <w:numId w:val="31"/>
        </w:numPr>
        <w:spacing w:after="0" w:line="240" w:lineRule="auto"/>
        <w:ind w:left="284"/>
        <w:jc w:val="both"/>
        <w:rPr>
          <w:rFonts w:ascii="Calibri Light" w:hAnsi="Calibri Light" w:cs="Calibri Light"/>
          <w:sz w:val="24"/>
          <w:szCs w:val="24"/>
          <w:lang w:eastAsia="pl-PL"/>
        </w:rPr>
      </w:pPr>
      <w:r w:rsidRPr="00E2247C">
        <w:rPr>
          <w:rFonts w:ascii="Calibri Light" w:hAnsi="Calibri Light" w:cs="Calibri Light"/>
          <w:sz w:val="24"/>
          <w:szCs w:val="24"/>
          <w:lang w:eastAsia="pl-PL"/>
        </w:rPr>
        <w:t xml:space="preserve">Wykonawca zobowiązany jest opracować projekt instalacji fotowoltaicznej, a po jej wykonaniu dopełnić wszelkich formalności w imieniu Zamawiającego związanych ze zgłoszeniem </w:t>
      </w:r>
      <w:proofErr w:type="spellStart"/>
      <w:r w:rsidRPr="00E2247C">
        <w:rPr>
          <w:rFonts w:ascii="Calibri Light" w:hAnsi="Calibri Light" w:cs="Calibri Light"/>
          <w:sz w:val="24"/>
          <w:szCs w:val="24"/>
          <w:lang w:eastAsia="pl-PL"/>
        </w:rPr>
        <w:t>mikroinstalacji</w:t>
      </w:r>
      <w:proofErr w:type="spellEnd"/>
      <w:r w:rsidRPr="00E2247C">
        <w:rPr>
          <w:rFonts w:ascii="Calibri Light" w:hAnsi="Calibri Light" w:cs="Calibri Light"/>
          <w:sz w:val="24"/>
          <w:szCs w:val="24"/>
          <w:lang w:eastAsia="pl-PL"/>
        </w:rPr>
        <w:t xml:space="preserve"> w zakładzie energetycznym OSD. Ponadto Wykonawca zobowiązany jest do udostępnienia aplikacji monitoringu produkcji energii przez </w:t>
      </w:r>
      <w:proofErr w:type="spellStart"/>
      <w:r w:rsidRPr="00E2247C">
        <w:rPr>
          <w:rFonts w:ascii="Calibri Light" w:hAnsi="Calibri Light" w:cs="Calibri Light"/>
          <w:sz w:val="24"/>
          <w:szCs w:val="24"/>
          <w:lang w:eastAsia="pl-PL"/>
        </w:rPr>
        <w:t>mikroinstalację</w:t>
      </w:r>
      <w:proofErr w:type="spellEnd"/>
      <w:r w:rsidRPr="00E2247C">
        <w:rPr>
          <w:rFonts w:ascii="Calibri Light" w:hAnsi="Calibri Light" w:cs="Calibri Light"/>
          <w:sz w:val="24"/>
          <w:szCs w:val="24"/>
          <w:lang w:eastAsia="pl-PL"/>
        </w:rPr>
        <w:t xml:space="preserve"> w czasie rzeczywistym, analizę danych historycznych i powiadomienia o</w:t>
      </w:r>
      <w:r>
        <w:rPr>
          <w:rFonts w:ascii="Calibri Light" w:hAnsi="Calibri Light" w:cs="Calibri Light"/>
          <w:sz w:val="24"/>
          <w:szCs w:val="24"/>
          <w:lang w:eastAsia="pl-PL"/>
        </w:rPr>
        <w:t> </w:t>
      </w:r>
      <w:r w:rsidRPr="00E2247C">
        <w:rPr>
          <w:rFonts w:ascii="Calibri Light" w:hAnsi="Calibri Light" w:cs="Calibri Light"/>
          <w:sz w:val="24"/>
          <w:szCs w:val="24"/>
          <w:lang w:eastAsia="pl-PL"/>
        </w:rPr>
        <w:t xml:space="preserve">awariach. W ramach zamówienia Wykonawca ogrodzi teren, na którym zamontuje </w:t>
      </w:r>
      <w:proofErr w:type="spellStart"/>
      <w:r w:rsidRPr="00E2247C">
        <w:rPr>
          <w:rFonts w:ascii="Calibri Light" w:hAnsi="Calibri Light" w:cs="Calibri Light"/>
          <w:sz w:val="24"/>
          <w:szCs w:val="24"/>
          <w:lang w:eastAsia="pl-PL"/>
        </w:rPr>
        <w:t>fotowoltaikę</w:t>
      </w:r>
      <w:proofErr w:type="spellEnd"/>
      <w:r w:rsidRPr="00E2247C">
        <w:rPr>
          <w:rFonts w:ascii="Calibri Light" w:hAnsi="Calibri Light" w:cs="Calibri Light"/>
          <w:sz w:val="24"/>
          <w:szCs w:val="24"/>
          <w:lang w:eastAsia="pl-PL"/>
        </w:rPr>
        <w:t>, aby było niedostępne dla osób postronnych.</w:t>
      </w:r>
    </w:p>
    <w:p w14:paraId="1C6192B8" w14:textId="77777777" w:rsidR="00D16617" w:rsidRDefault="00D16617" w:rsidP="00D16617">
      <w:pPr>
        <w:pStyle w:val="Akapitzlist"/>
        <w:numPr>
          <w:ilvl w:val="0"/>
          <w:numId w:val="31"/>
        </w:numPr>
        <w:spacing w:after="0" w:line="240" w:lineRule="auto"/>
        <w:ind w:left="284"/>
        <w:jc w:val="both"/>
        <w:rPr>
          <w:rFonts w:ascii="Calibri Light" w:hAnsi="Calibri Light" w:cs="Calibri Light"/>
          <w:sz w:val="24"/>
          <w:szCs w:val="24"/>
          <w:lang w:eastAsia="pl-PL"/>
        </w:rPr>
      </w:pPr>
      <w:r w:rsidRPr="00D16617">
        <w:rPr>
          <w:rFonts w:ascii="Calibri Light" w:hAnsi="Calibri Light" w:cs="Calibri Light"/>
          <w:sz w:val="24"/>
          <w:szCs w:val="24"/>
        </w:rPr>
        <w:t xml:space="preserve">Szczegółowy zakres robót do wykonania określa </w:t>
      </w:r>
      <w:r>
        <w:rPr>
          <w:rFonts w:ascii="Calibri Light" w:hAnsi="Calibri Light" w:cs="Calibri Light"/>
          <w:sz w:val="24"/>
          <w:szCs w:val="24"/>
        </w:rPr>
        <w:t xml:space="preserve">dokumentacja przetargowa, w tym </w:t>
      </w:r>
      <w:r w:rsidRPr="00D16617">
        <w:rPr>
          <w:rFonts w:ascii="Calibri Light" w:hAnsi="Calibri Light" w:cs="Calibri Light"/>
          <w:sz w:val="24"/>
          <w:szCs w:val="24"/>
        </w:rPr>
        <w:t xml:space="preserve">przedmiar robót stanowiący załącznik nr 3b do SWZ oraz Specyfikacja techniczna wykonania i odbioru robót budowlanych </w:t>
      </w:r>
      <w:proofErr w:type="spellStart"/>
      <w:r w:rsidRPr="00D16617">
        <w:rPr>
          <w:rFonts w:ascii="Calibri Light" w:hAnsi="Calibri Light" w:cs="Calibri Light"/>
          <w:sz w:val="24"/>
          <w:szCs w:val="24"/>
        </w:rPr>
        <w:t>STWiORB</w:t>
      </w:r>
      <w:proofErr w:type="spellEnd"/>
      <w:r w:rsidRPr="00D16617">
        <w:rPr>
          <w:rFonts w:ascii="Calibri Light" w:hAnsi="Calibri Light" w:cs="Calibri Light"/>
          <w:sz w:val="24"/>
          <w:szCs w:val="24"/>
        </w:rPr>
        <w:t xml:space="preserve">, stanowiąca załącznik nr 3c do SWZ. Zamawiający przewiduje rozliczenie ryczałtowe za wykonane roboty budowlane. Zamawiający przyjmuje, że cenę ryczałtową podano prawidłowo, bez względu na sposób jej obliczenia. </w:t>
      </w:r>
    </w:p>
    <w:p w14:paraId="69F1DB30" w14:textId="33068679" w:rsidR="00D16617" w:rsidRPr="00D16617" w:rsidRDefault="00D16617" w:rsidP="00D16617">
      <w:pPr>
        <w:pStyle w:val="Akapitzlist"/>
        <w:numPr>
          <w:ilvl w:val="0"/>
          <w:numId w:val="31"/>
        </w:numPr>
        <w:spacing w:after="0" w:line="240" w:lineRule="auto"/>
        <w:ind w:left="284"/>
        <w:jc w:val="both"/>
        <w:rPr>
          <w:rFonts w:ascii="Calibri Light" w:hAnsi="Calibri Light" w:cs="Calibri Light"/>
          <w:sz w:val="24"/>
          <w:szCs w:val="24"/>
          <w:lang w:eastAsia="pl-PL"/>
        </w:rPr>
      </w:pPr>
      <w:r w:rsidRPr="00D16617">
        <w:rPr>
          <w:rFonts w:ascii="Calibri Light" w:hAnsi="Calibri Light" w:cs="Calibri Light"/>
          <w:sz w:val="24"/>
          <w:szCs w:val="24"/>
        </w:rPr>
        <w:t>Wykonawca zobowiązany jest do prowadzenia robót budowlanych w sposób zapewniający możliwość bezpiecznego korzystania z modernizowanego budynku przez jego użytkowników. W celu zapewnienia właściwego funkcjonowania budynku szkoły podczas realizacji robót Wykonawca zobowiązuje się do:</w:t>
      </w:r>
    </w:p>
    <w:p w14:paraId="7E72A630" w14:textId="6646709D" w:rsidR="00D16617" w:rsidRPr="00D16617" w:rsidRDefault="00D16617" w:rsidP="00D16617">
      <w:pPr>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a) do wykonywania prac o znacznym stopniu hałasu lub wymagających przerw w dostawie mediów w godzinach od 15:00 do 7:00 oraz w dniach wolnych od pracy,</w:t>
      </w:r>
    </w:p>
    <w:p w14:paraId="0F5E72E8" w14:textId="77777777" w:rsidR="00D16617" w:rsidRPr="00D16617" w:rsidRDefault="00D16617" w:rsidP="00D16617">
      <w:pPr>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b) zapewnienia najwyższej staranności przy wyznaczaniu i zabezpieczaniu zarówno placu budowy, jak i terenu zaplecza budowy, miejsca dojazdu i pracy sprzętu,</w:t>
      </w:r>
    </w:p>
    <w:p w14:paraId="356ADE50" w14:textId="77777777" w:rsidR="00D16617" w:rsidRPr="00D16617" w:rsidRDefault="00D16617" w:rsidP="00D16617">
      <w:pPr>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c) w przypadku awarii w budynku związanej z prowadzeniem robót, do niezwłocznego przystąpienia do usuwania awarii oraz naprawy powstałych uszkodzeń i zniszczeń.</w:t>
      </w:r>
    </w:p>
    <w:p w14:paraId="5FDF6719" w14:textId="77777777" w:rsidR="00D16617" w:rsidRPr="00D16617" w:rsidRDefault="00D16617" w:rsidP="00D16617">
      <w:pPr>
        <w:pStyle w:val="Akapitzlist"/>
        <w:spacing w:after="0" w:line="240" w:lineRule="auto"/>
        <w:jc w:val="both"/>
        <w:rPr>
          <w:rFonts w:ascii="Calibri Light" w:hAnsi="Calibri Light" w:cs="Calibri Light"/>
          <w:sz w:val="24"/>
          <w:szCs w:val="24"/>
        </w:rPr>
      </w:pPr>
    </w:p>
    <w:p w14:paraId="1883013A" w14:textId="77777777" w:rsidR="00D16617" w:rsidRPr="00D16617" w:rsidRDefault="00D16617" w:rsidP="00D16617">
      <w:pPr>
        <w:pStyle w:val="Akapitzlist"/>
        <w:numPr>
          <w:ilvl w:val="0"/>
          <w:numId w:val="31"/>
        </w:numPr>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lastRenderedPageBreak/>
        <w:t>Roboty budowlane stanowiące przedmiot nin. zamówienia należy wykonać zgodnie z:</w:t>
      </w:r>
    </w:p>
    <w:p w14:paraId="74D2CB0F" w14:textId="77777777" w:rsidR="00D16617" w:rsidRPr="00D16617" w:rsidRDefault="00D16617" w:rsidP="00D16617">
      <w:pPr>
        <w:pStyle w:val="Akapitzlist"/>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1) Specyfikacjami Technicznymi Wykonania i Odbioru Robót Budowlanych – załącznik nr 3c do nin. SWZ oraz przedmiarem robót – załącznik nr 3b do SWZ,</w:t>
      </w:r>
    </w:p>
    <w:p w14:paraId="55C4F91B" w14:textId="67B4CFFB" w:rsidR="00D16617" w:rsidRPr="00D16617" w:rsidRDefault="00D16617" w:rsidP="00D16617">
      <w:pPr>
        <w:pStyle w:val="Akapitzlist"/>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2) zasadami sztuki budowlanej, współczesnej wiedzy technicznej oraz obowiązującymi w tym zakresie normami technicznymi i technologicznymi, standardami bezpieczeństwa ppoż. I</w:t>
      </w:r>
      <w:r>
        <w:rPr>
          <w:rFonts w:ascii="Calibri Light" w:hAnsi="Calibri Light" w:cs="Calibri Light"/>
          <w:sz w:val="24"/>
          <w:szCs w:val="24"/>
        </w:rPr>
        <w:t> </w:t>
      </w:r>
      <w:r w:rsidRPr="00D16617">
        <w:rPr>
          <w:rFonts w:ascii="Calibri Light" w:hAnsi="Calibri Light" w:cs="Calibri Light"/>
          <w:sz w:val="24"/>
          <w:szCs w:val="24"/>
        </w:rPr>
        <w:t>bhp,</w:t>
      </w:r>
    </w:p>
    <w:p w14:paraId="009567FD" w14:textId="77777777" w:rsidR="00D16617" w:rsidRPr="00D16617" w:rsidRDefault="00D16617" w:rsidP="00D16617">
      <w:pPr>
        <w:pStyle w:val="Akapitzlist"/>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3) przepisami prawa, w tym budowlanego i ochrony środowiska,</w:t>
      </w:r>
    </w:p>
    <w:p w14:paraId="7EC30CF4" w14:textId="77777777" w:rsidR="00D16617" w:rsidRPr="00D16617" w:rsidRDefault="00D16617" w:rsidP="00D16617">
      <w:pPr>
        <w:pStyle w:val="Akapitzlist"/>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4) poleceniami Zamawiającego i Inspektora Nadzoru,</w:t>
      </w:r>
    </w:p>
    <w:p w14:paraId="1BD4E7C0" w14:textId="77777777" w:rsidR="00D16617" w:rsidRPr="00D16617" w:rsidRDefault="00D16617" w:rsidP="00D16617">
      <w:pPr>
        <w:pStyle w:val="Akapitzlist"/>
        <w:spacing w:after="0" w:line="240" w:lineRule="auto"/>
        <w:ind w:left="284"/>
        <w:jc w:val="both"/>
        <w:rPr>
          <w:rFonts w:ascii="Calibri Light" w:hAnsi="Calibri Light" w:cs="Calibri Light"/>
          <w:sz w:val="24"/>
          <w:szCs w:val="24"/>
        </w:rPr>
      </w:pPr>
      <w:r w:rsidRPr="00D16617">
        <w:rPr>
          <w:rFonts w:ascii="Calibri Light" w:hAnsi="Calibri Light" w:cs="Calibri Light"/>
          <w:sz w:val="24"/>
          <w:szCs w:val="24"/>
        </w:rPr>
        <w:t>5) pozostałą dokumentacją postępowania.</w:t>
      </w:r>
    </w:p>
    <w:p w14:paraId="5AD277E8" w14:textId="0BA7B93B" w:rsidR="001003BE" w:rsidRPr="009E4782" w:rsidRDefault="001003BE" w:rsidP="00584F5B">
      <w:pPr>
        <w:pStyle w:val="Akapitzlist"/>
        <w:numPr>
          <w:ilvl w:val="0"/>
          <w:numId w:val="31"/>
        </w:numPr>
        <w:spacing w:after="0" w:line="240" w:lineRule="auto"/>
        <w:ind w:left="284"/>
        <w:jc w:val="both"/>
        <w:rPr>
          <w:rFonts w:ascii="Calibri Light" w:hAnsi="Calibri Light" w:cs="Calibri Light"/>
          <w:sz w:val="24"/>
          <w:szCs w:val="24"/>
        </w:rPr>
      </w:pPr>
      <w:r w:rsidRPr="009E4782">
        <w:rPr>
          <w:rFonts w:ascii="Calibri Light" w:hAnsi="Calibri Light" w:cs="Calibri Light"/>
          <w:sz w:val="24"/>
          <w:szCs w:val="24"/>
        </w:rPr>
        <w:t>Wykonawca zapewnia kompetentne kierownictwo robót, siłę roboczą, materiały, sprzęt i</w:t>
      </w:r>
      <w:r w:rsidR="00563D21">
        <w:rPr>
          <w:rFonts w:ascii="Calibri Light" w:hAnsi="Calibri Light" w:cs="Calibri Light"/>
          <w:sz w:val="24"/>
          <w:szCs w:val="24"/>
        </w:rPr>
        <w:t> </w:t>
      </w:r>
      <w:r w:rsidRPr="009E4782">
        <w:rPr>
          <w:rFonts w:ascii="Calibri Light" w:hAnsi="Calibri Light" w:cs="Calibri Light"/>
          <w:sz w:val="24"/>
          <w:szCs w:val="24"/>
        </w:rPr>
        <w:t xml:space="preserve">urządzenia oraz oznakowanie niezbędne do wykonania przedmiotu umowy. </w:t>
      </w:r>
    </w:p>
    <w:p w14:paraId="7BE91DA5" w14:textId="536DE7FD" w:rsidR="001003BE" w:rsidRPr="00E83101" w:rsidRDefault="001003BE" w:rsidP="001003BE">
      <w:pPr>
        <w:pStyle w:val="Akapitzlist"/>
        <w:numPr>
          <w:ilvl w:val="0"/>
          <w:numId w:val="31"/>
        </w:numPr>
        <w:spacing w:after="0" w:line="240" w:lineRule="auto"/>
        <w:ind w:left="284"/>
        <w:jc w:val="both"/>
        <w:rPr>
          <w:rFonts w:ascii="Calibri Light" w:hAnsi="Calibri Light" w:cs="Calibri Light"/>
          <w:sz w:val="24"/>
          <w:szCs w:val="24"/>
        </w:rPr>
      </w:pPr>
      <w:r w:rsidRPr="009E4782">
        <w:rPr>
          <w:rFonts w:ascii="Calibri Light" w:hAnsi="Calibri Light" w:cs="Calibri Light"/>
          <w:sz w:val="24"/>
          <w:szCs w:val="24"/>
        </w:rPr>
        <w:t xml:space="preserve">Do wykonania robót Wykonawca użyje materiałów odpowiadających warunkom technicznym określonym w Specyfikacji technicznej wykonania i odbioru robót budowlanych (zał. nr 3c do SWZ). Wyroby budowlane użyte do wykonania przedmiotu zamówienia winny spełniać wymogi ustawy z dnia 16 kwietnia 2004 r. o wyrobach budowlanych i art. 10 Ustawy z dnia 7 lipca 1994 r. Prawo budowlane (Dz.U.2023.682 </w:t>
      </w:r>
      <w:proofErr w:type="spellStart"/>
      <w:r w:rsidRPr="009E4782">
        <w:rPr>
          <w:rFonts w:ascii="Calibri Light" w:hAnsi="Calibri Light" w:cs="Calibri Light"/>
          <w:sz w:val="24"/>
          <w:szCs w:val="24"/>
        </w:rPr>
        <w:t>t.j</w:t>
      </w:r>
      <w:proofErr w:type="spellEnd"/>
      <w:r w:rsidRPr="009E4782">
        <w:rPr>
          <w:rFonts w:ascii="Calibri Light" w:hAnsi="Calibri Light" w:cs="Calibri Light"/>
          <w:sz w:val="24"/>
          <w:szCs w:val="24"/>
        </w:rPr>
        <w:t>.), a nadto być wolne od wszelkich wad prawnych, w tym pochodzić z legalnego źródła oraz być wolne od wszelkich wad fizycznych, winny by wyrobami pełnowartościowymi, nowymi i</w:t>
      </w:r>
      <w:r w:rsidR="00563D21">
        <w:rPr>
          <w:rFonts w:ascii="Calibri Light" w:hAnsi="Calibri Light" w:cs="Calibri Light"/>
          <w:sz w:val="24"/>
          <w:szCs w:val="24"/>
        </w:rPr>
        <w:t> </w:t>
      </w:r>
      <w:r w:rsidRPr="009E4782">
        <w:rPr>
          <w:rFonts w:ascii="Calibri Light" w:hAnsi="Calibri Light" w:cs="Calibri Light"/>
          <w:sz w:val="24"/>
          <w:szCs w:val="24"/>
        </w:rPr>
        <w:t>posiadającymi wszelkie wymagane certyfikaty i atesty.</w:t>
      </w:r>
    </w:p>
    <w:p w14:paraId="1ACC40AE" w14:textId="21F06D60" w:rsidR="00C4143F" w:rsidRPr="006E456A" w:rsidRDefault="00C4143F" w:rsidP="006E456A">
      <w:pPr>
        <w:pStyle w:val="Akapitzlist"/>
        <w:numPr>
          <w:ilvl w:val="0"/>
          <w:numId w:val="31"/>
        </w:numPr>
        <w:spacing w:after="0" w:line="240" w:lineRule="auto"/>
        <w:ind w:left="284"/>
        <w:jc w:val="both"/>
        <w:rPr>
          <w:rFonts w:ascii="Calibri Light" w:hAnsi="Calibri Light" w:cs="Calibri Light"/>
          <w:sz w:val="24"/>
          <w:szCs w:val="24"/>
        </w:rPr>
      </w:pPr>
      <w:r w:rsidRPr="006E456A">
        <w:rPr>
          <w:rFonts w:ascii="Calibri Light" w:hAnsi="Calibri Light" w:cs="Calibri Light"/>
          <w:sz w:val="24"/>
          <w:szCs w:val="24"/>
        </w:rPr>
        <w:t xml:space="preserve">Wykonawca przyjmując do realizacji przedmiot zamówienia zapewnia: </w:t>
      </w:r>
    </w:p>
    <w:p w14:paraId="28DA2303" w14:textId="77777777" w:rsidR="00C4143F" w:rsidRPr="00C4143F" w:rsidRDefault="00C4143F" w:rsidP="006E456A">
      <w:pPr>
        <w:overflowPunct w:val="0"/>
        <w:autoSpaceDE w:val="0"/>
        <w:spacing w:after="0" w:line="240" w:lineRule="auto"/>
        <w:ind w:left="284"/>
        <w:jc w:val="both"/>
        <w:rPr>
          <w:rFonts w:ascii="Calibri Light" w:hAnsi="Calibri Light" w:cs="Calibri Light"/>
          <w:sz w:val="24"/>
          <w:szCs w:val="24"/>
        </w:rPr>
      </w:pPr>
      <w:r w:rsidRPr="00C4143F">
        <w:rPr>
          <w:rFonts w:ascii="Calibri Light" w:hAnsi="Calibri Light" w:cs="Calibri Light"/>
          <w:sz w:val="24"/>
          <w:szCs w:val="24"/>
        </w:rPr>
        <w:t xml:space="preserve">1) ilość i rodzaj sprzętu gwarantującego wykonanie zadania, </w:t>
      </w:r>
    </w:p>
    <w:p w14:paraId="537DEEB9" w14:textId="77777777" w:rsidR="00C4143F" w:rsidRPr="00C4143F" w:rsidRDefault="00C4143F" w:rsidP="006E456A">
      <w:pPr>
        <w:overflowPunct w:val="0"/>
        <w:autoSpaceDE w:val="0"/>
        <w:spacing w:after="0" w:line="240" w:lineRule="auto"/>
        <w:ind w:left="284"/>
        <w:jc w:val="both"/>
        <w:rPr>
          <w:rFonts w:ascii="Calibri Light" w:hAnsi="Calibri Light" w:cs="Calibri Light"/>
          <w:sz w:val="24"/>
          <w:szCs w:val="24"/>
        </w:rPr>
      </w:pPr>
      <w:r w:rsidRPr="00C4143F">
        <w:rPr>
          <w:rFonts w:ascii="Calibri Light" w:hAnsi="Calibri Light" w:cs="Calibri Light"/>
          <w:sz w:val="24"/>
          <w:szCs w:val="24"/>
        </w:rPr>
        <w:t xml:space="preserve">2) dostawę wszelkich materiałów budowlanych i pomocniczych oraz urządzeń niezbędnych do wykonania przedmiotu zamówienia, </w:t>
      </w:r>
    </w:p>
    <w:p w14:paraId="213C17BC" w14:textId="08683F72" w:rsidR="00C4143F" w:rsidRPr="00C4143F" w:rsidRDefault="00C4143F" w:rsidP="006E456A">
      <w:pPr>
        <w:overflowPunct w:val="0"/>
        <w:autoSpaceDE w:val="0"/>
        <w:spacing w:after="0" w:line="240" w:lineRule="auto"/>
        <w:ind w:left="284"/>
        <w:jc w:val="both"/>
        <w:rPr>
          <w:rFonts w:ascii="Calibri Light" w:hAnsi="Calibri Light" w:cs="Calibri Light"/>
          <w:sz w:val="24"/>
          <w:szCs w:val="24"/>
        </w:rPr>
      </w:pPr>
      <w:r w:rsidRPr="00C4143F">
        <w:rPr>
          <w:rFonts w:ascii="Calibri Light" w:hAnsi="Calibri Light" w:cs="Calibri Light"/>
          <w:sz w:val="24"/>
          <w:szCs w:val="24"/>
        </w:rPr>
        <w:t>3) przygotowanie na dzień umownego zakończenia robót atestów materiałowych, certyfikatów,</w:t>
      </w:r>
      <w:r w:rsidR="00E11E92">
        <w:rPr>
          <w:rFonts w:ascii="Calibri Light" w:hAnsi="Calibri Light" w:cs="Calibri Light"/>
          <w:sz w:val="24"/>
          <w:szCs w:val="24"/>
        </w:rPr>
        <w:t xml:space="preserve"> protokołów badań,</w:t>
      </w:r>
    </w:p>
    <w:p w14:paraId="18C348D1" w14:textId="4FFFA571" w:rsidR="006C0E4A" w:rsidRPr="006E456A" w:rsidRDefault="00C4143F" w:rsidP="006E456A">
      <w:pPr>
        <w:overflowPunct w:val="0"/>
        <w:autoSpaceDE w:val="0"/>
        <w:spacing w:after="0" w:line="240" w:lineRule="auto"/>
        <w:ind w:left="284"/>
        <w:jc w:val="both"/>
        <w:rPr>
          <w:rFonts w:ascii="Calibri Light" w:hAnsi="Calibri Light" w:cs="Calibri Light"/>
          <w:sz w:val="24"/>
          <w:szCs w:val="24"/>
        </w:rPr>
      </w:pPr>
      <w:r w:rsidRPr="00C4143F">
        <w:rPr>
          <w:rFonts w:ascii="Calibri Light" w:hAnsi="Calibri Light" w:cs="Calibri Light"/>
          <w:sz w:val="24"/>
          <w:szCs w:val="24"/>
        </w:rPr>
        <w:t>4) miejsce odwozu urobku na odkład Wykonawca zabezpiecza we własnym zakresie (w szczególności zobowiązuje się do odwozu z miejsca wykonywania umowy na swój koszt i we własnym zakresie powstałych na skutek ww. robót odpadów, a w szczególności pozostałych i niewykorzystanych wyrobów budowlanych, ziemi, humusu, itp.).</w:t>
      </w:r>
    </w:p>
    <w:p w14:paraId="4CF8A3D4" w14:textId="41D5717D" w:rsidR="00CE71C0" w:rsidRPr="00C4143F" w:rsidRDefault="00B548A9" w:rsidP="006E456A">
      <w:pPr>
        <w:pStyle w:val="Akapitzlist"/>
        <w:numPr>
          <w:ilvl w:val="0"/>
          <w:numId w:val="31"/>
        </w:numPr>
        <w:spacing w:after="0" w:line="240" w:lineRule="auto"/>
        <w:ind w:left="284" w:hanging="426"/>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ma obowiązek na uzasadnione żądanie Zamawiającego, wykonać wszelkie ekspertyzy prowadzące do sprawdzenia zgodności parametrów technicznych materiałów z</w:t>
      </w:r>
      <w:r w:rsidR="00E11E92">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wymogami wynikającymi z obowiązujących przepisów technicznych i branżowych. W</w:t>
      </w:r>
      <w:r w:rsidR="00E11E92">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przypadku stosowania materiałów niespełniających wymogów, co będzie potwierdzone wykonanymi ekspertyzami, koszt wykonania ekspertyz obciąża Wykonawcę.</w:t>
      </w:r>
    </w:p>
    <w:p w14:paraId="69382FC1" w14:textId="3CF84FC6" w:rsidR="00F76C87" w:rsidRPr="00E11E92" w:rsidRDefault="00B548A9" w:rsidP="00E11E92">
      <w:pPr>
        <w:pStyle w:val="Akapitzlist"/>
        <w:numPr>
          <w:ilvl w:val="0"/>
          <w:numId w:val="31"/>
        </w:numPr>
        <w:spacing w:after="0" w:line="240" w:lineRule="auto"/>
        <w:ind w:left="284" w:hanging="426"/>
        <w:jc w:val="both"/>
        <w:rPr>
          <w:rFonts w:ascii="Calibri Light" w:eastAsia="HG Mincho Light J" w:hAnsi="Calibri Light" w:cs="Calibri Light"/>
          <w:bCs/>
          <w:sz w:val="24"/>
          <w:szCs w:val="24"/>
        </w:rPr>
      </w:pPr>
      <w:r w:rsidRPr="00E11E92">
        <w:rPr>
          <w:rFonts w:ascii="Calibri Light" w:eastAsia="HG Mincho Light J" w:hAnsi="Calibri Light" w:cs="Calibri Light"/>
          <w:bCs/>
          <w:sz w:val="24"/>
          <w:szCs w:val="24"/>
        </w:rPr>
        <w:t>Wykonawca przyjmuje na siebie obowiązek oznakowania i zabezpieczenia robót na czas ich prowadzenia.</w:t>
      </w:r>
      <w:r w:rsidR="00E11E92" w:rsidRPr="00E11E92">
        <w:rPr>
          <w:rFonts w:ascii="Calibri Light" w:eastAsia="HG Mincho Light J" w:hAnsi="Calibri Light" w:cs="Calibri Light"/>
          <w:bCs/>
          <w:sz w:val="24"/>
          <w:szCs w:val="24"/>
        </w:rPr>
        <w:t xml:space="preserve"> </w:t>
      </w:r>
      <w:r w:rsidR="00F76C87" w:rsidRPr="00E11E92">
        <w:rPr>
          <w:rFonts w:ascii="Calibri Light" w:hAnsi="Calibri Light" w:cs="Calibri Light"/>
          <w:sz w:val="24"/>
          <w:szCs w:val="24"/>
        </w:rPr>
        <w:t xml:space="preserve">W  związku z tym, iż prace budowlane będą prowadzone w czynnym budynku Wykonawca musi zapewnić:  </w:t>
      </w:r>
    </w:p>
    <w:p w14:paraId="5B4D5944" w14:textId="4487A2D6" w:rsidR="00E11E92" w:rsidRPr="00E11E92" w:rsidRDefault="00F76C87" w:rsidP="00E11E92">
      <w:pPr>
        <w:pStyle w:val="Akapitzlist"/>
        <w:numPr>
          <w:ilvl w:val="0"/>
          <w:numId w:val="36"/>
        </w:numPr>
        <w:spacing w:line="240" w:lineRule="auto"/>
        <w:jc w:val="both"/>
        <w:rPr>
          <w:rFonts w:ascii="Calibri Light" w:hAnsi="Calibri Light" w:cs="Calibri Light"/>
          <w:sz w:val="24"/>
          <w:szCs w:val="24"/>
        </w:rPr>
      </w:pPr>
      <w:r w:rsidRPr="00E11E92">
        <w:rPr>
          <w:rFonts w:ascii="Calibri Light" w:hAnsi="Calibri Light" w:cs="Calibri Light"/>
          <w:sz w:val="24"/>
          <w:szCs w:val="24"/>
        </w:rPr>
        <w:t xml:space="preserve">elastyczną organizację robót, zgodnie ze wskazaniami Inspektora Nadzoru i przedstawiciela administracji, </w:t>
      </w:r>
    </w:p>
    <w:p w14:paraId="4A87F98A" w14:textId="708C1369" w:rsidR="00E11E92" w:rsidRPr="00E11E92" w:rsidRDefault="00F76C87" w:rsidP="00E11E92">
      <w:pPr>
        <w:pStyle w:val="Akapitzlist"/>
        <w:numPr>
          <w:ilvl w:val="0"/>
          <w:numId w:val="36"/>
        </w:numPr>
        <w:spacing w:line="240" w:lineRule="auto"/>
        <w:jc w:val="both"/>
        <w:rPr>
          <w:rFonts w:ascii="Calibri Light" w:hAnsi="Calibri Light" w:cs="Calibri Light"/>
          <w:sz w:val="24"/>
          <w:szCs w:val="24"/>
        </w:rPr>
      </w:pPr>
      <w:r w:rsidRPr="00E11E92">
        <w:rPr>
          <w:rFonts w:ascii="Calibri Light" w:hAnsi="Calibri Light" w:cs="Calibri Light"/>
          <w:sz w:val="24"/>
          <w:szCs w:val="24"/>
        </w:rPr>
        <w:t>sukcesywne sprzątanie wszystkich pomieszczeń objętych pracami każdorazowo po zakończeniu,</w:t>
      </w:r>
    </w:p>
    <w:p w14:paraId="2495F9EF" w14:textId="42563897" w:rsidR="00F76C87" w:rsidRPr="00E11E92" w:rsidRDefault="00F76C87" w:rsidP="00E11E92">
      <w:pPr>
        <w:pStyle w:val="Akapitzlist"/>
        <w:numPr>
          <w:ilvl w:val="0"/>
          <w:numId w:val="36"/>
        </w:numPr>
        <w:spacing w:line="240" w:lineRule="auto"/>
        <w:jc w:val="both"/>
        <w:rPr>
          <w:rFonts w:ascii="Calibri Light" w:hAnsi="Calibri Light" w:cs="Calibri Light"/>
          <w:sz w:val="24"/>
          <w:szCs w:val="24"/>
        </w:rPr>
      </w:pPr>
      <w:r w:rsidRPr="00E11E92">
        <w:rPr>
          <w:rFonts w:ascii="Calibri Light" w:hAnsi="Calibri Light" w:cs="Calibri Light"/>
          <w:sz w:val="24"/>
          <w:szCs w:val="24"/>
        </w:rPr>
        <w:t>realizacje prac w taki sposób</w:t>
      </w:r>
      <w:r w:rsidR="00E11E92">
        <w:rPr>
          <w:rFonts w:ascii="Calibri Light" w:hAnsi="Calibri Light" w:cs="Calibri Light"/>
          <w:sz w:val="24"/>
          <w:szCs w:val="24"/>
        </w:rPr>
        <w:t>,</w:t>
      </w:r>
      <w:r w:rsidRPr="00E11E92">
        <w:rPr>
          <w:rFonts w:ascii="Calibri Light" w:hAnsi="Calibri Light" w:cs="Calibri Light"/>
          <w:sz w:val="24"/>
          <w:szCs w:val="24"/>
        </w:rPr>
        <w:t xml:space="preserve"> aby umożliwić korzystanie z klatki schodowej, korytarzy i pozostałych pomieszczeń bez zakłóceń dla użytkowników budynku.</w:t>
      </w:r>
    </w:p>
    <w:p w14:paraId="5C829ED6" w14:textId="77777777" w:rsidR="00634F0C" w:rsidRDefault="00E96EB7" w:rsidP="00634F0C">
      <w:pPr>
        <w:pStyle w:val="Akapitzlist"/>
        <w:numPr>
          <w:ilvl w:val="0"/>
          <w:numId w:val="31"/>
        </w:numPr>
        <w:spacing w:after="0" w:line="240" w:lineRule="auto"/>
        <w:ind w:left="284" w:hanging="426"/>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Złożony Zamawiającemu </w:t>
      </w:r>
      <w:r w:rsidRPr="00C4143F">
        <w:rPr>
          <w:rFonts w:ascii="Calibri Light" w:eastAsia="HG Mincho Light J" w:hAnsi="Calibri Light" w:cs="Calibri Light"/>
          <w:b/>
          <w:bCs/>
          <w:sz w:val="24"/>
          <w:szCs w:val="24"/>
        </w:rPr>
        <w:t>kosztorys</w:t>
      </w:r>
      <w:r w:rsidRPr="00C4143F">
        <w:rPr>
          <w:rFonts w:ascii="Calibri Light" w:eastAsia="HG Mincho Light J" w:hAnsi="Calibri Light" w:cs="Calibri Light"/>
          <w:sz w:val="24"/>
          <w:szCs w:val="24"/>
        </w:rPr>
        <w:t xml:space="preserve"> ofertowy </w:t>
      </w:r>
      <w:r w:rsidR="00DF4440">
        <w:rPr>
          <w:rFonts w:ascii="Calibri Light" w:eastAsia="HG Mincho Light J" w:hAnsi="Calibri Light" w:cs="Calibri Light"/>
          <w:sz w:val="24"/>
          <w:szCs w:val="24"/>
        </w:rPr>
        <w:t xml:space="preserve">szczegółowy </w:t>
      </w:r>
      <w:r w:rsidR="00CB31EA" w:rsidRPr="00C4143F">
        <w:rPr>
          <w:rFonts w:ascii="Calibri Light" w:eastAsia="HG Mincho Light J" w:hAnsi="Calibri Light" w:cs="Calibri Light"/>
          <w:sz w:val="24"/>
          <w:szCs w:val="24"/>
        </w:rPr>
        <w:t xml:space="preserve">wraz z tabelą elementów scalonych </w:t>
      </w:r>
      <w:r w:rsidRPr="00C4143F">
        <w:rPr>
          <w:rFonts w:ascii="Calibri Light" w:eastAsia="HG Mincho Light J" w:hAnsi="Calibri Light" w:cs="Calibri Light"/>
          <w:sz w:val="24"/>
          <w:szCs w:val="24"/>
        </w:rPr>
        <w:t>będzie podstawą do rozliczenia robót</w:t>
      </w:r>
      <w:r w:rsidR="008F47F2" w:rsidRPr="00C4143F">
        <w:rPr>
          <w:rFonts w:ascii="Calibri Light" w:eastAsia="HG Mincho Light J" w:hAnsi="Calibri Light" w:cs="Calibri Light"/>
          <w:sz w:val="24"/>
          <w:szCs w:val="24"/>
        </w:rPr>
        <w:t xml:space="preserve">, również </w:t>
      </w:r>
      <w:r w:rsidRPr="00C4143F">
        <w:rPr>
          <w:rFonts w:ascii="Calibri Light" w:eastAsia="HG Mincho Light J" w:hAnsi="Calibri Light" w:cs="Calibri Light"/>
          <w:sz w:val="24"/>
          <w:szCs w:val="24"/>
        </w:rPr>
        <w:t>w przypadku wystąpienia robót zaniechanych,</w:t>
      </w:r>
      <w:r w:rsidR="00DF4440">
        <w:rPr>
          <w:rFonts w:ascii="Calibri Light" w:eastAsia="HG Mincho Light J" w:hAnsi="Calibri Light" w:cs="Calibri Light"/>
          <w:sz w:val="24"/>
          <w:szCs w:val="24"/>
        </w:rPr>
        <w:t xml:space="preserve"> zamiennych </w:t>
      </w:r>
      <w:r w:rsidRPr="00C4143F">
        <w:rPr>
          <w:rFonts w:ascii="Calibri Light" w:eastAsia="HG Mincho Light J" w:hAnsi="Calibri Light" w:cs="Calibri Light"/>
          <w:sz w:val="24"/>
          <w:szCs w:val="24"/>
        </w:rPr>
        <w:t xml:space="preserve"> lub odstąpienia od umowy oraz rozliczenia dofinansowania. </w:t>
      </w:r>
    </w:p>
    <w:p w14:paraId="357B47E9" w14:textId="77777777" w:rsidR="00274D8A" w:rsidRDefault="00274D8A" w:rsidP="000A718C">
      <w:pPr>
        <w:spacing w:after="0" w:line="240" w:lineRule="auto"/>
        <w:contextualSpacing/>
        <w:rPr>
          <w:rFonts w:ascii="Calibri Light" w:eastAsia="HG Mincho Light J" w:hAnsi="Calibri Light" w:cs="Calibri Light"/>
          <w:b/>
          <w:bCs/>
          <w:sz w:val="24"/>
          <w:szCs w:val="24"/>
        </w:rPr>
      </w:pPr>
    </w:p>
    <w:p w14:paraId="5A54319D" w14:textId="77777777" w:rsidR="00D16617" w:rsidRDefault="00D16617" w:rsidP="00610DE3">
      <w:pPr>
        <w:spacing w:after="0" w:line="240" w:lineRule="auto"/>
        <w:ind w:left="357"/>
        <w:contextualSpacing/>
        <w:jc w:val="center"/>
        <w:rPr>
          <w:rFonts w:ascii="Calibri Light" w:eastAsia="HG Mincho Light J" w:hAnsi="Calibri Light" w:cs="Calibri Light"/>
          <w:b/>
          <w:bCs/>
          <w:sz w:val="24"/>
          <w:szCs w:val="24"/>
        </w:rPr>
      </w:pPr>
    </w:p>
    <w:p w14:paraId="09C8E4EC" w14:textId="1E9BCEAB" w:rsidR="00CE71C0" w:rsidRPr="00C4143F" w:rsidRDefault="00B548A9" w:rsidP="00610DE3">
      <w:pPr>
        <w:spacing w:after="0" w:line="240" w:lineRule="auto"/>
        <w:ind w:left="357"/>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bCs/>
          <w:sz w:val="24"/>
          <w:szCs w:val="24"/>
        </w:rPr>
        <w:t xml:space="preserve">§ 2. </w:t>
      </w:r>
      <w:r w:rsidRPr="00C4143F">
        <w:rPr>
          <w:rFonts w:ascii="Calibri Light" w:eastAsia="HG Mincho Light J" w:hAnsi="Calibri Light" w:cs="Calibri Light"/>
          <w:b/>
          <w:sz w:val="24"/>
          <w:szCs w:val="24"/>
        </w:rPr>
        <w:t>Termin wykonania zamówienia</w:t>
      </w:r>
    </w:p>
    <w:p w14:paraId="3AFD44D2" w14:textId="37B82E58" w:rsidR="00CE71C0" w:rsidRPr="00C4143F" w:rsidRDefault="00B548A9">
      <w:pPr>
        <w:pStyle w:val="Akapitzlist"/>
        <w:tabs>
          <w:tab w:val="left" w:pos="583"/>
        </w:tabs>
        <w:spacing w:after="0" w:line="240" w:lineRule="auto"/>
        <w:ind w:left="0"/>
        <w:jc w:val="both"/>
        <w:rPr>
          <w:rFonts w:ascii="Calibri Light" w:hAnsi="Calibri Light" w:cs="Calibri Light"/>
          <w:sz w:val="24"/>
          <w:szCs w:val="24"/>
        </w:rPr>
      </w:pPr>
      <w:r w:rsidRPr="00C4143F">
        <w:rPr>
          <w:rFonts w:ascii="Calibri Light" w:hAnsi="Calibri Light" w:cs="Calibri Light"/>
          <w:sz w:val="24"/>
          <w:szCs w:val="24"/>
        </w:rPr>
        <w:t>Termin wykonania przedmiotu zamówienia objętego postępowaniem ustala się:</w:t>
      </w:r>
    </w:p>
    <w:p w14:paraId="3560FEDE" w14:textId="02346D4F" w:rsidR="0089422F" w:rsidRPr="00C4143F" w:rsidRDefault="00595633">
      <w:pPr>
        <w:pStyle w:val="Akapitzlist"/>
        <w:tabs>
          <w:tab w:val="left" w:pos="583"/>
        </w:tabs>
        <w:spacing w:after="0" w:line="240" w:lineRule="auto"/>
        <w:ind w:left="0"/>
        <w:jc w:val="both"/>
        <w:rPr>
          <w:rFonts w:ascii="Calibri Light" w:hAnsi="Calibri Light" w:cs="Calibri Light"/>
          <w:b/>
          <w:bCs/>
          <w:sz w:val="24"/>
          <w:szCs w:val="24"/>
        </w:rPr>
      </w:pPr>
      <w:r>
        <w:rPr>
          <w:rFonts w:ascii="Calibri Light" w:hAnsi="Calibri Light" w:cs="Calibri Light"/>
          <w:sz w:val="24"/>
          <w:szCs w:val="24"/>
        </w:rPr>
        <w:t>1</w:t>
      </w:r>
      <w:r w:rsidR="00B548A9" w:rsidRPr="00C4143F">
        <w:rPr>
          <w:rFonts w:ascii="Calibri Light" w:hAnsi="Calibri Light" w:cs="Calibri Light"/>
          <w:sz w:val="24"/>
          <w:szCs w:val="24"/>
        </w:rPr>
        <w:t xml:space="preserve">) zakończenie robót do </w:t>
      </w:r>
      <w:r w:rsidR="00D16617">
        <w:rPr>
          <w:rFonts w:ascii="Calibri Light" w:hAnsi="Calibri Light" w:cs="Calibri Light"/>
          <w:bCs/>
          <w:sz w:val="24"/>
          <w:szCs w:val="24"/>
        </w:rPr>
        <w:t>5</w:t>
      </w:r>
      <w:r w:rsidR="00563D21" w:rsidRPr="000A718C">
        <w:rPr>
          <w:rFonts w:ascii="Calibri Light" w:hAnsi="Calibri Light" w:cs="Calibri Light"/>
          <w:bCs/>
          <w:sz w:val="24"/>
          <w:szCs w:val="24"/>
        </w:rPr>
        <w:t xml:space="preserve"> miesięcy od dnia podpisania umowy.</w:t>
      </w:r>
    </w:p>
    <w:p w14:paraId="51FB6DD0" w14:textId="77777777" w:rsidR="00274D8A" w:rsidRPr="000A718C" w:rsidRDefault="00274D8A" w:rsidP="008F47F2">
      <w:pPr>
        <w:spacing w:after="0" w:line="240" w:lineRule="auto"/>
        <w:contextualSpacing/>
        <w:rPr>
          <w:rFonts w:ascii="Calibri Light" w:eastAsia="HG Mincho Light J" w:hAnsi="Calibri Light" w:cs="Calibri Light"/>
          <w:b/>
          <w:sz w:val="36"/>
          <w:szCs w:val="36"/>
        </w:rPr>
      </w:pPr>
    </w:p>
    <w:p w14:paraId="52613277" w14:textId="573D3025" w:rsidR="00CE71C0" w:rsidRPr="00C4143F" w:rsidRDefault="00B548A9" w:rsidP="00610DE3">
      <w:pPr>
        <w:spacing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xml:space="preserve">§ 3. Obowiązki Zamawiającego </w:t>
      </w:r>
    </w:p>
    <w:p w14:paraId="75D9E428" w14:textId="77777777" w:rsidR="00CE71C0" w:rsidRPr="00C4143F" w:rsidRDefault="00B548A9">
      <w:pPr>
        <w:numPr>
          <w:ilvl w:val="0"/>
          <w:numId w:val="17"/>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Do obowiązków Zamawiającego należy:</w:t>
      </w:r>
    </w:p>
    <w:p w14:paraId="4312C612" w14:textId="5D14414B" w:rsidR="00CE71C0" w:rsidRPr="00C4143F" w:rsidRDefault="00B548A9">
      <w:pPr>
        <w:numPr>
          <w:ilvl w:val="0"/>
          <w:numId w:val="18"/>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wprowadzenie i protokolarne przekazanie Wykonawcy terenu robót, w  terminie do </w:t>
      </w:r>
      <w:r w:rsidR="00563D21">
        <w:rPr>
          <w:rFonts w:ascii="Calibri Light" w:eastAsia="HG Mincho Light J" w:hAnsi="Calibri Light" w:cs="Calibri Light"/>
          <w:sz w:val="24"/>
          <w:szCs w:val="24"/>
        </w:rPr>
        <w:t>7</w:t>
      </w:r>
      <w:r w:rsidRPr="00C4143F">
        <w:rPr>
          <w:rFonts w:ascii="Calibri Light" w:eastAsia="HG Mincho Light J" w:hAnsi="Calibri Light" w:cs="Calibri Light"/>
          <w:sz w:val="24"/>
          <w:szCs w:val="24"/>
        </w:rPr>
        <w:t xml:space="preserve"> dni od dnia zawarcia umowy;</w:t>
      </w:r>
    </w:p>
    <w:p w14:paraId="42457DFA" w14:textId="77777777" w:rsidR="00CE71C0" w:rsidRPr="00C4143F" w:rsidRDefault="00B548A9">
      <w:pPr>
        <w:numPr>
          <w:ilvl w:val="0"/>
          <w:numId w:val="18"/>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odebranie przedmiotu Umowy po sprawdzeniu jego należytego wykonania;</w:t>
      </w:r>
    </w:p>
    <w:p w14:paraId="7EFEA6B3" w14:textId="77777777" w:rsidR="00CE71C0" w:rsidRPr="00C4143F" w:rsidRDefault="00B548A9">
      <w:pPr>
        <w:numPr>
          <w:ilvl w:val="0"/>
          <w:numId w:val="18"/>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terminowa zapłata wynagrodzenia za wykonane i odebrane prace.</w:t>
      </w:r>
    </w:p>
    <w:p w14:paraId="0A4E1ACA" w14:textId="4516AB21" w:rsidR="00CE71C0" w:rsidRPr="00C4143F" w:rsidRDefault="00B548A9">
      <w:pPr>
        <w:numPr>
          <w:ilvl w:val="0"/>
          <w:numId w:val="17"/>
        </w:numPr>
        <w:spacing w:after="0" w:line="240" w:lineRule="auto"/>
        <w:ind w:left="284" w:hanging="284"/>
        <w:contextualSpacing/>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Zamawiający ustanawia Inspektora nadzoru w osobie…………………………………</w:t>
      </w:r>
      <w:r w:rsidR="002E0A89" w:rsidRPr="00C4143F">
        <w:rPr>
          <w:rFonts w:ascii="Calibri Light" w:eastAsia="HG Mincho Light J" w:hAnsi="Calibri Light" w:cs="Calibri Light"/>
          <w:sz w:val="24"/>
          <w:szCs w:val="24"/>
        </w:rPr>
        <w:t>……………….</w:t>
      </w:r>
    </w:p>
    <w:p w14:paraId="0DEE7235" w14:textId="362968E2" w:rsidR="00CE71C0" w:rsidRDefault="00B548A9" w:rsidP="006E456A">
      <w:pPr>
        <w:numPr>
          <w:ilvl w:val="0"/>
          <w:numId w:val="17"/>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Odmowa Wykonawcy przejęcia terenu robót  lub odmowa podpisania protokołu</w:t>
      </w:r>
      <w:r w:rsidR="006E456A">
        <w:rPr>
          <w:rFonts w:ascii="Calibri Light" w:eastAsia="HG Mincho Light J" w:hAnsi="Calibri Light" w:cs="Calibri Light"/>
          <w:sz w:val="24"/>
          <w:szCs w:val="24"/>
        </w:rPr>
        <w:t xml:space="preserve"> </w:t>
      </w:r>
      <w:r w:rsidRPr="00C4143F">
        <w:rPr>
          <w:rFonts w:ascii="Calibri Light" w:eastAsia="HG Mincho Light J" w:hAnsi="Calibri Light" w:cs="Calibri Light"/>
          <w:sz w:val="24"/>
          <w:szCs w:val="24"/>
        </w:rPr>
        <w:t>przekazania terenu</w:t>
      </w:r>
      <w:r w:rsidR="006E456A">
        <w:rPr>
          <w:rFonts w:ascii="Calibri Light" w:eastAsia="HG Mincho Light J" w:hAnsi="Calibri Light" w:cs="Calibri Light"/>
          <w:sz w:val="24"/>
          <w:szCs w:val="24"/>
        </w:rPr>
        <w:t xml:space="preserve"> </w:t>
      </w:r>
      <w:r w:rsidRPr="00C4143F">
        <w:rPr>
          <w:rFonts w:ascii="Calibri Light" w:eastAsia="HG Mincho Light J" w:hAnsi="Calibri Light" w:cs="Calibri Light"/>
          <w:sz w:val="24"/>
          <w:szCs w:val="24"/>
        </w:rPr>
        <w:t xml:space="preserve">robot nie wpływa na bieg terminów wskazanych w umowie i naliczanie kar umownych. </w:t>
      </w:r>
    </w:p>
    <w:p w14:paraId="563D8A1F" w14:textId="77777777" w:rsidR="00274D8A" w:rsidRPr="00C4143F" w:rsidRDefault="00274D8A" w:rsidP="000A718C">
      <w:pPr>
        <w:tabs>
          <w:tab w:val="left" w:pos="720"/>
        </w:tabs>
        <w:spacing w:after="0" w:line="240" w:lineRule="auto"/>
        <w:contextualSpacing/>
        <w:rPr>
          <w:rFonts w:ascii="Calibri Light" w:eastAsia="HG Mincho Light J" w:hAnsi="Calibri Light" w:cs="Calibri Light"/>
          <w:b/>
          <w:sz w:val="24"/>
          <w:szCs w:val="24"/>
        </w:rPr>
      </w:pPr>
    </w:p>
    <w:p w14:paraId="0D78810C" w14:textId="6F135D8A" w:rsidR="00CE71C0" w:rsidRPr="00C4143F" w:rsidRDefault="00B548A9" w:rsidP="00610DE3">
      <w:pPr>
        <w:tabs>
          <w:tab w:val="left" w:pos="720"/>
        </w:tabs>
        <w:spacing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4. Obowiązki Wykonawcy</w:t>
      </w:r>
    </w:p>
    <w:p w14:paraId="62FB64ED" w14:textId="77777777" w:rsidR="00CE71C0" w:rsidRPr="00C4143F" w:rsidRDefault="00B548A9">
      <w:pPr>
        <w:numPr>
          <w:ilvl w:val="2"/>
          <w:numId w:val="3"/>
        </w:numPr>
        <w:tabs>
          <w:tab w:val="left" w:pos="426"/>
        </w:tabs>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Do obowiązków Wykonawcy należy:</w:t>
      </w:r>
    </w:p>
    <w:p w14:paraId="615BC172"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przejęcie terenu robót od Zamawiającego;</w:t>
      </w:r>
    </w:p>
    <w:p w14:paraId="18191B17"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zabezpieczenie  terenu robót;</w:t>
      </w:r>
    </w:p>
    <w:p w14:paraId="163111AE"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zapewnienie dozoru mienia na terenie robót na własny koszt i odpowiedzialność;</w:t>
      </w:r>
    </w:p>
    <w:p w14:paraId="73800F42" w14:textId="2F37D8B3" w:rsidR="00CE71C0" w:rsidRPr="00C4143F" w:rsidRDefault="00B548A9">
      <w:pPr>
        <w:numPr>
          <w:ilvl w:val="0"/>
          <w:numId w:val="5"/>
        </w:numPr>
        <w:tabs>
          <w:tab w:val="left" w:pos="180"/>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wykonanie przedmiotu umowy z materiałów odpowiadających wymaganiom określonym w</w:t>
      </w:r>
      <w:r w:rsidR="002E0A89"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art.</w:t>
      </w:r>
      <w:r w:rsidR="002E0A89"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10 ustawy z dnia 7 lipca 1994 r. Prawo budowlane, okazanie, na każde żądanie Zamawiającego, certyfikatów zgodności z polską normą lub aprobatą techniczną każdego używanego na budowie wyrobu;</w:t>
      </w:r>
    </w:p>
    <w:p w14:paraId="12D64905"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przestrzeganie aktualnych przepisów prawnych w tym wynikających z  ustaw – Prawo ochrony środowiska oraz o odpadach,</w:t>
      </w:r>
    </w:p>
    <w:p w14:paraId="41BC09FA" w14:textId="0AA3F510" w:rsidR="00CE71C0" w:rsidRPr="00C4143F" w:rsidRDefault="00B548A9">
      <w:pPr>
        <w:numPr>
          <w:ilvl w:val="0"/>
          <w:numId w:val="5"/>
        </w:numPr>
        <w:tabs>
          <w:tab w:val="left" w:pos="180"/>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ponoszenie pełnej odpowiedzialności za stan i przestrzeganie przepisów bhp, ochronę p.poż i</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dozór mienia na terenie robót, jak i za wszelkie szkody powstałe w trakcie trwania robót na terenie przyjętym od Zamawiającego lub mających związek z prowadzonymi robotami;</w:t>
      </w:r>
    </w:p>
    <w:p w14:paraId="65D78865" w14:textId="77777777" w:rsidR="00CE71C0" w:rsidRPr="00C4143F" w:rsidRDefault="00B548A9">
      <w:pPr>
        <w:numPr>
          <w:ilvl w:val="0"/>
          <w:numId w:val="5"/>
        </w:numPr>
        <w:tabs>
          <w:tab w:val="left" w:pos="180"/>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terminowe wykonanie i przekazanie do eksploatacji przedmiotu umowy oraz zapewnienie, że roboty wykonane przez niego są całkowicie zgodne z umową i  odpowiadają potrzebom, dla których są przewidziane według umowy;</w:t>
      </w:r>
    </w:p>
    <w:p w14:paraId="2CFE9CEB"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ponoszenie pełnej odpowiedzialności za szkody oraz następstwa nieszczęśliwych wypadków pracowników i osób trzecich, powstałe w związku z prowadzonymi robotami, w tym także ruchem pojazdów;</w:t>
      </w:r>
    </w:p>
    <w:p w14:paraId="3ED6BC03"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zabezpieczenie instalacji, urządzeń i obiektów na terenie robót i w jej bezpośrednim otoczeniu, przed ich zniszczeniem lub uszkodzeniem w trakcie wykonywania robót;</w:t>
      </w:r>
    </w:p>
    <w:p w14:paraId="4EF7945C" w14:textId="5CBE7362"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dbanie o porządek na terenie robót oraz utrzymywanie terenu robót w należytym stanie i</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porządku oraz w stanie wolnym od przeszkód komunikacyjnych;</w:t>
      </w:r>
    </w:p>
    <w:p w14:paraId="0B035C06" w14:textId="7777777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uporządkowanie terenu budowy po zakończeniu robót, zaplecza budowy, jak również terenów sąsiadujących zajętych lub użytkowanych przez Wykonawcę w tym dokonanie na własny koszt renowacji zniszczonych lub uszkodzonych w wyniku prowadzonych prac obiektów, fragmentów terenu dróg, nawierzchni lub instalacji;</w:t>
      </w:r>
    </w:p>
    <w:p w14:paraId="1AEE1A6A" w14:textId="44638FF8"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lastRenderedPageBreak/>
        <w:t>kompletowanie w trakcie realizacji robót wszelkiej dokumentacji zgodnie z</w:t>
      </w:r>
      <w:r w:rsidR="0074289B">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przepisami Prawa budowlanego oraz przygotowanie do odbioru końcowego kompletu proto</w:t>
      </w:r>
      <w:r w:rsidR="00B62933" w:rsidRPr="00C4143F">
        <w:rPr>
          <w:rFonts w:ascii="Calibri Light" w:eastAsia="HG Mincho Light J" w:hAnsi="Calibri Light" w:cs="Calibri Light"/>
          <w:sz w:val="24"/>
          <w:szCs w:val="24"/>
        </w:rPr>
        <w:t>kołów niezbędnych przy odbiorze;</w:t>
      </w:r>
    </w:p>
    <w:p w14:paraId="3B780BE1" w14:textId="49E59F04"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usunięcie wszelkich wad i usterek stwierdzonych przez nadzór inwestorski w trakcie trwania robót w terminie nie dłuższym niż termin technicznie uzasadniony i</w:t>
      </w:r>
      <w:r w:rsidR="0074289B">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konieczny do ich usunięcia;</w:t>
      </w:r>
    </w:p>
    <w:p w14:paraId="076C997F" w14:textId="144220B7" w:rsidR="00CE71C0" w:rsidRPr="00C4143F" w:rsidRDefault="00B548A9">
      <w:pPr>
        <w:numPr>
          <w:ilvl w:val="0"/>
          <w:numId w:val="5"/>
        </w:numPr>
        <w:tabs>
          <w:tab w:val="left" w:pos="851"/>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ponoszenie wyłącznej odpowiedzialności za wszelkie szkody będące następstwem</w:t>
      </w:r>
      <w:r w:rsidR="002E0A89" w:rsidRPr="00C4143F">
        <w:rPr>
          <w:rFonts w:ascii="Calibri Light" w:eastAsia="HG Mincho Light J" w:hAnsi="Calibri Light" w:cs="Calibri Light"/>
          <w:sz w:val="24"/>
          <w:szCs w:val="24"/>
        </w:rPr>
        <w:t xml:space="preserve"> </w:t>
      </w:r>
      <w:r w:rsidRPr="00C4143F">
        <w:rPr>
          <w:rFonts w:ascii="Calibri Light" w:eastAsia="HG Mincho Light J" w:hAnsi="Calibri Light" w:cs="Calibri Light"/>
          <w:sz w:val="24"/>
          <w:szCs w:val="24"/>
        </w:rPr>
        <w:t>niewykonania</w:t>
      </w:r>
      <w:r w:rsidR="002E0A89" w:rsidRPr="00C4143F">
        <w:rPr>
          <w:rFonts w:ascii="Calibri Light" w:eastAsia="HG Mincho Light J" w:hAnsi="Calibri Light" w:cs="Calibri Light"/>
          <w:sz w:val="24"/>
          <w:szCs w:val="24"/>
        </w:rPr>
        <w:t xml:space="preserve"> </w:t>
      </w:r>
      <w:r w:rsidRPr="00C4143F">
        <w:rPr>
          <w:rFonts w:ascii="Calibri Light" w:eastAsia="HG Mincho Light J" w:hAnsi="Calibri Light" w:cs="Calibri Light"/>
          <w:sz w:val="24"/>
          <w:szCs w:val="24"/>
        </w:rPr>
        <w:t>lub nienależytego wykonania przedmiotu umowy, które to szkody Wykonawca zobowiązuje się pokryć w pełnej wysokości;</w:t>
      </w:r>
    </w:p>
    <w:p w14:paraId="6C49600C" w14:textId="77777777" w:rsidR="00CE71C0" w:rsidRPr="00C4143F" w:rsidRDefault="00B548A9">
      <w:pPr>
        <w:numPr>
          <w:ilvl w:val="0"/>
          <w:numId w:val="5"/>
        </w:numPr>
        <w:tabs>
          <w:tab w:val="left" w:pos="851"/>
        </w:tabs>
        <w:spacing w:after="0" w:line="240" w:lineRule="auto"/>
        <w:ind w:left="850" w:hanging="425"/>
        <w:contextualSpacing/>
        <w:jc w:val="both"/>
        <w:rPr>
          <w:rFonts w:ascii="Calibri Light" w:eastAsia="HG Mincho Light J" w:hAnsi="Calibri Light" w:cs="Calibri Light"/>
          <w:sz w:val="24"/>
          <w:szCs w:val="24"/>
          <w:lang w:eastAsia="pl-PL"/>
        </w:rPr>
      </w:pPr>
      <w:r w:rsidRPr="00C4143F">
        <w:rPr>
          <w:rFonts w:ascii="Calibri Light" w:eastAsia="HG Mincho Light J" w:hAnsi="Calibri Light" w:cs="Calibri Light"/>
          <w:sz w:val="24"/>
          <w:szCs w:val="24"/>
          <w:lang w:eastAsia="pl-PL"/>
        </w:rPr>
        <w:t xml:space="preserve">niezwłoczne informowanie Zamawiającego o problemach technicznych lub okolicznościach, które mogą wpłynąć na jakość robót lub termin zakończenia robót; </w:t>
      </w:r>
    </w:p>
    <w:p w14:paraId="772B9809" w14:textId="77777777" w:rsidR="00CE71C0" w:rsidRPr="00C4143F" w:rsidRDefault="00B548A9">
      <w:pPr>
        <w:numPr>
          <w:ilvl w:val="0"/>
          <w:numId w:val="4"/>
        </w:numPr>
        <w:tabs>
          <w:tab w:val="left" w:pos="426"/>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Times New Roman" w:hAnsi="Calibri Light" w:cs="Calibri Light"/>
          <w:sz w:val="24"/>
          <w:szCs w:val="24"/>
          <w:lang w:eastAsia="pl-PL"/>
        </w:rPr>
        <w:t>Wykonawca przyjmuje na siebie obowiązek oznakowania i zabezpieczenia robót na czas ich prowadzenia.</w:t>
      </w:r>
    </w:p>
    <w:p w14:paraId="5E7478D2" w14:textId="77777777" w:rsidR="00CE71C0" w:rsidRPr="00C4143F" w:rsidRDefault="00B548A9">
      <w:pPr>
        <w:numPr>
          <w:ilvl w:val="0"/>
          <w:numId w:val="4"/>
        </w:numPr>
        <w:tabs>
          <w:tab w:val="left" w:pos="426"/>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zobowiązany jest do posiadania ubezpieczenia od prowadzonej działalności gospodarczej w zakresie realizowanym w ramach niniejszej umowy, przez okres co najmniej od daty podpisania umowy do dnia odbioru końcowego przedmiotu zamówienia. Ubezpieczenie musi  obejmować, co najmniej:</w:t>
      </w:r>
    </w:p>
    <w:p w14:paraId="354BEB54" w14:textId="476A681D" w:rsidR="00CE71C0" w:rsidRPr="00C4143F" w:rsidRDefault="00B548A9" w:rsidP="004C7A2C">
      <w:pPr>
        <w:pStyle w:val="Akapitzlist"/>
        <w:numPr>
          <w:ilvl w:val="1"/>
          <w:numId w:val="5"/>
        </w:numPr>
        <w:tabs>
          <w:tab w:val="clear" w:pos="1440"/>
        </w:tabs>
        <w:spacing w:after="0" w:line="240" w:lineRule="auto"/>
        <w:ind w:left="709"/>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ubezpieczenie w pełnym zakresie od odpowiedzialności cywilnej kontraktowej w związku z realizacją niniejszej umowy, w tym  ubezpieczenie od zniszczenia wszelkiej własności spowodowanej działaniem, zaniechaniem lub niedopatrzeniem pracowników Wykonawcy, w</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wysokości co najmniej wartości kontraktu.</w:t>
      </w:r>
    </w:p>
    <w:p w14:paraId="3C8FC397" w14:textId="77777777" w:rsidR="00CE71C0" w:rsidRPr="00C4143F" w:rsidRDefault="00B548A9" w:rsidP="004C7A2C">
      <w:pPr>
        <w:pStyle w:val="Akapitzlist"/>
        <w:numPr>
          <w:ilvl w:val="1"/>
          <w:numId w:val="5"/>
        </w:numPr>
        <w:tabs>
          <w:tab w:val="clear" w:pos="1440"/>
        </w:tabs>
        <w:spacing w:after="0" w:line="240" w:lineRule="auto"/>
        <w:ind w:left="709"/>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ubezpieczenie w pełnym zakresie od odpowiedzialności cywilnej deliktowej z tytułu prowadzonej działalności wobec powierzonego mienia i osób trzecich ,od zniszczenia wszelkiej własności spowodowanej działaniem, zaniechaniem lub niedopatrzeniem Wykonawcy, z polisą OC na sumę ubezpieczenia równą, co najmniej, wartości kontraktu.</w:t>
      </w:r>
    </w:p>
    <w:p w14:paraId="724F5C08" w14:textId="58A0D817" w:rsidR="00CE71C0" w:rsidRPr="00C4143F" w:rsidRDefault="00B548A9">
      <w:pPr>
        <w:pStyle w:val="Akapitzlist"/>
        <w:numPr>
          <w:ilvl w:val="0"/>
          <w:numId w:val="4"/>
        </w:numPr>
        <w:spacing w:after="0" w:line="240" w:lineRule="auto"/>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przedłoży Zamawiającemu polisę lub inny dowód ubezp</w:t>
      </w:r>
      <w:r w:rsidR="000B12FD" w:rsidRPr="00C4143F">
        <w:rPr>
          <w:rFonts w:ascii="Calibri Light" w:eastAsia="HG Mincho Light J" w:hAnsi="Calibri Light" w:cs="Calibri Light"/>
          <w:sz w:val="24"/>
          <w:szCs w:val="24"/>
        </w:rPr>
        <w:t>ieczenia, o którym mowa w</w:t>
      </w:r>
      <w:r w:rsidR="00EC3D67" w:rsidRPr="00C4143F">
        <w:rPr>
          <w:rFonts w:ascii="Calibri Light" w:eastAsia="HG Mincho Light J" w:hAnsi="Calibri Light" w:cs="Calibri Light"/>
          <w:sz w:val="24"/>
          <w:szCs w:val="24"/>
        </w:rPr>
        <w:t> </w:t>
      </w:r>
      <w:r w:rsidR="000B12FD" w:rsidRPr="00C4143F">
        <w:rPr>
          <w:rFonts w:ascii="Calibri Light" w:eastAsia="HG Mincho Light J" w:hAnsi="Calibri Light" w:cs="Calibri Light"/>
          <w:sz w:val="24"/>
          <w:szCs w:val="24"/>
        </w:rPr>
        <w:t xml:space="preserve">ust. </w:t>
      </w:r>
      <w:r w:rsidR="00D16617">
        <w:rPr>
          <w:rFonts w:ascii="Calibri Light" w:eastAsia="HG Mincho Light J" w:hAnsi="Calibri Light" w:cs="Calibri Light"/>
          <w:sz w:val="24"/>
          <w:szCs w:val="24"/>
        </w:rPr>
        <w:t>3</w:t>
      </w:r>
      <w:r w:rsidRPr="00C4143F">
        <w:rPr>
          <w:rFonts w:ascii="Calibri Light" w:eastAsia="HG Mincho Light J" w:hAnsi="Calibri Light" w:cs="Calibri Light"/>
          <w:sz w:val="24"/>
          <w:szCs w:val="24"/>
        </w:rPr>
        <w:t xml:space="preserve"> pkt a i b  niniejszego paragrafu, w terminie do </w:t>
      </w:r>
      <w:r w:rsidRPr="00C4143F">
        <w:rPr>
          <w:rFonts w:ascii="Calibri Light" w:eastAsia="HG Mincho Light J" w:hAnsi="Calibri Light" w:cs="Calibri Light"/>
          <w:b/>
          <w:sz w:val="24"/>
          <w:szCs w:val="24"/>
          <w:u w:val="single"/>
        </w:rPr>
        <w:t>3 dni od podpisania umowy</w:t>
      </w:r>
      <w:r w:rsidRPr="00C4143F">
        <w:rPr>
          <w:rFonts w:ascii="Calibri Light" w:eastAsia="HG Mincho Light J" w:hAnsi="Calibri Light" w:cs="Calibri Light"/>
          <w:sz w:val="24"/>
          <w:szCs w:val="24"/>
        </w:rPr>
        <w:t xml:space="preserve"> – nie później niż przed przystąpieniem do rozpoczęcia robót.</w:t>
      </w:r>
    </w:p>
    <w:p w14:paraId="6126895A" w14:textId="5D733102" w:rsidR="002E0A89" w:rsidRPr="00C4143F" w:rsidRDefault="00B548A9" w:rsidP="002E0A89">
      <w:pPr>
        <w:pStyle w:val="Akapitzlist"/>
        <w:numPr>
          <w:ilvl w:val="0"/>
          <w:numId w:val="4"/>
        </w:numPr>
        <w:spacing w:after="0" w:line="240" w:lineRule="auto"/>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Niezależnie od postanowień ust. </w:t>
      </w:r>
      <w:r w:rsidR="000B12FD" w:rsidRPr="00C4143F">
        <w:rPr>
          <w:rFonts w:ascii="Calibri Light" w:eastAsia="HG Mincho Light J" w:hAnsi="Calibri Light" w:cs="Calibri Light"/>
          <w:sz w:val="24"/>
          <w:szCs w:val="24"/>
        </w:rPr>
        <w:t>6</w:t>
      </w:r>
      <w:r w:rsidRPr="00C4143F">
        <w:rPr>
          <w:rFonts w:ascii="Calibri Light" w:eastAsia="HG Mincho Light J" w:hAnsi="Calibri Light" w:cs="Calibri Light"/>
          <w:sz w:val="24"/>
          <w:szCs w:val="24"/>
        </w:rPr>
        <w:t xml:space="preserve"> niniejszego paragrafu Wykonawca przedstawi Zamawiającemu na każde żądanie kopie polis ubezpieczeniowych, wymienionych w ust. </w:t>
      </w:r>
      <w:r w:rsidR="00D16617">
        <w:rPr>
          <w:rFonts w:ascii="Calibri Light" w:eastAsia="HG Mincho Light J" w:hAnsi="Calibri Light" w:cs="Calibri Light"/>
          <w:sz w:val="24"/>
          <w:szCs w:val="24"/>
        </w:rPr>
        <w:t>3</w:t>
      </w:r>
      <w:r w:rsidRPr="00C4143F">
        <w:rPr>
          <w:rFonts w:ascii="Calibri Light" w:eastAsia="HG Mincho Light J" w:hAnsi="Calibri Light" w:cs="Calibri Light"/>
          <w:sz w:val="24"/>
          <w:szCs w:val="24"/>
        </w:rPr>
        <w:t xml:space="preserve"> pkt a i b niniejszego paragrafu, dowód ubezpieczenia lub dowód opłacenia składek w</w:t>
      </w:r>
      <w:r w:rsidR="005259B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terminie 3 dni od dnia otrzymania wezwania. </w:t>
      </w:r>
    </w:p>
    <w:p w14:paraId="5F54B523" w14:textId="33C21374" w:rsidR="00B840DE" w:rsidRPr="005259B4" w:rsidRDefault="00B840DE" w:rsidP="002E0A89">
      <w:pPr>
        <w:pStyle w:val="Akapitzlist"/>
        <w:numPr>
          <w:ilvl w:val="0"/>
          <w:numId w:val="4"/>
        </w:numPr>
        <w:spacing w:after="0" w:line="240" w:lineRule="auto"/>
        <w:jc w:val="both"/>
        <w:rPr>
          <w:rFonts w:ascii="Calibri Light" w:eastAsia="HG Mincho Light J" w:hAnsi="Calibri Light" w:cs="Calibri Light"/>
          <w:sz w:val="24"/>
          <w:szCs w:val="24"/>
        </w:rPr>
      </w:pPr>
      <w:r w:rsidRPr="00C4143F">
        <w:rPr>
          <w:rFonts w:ascii="Calibri Light" w:hAnsi="Calibri Light" w:cs="Calibri Light"/>
          <w:sz w:val="24"/>
          <w:szCs w:val="24"/>
        </w:rPr>
        <w:t>Wykonawca zobowiązany jest do informowania Zamawiającego pisemnie o konieczności wykonania robót dodatkowych lub zamiennych, określając zakres robót oraz szacunkową ich wartość</w:t>
      </w:r>
      <w:r w:rsidR="0074289B">
        <w:rPr>
          <w:rFonts w:ascii="Calibri Light" w:hAnsi="Calibri Light" w:cs="Calibri Light"/>
          <w:sz w:val="24"/>
          <w:szCs w:val="24"/>
        </w:rPr>
        <w:t>.</w:t>
      </w:r>
    </w:p>
    <w:p w14:paraId="7C268FA5" w14:textId="0DF727F1" w:rsidR="00274D8A" w:rsidRPr="00A37359" w:rsidRDefault="005259B4" w:rsidP="00F22609">
      <w:pPr>
        <w:numPr>
          <w:ilvl w:val="0"/>
          <w:numId w:val="4"/>
        </w:numPr>
        <w:tabs>
          <w:tab w:val="clear" w:pos="567"/>
        </w:tabs>
        <w:spacing w:after="0" w:line="240" w:lineRule="auto"/>
        <w:contextualSpacing/>
        <w:jc w:val="both"/>
        <w:rPr>
          <w:rFonts w:ascii="Calibri Light" w:eastAsia="HG Mincho Light J" w:hAnsi="Calibri Light" w:cs="Calibri Light"/>
          <w:sz w:val="24"/>
          <w:szCs w:val="24"/>
        </w:rPr>
      </w:pPr>
      <w:r w:rsidRPr="00492623">
        <w:rPr>
          <w:rFonts w:ascii="Calibri Light" w:eastAsia="HG Mincho Light J" w:hAnsi="Calibri Light" w:cs="Calibri Light"/>
          <w:sz w:val="24"/>
          <w:szCs w:val="24"/>
        </w:rPr>
        <w:t>Wykonawca zobowiązany jest zapewnić wykonanie i kierowanie robotami objętymi niniejszą umową przez osoby posiadające stosowne kwalifikacje zawodowe i</w:t>
      </w:r>
      <w:r>
        <w:rPr>
          <w:rFonts w:ascii="Calibri Light" w:eastAsia="HG Mincho Light J" w:hAnsi="Calibri Light" w:cs="Calibri Light"/>
          <w:sz w:val="24"/>
          <w:szCs w:val="24"/>
        </w:rPr>
        <w:t> </w:t>
      </w:r>
      <w:r w:rsidRPr="00492623">
        <w:rPr>
          <w:rFonts w:ascii="Calibri Light" w:eastAsia="HG Mincho Light J" w:hAnsi="Calibri Light" w:cs="Calibri Light"/>
          <w:sz w:val="24"/>
          <w:szCs w:val="24"/>
        </w:rPr>
        <w:t>uprawnienia budowlane.</w:t>
      </w:r>
    </w:p>
    <w:p w14:paraId="739A6F80" w14:textId="77777777" w:rsidR="00416A24" w:rsidRDefault="00416A24" w:rsidP="0014040A">
      <w:pPr>
        <w:spacing w:after="0" w:line="240" w:lineRule="auto"/>
        <w:contextualSpacing/>
        <w:rPr>
          <w:rFonts w:ascii="Calibri Light" w:eastAsia="HG Mincho Light J" w:hAnsi="Calibri Light" w:cs="Calibri Light"/>
          <w:b/>
          <w:sz w:val="24"/>
          <w:szCs w:val="24"/>
        </w:rPr>
      </w:pPr>
    </w:p>
    <w:p w14:paraId="1743E49C" w14:textId="5646C257" w:rsidR="005909DA"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5. Wynagrodzenie i zapłata wynagrodzenia</w:t>
      </w:r>
    </w:p>
    <w:p w14:paraId="23C58014" w14:textId="38693754" w:rsidR="005909DA" w:rsidRPr="00C4143F" w:rsidRDefault="005909DA" w:rsidP="005909DA">
      <w:pPr>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Times New Roman" w:hAnsi="Calibri Light" w:cs="Calibri Light"/>
          <w:sz w:val="24"/>
          <w:szCs w:val="24"/>
        </w:rPr>
        <w:t xml:space="preserve">Strony ustalają, że obowiązującą ich formą wynagrodzenia zgodnie ze SWZ oraz wybraną w postępowaniu ofertą Wykonawcy jest wynagrodzenie </w:t>
      </w:r>
      <w:r w:rsidR="0074289B">
        <w:rPr>
          <w:rFonts w:ascii="Calibri Light" w:eastAsia="Times New Roman" w:hAnsi="Calibri Light" w:cs="Calibri Light"/>
          <w:sz w:val="24"/>
          <w:szCs w:val="24"/>
        </w:rPr>
        <w:t>ryczałtowe.</w:t>
      </w:r>
    </w:p>
    <w:p w14:paraId="4271CC85" w14:textId="1BB22C57" w:rsidR="00563D21" w:rsidRDefault="00B840DE" w:rsidP="00B840DE">
      <w:pPr>
        <w:numPr>
          <w:ilvl w:val="0"/>
          <w:numId w:val="28"/>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Za wykonanie całości przedmiotu Umowy, określonego w § 1 niniejszej Umowy, Strony </w:t>
      </w:r>
      <w:r w:rsidRPr="00C4143F">
        <w:rPr>
          <w:rFonts w:ascii="Calibri Light" w:eastAsia="HG Mincho Light J" w:hAnsi="Calibri Light" w:cs="Calibri Light"/>
          <w:b/>
          <w:sz w:val="24"/>
          <w:szCs w:val="24"/>
        </w:rPr>
        <w:t xml:space="preserve">ustalają wynagrodzenie </w:t>
      </w:r>
      <w:r w:rsidR="0074289B">
        <w:rPr>
          <w:rFonts w:ascii="Calibri Light" w:eastAsia="HG Mincho Light J" w:hAnsi="Calibri Light" w:cs="Calibri Light"/>
          <w:b/>
          <w:sz w:val="24"/>
          <w:szCs w:val="24"/>
        </w:rPr>
        <w:t>ryczałtowe</w:t>
      </w:r>
      <w:r w:rsidRPr="00C4143F">
        <w:rPr>
          <w:rFonts w:ascii="Calibri Light" w:eastAsia="HG Mincho Light J" w:hAnsi="Calibri Light" w:cs="Calibri Light"/>
          <w:b/>
          <w:sz w:val="24"/>
          <w:szCs w:val="24"/>
        </w:rPr>
        <w:t xml:space="preserve"> </w:t>
      </w:r>
      <w:r w:rsidR="0087227E" w:rsidRPr="00C4143F">
        <w:rPr>
          <w:rFonts w:ascii="Calibri Light" w:eastAsia="HG Mincho Light J" w:hAnsi="Calibri Light" w:cs="Calibri Light"/>
          <w:sz w:val="24"/>
          <w:szCs w:val="24"/>
        </w:rPr>
        <w:t xml:space="preserve">wynikające z oferty wykonawcy </w:t>
      </w:r>
      <w:r w:rsidRPr="00C4143F">
        <w:rPr>
          <w:rFonts w:ascii="Calibri Light" w:eastAsia="HG Mincho Light J" w:hAnsi="Calibri Light" w:cs="Calibri Light"/>
          <w:sz w:val="24"/>
          <w:szCs w:val="24"/>
        </w:rPr>
        <w:t>w wysokości</w:t>
      </w:r>
      <w:r w:rsidR="00563D21">
        <w:rPr>
          <w:rFonts w:ascii="Calibri Light" w:eastAsia="HG Mincho Light J" w:hAnsi="Calibri Light" w:cs="Calibri Light"/>
          <w:sz w:val="24"/>
          <w:szCs w:val="24"/>
        </w:rPr>
        <w:t>:</w:t>
      </w:r>
    </w:p>
    <w:p w14:paraId="63D2A069" w14:textId="569D07EA" w:rsidR="0087227E" w:rsidRPr="0087227E" w:rsidRDefault="0087227E" w:rsidP="0087227E">
      <w:pPr>
        <w:spacing w:after="0" w:line="240" w:lineRule="auto"/>
        <w:ind w:left="644"/>
        <w:contextualSpacing/>
        <w:jc w:val="both"/>
        <w:rPr>
          <w:rFonts w:ascii="Calibri Light" w:eastAsia="HG Mincho Light J" w:hAnsi="Calibri Light" w:cs="Calibri Light"/>
          <w:sz w:val="24"/>
          <w:szCs w:val="24"/>
        </w:rPr>
      </w:pPr>
      <w:r w:rsidRPr="0087227E">
        <w:rPr>
          <w:rFonts w:ascii="Calibri Light" w:eastAsia="HG Mincho Light J" w:hAnsi="Calibri Light" w:cs="Calibri Light"/>
          <w:sz w:val="24"/>
          <w:szCs w:val="24"/>
        </w:rPr>
        <w:t>ceną netto:</w:t>
      </w:r>
      <w:r>
        <w:rPr>
          <w:rFonts w:ascii="Calibri Light" w:eastAsia="HG Mincho Light J" w:hAnsi="Calibri Light" w:cs="Calibri Light"/>
          <w:sz w:val="24"/>
          <w:szCs w:val="24"/>
        </w:rPr>
        <w:t xml:space="preserve"> </w:t>
      </w:r>
      <w:r w:rsidRPr="0087227E">
        <w:rPr>
          <w:rFonts w:ascii="Calibri Light" w:eastAsia="HG Mincho Light J" w:hAnsi="Calibri Light" w:cs="Calibri Light"/>
          <w:sz w:val="24"/>
          <w:szCs w:val="24"/>
        </w:rPr>
        <w:t>………….</w:t>
      </w:r>
      <w:r>
        <w:rPr>
          <w:rFonts w:ascii="Calibri Light" w:eastAsia="HG Mincho Light J" w:hAnsi="Calibri Light" w:cs="Calibri Light"/>
          <w:sz w:val="24"/>
          <w:szCs w:val="24"/>
        </w:rPr>
        <w:t xml:space="preserve"> </w:t>
      </w:r>
      <w:r w:rsidRPr="0087227E">
        <w:rPr>
          <w:rFonts w:ascii="Calibri Light" w:eastAsia="HG Mincho Light J" w:hAnsi="Calibri Light" w:cs="Calibri Light"/>
          <w:sz w:val="24"/>
          <w:szCs w:val="24"/>
        </w:rPr>
        <w:t>zł</w:t>
      </w:r>
    </w:p>
    <w:p w14:paraId="2260BA1B" w14:textId="29F27C73" w:rsidR="0087227E" w:rsidRPr="0087227E" w:rsidRDefault="0087227E" w:rsidP="0087227E">
      <w:pPr>
        <w:spacing w:after="0" w:line="240" w:lineRule="auto"/>
        <w:ind w:left="644"/>
        <w:contextualSpacing/>
        <w:jc w:val="both"/>
        <w:rPr>
          <w:rFonts w:ascii="Calibri Light" w:eastAsia="HG Mincho Light J" w:hAnsi="Calibri Light" w:cs="Calibri Light"/>
          <w:sz w:val="24"/>
          <w:szCs w:val="24"/>
        </w:rPr>
      </w:pPr>
      <w:r w:rsidRPr="0087227E">
        <w:rPr>
          <w:rFonts w:ascii="Calibri Light" w:eastAsia="HG Mincho Light J" w:hAnsi="Calibri Light" w:cs="Calibri Light"/>
          <w:sz w:val="24"/>
          <w:szCs w:val="24"/>
        </w:rPr>
        <w:t>podatek VAT:</w:t>
      </w:r>
      <w:r>
        <w:rPr>
          <w:rFonts w:ascii="Calibri Light" w:eastAsia="HG Mincho Light J" w:hAnsi="Calibri Light" w:cs="Calibri Light"/>
          <w:sz w:val="24"/>
          <w:szCs w:val="24"/>
        </w:rPr>
        <w:t xml:space="preserve"> </w:t>
      </w:r>
      <w:r w:rsidRPr="0087227E">
        <w:rPr>
          <w:rFonts w:ascii="Calibri Light" w:eastAsia="HG Mincho Light J" w:hAnsi="Calibri Light" w:cs="Calibri Light"/>
          <w:sz w:val="24"/>
          <w:szCs w:val="24"/>
        </w:rPr>
        <w:t xml:space="preserve"> …………………..</w:t>
      </w:r>
      <w:r>
        <w:rPr>
          <w:rFonts w:ascii="Calibri Light" w:eastAsia="HG Mincho Light J" w:hAnsi="Calibri Light" w:cs="Calibri Light"/>
          <w:sz w:val="24"/>
          <w:szCs w:val="24"/>
        </w:rPr>
        <w:t xml:space="preserve"> </w:t>
      </w:r>
      <w:r w:rsidRPr="0087227E">
        <w:rPr>
          <w:rFonts w:ascii="Calibri Light" w:eastAsia="HG Mincho Light J" w:hAnsi="Calibri Light" w:cs="Calibri Light"/>
          <w:sz w:val="24"/>
          <w:szCs w:val="24"/>
        </w:rPr>
        <w:t>zł</w:t>
      </w:r>
    </w:p>
    <w:p w14:paraId="73D06F1A" w14:textId="59EB10DB" w:rsidR="0087227E" w:rsidRPr="00D16617" w:rsidRDefault="0087227E" w:rsidP="0087227E">
      <w:pPr>
        <w:spacing w:after="0" w:line="240" w:lineRule="auto"/>
        <w:ind w:left="644"/>
        <w:contextualSpacing/>
        <w:jc w:val="both"/>
        <w:rPr>
          <w:rFonts w:ascii="Calibri Light" w:eastAsia="HG Mincho Light J" w:hAnsi="Calibri Light" w:cs="Calibri Light"/>
          <w:b/>
          <w:bCs/>
          <w:sz w:val="24"/>
          <w:szCs w:val="24"/>
        </w:rPr>
      </w:pPr>
      <w:r w:rsidRPr="00D16617">
        <w:rPr>
          <w:rFonts w:ascii="Calibri Light" w:eastAsia="HG Mincho Light J" w:hAnsi="Calibri Light" w:cs="Calibri Light"/>
          <w:b/>
          <w:bCs/>
          <w:sz w:val="24"/>
          <w:szCs w:val="24"/>
        </w:rPr>
        <w:t>ogółem cena brutto: ……………………........ zł</w:t>
      </w:r>
    </w:p>
    <w:p w14:paraId="4D706336" w14:textId="1229EF9E" w:rsidR="00CB31EA" w:rsidRDefault="0087227E" w:rsidP="00274D8A">
      <w:pPr>
        <w:spacing w:after="0" w:line="240" w:lineRule="auto"/>
        <w:ind w:left="644"/>
        <w:contextualSpacing/>
        <w:jc w:val="both"/>
        <w:rPr>
          <w:rFonts w:ascii="Calibri Light" w:eastAsia="HG Mincho Light J" w:hAnsi="Calibri Light" w:cs="Calibri Light"/>
          <w:sz w:val="24"/>
          <w:szCs w:val="24"/>
        </w:rPr>
      </w:pPr>
      <w:r w:rsidRPr="0087227E">
        <w:rPr>
          <w:rFonts w:ascii="Calibri Light" w:eastAsia="HG Mincho Light J" w:hAnsi="Calibri Light" w:cs="Calibri Light"/>
          <w:sz w:val="24"/>
          <w:szCs w:val="24"/>
        </w:rPr>
        <w:lastRenderedPageBreak/>
        <w:t>ogółem cena brutto słownie:</w:t>
      </w:r>
      <w:r>
        <w:rPr>
          <w:rFonts w:ascii="Calibri Light" w:eastAsia="HG Mincho Light J" w:hAnsi="Calibri Light" w:cs="Calibri Light"/>
          <w:sz w:val="24"/>
          <w:szCs w:val="24"/>
        </w:rPr>
        <w:t xml:space="preserve"> </w:t>
      </w:r>
      <w:r w:rsidRPr="0087227E">
        <w:rPr>
          <w:rFonts w:ascii="Calibri Light" w:eastAsia="HG Mincho Light J" w:hAnsi="Calibri Light" w:cs="Calibri Light"/>
          <w:sz w:val="24"/>
          <w:szCs w:val="24"/>
        </w:rPr>
        <w:t>……</w:t>
      </w:r>
      <w:r>
        <w:rPr>
          <w:rFonts w:ascii="Calibri Light" w:eastAsia="HG Mincho Light J" w:hAnsi="Calibri Light" w:cs="Calibri Light"/>
          <w:sz w:val="24"/>
          <w:szCs w:val="24"/>
        </w:rPr>
        <w:t>………………………………………</w:t>
      </w:r>
      <w:r w:rsidR="00274D8A">
        <w:rPr>
          <w:rFonts w:ascii="Calibri Light" w:eastAsia="HG Mincho Light J" w:hAnsi="Calibri Light" w:cs="Calibri Light"/>
          <w:sz w:val="24"/>
          <w:szCs w:val="24"/>
        </w:rPr>
        <w:t>……………</w:t>
      </w:r>
      <w:r w:rsidRPr="0087227E">
        <w:rPr>
          <w:rFonts w:ascii="Calibri Light" w:eastAsia="HG Mincho Light J" w:hAnsi="Calibri Light" w:cs="Calibri Light"/>
          <w:sz w:val="24"/>
          <w:szCs w:val="24"/>
        </w:rPr>
        <w:t>….</w:t>
      </w:r>
      <w:r>
        <w:rPr>
          <w:rFonts w:ascii="Calibri Light" w:eastAsia="HG Mincho Light J" w:hAnsi="Calibri Light" w:cs="Calibri Light"/>
          <w:sz w:val="24"/>
          <w:szCs w:val="24"/>
        </w:rPr>
        <w:t>.</w:t>
      </w:r>
    </w:p>
    <w:p w14:paraId="68F170D7" w14:textId="7D300666" w:rsidR="0074289B" w:rsidRPr="0074289B" w:rsidRDefault="0074289B" w:rsidP="0074289B">
      <w:pPr>
        <w:pStyle w:val="Akapitzlist"/>
        <w:numPr>
          <w:ilvl w:val="0"/>
          <w:numId w:val="28"/>
        </w:numPr>
        <w:spacing w:after="0" w:line="240" w:lineRule="auto"/>
        <w:jc w:val="both"/>
        <w:rPr>
          <w:rFonts w:ascii="Calibri Light" w:eastAsia="HG Mincho Light J" w:hAnsi="Calibri Light" w:cs="Calibri Light"/>
          <w:sz w:val="24"/>
          <w:szCs w:val="24"/>
        </w:rPr>
      </w:pPr>
      <w:r w:rsidRPr="0074289B">
        <w:rPr>
          <w:rFonts w:ascii="Calibri Light" w:eastAsia="HG Mincho Light J" w:hAnsi="Calibri Light" w:cs="Calibri Light"/>
          <w:sz w:val="24"/>
          <w:szCs w:val="24"/>
        </w:rPr>
        <w:t xml:space="preserve">Wynagrodzenie określone w ust. </w:t>
      </w:r>
      <w:r>
        <w:rPr>
          <w:rFonts w:ascii="Calibri Light" w:eastAsia="HG Mincho Light J" w:hAnsi="Calibri Light" w:cs="Calibri Light"/>
          <w:sz w:val="24"/>
          <w:szCs w:val="24"/>
        </w:rPr>
        <w:t>2</w:t>
      </w:r>
      <w:r w:rsidRPr="0074289B">
        <w:rPr>
          <w:rFonts w:ascii="Calibri Light" w:eastAsia="HG Mincho Light J" w:hAnsi="Calibri Light" w:cs="Calibri Light"/>
          <w:sz w:val="24"/>
          <w:szCs w:val="24"/>
        </w:rPr>
        <w:t xml:space="preserve"> niniejszego paragrafu jest rozumiane jako cena ryczałtowa za wykonanie całości przedmiotu umowy, tj. wszystkich prac, robót i usług, towarzyszących im dostaw niezbędnych do realizacji przedmiotu umowy oraz uwzględnia także ryzyko związane z wynagrodzeniem ryczałtowym i jest niezmienne przez cały okres realizacji umowy</w:t>
      </w:r>
      <w:r>
        <w:rPr>
          <w:rFonts w:ascii="Calibri Light" w:eastAsia="HG Mincho Light J" w:hAnsi="Calibri Light" w:cs="Calibri Light"/>
          <w:sz w:val="24"/>
          <w:szCs w:val="24"/>
        </w:rPr>
        <w:t>,</w:t>
      </w:r>
      <w:r w:rsidRPr="0074289B">
        <w:rPr>
          <w:rFonts w:ascii="Calibri Light" w:eastAsia="HG Mincho Light J" w:hAnsi="Calibri Light" w:cs="Calibri Light"/>
          <w:sz w:val="24"/>
          <w:szCs w:val="24"/>
        </w:rPr>
        <w:t xml:space="preserve"> z wyjątkiem sytuacji opisanych w </w:t>
      </w:r>
      <w:r>
        <w:rPr>
          <w:rFonts w:ascii="Calibri Light" w:eastAsia="HG Mincho Light J" w:hAnsi="Calibri Light" w:cs="Calibri Light"/>
          <w:sz w:val="24"/>
          <w:szCs w:val="24"/>
        </w:rPr>
        <w:t xml:space="preserve">ust. </w:t>
      </w:r>
      <w:r w:rsidR="00946EC9">
        <w:rPr>
          <w:rFonts w:ascii="Calibri Light" w:eastAsia="HG Mincho Light J" w:hAnsi="Calibri Light" w:cs="Calibri Light"/>
          <w:sz w:val="24"/>
          <w:szCs w:val="24"/>
        </w:rPr>
        <w:t xml:space="preserve">16, 17 i </w:t>
      </w:r>
      <w:r>
        <w:rPr>
          <w:rFonts w:ascii="Calibri Light" w:eastAsia="HG Mincho Light J" w:hAnsi="Calibri Light" w:cs="Calibri Light"/>
          <w:sz w:val="24"/>
          <w:szCs w:val="24"/>
        </w:rPr>
        <w:t xml:space="preserve">18. </w:t>
      </w:r>
      <w:r w:rsidRPr="0074289B">
        <w:rPr>
          <w:rFonts w:ascii="Calibri Light" w:eastAsia="HG Mincho Light J" w:hAnsi="Calibri Light" w:cs="Calibri Light"/>
          <w:sz w:val="24"/>
          <w:szCs w:val="24"/>
        </w:rPr>
        <w:t xml:space="preserve">Wynagrodzenie ryczałtowe oznacza, że Wykonawca nie może żądać podwyższenia wynagrodzenia, chociażby w czasie zawarcia umowy nie można było przewidzieć rozmiaru, zakresu i kosztów </w:t>
      </w:r>
      <w:r>
        <w:rPr>
          <w:rFonts w:ascii="Calibri Light" w:eastAsia="HG Mincho Light J" w:hAnsi="Calibri Light" w:cs="Calibri Light"/>
          <w:sz w:val="24"/>
          <w:szCs w:val="24"/>
        </w:rPr>
        <w:t>robót, będących przedmiotem umowy.</w:t>
      </w:r>
      <w:r w:rsidRPr="0074289B">
        <w:rPr>
          <w:rFonts w:ascii="Calibri Light" w:eastAsia="HG Mincho Light J" w:hAnsi="Calibri Light" w:cs="Calibri Light"/>
          <w:sz w:val="24"/>
          <w:szCs w:val="24"/>
        </w:rPr>
        <w:t xml:space="preserve"> </w:t>
      </w:r>
    </w:p>
    <w:p w14:paraId="42A694B3" w14:textId="64E422A0" w:rsidR="00274D8A" w:rsidRPr="00274D8A" w:rsidRDefault="00B548A9" w:rsidP="00B840DE">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 xml:space="preserve">Płatność </w:t>
      </w:r>
      <w:r w:rsidR="0074289B">
        <w:rPr>
          <w:rFonts w:ascii="Calibri Light" w:eastAsia="HG Mincho Light J" w:hAnsi="Calibri Light" w:cs="Calibri Light"/>
          <w:sz w:val="24"/>
          <w:szCs w:val="24"/>
        </w:rPr>
        <w:t xml:space="preserve">za wykonanie przedmiotu umowy </w:t>
      </w:r>
      <w:r w:rsidRPr="00C4143F">
        <w:rPr>
          <w:rFonts w:ascii="Calibri Light" w:eastAsia="HG Mincho Light J" w:hAnsi="Calibri Light" w:cs="Calibri Light"/>
          <w:sz w:val="24"/>
          <w:szCs w:val="24"/>
        </w:rPr>
        <w:t xml:space="preserve">nastąpi </w:t>
      </w:r>
      <w:r w:rsidR="0074289B">
        <w:rPr>
          <w:rFonts w:ascii="Calibri Light" w:eastAsia="HG Mincho Light J" w:hAnsi="Calibri Light" w:cs="Calibri Light"/>
          <w:sz w:val="24"/>
          <w:szCs w:val="24"/>
        </w:rPr>
        <w:t xml:space="preserve">w </w:t>
      </w:r>
      <w:r w:rsidR="00274D8A">
        <w:rPr>
          <w:rFonts w:ascii="Calibri Light" w:eastAsia="HG Mincho Light J" w:hAnsi="Calibri Light" w:cs="Calibri Light"/>
          <w:sz w:val="24"/>
          <w:szCs w:val="24"/>
        </w:rPr>
        <w:t>202</w:t>
      </w:r>
      <w:r w:rsidR="00A265E1">
        <w:rPr>
          <w:rFonts w:ascii="Calibri Light" w:eastAsia="HG Mincho Light J" w:hAnsi="Calibri Light" w:cs="Calibri Light"/>
          <w:sz w:val="24"/>
          <w:szCs w:val="24"/>
        </w:rPr>
        <w:t>6</w:t>
      </w:r>
      <w:r w:rsidR="0074289B">
        <w:rPr>
          <w:rFonts w:ascii="Calibri Light" w:eastAsia="HG Mincho Light J" w:hAnsi="Calibri Light" w:cs="Calibri Light"/>
          <w:sz w:val="24"/>
          <w:szCs w:val="24"/>
        </w:rPr>
        <w:t xml:space="preserve"> </w:t>
      </w:r>
      <w:r w:rsidR="00416A24">
        <w:rPr>
          <w:rFonts w:ascii="Calibri Light" w:eastAsia="HG Mincho Light J" w:hAnsi="Calibri Light" w:cs="Calibri Light"/>
          <w:sz w:val="24"/>
          <w:szCs w:val="24"/>
        </w:rPr>
        <w:t xml:space="preserve">r. </w:t>
      </w:r>
      <w:r w:rsidRPr="00C4143F">
        <w:rPr>
          <w:rFonts w:ascii="Calibri Light" w:eastAsia="HG Mincho Light J" w:hAnsi="Calibri Light" w:cs="Calibri Light"/>
          <w:sz w:val="24"/>
          <w:szCs w:val="24"/>
        </w:rPr>
        <w:t>z</w:t>
      </w:r>
      <w:r w:rsidR="00274D8A">
        <w:rPr>
          <w:rFonts w:ascii="Calibri Light" w:eastAsia="HG Mincho Light J" w:hAnsi="Calibri Light" w:cs="Calibri Light"/>
          <w:sz w:val="24"/>
          <w:szCs w:val="24"/>
        </w:rPr>
        <w:t>:</w:t>
      </w:r>
      <w:r w:rsidRPr="00C4143F">
        <w:rPr>
          <w:rFonts w:ascii="Calibri Light" w:eastAsia="HG Mincho Light J" w:hAnsi="Calibri Light" w:cs="Calibri Light"/>
          <w:sz w:val="24"/>
          <w:szCs w:val="24"/>
        </w:rPr>
        <w:t xml:space="preserve"> </w:t>
      </w:r>
    </w:p>
    <w:p w14:paraId="6A9F17D0" w14:textId="4AD2EE7B" w:rsidR="00CE71C0" w:rsidRPr="00274D8A" w:rsidRDefault="00274D8A" w:rsidP="00274D8A">
      <w:pPr>
        <w:widowControl w:val="0"/>
        <w:spacing w:after="0" w:line="240" w:lineRule="auto"/>
        <w:ind w:left="644"/>
        <w:jc w:val="both"/>
        <w:rPr>
          <w:rFonts w:ascii="Calibri Light" w:eastAsia="Times New Roman" w:hAnsi="Calibri Light" w:cs="Calibri Light"/>
          <w:sz w:val="24"/>
          <w:szCs w:val="24"/>
        </w:rPr>
      </w:pPr>
      <w:r>
        <w:rPr>
          <w:rFonts w:ascii="Calibri Light" w:eastAsia="HG Mincho Light J" w:hAnsi="Calibri Light" w:cs="Calibri Light"/>
          <w:sz w:val="24"/>
          <w:szCs w:val="24"/>
        </w:rPr>
        <w:t xml:space="preserve">1) </w:t>
      </w:r>
      <w:r w:rsidR="00B548A9" w:rsidRPr="00C4143F">
        <w:rPr>
          <w:rFonts w:ascii="Calibri Light" w:eastAsia="HG Mincho Light J" w:hAnsi="Calibri Light" w:cs="Calibri Light"/>
          <w:sz w:val="24"/>
          <w:szCs w:val="24"/>
        </w:rPr>
        <w:t xml:space="preserve">działu: </w:t>
      </w:r>
      <w:r w:rsidR="00A265E1">
        <w:rPr>
          <w:rFonts w:ascii="Calibri Light" w:eastAsia="HG Mincho Light J" w:hAnsi="Calibri Light" w:cs="Calibri Light"/>
          <w:sz w:val="24"/>
          <w:szCs w:val="24"/>
        </w:rPr>
        <w:t>801</w:t>
      </w:r>
      <w:r>
        <w:rPr>
          <w:rFonts w:ascii="Calibri Light" w:eastAsia="HG Mincho Light J" w:hAnsi="Calibri Light" w:cs="Calibri Light"/>
          <w:sz w:val="24"/>
          <w:szCs w:val="24"/>
        </w:rPr>
        <w:t xml:space="preserve"> </w:t>
      </w:r>
      <w:r w:rsidR="00B548A9" w:rsidRPr="00C4143F">
        <w:rPr>
          <w:rFonts w:ascii="Calibri Light" w:eastAsia="HG Mincho Light J" w:hAnsi="Calibri Light" w:cs="Calibri Light"/>
          <w:sz w:val="24"/>
          <w:szCs w:val="24"/>
        </w:rPr>
        <w:t xml:space="preserve">rozdziału </w:t>
      </w:r>
      <w:bookmarkStart w:id="0" w:name="_Hlk141790372"/>
      <w:r w:rsidR="00A265E1">
        <w:rPr>
          <w:rFonts w:ascii="Calibri Light" w:eastAsia="HG Mincho Light J" w:hAnsi="Calibri Light" w:cs="Calibri Light"/>
          <w:sz w:val="24"/>
          <w:szCs w:val="24"/>
        </w:rPr>
        <w:t>80101</w:t>
      </w:r>
      <w:r w:rsidR="00B548A9" w:rsidRPr="00C4143F">
        <w:rPr>
          <w:rFonts w:ascii="Calibri Light" w:eastAsia="HG Mincho Light J" w:hAnsi="Calibri Light" w:cs="Calibri Light"/>
          <w:sz w:val="24"/>
          <w:szCs w:val="24"/>
        </w:rPr>
        <w:t xml:space="preserve"> §</w:t>
      </w:r>
      <w:bookmarkEnd w:id="0"/>
      <w:r>
        <w:rPr>
          <w:rFonts w:ascii="Calibri Light" w:eastAsia="HG Mincho Light J" w:hAnsi="Calibri Light" w:cs="Calibri Light"/>
          <w:sz w:val="24"/>
          <w:szCs w:val="24"/>
        </w:rPr>
        <w:t xml:space="preserve"> 6057 do kwoty …………………   oraz</w:t>
      </w:r>
    </w:p>
    <w:p w14:paraId="3E1A5D01" w14:textId="5BB034C3" w:rsidR="00274D8A" w:rsidRPr="00C4143F" w:rsidRDefault="00274D8A" w:rsidP="00274D8A">
      <w:pPr>
        <w:widowControl w:val="0"/>
        <w:spacing w:after="0" w:line="240" w:lineRule="auto"/>
        <w:ind w:left="644"/>
        <w:jc w:val="both"/>
        <w:rPr>
          <w:rFonts w:ascii="Calibri Light" w:eastAsia="Times New Roman" w:hAnsi="Calibri Light" w:cs="Calibri Light"/>
          <w:sz w:val="24"/>
          <w:szCs w:val="24"/>
        </w:rPr>
      </w:pPr>
      <w:r>
        <w:rPr>
          <w:rFonts w:ascii="Calibri Light" w:eastAsia="HG Mincho Light J" w:hAnsi="Calibri Light" w:cs="Calibri Light"/>
          <w:sz w:val="24"/>
          <w:szCs w:val="24"/>
        </w:rPr>
        <w:t xml:space="preserve">2) </w:t>
      </w:r>
      <w:r w:rsidRPr="00C4143F">
        <w:rPr>
          <w:rFonts w:ascii="Calibri Light" w:eastAsia="HG Mincho Light J" w:hAnsi="Calibri Light" w:cs="Calibri Light"/>
          <w:sz w:val="24"/>
          <w:szCs w:val="24"/>
        </w:rPr>
        <w:t xml:space="preserve">działu: </w:t>
      </w:r>
      <w:r w:rsidR="00A265E1">
        <w:rPr>
          <w:rFonts w:ascii="Calibri Light" w:eastAsia="HG Mincho Light J" w:hAnsi="Calibri Light" w:cs="Calibri Light"/>
          <w:sz w:val="24"/>
          <w:szCs w:val="24"/>
        </w:rPr>
        <w:t>801</w:t>
      </w:r>
      <w:r>
        <w:rPr>
          <w:rFonts w:ascii="Calibri Light" w:eastAsia="HG Mincho Light J" w:hAnsi="Calibri Light" w:cs="Calibri Light"/>
          <w:sz w:val="24"/>
          <w:szCs w:val="24"/>
        </w:rPr>
        <w:t xml:space="preserve"> </w:t>
      </w:r>
      <w:r w:rsidRPr="00C4143F">
        <w:rPr>
          <w:rFonts w:ascii="Calibri Light" w:eastAsia="HG Mincho Light J" w:hAnsi="Calibri Light" w:cs="Calibri Light"/>
          <w:sz w:val="24"/>
          <w:szCs w:val="24"/>
        </w:rPr>
        <w:t xml:space="preserve">rozdziału </w:t>
      </w:r>
      <w:r w:rsidR="00A265E1">
        <w:rPr>
          <w:rFonts w:ascii="Calibri Light" w:eastAsia="HG Mincho Light J" w:hAnsi="Calibri Light" w:cs="Calibri Light"/>
          <w:sz w:val="24"/>
          <w:szCs w:val="24"/>
        </w:rPr>
        <w:t>80101</w:t>
      </w:r>
      <w:r w:rsidRPr="00C4143F">
        <w:rPr>
          <w:rFonts w:ascii="Calibri Light" w:eastAsia="HG Mincho Light J" w:hAnsi="Calibri Light" w:cs="Calibri Light"/>
          <w:sz w:val="24"/>
          <w:szCs w:val="24"/>
        </w:rPr>
        <w:t xml:space="preserve"> §</w:t>
      </w:r>
      <w:r>
        <w:rPr>
          <w:rFonts w:ascii="Calibri Light" w:eastAsia="HG Mincho Light J" w:hAnsi="Calibri Light" w:cs="Calibri Light"/>
          <w:sz w:val="24"/>
          <w:szCs w:val="24"/>
        </w:rPr>
        <w:t xml:space="preserve"> 6059 do kwoty ………………… .</w:t>
      </w:r>
    </w:p>
    <w:p w14:paraId="2E28BC2A" w14:textId="7252ECB1" w:rsidR="00B840DE" w:rsidRPr="00C4143F" w:rsidRDefault="00B548A9" w:rsidP="00B840DE">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Wynagrodzenie, o którym mowa w ust</w:t>
      </w:r>
      <w:r w:rsidR="00B840DE" w:rsidRPr="00C4143F">
        <w:rPr>
          <w:rFonts w:ascii="Calibri Light" w:eastAsia="HG Mincho Light J" w:hAnsi="Calibri Light" w:cs="Calibri Light"/>
          <w:sz w:val="24"/>
          <w:szCs w:val="24"/>
        </w:rPr>
        <w:t>.</w:t>
      </w:r>
      <w:r w:rsidRPr="00C4143F">
        <w:rPr>
          <w:rFonts w:ascii="Calibri Light" w:eastAsia="HG Mincho Light J" w:hAnsi="Calibri Light" w:cs="Calibri Light"/>
          <w:sz w:val="24"/>
          <w:szCs w:val="24"/>
        </w:rPr>
        <w:t xml:space="preserve"> </w:t>
      </w:r>
      <w:r w:rsidR="00B840DE"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obejmuje wszystkie koszty związane z</w:t>
      </w:r>
      <w:r w:rsidR="0074289B">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realizacją robót wymienionych w § 1.</w:t>
      </w:r>
    </w:p>
    <w:p w14:paraId="07BE650A" w14:textId="623EE8A5" w:rsidR="00B840DE" w:rsidRPr="00C4143F" w:rsidRDefault="00B548A9" w:rsidP="00B840DE">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 xml:space="preserve">Niedoszacowanie, pominięcie oraz brak rozpoznania zakresu przedmiotu umowy nie może być podstawą do żądania zmiany wynagrodzenia określonego w ust. </w:t>
      </w:r>
      <w:r w:rsidR="002C1F0D">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niniejszego paragrafu</w:t>
      </w:r>
      <w:r w:rsidR="0074289B">
        <w:rPr>
          <w:rFonts w:ascii="Calibri Light" w:eastAsia="HG Mincho Light J" w:hAnsi="Calibri Light" w:cs="Calibri Light"/>
          <w:sz w:val="24"/>
          <w:szCs w:val="24"/>
        </w:rPr>
        <w:t>,</w:t>
      </w:r>
      <w:r w:rsidRPr="00C4143F">
        <w:rPr>
          <w:rFonts w:ascii="Calibri Light" w:eastAsia="HG Mincho Light J" w:hAnsi="Calibri Light" w:cs="Calibri Light"/>
          <w:sz w:val="24"/>
          <w:szCs w:val="24"/>
        </w:rPr>
        <w:t xml:space="preserve"> z</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zastrzeżeniem wystąpienia robót zaniechanych lub dodatkowych, których sposób rozliczenia wskazano w umowie. </w:t>
      </w:r>
    </w:p>
    <w:p w14:paraId="3F393FFC" w14:textId="77777777" w:rsidR="002C1F0D" w:rsidRDefault="00B548A9" w:rsidP="002C1F0D">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 xml:space="preserve">Wykonawca oświadcza, że jest/ nie jest czynnym podatnikiem podatku VAT. </w:t>
      </w:r>
    </w:p>
    <w:p w14:paraId="197B2277" w14:textId="746220A5" w:rsidR="0090501A" w:rsidRPr="002C1F0D" w:rsidRDefault="0090501A" w:rsidP="002C1F0D">
      <w:pPr>
        <w:widowControl w:val="0"/>
        <w:numPr>
          <w:ilvl w:val="0"/>
          <w:numId w:val="28"/>
        </w:numPr>
        <w:spacing w:after="0" w:line="240" w:lineRule="auto"/>
        <w:jc w:val="both"/>
        <w:rPr>
          <w:rFonts w:ascii="Calibri Light" w:eastAsia="Times New Roman" w:hAnsi="Calibri Light" w:cs="Calibri Light"/>
          <w:sz w:val="24"/>
          <w:szCs w:val="24"/>
        </w:rPr>
      </w:pPr>
      <w:r w:rsidRPr="002C1F0D">
        <w:rPr>
          <w:rFonts w:ascii="Calibri Light" w:eastAsia="Times New Roman" w:hAnsi="Calibri Light" w:cs="Calibri Light"/>
          <w:sz w:val="24"/>
          <w:szCs w:val="24"/>
        </w:rPr>
        <w:t xml:space="preserve">Rozliczenie między stronami następować będzie etapami, po wykonaniu części robót, </w:t>
      </w:r>
      <w:r w:rsidR="001F7EE6" w:rsidRPr="002C1F0D">
        <w:rPr>
          <w:rFonts w:ascii="Calibri Light" w:eastAsia="Times New Roman" w:hAnsi="Calibri Light" w:cs="Calibri Light"/>
          <w:sz w:val="24"/>
          <w:szCs w:val="24"/>
        </w:rPr>
        <w:t>wykazanych w</w:t>
      </w:r>
      <w:r w:rsidRPr="002C1F0D">
        <w:rPr>
          <w:rFonts w:ascii="Calibri Light" w:eastAsia="Times New Roman" w:hAnsi="Calibri Light" w:cs="Calibri Light"/>
          <w:sz w:val="24"/>
          <w:szCs w:val="24"/>
        </w:rPr>
        <w:t xml:space="preserve"> </w:t>
      </w:r>
      <w:r w:rsidR="00635EB7" w:rsidRPr="002C1F0D">
        <w:rPr>
          <w:rFonts w:ascii="Calibri Light" w:eastAsia="Times New Roman" w:hAnsi="Calibri Light" w:cs="Calibri Light"/>
          <w:sz w:val="24"/>
          <w:szCs w:val="24"/>
        </w:rPr>
        <w:t>tabeli elementów</w:t>
      </w:r>
      <w:r w:rsidR="00274D8A" w:rsidRPr="002C1F0D">
        <w:rPr>
          <w:rFonts w:ascii="Calibri Light" w:eastAsia="Times New Roman" w:hAnsi="Calibri Light" w:cs="Calibri Light"/>
          <w:sz w:val="24"/>
          <w:szCs w:val="24"/>
        </w:rPr>
        <w:t xml:space="preserve"> scalonych</w:t>
      </w:r>
      <w:r w:rsidR="001F7EE6" w:rsidRPr="002C1F0D">
        <w:rPr>
          <w:rFonts w:ascii="Calibri Light" w:eastAsia="Times New Roman" w:hAnsi="Calibri Light" w:cs="Calibri Light"/>
          <w:sz w:val="24"/>
          <w:szCs w:val="24"/>
        </w:rPr>
        <w:t xml:space="preserve">, </w:t>
      </w:r>
      <w:r w:rsidR="00635EB7" w:rsidRPr="002C1F0D">
        <w:rPr>
          <w:rFonts w:ascii="Calibri Light" w:eastAsia="Times New Roman" w:hAnsi="Calibri Light" w:cs="Calibri Light"/>
          <w:sz w:val="24"/>
          <w:szCs w:val="24"/>
        </w:rPr>
        <w:t xml:space="preserve">o której mowa w </w:t>
      </w:r>
      <w:r w:rsidR="00635EB7" w:rsidRPr="002C1F0D">
        <w:rPr>
          <w:rFonts w:ascii="Calibri Light" w:eastAsia="HG Mincho Light J" w:hAnsi="Calibri Light" w:cs="Calibri Light"/>
          <w:sz w:val="24"/>
          <w:szCs w:val="24"/>
        </w:rPr>
        <w:t>§ 1 ust</w:t>
      </w:r>
      <w:r w:rsidR="002C1F0D">
        <w:rPr>
          <w:rFonts w:ascii="Calibri Light" w:eastAsia="HG Mincho Light J" w:hAnsi="Calibri Light" w:cs="Calibri Light"/>
          <w:sz w:val="24"/>
          <w:szCs w:val="24"/>
        </w:rPr>
        <w:t>.</w:t>
      </w:r>
      <w:r w:rsidR="00635EB7" w:rsidRPr="002C1F0D">
        <w:rPr>
          <w:rFonts w:ascii="Calibri Light" w:eastAsia="HG Mincho Light J" w:hAnsi="Calibri Light" w:cs="Calibri Light"/>
          <w:sz w:val="24"/>
          <w:szCs w:val="24"/>
        </w:rPr>
        <w:t xml:space="preserve"> 1</w:t>
      </w:r>
      <w:r w:rsidR="002C1F0D">
        <w:rPr>
          <w:rFonts w:ascii="Calibri Light" w:eastAsia="HG Mincho Light J" w:hAnsi="Calibri Light" w:cs="Calibri Light"/>
          <w:sz w:val="24"/>
          <w:szCs w:val="24"/>
        </w:rPr>
        <w:t>8</w:t>
      </w:r>
      <w:r w:rsidR="00274D8A" w:rsidRPr="002C1F0D">
        <w:rPr>
          <w:rFonts w:ascii="Calibri Light" w:eastAsia="HG Mincho Light J" w:hAnsi="Calibri Light" w:cs="Calibri Light"/>
          <w:sz w:val="24"/>
          <w:szCs w:val="24"/>
        </w:rPr>
        <w:t xml:space="preserve"> umowy</w:t>
      </w:r>
      <w:r w:rsidRPr="002C1F0D">
        <w:rPr>
          <w:rFonts w:ascii="Calibri Light" w:eastAsia="Times New Roman" w:hAnsi="Calibri Light" w:cs="Calibri Light"/>
          <w:sz w:val="24"/>
          <w:szCs w:val="24"/>
        </w:rPr>
        <w:t xml:space="preserve">. Do faktury częściowej zatwierdzonej przez Zamawiającego Wykonawca zobowiązany jest dołączyć protokół odbioru robót częściowych oraz </w:t>
      </w:r>
      <w:r w:rsidR="001F7EE6" w:rsidRPr="002C1F0D">
        <w:rPr>
          <w:rFonts w:ascii="Calibri Light" w:eastAsia="Times New Roman" w:hAnsi="Calibri Light" w:cs="Calibri Light"/>
          <w:sz w:val="24"/>
          <w:szCs w:val="24"/>
        </w:rPr>
        <w:t>wykaz</w:t>
      </w:r>
      <w:r w:rsidRPr="002C1F0D">
        <w:rPr>
          <w:rFonts w:ascii="Calibri Light" w:eastAsia="Times New Roman" w:hAnsi="Calibri Light" w:cs="Calibri Light"/>
          <w:sz w:val="24"/>
          <w:szCs w:val="24"/>
        </w:rPr>
        <w:t xml:space="preserve"> wykonanych robót </w:t>
      </w:r>
      <w:r w:rsidR="001F7EE6" w:rsidRPr="002C1F0D">
        <w:rPr>
          <w:rFonts w:ascii="Calibri Light" w:eastAsia="Times New Roman" w:hAnsi="Calibri Light" w:cs="Calibri Light"/>
          <w:sz w:val="24"/>
          <w:szCs w:val="24"/>
        </w:rPr>
        <w:t>ujętych w</w:t>
      </w:r>
      <w:r w:rsidR="00274D8A" w:rsidRPr="002C1F0D">
        <w:rPr>
          <w:rFonts w:ascii="Calibri Light" w:eastAsia="Times New Roman" w:hAnsi="Calibri Light" w:cs="Calibri Light"/>
          <w:sz w:val="24"/>
          <w:szCs w:val="24"/>
        </w:rPr>
        <w:t> </w:t>
      </w:r>
      <w:r w:rsidR="001F7EE6" w:rsidRPr="002C1F0D">
        <w:rPr>
          <w:rFonts w:ascii="Calibri Light" w:eastAsia="Times New Roman" w:hAnsi="Calibri Light" w:cs="Calibri Light"/>
          <w:sz w:val="24"/>
          <w:szCs w:val="24"/>
        </w:rPr>
        <w:t xml:space="preserve">tabeli elementów </w:t>
      </w:r>
      <w:r w:rsidRPr="002C1F0D">
        <w:rPr>
          <w:rFonts w:ascii="Calibri Light" w:eastAsia="Times New Roman" w:hAnsi="Calibri Light" w:cs="Calibri Light"/>
          <w:sz w:val="24"/>
          <w:szCs w:val="24"/>
        </w:rPr>
        <w:t>zatwierdzony przez Inspektora Nadzoru. Do protokołu odbioru Wykonawca zobowiązany jest dołączyć zestawienie robót budowlanych wykonanych w</w:t>
      </w:r>
      <w:r w:rsidR="002C1F0D">
        <w:rPr>
          <w:rFonts w:ascii="Calibri Light" w:eastAsia="Times New Roman" w:hAnsi="Calibri Light" w:cs="Calibri Light"/>
          <w:sz w:val="24"/>
          <w:szCs w:val="24"/>
        </w:rPr>
        <w:t> </w:t>
      </w:r>
      <w:r w:rsidRPr="002C1F0D">
        <w:rPr>
          <w:rFonts w:ascii="Calibri Light" w:eastAsia="Times New Roman" w:hAnsi="Calibri Light" w:cs="Calibri Light"/>
          <w:sz w:val="24"/>
          <w:szCs w:val="24"/>
        </w:rPr>
        <w:t>ramach rozliczanych robót przez Podwykonawców wraz ze wskazaniem należnego za nie wynagrodzenia – prawidłowość zestawienia winna być potwierdzona podpisami każdego z Podwykonawców.</w:t>
      </w:r>
    </w:p>
    <w:p w14:paraId="2B481876" w14:textId="77777777"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Wykonawca oświadcza, że posiada rachunek, który umożliwi Zamawiającemu dokonanie zapłaty za wykonanie przedmiotu umowy metodą podzielonej płatności.</w:t>
      </w:r>
      <w:r w:rsidR="002E0A89" w:rsidRPr="00C4143F">
        <w:rPr>
          <w:rFonts w:ascii="Calibri Light" w:eastAsia="Times New Roman" w:hAnsi="Calibri Light" w:cs="Calibri Light"/>
          <w:sz w:val="24"/>
          <w:szCs w:val="24"/>
        </w:rPr>
        <w:t xml:space="preserve"> </w:t>
      </w:r>
    </w:p>
    <w:p w14:paraId="55F67153" w14:textId="77777777"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Płatność będzie dokonana przelewem na wskazany przez Wykonawcę rachunek bankowy, w</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terminie do 30 dni od daty otrzymania przez Zamawiającego prawidłowo wystawionej faktury wraz z podpisanym  protokołem odbioru robót.</w:t>
      </w:r>
    </w:p>
    <w:p w14:paraId="1285739C" w14:textId="77777777"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Za datę płatności faktury przyjmuje się dzień obciążenia rachunku Zamawiającego.</w:t>
      </w:r>
    </w:p>
    <w:p w14:paraId="65B88C31" w14:textId="6860A3D4"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 xml:space="preserve">Strony zgodnie postanawiają, iż warunkiem wypłaty należnego Wykonawcy wynagrodzenia będzie przedstawienie przez Wykonawcę </w:t>
      </w:r>
      <w:bookmarkStart w:id="1" w:name="_Hlk46990933"/>
      <w:r w:rsidRPr="00C4143F">
        <w:rPr>
          <w:rFonts w:ascii="Calibri Light" w:eastAsia="HG Mincho Light J" w:hAnsi="Calibri Light" w:cs="Calibri Light"/>
          <w:sz w:val="24"/>
          <w:szCs w:val="24"/>
        </w:rPr>
        <w:t>dowodów potwierdzających zapłatę wymagalnego wynagrodzenia wszystkim Podwykonawcom</w:t>
      </w:r>
      <w:bookmarkEnd w:id="1"/>
      <w:r w:rsidRPr="00C4143F">
        <w:rPr>
          <w:rFonts w:ascii="Calibri Light" w:eastAsia="HG Mincho Light J" w:hAnsi="Calibri Light" w:cs="Calibri Light"/>
          <w:sz w:val="24"/>
          <w:szCs w:val="24"/>
        </w:rPr>
        <w:t xml:space="preserve"> (np. oświadczenie Podwykonawców, potwierdzenie dokonania przelewu) stwierdzających, iż zostały uregulowane przez Wykonawcę należności Podwykonawców wynikające z wykonanych przez Podwykonawców robót, prac związanych z tą fakturą, z tytułu zawartych przez Wykonawcę umów, lub oświadczenia o nie realizowaniu robót objętych fakturą przez żadnego Podwykonawcę, w przypadku gdy Wykonawca nie realizował tej części robót przy pomocy Podwykonawców lub nie zatrudniał Podwykonawców przy realizacji przedmiotu umowy. </w:t>
      </w:r>
    </w:p>
    <w:p w14:paraId="1A41243E" w14:textId="5E79DC12"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 xml:space="preserve">W sytuacji, w której nie będzie możliwe przedstawienie przez Wykonawcę dowodów potwierdzających zapłatę wymagalnego wynagrodzenia wszystkim Podwykonawcom, Zamawiającemu będzie przysługiwało prawo zatrzymania należnej Wykonawcy części </w:t>
      </w:r>
      <w:r w:rsidRPr="00C4143F">
        <w:rPr>
          <w:rFonts w:ascii="Calibri Light" w:eastAsia="HG Mincho Light J" w:hAnsi="Calibri Light" w:cs="Calibri Light"/>
          <w:sz w:val="24"/>
          <w:szCs w:val="24"/>
        </w:rPr>
        <w:lastRenderedPageBreak/>
        <w:t>wynagrodzenia do wysokości ogólnych zobowiązań Wykonawcy względem Podwykonawców, do czasu ich uregulowania przez Wykonawcę. Kwoty te zostaną zwolnione niezwłocznie po przedstawieniu przez Wykonawcę dowodów potwierdzających zapłatę wymagalnego wynagrodzenia wszystkim Podwykonawcom.</w:t>
      </w:r>
    </w:p>
    <w:p w14:paraId="75538251" w14:textId="03FC9980"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Jednocześnie Strony zgodnie postanawiają, iż zapłata wszystkich faktur, bądź przekazanie wynikających z nich należnych Wykonawcy kwot bezpośrednio Podwykonawcom, stanowić będzie ostateczne rozliczenie pomiędzy Stronami niniejszej umowy oraz skutkować będzie wygaśnięciem roszczeń z tytułu wynagrodzenia  związanych z wykonywaniem niniejszej umowy. Nie dotyczy to  roszczeń z tytułu gwarancji jakości i rękojmi przysługujących Zamawiającemu oraz ewentualnego roszczenia Wykonawcy o zwrot udzielonego zabezpieczenia tych roszczeń.</w:t>
      </w:r>
    </w:p>
    <w:p w14:paraId="11B131AB" w14:textId="77777777"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Za nieterminowe płatności faktury, Wykonawca ma prawo naliczyć odsetki ustawowe za zwłokę.</w:t>
      </w:r>
    </w:p>
    <w:p w14:paraId="445B8801" w14:textId="3B4E130A"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Dopuszcza się możliwość zmiany wysokości wynagrodzenia, gdy jest ona związana ze zmianą powszechnie obowiązujących przepisów prawa – w zakresie dostosowania kwoty wynagrodzenia do nowych przepisów; w zakresie wysokości stawki podatku od towarów i usług – w takim przypadku kwota netto wynagrodzenia wskazanego w</w:t>
      </w:r>
      <w:r w:rsidR="00DB09AE">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ofercie nie będzie zmieniona, natomiast zmianie ulegnie kwota brutto wynikająca ze zmiany stawki podatku od towarów i usług względem faktur wystawianych po zmianie tej stawki, oraz zmianach przewidzianych w SWZ .</w:t>
      </w:r>
    </w:p>
    <w:p w14:paraId="21C471B7" w14:textId="610828B4" w:rsidR="002E0A89" w:rsidRPr="00C4143F" w:rsidRDefault="00B548A9" w:rsidP="002E0A89">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Zamawiający  zastrzega sobie prawo do ograniczenia zakresu przedmiotu umowy, w</w:t>
      </w:r>
      <w:r w:rsidR="00946EC9">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przypadku wystąpienia okoliczności, które uzasadniają rezygnację z części robót objętych przedmiotem umowy, z zastrzeżeniem, iż wartość brutto robót wyłączonych nie przekroczy 20 % całości wynagrodzenia brutto za przedmiot zamówienia. Wartość robót wyłączonych z przedmiotu umowy ustalona zostanie w oparciu o zakres robót wyłączonych i stosowne pozycje Kosztorysu ofertowego. W takim przypadku nastąpi zmniejszenie wynagrodzenia i ustalenie nowej wartości wynagrodzenia w aneksie do umowy. </w:t>
      </w:r>
      <w:r w:rsidR="001C5953" w:rsidRPr="00C4143F">
        <w:rPr>
          <w:rFonts w:ascii="Calibri Light" w:eastAsia="HG Mincho Light J" w:hAnsi="Calibri Light" w:cs="Calibri Light"/>
          <w:sz w:val="24"/>
          <w:szCs w:val="24"/>
        </w:rPr>
        <w:t xml:space="preserve"> </w:t>
      </w:r>
    </w:p>
    <w:p w14:paraId="759AFAAB" w14:textId="1AE0CA85" w:rsidR="00416A24" w:rsidRPr="0014040A" w:rsidRDefault="00B548A9" w:rsidP="002C1F0D">
      <w:pPr>
        <w:widowControl w:val="0"/>
        <w:numPr>
          <w:ilvl w:val="0"/>
          <w:numId w:val="28"/>
        </w:numPr>
        <w:spacing w:after="0" w:line="240" w:lineRule="auto"/>
        <w:jc w:val="both"/>
        <w:rPr>
          <w:rFonts w:ascii="Calibri Light" w:eastAsia="Times New Roman" w:hAnsi="Calibri Light" w:cs="Calibri Light"/>
          <w:sz w:val="24"/>
          <w:szCs w:val="24"/>
        </w:rPr>
      </w:pPr>
      <w:r w:rsidRPr="00C4143F">
        <w:rPr>
          <w:rFonts w:ascii="Calibri Light" w:eastAsia="HG Mincho Light J" w:hAnsi="Calibri Light" w:cs="Calibri Light"/>
          <w:sz w:val="24"/>
          <w:szCs w:val="24"/>
        </w:rPr>
        <w:t>Rozliczenie robót dodatkowych</w:t>
      </w:r>
      <w:r w:rsidR="00B840DE" w:rsidRPr="00C4143F">
        <w:rPr>
          <w:rFonts w:ascii="Calibri Light" w:eastAsia="HG Mincho Light J" w:hAnsi="Calibri Light" w:cs="Calibri Light"/>
          <w:sz w:val="24"/>
          <w:szCs w:val="24"/>
        </w:rPr>
        <w:t xml:space="preserve"> lub zamiennych</w:t>
      </w:r>
      <w:r w:rsidRPr="00C4143F">
        <w:rPr>
          <w:rFonts w:ascii="Calibri Light" w:eastAsia="HG Mincho Light J" w:hAnsi="Calibri Light" w:cs="Calibri Light"/>
          <w:sz w:val="24"/>
          <w:szCs w:val="24"/>
        </w:rPr>
        <w:t>, wykonanych za pisemną zgodą Zamawiającego nastąpi kosztorysem powykonawczym przy zastosowaniu następujących elementów cenotwórczych: ceny materiałów, sprzętu i ceny jednostkowe robót wg Kosztorysu ofertowego lub w przypadku cen niewystępujących w Kosztorysie ofertowym: wg faktur zakupu lub wg średnich cen materiałów, sprzętu publikowanych w wydawnictwie SEKOCENBUD za kwartał poprzedzający kwartał, w</w:t>
      </w:r>
      <w:r w:rsidR="00946EC9">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którym wykonywane będą roboty dodatkowe.</w:t>
      </w:r>
      <w:r w:rsidR="001C5953" w:rsidRPr="00C4143F">
        <w:rPr>
          <w:rFonts w:ascii="Calibri Light" w:eastAsia="HG Mincho Light J" w:hAnsi="Calibri Light" w:cs="Calibri Light"/>
          <w:sz w:val="24"/>
          <w:szCs w:val="24"/>
        </w:rPr>
        <w:t xml:space="preserve">  </w:t>
      </w:r>
    </w:p>
    <w:p w14:paraId="57973F91" w14:textId="77777777" w:rsidR="0014040A" w:rsidRPr="0014040A" w:rsidRDefault="0014040A" w:rsidP="0014040A">
      <w:pPr>
        <w:widowControl w:val="0"/>
        <w:numPr>
          <w:ilvl w:val="0"/>
          <w:numId w:val="28"/>
        </w:numPr>
        <w:spacing w:after="0" w:line="240" w:lineRule="auto"/>
        <w:jc w:val="both"/>
        <w:rPr>
          <w:rFonts w:ascii="Calibri Light" w:eastAsia="Times New Roman" w:hAnsi="Calibri Light" w:cs="Calibri Light"/>
          <w:sz w:val="24"/>
          <w:szCs w:val="24"/>
        </w:rPr>
      </w:pPr>
      <w:r w:rsidRPr="0014040A">
        <w:rPr>
          <w:rFonts w:ascii="Calibri Light" w:eastAsia="Times New Roman" w:hAnsi="Calibri Light" w:cs="Calibri Light"/>
          <w:sz w:val="24"/>
          <w:szCs w:val="24"/>
        </w:rPr>
        <w:t xml:space="preserve">Strony ustalają, że z chwilą wejścia w życie obowiązku wystawiania i otrzymywania faktur ustrukturyzowanych w </w:t>
      </w:r>
      <w:r w:rsidRPr="0014040A">
        <w:rPr>
          <w:rFonts w:ascii="Calibri Light" w:eastAsia="Times New Roman" w:hAnsi="Calibri Light" w:cs="Calibri Light"/>
          <w:b/>
          <w:bCs/>
          <w:sz w:val="24"/>
          <w:szCs w:val="24"/>
        </w:rPr>
        <w:t>Krajowym Systemie e-Faktur</w:t>
      </w:r>
      <w:r w:rsidRPr="0014040A">
        <w:rPr>
          <w:rFonts w:ascii="Calibri Light" w:eastAsia="Times New Roman" w:hAnsi="Calibri Light" w:cs="Calibri Light"/>
          <w:sz w:val="24"/>
          <w:szCs w:val="24"/>
        </w:rPr>
        <w:t xml:space="preserve"> (</w:t>
      </w:r>
      <w:proofErr w:type="spellStart"/>
      <w:r w:rsidRPr="0014040A">
        <w:rPr>
          <w:rFonts w:ascii="Calibri Light" w:eastAsia="Times New Roman" w:hAnsi="Calibri Light" w:cs="Calibri Light"/>
          <w:sz w:val="24"/>
          <w:szCs w:val="24"/>
        </w:rPr>
        <w:t>KSeF</w:t>
      </w:r>
      <w:proofErr w:type="spellEnd"/>
      <w:r w:rsidRPr="0014040A">
        <w:rPr>
          <w:rFonts w:ascii="Calibri Light" w:eastAsia="Times New Roman" w:hAnsi="Calibri Light" w:cs="Calibri Light"/>
          <w:sz w:val="24"/>
          <w:szCs w:val="24"/>
        </w:rPr>
        <w:t xml:space="preserve">) faktury będą wystawione zgodnie z przepisami Ustawy o VAT oraz o </w:t>
      </w:r>
      <w:proofErr w:type="spellStart"/>
      <w:r w:rsidRPr="0014040A">
        <w:rPr>
          <w:rFonts w:ascii="Calibri Light" w:eastAsia="Times New Roman" w:hAnsi="Calibri Light" w:cs="Calibri Light"/>
          <w:sz w:val="24"/>
          <w:szCs w:val="24"/>
        </w:rPr>
        <w:t>KSeF</w:t>
      </w:r>
      <w:proofErr w:type="spellEnd"/>
      <w:r w:rsidRPr="0014040A">
        <w:rPr>
          <w:rFonts w:ascii="Calibri Light" w:eastAsia="Times New Roman" w:hAnsi="Calibri Light" w:cs="Calibri Light"/>
          <w:sz w:val="24"/>
          <w:szCs w:val="24"/>
        </w:rPr>
        <w:t xml:space="preserve">, na dane w systemie: </w:t>
      </w:r>
    </w:p>
    <w:p w14:paraId="606E732B" w14:textId="77777777" w:rsidR="0014040A" w:rsidRPr="0014040A" w:rsidRDefault="0014040A" w:rsidP="0014040A">
      <w:pPr>
        <w:widowControl w:val="0"/>
        <w:spacing w:after="0" w:line="240" w:lineRule="auto"/>
        <w:ind w:left="644"/>
        <w:jc w:val="both"/>
        <w:rPr>
          <w:rFonts w:ascii="Calibri Light" w:eastAsia="Times New Roman" w:hAnsi="Calibri Light" w:cs="Calibri Light"/>
          <w:sz w:val="24"/>
          <w:szCs w:val="24"/>
        </w:rPr>
      </w:pPr>
      <w:r w:rsidRPr="0014040A">
        <w:rPr>
          <w:rFonts w:ascii="Calibri Light" w:eastAsia="Times New Roman" w:hAnsi="Calibri Light" w:cs="Calibri Light"/>
          <w:sz w:val="24"/>
          <w:szCs w:val="24"/>
        </w:rPr>
        <w:t>Nabywca: Gmina Gdów, ul. Rynek 26,32-420 Gdów, NIP: 6831006563</w:t>
      </w:r>
    </w:p>
    <w:p w14:paraId="08451C21" w14:textId="77777777" w:rsidR="0014040A" w:rsidRPr="0014040A" w:rsidRDefault="0014040A" w:rsidP="0014040A">
      <w:pPr>
        <w:widowControl w:val="0"/>
        <w:spacing w:after="0" w:line="240" w:lineRule="auto"/>
        <w:ind w:left="644"/>
        <w:jc w:val="both"/>
        <w:rPr>
          <w:rFonts w:ascii="Calibri Light" w:eastAsia="Times New Roman" w:hAnsi="Calibri Light" w:cs="Calibri Light"/>
          <w:sz w:val="24"/>
          <w:szCs w:val="24"/>
        </w:rPr>
      </w:pPr>
      <w:r w:rsidRPr="0014040A">
        <w:rPr>
          <w:rFonts w:ascii="Calibri Light" w:eastAsia="Times New Roman" w:hAnsi="Calibri Light" w:cs="Calibri Light"/>
          <w:sz w:val="24"/>
          <w:szCs w:val="24"/>
        </w:rPr>
        <w:t>Odbiorca (Podmiot 3): Urząd Gminy Gdów, ul. Rynek 26, 32-420 Gdów, NIP: 6832092300.</w:t>
      </w:r>
    </w:p>
    <w:p w14:paraId="51A611F1" w14:textId="77777777" w:rsidR="0014040A" w:rsidRPr="002C1F0D" w:rsidRDefault="0014040A" w:rsidP="0014040A">
      <w:pPr>
        <w:widowControl w:val="0"/>
        <w:spacing w:after="0" w:line="240" w:lineRule="auto"/>
        <w:ind w:left="644"/>
        <w:jc w:val="both"/>
        <w:rPr>
          <w:rFonts w:ascii="Calibri Light" w:eastAsia="Times New Roman" w:hAnsi="Calibri Light" w:cs="Calibri Light"/>
          <w:sz w:val="24"/>
          <w:szCs w:val="24"/>
        </w:rPr>
      </w:pPr>
    </w:p>
    <w:p w14:paraId="7B3E6A9A" w14:textId="77777777" w:rsidR="00416A24" w:rsidRDefault="00416A24" w:rsidP="00610DE3">
      <w:pPr>
        <w:spacing w:after="0" w:line="240" w:lineRule="auto"/>
        <w:ind w:left="720" w:hanging="363"/>
        <w:contextualSpacing/>
        <w:jc w:val="center"/>
        <w:rPr>
          <w:rFonts w:ascii="Calibri Light" w:eastAsia="HG Mincho Light J" w:hAnsi="Calibri Light" w:cs="Calibri Light"/>
          <w:b/>
          <w:sz w:val="24"/>
          <w:szCs w:val="24"/>
        </w:rPr>
      </w:pPr>
    </w:p>
    <w:p w14:paraId="3DEADD6E" w14:textId="558F7312" w:rsidR="00CE71C0"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6. Odbiory</w:t>
      </w:r>
    </w:p>
    <w:p w14:paraId="7787E0F3" w14:textId="7C5A17CA" w:rsidR="00BB69DE" w:rsidRPr="006C3F23" w:rsidRDefault="00BB69DE" w:rsidP="00BB69DE">
      <w:pPr>
        <w:pStyle w:val="Akapitzlist"/>
        <w:numPr>
          <w:ilvl w:val="0"/>
          <w:numId w:val="7"/>
        </w:numPr>
        <w:tabs>
          <w:tab w:val="clear" w:pos="425"/>
        </w:tabs>
        <w:spacing w:after="0" w:line="240" w:lineRule="auto"/>
        <w:ind w:left="426" w:hanging="426"/>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Strony zgodnie postanawiają, że stosowan</w:t>
      </w:r>
      <w:r>
        <w:rPr>
          <w:rFonts w:ascii="Calibri Light" w:eastAsia="HG Mincho Light J" w:hAnsi="Calibri Light" w:cs="Calibri Light"/>
          <w:sz w:val="24"/>
          <w:szCs w:val="24"/>
        </w:rPr>
        <w:t>e</w:t>
      </w:r>
      <w:r w:rsidRPr="006C3F23">
        <w:rPr>
          <w:rFonts w:ascii="Calibri Light" w:eastAsia="HG Mincho Light J" w:hAnsi="Calibri Light" w:cs="Calibri Light"/>
          <w:sz w:val="24"/>
          <w:szCs w:val="24"/>
        </w:rPr>
        <w:t xml:space="preserve"> będ</w:t>
      </w:r>
      <w:r>
        <w:rPr>
          <w:rFonts w:ascii="Calibri Light" w:eastAsia="HG Mincho Light J" w:hAnsi="Calibri Light" w:cs="Calibri Light"/>
          <w:sz w:val="24"/>
          <w:szCs w:val="24"/>
        </w:rPr>
        <w:t>ą</w:t>
      </w:r>
      <w:r w:rsidRPr="006C3F23">
        <w:rPr>
          <w:rFonts w:ascii="Calibri Light" w:eastAsia="HG Mincho Light J" w:hAnsi="Calibri Light" w:cs="Calibri Light"/>
          <w:sz w:val="24"/>
          <w:szCs w:val="24"/>
        </w:rPr>
        <w:t xml:space="preserve"> odbi</w:t>
      </w:r>
      <w:r>
        <w:rPr>
          <w:rFonts w:ascii="Calibri Light" w:eastAsia="HG Mincho Light J" w:hAnsi="Calibri Light" w:cs="Calibri Light"/>
          <w:sz w:val="24"/>
          <w:szCs w:val="24"/>
        </w:rPr>
        <w:t>ory częściowe, a następnie odbiór końcowy po zakończeniu wszystkich prac będących przedmiotem niniejszej umowy.</w:t>
      </w:r>
    </w:p>
    <w:p w14:paraId="32CDB0EF" w14:textId="77777777" w:rsidR="00BB69DE" w:rsidRPr="006C3F23" w:rsidRDefault="00BB69DE" w:rsidP="00BB69DE">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lastRenderedPageBreak/>
        <w:t xml:space="preserve">Wykonawca zgłosi Zamawiającemu gotowość do odbioru </w:t>
      </w:r>
      <w:r>
        <w:rPr>
          <w:rFonts w:ascii="Calibri Light" w:eastAsia="HG Mincho Light J" w:hAnsi="Calibri Light" w:cs="Calibri Light"/>
          <w:sz w:val="24"/>
          <w:szCs w:val="24"/>
        </w:rPr>
        <w:t xml:space="preserve">częściowego i </w:t>
      </w:r>
      <w:r w:rsidRPr="006C3F23">
        <w:rPr>
          <w:rFonts w:ascii="Calibri Light" w:eastAsia="HG Mincho Light J" w:hAnsi="Calibri Light" w:cs="Calibri Light"/>
          <w:sz w:val="24"/>
          <w:szCs w:val="24"/>
        </w:rPr>
        <w:t>końcowego pisemnie lub pocztą elektroniczną.</w:t>
      </w:r>
    </w:p>
    <w:p w14:paraId="18097CD8" w14:textId="3D3D3B14" w:rsidR="00BB69DE" w:rsidRDefault="00BB69DE" w:rsidP="00BB69DE">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6C3F23">
        <w:rPr>
          <w:rFonts w:ascii="Calibri Light" w:eastAsia="HG Mincho Light J" w:hAnsi="Calibri Light" w:cs="Calibri Light"/>
          <w:sz w:val="24"/>
          <w:szCs w:val="24"/>
        </w:rPr>
        <w:t>Podstawą zgłoszenia przez Wykonawcę gotowości do odbioru, będzie faktyczne wykonanie robót, potwierdzone przez Inspektora Nadzoru</w:t>
      </w:r>
      <w:r>
        <w:rPr>
          <w:rFonts w:ascii="Calibri Light" w:eastAsia="HG Mincho Light J" w:hAnsi="Calibri Light" w:cs="Calibri Light"/>
          <w:sz w:val="24"/>
          <w:szCs w:val="24"/>
        </w:rPr>
        <w:t xml:space="preserve"> Inwestorskiego</w:t>
      </w:r>
      <w:r w:rsidRPr="006C3F23">
        <w:rPr>
          <w:rFonts w:ascii="Calibri Light" w:eastAsia="HG Mincho Light J" w:hAnsi="Calibri Light" w:cs="Calibri Light"/>
          <w:sz w:val="24"/>
          <w:szCs w:val="24"/>
        </w:rPr>
        <w:t>.</w:t>
      </w:r>
    </w:p>
    <w:p w14:paraId="2601B319" w14:textId="6BD764E3" w:rsidR="00CE71C0" w:rsidRPr="00C4143F" w:rsidRDefault="00B548A9" w:rsidP="00892F38">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Zamawiający rozpocznie i zakończy czynności odbioru końcowego w terminie do </w:t>
      </w:r>
      <w:r w:rsidR="00BB69DE">
        <w:rPr>
          <w:rFonts w:ascii="Calibri Light" w:eastAsia="HG Mincho Light J" w:hAnsi="Calibri Light" w:cs="Calibri Light"/>
          <w:sz w:val="24"/>
          <w:szCs w:val="24"/>
        </w:rPr>
        <w:t>7</w:t>
      </w:r>
      <w:r w:rsidRPr="00C4143F">
        <w:rPr>
          <w:rFonts w:ascii="Calibri Light" w:eastAsia="HG Mincho Light J" w:hAnsi="Calibri Light" w:cs="Calibri Light"/>
          <w:sz w:val="24"/>
          <w:szCs w:val="24"/>
        </w:rPr>
        <w:t xml:space="preserve"> dni roboczych od daty zawiadomienia go o osiągnięciu gotowości do odbioru.</w:t>
      </w:r>
    </w:p>
    <w:p w14:paraId="2A409C2D" w14:textId="3CC60657" w:rsidR="00CE71C0" w:rsidRPr="00C4143F" w:rsidRDefault="00B548A9" w:rsidP="00892F38">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Odbiory robót będą dokonywane w obecności: przedstawicieli Gminy Gdów, Wykonawcy oraz Inspektora nadzoru.</w:t>
      </w:r>
    </w:p>
    <w:p w14:paraId="0BB438E0" w14:textId="77777777" w:rsidR="00CE71C0" w:rsidRPr="00C4143F" w:rsidRDefault="00B548A9" w:rsidP="00892F38">
      <w:pPr>
        <w:numPr>
          <w:ilvl w:val="0"/>
          <w:numId w:val="7"/>
        </w:numPr>
        <w:tabs>
          <w:tab w:val="clear" w:pos="425"/>
          <w:tab w:val="left" w:pos="426"/>
          <w:tab w:val="left" w:pos="90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 datę wykonania przez Wykonawcę przedmiotu umowy, uznaje się datę zakończenia całości robót,  wpisaną  w protokole odbioru końcowego przez Zamawiającego.</w:t>
      </w:r>
    </w:p>
    <w:p w14:paraId="1BF6AAA4" w14:textId="41BADAF4" w:rsidR="00CE71C0" w:rsidRPr="00C4143F" w:rsidRDefault="00B548A9" w:rsidP="00892F38">
      <w:pPr>
        <w:numPr>
          <w:ilvl w:val="0"/>
          <w:numId w:val="7"/>
        </w:numPr>
        <w:tabs>
          <w:tab w:val="clear" w:pos="425"/>
        </w:tabs>
        <w:spacing w:after="0" w:line="240" w:lineRule="auto"/>
        <w:ind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Zamawiający wpisze do protokołu w szczególności ustalenia co do jakości robót, wady i</w:t>
      </w:r>
      <w:r w:rsidR="00946EC9">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usterki oraz wskaże termin ich usunięcia. Wykonawca ma obowiązek usunąć wady i</w:t>
      </w:r>
      <w:r w:rsidR="00946EC9">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usterki na własny koszt, w terminie wyznaczonym przez Zamawiającego. Zamawiający może odmówić dokonania</w:t>
      </w:r>
      <w:r w:rsidRPr="00C4143F">
        <w:rPr>
          <w:rFonts w:ascii="Calibri Light" w:hAnsi="Calibri Light" w:cs="Calibri Light"/>
          <w:sz w:val="24"/>
          <w:szCs w:val="24"/>
        </w:rPr>
        <w:t xml:space="preserve"> odbioru w</w:t>
      </w:r>
      <w:r w:rsidR="00EC3D67" w:rsidRPr="00C4143F">
        <w:rPr>
          <w:rFonts w:ascii="Calibri Light" w:hAnsi="Calibri Light" w:cs="Calibri Light"/>
          <w:sz w:val="24"/>
          <w:szCs w:val="24"/>
        </w:rPr>
        <w:t> </w:t>
      </w:r>
      <w:r w:rsidRPr="00C4143F">
        <w:rPr>
          <w:rFonts w:ascii="Calibri Light" w:hAnsi="Calibri Light" w:cs="Calibri Light"/>
          <w:sz w:val="24"/>
          <w:szCs w:val="24"/>
        </w:rPr>
        <w:t>przypadku, gdy przedmiot zamówie</w:t>
      </w:r>
      <w:r w:rsidR="00F87212" w:rsidRPr="00C4143F">
        <w:rPr>
          <w:rFonts w:ascii="Calibri Light" w:hAnsi="Calibri Light" w:cs="Calibri Light"/>
          <w:sz w:val="24"/>
          <w:szCs w:val="24"/>
        </w:rPr>
        <w:t>nia będzie wykonany niezgodnie</w:t>
      </w:r>
      <w:r w:rsidR="001C5953" w:rsidRPr="00C4143F">
        <w:rPr>
          <w:rFonts w:ascii="Calibri Light" w:hAnsi="Calibri Light" w:cs="Calibri Light"/>
          <w:sz w:val="24"/>
          <w:szCs w:val="24"/>
        </w:rPr>
        <w:t xml:space="preserve"> z dokumentacją </w:t>
      </w:r>
      <w:r w:rsidR="00946EC9">
        <w:rPr>
          <w:rFonts w:ascii="Calibri Light" w:hAnsi="Calibri Light" w:cs="Calibri Light"/>
          <w:sz w:val="24"/>
          <w:szCs w:val="24"/>
        </w:rPr>
        <w:t>postępowania o udzielenie zamówienia</w:t>
      </w:r>
      <w:r w:rsidRPr="00C4143F">
        <w:rPr>
          <w:rFonts w:ascii="Calibri Light" w:hAnsi="Calibri Light" w:cs="Calibri Light"/>
          <w:sz w:val="24"/>
          <w:szCs w:val="24"/>
        </w:rPr>
        <w:t xml:space="preserve">, zasadami wiedzy technicznej lub </w:t>
      </w:r>
      <w:r w:rsidR="00946EC9">
        <w:rPr>
          <w:rFonts w:ascii="Calibri Light" w:hAnsi="Calibri Light" w:cs="Calibri Light"/>
          <w:sz w:val="24"/>
          <w:szCs w:val="24"/>
        </w:rPr>
        <w:t xml:space="preserve">gdy </w:t>
      </w:r>
      <w:r w:rsidRPr="00C4143F">
        <w:rPr>
          <w:rFonts w:ascii="Calibri Light" w:hAnsi="Calibri Light" w:cs="Calibri Light"/>
          <w:sz w:val="24"/>
          <w:szCs w:val="24"/>
        </w:rPr>
        <w:t>wady będą istotne.</w:t>
      </w:r>
    </w:p>
    <w:p w14:paraId="6784C1EB" w14:textId="3A976538" w:rsidR="00CE71C0" w:rsidRPr="00C4143F" w:rsidRDefault="00B548A9" w:rsidP="00892F38">
      <w:pPr>
        <w:numPr>
          <w:ilvl w:val="0"/>
          <w:numId w:val="7"/>
        </w:numPr>
        <w:tabs>
          <w:tab w:val="clear" w:pos="425"/>
          <w:tab w:val="left" w:pos="426"/>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 razie nieusunięcia w ustalonym terminie przez Wykonawcę wad i usterek stwierdzonych przy odbiorze końcowym, w okresie gwarancji lub przy przeglądzie gwarancyjnym, Zamawiający jest upoważniony do ich usunięcia na koszt i</w:t>
      </w:r>
      <w:r w:rsidR="00892F38">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odpowiedzialność Wykonawcy. </w:t>
      </w:r>
    </w:p>
    <w:p w14:paraId="0C689AA1" w14:textId="77777777" w:rsidR="00F22609" w:rsidRPr="00C4143F" w:rsidRDefault="00F22609" w:rsidP="00610DE3">
      <w:pPr>
        <w:spacing w:after="0" w:line="240" w:lineRule="auto"/>
        <w:ind w:left="720" w:hanging="363"/>
        <w:contextualSpacing/>
        <w:jc w:val="center"/>
        <w:rPr>
          <w:rFonts w:ascii="Calibri Light" w:eastAsia="HG Mincho Light J" w:hAnsi="Calibri Light" w:cs="Calibri Light"/>
          <w:b/>
          <w:sz w:val="24"/>
          <w:szCs w:val="24"/>
        </w:rPr>
      </w:pPr>
    </w:p>
    <w:p w14:paraId="69A0DE91" w14:textId="6E429C07" w:rsidR="00CE71C0"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7. Kary umowne</w:t>
      </w:r>
    </w:p>
    <w:p w14:paraId="5B8759AF" w14:textId="0777F3F9" w:rsidR="00CE71C0" w:rsidRPr="00C4143F"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zapłaci Zamawiającemu kary umowne:</w:t>
      </w:r>
    </w:p>
    <w:p w14:paraId="728875D3" w14:textId="2EE9768B"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 zwłokę w wykonaniu przedmiotu umowy – w wysokości 0,</w:t>
      </w:r>
      <w:r w:rsidR="002C1F0D">
        <w:rPr>
          <w:rFonts w:ascii="Calibri Light" w:eastAsia="HG Mincho Light J" w:hAnsi="Calibri Light" w:cs="Calibri Light"/>
          <w:sz w:val="24"/>
          <w:szCs w:val="24"/>
        </w:rPr>
        <w:t>1</w:t>
      </w:r>
      <w:r w:rsidRPr="00C4143F">
        <w:rPr>
          <w:rFonts w:ascii="Calibri Light" w:eastAsia="HG Mincho Light J" w:hAnsi="Calibri Light" w:cs="Calibri Light"/>
          <w:sz w:val="24"/>
          <w:szCs w:val="24"/>
        </w:rPr>
        <w:t xml:space="preserve"> % wynagrodzenia brutto, określonego w § 5 ust. </w:t>
      </w:r>
      <w:r w:rsidR="002E0A89"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za każdy dzień zwłoki (termin zakończenia robót określono w § 2 niniejszej umowy),</w:t>
      </w:r>
      <w:r w:rsidR="00892F38">
        <w:rPr>
          <w:rFonts w:ascii="Calibri Light" w:eastAsia="HG Mincho Light J" w:hAnsi="Calibri Light" w:cs="Calibri Light"/>
          <w:sz w:val="24"/>
          <w:szCs w:val="24"/>
        </w:rPr>
        <w:t xml:space="preserve"> </w:t>
      </w:r>
    </w:p>
    <w:p w14:paraId="781D0507" w14:textId="1376DC53"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 zwłokę w usunięciu wad stwierdzonych w okresie gwarancji lub rękojmi – w wysokości 0,</w:t>
      </w:r>
      <w:r w:rsidR="002C1F0D">
        <w:rPr>
          <w:rFonts w:ascii="Calibri Light" w:eastAsia="HG Mincho Light J" w:hAnsi="Calibri Light" w:cs="Calibri Light"/>
          <w:sz w:val="24"/>
          <w:szCs w:val="24"/>
        </w:rPr>
        <w:t>1</w:t>
      </w:r>
      <w:r w:rsidRPr="00C4143F">
        <w:rPr>
          <w:rFonts w:ascii="Calibri Light" w:eastAsia="HG Mincho Light J" w:hAnsi="Calibri Light" w:cs="Calibri Light"/>
          <w:sz w:val="24"/>
          <w:szCs w:val="24"/>
        </w:rPr>
        <w:t xml:space="preserve"> % wynagrodzenia brutto, określonego w § 5 ust. </w:t>
      </w:r>
      <w:r w:rsidR="002E0A89"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za każdy dzień zwłoki liczonego od upływu terminu wyznaczonego na usunięcie wad,</w:t>
      </w:r>
    </w:p>
    <w:p w14:paraId="0C56D49C" w14:textId="4A0E532F"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 odstąpienie od umowy z przyczyn leżących po stronie Wykonawcy – w wysokości  10 % wynagrodzenia brutto, określonego w § 5 ust. </w:t>
      </w:r>
      <w:r w:rsidR="002E0A89"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w:t>
      </w:r>
    </w:p>
    <w:p w14:paraId="7A2709E8" w14:textId="262EB5AF" w:rsidR="00CE71C0" w:rsidRPr="00C4143F" w:rsidRDefault="00742596">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1</w:t>
      </w:r>
      <w:r w:rsidR="00B548A9" w:rsidRPr="00C4143F">
        <w:rPr>
          <w:rFonts w:ascii="Calibri Light" w:eastAsia="HG Mincho Light J" w:hAnsi="Calibri Light" w:cs="Calibri Light"/>
          <w:sz w:val="24"/>
          <w:szCs w:val="24"/>
        </w:rPr>
        <w:t>000 zł za każdy przypadek zatrudnienia Podwykonawcy z naruszeniem postanowień niniejszej umowy.</w:t>
      </w:r>
    </w:p>
    <w:p w14:paraId="46B4140C" w14:textId="6D37ED68"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1 % wynagrodzenia umownego brutto, wskazanego w § 5 ust. </w:t>
      </w:r>
      <w:r w:rsidR="002E0A89"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Umowy w przypadku braku zapłaty wynagrodzenia należnego Podwykonawcom lub dalszym Podwykonawcom,</w:t>
      </w:r>
    </w:p>
    <w:p w14:paraId="0571F97D" w14:textId="5CAFF438"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0,</w:t>
      </w:r>
      <w:r w:rsidR="002C1F0D">
        <w:rPr>
          <w:rFonts w:ascii="Calibri Light" w:eastAsia="HG Mincho Light J" w:hAnsi="Calibri Light" w:cs="Calibri Light"/>
          <w:sz w:val="24"/>
          <w:szCs w:val="24"/>
        </w:rPr>
        <w:t>1</w:t>
      </w:r>
      <w:r w:rsidRPr="00C4143F">
        <w:rPr>
          <w:rFonts w:ascii="Calibri Light" w:eastAsia="HG Mincho Light J" w:hAnsi="Calibri Light" w:cs="Calibri Light"/>
          <w:sz w:val="24"/>
          <w:szCs w:val="24"/>
        </w:rPr>
        <w:t xml:space="preserve"> % wynagrodzenia umownego brutto, wskazanego w § 5 ust. </w:t>
      </w:r>
      <w:r w:rsidR="00610DE3"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Umowy w</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przypadku  nieterminowej zapłaty wynagrodzenia należnego Podwykonawcom lub dalszym Podwykonawcom</w:t>
      </w:r>
    </w:p>
    <w:p w14:paraId="007CDDD2" w14:textId="51CE5C4E"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0,</w:t>
      </w:r>
      <w:r w:rsidR="002C1F0D">
        <w:rPr>
          <w:rFonts w:ascii="Calibri Light" w:eastAsia="HG Mincho Light J" w:hAnsi="Calibri Light" w:cs="Calibri Light"/>
          <w:sz w:val="24"/>
          <w:szCs w:val="24"/>
        </w:rPr>
        <w:t>1</w:t>
      </w:r>
      <w:r w:rsidRPr="00C4143F">
        <w:rPr>
          <w:rFonts w:ascii="Calibri Light" w:eastAsia="HG Mincho Light J" w:hAnsi="Calibri Light" w:cs="Calibri Light"/>
          <w:sz w:val="24"/>
          <w:szCs w:val="24"/>
        </w:rPr>
        <w:t xml:space="preserve"> % wynagrodzenia umownego brutto, wskazanego w § 5 ust. </w:t>
      </w:r>
      <w:r w:rsidR="00610DE3"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Umowy za nieprzedłożenie do zaakceptowania projektu umowy o podwykonawstwo, której przedmiotem są roboty budowlane, lub projektu jej zmiany,</w:t>
      </w:r>
    </w:p>
    <w:p w14:paraId="5156779D" w14:textId="3841F2B0"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200 zł za nieprzedłożenie poświadczonej za zgodność z oryginałem kopii umowy o</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podwykonawstwo lub jej zmiany,</w:t>
      </w:r>
    </w:p>
    <w:p w14:paraId="7D378FF5" w14:textId="72ADA82B"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1000 zł za brak zmiany umowy o podwykonawstwo w zakresie terminu zapłaty</w:t>
      </w:r>
      <w:r w:rsidR="00610DE3" w:rsidRPr="00C4143F">
        <w:rPr>
          <w:rFonts w:ascii="Calibri Light" w:eastAsia="HG Mincho Light J" w:hAnsi="Calibri Light" w:cs="Calibri Light"/>
          <w:sz w:val="24"/>
          <w:szCs w:val="24"/>
        </w:rPr>
        <w:t>,</w:t>
      </w:r>
    </w:p>
    <w:p w14:paraId="579AB213" w14:textId="74B80D7A" w:rsidR="00CE71C0" w:rsidRPr="00C4143F" w:rsidRDefault="00B548A9">
      <w:pPr>
        <w:numPr>
          <w:ilvl w:val="2"/>
          <w:numId w:val="11"/>
        </w:numPr>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 przypadku dwukrotnego niewywiązania się z obowiązków, o których mowa w  § 11 ust. 1, Zamawiający ma prawo naliczyć karę umowną 1000 zł.</w:t>
      </w:r>
    </w:p>
    <w:p w14:paraId="0F59C003" w14:textId="32E02EAA" w:rsidR="00CE71C0" w:rsidRPr="00C4143F" w:rsidRDefault="00B548A9">
      <w:pPr>
        <w:numPr>
          <w:ilvl w:val="0"/>
          <w:numId w:val="12"/>
        </w:numPr>
        <w:tabs>
          <w:tab w:val="left" w:pos="993"/>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Zamawiający zapłaci Wykonawcy kary umowne:</w:t>
      </w:r>
    </w:p>
    <w:p w14:paraId="0127DBEE" w14:textId="7E5C7215" w:rsidR="00CE71C0" w:rsidRPr="00C4143F" w:rsidRDefault="00B548A9">
      <w:pPr>
        <w:numPr>
          <w:ilvl w:val="0"/>
          <w:numId w:val="13"/>
        </w:numPr>
        <w:tabs>
          <w:tab w:val="left" w:pos="851"/>
          <w:tab w:val="left" w:pos="993"/>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lastRenderedPageBreak/>
        <w:t>za odstąpienie od umowy z przyczyn i winy leżących po stronie Zamawiającego w</w:t>
      </w:r>
      <w:r w:rsidR="002C1F0D">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wysokości 10 % wynagrodzenia brutto, określonego w § 5 ust. </w:t>
      </w:r>
      <w:r w:rsidR="00610DE3"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z wyłączeniem odstąpienia na podstawie art. 456 ust. 1 ustawy </w:t>
      </w:r>
      <w:proofErr w:type="spellStart"/>
      <w:r w:rsidR="002C1F0D">
        <w:rPr>
          <w:rFonts w:ascii="Calibri Light" w:eastAsia="HG Mincho Light J" w:hAnsi="Calibri Light" w:cs="Calibri Light"/>
          <w:sz w:val="24"/>
          <w:szCs w:val="24"/>
        </w:rPr>
        <w:t>P</w:t>
      </w:r>
      <w:r w:rsidRPr="00C4143F">
        <w:rPr>
          <w:rFonts w:ascii="Calibri Light" w:eastAsia="HG Mincho Light J" w:hAnsi="Calibri Light" w:cs="Calibri Light"/>
          <w:sz w:val="24"/>
          <w:szCs w:val="24"/>
        </w:rPr>
        <w:t>zp</w:t>
      </w:r>
      <w:proofErr w:type="spellEnd"/>
      <w:r w:rsidRPr="00C4143F">
        <w:rPr>
          <w:rFonts w:ascii="Calibri Light" w:eastAsia="HG Mincho Light J" w:hAnsi="Calibri Light" w:cs="Calibri Light"/>
          <w:sz w:val="24"/>
          <w:szCs w:val="24"/>
        </w:rPr>
        <w:t>,</w:t>
      </w:r>
    </w:p>
    <w:p w14:paraId="712CECB6" w14:textId="68E5A2A1" w:rsidR="00CE71C0" w:rsidRPr="00C4143F" w:rsidRDefault="00B548A9">
      <w:pPr>
        <w:numPr>
          <w:ilvl w:val="0"/>
          <w:numId w:val="13"/>
        </w:numPr>
        <w:tabs>
          <w:tab w:val="left" w:pos="851"/>
          <w:tab w:val="left" w:pos="993"/>
        </w:tabs>
        <w:spacing w:after="0" w:line="240" w:lineRule="auto"/>
        <w:ind w:left="851"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za zwłokę w przeprowadzeniu odbioru - w wysokości 0,2 % wynagrodzenia </w:t>
      </w:r>
      <w:bookmarkStart w:id="2" w:name="_Hlk47004214"/>
      <w:r w:rsidRPr="00C4143F">
        <w:rPr>
          <w:rFonts w:ascii="Calibri Light" w:eastAsia="HG Mincho Light J" w:hAnsi="Calibri Light" w:cs="Calibri Light"/>
          <w:sz w:val="24"/>
          <w:szCs w:val="24"/>
        </w:rPr>
        <w:t>brutto, określonego w § 5 ust. </w:t>
      </w:r>
      <w:r w:rsidR="00610DE3"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w:t>
      </w:r>
      <w:bookmarkEnd w:id="2"/>
      <w:r w:rsidRPr="00C4143F">
        <w:rPr>
          <w:rFonts w:ascii="Calibri Light" w:eastAsia="HG Mincho Light J" w:hAnsi="Calibri Light" w:cs="Calibri Light"/>
          <w:sz w:val="24"/>
          <w:szCs w:val="24"/>
        </w:rPr>
        <w:t>za każdy dzień zwłoki.</w:t>
      </w:r>
    </w:p>
    <w:p w14:paraId="6381E53F" w14:textId="77777777" w:rsidR="00CE71C0" w:rsidRPr="00C4143F"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Zamawiający zastrzega sobie prawo do dochodzenia odszkodowania uzupełniającego na zasadach ogólnych, o ile wartość faktycznie poniesionych szkód przekracza wysokość zastrzeżonych kar umownych.</w:t>
      </w:r>
    </w:p>
    <w:p w14:paraId="26D1F7A3" w14:textId="3956577F" w:rsidR="00CE71C0" w:rsidRPr="00C4143F"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C4143F">
        <w:rPr>
          <w:rFonts w:ascii="Calibri Light" w:hAnsi="Calibri Light" w:cs="Calibri Light"/>
          <w:sz w:val="24"/>
          <w:szCs w:val="24"/>
        </w:rPr>
        <w:t xml:space="preserve">Łączna wysokość kar umownych z tytułu naruszeń wymienionych w ust 1 nie może przekroczyć 10% wynagrodzenia </w:t>
      </w:r>
      <w:r w:rsidRPr="00C4143F">
        <w:rPr>
          <w:rFonts w:ascii="Calibri Light" w:eastAsia="HG Mincho Light J" w:hAnsi="Calibri Light" w:cs="Calibri Light"/>
          <w:sz w:val="24"/>
          <w:szCs w:val="24"/>
        </w:rPr>
        <w:t>brutto, określonego w § 5 ust. </w:t>
      </w:r>
      <w:r w:rsidR="00610DE3" w:rsidRPr="00C4143F">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w:t>
      </w:r>
    </w:p>
    <w:p w14:paraId="6015E594" w14:textId="5C0D21AF" w:rsidR="00CE71C0" w:rsidRPr="00C4143F" w:rsidRDefault="00B548A9">
      <w:pPr>
        <w:numPr>
          <w:ilvl w:val="0"/>
          <w:numId w:val="12"/>
        </w:numPr>
        <w:spacing w:after="0" w:line="240" w:lineRule="auto"/>
        <w:contextualSpacing/>
        <w:jc w:val="both"/>
        <w:rPr>
          <w:rFonts w:ascii="Calibri Light" w:eastAsia="HG Mincho Light J" w:hAnsi="Calibri Light" w:cs="Calibri Light"/>
          <w:sz w:val="24"/>
          <w:szCs w:val="24"/>
        </w:rPr>
      </w:pPr>
      <w:r w:rsidRPr="00C4143F">
        <w:rPr>
          <w:rFonts w:ascii="Calibri Light" w:hAnsi="Calibri Light" w:cs="Calibri Light"/>
          <w:sz w:val="24"/>
          <w:szCs w:val="24"/>
        </w:rPr>
        <w:t xml:space="preserve">Łączna wysokość kar umownych z tytułu naruszeń wymienionych w ust 2 nie może przekroczyć 10% wynagrodzenia </w:t>
      </w:r>
      <w:r w:rsidRPr="00C4143F">
        <w:rPr>
          <w:rFonts w:ascii="Calibri Light" w:eastAsia="HG Mincho Light J" w:hAnsi="Calibri Light" w:cs="Calibri Light"/>
          <w:sz w:val="24"/>
          <w:szCs w:val="24"/>
        </w:rPr>
        <w:t>brutto, określonego w § 5 ust. </w:t>
      </w:r>
      <w:r w:rsidR="00610DE3" w:rsidRPr="00C4143F">
        <w:rPr>
          <w:rFonts w:ascii="Calibri Light" w:eastAsia="HG Mincho Light J" w:hAnsi="Calibri Light" w:cs="Calibri Light"/>
          <w:sz w:val="24"/>
          <w:szCs w:val="24"/>
        </w:rPr>
        <w:t>2</w:t>
      </w:r>
      <w:r w:rsidR="00E94A6D" w:rsidRPr="00C4143F">
        <w:rPr>
          <w:rFonts w:ascii="Calibri Light" w:eastAsia="HG Mincho Light J" w:hAnsi="Calibri Light" w:cs="Calibri Light"/>
          <w:sz w:val="24"/>
          <w:szCs w:val="24"/>
        </w:rPr>
        <w:t>.</w:t>
      </w:r>
    </w:p>
    <w:p w14:paraId="5805EA32" w14:textId="77777777" w:rsidR="002C1F0D" w:rsidRDefault="002C1F0D">
      <w:pPr>
        <w:spacing w:after="0" w:line="240" w:lineRule="auto"/>
        <w:ind w:left="720" w:hanging="363"/>
        <w:contextualSpacing/>
        <w:jc w:val="center"/>
        <w:rPr>
          <w:rFonts w:ascii="Calibri Light" w:eastAsia="HG Mincho Light J" w:hAnsi="Calibri Light" w:cs="Calibri Light"/>
          <w:b/>
          <w:sz w:val="24"/>
          <w:szCs w:val="24"/>
        </w:rPr>
      </w:pPr>
    </w:p>
    <w:p w14:paraId="06944DCA" w14:textId="77777777" w:rsidR="002C1F0D" w:rsidRPr="002C1F0D" w:rsidRDefault="002C1F0D">
      <w:pPr>
        <w:spacing w:after="0" w:line="240" w:lineRule="auto"/>
        <w:ind w:left="720" w:hanging="363"/>
        <w:contextualSpacing/>
        <w:jc w:val="center"/>
        <w:rPr>
          <w:rFonts w:ascii="Calibri Light" w:eastAsia="HG Mincho Light J" w:hAnsi="Calibri Light" w:cs="Calibri Light"/>
          <w:b/>
          <w:sz w:val="16"/>
          <w:szCs w:val="16"/>
        </w:rPr>
      </w:pPr>
    </w:p>
    <w:p w14:paraId="4B192770" w14:textId="7B4DB087" w:rsidR="004C7A2C"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8. Umowne prawo odstąpienia od umowy</w:t>
      </w:r>
    </w:p>
    <w:p w14:paraId="5C7928D2" w14:textId="77777777" w:rsidR="00CE71C0" w:rsidRPr="00C4143F" w:rsidRDefault="00B548A9">
      <w:pPr>
        <w:numPr>
          <w:ilvl w:val="0"/>
          <w:numId w:val="8"/>
        </w:numPr>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Zamawiającemu przysługuje prawo odstąpienia od umowy, gdy:</w:t>
      </w:r>
    </w:p>
    <w:p w14:paraId="2F1FEDE9" w14:textId="1545A2D5" w:rsidR="00CE71C0" w:rsidRPr="00C4143F" w:rsidRDefault="00B548A9" w:rsidP="00DE63A9">
      <w:pPr>
        <w:numPr>
          <w:ilvl w:val="0"/>
          <w:numId w:val="9"/>
        </w:numPr>
        <w:tabs>
          <w:tab w:val="clear" w:pos="680"/>
        </w:tabs>
        <w:spacing w:after="0" w:line="240" w:lineRule="auto"/>
        <w:ind w:left="709" w:hanging="283"/>
        <w:contextualSpacing/>
        <w:jc w:val="both"/>
        <w:rPr>
          <w:rFonts w:ascii="Calibri Light" w:eastAsia="Times New Roman" w:hAnsi="Calibri Light" w:cs="Calibri Light"/>
          <w:sz w:val="24"/>
          <w:szCs w:val="24"/>
          <w:lang w:eastAsia="pl-PL"/>
        </w:rPr>
      </w:pPr>
      <w:r w:rsidRPr="00C4143F">
        <w:rPr>
          <w:rFonts w:ascii="Calibri Light" w:eastAsia="Times New Roman" w:hAnsi="Calibri Light" w:cs="Calibri Light"/>
          <w:sz w:val="24"/>
          <w:szCs w:val="24"/>
          <w:lang w:eastAsia="pl-PL"/>
        </w:rPr>
        <w:t>Wykonawca nie rozpoczął lub przerwał, z przyczyn leżących po stronie Wykonawcy, realizację przedmiotu umowy i przerwa ta trwa dłużej niż 14 dni  - w terminie 30 dni od dnia powzięcia przez Zamawiającego informacji o upływie 14</w:t>
      </w:r>
      <w:r w:rsidR="00DE63A9">
        <w:rPr>
          <w:rFonts w:ascii="Calibri Light" w:eastAsia="Times New Roman" w:hAnsi="Calibri Light" w:cs="Calibri Light"/>
          <w:sz w:val="24"/>
          <w:szCs w:val="24"/>
          <w:lang w:eastAsia="pl-PL"/>
        </w:rPr>
        <w:t xml:space="preserve"> </w:t>
      </w:r>
      <w:r w:rsidRPr="00C4143F">
        <w:rPr>
          <w:rFonts w:ascii="Calibri Light" w:eastAsia="Times New Roman" w:hAnsi="Calibri Light" w:cs="Calibri Light"/>
          <w:sz w:val="24"/>
          <w:szCs w:val="24"/>
          <w:lang w:eastAsia="pl-PL"/>
        </w:rPr>
        <w:t xml:space="preserve">- dniowego terminu przerwy w realizacji umowy (odstąpienie z winy Wykonawcy); </w:t>
      </w:r>
    </w:p>
    <w:p w14:paraId="761D60EB" w14:textId="6EB017ED" w:rsidR="00CE71C0" w:rsidRPr="00C4143F" w:rsidRDefault="00B548A9" w:rsidP="00DE63A9">
      <w:pPr>
        <w:numPr>
          <w:ilvl w:val="0"/>
          <w:numId w:val="9"/>
        </w:numPr>
        <w:tabs>
          <w:tab w:val="clear" w:pos="680"/>
        </w:tabs>
        <w:spacing w:after="0" w:line="240" w:lineRule="auto"/>
        <w:ind w:left="709" w:hanging="28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realizuje roboty przewidziane niniejszą umową w sposób niezgodny z niniejszą umową, specyfikacjami technicznymi lub pisemnymi wskazaniami Zamawiającego, pomimo dwukrotnego wezwania do zaniechania naruszeń lub usunięcia uchybień - w terminie 30 dni od bezskutecznego upływu terminu wynikającego z drugiego wezwania (odstąpienie z winy Wykonawcy);</w:t>
      </w:r>
    </w:p>
    <w:p w14:paraId="601BFBD9" w14:textId="3C7B7FAC" w:rsidR="00CE71C0" w:rsidRPr="00C4143F" w:rsidRDefault="00B548A9" w:rsidP="00DE63A9">
      <w:pPr>
        <w:pStyle w:val="Akapitzlist"/>
        <w:numPr>
          <w:ilvl w:val="0"/>
          <w:numId w:val="9"/>
        </w:numPr>
        <w:tabs>
          <w:tab w:val="clear" w:pos="680"/>
        </w:tabs>
        <w:spacing w:after="0" w:line="240" w:lineRule="auto"/>
        <w:ind w:left="709" w:hanging="254"/>
        <w:jc w:val="both"/>
        <w:rPr>
          <w:rFonts w:ascii="Calibri Light" w:eastAsia="HG Mincho Light J" w:hAnsi="Calibri Light" w:cs="Calibri Light"/>
          <w:sz w:val="24"/>
          <w:szCs w:val="24"/>
        </w:rPr>
      </w:pPr>
      <w:r w:rsidRPr="00C4143F">
        <w:rPr>
          <w:rFonts w:ascii="Calibri Light" w:hAnsi="Calibri Light" w:cs="Calibri Light"/>
          <w:sz w:val="24"/>
          <w:szCs w:val="24"/>
        </w:rPr>
        <w:t>Wystąpi konieczność wielokrotnego dokonywania bezpośredniej zapłaty Podwykonawcy lub dalszemu Podwykonawcy,</w:t>
      </w:r>
      <w:r w:rsidR="003B2604">
        <w:rPr>
          <w:rFonts w:ascii="Calibri Light" w:hAnsi="Calibri Light" w:cs="Calibri Light"/>
          <w:sz w:val="24"/>
          <w:szCs w:val="24"/>
        </w:rPr>
        <w:t xml:space="preserve"> </w:t>
      </w:r>
      <w:r w:rsidRPr="00C4143F">
        <w:rPr>
          <w:rFonts w:ascii="Calibri Light" w:hAnsi="Calibri Light" w:cs="Calibri Light"/>
          <w:sz w:val="24"/>
          <w:szCs w:val="24"/>
        </w:rPr>
        <w:t>lub konieczność dokonania</w:t>
      </w:r>
      <w:r w:rsidR="003B2604">
        <w:rPr>
          <w:rFonts w:ascii="Calibri Light" w:hAnsi="Calibri Light" w:cs="Calibri Light"/>
          <w:sz w:val="24"/>
          <w:szCs w:val="24"/>
        </w:rPr>
        <w:t xml:space="preserve"> </w:t>
      </w:r>
      <w:r w:rsidRPr="00C4143F">
        <w:rPr>
          <w:rFonts w:ascii="Calibri Light" w:hAnsi="Calibri Light" w:cs="Calibri Light"/>
          <w:sz w:val="24"/>
          <w:szCs w:val="24"/>
        </w:rPr>
        <w:t>bezpośrednich</w:t>
      </w:r>
      <w:r w:rsidR="003B2604">
        <w:rPr>
          <w:rFonts w:ascii="Calibri Light" w:hAnsi="Calibri Light" w:cs="Calibri Light"/>
          <w:sz w:val="24"/>
          <w:szCs w:val="24"/>
        </w:rPr>
        <w:t xml:space="preserve"> </w:t>
      </w:r>
      <w:r w:rsidRPr="00C4143F">
        <w:rPr>
          <w:rFonts w:ascii="Calibri Light" w:hAnsi="Calibri Light" w:cs="Calibri Light"/>
          <w:sz w:val="24"/>
          <w:szCs w:val="24"/>
        </w:rPr>
        <w:t>zapłat</w:t>
      </w:r>
      <w:r w:rsidR="003B2604">
        <w:rPr>
          <w:rFonts w:ascii="Calibri Light" w:hAnsi="Calibri Light" w:cs="Calibri Light"/>
          <w:sz w:val="24"/>
          <w:szCs w:val="24"/>
        </w:rPr>
        <w:t xml:space="preserve"> </w:t>
      </w:r>
      <w:r w:rsidRPr="00C4143F">
        <w:rPr>
          <w:rFonts w:ascii="Calibri Light" w:hAnsi="Calibri Light" w:cs="Calibri Light"/>
          <w:sz w:val="24"/>
          <w:szCs w:val="24"/>
        </w:rPr>
        <w:t>na sumę większą niż 5% wartości umowy w sprawie zamówienia publicznego</w:t>
      </w:r>
      <w:r w:rsidRPr="00C4143F">
        <w:rPr>
          <w:rFonts w:ascii="Calibri Light" w:eastAsia="HG Mincho Light J" w:hAnsi="Calibri Light" w:cs="Calibri Light"/>
          <w:sz w:val="24"/>
          <w:szCs w:val="24"/>
        </w:rPr>
        <w:t xml:space="preserve">. </w:t>
      </w:r>
    </w:p>
    <w:p w14:paraId="2C99A400" w14:textId="77777777" w:rsidR="00CE71C0" w:rsidRPr="00C4143F" w:rsidRDefault="00B548A9">
      <w:pPr>
        <w:pStyle w:val="Akapitzlist"/>
        <w:numPr>
          <w:ilvl w:val="0"/>
          <w:numId w:val="10"/>
        </w:numPr>
        <w:spacing w:after="0" w:line="240" w:lineRule="auto"/>
        <w:ind w:left="426" w:hanging="426"/>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Wykonawcy przysługuje prawo odstąpienia od niniejszej umowy, jeżeli Zamawiający odmawia, bez wskazania uzasadnionej przyczyny, odbioru robót lub podpisania protokołu odbioru - w terminie 30 dni od dnia upływu terminu na dokonanie przez Zamawiającego odbioru robót lub od dnia odmowy Zamawiającego podpisania protokołu odbioru.</w:t>
      </w:r>
    </w:p>
    <w:p w14:paraId="1D356A9F" w14:textId="5556FDFF" w:rsidR="00CE71C0" w:rsidRPr="00C4143F" w:rsidRDefault="00B548A9">
      <w:pPr>
        <w:numPr>
          <w:ilvl w:val="0"/>
          <w:numId w:val="10"/>
        </w:numPr>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Oświadczenie o odstąpieniu od umowy powinno nastąpić w jednej z form, o których mowa </w:t>
      </w:r>
      <w:r w:rsidRPr="00E83674">
        <w:rPr>
          <w:rFonts w:ascii="Calibri Light" w:eastAsia="HG Mincho Light J" w:hAnsi="Calibri Light" w:cs="Calibri Light"/>
          <w:sz w:val="24"/>
          <w:szCs w:val="24"/>
        </w:rPr>
        <w:t>w § 1</w:t>
      </w:r>
      <w:r w:rsidR="00E83674" w:rsidRPr="00E83674">
        <w:rPr>
          <w:rFonts w:ascii="Calibri Light" w:eastAsia="HG Mincho Light J" w:hAnsi="Calibri Light" w:cs="Calibri Light"/>
          <w:sz w:val="24"/>
          <w:szCs w:val="24"/>
        </w:rPr>
        <w:t>3</w:t>
      </w:r>
      <w:r w:rsidRPr="00E83674">
        <w:rPr>
          <w:rFonts w:ascii="Calibri Light" w:eastAsia="HG Mincho Light J" w:hAnsi="Calibri Light" w:cs="Calibri Light"/>
          <w:sz w:val="24"/>
          <w:szCs w:val="24"/>
        </w:rPr>
        <w:t xml:space="preserve"> ust. </w:t>
      </w:r>
      <w:r w:rsidR="00E83674" w:rsidRPr="00E83674">
        <w:rPr>
          <w:rFonts w:ascii="Calibri Light" w:eastAsia="HG Mincho Light J" w:hAnsi="Calibri Light" w:cs="Calibri Light"/>
          <w:sz w:val="24"/>
          <w:szCs w:val="24"/>
        </w:rPr>
        <w:t>2</w:t>
      </w:r>
      <w:r w:rsidRPr="00C4143F">
        <w:rPr>
          <w:rFonts w:ascii="Calibri Light" w:eastAsia="HG Mincho Light J" w:hAnsi="Calibri Light" w:cs="Calibri Light"/>
          <w:sz w:val="24"/>
          <w:szCs w:val="24"/>
        </w:rPr>
        <w:t xml:space="preserve"> i  zawierać uzasadnienie.</w:t>
      </w:r>
    </w:p>
    <w:p w14:paraId="25480857" w14:textId="77777777" w:rsidR="00CE71C0" w:rsidRPr="00C4143F" w:rsidRDefault="00B548A9">
      <w:pPr>
        <w:numPr>
          <w:ilvl w:val="0"/>
          <w:numId w:val="10"/>
        </w:numPr>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 wypadku odstąpienia od umowy:</w:t>
      </w:r>
    </w:p>
    <w:p w14:paraId="5774BC62" w14:textId="77777777" w:rsidR="00CE71C0" w:rsidRPr="00C4143F" w:rsidRDefault="00B548A9">
      <w:pPr>
        <w:numPr>
          <w:ilvl w:val="1"/>
          <w:numId w:val="9"/>
        </w:numPr>
        <w:tabs>
          <w:tab w:val="left" w:pos="709"/>
        </w:tabs>
        <w:spacing w:after="0" w:line="240" w:lineRule="auto"/>
        <w:ind w:left="709" w:hanging="28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zabezpieczy przerwane roboty w zakresie obustronnie uzgodnionym na koszt tej strony, z której to winy nastąpiło odstąpienie od umowy,</w:t>
      </w:r>
    </w:p>
    <w:p w14:paraId="346BE015" w14:textId="77777777" w:rsidR="00CE71C0" w:rsidRPr="00C4143F" w:rsidRDefault="00B548A9">
      <w:pPr>
        <w:numPr>
          <w:ilvl w:val="1"/>
          <w:numId w:val="9"/>
        </w:numPr>
        <w:tabs>
          <w:tab w:val="left" w:pos="709"/>
        </w:tabs>
        <w:spacing w:after="0" w:line="240" w:lineRule="auto"/>
        <w:ind w:left="709" w:hanging="283"/>
        <w:contextualSpacing/>
        <w:jc w:val="both"/>
        <w:rPr>
          <w:rFonts w:ascii="Calibri Light" w:eastAsia="Times New Roman" w:hAnsi="Calibri Light" w:cs="Calibri Light"/>
          <w:sz w:val="24"/>
          <w:szCs w:val="24"/>
          <w:lang w:eastAsia="pl-PL"/>
        </w:rPr>
      </w:pPr>
      <w:r w:rsidRPr="00C4143F">
        <w:rPr>
          <w:rFonts w:ascii="Calibri Light" w:eastAsia="Times New Roman" w:hAnsi="Calibri Light" w:cs="Calibri Light"/>
          <w:sz w:val="24"/>
          <w:szCs w:val="24"/>
          <w:lang w:eastAsia="pl-PL"/>
        </w:rPr>
        <w:t xml:space="preserve">Wykonawca zgłosi do dokonania przez Zamawiającego odbioru robót przerwanych, jeżeli odstąpienie od umowy nastąpiło z przyczyn, za które Wykonawca nie odpowiada, </w:t>
      </w:r>
    </w:p>
    <w:p w14:paraId="29804F5C" w14:textId="24E3E345" w:rsidR="00CE71C0" w:rsidRPr="00C4143F" w:rsidRDefault="00B548A9">
      <w:pPr>
        <w:numPr>
          <w:ilvl w:val="1"/>
          <w:numId w:val="9"/>
        </w:numPr>
        <w:tabs>
          <w:tab w:val="left" w:pos="709"/>
        </w:tabs>
        <w:spacing w:after="0" w:line="240" w:lineRule="auto"/>
        <w:ind w:left="709" w:hanging="283"/>
        <w:contextualSpacing/>
        <w:jc w:val="both"/>
        <w:rPr>
          <w:rFonts w:ascii="Calibri Light" w:eastAsia="Times New Roman" w:hAnsi="Calibri Light" w:cs="Calibri Light"/>
          <w:sz w:val="24"/>
          <w:szCs w:val="24"/>
          <w:lang w:eastAsia="pl-PL"/>
        </w:rPr>
      </w:pPr>
      <w:r w:rsidRPr="00C4143F">
        <w:rPr>
          <w:rFonts w:ascii="Calibri Light" w:eastAsia="Times New Roman" w:hAnsi="Calibri Light" w:cs="Calibri Light"/>
          <w:sz w:val="24"/>
          <w:szCs w:val="24"/>
          <w:lang w:eastAsia="pl-PL"/>
        </w:rPr>
        <w:t>w terminie 10 dni od daty zgłoszenia, o którym mowa w pkt 2 powyżej, Wykonawca przy udziale Zamawiającego sporządzi szczegółowy protokół inwentaryzacji robót w</w:t>
      </w:r>
      <w:r w:rsidR="003B2604">
        <w:rPr>
          <w:rFonts w:ascii="Calibri Light" w:eastAsia="Times New Roman" w:hAnsi="Calibri Light" w:cs="Calibri Light"/>
          <w:sz w:val="24"/>
          <w:szCs w:val="24"/>
          <w:lang w:eastAsia="pl-PL"/>
        </w:rPr>
        <w:t> </w:t>
      </w:r>
      <w:r w:rsidRPr="00C4143F">
        <w:rPr>
          <w:rFonts w:ascii="Calibri Light" w:eastAsia="Times New Roman" w:hAnsi="Calibri Light" w:cs="Calibri Light"/>
          <w:sz w:val="24"/>
          <w:szCs w:val="24"/>
          <w:lang w:eastAsia="pl-PL"/>
        </w:rPr>
        <w:t>toku wraz z</w:t>
      </w:r>
      <w:r w:rsidR="00EC3D67" w:rsidRPr="00C4143F">
        <w:rPr>
          <w:rFonts w:ascii="Calibri Light" w:eastAsia="Times New Roman" w:hAnsi="Calibri Light" w:cs="Calibri Light"/>
          <w:sz w:val="24"/>
          <w:szCs w:val="24"/>
          <w:lang w:eastAsia="pl-PL"/>
        </w:rPr>
        <w:t> </w:t>
      </w:r>
      <w:r w:rsidRPr="00C4143F">
        <w:rPr>
          <w:rFonts w:ascii="Calibri Light" w:eastAsia="Times New Roman" w:hAnsi="Calibri Light" w:cs="Calibri Light"/>
          <w:sz w:val="24"/>
          <w:szCs w:val="24"/>
          <w:lang w:eastAsia="pl-PL"/>
        </w:rPr>
        <w:t>zestawieniem wartości wykonanych robót, według stanu na dzień odstąpienia; protokół inwentaryzacji robót w toku stanowić będzie podstawę do wystawienia faktury VAT przez Wykonawcę,</w:t>
      </w:r>
    </w:p>
    <w:p w14:paraId="3A714C12" w14:textId="77777777" w:rsidR="00CE71C0" w:rsidRPr="00C4143F" w:rsidRDefault="00B548A9">
      <w:pPr>
        <w:pStyle w:val="Akapitzlist"/>
        <w:numPr>
          <w:ilvl w:val="0"/>
          <w:numId w:val="10"/>
        </w:numPr>
        <w:tabs>
          <w:tab w:val="left" w:pos="1440"/>
        </w:tabs>
        <w:spacing w:after="0" w:line="240" w:lineRule="auto"/>
        <w:ind w:left="426" w:hanging="426"/>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Zamawiający w razie odstąpienia od umowy z przyczyn, za które Wykonawca nie odpowiada, obowiązany jest do dokonania odbioru robót przerwanych oraz przejęcia od </w:t>
      </w:r>
      <w:r w:rsidRPr="00C4143F">
        <w:rPr>
          <w:rFonts w:ascii="Calibri Light" w:eastAsia="HG Mincho Light J" w:hAnsi="Calibri Light" w:cs="Calibri Light"/>
          <w:sz w:val="24"/>
          <w:szCs w:val="24"/>
        </w:rPr>
        <w:lastRenderedPageBreak/>
        <w:t>Wykonawcy terenu robót w terminie 10 dni od daty odstąpienia oraz do zapłaty wynagrodzenia za roboty, które zostały faktycznie  wykonane do dnia odstąpienia; warunki płatności odpowiednio jak w § 5.</w:t>
      </w:r>
    </w:p>
    <w:p w14:paraId="0276A756" w14:textId="77777777" w:rsidR="00CE71C0" w:rsidRDefault="00CE71C0" w:rsidP="0046755D">
      <w:pPr>
        <w:spacing w:after="0" w:line="240" w:lineRule="auto"/>
        <w:ind w:left="426"/>
        <w:contextualSpacing/>
        <w:jc w:val="both"/>
        <w:rPr>
          <w:rFonts w:ascii="Calibri Light" w:eastAsia="HG Mincho Light J" w:hAnsi="Calibri Light" w:cs="Calibri Light"/>
          <w:sz w:val="24"/>
          <w:szCs w:val="24"/>
        </w:rPr>
      </w:pPr>
    </w:p>
    <w:p w14:paraId="1448594B" w14:textId="77777777" w:rsidR="00DE63A9" w:rsidRDefault="00DE63A9" w:rsidP="0046755D">
      <w:pPr>
        <w:spacing w:after="0" w:line="240" w:lineRule="auto"/>
        <w:ind w:left="426"/>
        <w:contextualSpacing/>
        <w:jc w:val="both"/>
        <w:rPr>
          <w:rFonts w:ascii="Calibri Light" w:eastAsia="HG Mincho Light J" w:hAnsi="Calibri Light" w:cs="Calibri Light"/>
          <w:sz w:val="24"/>
          <w:szCs w:val="24"/>
        </w:rPr>
      </w:pPr>
    </w:p>
    <w:p w14:paraId="61D879C2" w14:textId="6E7A1716" w:rsidR="00CE71C0"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9. Umowy o podwykonawstwo</w:t>
      </w:r>
    </w:p>
    <w:p w14:paraId="48C3E6C9" w14:textId="3696542F" w:rsidR="00CE71C0" w:rsidRPr="00C4143F"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Wykonawca może powierzyć, za pisemną zgodą Zamawiającego, wykonanie części robót, usług lub dostaw wynikających z niniejszej umowy wskazanym Podwykonawcom pod warunkiem, że posiadają oni kwalifikacje do ich wykonania. </w:t>
      </w:r>
    </w:p>
    <w:p w14:paraId="1E7988A9" w14:textId="085D5E0F" w:rsidR="00CE71C0" w:rsidRPr="00C4143F"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 przypadku powierzenia przez Wykonawcę realizacji robót Podwykonawcy, Wykonawca jest zobowiązany do dokonania we własnym zakresie zapłaty wynagrodzenia należnego Podwykonawcy, z zachowaniem terminów płatności określonych w umowie z</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Podwykonawcą. </w:t>
      </w:r>
    </w:p>
    <w:p w14:paraId="377C747E" w14:textId="77777777" w:rsidR="00CE71C0" w:rsidRPr="00C4143F" w:rsidRDefault="00B548A9">
      <w:pPr>
        <w:numPr>
          <w:ilvl w:val="0"/>
          <w:numId w:val="2"/>
        </w:numPr>
        <w:spacing w:after="0" w:line="240" w:lineRule="auto"/>
        <w:ind w:left="425" w:hanging="425"/>
        <w:contextualSpacing/>
        <w:jc w:val="both"/>
        <w:rPr>
          <w:rFonts w:ascii="Calibri Light" w:eastAsia="HG Mincho Light J" w:hAnsi="Calibri Light" w:cs="Calibri Light"/>
          <w:bCs/>
          <w:sz w:val="24"/>
          <w:szCs w:val="24"/>
        </w:rPr>
      </w:pPr>
      <w:r w:rsidRPr="00C4143F">
        <w:rPr>
          <w:rFonts w:ascii="Calibri Light" w:eastAsia="HG Mincho Light J" w:hAnsi="Calibri Light" w:cs="Calibri Light"/>
          <w:bCs/>
          <w:sz w:val="24"/>
          <w:szCs w:val="24"/>
        </w:rPr>
        <w:t>Zamawiający może zażądać od Wykonawcy przedstawienia dokumentów potwierdzających kwalifikacje Podwykonawcy. Zamawiający wyznacza termin na dostarczenie powyższych dokumentów, termin ten jednak nie może być krótszy niż 3 dni.</w:t>
      </w:r>
    </w:p>
    <w:p w14:paraId="3C8DC8FC" w14:textId="77777777" w:rsidR="00CE71C0" w:rsidRPr="00C4143F"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Wykonanie prac w podwykonawstwie nie zwalnia Wykonawcy z odpowiedzialności za wykonanie obowiązków wynikających z umowy i obowiązujących przepisów prawa. Wykonawca odpowiada za działania i zaniechania Podwykonawców jak za własne.</w:t>
      </w:r>
    </w:p>
    <w:p w14:paraId="266442C4" w14:textId="124C5FC4" w:rsidR="00CE71C0" w:rsidRPr="00C4143F"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C4143F">
        <w:rPr>
          <w:rFonts w:ascii="Calibri Light" w:hAnsi="Calibri Light" w:cs="Calibri Light"/>
          <w:sz w:val="24"/>
          <w:szCs w:val="24"/>
        </w:rPr>
        <w:t>Wykonawca, Podwykonawca lub dalszy Podwykonawca zamierzający zawrzeć umowę o</w:t>
      </w:r>
      <w:r w:rsidR="00EC3D67" w:rsidRPr="00C4143F">
        <w:rPr>
          <w:rFonts w:ascii="Calibri Light" w:hAnsi="Calibri Light" w:cs="Calibri Light"/>
          <w:sz w:val="24"/>
          <w:szCs w:val="24"/>
        </w:rPr>
        <w:t> </w:t>
      </w:r>
      <w:r w:rsidRPr="00C4143F">
        <w:rPr>
          <w:rFonts w:ascii="Calibri Light" w:hAnsi="Calibri Light" w:cs="Calibri Light"/>
          <w:sz w:val="24"/>
          <w:szCs w:val="24"/>
        </w:rPr>
        <w:t>podwykonawstwo, której przedmiotem są roboty budowlane zobowiązany jest do przedłożenia Zamawiającemu projektu umowy o podwykonawstwo, a także projektu jej zmiany wraz ze zgodą Wykonawcy na zawarcie przez Podwykonawcę lub dalszego Podwykonawcę umowy o</w:t>
      </w:r>
      <w:r w:rsidR="00EC3D67" w:rsidRPr="00C4143F">
        <w:rPr>
          <w:rFonts w:ascii="Calibri Light" w:hAnsi="Calibri Light" w:cs="Calibri Light"/>
          <w:sz w:val="24"/>
          <w:szCs w:val="24"/>
        </w:rPr>
        <w:t> </w:t>
      </w:r>
      <w:r w:rsidRPr="00C4143F">
        <w:rPr>
          <w:rFonts w:ascii="Calibri Light" w:hAnsi="Calibri Light" w:cs="Calibri Light"/>
          <w:sz w:val="24"/>
          <w:szCs w:val="24"/>
        </w:rPr>
        <w:t>podwykonawstwo, o treści zgodnej z projektem umowy. Umowa o podwykonawstwo w</w:t>
      </w:r>
      <w:r w:rsidR="00DE63A9">
        <w:rPr>
          <w:rFonts w:ascii="Calibri Light" w:hAnsi="Calibri Light" w:cs="Calibri Light"/>
          <w:sz w:val="24"/>
          <w:szCs w:val="24"/>
        </w:rPr>
        <w:t xml:space="preserve"> </w:t>
      </w:r>
      <w:r w:rsidRPr="00C4143F">
        <w:rPr>
          <w:rFonts w:ascii="Calibri Light" w:hAnsi="Calibri Light" w:cs="Calibri Light"/>
          <w:sz w:val="24"/>
          <w:szCs w:val="24"/>
        </w:rPr>
        <w:t xml:space="preserve">szczególności ma określać zakres robót powierzonych Podwykonawcy, wysokość wynagrodzenia, sposób i termin jego zapłaty z tym, że termin zapłaty nie może być dłuższy niż wynikający z § 5 ust. </w:t>
      </w:r>
      <w:r w:rsidR="00DE63A9">
        <w:rPr>
          <w:rFonts w:ascii="Calibri Light" w:hAnsi="Calibri Light" w:cs="Calibri Light"/>
          <w:sz w:val="24"/>
          <w:szCs w:val="24"/>
        </w:rPr>
        <w:t>10</w:t>
      </w:r>
      <w:r w:rsidRPr="00C4143F">
        <w:rPr>
          <w:rFonts w:ascii="Calibri Light" w:hAnsi="Calibri Light" w:cs="Calibri Light"/>
          <w:sz w:val="24"/>
          <w:szCs w:val="24"/>
        </w:rPr>
        <w:t xml:space="preserve"> umowy.</w:t>
      </w:r>
    </w:p>
    <w:p w14:paraId="6F621D29" w14:textId="170E1BC9" w:rsidR="00CE71C0" w:rsidRPr="00C4143F" w:rsidRDefault="00B548A9">
      <w:pPr>
        <w:numPr>
          <w:ilvl w:val="0"/>
          <w:numId w:val="2"/>
        </w:numPr>
        <w:spacing w:after="0" w:line="240" w:lineRule="auto"/>
        <w:ind w:left="425" w:hanging="425"/>
        <w:contextualSpacing/>
        <w:jc w:val="both"/>
        <w:rPr>
          <w:rFonts w:ascii="Calibri Light" w:eastAsia="HG Mincho Light J" w:hAnsi="Calibri Light" w:cs="Calibri Light"/>
          <w:sz w:val="24"/>
          <w:szCs w:val="24"/>
        </w:rPr>
      </w:pPr>
      <w:r w:rsidRPr="00C4143F">
        <w:rPr>
          <w:rFonts w:ascii="Calibri Light" w:hAnsi="Calibri Light" w:cs="Calibri Light"/>
          <w:sz w:val="24"/>
          <w:szCs w:val="24"/>
        </w:rPr>
        <w:t>Wykonawca, Podwykonawca lub dalszy Podwykonawca przedkłada Zamawiającemu poświadczoną za zgodność z oryginałem kopię zawartej umowy o podwykonawstwo oraz jej zmian, których przedmiotem są roboty budowlane, dostawy lub usługi, w terminie 7 dni od dnia jej zawarcia, z</w:t>
      </w:r>
      <w:r w:rsidR="00EC3D67" w:rsidRPr="00C4143F">
        <w:rPr>
          <w:rFonts w:ascii="Calibri Light" w:hAnsi="Calibri Light" w:cs="Calibri Light"/>
          <w:sz w:val="24"/>
          <w:szCs w:val="24"/>
        </w:rPr>
        <w:t> </w:t>
      </w:r>
      <w:r w:rsidRPr="00C4143F">
        <w:rPr>
          <w:rFonts w:ascii="Calibri Light" w:hAnsi="Calibri Light" w:cs="Calibri Light"/>
          <w:sz w:val="24"/>
          <w:szCs w:val="24"/>
        </w:rPr>
        <w:t>wyłączeniem umów o podwykonawstwo, których przedmiotem są dostawy lub usługi o wartości mniejszej niż 0,5 % wartości umowy w sprawie zamówienia publicznego. Wyłączenie o którym mowa w zdaniu pierwszym nie dotyczy umów o</w:t>
      </w:r>
      <w:r w:rsidR="00A265E1">
        <w:rPr>
          <w:rFonts w:ascii="Calibri Light" w:hAnsi="Calibri Light" w:cs="Calibri Light"/>
          <w:sz w:val="24"/>
          <w:szCs w:val="24"/>
        </w:rPr>
        <w:t> </w:t>
      </w:r>
      <w:r w:rsidRPr="00C4143F">
        <w:rPr>
          <w:rFonts w:ascii="Calibri Light" w:hAnsi="Calibri Light" w:cs="Calibri Light"/>
          <w:sz w:val="24"/>
          <w:szCs w:val="24"/>
        </w:rPr>
        <w:t xml:space="preserve">podwykonawstwo o wartości większej niż 50 000 zł. Kopie umów o podwykonawstwo mogą być poświadczone za zgodność z oryginałem przez osobę przedkładającą. </w:t>
      </w:r>
      <w:r w:rsidRPr="00C4143F">
        <w:rPr>
          <w:rFonts w:ascii="Calibri Light" w:hAnsi="Calibri Light" w:cs="Calibri Light"/>
          <w:sz w:val="24"/>
          <w:szCs w:val="24"/>
          <w:u w:val="single"/>
        </w:rPr>
        <w:t>Umowy o</w:t>
      </w:r>
      <w:r w:rsidR="00A265E1">
        <w:rPr>
          <w:rFonts w:ascii="Calibri Light" w:hAnsi="Calibri Light" w:cs="Calibri Light"/>
          <w:sz w:val="24"/>
          <w:szCs w:val="24"/>
          <w:u w:val="single"/>
        </w:rPr>
        <w:t> </w:t>
      </w:r>
      <w:r w:rsidRPr="00C4143F">
        <w:rPr>
          <w:rFonts w:ascii="Calibri Light" w:hAnsi="Calibri Light" w:cs="Calibri Light"/>
          <w:sz w:val="24"/>
          <w:szCs w:val="24"/>
          <w:u w:val="single"/>
        </w:rPr>
        <w:t>podwykonawstwo, których przedmiotem są dostawy materiałów, nie podlegają obowiązkowi przedkładania Zamawiającemu bez względu na ich wartość.</w:t>
      </w:r>
    </w:p>
    <w:p w14:paraId="2205A46F" w14:textId="77777777" w:rsidR="00CE71C0" w:rsidRPr="00C4143F"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C4143F">
        <w:rPr>
          <w:rFonts w:ascii="Calibri Light" w:hAnsi="Calibri Light" w:cs="Calibri Light"/>
          <w:sz w:val="24"/>
          <w:szCs w:val="24"/>
        </w:rPr>
        <w:t>Umowy o podwykonawstwo powinny być zawarte w formie pisemnej pod rygorem nieważności.</w:t>
      </w:r>
    </w:p>
    <w:p w14:paraId="4D81F796" w14:textId="6CE54669" w:rsidR="00CE71C0" w:rsidRPr="00C4143F"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C4143F">
        <w:rPr>
          <w:rFonts w:ascii="Calibri Light" w:hAnsi="Calibri Light" w:cs="Calibri Light"/>
          <w:sz w:val="24"/>
          <w:szCs w:val="24"/>
        </w:rPr>
        <w:t xml:space="preserve">W umowach, o których mowa w ust. 6, jeżeli termin zapłaty wynagrodzenia jest dłuższy niż określony w ust. 10 pkt </w:t>
      </w:r>
      <w:r w:rsidR="00A265E1">
        <w:rPr>
          <w:rFonts w:ascii="Calibri Light" w:hAnsi="Calibri Light" w:cs="Calibri Light"/>
          <w:sz w:val="24"/>
          <w:szCs w:val="24"/>
        </w:rPr>
        <w:t>3</w:t>
      </w:r>
      <w:r w:rsidRPr="00C4143F">
        <w:rPr>
          <w:rFonts w:ascii="Calibri Light" w:hAnsi="Calibri Light" w:cs="Calibri Light"/>
          <w:sz w:val="24"/>
          <w:szCs w:val="24"/>
        </w:rPr>
        <w:t>, Zamawiający informuje o tym Wykonawcę i wzywa go do doprowadzenia do zmiany tej umowy pod rygorem wystąpienia o zapłatę kary umownej.</w:t>
      </w:r>
    </w:p>
    <w:p w14:paraId="0E04175A" w14:textId="77777777" w:rsidR="00CE71C0" w:rsidRPr="00C4143F"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C4143F">
        <w:rPr>
          <w:rFonts w:ascii="Calibri Light" w:hAnsi="Calibri Light" w:cs="Calibri Light"/>
          <w:sz w:val="24"/>
          <w:szCs w:val="24"/>
        </w:rPr>
        <w:t>Jeżeli Zamawiający, w terminie 14 dni od przedstawienia mu umów o podwykonawstwo nie zgłosi na piśmie sprzeciwu lub zastrzeżeń, uważa się, za akceptacje tych umów przez Zamawiającego.</w:t>
      </w:r>
    </w:p>
    <w:p w14:paraId="4E0093B6" w14:textId="6FD94B50" w:rsidR="00CE71C0" w:rsidRPr="00C4143F" w:rsidRDefault="00B548A9">
      <w:pPr>
        <w:pStyle w:val="Akapitzlist"/>
        <w:numPr>
          <w:ilvl w:val="0"/>
          <w:numId w:val="2"/>
        </w:numPr>
        <w:spacing w:after="0" w:line="240" w:lineRule="auto"/>
        <w:ind w:left="426" w:hanging="426"/>
        <w:jc w:val="both"/>
        <w:rPr>
          <w:rFonts w:ascii="Calibri Light" w:hAnsi="Calibri Light" w:cs="Calibri Light"/>
          <w:sz w:val="24"/>
          <w:szCs w:val="24"/>
        </w:rPr>
      </w:pPr>
      <w:r w:rsidRPr="00C4143F">
        <w:rPr>
          <w:rFonts w:ascii="Calibri Light" w:hAnsi="Calibri Light" w:cs="Calibri Light"/>
          <w:sz w:val="24"/>
          <w:szCs w:val="24"/>
        </w:rPr>
        <w:lastRenderedPageBreak/>
        <w:t>Zamawiający zgłosi zastrzeżenia lub sprzeciw do projektów umów lub do zawartych umów o</w:t>
      </w:r>
      <w:r w:rsidR="00EC3D67" w:rsidRPr="00C4143F">
        <w:rPr>
          <w:rFonts w:ascii="Calibri Light" w:hAnsi="Calibri Light" w:cs="Calibri Light"/>
          <w:sz w:val="24"/>
          <w:szCs w:val="24"/>
        </w:rPr>
        <w:t> </w:t>
      </w:r>
      <w:r w:rsidRPr="00C4143F">
        <w:rPr>
          <w:rFonts w:ascii="Calibri Light" w:hAnsi="Calibri Light" w:cs="Calibri Light"/>
          <w:sz w:val="24"/>
          <w:szCs w:val="24"/>
        </w:rPr>
        <w:t>podwykonawstwo, których przedmiotem są roboty budowlane, jeżeli treść umowy o</w:t>
      </w:r>
      <w:r w:rsidR="00EC3D67" w:rsidRPr="00C4143F">
        <w:rPr>
          <w:rFonts w:ascii="Calibri Light" w:hAnsi="Calibri Light" w:cs="Calibri Light"/>
          <w:sz w:val="24"/>
          <w:szCs w:val="24"/>
        </w:rPr>
        <w:t> </w:t>
      </w:r>
      <w:r w:rsidRPr="00C4143F">
        <w:rPr>
          <w:rFonts w:ascii="Calibri Light" w:hAnsi="Calibri Light" w:cs="Calibri Light"/>
          <w:sz w:val="24"/>
          <w:szCs w:val="24"/>
        </w:rPr>
        <w:t>podwykonawstwo:</w:t>
      </w:r>
    </w:p>
    <w:p w14:paraId="072F99EB" w14:textId="77777777" w:rsidR="00CE71C0" w:rsidRPr="00C4143F" w:rsidRDefault="00B548A9">
      <w:pPr>
        <w:pStyle w:val="Akapitzlist"/>
        <w:numPr>
          <w:ilvl w:val="0"/>
          <w:numId w:val="20"/>
        </w:numPr>
        <w:spacing w:after="0" w:line="240" w:lineRule="auto"/>
        <w:ind w:left="709"/>
        <w:jc w:val="both"/>
        <w:rPr>
          <w:rFonts w:ascii="Calibri Light" w:hAnsi="Calibri Light" w:cs="Calibri Light"/>
          <w:sz w:val="24"/>
          <w:szCs w:val="24"/>
        </w:rPr>
      </w:pPr>
      <w:r w:rsidRPr="00C4143F">
        <w:rPr>
          <w:rFonts w:ascii="Calibri Light" w:hAnsi="Calibri Light" w:cs="Calibri Light"/>
          <w:sz w:val="24"/>
          <w:szCs w:val="24"/>
        </w:rPr>
        <w:t>będzie niezgodna z treścią niniejszej umowy,</w:t>
      </w:r>
    </w:p>
    <w:p w14:paraId="062A0A94" w14:textId="5866B478" w:rsidR="00CE71C0" w:rsidRPr="00C4143F" w:rsidRDefault="00B548A9">
      <w:pPr>
        <w:pStyle w:val="Akapitzlist"/>
        <w:numPr>
          <w:ilvl w:val="0"/>
          <w:numId w:val="20"/>
        </w:numPr>
        <w:spacing w:after="0" w:line="240" w:lineRule="auto"/>
        <w:ind w:left="709"/>
        <w:jc w:val="both"/>
        <w:rPr>
          <w:rFonts w:ascii="Calibri Light" w:hAnsi="Calibri Light" w:cs="Calibri Light"/>
          <w:sz w:val="24"/>
          <w:szCs w:val="24"/>
        </w:rPr>
      </w:pPr>
      <w:r w:rsidRPr="00C4143F">
        <w:rPr>
          <w:rFonts w:ascii="Calibri Light" w:hAnsi="Calibri Light" w:cs="Calibri Light"/>
          <w:sz w:val="24"/>
          <w:szCs w:val="24"/>
        </w:rPr>
        <w:t>nie będzie przewidywać możliwości przeniesienia uprawnień Wykonawcy wynikających z tych umów na Zamawiającego, w drodze jednostronnego oświadczenia Zamawiającego, bez konieczności uzyskiwania odrębnej zgody Podwykonawcy lub dalszego Podwykonawcy, w</w:t>
      </w:r>
      <w:r w:rsidR="00EC3D67" w:rsidRPr="00C4143F">
        <w:rPr>
          <w:rFonts w:ascii="Calibri Light" w:hAnsi="Calibri Light" w:cs="Calibri Light"/>
          <w:sz w:val="24"/>
          <w:szCs w:val="24"/>
        </w:rPr>
        <w:t> </w:t>
      </w:r>
      <w:r w:rsidRPr="00C4143F">
        <w:rPr>
          <w:rFonts w:ascii="Calibri Light" w:hAnsi="Calibri Light" w:cs="Calibri Light"/>
          <w:sz w:val="24"/>
          <w:szCs w:val="24"/>
        </w:rPr>
        <w:t>szczególności w przypadku rozwiązania lub odstąpienia od niniejszej Umowy, a także jeżeli Podwykonawca lub dalszy Podwykonawca nie będzie dawał rękojmi należytego wykonania powierzonych mu prac,</w:t>
      </w:r>
    </w:p>
    <w:p w14:paraId="15E489B0" w14:textId="77777777" w:rsidR="00CE71C0" w:rsidRPr="00C4143F" w:rsidRDefault="00B548A9">
      <w:pPr>
        <w:pStyle w:val="Akapitzlist"/>
        <w:numPr>
          <w:ilvl w:val="0"/>
          <w:numId w:val="20"/>
        </w:numPr>
        <w:spacing w:after="0" w:line="240" w:lineRule="auto"/>
        <w:ind w:left="709"/>
        <w:jc w:val="both"/>
        <w:rPr>
          <w:rFonts w:ascii="Calibri Light" w:hAnsi="Calibri Light" w:cs="Calibri Light"/>
          <w:sz w:val="24"/>
          <w:szCs w:val="24"/>
        </w:rPr>
      </w:pPr>
      <w:r w:rsidRPr="00C4143F">
        <w:rPr>
          <w:rFonts w:ascii="Calibri Light" w:hAnsi="Calibri Light" w:cs="Calibri Light"/>
          <w:sz w:val="24"/>
          <w:szCs w:val="24"/>
        </w:rPr>
        <w:t>przewidywać będzie termin zapłaty wynagrodzenia Podwykonawcy lub dalszemu Podwykonawcy, dłuższy niż 30 dni od dnia doręczenia Wykonawcy, Podwykonawcy lub dalszemu Podwykonawcy faktury lub rachunku, potwierdzających wykonanie zleconych Podwykonawcy lub dalszemu Podwykonawcy robót budowlanych</w:t>
      </w:r>
    </w:p>
    <w:p w14:paraId="7B82E812" w14:textId="33A67DC4" w:rsidR="00CE71C0" w:rsidRPr="00C4143F" w:rsidRDefault="00B548A9">
      <w:pPr>
        <w:pStyle w:val="Akapitzlist"/>
        <w:numPr>
          <w:ilvl w:val="0"/>
          <w:numId w:val="20"/>
        </w:numPr>
        <w:spacing w:after="0" w:line="240" w:lineRule="auto"/>
        <w:ind w:left="709"/>
        <w:jc w:val="both"/>
        <w:rPr>
          <w:rFonts w:ascii="Calibri Light" w:hAnsi="Calibri Light" w:cs="Calibri Light"/>
          <w:sz w:val="24"/>
          <w:szCs w:val="24"/>
        </w:rPr>
      </w:pPr>
      <w:r w:rsidRPr="00C4143F">
        <w:rPr>
          <w:rFonts w:ascii="Calibri Light" w:hAnsi="Calibri Light" w:cs="Calibri Light"/>
          <w:sz w:val="24"/>
          <w:szCs w:val="24"/>
        </w:rPr>
        <w:t>będzie zawierać postanowienia kształtujące prawa i obowiązki podwykonawcy, w</w:t>
      </w:r>
      <w:r w:rsidR="00A265E1">
        <w:rPr>
          <w:rFonts w:ascii="Calibri Light" w:hAnsi="Calibri Light" w:cs="Calibri Light"/>
          <w:sz w:val="24"/>
          <w:szCs w:val="24"/>
        </w:rPr>
        <w:t> </w:t>
      </w:r>
      <w:r w:rsidRPr="00C4143F">
        <w:rPr>
          <w:rFonts w:ascii="Calibri Light" w:hAnsi="Calibri Light" w:cs="Calibri Light"/>
          <w:sz w:val="24"/>
          <w:szCs w:val="24"/>
        </w:rPr>
        <w:t>zakresie kar umownych oraz postanowienia dotyczące warunków wypłaty wynagrodzenia, w sposób dla niego mniej korzystny niż prawa i obowiązki wykonawcy, ukształtowane postanowieniami umowy zawartej między zamawiającym a wykonawcą.</w:t>
      </w:r>
    </w:p>
    <w:p w14:paraId="680DF126" w14:textId="77777777" w:rsidR="00CE71C0" w:rsidRPr="00C4143F" w:rsidRDefault="00B548A9">
      <w:pPr>
        <w:pStyle w:val="Akapitzlist"/>
        <w:numPr>
          <w:ilvl w:val="0"/>
          <w:numId w:val="2"/>
        </w:numPr>
        <w:spacing w:after="0" w:line="240" w:lineRule="auto"/>
        <w:jc w:val="both"/>
        <w:rPr>
          <w:rFonts w:ascii="Calibri Light" w:hAnsi="Calibri Light" w:cs="Calibri Light"/>
          <w:sz w:val="24"/>
          <w:szCs w:val="24"/>
        </w:rPr>
      </w:pPr>
      <w:r w:rsidRPr="00C4143F">
        <w:rPr>
          <w:rFonts w:ascii="Calibri Light" w:hAnsi="Calibri Light" w:cs="Calibri Light"/>
          <w:sz w:val="24"/>
          <w:szCs w:val="24"/>
        </w:rPr>
        <w:t>Zamawiający zgłosi zastrzeżenia lub sprzeciw do  zawartych umów o podwykonawstwo, których przedmiotem są dostawy lub usługi, jeżeli treść umowy o podwykonawstwo przewidywać będzie termin zapłaty wynagrodzenia Podwykonawcy lub dalszemu Podwykonawcy, dłuższy niż 30 dni od dnia doręczenia Wykonawcy, Podwykonawcy lub dalszemu Podwykonawcy faktury lub rachunku, potwierdzających wykonanie zleconej Podwykonawcy lub dalszemu Podwykonawcy dostawy lub usługi.</w:t>
      </w:r>
    </w:p>
    <w:p w14:paraId="79E92D52" w14:textId="753BDB70" w:rsidR="00CE71C0" w:rsidRPr="00C4143F" w:rsidRDefault="00B548A9">
      <w:pPr>
        <w:pStyle w:val="Akapitzlist"/>
        <w:numPr>
          <w:ilvl w:val="0"/>
          <w:numId w:val="2"/>
        </w:numPr>
        <w:spacing w:after="0" w:line="240" w:lineRule="auto"/>
        <w:jc w:val="both"/>
        <w:rPr>
          <w:rFonts w:ascii="Calibri Light" w:hAnsi="Calibri Light" w:cs="Calibri Light"/>
          <w:sz w:val="24"/>
          <w:szCs w:val="24"/>
        </w:rPr>
      </w:pPr>
      <w:r w:rsidRPr="00C4143F">
        <w:rPr>
          <w:rFonts w:ascii="Calibri Light" w:hAnsi="Calibri Light" w:cs="Calibri Light"/>
          <w:sz w:val="24"/>
          <w:szCs w:val="24"/>
        </w:rPr>
        <w:t>Do zawarcia przez Podwykonawcę umowy z dalszym Podwykonawcą obowiązują zasady o</w:t>
      </w:r>
      <w:r w:rsidR="00A265E1">
        <w:rPr>
          <w:rFonts w:ascii="Calibri Light" w:hAnsi="Calibri Light" w:cs="Calibri Light"/>
          <w:sz w:val="24"/>
          <w:szCs w:val="24"/>
        </w:rPr>
        <w:t> </w:t>
      </w:r>
      <w:r w:rsidRPr="00C4143F">
        <w:rPr>
          <w:rFonts w:ascii="Calibri Light" w:hAnsi="Calibri Light" w:cs="Calibri Light"/>
          <w:sz w:val="24"/>
          <w:szCs w:val="24"/>
        </w:rPr>
        <w:t>których mowa w ustępach 5-11 niniejszego paragrafu.</w:t>
      </w:r>
    </w:p>
    <w:p w14:paraId="017C9FEC" w14:textId="14CBB714" w:rsidR="00CE71C0" w:rsidRPr="00C4143F" w:rsidRDefault="00B548A9">
      <w:pPr>
        <w:pStyle w:val="Akapitzlist"/>
        <w:numPr>
          <w:ilvl w:val="0"/>
          <w:numId w:val="2"/>
        </w:numPr>
        <w:spacing w:after="0" w:line="240" w:lineRule="auto"/>
        <w:jc w:val="both"/>
        <w:rPr>
          <w:rFonts w:ascii="Calibri Light" w:hAnsi="Calibri Light" w:cs="Calibri Light"/>
          <w:sz w:val="24"/>
          <w:szCs w:val="24"/>
        </w:rPr>
      </w:pPr>
      <w:r w:rsidRPr="00C4143F">
        <w:rPr>
          <w:rFonts w:ascii="Calibri Light" w:hAnsi="Calibri Light" w:cs="Calibri Light"/>
          <w:sz w:val="24"/>
          <w:szCs w:val="24"/>
        </w:rPr>
        <w:t>Przepisy ust. 5-11 niniejszego paragrafu stosuje się odpowiednio do zmian umowy o</w:t>
      </w:r>
      <w:r w:rsidR="00EC3D67" w:rsidRPr="00C4143F">
        <w:rPr>
          <w:rFonts w:ascii="Calibri Light" w:hAnsi="Calibri Light" w:cs="Calibri Light"/>
          <w:sz w:val="24"/>
          <w:szCs w:val="24"/>
        </w:rPr>
        <w:t> </w:t>
      </w:r>
      <w:r w:rsidRPr="00C4143F">
        <w:rPr>
          <w:rFonts w:ascii="Calibri Light" w:hAnsi="Calibri Light" w:cs="Calibri Light"/>
          <w:sz w:val="24"/>
          <w:szCs w:val="24"/>
        </w:rPr>
        <w:t>podwykonawstwo.</w:t>
      </w:r>
    </w:p>
    <w:p w14:paraId="1B4CE6A5" w14:textId="21F5C474" w:rsidR="00CE71C0" w:rsidRPr="00C4143F" w:rsidRDefault="00B548A9">
      <w:pPr>
        <w:pStyle w:val="Akapitzlist"/>
        <w:numPr>
          <w:ilvl w:val="0"/>
          <w:numId w:val="2"/>
        </w:numPr>
        <w:spacing w:after="0" w:line="240" w:lineRule="auto"/>
        <w:jc w:val="both"/>
        <w:rPr>
          <w:rFonts w:ascii="Calibri Light" w:hAnsi="Calibri Light" w:cs="Calibri Light"/>
          <w:sz w:val="24"/>
          <w:szCs w:val="24"/>
        </w:rPr>
      </w:pPr>
      <w:r w:rsidRPr="00C4143F">
        <w:rPr>
          <w:rFonts w:ascii="Calibri Light" w:hAnsi="Calibri Light" w:cs="Calibri Light"/>
          <w:sz w:val="24"/>
          <w:szCs w:val="24"/>
        </w:rPr>
        <w:t xml:space="preserve">Zasady oraz warunki dokonywania bezpośredniej zapłaty wynagrodzenia podwykonawcy lub dalszemu podwykonawcy określa art. 465 ust. 1 – 6 ustawy </w:t>
      </w:r>
      <w:proofErr w:type="spellStart"/>
      <w:r w:rsidRPr="00C4143F">
        <w:rPr>
          <w:rFonts w:ascii="Calibri Light" w:hAnsi="Calibri Light" w:cs="Calibri Light"/>
          <w:sz w:val="24"/>
          <w:szCs w:val="24"/>
        </w:rPr>
        <w:t>pzp</w:t>
      </w:r>
      <w:proofErr w:type="spellEnd"/>
      <w:r w:rsidRPr="00C4143F">
        <w:rPr>
          <w:rFonts w:ascii="Calibri Light" w:hAnsi="Calibri Light" w:cs="Calibri Light"/>
          <w:sz w:val="24"/>
          <w:szCs w:val="24"/>
        </w:rPr>
        <w:t>.</w:t>
      </w:r>
    </w:p>
    <w:p w14:paraId="7039156A" w14:textId="208F86A8" w:rsidR="00CE71C0" w:rsidRPr="00C4143F" w:rsidRDefault="00B548A9">
      <w:pPr>
        <w:pStyle w:val="Akapitzlist"/>
        <w:numPr>
          <w:ilvl w:val="0"/>
          <w:numId w:val="2"/>
        </w:numPr>
        <w:spacing w:after="0" w:line="240" w:lineRule="auto"/>
        <w:jc w:val="both"/>
        <w:rPr>
          <w:rFonts w:ascii="Calibri Light" w:hAnsi="Calibri Light" w:cs="Calibri Light"/>
          <w:sz w:val="24"/>
          <w:szCs w:val="24"/>
        </w:rPr>
      </w:pPr>
      <w:r w:rsidRPr="00C4143F">
        <w:rPr>
          <w:rFonts w:ascii="Calibri Light" w:hAnsi="Calibri Light" w:cs="Calibri Light"/>
          <w:sz w:val="24"/>
          <w:szCs w:val="24"/>
        </w:rPr>
        <w:t>Konieczność wielokrotnego dokonywania bezpośredniej zapłaty Podwykonawcy lub dalszemu Podwykonawcy, lub konieczność dokonania bezpośrednich zapłat na sumę większą niż 5% wartości umowy w sprawie zamówienia publicznego może stanowić podstawę do odstąpienia od umowy w</w:t>
      </w:r>
      <w:r w:rsidR="00EC3D67" w:rsidRPr="00C4143F">
        <w:rPr>
          <w:rFonts w:ascii="Calibri Light" w:hAnsi="Calibri Light" w:cs="Calibri Light"/>
          <w:sz w:val="24"/>
          <w:szCs w:val="24"/>
        </w:rPr>
        <w:t> </w:t>
      </w:r>
      <w:r w:rsidRPr="00C4143F">
        <w:rPr>
          <w:rFonts w:ascii="Calibri Light" w:hAnsi="Calibri Light" w:cs="Calibri Light"/>
          <w:sz w:val="24"/>
          <w:szCs w:val="24"/>
        </w:rPr>
        <w:t>sprawie zamówienia publicznego przez Zamawiającego w terminie 30 dni od dowiedzenia się o</w:t>
      </w:r>
      <w:r w:rsidR="00EC3D67" w:rsidRPr="00C4143F">
        <w:rPr>
          <w:rFonts w:ascii="Calibri Light" w:hAnsi="Calibri Light" w:cs="Calibri Light"/>
          <w:sz w:val="24"/>
          <w:szCs w:val="24"/>
        </w:rPr>
        <w:t> </w:t>
      </w:r>
      <w:r w:rsidRPr="00C4143F">
        <w:rPr>
          <w:rFonts w:ascii="Calibri Light" w:hAnsi="Calibri Light" w:cs="Calibri Light"/>
          <w:sz w:val="24"/>
          <w:szCs w:val="24"/>
        </w:rPr>
        <w:t>przyczynie odstąpienia.</w:t>
      </w:r>
    </w:p>
    <w:p w14:paraId="58F77CAA" w14:textId="77777777" w:rsidR="00CE71C0" w:rsidRPr="00C4143F" w:rsidRDefault="00B548A9">
      <w:pPr>
        <w:pStyle w:val="Akapitzlist"/>
        <w:numPr>
          <w:ilvl w:val="0"/>
          <w:numId w:val="2"/>
        </w:numPr>
        <w:spacing w:after="0" w:line="240" w:lineRule="auto"/>
        <w:jc w:val="both"/>
        <w:rPr>
          <w:rFonts w:ascii="Calibri Light" w:hAnsi="Calibri Light" w:cs="Calibri Light"/>
          <w:i/>
          <w:iCs/>
          <w:sz w:val="24"/>
          <w:szCs w:val="24"/>
        </w:rPr>
      </w:pPr>
      <w:r w:rsidRPr="00C4143F">
        <w:rPr>
          <w:rFonts w:ascii="Calibri Light" w:hAnsi="Calibri Light" w:cs="Calibri Light"/>
          <w:sz w:val="24"/>
          <w:szCs w:val="24"/>
        </w:rPr>
        <w:t>Przepisy zawarte w niniejszym paragrafie i umowie dotyczące podwykonawstwa nie naruszają praw i obowiązków Zamawiającego, Wykonawcy, Podwykonawcy i dalszego Podwykonawcy wynikających z przepisów art. 647  ustawy z dnia 23 kwietnia 1964 r. – Kodeks cywilny.</w:t>
      </w:r>
    </w:p>
    <w:p w14:paraId="13EB0EE8" w14:textId="77777777" w:rsidR="00D22533" w:rsidRPr="006C3F23" w:rsidRDefault="00D22533" w:rsidP="00D22533">
      <w:pPr>
        <w:pStyle w:val="Akapitzlist"/>
        <w:numPr>
          <w:ilvl w:val="0"/>
          <w:numId w:val="2"/>
        </w:numPr>
        <w:spacing w:after="0" w:line="240" w:lineRule="auto"/>
        <w:jc w:val="both"/>
        <w:rPr>
          <w:rFonts w:ascii="Calibri Light" w:hAnsi="Calibri Light" w:cs="Calibri Light"/>
          <w:i/>
          <w:iCs/>
          <w:sz w:val="24"/>
          <w:szCs w:val="24"/>
        </w:rPr>
      </w:pPr>
      <w:r w:rsidRPr="006C3F23">
        <w:rPr>
          <w:rFonts w:ascii="Calibri Light" w:hAnsi="Calibri Light" w:cs="Calibri Light"/>
          <w:i/>
          <w:iCs/>
          <w:sz w:val="24"/>
          <w:szCs w:val="24"/>
        </w:rPr>
        <w:t>Zgodnie z ofertą złożoną przez Wykonawcę, Wykonawca wskazał, iż następujące roboty zleci podwykonawcom: (Zapis zostanie zawarty gdy w ofercie będą wskazane roboty wykonywane przez Podwykonawców)</w:t>
      </w:r>
    </w:p>
    <w:p w14:paraId="3BA7982C" w14:textId="77777777" w:rsidR="00D22533" w:rsidRPr="006C3F23" w:rsidRDefault="00D22533" w:rsidP="00D22533">
      <w:pPr>
        <w:pStyle w:val="Akapitzlist"/>
        <w:spacing w:after="0" w:line="240" w:lineRule="auto"/>
        <w:ind w:left="480"/>
        <w:jc w:val="both"/>
        <w:rPr>
          <w:rFonts w:ascii="Calibri Light" w:hAnsi="Calibri Light" w:cs="Calibri Light"/>
          <w:i/>
          <w:iCs/>
          <w:sz w:val="24"/>
          <w:szCs w:val="24"/>
        </w:rPr>
      </w:pPr>
      <w:r w:rsidRPr="006C3F23">
        <w:rPr>
          <w:rFonts w:ascii="Calibri Light" w:hAnsi="Calibri Light" w:cs="Calibri Light"/>
          <w:i/>
          <w:iCs/>
          <w:sz w:val="24"/>
          <w:szCs w:val="24"/>
        </w:rPr>
        <w:t>a) .............................................................................................................................</w:t>
      </w:r>
    </w:p>
    <w:p w14:paraId="2785AB2D" w14:textId="744657B6" w:rsidR="00D22533" w:rsidRDefault="00D22533" w:rsidP="00D22533">
      <w:pPr>
        <w:pStyle w:val="Akapitzlist"/>
        <w:numPr>
          <w:ilvl w:val="0"/>
          <w:numId w:val="2"/>
        </w:numPr>
        <w:spacing w:after="0" w:line="240" w:lineRule="auto"/>
        <w:jc w:val="both"/>
        <w:rPr>
          <w:rFonts w:ascii="Calibri Light" w:hAnsi="Calibri Light" w:cs="Calibri Light"/>
          <w:i/>
          <w:iCs/>
          <w:sz w:val="24"/>
          <w:szCs w:val="24"/>
        </w:rPr>
      </w:pPr>
      <w:r w:rsidRPr="006C3F23">
        <w:rPr>
          <w:rFonts w:ascii="Calibri Light" w:hAnsi="Calibri Light" w:cs="Calibri Light"/>
          <w:i/>
          <w:iCs/>
          <w:sz w:val="24"/>
          <w:szCs w:val="24"/>
        </w:rPr>
        <w:t xml:space="preserve"> W złożonej przez Wykonawc</w:t>
      </w:r>
      <w:r w:rsidRPr="006C3F23">
        <w:rPr>
          <w:rFonts w:ascii="Calibri Light" w:eastAsia="Arial,Italic" w:hAnsi="Calibri Light" w:cs="Calibri Light"/>
          <w:i/>
          <w:iCs/>
          <w:sz w:val="24"/>
          <w:szCs w:val="24"/>
        </w:rPr>
        <w:t xml:space="preserve">ę </w:t>
      </w:r>
      <w:r w:rsidRPr="006C3F23">
        <w:rPr>
          <w:rFonts w:ascii="Calibri Light" w:hAnsi="Calibri Light" w:cs="Calibri Light"/>
          <w:i/>
          <w:iCs/>
          <w:sz w:val="24"/>
          <w:szCs w:val="24"/>
        </w:rPr>
        <w:t>ofercie Wykonawca nie wskazał żadnego Podwykonawcy.</w:t>
      </w:r>
      <w:r>
        <w:rPr>
          <w:rFonts w:ascii="Calibri Light" w:hAnsi="Calibri Light" w:cs="Calibri Light"/>
          <w:i/>
          <w:iCs/>
          <w:sz w:val="24"/>
          <w:szCs w:val="24"/>
        </w:rPr>
        <w:t xml:space="preserve"> </w:t>
      </w:r>
      <w:r w:rsidRPr="006C3F23">
        <w:rPr>
          <w:rFonts w:ascii="Calibri Light" w:hAnsi="Calibri Light" w:cs="Calibri Light"/>
          <w:i/>
          <w:iCs/>
          <w:sz w:val="24"/>
          <w:szCs w:val="24"/>
        </w:rPr>
        <w:t>(zapis zostanie wprowadzony w przypadku gdy Wykonawca nie wykaże w ofercie żadnych podwykonawców).</w:t>
      </w:r>
    </w:p>
    <w:p w14:paraId="4E0492FF" w14:textId="77777777" w:rsidR="00D22533" w:rsidRDefault="00D22533" w:rsidP="00D22533">
      <w:pPr>
        <w:pStyle w:val="Akapitzlist"/>
        <w:numPr>
          <w:ilvl w:val="0"/>
          <w:numId w:val="2"/>
        </w:numPr>
        <w:spacing w:after="0" w:line="240" w:lineRule="auto"/>
        <w:jc w:val="both"/>
        <w:rPr>
          <w:rFonts w:ascii="Calibri Light" w:hAnsi="Calibri Light" w:cs="Calibri Light"/>
          <w:i/>
          <w:iCs/>
          <w:sz w:val="24"/>
          <w:szCs w:val="24"/>
        </w:rPr>
      </w:pPr>
      <w:r>
        <w:rPr>
          <w:rFonts w:ascii="Calibri Light" w:hAnsi="Calibri Light" w:cs="Calibri Light"/>
          <w:i/>
          <w:iCs/>
          <w:sz w:val="24"/>
          <w:szCs w:val="24"/>
        </w:rPr>
        <w:lastRenderedPageBreak/>
        <w:t>Zgodnie ze złożoną ofertą podmiot udostępniający zasoby tj. ………………… będzie wykonywał zakres prac zgodny z zobowiązaniem złożonym wraz z ofertą, tj.:</w:t>
      </w:r>
    </w:p>
    <w:p w14:paraId="20881C93" w14:textId="77777777" w:rsidR="00D22533" w:rsidRDefault="00D22533" w:rsidP="00D22533">
      <w:pPr>
        <w:pStyle w:val="Akapitzlist"/>
        <w:spacing w:after="0" w:line="240" w:lineRule="auto"/>
        <w:ind w:left="480"/>
        <w:jc w:val="both"/>
        <w:rPr>
          <w:rFonts w:ascii="Calibri Light" w:hAnsi="Calibri Light" w:cs="Calibri Light"/>
          <w:i/>
          <w:iCs/>
          <w:sz w:val="24"/>
          <w:szCs w:val="24"/>
        </w:rPr>
      </w:pPr>
      <w:r>
        <w:rPr>
          <w:rFonts w:ascii="Calibri Light" w:hAnsi="Calibri Light" w:cs="Calibri Light"/>
          <w:i/>
          <w:iCs/>
          <w:sz w:val="24"/>
          <w:szCs w:val="24"/>
        </w:rPr>
        <w:t>a)………………….</w:t>
      </w:r>
    </w:p>
    <w:p w14:paraId="20BD0860" w14:textId="77777777" w:rsidR="00D22533" w:rsidRDefault="00D22533" w:rsidP="00D22533">
      <w:pPr>
        <w:pStyle w:val="Akapitzlist"/>
        <w:spacing w:after="0" w:line="240" w:lineRule="auto"/>
        <w:ind w:left="480"/>
        <w:jc w:val="both"/>
        <w:rPr>
          <w:rFonts w:ascii="Calibri Light" w:hAnsi="Calibri Light" w:cs="Calibri Light"/>
          <w:i/>
          <w:iCs/>
          <w:sz w:val="24"/>
          <w:szCs w:val="24"/>
        </w:rPr>
      </w:pPr>
      <w:r>
        <w:rPr>
          <w:rFonts w:ascii="Calibri Light" w:hAnsi="Calibri Light" w:cs="Calibri Light"/>
          <w:i/>
          <w:iCs/>
          <w:sz w:val="24"/>
          <w:szCs w:val="24"/>
        </w:rPr>
        <w:t>b)………………….</w:t>
      </w:r>
    </w:p>
    <w:p w14:paraId="0EF6FD9B" w14:textId="23C907C8" w:rsidR="00D22533" w:rsidRPr="00F20A49" w:rsidRDefault="00D22533" w:rsidP="00D22533">
      <w:pPr>
        <w:pStyle w:val="Akapitzlist"/>
        <w:spacing w:after="0" w:line="240" w:lineRule="auto"/>
        <w:ind w:left="480"/>
        <w:jc w:val="both"/>
        <w:rPr>
          <w:rFonts w:ascii="Calibri Light" w:hAnsi="Calibri Light" w:cs="Calibri Light"/>
          <w:i/>
          <w:iCs/>
          <w:sz w:val="24"/>
          <w:szCs w:val="24"/>
        </w:rPr>
      </w:pPr>
      <w:r w:rsidRPr="008E33D4">
        <w:rPr>
          <w:rFonts w:ascii="Calibri Light" w:hAnsi="Calibri Light" w:cs="Calibri Light"/>
          <w:i/>
          <w:iCs/>
          <w:sz w:val="24"/>
          <w:szCs w:val="24"/>
        </w:rPr>
        <w:t xml:space="preserve">(Zapis zostanie zawarty </w:t>
      </w:r>
      <w:r>
        <w:rPr>
          <w:rFonts w:ascii="Calibri Light" w:hAnsi="Calibri Light" w:cs="Calibri Light"/>
          <w:i/>
          <w:iCs/>
          <w:sz w:val="24"/>
          <w:szCs w:val="24"/>
        </w:rPr>
        <w:t>w przypadku polegania przez Wykonawcę na zasobach podmiotu trzeciego</w:t>
      </w:r>
      <w:r w:rsidRPr="008E33D4">
        <w:rPr>
          <w:rFonts w:ascii="Calibri Light" w:hAnsi="Calibri Light" w:cs="Calibri Light"/>
          <w:i/>
          <w:iCs/>
          <w:sz w:val="24"/>
          <w:szCs w:val="24"/>
        </w:rPr>
        <w:t>)</w:t>
      </w:r>
      <w:r w:rsidR="00B20BE3">
        <w:rPr>
          <w:rFonts w:ascii="Calibri Light" w:hAnsi="Calibri Light" w:cs="Calibri Light"/>
          <w:i/>
          <w:iCs/>
          <w:sz w:val="24"/>
          <w:szCs w:val="24"/>
        </w:rPr>
        <w:t>.</w:t>
      </w:r>
    </w:p>
    <w:p w14:paraId="38E75FC6" w14:textId="77777777" w:rsidR="00972655" w:rsidRDefault="00972655" w:rsidP="0014040A">
      <w:pPr>
        <w:spacing w:after="0" w:line="240" w:lineRule="auto"/>
        <w:contextualSpacing/>
        <w:rPr>
          <w:rFonts w:ascii="Calibri Light" w:eastAsia="HG Mincho Light J" w:hAnsi="Calibri Light" w:cs="Calibri Light"/>
          <w:b/>
          <w:sz w:val="24"/>
          <w:szCs w:val="24"/>
        </w:rPr>
      </w:pPr>
    </w:p>
    <w:p w14:paraId="03587969" w14:textId="4C38C4EC" w:rsidR="00CE71C0"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xml:space="preserve">§ 10. Gwarancja jakości i uprawnienia z tytułu rękojmi </w:t>
      </w:r>
    </w:p>
    <w:p w14:paraId="743666B7" w14:textId="04CE74EE" w:rsidR="00CE71C0"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bCs/>
          <w:sz w:val="24"/>
          <w:szCs w:val="24"/>
        </w:rPr>
      </w:pPr>
      <w:r w:rsidRPr="00C4143F">
        <w:rPr>
          <w:rFonts w:ascii="Calibri Light" w:eastAsia="HG Mincho Light J" w:hAnsi="Calibri Light" w:cs="Calibri Light"/>
          <w:bCs/>
          <w:sz w:val="24"/>
          <w:szCs w:val="24"/>
        </w:rPr>
        <w:t>Wykonawca udziela Zamawiającemu gwarancji wykonania przedmiotu umowy na okres …..    miesięcy od dnia podpisania (bez uwag) protokołu odbioru końcowego</w:t>
      </w:r>
      <w:r w:rsidR="00FE6977">
        <w:rPr>
          <w:rFonts w:ascii="Calibri Light" w:eastAsia="HG Mincho Light J" w:hAnsi="Calibri Light" w:cs="Calibri Light"/>
          <w:bCs/>
          <w:sz w:val="24"/>
          <w:szCs w:val="24"/>
        </w:rPr>
        <w:t>, z zastrzeżeniem ust. 2.</w:t>
      </w:r>
    </w:p>
    <w:p w14:paraId="40A6A204" w14:textId="78BBB8E6" w:rsidR="00FE6977" w:rsidRPr="00C4143F" w:rsidRDefault="00FE6977"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bCs/>
          <w:sz w:val="24"/>
          <w:szCs w:val="24"/>
        </w:rPr>
      </w:pPr>
      <w:r w:rsidRPr="00C4143F">
        <w:rPr>
          <w:rFonts w:ascii="Calibri Light" w:eastAsia="HG Mincho Light J" w:hAnsi="Calibri Light" w:cs="Calibri Light"/>
          <w:bCs/>
          <w:sz w:val="24"/>
          <w:szCs w:val="24"/>
        </w:rPr>
        <w:t xml:space="preserve">Wykonawca udziela Zamawiającemu gwarancji </w:t>
      </w:r>
      <w:r>
        <w:rPr>
          <w:rFonts w:ascii="Calibri Light" w:eastAsia="HG Mincho Light J" w:hAnsi="Calibri Light" w:cs="Calibri Light"/>
          <w:bCs/>
          <w:sz w:val="24"/>
          <w:szCs w:val="24"/>
        </w:rPr>
        <w:t>jakości na instalację fotowoltaiczną</w:t>
      </w:r>
      <w:r w:rsidRPr="00C4143F">
        <w:rPr>
          <w:rFonts w:ascii="Calibri Light" w:eastAsia="HG Mincho Light J" w:hAnsi="Calibri Light" w:cs="Calibri Light"/>
          <w:bCs/>
          <w:sz w:val="24"/>
          <w:szCs w:val="24"/>
        </w:rPr>
        <w:t xml:space="preserve"> na okres </w:t>
      </w:r>
      <w:r>
        <w:rPr>
          <w:rFonts w:ascii="Calibri Light" w:eastAsia="HG Mincho Light J" w:hAnsi="Calibri Light" w:cs="Calibri Light"/>
          <w:bCs/>
          <w:sz w:val="24"/>
          <w:szCs w:val="24"/>
        </w:rPr>
        <w:t>10</w:t>
      </w:r>
      <w:r w:rsidRPr="00C4143F">
        <w:rPr>
          <w:rFonts w:ascii="Calibri Light" w:eastAsia="HG Mincho Light J" w:hAnsi="Calibri Light" w:cs="Calibri Light"/>
          <w:bCs/>
          <w:sz w:val="24"/>
          <w:szCs w:val="24"/>
        </w:rPr>
        <w:t xml:space="preserve"> </w:t>
      </w:r>
      <w:r>
        <w:rPr>
          <w:rFonts w:ascii="Calibri Light" w:eastAsia="HG Mincho Light J" w:hAnsi="Calibri Light" w:cs="Calibri Light"/>
          <w:bCs/>
          <w:sz w:val="24"/>
          <w:szCs w:val="24"/>
        </w:rPr>
        <w:t xml:space="preserve">lat </w:t>
      </w:r>
      <w:r w:rsidRPr="00C4143F">
        <w:rPr>
          <w:rFonts w:ascii="Calibri Light" w:eastAsia="HG Mincho Light J" w:hAnsi="Calibri Light" w:cs="Calibri Light"/>
          <w:bCs/>
          <w:sz w:val="24"/>
          <w:szCs w:val="24"/>
        </w:rPr>
        <w:t>od dnia podpisania (bez uwag) protokołu odbioru końcowego</w:t>
      </w:r>
    </w:p>
    <w:p w14:paraId="660F75CF" w14:textId="7F8F65E6" w:rsidR="00CE71C0" w:rsidRPr="00C4143F"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 okresie gwarancji Wykonawca zobowiązuje się do bezpłatnego usunięcia wad i usterek w terminie 14 dni licząc od daty pisemnego pow</w:t>
      </w:r>
      <w:r w:rsidR="00AA696D" w:rsidRPr="00C4143F">
        <w:rPr>
          <w:rFonts w:ascii="Calibri Light" w:eastAsia="HG Mincho Light J" w:hAnsi="Calibri Light" w:cs="Calibri Light"/>
          <w:sz w:val="24"/>
          <w:szCs w:val="24"/>
        </w:rPr>
        <w:t xml:space="preserve">iadomienia przez Zamawiającego. </w:t>
      </w:r>
      <w:r w:rsidRPr="00C4143F">
        <w:rPr>
          <w:rFonts w:ascii="Calibri Light" w:eastAsia="HG Mincho Light J" w:hAnsi="Calibri Light" w:cs="Calibri Light"/>
          <w:sz w:val="24"/>
          <w:szCs w:val="24"/>
        </w:rPr>
        <w:t xml:space="preserve">Okres gwarancji zostanie przedłużony o czas naprawy. </w:t>
      </w:r>
    </w:p>
    <w:p w14:paraId="7A2785CD" w14:textId="14019167" w:rsidR="00CE71C0" w:rsidRPr="00C4143F"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Zamawiający ma prawo dochodzić uprawnień z tytułu rękojmi za wady, niezależnie od uprawnień wynikających z gwarancji.</w:t>
      </w:r>
      <w:r w:rsidR="00742596" w:rsidRPr="00C4143F">
        <w:rPr>
          <w:rFonts w:ascii="Calibri Light" w:hAnsi="Calibri Light" w:cs="Calibri Light"/>
          <w:sz w:val="24"/>
          <w:szCs w:val="24"/>
        </w:rPr>
        <w:t xml:space="preserve"> </w:t>
      </w:r>
    </w:p>
    <w:p w14:paraId="5944F020" w14:textId="77777777" w:rsidR="00CE71C0" w:rsidRPr="00C4143F"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Wykonawca odpowiada za wady w wykonaniu przedmiotu umowy również po okresie rękojmi, jeżeli Zamawiający zawiadomi Wykonawcę o wadzie przed upływem okresu rękojmi.</w:t>
      </w:r>
    </w:p>
    <w:p w14:paraId="44BCCFC5" w14:textId="342BD2FC" w:rsidR="00CE71C0" w:rsidRDefault="00B548A9" w:rsidP="0046755D">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Jeżeli Wykonawca nie usunie usterek lub wad w terminie 14 dni od daty wyznaczonej przez Zamawiającego na ich usunięcie,  Zamawiający może zlecić usunięcie usterek lub wad stronie trzeciej na koszt Wykonawcy po uprzednim pisemnym wezwaniu Wykonawcy i</w:t>
      </w:r>
      <w:r w:rsidR="00504E6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wyznaczeniu mu dodatkowego terminu na usunięcie . </w:t>
      </w:r>
    </w:p>
    <w:p w14:paraId="22BC1896" w14:textId="65F1D581" w:rsidR="00DF4440" w:rsidRPr="00DF4440" w:rsidRDefault="00DF4440" w:rsidP="00FE6977">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DF4440">
        <w:rPr>
          <w:rFonts w:ascii="Calibri Light" w:eastAsia="HG Mincho Light J" w:hAnsi="Calibri Light" w:cs="Calibri Light"/>
          <w:sz w:val="24"/>
          <w:szCs w:val="24"/>
        </w:rPr>
        <w:t>Zgodnie z zapisa</w:t>
      </w:r>
      <w:r w:rsidR="0089319C">
        <w:rPr>
          <w:rFonts w:ascii="Calibri Light" w:eastAsia="HG Mincho Light J" w:hAnsi="Calibri Light" w:cs="Calibri Light"/>
          <w:sz w:val="24"/>
          <w:szCs w:val="24"/>
        </w:rPr>
        <w:t>m</w:t>
      </w:r>
      <w:r w:rsidRPr="00DF4440">
        <w:rPr>
          <w:rFonts w:ascii="Calibri Light" w:eastAsia="HG Mincho Light J" w:hAnsi="Calibri Light" w:cs="Calibri Light"/>
          <w:sz w:val="24"/>
          <w:szCs w:val="24"/>
        </w:rPr>
        <w:t xml:space="preserve">i SWZ Wykonawca wniósł zabezpieczenie należytego wykonania umowy w wysokości </w:t>
      </w:r>
      <w:r w:rsidR="00D22533">
        <w:rPr>
          <w:rFonts w:ascii="Calibri Light" w:eastAsia="HG Mincho Light J" w:hAnsi="Calibri Light" w:cs="Calibri Light"/>
          <w:sz w:val="24"/>
          <w:szCs w:val="24"/>
        </w:rPr>
        <w:t>5</w:t>
      </w:r>
      <w:r w:rsidRPr="00DF4440">
        <w:rPr>
          <w:rFonts w:ascii="Calibri Light" w:eastAsia="HG Mincho Light J" w:hAnsi="Calibri Light" w:cs="Calibri Light"/>
          <w:sz w:val="24"/>
          <w:szCs w:val="24"/>
        </w:rPr>
        <w:t xml:space="preserve"> % wynagrodzenia określonego w § 5 ust. </w:t>
      </w:r>
      <w:r>
        <w:rPr>
          <w:rFonts w:ascii="Calibri Light" w:eastAsia="HG Mincho Light J" w:hAnsi="Calibri Light" w:cs="Calibri Light"/>
          <w:sz w:val="24"/>
          <w:szCs w:val="24"/>
        </w:rPr>
        <w:t>2</w:t>
      </w:r>
      <w:r w:rsidRPr="00DF4440">
        <w:rPr>
          <w:rFonts w:ascii="Calibri Light" w:eastAsia="HG Mincho Light J" w:hAnsi="Calibri Light" w:cs="Calibri Light"/>
          <w:sz w:val="24"/>
          <w:szCs w:val="24"/>
        </w:rPr>
        <w:t xml:space="preserve"> niniejszej umowy tj. w</w:t>
      </w:r>
      <w:r w:rsidR="004435EF">
        <w:rPr>
          <w:rFonts w:ascii="Calibri Light" w:eastAsia="HG Mincho Light J" w:hAnsi="Calibri Light" w:cs="Calibri Light"/>
          <w:sz w:val="24"/>
          <w:szCs w:val="24"/>
        </w:rPr>
        <w:t> </w:t>
      </w:r>
      <w:r w:rsidRPr="00DF4440">
        <w:rPr>
          <w:rFonts w:ascii="Calibri Light" w:eastAsia="HG Mincho Light J" w:hAnsi="Calibri Light" w:cs="Calibri Light"/>
          <w:sz w:val="24"/>
          <w:szCs w:val="24"/>
        </w:rPr>
        <w:t xml:space="preserve">kwocie ……… złotych </w:t>
      </w:r>
      <w:r w:rsidR="00FE6977">
        <w:rPr>
          <w:rFonts w:ascii="Calibri Light" w:eastAsia="HG Mincho Light J" w:hAnsi="Calibri Light" w:cs="Calibri Light"/>
          <w:sz w:val="24"/>
          <w:szCs w:val="24"/>
        </w:rPr>
        <w:t xml:space="preserve">przed </w:t>
      </w:r>
      <w:r w:rsidRPr="00DF4440">
        <w:rPr>
          <w:rFonts w:ascii="Calibri Light" w:eastAsia="HG Mincho Light J" w:hAnsi="Calibri Light" w:cs="Calibri Light"/>
          <w:sz w:val="24"/>
          <w:szCs w:val="24"/>
        </w:rPr>
        <w:t>zawarci</w:t>
      </w:r>
      <w:r w:rsidR="00FE6977">
        <w:rPr>
          <w:rFonts w:ascii="Calibri Light" w:eastAsia="HG Mincho Light J" w:hAnsi="Calibri Light" w:cs="Calibri Light"/>
          <w:sz w:val="24"/>
          <w:szCs w:val="24"/>
        </w:rPr>
        <w:t>em</w:t>
      </w:r>
      <w:r w:rsidRPr="00DF4440">
        <w:rPr>
          <w:rFonts w:ascii="Calibri Light" w:eastAsia="HG Mincho Light J" w:hAnsi="Calibri Light" w:cs="Calibri Light"/>
          <w:sz w:val="24"/>
          <w:szCs w:val="24"/>
        </w:rPr>
        <w:t xml:space="preserve"> umowy, w formie ……………………………….</w:t>
      </w:r>
      <w:r w:rsidR="004435EF">
        <w:rPr>
          <w:rFonts w:ascii="Calibri Light" w:eastAsia="HG Mincho Light J" w:hAnsi="Calibri Light" w:cs="Calibri Light"/>
          <w:sz w:val="24"/>
          <w:szCs w:val="24"/>
        </w:rPr>
        <w:t>.</w:t>
      </w:r>
    </w:p>
    <w:p w14:paraId="25080118" w14:textId="0F2AFDC7" w:rsidR="00DF4440" w:rsidRPr="00DF4440" w:rsidRDefault="00DF4440" w:rsidP="00FE6977">
      <w:pPr>
        <w:numPr>
          <w:ilvl w:val="0"/>
          <w:numId w:val="14"/>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DF4440">
        <w:rPr>
          <w:rFonts w:ascii="Calibri Light" w:eastAsia="HG Mincho Light J" w:hAnsi="Calibri Light" w:cs="Calibri Light"/>
          <w:sz w:val="24"/>
          <w:szCs w:val="24"/>
        </w:rPr>
        <w:t xml:space="preserve">Strony postanawiają, że część zabezpieczenia w wysokości 70% ustalonej kwoty w ust. </w:t>
      </w:r>
      <w:r w:rsidR="00504E6F">
        <w:rPr>
          <w:rFonts w:ascii="Calibri Light" w:eastAsia="HG Mincho Light J" w:hAnsi="Calibri Light" w:cs="Calibri Light"/>
          <w:sz w:val="24"/>
          <w:szCs w:val="24"/>
        </w:rPr>
        <w:t>7</w:t>
      </w:r>
      <w:r w:rsidRPr="00DF4440">
        <w:rPr>
          <w:rFonts w:ascii="Calibri Light" w:eastAsia="HG Mincho Light J" w:hAnsi="Calibri Light" w:cs="Calibri Light"/>
          <w:sz w:val="24"/>
          <w:szCs w:val="24"/>
        </w:rPr>
        <w:t xml:space="preserve"> niniejszego paragrafu</w:t>
      </w:r>
      <w:r w:rsidR="00353E5D">
        <w:rPr>
          <w:rFonts w:ascii="Calibri Light" w:eastAsia="HG Mincho Light J" w:hAnsi="Calibri Light" w:cs="Calibri Light"/>
          <w:sz w:val="24"/>
          <w:szCs w:val="24"/>
        </w:rPr>
        <w:t xml:space="preserve"> </w:t>
      </w:r>
      <w:r w:rsidRPr="00DF4440">
        <w:rPr>
          <w:rFonts w:ascii="Calibri Light" w:eastAsia="HG Mincho Light J" w:hAnsi="Calibri Light" w:cs="Calibri Light"/>
          <w:sz w:val="24"/>
          <w:szCs w:val="24"/>
        </w:rPr>
        <w:t>zostanie zwolniona w terminie 30 dni po ostatecznym, bezusterkowym odbiorze, pozostała część zabezpieczenia</w:t>
      </w:r>
      <w:r w:rsidR="00353E5D">
        <w:rPr>
          <w:rFonts w:ascii="Calibri Light" w:eastAsia="HG Mincho Light J" w:hAnsi="Calibri Light" w:cs="Calibri Light"/>
          <w:sz w:val="24"/>
          <w:szCs w:val="24"/>
        </w:rPr>
        <w:t xml:space="preserve"> zostanie pozostawiona na zabezpieczenie roszczeń z tytułu rękojmi za wady lub gwarancji i </w:t>
      </w:r>
      <w:r w:rsidRPr="00DF4440">
        <w:rPr>
          <w:rFonts w:ascii="Calibri Light" w:eastAsia="HG Mincho Light J" w:hAnsi="Calibri Light" w:cs="Calibri Light"/>
          <w:sz w:val="24"/>
          <w:szCs w:val="24"/>
        </w:rPr>
        <w:t>zostanie zwolniona nie później niż w 15 dniu po upływie okresu rękojmi za wady lub gwarancj</w:t>
      </w:r>
      <w:r w:rsidR="004435EF">
        <w:rPr>
          <w:rFonts w:ascii="Calibri Light" w:eastAsia="HG Mincho Light J" w:hAnsi="Calibri Light" w:cs="Calibri Light"/>
          <w:sz w:val="24"/>
          <w:szCs w:val="24"/>
        </w:rPr>
        <w:t xml:space="preserve">i, o której mowa w ust. 1. </w:t>
      </w:r>
    </w:p>
    <w:p w14:paraId="37584E2A" w14:textId="77777777" w:rsidR="00610DE3" w:rsidRDefault="00610DE3" w:rsidP="00F22609">
      <w:pPr>
        <w:spacing w:after="0" w:line="240" w:lineRule="auto"/>
        <w:contextualSpacing/>
        <w:jc w:val="both"/>
        <w:rPr>
          <w:rFonts w:ascii="Calibri Light" w:eastAsia="HG Mincho Light J" w:hAnsi="Calibri Light" w:cs="Calibri Light"/>
          <w:sz w:val="24"/>
          <w:szCs w:val="24"/>
        </w:rPr>
      </w:pPr>
    </w:p>
    <w:p w14:paraId="45261316" w14:textId="51BB6D02" w:rsidR="00CE71C0" w:rsidRPr="00C4143F" w:rsidRDefault="00B548A9" w:rsidP="00610DE3">
      <w:pPr>
        <w:pStyle w:val="pkt"/>
        <w:spacing w:before="0" w:after="0"/>
        <w:ind w:left="435" w:firstLine="0"/>
        <w:contextualSpacing/>
        <w:jc w:val="center"/>
        <w:rPr>
          <w:rFonts w:ascii="Calibri Light" w:hAnsi="Calibri Light" w:cs="Calibri Light"/>
          <w:b/>
        </w:rPr>
      </w:pPr>
      <w:r w:rsidRPr="00C4143F">
        <w:rPr>
          <w:rFonts w:ascii="Calibri Light" w:hAnsi="Calibri Light" w:cs="Calibri Light"/>
          <w:b/>
        </w:rPr>
        <w:t xml:space="preserve">§ 11. Wymagania, o których mowa w art. 95 ust. 1 </w:t>
      </w:r>
      <w:proofErr w:type="spellStart"/>
      <w:r w:rsidRPr="00C4143F">
        <w:rPr>
          <w:rFonts w:ascii="Calibri Light" w:hAnsi="Calibri Light" w:cs="Calibri Light"/>
          <w:b/>
        </w:rPr>
        <w:t>Pzp</w:t>
      </w:r>
      <w:proofErr w:type="spellEnd"/>
      <w:r w:rsidRPr="00C4143F">
        <w:rPr>
          <w:rFonts w:ascii="Calibri Light" w:hAnsi="Calibri Light" w:cs="Calibri Light"/>
          <w:b/>
        </w:rPr>
        <w:t>.</w:t>
      </w:r>
    </w:p>
    <w:p w14:paraId="60B71380" w14:textId="4767A2FB" w:rsidR="00CE71C0" w:rsidRPr="00C4143F" w:rsidRDefault="00B548A9">
      <w:pPr>
        <w:pStyle w:val="ZTIRLITwPKTzmlitwpkttiret"/>
        <w:numPr>
          <w:ilvl w:val="0"/>
          <w:numId w:val="22"/>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 xml:space="preserve">W ramach uprawnień w zakresie kontroli spełnienia przez Wykonawcę / Podwykonawcę/ów wymagań o których mowa w art. 95 ust. 1 ustawy </w:t>
      </w:r>
      <w:proofErr w:type="spellStart"/>
      <w:r w:rsidRPr="00C4143F">
        <w:rPr>
          <w:rFonts w:ascii="Calibri Light" w:hAnsi="Calibri Light" w:cs="Calibri Light"/>
          <w:szCs w:val="24"/>
        </w:rPr>
        <w:t>Pzp</w:t>
      </w:r>
      <w:proofErr w:type="spellEnd"/>
      <w:r w:rsidRPr="00C4143F">
        <w:rPr>
          <w:rFonts w:ascii="Calibri Light" w:hAnsi="Calibri Light" w:cs="Calibri Light"/>
          <w:szCs w:val="24"/>
        </w:rPr>
        <w:t>, na każde wezwanie Zamawiającego w</w:t>
      </w:r>
      <w:r w:rsidR="00EC3D67" w:rsidRPr="00C4143F">
        <w:rPr>
          <w:rFonts w:ascii="Calibri Light" w:hAnsi="Calibri Light" w:cs="Calibri Light"/>
          <w:szCs w:val="24"/>
        </w:rPr>
        <w:t> </w:t>
      </w:r>
      <w:r w:rsidRPr="00C4143F">
        <w:rPr>
          <w:rFonts w:ascii="Calibri Light" w:hAnsi="Calibri Light" w:cs="Calibri Light"/>
          <w:szCs w:val="24"/>
        </w:rPr>
        <w:t>wyznaczonym w tym wezwaniu terminie Wykonawca przedłoży Zamawiającemu wskazane poniżej dowody (wszystkie lub wybrane przez Zamawiającego) w celu potwierdzenia spełnienia wymogu zatrudnienia na podstawie umowy o pracę przez Wykonawcę lub Podwykonawcę osób wykonujących wskazane w</w:t>
      </w:r>
      <w:r w:rsidR="003B2604">
        <w:rPr>
          <w:rFonts w:ascii="Calibri Light" w:hAnsi="Calibri Light" w:cs="Calibri Light"/>
          <w:szCs w:val="24"/>
        </w:rPr>
        <w:t> </w:t>
      </w:r>
      <w:r w:rsidRPr="00C4143F">
        <w:rPr>
          <w:rFonts w:ascii="Calibri Light" w:hAnsi="Calibri Light" w:cs="Calibri Light"/>
          <w:szCs w:val="24"/>
        </w:rPr>
        <w:t>SWZ czynności w trakcie realizacji zamówienia:</w:t>
      </w:r>
    </w:p>
    <w:p w14:paraId="6A73FBED" w14:textId="77777777" w:rsidR="00CE71C0" w:rsidRPr="00C4143F"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oświadczenie zatrudnionego pracownika,</w:t>
      </w:r>
    </w:p>
    <w:p w14:paraId="7E94988C" w14:textId="77777777" w:rsidR="00CE71C0" w:rsidRPr="00C4143F"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oświadczenie Wykonawcy lub Podwykonawcy o zatrudnieniu pracownika na podstawie umowy o pracę;</w:t>
      </w:r>
    </w:p>
    <w:p w14:paraId="25AD30D1" w14:textId="77777777" w:rsidR="00CE71C0" w:rsidRPr="00C4143F"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lastRenderedPageBreak/>
        <w:t>poświadczoną za zgodność z oryginałem odpowiednio przez Wykonawcę lub Podwykonawcę kopię zanonimizowanej umowy/umów o pracę zatrudnionego pracownika,</w:t>
      </w:r>
    </w:p>
    <w:p w14:paraId="00368271" w14:textId="77777777" w:rsidR="00CE71C0" w:rsidRPr="00C4143F" w:rsidRDefault="00B548A9" w:rsidP="00F22609">
      <w:pPr>
        <w:pStyle w:val="ZTIRLITwPKTzmlitwpkttiret"/>
        <w:numPr>
          <w:ilvl w:val="0"/>
          <w:numId w:val="23"/>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inne dokumenty</w:t>
      </w:r>
    </w:p>
    <w:p w14:paraId="4636EB96" w14:textId="77777777" w:rsidR="00CE71C0" w:rsidRPr="00C4143F" w:rsidRDefault="00B548A9" w:rsidP="00F22609">
      <w:pPr>
        <w:pStyle w:val="ZTIRLITwPKTzmlitwpkttiret"/>
        <w:numPr>
          <w:ilvl w:val="0"/>
          <w:numId w:val="22"/>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Zamawiający wymaga, aby informacje zawarte w dokumentach, o których mowa w ust. 1 lit a)-d), takie jak: imię i nazwisko, data zawarcia umowy, rodzaj umowy o pracę i zakres obowiązków pracownika powinny być możliwe do zidentyfikowania.</w:t>
      </w:r>
    </w:p>
    <w:p w14:paraId="43F8BEB9" w14:textId="77777777" w:rsidR="00CE71C0" w:rsidRPr="00C4143F" w:rsidRDefault="00B548A9" w:rsidP="00F22609">
      <w:pPr>
        <w:pStyle w:val="ZTIRLITwPKTzmlitwpkttiret"/>
        <w:numPr>
          <w:ilvl w:val="0"/>
          <w:numId w:val="22"/>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Zamawiający będzie również uprawniony do przeprowadzenia kontroli przez przedstawicieli Zamawiającego lub upoważnione osoby trzecie na miejscu wykonywania świadczenia, w celu weryfikacji spełnienia obowiązku wskazanego w ust. 2.</w:t>
      </w:r>
    </w:p>
    <w:p w14:paraId="38B99048" w14:textId="33B86CD9" w:rsidR="00CE71C0" w:rsidRPr="00C4143F" w:rsidRDefault="00B548A9" w:rsidP="00F22609">
      <w:pPr>
        <w:pStyle w:val="ZTIRLITwPKTzmlitwpkttiret"/>
        <w:numPr>
          <w:ilvl w:val="0"/>
          <w:numId w:val="22"/>
        </w:numPr>
        <w:tabs>
          <w:tab w:val="left" w:pos="1418"/>
        </w:tabs>
        <w:spacing w:line="240" w:lineRule="auto"/>
        <w:contextualSpacing/>
        <w:rPr>
          <w:rFonts w:ascii="Calibri Light" w:hAnsi="Calibri Light" w:cs="Calibri Light"/>
          <w:szCs w:val="24"/>
        </w:rPr>
      </w:pPr>
      <w:r w:rsidRPr="00C4143F">
        <w:rPr>
          <w:rFonts w:ascii="Calibri Light" w:hAnsi="Calibri Light" w:cs="Calibri Light"/>
          <w:szCs w:val="24"/>
        </w:rPr>
        <w:t>W przypadku uzasadnionych wątpliwości co do przestrzegania prawa pracy przez Wykonawcę lub Podwykonawcę, Zamawiający może również zwrócić się o</w:t>
      </w:r>
      <w:r w:rsidR="00C95DAE">
        <w:rPr>
          <w:rFonts w:ascii="Calibri Light" w:hAnsi="Calibri Light" w:cs="Calibri Light"/>
          <w:szCs w:val="24"/>
        </w:rPr>
        <w:t> </w:t>
      </w:r>
      <w:r w:rsidRPr="00C4143F">
        <w:rPr>
          <w:rFonts w:ascii="Calibri Light" w:hAnsi="Calibri Light" w:cs="Calibri Light"/>
          <w:szCs w:val="24"/>
        </w:rPr>
        <w:t>przeprowadzenie kontroli przez Państwową Inspekcję Pracy.</w:t>
      </w:r>
    </w:p>
    <w:p w14:paraId="41E0E22A" w14:textId="0CB036F5" w:rsidR="00CE71C0" w:rsidRPr="00C4143F" w:rsidRDefault="00417C91" w:rsidP="00F22609">
      <w:pPr>
        <w:pStyle w:val="Akapitzlist"/>
        <w:numPr>
          <w:ilvl w:val="0"/>
          <w:numId w:val="22"/>
        </w:numPr>
        <w:spacing w:line="240" w:lineRule="auto"/>
        <w:jc w:val="both"/>
        <w:rPr>
          <w:rFonts w:ascii="Calibri Light" w:eastAsia="Times New Roman" w:hAnsi="Calibri Light" w:cs="Calibri Light"/>
          <w:bCs/>
          <w:sz w:val="24"/>
          <w:szCs w:val="24"/>
          <w:lang w:eastAsia="pl-PL"/>
        </w:rPr>
      </w:pPr>
      <w:r w:rsidRPr="00C4143F">
        <w:rPr>
          <w:rFonts w:ascii="Calibri Light" w:eastAsia="Times New Roman" w:hAnsi="Calibri Light" w:cs="Calibri Light"/>
          <w:b/>
          <w:sz w:val="24"/>
          <w:szCs w:val="24"/>
          <w:lang w:eastAsia="pl-PL"/>
        </w:rPr>
        <w:t>W terminie 5 dni od dnia podpisania</w:t>
      </w:r>
      <w:r w:rsidRPr="00C4143F">
        <w:rPr>
          <w:rFonts w:ascii="Calibri Light" w:eastAsia="Times New Roman" w:hAnsi="Calibri Light" w:cs="Calibri Light"/>
          <w:bCs/>
          <w:sz w:val="24"/>
          <w:szCs w:val="24"/>
          <w:lang w:eastAsia="pl-PL"/>
        </w:rPr>
        <w:t xml:space="preserve"> niniejszej umowy Wykonawca przedstawi Zamawiającemu</w:t>
      </w:r>
      <w:r w:rsidR="00F22609" w:rsidRPr="00C4143F">
        <w:rPr>
          <w:rFonts w:ascii="Calibri Light" w:eastAsia="Times New Roman" w:hAnsi="Calibri Light" w:cs="Calibri Light"/>
          <w:bCs/>
          <w:sz w:val="24"/>
          <w:szCs w:val="24"/>
          <w:lang w:eastAsia="pl-PL"/>
        </w:rPr>
        <w:t xml:space="preserve"> </w:t>
      </w:r>
      <w:r w:rsidRPr="00C4143F">
        <w:rPr>
          <w:rFonts w:ascii="Calibri Light" w:eastAsia="Times New Roman" w:hAnsi="Calibri Light" w:cs="Calibri Light"/>
          <w:bCs/>
          <w:sz w:val="24"/>
          <w:szCs w:val="24"/>
          <w:lang w:eastAsia="pl-PL"/>
        </w:rPr>
        <w:t>oświadczenie o zatrudnieniu pracowników na podstawie umów o pracę oraz listę tych pracowników, w sposób określony w Rozdziale 3 pkt 1</w:t>
      </w:r>
      <w:r w:rsidR="004C56B1">
        <w:rPr>
          <w:rFonts w:ascii="Calibri Light" w:eastAsia="Times New Roman" w:hAnsi="Calibri Light" w:cs="Calibri Light"/>
          <w:bCs/>
          <w:sz w:val="24"/>
          <w:szCs w:val="24"/>
          <w:lang w:eastAsia="pl-PL"/>
        </w:rPr>
        <w:t>1</w:t>
      </w:r>
      <w:r w:rsidRPr="00C4143F">
        <w:rPr>
          <w:rFonts w:ascii="Calibri Light" w:eastAsia="Times New Roman" w:hAnsi="Calibri Light" w:cs="Calibri Light"/>
          <w:bCs/>
          <w:sz w:val="24"/>
          <w:szCs w:val="24"/>
          <w:lang w:eastAsia="pl-PL"/>
        </w:rPr>
        <w:t xml:space="preserve"> SWZ.</w:t>
      </w:r>
    </w:p>
    <w:p w14:paraId="15157F78" w14:textId="77777777" w:rsidR="00C95DAE" w:rsidRDefault="00C95DAE" w:rsidP="00610DE3">
      <w:pPr>
        <w:spacing w:after="0" w:line="240" w:lineRule="auto"/>
        <w:ind w:left="720" w:hanging="363"/>
        <w:contextualSpacing/>
        <w:jc w:val="center"/>
        <w:rPr>
          <w:rFonts w:ascii="Calibri Light" w:eastAsia="HG Mincho Light J" w:hAnsi="Calibri Light" w:cs="Calibri Light"/>
          <w:b/>
          <w:sz w:val="24"/>
          <w:szCs w:val="24"/>
        </w:rPr>
      </w:pPr>
    </w:p>
    <w:p w14:paraId="2461F11D" w14:textId="78D817C9" w:rsidR="00CE71C0"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12. Zmiana umowy</w:t>
      </w:r>
    </w:p>
    <w:p w14:paraId="5C6BA765" w14:textId="77777777" w:rsidR="00CE71C0" w:rsidRPr="00C4143F"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Wszelkie zmiany niniejszej umowy, wymagają aneksu sporządzonego z zachowaniem formy pisemnej pod rygorem nieważności.</w:t>
      </w:r>
    </w:p>
    <w:p w14:paraId="2901C0EF" w14:textId="77777777" w:rsidR="00CE71C0" w:rsidRPr="00C4143F"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Zmiana postanowień zawartej umowy może nastąpić w niżej wymienionych przypadkach: </w:t>
      </w:r>
    </w:p>
    <w:p w14:paraId="4353523D" w14:textId="2AF795F7" w:rsidR="00CE71C0" w:rsidRPr="00C4143F"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zmiany terminu realizacji z powodu zaistnienia którejkolwiek z poniższych okoliczności, uniemożliwiających lub w sposób znacząco utrudniających (tj. takich, gdy wykonywanie robót budowlanych wymagałoby poniesienia dodatkowych, niewspółmiernych względem typowych kosztów ze strony Wykonawcy) kontynuację realizacji przedmiotu zamówienia, o czas ich występowania i przerwy nimi wywołanej: </w:t>
      </w:r>
    </w:p>
    <w:p w14:paraId="6E86B796" w14:textId="77777777"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okoliczności siły wyższej, tj. wystąpienia zdarzenia losowego wywołanego przez czynniki zewnętrzne, którego nie można było przewidzieć, w szczególności zagrażającego bezpośrednio życiu lub zdrowiu ludzi lub grożącego powstaniem szkody w znacznych rozmiarach, jak: wojna,  atak terrorystyczny, pożar, epidemie, strajki, powódź, zarządzenia władz; </w:t>
      </w:r>
    </w:p>
    <w:p w14:paraId="413DF5FF" w14:textId="77777777"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działań osób trzecich uniemożliwiających wykonanie prac, które to działania nie są konsekwencją winy którejkolwiek ze stron; </w:t>
      </w:r>
    </w:p>
    <w:p w14:paraId="0112FEE6" w14:textId="3D8BD6F6"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istotnych braków lub błędów w dokumentacji </w:t>
      </w:r>
      <w:r w:rsidR="002A73BA" w:rsidRPr="00C4143F">
        <w:rPr>
          <w:rFonts w:ascii="Calibri Light" w:eastAsia="HG Mincho Light J" w:hAnsi="Calibri Light" w:cs="Calibri Light"/>
          <w:sz w:val="24"/>
          <w:szCs w:val="24"/>
        </w:rPr>
        <w:t>technicznej</w:t>
      </w:r>
      <w:r w:rsidRPr="00C4143F">
        <w:rPr>
          <w:rFonts w:ascii="Calibri Light" w:eastAsia="HG Mincho Light J" w:hAnsi="Calibri Light" w:cs="Calibri Light"/>
          <w:sz w:val="24"/>
          <w:szCs w:val="24"/>
        </w:rPr>
        <w:t xml:space="preserve">, również tych polegających na niezgodności dokumentacji z przepisami prawa; </w:t>
      </w:r>
    </w:p>
    <w:p w14:paraId="50C96710" w14:textId="717076D9"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niesprzyjających warunków fizycznych bądź atmosferycznych, takich jak </w:t>
      </w:r>
      <w:r w:rsidR="00E83674">
        <w:rPr>
          <w:rFonts w:ascii="Calibri Light" w:eastAsia="HG Mincho Light J" w:hAnsi="Calibri Light" w:cs="Calibri Light"/>
          <w:sz w:val="24"/>
          <w:szCs w:val="24"/>
        </w:rPr>
        <w:t>np.</w:t>
      </w:r>
      <w:r w:rsidRPr="00C4143F">
        <w:rPr>
          <w:rFonts w:ascii="Calibri Light" w:eastAsia="HG Mincho Light J" w:hAnsi="Calibri Light" w:cs="Calibri Light"/>
          <w:sz w:val="24"/>
          <w:szCs w:val="24"/>
        </w:rPr>
        <w:t>: opady trwające dłużej niż 3 dni, intensywne ulewy o charakterze nawałnic, utrzymująca się wysoka temperatura w ciągu dnia na zewnątrz obiektu przekraczająca 35 st. C. trwająca dłużej niż 3 dni; jak również w przypadku wystąpienia warunków atmosferycznych uniemożliwiających prawidłowe prowadzenie prac budowlanych podyktowane sztuką budowlaną – co zostanie potwierdzone przez Inspektora Nadzoru Inwestorskiego,</w:t>
      </w:r>
    </w:p>
    <w:p w14:paraId="5983C2C7" w14:textId="77777777"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decyzji służb konserwatorskich lub nadzoru budowlanego skutkujących wstrzymaniem prac budowlanych z uwagi na konieczność wykonania prac archeologicznych (badań archeologicznych),</w:t>
      </w:r>
    </w:p>
    <w:p w14:paraId="2ED43C2A" w14:textId="77777777"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lastRenderedPageBreak/>
        <w:t xml:space="preserve">wystąpienia zamówień dodatkowych spełniających warunki z art. 455 ust. 1 pkt 3 ustawy </w:t>
      </w:r>
      <w:proofErr w:type="spellStart"/>
      <w:r w:rsidRPr="00C4143F">
        <w:rPr>
          <w:rFonts w:ascii="Calibri Light" w:eastAsia="HG Mincho Light J" w:hAnsi="Calibri Light" w:cs="Calibri Light"/>
          <w:sz w:val="24"/>
          <w:szCs w:val="24"/>
        </w:rPr>
        <w:t>pzp</w:t>
      </w:r>
      <w:proofErr w:type="spellEnd"/>
      <w:r w:rsidRPr="00C4143F">
        <w:rPr>
          <w:rFonts w:ascii="Calibri Light" w:eastAsia="HG Mincho Light J" w:hAnsi="Calibri Light" w:cs="Calibri Light"/>
          <w:sz w:val="24"/>
          <w:szCs w:val="24"/>
        </w:rPr>
        <w:t>,</w:t>
      </w:r>
    </w:p>
    <w:p w14:paraId="1F14D201" w14:textId="61519762"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odmiennych od przyjętych w dokumentacji </w:t>
      </w:r>
      <w:r w:rsidR="002A73BA" w:rsidRPr="00C4143F">
        <w:rPr>
          <w:rFonts w:ascii="Calibri Light" w:eastAsia="HG Mincho Light J" w:hAnsi="Calibri Light" w:cs="Calibri Light"/>
          <w:sz w:val="24"/>
          <w:szCs w:val="24"/>
        </w:rPr>
        <w:t>technicznej</w:t>
      </w:r>
      <w:r w:rsidRPr="00C4143F">
        <w:rPr>
          <w:rFonts w:ascii="Calibri Light" w:eastAsia="HG Mincho Light J" w:hAnsi="Calibri Light" w:cs="Calibri Light"/>
          <w:sz w:val="24"/>
          <w:szCs w:val="24"/>
        </w:rPr>
        <w:t xml:space="preserve"> warunków terenowych, w</w:t>
      </w:r>
      <w:r w:rsidR="00EC3D67" w:rsidRPr="00C4143F">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szczególności istnienia niezinwentaryzowanych obiektów budowlanych, sieci lub instalacji, których wystąpienie koliduje z realizacją przedmiotu zamówienia,</w:t>
      </w:r>
    </w:p>
    <w:p w14:paraId="7CC9336C" w14:textId="77777777"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przedłużenia się terminu uzyskania przez Wykonawcę opinii, uzgodnień, pozwoleń</w:t>
      </w:r>
      <w:r w:rsidRPr="00C4143F">
        <w:rPr>
          <w:rFonts w:ascii="Calibri Light" w:eastAsia="HG Mincho Light J" w:hAnsi="Calibri Light" w:cs="Calibri Light"/>
          <w:sz w:val="24"/>
          <w:szCs w:val="24"/>
        </w:rPr>
        <w:br/>
        <w:t>i zatwierdzeń, wydawanych przez osoby trzecie i organy administracji publicznej, ponad 30 dni od daty złożenia przez Wykonawcę kompletnego wniosku o wydanie tych opinii, uzgodnień, pozwoleń lub zatwierdzeń,</w:t>
      </w:r>
    </w:p>
    <w:p w14:paraId="4DC6A5E1" w14:textId="323A8F6D" w:rsidR="00CE71C0" w:rsidRPr="00C4143F" w:rsidRDefault="00B548A9">
      <w:pPr>
        <w:numPr>
          <w:ilvl w:val="0"/>
          <w:numId w:val="25"/>
        </w:numPr>
        <w:tabs>
          <w:tab w:val="clear" w:pos="720"/>
        </w:tabs>
        <w:spacing w:after="0" w:line="240" w:lineRule="auto"/>
        <w:ind w:left="993"/>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konieczności uzyskania zgody na odstępstwo Regionalnego Dyrektora Ochrony Środowiska od przepisów zawartych w ustawie z dnia 16 kwietnia 2004 r. o</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ochronie przyrody w wyniku wystąpienia w obiekcie lub w terenie miejsc lęgowych ptaków czy nietoperzy.</w:t>
      </w:r>
    </w:p>
    <w:p w14:paraId="58D67517" w14:textId="04D7CC7B" w:rsidR="00CE71C0" w:rsidRPr="00C4143F"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rezygnacji z wykonania części robót – ograniczenie zakresu robót wynikające z</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 xml:space="preserve">wprowadzenia zmian w dokumentacji </w:t>
      </w:r>
      <w:r w:rsidR="003B2604">
        <w:rPr>
          <w:rFonts w:ascii="Calibri Light" w:eastAsia="HG Mincho Light J" w:hAnsi="Calibri Light" w:cs="Calibri Light"/>
          <w:sz w:val="24"/>
          <w:szCs w:val="24"/>
        </w:rPr>
        <w:t>zamówienia</w:t>
      </w:r>
      <w:r w:rsidRPr="00C4143F">
        <w:rPr>
          <w:rFonts w:ascii="Calibri Light" w:eastAsia="HG Mincho Light J" w:hAnsi="Calibri Light" w:cs="Calibri Light"/>
          <w:sz w:val="24"/>
          <w:szCs w:val="24"/>
        </w:rPr>
        <w:t xml:space="preserve">, na skutek np. </w:t>
      </w:r>
      <w:r w:rsidR="00A2058F" w:rsidRPr="00C4143F">
        <w:rPr>
          <w:rFonts w:ascii="Calibri Light" w:eastAsia="HG Mincho Light J" w:hAnsi="Calibri Light" w:cs="Calibri Light"/>
          <w:sz w:val="24"/>
          <w:szCs w:val="24"/>
        </w:rPr>
        <w:t>wad w dokumentacji</w:t>
      </w:r>
      <w:r w:rsidRPr="00C4143F">
        <w:rPr>
          <w:rFonts w:ascii="Calibri Light" w:eastAsia="HG Mincho Light J" w:hAnsi="Calibri Light" w:cs="Calibri Light"/>
          <w:sz w:val="24"/>
          <w:szCs w:val="24"/>
        </w:rPr>
        <w:t>, które wynikły w trakcie realizacji robót i były konieczne w celu prawidłowej realizacji przedmiotu umowy lub z przyczyn niezależnych od Zamawiającego.</w:t>
      </w:r>
    </w:p>
    <w:p w14:paraId="3656D0B8" w14:textId="77940FC1" w:rsidR="00CE71C0" w:rsidRPr="00C4143F"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wprowadzenia rozwiązań zamiennych i robót zamiennych, pod warunkiem, iż zmiany te zostaną zaakceptowane przez Zamawiającego,</w:t>
      </w:r>
    </w:p>
    <w:p w14:paraId="3B91E2C2" w14:textId="79183124" w:rsidR="00CE71C0" w:rsidRPr="00C4143F"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zwiększenia wynagrodzenia Wykonawcy ustalonego w § 5 ust. </w:t>
      </w:r>
      <w:r w:rsidR="00526E2E">
        <w:rPr>
          <w:rFonts w:ascii="Calibri Light" w:eastAsia="HG Mincho Light J" w:hAnsi="Calibri Light" w:cs="Calibri Light"/>
          <w:sz w:val="24"/>
          <w:szCs w:val="24"/>
        </w:rPr>
        <w:t>2</w:t>
      </w:r>
      <w:r w:rsidR="003B2604">
        <w:rPr>
          <w:rFonts w:ascii="Calibri Light" w:eastAsia="HG Mincho Light J" w:hAnsi="Calibri Light" w:cs="Calibri Light"/>
          <w:sz w:val="24"/>
          <w:szCs w:val="24"/>
        </w:rPr>
        <w:t>,</w:t>
      </w:r>
      <w:r w:rsidRPr="00C4143F">
        <w:rPr>
          <w:rFonts w:ascii="Calibri Light" w:eastAsia="HG Mincho Light J" w:hAnsi="Calibri Light" w:cs="Calibri Light"/>
          <w:sz w:val="24"/>
          <w:szCs w:val="24"/>
        </w:rPr>
        <w:t xml:space="preserve"> w przypadku konieczności wykonania robót dodatkowych, które nie były przewidziane w</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dokumentacji i które są wymagane dla prawidłowego ukończenia przedmiotu zamówienia, o kwoty wynikające z przyjętego sposobu ich rozliczenia w umowie.</w:t>
      </w:r>
    </w:p>
    <w:p w14:paraId="66B503FE" w14:textId="77777777" w:rsidR="00CE71C0"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zmiany przepisów powszechnie obowiązującego prawa, dokonanych w okresie realizacji przedmiotu zamówienia, dostosowujących zapisy umowy do zmienionych przepisów,</w:t>
      </w:r>
    </w:p>
    <w:p w14:paraId="1FC4E6BA" w14:textId="6EE264F2" w:rsidR="001F7EE6" w:rsidRPr="00C4143F" w:rsidRDefault="001F7EE6">
      <w:pPr>
        <w:numPr>
          <w:ilvl w:val="0"/>
          <w:numId w:val="26"/>
        </w:numPr>
        <w:spacing w:after="0" w:line="240" w:lineRule="auto"/>
        <w:ind w:left="567"/>
        <w:contextualSpacing/>
        <w:jc w:val="both"/>
        <w:rPr>
          <w:rFonts w:ascii="Calibri Light" w:eastAsia="HG Mincho Light J" w:hAnsi="Calibri Light" w:cs="Calibri Light"/>
          <w:sz w:val="24"/>
          <w:szCs w:val="24"/>
        </w:rPr>
      </w:pPr>
      <w:r>
        <w:rPr>
          <w:rFonts w:ascii="Calibri Light" w:eastAsia="HG Mincho Light J" w:hAnsi="Calibri Light" w:cs="Calibri Light"/>
          <w:sz w:val="24"/>
          <w:szCs w:val="24"/>
        </w:rPr>
        <w:t>powierzenie wykonania części robót podwykonawcy,</w:t>
      </w:r>
      <w:r w:rsidR="00C95DAE">
        <w:rPr>
          <w:rFonts w:ascii="Calibri Light" w:eastAsia="HG Mincho Light J" w:hAnsi="Calibri Light" w:cs="Calibri Light"/>
          <w:sz w:val="24"/>
          <w:szCs w:val="24"/>
        </w:rPr>
        <w:t xml:space="preserve"> </w:t>
      </w:r>
      <w:r>
        <w:rPr>
          <w:rFonts w:ascii="Calibri Light" w:eastAsia="HG Mincho Light J" w:hAnsi="Calibri Light" w:cs="Calibri Light"/>
          <w:sz w:val="24"/>
          <w:szCs w:val="24"/>
        </w:rPr>
        <w:t>zmiana lub rezygnacja z</w:t>
      </w:r>
      <w:r w:rsidR="00DB09AE">
        <w:rPr>
          <w:rFonts w:ascii="Calibri Light" w:eastAsia="HG Mincho Light J" w:hAnsi="Calibri Light" w:cs="Calibri Light"/>
          <w:sz w:val="24"/>
          <w:szCs w:val="24"/>
        </w:rPr>
        <w:t> </w:t>
      </w:r>
      <w:r>
        <w:rPr>
          <w:rFonts w:ascii="Calibri Light" w:eastAsia="HG Mincho Light J" w:hAnsi="Calibri Light" w:cs="Calibri Light"/>
          <w:sz w:val="24"/>
          <w:szCs w:val="24"/>
        </w:rPr>
        <w:t>podwykonawcy wskazanego w ofercie – za zgodą Zamawiającego</w:t>
      </w:r>
      <w:r w:rsidR="00C95DAE">
        <w:rPr>
          <w:rFonts w:ascii="Calibri Light" w:eastAsia="HG Mincho Light J" w:hAnsi="Calibri Light" w:cs="Calibri Light"/>
          <w:sz w:val="24"/>
          <w:szCs w:val="24"/>
        </w:rPr>
        <w:t>.</w:t>
      </w:r>
      <w:r>
        <w:rPr>
          <w:rFonts w:ascii="Calibri Light" w:eastAsia="HG Mincho Light J" w:hAnsi="Calibri Light" w:cs="Calibri Light"/>
          <w:sz w:val="24"/>
          <w:szCs w:val="24"/>
        </w:rPr>
        <w:t xml:space="preserve"> </w:t>
      </w:r>
    </w:p>
    <w:p w14:paraId="10887CDD" w14:textId="77777777" w:rsidR="00CE71C0" w:rsidRPr="00C4143F" w:rsidRDefault="00B548A9">
      <w:pPr>
        <w:numPr>
          <w:ilvl w:val="0"/>
          <w:numId w:val="26"/>
        </w:numPr>
        <w:spacing w:after="0" w:line="240" w:lineRule="auto"/>
        <w:ind w:left="567"/>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 xml:space="preserve">zmiany zakresu robót powierzanych Podwykonawcom, na podstawie przepisów ustawy </w:t>
      </w:r>
      <w:proofErr w:type="spellStart"/>
      <w:r w:rsidRPr="00C4143F">
        <w:rPr>
          <w:rFonts w:ascii="Calibri Light" w:eastAsia="HG Mincho Light J" w:hAnsi="Calibri Light" w:cs="Calibri Light"/>
          <w:sz w:val="24"/>
          <w:szCs w:val="24"/>
        </w:rPr>
        <w:t>pzp</w:t>
      </w:r>
      <w:proofErr w:type="spellEnd"/>
      <w:r w:rsidRPr="00C4143F">
        <w:rPr>
          <w:rFonts w:ascii="Calibri Light" w:eastAsia="HG Mincho Light J" w:hAnsi="Calibri Light" w:cs="Calibri Light"/>
          <w:sz w:val="24"/>
          <w:szCs w:val="24"/>
        </w:rPr>
        <w:t>.</w:t>
      </w:r>
    </w:p>
    <w:p w14:paraId="5F2AECE5" w14:textId="77777777" w:rsidR="00CE71C0" w:rsidRPr="00C4143F"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Niezależnie od powyższego, Zamawiający i Wykonawca dopuszczają możliwość zmian redakcyjnych Umowy oraz zmian będących następstwem zmian danych stron ujawnionych w rejestrach publicznych.</w:t>
      </w:r>
    </w:p>
    <w:p w14:paraId="0CCEF964" w14:textId="3884BAD4" w:rsidR="00CE71C0" w:rsidRPr="00C4143F"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Warunkiem wprowadzenia zmian do umowy w okolicznościach wymienionych w ust. 2 i</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ust. 3 jest akceptacja Zamawiając</w:t>
      </w:r>
      <w:r w:rsidR="00735BD5" w:rsidRPr="00C4143F">
        <w:rPr>
          <w:rFonts w:ascii="Calibri Light" w:eastAsia="HG Mincho Light J" w:hAnsi="Calibri Light" w:cs="Calibri Light"/>
          <w:sz w:val="24"/>
          <w:szCs w:val="24"/>
        </w:rPr>
        <w:t>ego</w:t>
      </w:r>
      <w:r w:rsidRPr="00C4143F">
        <w:rPr>
          <w:rFonts w:ascii="Calibri Light" w:eastAsia="HG Mincho Light J" w:hAnsi="Calibri Light" w:cs="Calibri Light"/>
          <w:sz w:val="24"/>
          <w:szCs w:val="24"/>
        </w:rPr>
        <w:t xml:space="preserve"> udokumentowanego wniosku Wykonawcy w tej sprawie.</w:t>
      </w:r>
    </w:p>
    <w:p w14:paraId="7B422FE4" w14:textId="77777777" w:rsidR="00CE71C0" w:rsidRPr="00C4143F"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Strona powołująca się na siłę wyższą powinna zawiadomić drugą stronę na piśmie,</w:t>
      </w:r>
      <w:r w:rsidRPr="00C4143F">
        <w:rPr>
          <w:rFonts w:ascii="Calibri Light" w:eastAsia="HG Mincho Light J" w:hAnsi="Calibri Light" w:cs="Calibri Light"/>
          <w:sz w:val="24"/>
          <w:szCs w:val="24"/>
        </w:rPr>
        <w:br/>
        <w:t>w terminie 7 dni od zaistnienia zdarzenia stanowiącego przypadek siły wyższej, pod rygorem utraty prawa powołania się na siłę wyższą.</w:t>
      </w:r>
    </w:p>
    <w:p w14:paraId="3534315E" w14:textId="3B036E64" w:rsidR="00CE71C0" w:rsidRPr="00C4143F" w:rsidRDefault="00B548A9">
      <w:pPr>
        <w:numPr>
          <w:ilvl w:val="0"/>
          <w:numId w:val="24"/>
        </w:numPr>
        <w:spacing w:after="0" w:line="240" w:lineRule="auto"/>
        <w:ind w:left="284" w:hanging="284"/>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Zmiany o charakterze administracyjnym czy organizacyjnym, takie jak: zmiana adresu  siedziby Stron, osób reprezentujących Strony, numerach rachunku bankowego, telefonów i</w:t>
      </w:r>
      <w:r w:rsidR="003B2604">
        <w:rPr>
          <w:rFonts w:ascii="Calibri Light" w:eastAsia="HG Mincho Light J" w:hAnsi="Calibri Light" w:cs="Calibri Light"/>
          <w:sz w:val="24"/>
          <w:szCs w:val="24"/>
        </w:rPr>
        <w:t> </w:t>
      </w:r>
      <w:r w:rsidRPr="00C4143F">
        <w:rPr>
          <w:rFonts w:ascii="Calibri Light" w:eastAsia="HG Mincho Light J" w:hAnsi="Calibri Light" w:cs="Calibri Light"/>
          <w:sz w:val="24"/>
          <w:szCs w:val="24"/>
        </w:rPr>
        <w:t>adresów służących komunikacji pomiędzy Stronami nie wymagają aneksu do umowy. Strona dokonująca zmiany powiadomi pisemnie drugą Stronę o zaistniałych zmianach niezwłocznie, pod rygorem uznania za skuteczne czynności podejmowanych przez drugą Stronę z wykorzystaniem dotychczasowych informacji.</w:t>
      </w:r>
    </w:p>
    <w:p w14:paraId="36566054" w14:textId="77777777" w:rsidR="005A223A" w:rsidRDefault="005A223A" w:rsidP="00A37359">
      <w:pPr>
        <w:spacing w:after="0" w:line="240" w:lineRule="auto"/>
        <w:contextualSpacing/>
        <w:rPr>
          <w:rFonts w:ascii="Calibri Light" w:eastAsia="HG Mincho Light J" w:hAnsi="Calibri Light" w:cs="Calibri Light"/>
          <w:b/>
          <w:sz w:val="24"/>
          <w:szCs w:val="24"/>
        </w:rPr>
      </w:pPr>
    </w:p>
    <w:p w14:paraId="405A9E46" w14:textId="263A5E35" w:rsidR="00CE71C0" w:rsidRPr="00C4143F" w:rsidRDefault="00B548A9" w:rsidP="00610DE3">
      <w:pPr>
        <w:spacing w:after="0" w:line="240" w:lineRule="auto"/>
        <w:ind w:left="720" w:hanging="363"/>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1</w:t>
      </w:r>
      <w:r w:rsidR="00972655">
        <w:rPr>
          <w:rFonts w:ascii="Calibri Light" w:eastAsia="HG Mincho Light J" w:hAnsi="Calibri Light" w:cs="Calibri Light"/>
          <w:b/>
          <w:sz w:val="24"/>
          <w:szCs w:val="24"/>
        </w:rPr>
        <w:t>3</w:t>
      </w:r>
      <w:r w:rsidRPr="00C4143F">
        <w:rPr>
          <w:rFonts w:ascii="Calibri Light" w:eastAsia="HG Mincho Light J" w:hAnsi="Calibri Light" w:cs="Calibri Light"/>
          <w:b/>
          <w:sz w:val="24"/>
          <w:szCs w:val="24"/>
        </w:rPr>
        <w:t>. Pozostałe postanowienia umowne</w:t>
      </w:r>
    </w:p>
    <w:p w14:paraId="391B04FB" w14:textId="5719A51B" w:rsidR="008A427C" w:rsidRPr="00E83674" w:rsidRDefault="008A427C" w:rsidP="00E83674">
      <w:pPr>
        <w:pStyle w:val="Akapitzlist"/>
        <w:numPr>
          <w:ilvl w:val="3"/>
          <w:numId w:val="48"/>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 xml:space="preserve">Wykonawca nie może zbywać ani przenosić na rzecz osób trzecich praw i wierzytelności powstałych w związku z realizacją niniejszej umowy (Cesja). </w:t>
      </w:r>
    </w:p>
    <w:p w14:paraId="5C9AEC5F" w14:textId="616F4DE5" w:rsidR="008A427C" w:rsidRPr="00E83674" w:rsidRDefault="008A427C" w:rsidP="00E83674">
      <w:pPr>
        <w:pStyle w:val="Akapitzlist"/>
        <w:numPr>
          <w:ilvl w:val="3"/>
          <w:numId w:val="48"/>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lastRenderedPageBreak/>
        <w:t>Wszelkie oświadczenia woli wymagają pod rygorem nieważności zachowania formy pisemnej lub formy elektronicznej czynności prawnej w rozumieniu Kodeksu cywilnego.</w:t>
      </w:r>
    </w:p>
    <w:p w14:paraId="51CC0662" w14:textId="70B1EAFF" w:rsidR="00E83674" w:rsidRPr="00E83674" w:rsidRDefault="008A427C" w:rsidP="00E83674">
      <w:pPr>
        <w:pStyle w:val="Akapitzlist"/>
        <w:numPr>
          <w:ilvl w:val="3"/>
          <w:numId w:val="48"/>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 xml:space="preserve">Do kontaktów w sprawach związanych z realizacją przedmiotu umowy, Strony wskazują adresy poczty elektronicznej (email): </w:t>
      </w:r>
      <w:hyperlink r:id="rId8" w:history="1">
        <w:r w:rsidRPr="00E83674">
          <w:rPr>
            <w:rStyle w:val="Hipercze"/>
            <w:rFonts w:ascii="Calibri Light" w:eastAsia="HG Mincho Light J" w:hAnsi="Calibri Light" w:cs="Calibri Light"/>
            <w:sz w:val="24"/>
            <w:szCs w:val="24"/>
          </w:rPr>
          <w:t>urzad@gdow.pl</w:t>
        </w:r>
      </w:hyperlink>
      <w:r w:rsidRPr="00E83674">
        <w:rPr>
          <w:rFonts w:ascii="Calibri Light" w:eastAsia="HG Mincho Light J" w:hAnsi="Calibri Light" w:cs="Calibri Light"/>
          <w:sz w:val="24"/>
          <w:szCs w:val="24"/>
        </w:rPr>
        <w:t xml:space="preserve"> (Zamawiający), …………………. (Wykonawca).</w:t>
      </w:r>
    </w:p>
    <w:p w14:paraId="3D3A6500" w14:textId="71DBD0A4" w:rsidR="008A427C" w:rsidRPr="00E83674" w:rsidRDefault="008A427C" w:rsidP="00E83674">
      <w:pPr>
        <w:pStyle w:val="Akapitzlist"/>
        <w:numPr>
          <w:ilvl w:val="3"/>
          <w:numId w:val="48"/>
        </w:numPr>
        <w:spacing w:after="0" w:line="240" w:lineRule="auto"/>
        <w:ind w:left="284"/>
        <w:jc w:val="both"/>
        <w:rPr>
          <w:rFonts w:ascii="Calibri Light" w:eastAsia="HG Mincho Light J" w:hAnsi="Calibri Light" w:cs="Calibri Light"/>
          <w:sz w:val="24"/>
          <w:szCs w:val="24"/>
        </w:rPr>
      </w:pPr>
      <w:r w:rsidRPr="00E83674">
        <w:rPr>
          <w:rFonts w:ascii="Calibri Light" w:eastAsia="HG Mincho Light J" w:hAnsi="Calibri Light" w:cs="Calibri Light"/>
          <w:sz w:val="24"/>
          <w:szCs w:val="24"/>
        </w:rPr>
        <w:t>Wszelkie zmiany umowy wymagają pod rygorem nieważności zachowania formy pisemnej lub elektronicznej w rozumieniu art. 78</w:t>
      </w:r>
      <w:r w:rsidRPr="00E83674">
        <w:rPr>
          <w:rFonts w:ascii="Calibri Light" w:eastAsia="HG Mincho Light J" w:hAnsi="Calibri Light" w:cs="Calibri Light"/>
          <w:sz w:val="24"/>
          <w:szCs w:val="24"/>
          <w:vertAlign w:val="superscript"/>
        </w:rPr>
        <w:t>1</w:t>
      </w:r>
      <w:r w:rsidRPr="00E83674">
        <w:rPr>
          <w:rFonts w:ascii="Calibri Light" w:eastAsia="HG Mincho Light J" w:hAnsi="Calibri Light" w:cs="Calibri Light"/>
          <w:sz w:val="24"/>
          <w:szCs w:val="24"/>
        </w:rPr>
        <w:t xml:space="preserve"> Kodeksu cywilnego.</w:t>
      </w:r>
    </w:p>
    <w:p w14:paraId="06FA019E" w14:textId="77777777" w:rsidR="00CE71C0" w:rsidRDefault="00CE71C0" w:rsidP="00972655">
      <w:pPr>
        <w:spacing w:after="0" w:line="240" w:lineRule="auto"/>
        <w:contextualSpacing/>
        <w:jc w:val="both"/>
        <w:rPr>
          <w:rFonts w:ascii="Calibri Light" w:eastAsia="HG Mincho Light J" w:hAnsi="Calibri Light" w:cs="Calibri Light"/>
          <w:sz w:val="24"/>
          <w:szCs w:val="24"/>
        </w:rPr>
      </w:pPr>
    </w:p>
    <w:p w14:paraId="2BB56BA2" w14:textId="3F935599" w:rsidR="00CE71C0" w:rsidRPr="00C4143F" w:rsidRDefault="00B548A9" w:rsidP="00610DE3">
      <w:pPr>
        <w:spacing w:after="0" w:line="240" w:lineRule="auto"/>
        <w:ind w:left="360"/>
        <w:contextualSpacing/>
        <w:jc w:val="center"/>
        <w:rPr>
          <w:rFonts w:ascii="Calibri Light" w:eastAsia="HG Mincho Light J" w:hAnsi="Calibri Light" w:cs="Calibri Light"/>
          <w:b/>
          <w:sz w:val="24"/>
          <w:szCs w:val="24"/>
        </w:rPr>
      </w:pPr>
      <w:r w:rsidRPr="00C4143F">
        <w:rPr>
          <w:rFonts w:ascii="Calibri Light" w:eastAsia="HG Mincho Light J" w:hAnsi="Calibri Light" w:cs="Calibri Light"/>
          <w:b/>
          <w:sz w:val="24"/>
          <w:szCs w:val="24"/>
        </w:rPr>
        <w:t>§ 1</w:t>
      </w:r>
      <w:r w:rsidR="00972655">
        <w:rPr>
          <w:rFonts w:ascii="Calibri Light" w:eastAsia="HG Mincho Light J" w:hAnsi="Calibri Light" w:cs="Calibri Light"/>
          <w:b/>
          <w:sz w:val="24"/>
          <w:szCs w:val="24"/>
        </w:rPr>
        <w:t>4</w:t>
      </w:r>
      <w:r w:rsidRPr="00C4143F">
        <w:rPr>
          <w:rFonts w:ascii="Calibri Light" w:eastAsia="HG Mincho Light J" w:hAnsi="Calibri Light" w:cs="Calibri Light"/>
          <w:b/>
          <w:sz w:val="24"/>
          <w:szCs w:val="24"/>
        </w:rPr>
        <w:t>. Postanowienia końcowe</w:t>
      </w:r>
    </w:p>
    <w:p w14:paraId="349A0124" w14:textId="77777777" w:rsidR="00972655" w:rsidRDefault="00B548A9" w:rsidP="00972655">
      <w:pPr>
        <w:numPr>
          <w:ilvl w:val="0"/>
          <w:numId w:val="15"/>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Wszelkie spory, mogące wyniknąć z tytułu niniejszej umowy, będą rozstrzygane przez sąd właściwy miejscowo dla siedziby Zamawiającego.</w:t>
      </w:r>
    </w:p>
    <w:p w14:paraId="104FC0ED" w14:textId="2125FD8F" w:rsidR="00CE71C0" w:rsidRPr="00972655" w:rsidRDefault="00B548A9" w:rsidP="00972655">
      <w:pPr>
        <w:numPr>
          <w:ilvl w:val="0"/>
          <w:numId w:val="15"/>
        </w:numPr>
        <w:tabs>
          <w:tab w:val="clear" w:pos="360"/>
        </w:tabs>
        <w:spacing w:after="0" w:line="240" w:lineRule="auto"/>
        <w:ind w:left="426" w:hanging="426"/>
        <w:contextualSpacing/>
        <w:jc w:val="both"/>
        <w:rPr>
          <w:rFonts w:ascii="Calibri Light" w:eastAsia="HG Mincho Light J" w:hAnsi="Calibri Light" w:cs="Calibri Light"/>
          <w:sz w:val="24"/>
          <w:szCs w:val="24"/>
        </w:rPr>
      </w:pPr>
      <w:r w:rsidRPr="00972655">
        <w:rPr>
          <w:rFonts w:ascii="Calibri Light" w:eastAsia="HG Mincho Light J" w:hAnsi="Calibri Light" w:cs="Calibri Light"/>
          <w:sz w:val="24"/>
          <w:szCs w:val="24"/>
        </w:rPr>
        <w:t>W sprawach nieuregulowanych niniejszą umową stosuje się przepisy Ustawy z dnia 11 września 2019 r. Prawo zamówień publicznych, ustawy z dnia 7 lipca 1994 r. Prawo budowlane oraz odpowiednie przepisy Kodeksu cywilnego.</w:t>
      </w:r>
    </w:p>
    <w:p w14:paraId="5EA8F4E0" w14:textId="77777777" w:rsidR="00CE71C0" w:rsidRPr="00C4143F" w:rsidRDefault="00CE71C0">
      <w:pPr>
        <w:spacing w:after="0" w:line="240" w:lineRule="auto"/>
        <w:contextualSpacing/>
        <w:jc w:val="center"/>
        <w:rPr>
          <w:rFonts w:ascii="Calibri Light" w:eastAsia="HG Mincho Light J" w:hAnsi="Calibri Light" w:cs="Calibri Light"/>
          <w:b/>
          <w:bCs/>
          <w:sz w:val="24"/>
          <w:szCs w:val="24"/>
        </w:rPr>
      </w:pPr>
    </w:p>
    <w:p w14:paraId="12C718BC" w14:textId="601DFF89" w:rsidR="00CE71C0" w:rsidRPr="00C4143F" w:rsidRDefault="00B548A9">
      <w:pPr>
        <w:spacing w:after="0" w:line="240" w:lineRule="auto"/>
        <w:contextualSpacing/>
        <w:jc w:val="center"/>
        <w:rPr>
          <w:rFonts w:ascii="Calibri Light" w:eastAsia="HG Mincho Light J" w:hAnsi="Calibri Light" w:cs="Calibri Light"/>
          <w:b/>
          <w:bCs/>
          <w:sz w:val="24"/>
          <w:szCs w:val="24"/>
        </w:rPr>
      </w:pPr>
      <w:r w:rsidRPr="00C4143F">
        <w:rPr>
          <w:rFonts w:ascii="Calibri Light" w:eastAsia="HG Mincho Light J" w:hAnsi="Calibri Light" w:cs="Calibri Light"/>
          <w:b/>
          <w:bCs/>
          <w:sz w:val="24"/>
          <w:szCs w:val="24"/>
        </w:rPr>
        <w:t>§ 1</w:t>
      </w:r>
      <w:r w:rsidR="00972655">
        <w:rPr>
          <w:rFonts w:ascii="Calibri Light" w:eastAsia="HG Mincho Light J" w:hAnsi="Calibri Light" w:cs="Calibri Light"/>
          <w:b/>
          <w:bCs/>
          <w:sz w:val="24"/>
          <w:szCs w:val="24"/>
        </w:rPr>
        <w:t>5</w:t>
      </w:r>
      <w:r w:rsidR="000A718C">
        <w:rPr>
          <w:rFonts w:ascii="Calibri Light" w:eastAsia="HG Mincho Light J" w:hAnsi="Calibri Light" w:cs="Calibri Light"/>
          <w:b/>
          <w:bCs/>
          <w:sz w:val="24"/>
          <w:szCs w:val="24"/>
        </w:rPr>
        <w:t>.</w:t>
      </w:r>
    </w:p>
    <w:p w14:paraId="7B0C923A" w14:textId="77777777" w:rsidR="00CE71C0" w:rsidRPr="00C4143F" w:rsidRDefault="00B548A9">
      <w:pPr>
        <w:spacing w:after="0" w:line="240" w:lineRule="auto"/>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Integralną częścią umowy stanowią załączniki:</w:t>
      </w:r>
    </w:p>
    <w:p w14:paraId="78612166" w14:textId="77777777" w:rsidR="003B2604" w:rsidRDefault="00B548A9">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Oferta Wykonawcy</w:t>
      </w:r>
    </w:p>
    <w:p w14:paraId="2C52A22C" w14:textId="0A02332D" w:rsidR="00CE71C0" w:rsidRPr="00C4143F" w:rsidRDefault="003B2604">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Pr>
          <w:rFonts w:ascii="Calibri Light" w:eastAsia="HG Mincho Light J" w:hAnsi="Calibri Light" w:cs="Calibri Light"/>
          <w:sz w:val="24"/>
          <w:szCs w:val="24"/>
        </w:rPr>
        <w:t>K</w:t>
      </w:r>
      <w:r w:rsidR="00F22609" w:rsidRPr="00C4143F">
        <w:rPr>
          <w:rFonts w:ascii="Calibri Light" w:eastAsia="HG Mincho Light J" w:hAnsi="Calibri Light" w:cs="Calibri Light"/>
          <w:sz w:val="24"/>
          <w:szCs w:val="24"/>
        </w:rPr>
        <w:t>osztorys ofertowy,</w:t>
      </w:r>
    </w:p>
    <w:p w14:paraId="7924496C" w14:textId="0668C5B0" w:rsidR="00CE71C0" w:rsidRPr="00C4143F" w:rsidRDefault="00B548A9">
      <w:pPr>
        <w:numPr>
          <w:ilvl w:val="0"/>
          <w:numId w:val="1"/>
        </w:numPr>
        <w:tabs>
          <w:tab w:val="left" w:pos="708"/>
          <w:tab w:val="left" w:pos="1134"/>
        </w:tabs>
        <w:spacing w:after="0" w:line="240" w:lineRule="auto"/>
        <w:ind w:left="708"/>
        <w:contextualSpacing/>
        <w:jc w:val="both"/>
        <w:rPr>
          <w:rFonts w:ascii="Calibri Light" w:eastAsia="HG Mincho Light J" w:hAnsi="Calibri Light" w:cs="Calibri Light"/>
          <w:sz w:val="24"/>
          <w:szCs w:val="24"/>
        </w:rPr>
      </w:pPr>
      <w:r w:rsidRPr="00C4143F">
        <w:rPr>
          <w:rFonts w:ascii="Calibri Light" w:eastAsia="HG Mincho Light J" w:hAnsi="Calibri Light" w:cs="Calibri Light"/>
          <w:sz w:val="24"/>
          <w:szCs w:val="24"/>
        </w:rPr>
        <w:t>SWZ</w:t>
      </w:r>
      <w:r w:rsidR="003B2604">
        <w:rPr>
          <w:rFonts w:ascii="Calibri Light" w:eastAsia="HG Mincho Light J" w:hAnsi="Calibri Light" w:cs="Calibri Light"/>
          <w:sz w:val="24"/>
          <w:szCs w:val="24"/>
        </w:rPr>
        <w:t>.</w:t>
      </w:r>
    </w:p>
    <w:p w14:paraId="1BB7AF68" w14:textId="77777777" w:rsidR="00E84347" w:rsidRDefault="00E84347">
      <w:pPr>
        <w:tabs>
          <w:tab w:val="left" w:pos="12600"/>
        </w:tabs>
        <w:spacing w:after="0" w:line="240" w:lineRule="auto"/>
        <w:contextualSpacing/>
        <w:jc w:val="center"/>
        <w:rPr>
          <w:rFonts w:ascii="Calibri Light" w:eastAsia="HG Mincho Light J" w:hAnsi="Calibri Light" w:cs="Calibri Light"/>
          <w:b/>
          <w:bCs/>
          <w:sz w:val="24"/>
          <w:szCs w:val="24"/>
        </w:rPr>
      </w:pPr>
    </w:p>
    <w:p w14:paraId="6611F4A7" w14:textId="4D01123A" w:rsidR="00CE71C0" w:rsidRPr="00C4143F" w:rsidRDefault="00B548A9">
      <w:pPr>
        <w:tabs>
          <w:tab w:val="left" w:pos="12600"/>
        </w:tabs>
        <w:spacing w:after="0" w:line="240" w:lineRule="auto"/>
        <w:contextualSpacing/>
        <w:jc w:val="center"/>
        <w:rPr>
          <w:rFonts w:ascii="Calibri Light" w:eastAsia="HG Mincho Light J" w:hAnsi="Calibri Light" w:cs="Calibri Light"/>
          <w:b/>
          <w:bCs/>
          <w:sz w:val="24"/>
          <w:szCs w:val="24"/>
        </w:rPr>
      </w:pPr>
      <w:r w:rsidRPr="00C4143F">
        <w:rPr>
          <w:rFonts w:ascii="Calibri Light" w:eastAsia="HG Mincho Light J" w:hAnsi="Calibri Light" w:cs="Calibri Light"/>
          <w:b/>
          <w:bCs/>
          <w:sz w:val="24"/>
          <w:szCs w:val="24"/>
        </w:rPr>
        <w:t>§ 1</w:t>
      </w:r>
      <w:r w:rsidR="00972655">
        <w:rPr>
          <w:rFonts w:ascii="Calibri Light" w:eastAsia="HG Mincho Light J" w:hAnsi="Calibri Light" w:cs="Calibri Light"/>
          <w:b/>
          <w:bCs/>
          <w:sz w:val="24"/>
          <w:szCs w:val="24"/>
        </w:rPr>
        <w:t>6</w:t>
      </w:r>
      <w:r w:rsidR="000A718C">
        <w:rPr>
          <w:rFonts w:ascii="Calibri Light" w:eastAsia="HG Mincho Light J" w:hAnsi="Calibri Light" w:cs="Calibri Light"/>
          <w:b/>
          <w:bCs/>
          <w:sz w:val="24"/>
          <w:szCs w:val="24"/>
        </w:rPr>
        <w:t>.</w:t>
      </w:r>
    </w:p>
    <w:p w14:paraId="7D06B5DE" w14:textId="30A6D6BD" w:rsidR="00C14F43" w:rsidRDefault="0036277C">
      <w:pPr>
        <w:spacing w:after="0" w:line="240" w:lineRule="auto"/>
        <w:contextualSpacing/>
        <w:jc w:val="both"/>
        <w:rPr>
          <w:rFonts w:ascii="Calibri Light" w:eastAsia="HG Mincho Light J" w:hAnsi="Calibri Light" w:cs="Calibri Light"/>
          <w:sz w:val="24"/>
          <w:szCs w:val="24"/>
        </w:rPr>
      </w:pPr>
      <w:r w:rsidRPr="0036277C">
        <w:rPr>
          <w:rFonts w:ascii="Calibri Light" w:eastAsia="HG Mincho Light J" w:hAnsi="Calibri Light" w:cs="Calibri Light"/>
          <w:sz w:val="24"/>
          <w:szCs w:val="24"/>
        </w:rPr>
        <w:t>Umowę sporządzono w 4 jednobrzmiących egzemplarzach: 3 egz. dla Zamawiającego i 1 egz. dla Wykonawcy. / Umowa została zawarta w formie elektronicznej.</w:t>
      </w:r>
    </w:p>
    <w:p w14:paraId="603DDBAC" w14:textId="77777777" w:rsidR="00C14F43" w:rsidRDefault="00C14F43">
      <w:pPr>
        <w:spacing w:after="0" w:line="240" w:lineRule="auto"/>
        <w:contextualSpacing/>
        <w:jc w:val="both"/>
        <w:rPr>
          <w:rFonts w:ascii="Calibri Light" w:eastAsia="HG Mincho Light J" w:hAnsi="Calibri Light" w:cs="Calibri Light"/>
          <w:sz w:val="24"/>
          <w:szCs w:val="24"/>
        </w:rPr>
      </w:pPr>
    </w:p>
    <w:p w14:paraId="5C5897DC" w14:textId="77777777" w:rsidR="00C14F43" w:rsidRDefault="00C14F43">
      <w:pPr>
        <w:spacing w:after="0" w:line="240" w:lineRule="auto"/>
        <w:contextualSpacing/>
        <w:jc w:val="both"/>
        <w:rPr>
          <w:rFonts w:ascii="Calibri Light" w:eastAsia="HG Mincho Light J" w:hAnsi="Calibri Light" w:cs="Calibri Light"/>
          <w:sz w:val="24"/>
          <w:szCs w:val="24"/>
        </w:rPr>
      </w:pPr>
    </w:p>
    <w:p w14:paraId="50E5543B" w14:textId="77777777" w:rsidR="00972655" w:rsidRPr="00C4143F" w:rsidRDefault="00972655">
      <w:pPr>
        <w:spacing w:after="0" w:line="240" w:lineRule="auto"/>
        <w:contextualSpacing/>
        <w:jc w:val="both"/>
        <w:rPr>
          <w:rFonts w:ascii="Calibri Light" w:eastAsia="HG Mincho Light J" w:hAnsi="Calibri Light" w:cs="Calibri Light"/>
          <w:sz w:val="24"/>
          <w:szCs w:val="24"/>
        </w:rPr>
      </w:pPr>
    </w:p>
    <w:p w14:paraId="64859B5F" w14:textId="0C6B3FEA" w:rsidR="00CE71C0" w:rsidRDefault="00B548A9" w:rsidP="00972655">
      <w:pPr>
        <w:spacing w:after="0" w:line="102" w:lineRule="atLeast"/>
        <w:jc w:val="center"/>
        <w:rPr>
          <w:rFonts w:ascii="Calibri Light" w:eastAsia="HG Mincho Light J" w:hAnsi="Calibri Light" w:cs="Calibri Light"/>
          <w:sz w:val="24"/>
          <w:szCs w:val="24"/>
        </w:rPr>
      </w:pPr>
      <w:r w:rsidRPr="00C14F43">
        <w:rPr>
          <w:rFonts w:ascii="Calibri Light" w:eastAsia="HG Mincho Light J" w:hAnsi="Calibri Light" w:cs="Calibri Light"/>
          <w:sz w:val="24"/>
          <w:szCs w:val="24"/>
        </w:rPr>
        <w:t>PODPISY:</w:t>
      </w:r>
    </w:p>
    <w:p w14:paraId="1DAA164B" w14:textId="77777777" w:rsidR="00972655" w:rsidRPr="00C14F43" w:rsidRDefault="00972655" w:rsidP="00972655">
      <w:pPr>
        <w:spacing w:after="0" w:line="102" w:lineRule="atLeast"/>
        <w:jc w:val="center"/>
        <w:rPr>
          <w:rFonts w:ascii="Calibri Light" w:eastAsia="HG Mincho Light J" w:hAnsi="Calibri Light" w:cs="Calibri Light"/>
          <w:sz w:val="24"/>
          <w:szCs w:val="24"/>
        </w:rPr>
      </w:pPr>
    </w:p>
    <w:p w14:paraId="74A6766E" w14:textId="52743830" w:rsidR="00CE71C0" w:rsidRPr="00C14F43" w:rsidRDefault="00C14F43">
      <w:pPr>
        <w:spacing w:after="0" w:line="102" w:lineRule="atLeast"/>
        <w:ind w:left="360"/>
        <w:jc w:val="both"/>
        <w:rPr>
          <w:rFonts w:ascii="Calibri Light" w:eastAsia="HG Mincho Light J" w:hAnsi="Calibri Light" w:cs="Calibri Light"/>
          <w:sz w:val="24"/>
          <w:szCs w:val="24"/>
        </w:rPr>
      </w:pPr>
      <w:r w:rsidRPr="00C14F43">
        <w:rPr>
          <w:rFonts w:ascii="Calibri Light" w:eastAsia="HG Mincho Light J" w:hAnsi="Calibri Light" w:cs="Calibri Light"/>
          <w:sz w:val="24"/>
          <w:szCs w:val="24"/>
        </w:rPr>
        <w:t xml:space="preserve">  </w:t>
      </w:r>
      <w:r w:rsidR="00B548A9" w:rsidRPr="00C14F43">
        <w:rPr>
          <w:rFonts w:ascii="Calibri Light" w:eastAsia="HG Mincho Light J" w:hAnsi="Calibri Light" w:cs="Calibri Light"/>
          <w:sz w:val="24"/>
          <w:szCs w:val="24"/>
        </w:rPr>
        <w:t>Zamawiający:</w:t>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Pr="00C14F43">
        <w:rPr>
          <w:rFonts w:ascii="Calibri Light" w:eastAsia="HG Mincho Light J" w:hAnsi="Calibri Light" w:cs="Calibri Light"/>
          <w:sz w:val="24"/>
          <w:szCs w:val="24"/>
        </w:rPr>
        <w:t xml:space="preserve">    </w:t>
      </w:r>
      <w:r w:rsidR="00B548A9" w:rsidRPr="00C14F43">
        <w:rPr>
          <w:rFonts w:ascii="Calibri Light" w:eastAsia="HG Mincho Light J" w:hAnsi="Calibri Light" w:cs="Calibri Light"/>
          <w:sz w:val="24"/>
          <w:szCs w:val="24"/>
        </w:rPr>
        <w:t>Wykonawca:</w:t>
      </w:r>
    </w:p>
    <w:p w14:paraId="41CAE71D" w14:textId="77777777" w:rsidR="00C14F43" w:rsidRDefault="00EC3D67">
      <w:pPr>
        <w:spacing w:after="0" w:line="102" w:lineRule="atLeast"/>
        <w:jc w:val="both"/>
        <w:rPr>
          <w:rFonts w:ascii="Calibri Light" w:eastAsia="HG Mincho Light J" w:hAnsi="Calibri Light" w:cs="Calibri Light"/>
          <w:sz w:val="24"/>
          <w:szCs w:val="24"/>
        </w:rPr>
      </w:pPr>
      <w:r w:rsidRPr="00C14F43">
        <w:rPr>
          <w:rFonts w:ascii="Calibri Light" w:eastAsia="HG Mincho Light J" w:hAnsi="Calibri Light" w:cs="Calibri Light"/>
          <w:sz w:val="24"/>
          <w:szCs w:val="24"/>
        </w:rPr>
        <w:t xml:space="preserve">   </w:t>
      </w:r>
    </w:p>
    <w:p w14:paraId="23F4067D" w14:textId="77777777" w:rsidR="008A427C" w:rsidRPr="00C14F43" w:rsidRDefault="008A427C">
      <w:pPr>
        <w:spacing w:after="0" w:line="102" w:lineRule="atLeast"/>
        <w:jc w:val="both"/>
        <w:rPr>
          <w:rFonts w:ascii="Calibri Light" w:eastAsia="HG Mincho Light J" w:hAnsi="Calibri Light" w:cs="Calibri Light"/>
          <w:sz w:val="24"/>
          <w:szCs w:val="24"/>
        </w:rPr>
      </w:pPr>
    </w:p>
    <w:p w14:paraId="4D21EC37" w14:textId="77777777" w:rsidR="00C14F43" w:rsidRPr="00C14F43" w:rsidRDefault="00C14F43">
      <w:pPr>
        <w:spacing w:after="0" w:line="102" w:lineRule="atLeast"/>
        <w:jc w:val="both"/>
        <w:rPr>
          <w:rFonts w:ascii="Calibri Light" w:eastAsia="HG Mincho Light J" w:hAnsi="Calibri Light" w:cs="Calibri Light"/>
          <w:sz w:val="24"/>
          <w:szCs w:val="24"/>
        </w:rPr>
      </w:pPr>
    </w:p>
    <w:p w14:paraId="4587C9A5" w14:textId="77777777" w:rsidR="00C14F43" w:rsidRPr="00C14F43" w:rsidRDefault="00C14F43">
      <w:pPr>
        <w:spacing w:after="0" w:line="102" w:lineRule="atLeast"/>
        <w:jc w:val="both"/>
        <w:rPr>
          <w:rFonts w:ascii="Calibri Light" w:eastAsia="HG Mincho Light J" w:hAnsi="Calibri Light" w:cs="Calibri Light"/>
          <w:sz w:val="24"/>
          <w:szCs w:val="24"/>
        </w:rPr>
      </w:pPr>
    </w:p>
    <w:p w14:paraId="4035954F" w14:textId="4CC28EB0" w:rsidR="00C14F43" w:rsidRPr="005A223A" w:rsidRDefault="00C14F43" w:rsidP="005A223A">
      <w:pPr>
        <w:spacing w:after="0" w:line="102" w:lineRule="atLeast"/>
        <w:jc w:val="both"/>
        <w:rPr>
          <w:rFonts w:ascii="Calibri Light" w:eastAsia="HG Mincho Light J" w:hAnsi="Calibri Light" w:cs="Calibri Light"/>
          <w:sz w:val="24"/>
          <w:szCs w:val="24"/>
        </w:rPr>
      </w:pPr>
      <w:r w:rsidRPr="00C14F43">
        <w:rPr>
          <w:rFonts w:ascii="Calibri Light" w:eastAsia="HG Mincho Light J" w:hAnsi="Calibri Light" w:cs="Calibri Light"/>
          <w:sz w:val="24"/>
          <w:szCs w:val="24"/>
        </w:rPr>
        <w:t xml:space="preserve"> </w:t>
      </w:r>
      <w:r w:rsidR="00EC3D67" w:rsidRPr="00C14F43">
        <w:rPr>
          <w:rFonts w:ascii="Calibri Light" w:eastAsia="HG Mincho Light J" w:hAnsi="Calibri Light" w:cs="Calibri Light"/>
          <w:sz w:val="24"/>
          <w:szCs w:val="24"/>
        </w:rPr>
        <w:t xml:space="preserve">  </w:t>
      </w:r>
      <w:r w:rsidR="00B548A9" w:rsidRPr="00C14F43">
        <w:rPr>
          <w:rFonts w:ascii="Calibri Light" w:eastAsia="HG Mincho Light J" w:hAnsi="Calibri Light" w:cs="Calibri Light"/>
          <w:sz w:val="24"/>
          <w:szCs w:val="24"/>
        </w:rPr>
        <w:t>….................................</w:t>
      </w:r>
      <w:r>
        <w:rPr>
          <w:rFonts w:ascii="Calibri Light" w:eastAsia="HG Mincho Light J" w:hAnsi="Calibri Light" w:cs="Calibri Light"/>
          <w:sz w:val="24"/>
          <w:szCs w:val="24"/>
        </w:rPr>
        <w:t>.</w:t>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B548A9" w:rsidRPr="00C14F43">
        <w:rPr>
          <w:rFonts w:ascii="Calibri Light" w:eastAsia="HG Mincho Light J" w:hAnsi="Calibri Light" w:cs="Calibri Light"/>
          <w:sz w:val="24"/>
          <w:szCs w:val="24"/>
        </w:rPr>
        <w:tab/>
      </w:r>
      <w:r w:rsidR="00EC3D67" w:rsidRPr="00C14F43">
        <w:rPr>
          <w:rFonts w:ascii="Calibri Light" w:eastAsia="HG Mincho Light J" w:hAnsi="Calibri Light" w:cs="Calibri Light"/>
          <w:sz w:val="24"/>
          <w:szCs w:val="24"/>
        </w:rPr>
        <w:t xml:space="preserve">     </w:t>
      </w:r>
      <w:r w:rsidR="00B548A9" w:rsidRPr="00C14F43">
        <w:rPr>
          <w:rFonts w:ascii="Calibri Light" w:eastAsia="HG Mincho Light J" w:hAnsi="Calibri Light" w:cs="Calibri Light"/>
          <w:sz w:val="24"/>
          <w:szCs w:val="24"/>
        </w:rPr>
        <w:t>….........................................</w:t>
      </w:r>
    </w:p>
    <w:p w14:paraId="4401B7AA" w14:textId="77777777" w:rsidR="008A427C" w:rsidRDefault="008A427C" w:rsidP="001F7EE6">
      <w:pPr>
        <w:spacing w:after="0" w:line="102" w:lineRule="atLeast"/>
        <w:rPr>
          <w:rFonts w:ascii="Calibri Light" w:eastAsia="Times New Roman" w:hAnsi="Calibri Light" w:cs="Calibri Light"/>
          <w:kern w:val="2"/>
          <w:sz w:val="24"/>
          <w:szCs w:val="24"/>
        </w:rPr>
      </w:pPr>
    </w:p>
    <w:p w14:paraId="5B31911D" w14:textId="77777777" w:rsidR="008A427C" w:rsidRDefault="008A427C" w:rsidP="001F7EE6">
      <w:pPr>
        <w:spacing w:after="0" w:line="102" w:lineRule="atLeast"/>
        <w:rPr>
          <w:rFonts w:ascii="Calibri Light" w:eastAsia="Times New Roman" w:hAnsi="Calibri Light" w:cs="Calibri Light"/>
          <w:kern w:val="2"/>
          <w:sz w:val="24"/>
          <w:szCs w:val="24"/>
        </w:rPr>
      </w:pPr>
    </w:p>
    <w:p w14:paraId="61E8D313" w14:textId="77777777" w:rsidR="008A427C" w:rsidRDefault="008A427C" w:rsidP="001F7EE6">
      <w:pPr>
        <w:spacing w:after="0" w:line="102" w:lineRule="atLeast"/>
        <w:rPr>
          <w:rFonts w:ascii="Calibri Light" w:eastAsia="Times New Roman" w:hAnsi="Calibri Light" w:cs="Calibri Light"/>
          <w:kern w:val="2"/>
          <w:sz w:val="24"/>
          <w:szCs w:val="24"/>
        </w:rPr>
      </w:pPr>
    </w:p>
    <w:p w14:paraId="78DCF1A7" w14:textId="77777777" w:rsidR="008A427C" w:rsidRDefault="008A427C" w:rsidP="001F7EE6">
      <w:pPr>
        <w:spacing w:after="0" w:line="102" w:lineRule="atLeast"/>
        <w:rPr>
          <w:rFonts w:ascii="Calibri Light" w:eastAsia="Times New Roman" w:hAnsi="Calibri Light" w:cs="Calibri Light"/>
          <w:kern w:val="2"/>
          <w:sz w:val="24"/>
          <w:szCs w:val="24"/>
        </w:rPr>
      </w:pPr>
    </w:p>
    <w:p w14:paraId="6DD2F492" w14:textId="77777777" w:rsidR="008A427C" w:rsidRDefault="008A427C" w:rsidP="001F7EE6">
      <w:pPr>
        <w:spacing w:after="0" w:line="102" w:lineRule="atLeast"/>
        <w:rPr>
          <w:rFonts w:ascii="Calibri Light" w:eastAsia="Times New Roman" w:hAnsi="Calibri Light" w:cs="Calibri Light"/>
          <w:kern w:val="2"/>
          <w:sz w:val="24"/>
          <w:szCs w:val="24"/>
        </w:rPr>
      </w:pPr>
    </w:p>
    <w:p w14:paraId="4DEADFFD" w14:textId="4F2F8A21" w:rsidR="00CE71C0" w:rsidRPr="00C14F43" w:rsidRDefault="00B548A9" w:rsidP="001F7EE6">
      <w:pPr>
        <w:spacing w:after="0" w:line="102" w:lineRule="atLeast"/>
        <w:rPr>
          <w:rFonts w:ascii="Calibri Light" w:eastAsia="Times New Roman" w:hAnsi="Calibri Light" w:cs="Calibri Light"/>
          <w:kern w:val="2"/>
          <w:sz w:val="24"/>
          <w:szCs w:val="24"/>
        </w:rPr>
      </w:pPr>
      <w:r w:rsidRPr="00C14F43">
        <w:rPr>
          <w:rFonts w:ascii="Calibri Light" w:eastAsia="Times New Roman" w:hAnsi="Calibri Light" w:cs="Calibri Light"/>
          <w:kern w:val="2"/>
          <w:sz w:val="24"/>
          <w:szCs w:val="24"/>
        </w:rPr>
        <w:t>Udzielam kontrasygnaty</w:t>
      </w:r>
      <w:r w:rsidR="00C14F43" w:rsidRPr="00C14F43">
        <w:rPr>
          <w:rFonts w:ascii="Calibri Light" w:eastAsia="Times New Roman" w:hAnsi="Calibri Light" w:cs="Calibri Light"/>
          <w:kern w:val="2"/>
          <w:sz w:val="24"/>
          <w:szCs w:val="24"/>
        </w:rPr>
        <w:t xml:space="preserve"> </w:t>
      </w:r>
      <w:r w:rsidRPr="00C14F43">
        <w:rPr>
          <w:rFonts w:ascii="Calibri Light" w:eastAsia="Times New Roman" w:hAnsi="Calibri Light" w:cs="Calibri Light"/>
          <w:kern w:val="2"/>
          <w:sz w:val="24"/>
          <w:szCs w:val="24"/>
        </w:rPr>
        <w:t>…........................................</w:t>
      </w:r>
    </w:p>
    <w:sectPr w:rsidR="00CE71C0" w:rsidRPr="00C14F43">
      <w:headerReference w:type="default" r:id="rId9"/>
      <w:footerReference w:type="default" r:id="rId10"/>
      <w:pgSz w:w="11906" w:h="16838"/>
      <w:pgMar w:top="1135" w:right="1417" w:bottom="1134" w:left="1417" w:header="708"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54C848" w14:textId="77777777" w:rsidR="00F31470" w:rsidRDefault="00F31470">
      <w:pPr>
        <w:spacing w:after="0" w:line="240" w:lineRule="auto"/>
      </w:pPr>
      <w:r>
        <w:separator/>
      </w:r>
    </w:p>
  </w:endnote>
  <w:endnote w:type="continuationSeparator" w:id="0">
    <w:p w14:paraId="570EBD7B" w14:textId="77777777" w:rsidR="00F31470" w:rsidRDefault="00F314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1"/>
    <w:family w:val="auto"/>
    <w:pitch w:val="variable"/>
  </w:font>
  <w:font w:name="StarSymbol">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HG Mincho Light J">
    <w:panose1 w:val="00000000000000000000"/>
    <w:charset w:val="00"/>
    <w:family w:val="roman"/>
    <w:notTrueType/>
    <w:pitch w:val="default"/>
  </w:font>
  <w:font w:name="Arial,Italic">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1647624"/>
      <w:docPartObj>
        <w:docPartGallery w:val="Page Numbers (Bottom of Page)"/>
        <w:docPartUnique/>
      </w:docPartObj>
    </w:sdtPr>
    <w:sdtEndPr/>
    <w:sdtContent>
      <w:p w14:paraId="1988280E" w14:textId="77777777" w:rsidR="00CE71C0" w:rsidRDefault="00B548A9">
        <w:pPr>
          <w:pStyle w:val="Stopka"/>
          <w:tabs>
            <w:tab w:val="left" w:pos="7551"/>
          </w:tabs>
        </w:pPr>
        <w:r>
          <w:tab/>
        </w:r>
        <w:r>
          <w:fldChar w:fldCharType="begin"/>
        </w:r>
        <w:r>
          <w:instrText>PAGE</w:instrText>
        </w:r>
        <w:r>
          <w:fldChar w:fldCharType="separate"/>
        </w:r>
        <w:r w:rsidR="00F56BD6">
          <w:rPr>
            <w:noProof/>
          </w:rPr>
          <w:t>1</w:t>
        </w:r>
        <w:r>
          <w:fldChar w:fldCharType="end"/>
        </w:r>
        <w:r>
          <w:tab/>
        </w:r>
      </w:p>
      <w:p w14:paraId="17755E15" w14:textId="77777777" w:rsidR="00CE71C0" w:rsidRDefault="00F31470">
        <w:pPr>
          <w:pStyle w:val="Stopk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529B68" w14:textId="77777777" w:rsidR="00F31470" w:rsidRDefault="00F31470">
      <w:pPr>
        <w:spacing w:after="0" w:line="240" w:lineRule="auto"/>
      </w:pPr>
      <w:r>
        <w:separator/>
      </w:r>
    </w:p>
  </w:footnote>
  <w:footnote w:type="continuationSeparator" w:id="0">
    <w:p w14:paraId="4EC499D8" w14:textId="77777777" w:rsidR="00F31470" w:rsidRDefault="00F314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7F57C" w14:textId="062789DA" w:rsidR="00054C8A" w:rsidRDefault="00FF4623" w:rsidP="00FF4623">
    <w:pPr>
      <w:pStyle w:val="Nagwek"/>
      <w:tabs>
        <w:tab w:val="clear" w:pos="4536"/>
        <w:tab w:val="clear" w:pos="9072"/>
        <w:tab w:val="left" w:pos="3330"/>
      </w:tabs>
    </w:pPr>
    <w:r>
      <w:tab/>
    </w:r>
    <w:r>
      <w:rPr>
        <w:noProof/>
      </w:rPr>
      <w:drawing>
        <wp:inline distT="0" distB="0" distL="0" distR="0" wp14:anchorId="35E036B4" wp14:editId="0F28ADCE">
          <wp:extent cx="5760720" cy="495300"/>
          <wp:effectExtent l="0" t="0" r="11430" b="0"/>
          <wp:docPr id="710177244" name="Obraz 1" descr="Tytuł: Zestawienie logotypów — opis: Zestawienie logotypów zawierające od lewej: znak Funduszy Europejskich z podpisem Fundusze Europejskie dla Małopolski, flaga Rzeczypospolitej Polskiej, flaga Unii Europejskiej z podpisem dofinansowane przez Unię Europejską oraz logotyp Województwa Małopol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77244" name="Obraz 1" descr="Tytuł: Zestawienie logotypów — opis: Zestawienie logotypów zawierające od lewej: znak Funduszy Europejskich z podpisem Fundusze Europejskie dla Małopolski, flaga Rzeczypospolitej Polskiej, flaga Unii Europejskiej z podpisem dofinansowane przez Unię Europejską oraz logotyp Województwa Małopolskiego."/>
                  <pic:cNvPicPr>
                    <a:picLocks noChangeAspect="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5760720" cy="4953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F"/>
    <w:multiLevelType w:val="singleLevel"/>
    <w:tmpl w:val="0000001F"/>
    <w:name w:val="WW8Num31"/>
    <w:lvl w:ilvl="0">
      <w:start w:val="1"/>
      <w:numFmt w:val="decimal"/>
      <w:lvlText w:val="%1."/>
      <w:lvlJc w:val="left"/>
      <w:pPr>
        <w:tabs>
          <w:tab w:val="num" w:pos="0"/>
        </w:tabs>
        <w:ind w:left="720" w:hanging="360"/>
      </w:pPr>
      <w:rPr>
        <w:rFonts w:ascii="Calibri" w:hAnsi="Calibri" w:cs="Calibri" w:hint="default"/>
        <w:sz w:val="20"/>
        <w:szCs w:val="20"/>
      </w:rPr>
    </w:lvl>
  </w:abstractNum>
  <w:abstractNum w:abstractNumId="1" w15:restartNumberingAfterBreak="0">
    <w:nsid w:val="00000023"/>
    <w:multiLevelType w:val="multilevel"/>
    <w:tmpl w:val="00000023"/>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rFonts w:eastAsia="Times New Roman"/>
        <w:b w:val="0"/>
        <w:bCs/>
        <w:kern w:val="2"/>
        <w:szCs w:val="24"/>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38C4BA9"/>
    <w:multiLevelType w:val="multilevel"/>
    <w:tmpl w:val="C56EC404"/>
    <w:lvl w:ilvl="0">
      <w:start w:val="1"/>
      <w:numFmt w:val="decimal"/>
      <w:lvlText w:val="%1."/>
      <w:lvlJc w:val="left"/>
      <w:pPr>
        <w:tabs>
          <w:tab w:val="num" w:pos="360"/>
        </w:tabs>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6132EA7"/>
    <w:multiLevelType w:val="hybridMultilevel"/>
    <w:tmpl w:val="7FEE43FC"/>
    <w:lvl w:ilvl="0" w:tplc="74321BD6">
      <w:start w:val="1"/>
      <w:numFmt w:val="lowerLetter"/>
      <w:lvlText w:val="%1)"/>
      <w:lvlJc w:val="left"/>
      <w:pPr>
        <w:ind w:left="1287" w:hanging="360"/>
      </w:pPr>
      <w:rPr>
        <w:rFonts w:ascii="Calibri" w:hAnsi="Calibri" w:cs="Calibri" w:hint="default"/>
        <w:sz w:val="20"/>
        <w:szCs w:val="24"/>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 w15:restartNumberingAfterBreak="0">
    <w:nsid w:val="06C43EF2"/>
    <w:multiLevelType w:val="multilevel"/>
    <w:tmpl w:val="10642EB0"/>
    <w:lvl w:ilvl="0">
      <w:start w:val="1"/>
      <w:numFmt w:val="decimal"/>
      <w:lvlText w:val="%1."/>
      <w:lvlJc w:val="left"/>
      <w:pPr>
        <w:ind w:left="720" w:hanging="360"/>
      </w:pPr>
    </w:lvl>
    <w:lvl w:ilvl="1">
      <w:start w:val="5"/>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8F96FCB"/>
    <w:multiLevelType w:val="multilevel"/>
    <w:tmpl w:val="3578ACEE"/>
    <w:lvl w:ilvl="0">
      <w:start w:val="1"/>
      <w:numFmt w:val="decimal"/>
      <w:lvlText w:val="%1)"/>
      <w:lvlJc w:val="left"/>
      <w:pPr>
        <w:ind w:left="1200" w:hanging="360"/>
      </w:pPr>
    </w:lvl>
    <w:lvl w:ilvl="1">
      <w:start w:val="1"/>
      <w:numFmt w:val="lowerLetter"/>
      <w:lvlText w:val="%2."/>
      <w:lvlJc w:val="left"/>
      <w:pPr>
        <w:ind w:left="1920" w:hanging="360"/>
      </w:pPr>
    </w:lvl>
    <w:lvl w:ilvl="2">
      <w:start w:val="1"/>
      <w:numFmt w:val="lowerRoman"/>
      <w:lvlText w:val="%3."/>
      <w:lvlJc w:val="right"/>
      <w:pPr>
        <w:ind w:left="2640" w:hanging="180"/>
      </w:pPr>
    </w:lvl>
    <w:lvl w:ilvl="3">
      <w:start w:val="1"/>
      <w:numFmt w:val="decimal"/>
      <w:lvlText w:val="%4."/>
      <w:lvlJc w:val="left"/>
      <w:pPr>
        <w:ind w:left="3360" w:hanging="360"/>
      </w:pPr>
    </w:lvl>
    <w:lvl w:ilvl="4">
      <w:start w:val="1"/>
      <w:numFmt w:val="lowerLetter"/>
      <w:lvlText w:val="%5."/>
      <w:lvlJc w:val="left"/>
      <w:pPr>
        <w:ind w:left="4080" w:hanging="360"/>
      </w:pPr>
    </w:lvl>
    <w:lvl w:ilvl="5">
      <w:start w:val="1"/>
      <w:numFmt w:val="lowerRoman"/>
      <w:lvlText w:val="%6."/>
      <w:lvlJc w:val="right"/>
      <w:pPr>
        <w:ind w:left="4800" w:hanging="180"/>
      </w:pPr>
    </w:lvl>
    <w:lvl w:ilvl="6">
      <w:start w:val="1"/>
      <w:numFmt w:val="decimal"/>
      <w:lvlText w:val="%7."/>
      <w:lvlJc w:val="left"/>
      <w:pPr>
        <w:ind w:left="5520" w:hanging="360"/>
      </w:pPr>
    </w:lvl>
    <w:lvl w:ilvl="7">
      <w:start w:val="1"/>
      <w:numFmt w:val="lowerLetter"/>
      <w:lvlText w:val="%8."/>
      <w:lvlJc w:val="left"/>
      <w:pPr>
        <w:ind w:left="6240" w:hanging="360"/>
      </w:pPr>
    </w:lvl>
    <w:lvl w:ilvl="8">
      <w:start w:val="1"/>
      <w:numFmt w:val="lowerRoman"/>
      <w:lvlText w:val="%9."/>
      <w:lvlJc w:val="right"/>
      <w:pPr>
        <w:ind w:left="6960" w:hanging="180"/>
      </w:pPr>
    </w:lvl>
  </w:abstractNum>
  <w:abstractNum w:abstractNumId="6" w15:restartNumberingAfterBreak="0">
    <w:nsid w:val="098B472E"/>
    <w:multiLevelType w:val="hybridMultilevel"/>
    <w:tmpl w:val="C1265B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0E71C3E"/>
    <w:multiLevelType w:val="multilevel"/>
    <w:tmpl w:val="4AAE5E26"/>
    <w:lvl w:ilvl="0">
      <w:start w:val="1"/>
      <w:numFmt w:val="decimal"/>
      <w:lvlText w:val="%1."/>
      <w:lvlJc w:val="left"/>
      <w:pPr>
        <w:tabs>
          <w:tab w:val="num" w:pos="480"/>
        </w:tabs>
        <w:ind w:left="480" w:hanging="480"/>
      </w:pPr>
      <w:rPr>
        <w:b w:val="0"/>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15:restartNumberingAfterBreak="0">
    <w:nsid w:val="11B21980"/>
    <w:multiLevelType w:val="multilevel"/>
    <w:tmpl w:val="470ACE8C"/>
    <w:lvl w:ilvl="0">
      <w:start w:val="1"/>
      <w:numFmt w:val="decimal"/>
      <w:lvlText w:val="%1)"/>
      <w:lvlJc w:val="left"/>
      <w:pPr>
        <w:tabs>
          <w:tab w:val="num" w:pos="680"/>
        </w:tabs>
        <w:ind w:left="680" w:hanging="397"/>
      </w:pPr>
      <w:rPr>
        <w:rFonts w:ascii="Calibri Light" w:hAnsi="Calibri Light" w:cs="Calibri Light" w:hint="default"/>
        <w:b w:val="0"/>
        <w:sz w:val="24"/>
        <w:szCs w:val="24"/>
      </w:rPr>
    </w:lvl>
    <w:lvl w:ilvl="1">
      <w:start w:val="1"/>
      <w:numFmt w:val="decimal"/>
      <w:lvlText w:val="%2)"/>
      <w:lvlJc w:val="left"/>
      <w:pPr>
        <w:tabs>
          <w:tab w:val="num" w:pos="1440"/>
        </w:tabs>
        <w:ind w:left="1440" w:hanging="360"/>
      </w:pPr>
      <w:rPr>
        <w:rFonts w:ascii="Calibri Light" w:eastAsia="Times New Roman" w:hAnsi="Calibri Light" w:cs="Calibri Light"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13F313CE"/>
    <w:multiLevelType w:val="multilevel"/>
    <w:tmpl w:val="2FF2E782"/>
    <w:lvl w:ilvl="0">
      <w:start w:val="2"/>
      <w:numFmt w:val="decimal"/>
      <w:lvlText w:val="%1. "/>
      <w:lvlJc w:val="left"/>
      <w:pPr>
        <w:ind w:left="567" w:hanging="283"/>
      </w:pPr>
      <w:rPr>
        <w:rFonts w:cs="Times New Roman"/>
        <w:b w:val="0"/>
        <w:i w:val="0"/>
        <w:strike w:val="0"/>
        <w:dstrike w:val="0"/>
        <w:sz w:val="24"/>
        <w:szCs w:val="24"/>
        <w:u w:val="none"/>
        <w:effect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18040C56"/>
    <w:multiLevelType w:val="multilevel"/>
    <w:tmpl w:val="2F0E8D52"/>
    <w:lvl w:ilvl="0">
      <w:start w:val="1"/>
      <w:numFmt w:val="decimal"/>
      <w:lvlText w:val="%1."/>
      <w:lvlJc w:val="left"/>
      <w:pPr>
        <w:tabs>
          <w:tab w:val="num" w:pos="425"/>
        </w:tabs>
        <w:ind w:left="425" w:hanging="283"/>
      </w:pPr>
      <w:rPr>
        <w:rFonts w:ascii="Calibri Light" w:hAnsi="Calibri Light" w:cs="Calibri Light" w:hint="default"/>
      </w:rPr>
    </w:lvl>
    <w:lvl w:ilvl="1">
      <w:start w:val="1"/>
      <w:numFmt w:val="decimal"/>
      <w:lvlText w:val="%2)"/>
      <w:lvlJc w:val="left"/>
      <w:pPr>
        <w:tabs>
          <w:tab w:val="num" w:pos="1402"/>
        </w:tabs>
        <w:ind w:left="1402" w:hanging="360"/>
      </w:pPr>
    </w:lvl>
    <w:lvl w:ilvl="2">
      <w:start w:val="1"/>
      <w:numFmt w:val="decimal"/>
      <w:lvlText w:val="%3)"/>
      <w:lvlJc w:val="left"/>
      <w:pPr>
        <w:tabs>
          <w:tab w:val="num" w:pos="2302"/>
        </w:tabs>
        <w:ind w:left="2302" w:hanging="360"/>
      </w:pPr>
    </w:lvl>
    <w:lvl w:ilvl="3">
      <w:start w:val="1"/>
      <w:numFmt w:val="decimal"/>
      <w:lvlText w:val="%4."/>
      <w:lvlJc w:val="left"/>
      <w:pPr>
        <w:tabs>
          <w:tab w:val="num" w:pos="2842"/>
        </w:tabs>
        <w:ind w:left="2842" w:hanging="360"/>
      </w:pPr>
    </w:lvl>
    <w:lvl w:ilvl="4">
      <w:start w:val="1"/>
      <w:numFmt w:val="decimal"/>
      <w:lvlText w:val="%5."/>
      <w:lvlJc w:val="left"/>
      <w:pPr>
        <w:tabs>
          <w:tab w:val="num" w:pos="3562"/>
        </w:tabs>
        <w:ind w:left="3562" w:hanging="360"/>
      </w:pPr>
    </w:lvl>
    <w:lvl w:ilvl="5">
      <w:start w:val="1"/>
      <w:numFmt w:val="decimal"/>
      <w:lvlText w:val="%6."/>
      <w:lvlJc w:val="left"/>
      <w:pPr>
        <w:tabs>
          <w:tab w:val="num" w:pos="4282"/>
        </w:tabs>
        <w:ind w:left="4282" w:hanging="360"/>
      </w:pPr>
    </w:lvl>
    <w:lvl w:ilvl="6">
      <w:start w:val="1"/>
      <w:numFmt w:val="decimal"/>
      <w:lvlText w:val="%7."/>
      <w:lvlJc w:val="left"/>
      <w:pPr>
        <w:tabs>
          <w:tab w:val="num" w:pos="5002"/>
        </w:tabs>
        <w:ind w:left="5002" w:hanging="360"/>
      </w:pPr>
    </w:lvl>
    <w:lvl w:ilvl="7">
      <w:start w:val="1"/>
      <w:numFmt w:val="decimal"/>
      <w:lvlText w:val="%8."/>
      <w:lvlJc w:val="left"/>
      <w:pPr>
        <w:tabs>
          <w:tab w:val="num" w:pos="5722"/>
        </w:tabs>
        <w:ind w:left="5722" w:hanging="360"/>
      </w:pPr>
    </w:lvl>
    <w:lvl w:ilvl="8">
      <w:start w:val="1"/>
      <w:numFmt w:val="decimal"/>
      <w:lvlText w:val="%9."/>
      <w:lvlJc w:val="left"/>
      <w:pPr>
        <w:tabs>
          <w:tab w:val="num" w:pos="6442"/>
        </w:tabs>
        <w:ind w:left="6442" w:hanging="360"/>
      </w:pPr>
    </w:lvl>
  </w:abstractNum>
  <w:abstractNum w:abstractNumId="11" w15:restartNumberingAfterBreak="0">
    <w:nsid w:val="1843052A"/>
    <w:multiLevelType w:val="hybridMultilevel"/>
    <w:tmpl w:val="524EE6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50011">
      <w:start w:val="1"/>
      <w:numFmt w:val="decimal"/>
      <w:lvlText w:val="%4)"/>
      <w:lvlJc w:val="left"/>
      <w:pPr>
        <w:ind w:left="324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8AC26BF"/>
    <w:multiLevelType w:val="multilevel"/>
    <w:tmpl w:val="74B82A5E"/>
    <w:lvl w:ilvl="0">
      <w:start w:val="2"/>
      <w:numFmt w:val="decimal"/>
      <w:lvlText w:val="%1."/>
      <w:lvlJc w:val="left"/>
      <w:pPr>
        <w:tabs>
          <w:tab w:val="num" w:pos="567"/>
        </w:tabs>
        <w:ind w:left="567" w:hanging="567"/>
      </w:pPr>
    </w:lvl>
    <w:lvl w:ilvl="1">
      <w:start w:val="1"/>
      <w:numFmt w:val="decimal"/>
      <w:lvlText w:val="%2)"/>
      <w:lvlJc w:val="left"/>
      <w:pPr>
        <w:tabs>
          <w:tab w:val="num" w:pos="851"/>
        </w:tabs>
        <w:ind w:left="851" w:hanging="681"/>
      </w:pPr>
    </w:lvl>
    <w:lvl w:ilvl="2">
      <w:start w:val="1"/>
      <w:numFmt w:val="decimal"/>
      <w:lvlText w:val="%3)"/>
      <w:lvlJc w:val="left"/>
      <w:pPr>
        <w:tabs>
          <w:tab w:val="num" w:pos="1134"/>
        </w:tabs>
        <w:ind w:left="1134" w:hanging="680"/>
      </w:pPr>
    </w:lvl>
    <w:lvl w:ilvl="3">
      <w:start w:val="1"/>
      <w:numFmt w:val="bullet"/>
      <w:lvlText w:val=""/>
      <w:lvlJc w:val="left"/>
      <w:pPr>
        <w:tabs>
          <w:tab w:val="num" w:pos="1418"/>
        </w:tabs>
        <w:ind w:left="1418" w:hanging="397"/>
      </w:pPr>
      <w:rPr>
        <w:rFonts w:ascii="Symbol" w:hAnsi="Symbol" w:cs="Symbol" w:hint="default"/>
        <w:color w:val="auto"/>
        <w:sz w:val="28"/>
      </w:rPr>
    </w:lvl>
    <w:lvl w:ilvl="4">
      <w:start w:val="1"/>
      <w:numFmt w:val="bullet"/>
      <w:lvlText w:val=""/>
      <w:lvlJc w:val="left"/>
      <w:pPr>
        <w:tabs>
          <w:tab w:val="num" w:pos="1758"/>
        </w:tabs>
        <w:ind w:left="1758" w:hanging="511"/>
      </w:pPr>
      <w:rPr>
        <w:rFonts w:ascii="Symbol" w:hAnsi="Symbol" w:cs="Symbol" w:hint="default"/>
        <w:color w:val="auto"/>
      </w:rPr>
    </w:lvl>
    <w:lvl w:ilvl="5">
      <w:start w:val="1"/>
      <w:numFmt w:val="bullet"/>
      <w:lvlText w:val=""/>
      <w:lvlJc w:val="left"/>
      <w:pPr>
        <w:tabs>
          <w:tab w:val="num" w:pos="2211"/>
        </w:tabs>
        <w:ind w:left="2211" w:hanging="737"/>
      </w:pPr>
      <w:rPr>
        <w:rFonts w:ascii="Symbol" w:hAnsi="Symbol" w:cs="Symbol" w:hint="default"/>
        <w:color w:val="auto"/>
      </w:rPr>
    </w:lvl>
    <w:lvl w:ilvl="6">
      <w:start w:val="1"/>
      <w:numFmt w:val="bullet"/>
      <w:lvlText w:val=""/>
      <w:lvlJc w:val="left"/>
      <w:pPr>
        <w:tabs>
          <w:tab w:val="num" w:pos="2517"/>
        </w:tabs>
        <w:ind w:left="2517" w:hanging="589"/>
      </w:pPr>
      <w:rPr>
        <w:rFonts w:ascii="Symbol" w:hAnsi="Symbol" w:cs="Symbol" w:hint="default"/>
        <w:color w:val="auto"/>
      </w:rPr>
    </w:lvl>
    <w:lvl w:ilvl="7">
      <w:start w:val="1"/>
      <w:numFmt w:val="bullet"/>
      <w:lvlText w:val=""/>
      <w:lvlJc w:val="left"/>
      <w:pPr>
        <w:tabs>
          <w:tab w:val="num" w:pos="2948"/>
        </w:tabs>
        <w:ind w:left="2948" w:hanging="737"/>
      </w:pPr>
      <w:rPr>
        <w:rFonts w:ascii="Symbol" w:hAnsi="Symbol" w:cs="Symbol" w:hint="default"/>
        <w:color w:val="auto"/>
      </w:rPr>
    </w:lvl>
    <w:lvl w:ilvl="8">
      <w:start w:val="1"/>
      <w:numFmt w:val="bullet"/>
      <w:lvlText w:val=""/>
      <w:lvlJc w:val="left"/>
      <w:pPr>
        <w:tabs>
          <w:tab w:val="num" w:pos="3175"/>
        </w:tabs>
        <w:ind w:left="3175" w:hanging="397"/>
      </w:pPr>
      <w:rPr>
        <w:rFonts w:ascii="Symbol" w:hAnsi="Symbol" w:cs="Symbol" w:hint="default"/>
        <w:color w:val="auto"/>
      </w:rPr>
    </w:lvl>
  </w:abstractNum>
  <w:abstractNum w:abstractNumId="13" w15:restartNumberingAfterBreak="0">
    <w:nsid w:val="1B7104C4"/>
    <w:multiLevelType w:val="multilevel"/>
    <w:tmpl w:val="E26250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B9B4553"/>
    <w:multiLevelType w:val="hybridMultilevel"/>
    <w:tmpl w:val="6B34303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1C5B7778"/>
    <w:multiLevelType w:val="multilevel"/>
    <w:tmpl w:val="DC6A82FA"/>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rPr>
        <w:rFonts w:asciiTheme="majorHAnsi" w:hAnsiTheme="majorHAnsi" w:cstheme="minorHAnsi"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1CF22D8B"/>
    <w:multiLevelType w:val="singleLevel"/>
    <w:tmpl w:val="1CF22D8B"/>
    <w:lvl w:ilvl="0">
      <w:start w:val="1"/>
      <w:numFmt w:val="decimal"/>
      <w:lvlText w:val="%1."/>
      <w:lvlJc w:val="left"/>
      <w:pPr>
        <w:tabs>
          <w:tab w:val="num" w:pos="0"/>
        </w:tabs>
        <w:ind w:left="720" w:hanging="360"/>
      </w:pPr>
      <w:rPr>
        <w:szCs w:val="24"/>
      </w:rPr>
    </w:lvl>
  </w:abstractNum>
  <w:abstractNum w:abstractNumId="17" w15:restartNumberingAfterBreak="0">
    <w:nsid w:val="22BC4409"/>
    <w:multiLevelType w:val="multilevel"/>
    <w:tmpl w:val="A252B4F2"/>
    <w:lvl w:ilvl="0">
      <w:start w:val="1"/>
      <w:numFmt w:val="lowerLetter"/>
      <w:lvlText w:val="%1)"/>
      <w:lvlJc w:val="left"/>
      <w:pPr>
        <w:ind w:left="1080" w:hanging="360"/>
      </w:pPr>
      <w:rPr>
        <w:rFonts w:eastAsia="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15:restartNumberingAfterBreak="0">
    <w:nsid w:val="2BFB001D"/>
    <w:multiLevelType w:val="multilevel"/>
    <w:tmpl w:val="1F6CDC9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9" w15:restartNumberingAfterBreak="0">
    <w:nsid w:val="332B4060"/>
    <w:multiLevelType w:val="hybridMultilevel"/>
    <w:tmpl w:val="2C18F09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50011">
      <w:start w:val="1"/>
      <w:numFmt w:val="decimal"/>
      <w:lvlText w:val="%4)"/>
      <w:lvlJc w:val="left"/>
      <w:pPr>
        <w:ind w:left="324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84D19BD"/>
    <w:multiLevelType w:val="multilevel"/>
    <w:tmpl w:val="10642EB0"/>
    <w:lvl w:ilvl="0">
      <w:start w:val="1"/>
      <w:numFmt w:val="decimal"/>
      <w:lvlText w:val="%1."/>
      <w:lvlJc w:val="left"/>
      <w:pPr>
        <w:ind w:left="720" w:hanging="360"/>
      </w:pPr>
    </w:lvl>
    <w:lvl w:ilvl="1">
      <w:start w:val="5"/>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38F72105"/>
    <w:multiLevelType w:val="multilevel"/>
    <w:tmpl w:val="E766C42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2" w15:restartNumberingAfterBreak="0">
    <w:nsid w:val="397031D9"/>
    <w:multiLevelType w:val="multilevel"/>
    <w:tmpl w:val="00BEB20C"/>
    <w:lvl w:ilvl="0">
      <w:start w:val="1"/>
      <w:numFmt w:val="decimal"/>
      <w:lvlText w:val="%1."/>
      <w:lvlJc w:val="left"/>
      <w:pPr>
        <w:tabs>
          <w:tab w:val="num" w:pos="360"/>
        </w:tabs>
        <w:ind w:left="340" w:hanging="340"/>
      </w:pPr>
      <w:rPr>
        <w:rFonts w:cs="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3B1A1023"/>
    <w:multiLevelType w:val="hybridMultilevel"/>
    <w:tmpl w:val="6E0C5664"/>
    <w:lvl w:ilvl="0" w:tplc="00000021">
      <w:start w:val="1"/>
      <w:numFmt w:val="bullet"/>
      <w:lvlText w:val=""/>
      <w:lvlJc w:val="left"/>
      <w:pPr>
        <w:ind w:left="1004" w:hanging="360"/>
      </w:pPr>
      <w:rPr>
        <w:rFonts w:ascii="Symbol" w:hAnsi="Symbol" w:cs="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4" w15:restartNumberingAfterBreak="0">
    <w:nsid w:val="3C1C4322"/>
    <w:multiLevelType w:val="hybridMultilevel"/>
    <w:tmpl w:val="689E039E"/>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3FEC046C"/>
    <w:multiLevelType w:val="hybridMultilevel"/>
    <w:tmpl w:val="C4EC2DF0"/>
    <w:lvl w:ilvl="0" w:tplc="00000021">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7042296"/>
    <w:multiLevelType w:val="hybridMultilevel"/>
    <w:tmpl w:val="719CD56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A5C002C"/>
    <w:multiLevelType w:val="hybridMultilevel"/>
    <w:tmpl w:val="228832D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0415001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 w15:restartNumberingAfterBreak="0">
    <w:nsid w:val="4BE020B9"/>
    <w:multiLevelType w:val="multilevel"/>
    <w:tmpl w:val="46A45F36"/>
    <w:lvl w:ilvl="0">
      <w:start w:val="1"/>
      <w:numFmt w:val="decimal"/>
      <w:lvlText w:val="%1)"/>
      <w:lvlJc w:val="left"/>
      <w:pPr>
        <w:ind w:left="0" w:firstLine="0"/>
      </w:pPr>
    </w:lvl>
    <w:lvl w:ilvl="1">
      <w:start w:val="1"/>
      <w:numFmt w:val="bullet"/>
      <w:suff w:val="nothing"/>
      <w:lvlText w:val="◦"/>
      <w:lvlJc w:val="left"/>
      <w:pPr>
        <w:ind w:left="0" w:firstLine="0"/>
      </w:pPr>
      <w:rPr>
        <w:rFonts w:ascii="OpenSymbol" w:hAnsi="OpenSymbol" w:cs="StarSymbol" w:hint="default"/>
        <w:sz w:val="18"/>
        <w:szCs w:val="18"/>
      </w:rPr>
    </w:lvl>
    <w:lvl w:ilvl="2">
      <w:start w:val="1"/>
      <w:numFmt w:val="bullet"/>
      <w:suff w:val="nothing"/>
      <w:lvlText w:val="▪"/>
      <w:lvlJc w:val="left"/>
      <w:pPr>
        <w:ind w:left="0" w:firstLine="0"/>
      </w:pPr>
      <w:rPr>
        <w:rFonts w:ascii="OpenSymbol" w:hAnsi="OpenSymbol" w:cs="StarSymbol" w:hint="default"/>
        <w:sz w:val="18"/>
        <w:szCs w:val="18"/>
      </w:rPr>
    </w:lvl>
    <w:lvl w:ilvl="3">
      <w:start w:val="1"/>
      <w:numFmt w:val="bullet"/>
      <w:suff w:val="nothing"/>
      <w:lvlText w:val=""/>
      <w:lvlJc w:val="left"/>
      <w:pPr>
        <w:ind w:left="0" w:firstLine="0"/>
      </w:pPr>
      <w:rPr>
        <w:rFonts w:ascii="Symbol" w:hAnsi="Symbol" w:cs="StarSymbol" w:hint="default"/>
        <w:sz w:val="18"/>
        <w:szCs w:val="18"/>
      </w:rPr>
    </w:lvl>
    <w:lvl w:ilvl="4">
      <w:start w:val="1"/>
      <w:numFmt w:val="bullet"/>
      <w:suff w:val="nothing"/>
      <w:lvlText w:val="◦"/>
      <w:lvlJc w:val="left"/>
      <w:pPr>
        <w:ind w:left="0" w:firstLine="0"/>
      </w:pPr>
      <w:rPr>
        <w:rFonts w:ascii="OpenSymbol" w:hAnsi="OpenSymbol" w:cs="StarSymbol" w:hint="default"/>
        <w:sz w:val="18"/>
        <w:szCs w:val="18"/>
      </w:rPr>
    </w:lvl>
    <w:lvl w:ilvl="5">
      <w:start w:val="1"/>
      <w:numFmt w:val="bullet"/>
      <w:suff w:val="nothing"/>
      <w:lvlText w:val="▪"/>
      <w:lvlJc w:val="left"/>
      <w:pPr>
        <w:ind w:left="0" w:firstLine="0"/>
      </w:pPr>
      <w:rPr>
        <w:rFonts w:ascii="OpenSymbol" w:hAnsi="OpenSymbol" w:cs="StarSymbol" w:hint="default"/>
        <w:sz w:val="18"/>
        <w:szCs w:val="18"/>
      </w:rPr>
    </w:lvl>
    <w:lvl w:ilvl="6">
      <w:start w:val="1"/>
      <w:numFmt w:val="bullet"/>
      <w:suff w:val="nothing"/>
      <w:lvlText w:val=""/>
      <w:lvlJc w:val="left"/>
      <w:pPr>
        <w:ind w:left="0" w:firstLine="0"/>
      </w:pPr>
      <w:rPr>
        <w:rFonts w:ascii="Symbol" w:hAnsi="Symbol" w:cs="StarSymbol" w:hint="default"/>
        <w:sz w:val="18"/>
        <w:szCs w:val="18"/>
      </w:rPr>
    </w:lvl>
    <w:lvl w:ilvl="7">
      <w:start w:val="1"/>
      <w:numFmt w:val="bullet"/>
      <w:suff w:val="nothing"/>
      <w:lvlText w:val="◦"/>
      <w:lvlJc w:val="left"/>
      <w:pPr>
        <w:ind w:left="0" w:firstLine="0"/>
      </w:pPr>
      <w:rPr>
        <w:rFonts w:ascii="OpenSymbol" w:hAnsi="OpenSymbol" w:cs="StarSymbol" w:hint="default"/>
        <w:sz w:val="18"/>
        <w:szCs w:val="18"/>
      </w:rPr>
    </w:lvl>
    <w:lvl w:ilvl="8">
      <w:start w:val="1"/>
      <w:numFmt w:val="bullet"/>
      <w:suff w:val="nothing"/>
      <w:lvlText w:val="▪"/>
      <w:lvlJc w:val="left"/>
      <w:pPr>
        <w:ind w:left="0" w:firstLine="0"/>
      </w:pPr>
      <w:rPr>
        <w:rFonts w:ascii="OpenSymbol" w:hAnsi="OpenSymbol" w:cs="StarSymbol" w:hint="default"/>
        <w:sz w:val="18"/>
        <w:szCs w:val="18"/>
      </w:rPr>
    </w:lvl>
  </w:abstractNum>
  <w:abstractNum w:abstractNumId="29" w15:restartNumberingAfterBreak="0">
    <w:nsid w:val="4DD94F0C"/>
    <w:multiLevelType w:val="multilevel"/>
    <w:tmpl w:val="74185040"/>
    <w:lvl w:ilvl="0">
      <w:start w:val="1"/>
      <w:numFmt w:val="decimal"/>
      <w:lvlText w:val="%1."/>
      <w:lvlJc w:val="left"/>
      <w:pPr>
        <w:tabs>
          <w:tab w:val="num" w:pos="360"/>
        </w:tabs>
        <w:ind w:left="360" w:hanging="360"/>
      </w:pPr>
      <w:rPr>
        <w:rFonts w:ascii="Calibri Light" w:hAnsi="Calibri Light" w:cs="Calibri Light"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0" w15:restartNumberingAfterBreak="0">
    <w:nsid w:val="50B20BDE"/>
    <w:multiLevelType w:val="hybridMultilevel"/>
    <w:tmpl w:val="649E97D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3F5199B"/>
    <w:multiLevelType w:val="multilevel"/>
    <w:tmpl w:val="2528BF48"/>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2" w15:restartNumberingAfterBreak="0">
    <w:nsid w:val="55EE4045"/>
    <w:multiLevelType w:val="multilevel"/>
    <w:tmpl w:val="56D0EB5C"/>
    <w:lvl w:ilvl="0">
      <w:start w:val="1"/>
      <w:numFmt w:val="decimal"/>
      <w:lvlText w:val="%1)"/>
      <w:lvlJc w:val="left"/>
      <w:pPr>
        <w:tabs>
          <w:tab w:val="num" w:pos="360"/>
        </w:tabs>
        <w:ind w:left="360" w:hanging="360"/>
      </w:pPr>
      <w:rPr>
        <w:rFonts w:ascii="Calibri Light" w:hAnsi="Calibri Light" w:cs="Calibri Light" w:hint="default"/>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5A676FB4"/>
    <w:multiLevelType w:val="multilevel"/>
    <w:tmpl w:val="1B1C5D22"/>
    <w:lvl w:ilvl="0">
      <w:start w:val="1"/>
      <w:numFmt w:val="decimal"/>
      <w:lvlText w:val="%1."/>
      <w:lvlJc w:val="left"/>
      <w:pPr>
        <w:ind w:left="284" w:hanging="284"/>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5D607314"/>
    <w:multiLevelType w:val="multilevel"/>
    <w:tmpl w:val="83143C56"/>
    <w:lvl w:ilvl="0">
      <w:start w:val="1"/>
      <w:numFmt w:val="decimal"/>
      <w:lvlText w:val="%1)"/>
      <w:lvlJc w:val="left"/>
      <w:pPr>
        <w:ind w:left="1125" w:hanging="360"/>
      </w:pPr>
      <w:rPr>
        <w:rFonts w:ascii="Calibri Light" w:hAnsi="Calibri Light" w:cs="Calibri Light" w:hint="default"/>
      </w:rPr>
    </w:lvl>
    <w:lvl w:ilvl="1">
      <w:start w:val="1"/>
      <w:numFmt w:val="lowerLetter"/>
      <w:lvlText w:val="%2."/>
      <w:lvlJc w:val="left"/>
      <w:pPr>
        <w:ind w:left="1845" w:hanging="360"/>
      </w:pPr>
    </w:lvl>
    <w:lvl w:ilvl="2">
      <w:start w:val="1"/>
      <w:numFmt w:val="lowerRoman"/>
      <w:lvlText w:val="%3."/>
      <w:lvlJc w:val="right"/>
      <w:pPr>
        <w:ind w:left="2565" w:hanging="180"/>
      </w:pPr>
    </w:lvl>
    <w:lvl w:ilvl="3">
      <w:start w:val="1"/>
      <w:numFmt w:val="decimal"/>
      <w:lvlText w:val="%4."/>
      <w:lvlJc w:val="left"/>
      <w:pPr>
        <w:ind w:left="3285" w:hanging="360"/>
      </w:pPr>
    </w:lvl>
    <w:lvl w:ilvl="4">
      <w:start w:val="1"/>
      <w:numFmt w:val="lowerLetter"/>
      <w:lvlText w:val="%5."/>
      <w:lvlJc w:val="left"/>
      <w:pPr>
        <w:ind w:left="4005" w:hanging="360"/>
      </w:pPr>
    </w:lvl>
    <w:lvl w:ilvl="5">
      <w:start w:val="1"/>
      <w:numFmt w:val="lowerRoman"/>
      <w:lvlText w:val="%6."/>
      <w:lvlJc w:val="right"/>
      <w:pPr>
        <w:ind w:left="4725" w:hanging="180"/>
      </w:pPr>
    </w:lvl>
    <w:lvl w:ilvl="6">
      <w:start w:val="1"/>
      <w:numFmt w:val="decimal"/>
      <w:lvlText w:val="%7."/>
      <w:lvlJc w:val="left"/>
      <w:pPr>
        <w:ind w:left="5445" w:hanging="360"/>
      </w:pPr>
    </w:lvl>
    <w:lvl w:ilvl="7">
      <w:start w:val="1"/>
      <w:numFmt w:val="lowerLetter"/>
      <w:lvlText w:val="%8."/>
      <w:lvlJc w:val="left"/>
      <w:pPr>
        <w:ind w:left="6165" w:hanging="360"/>
      </w:pPr>
    </w:lvl>
    <w:lvl w:ilvl="8">
      <w:start w:val="1"/>
      <w:numFmt w:val="lowerRoman"/>
      <w:lvlText w:val="%9."/>
      <w:lvlJc w:val="right"/>
      <w:pPr>
        <w:ind w:left="6885" w:hanging="180"/>
      </w:pPr>
    </w:lvl>
  </w:abstractNum>
  <w:abstractNum w:abstractNumId="35" w15:restartNumberingAfterBreak="0">
    <w:nsid w:val="5F7B3764"/>
    <w:multiLevelType w:val="multilevel"/>
    <w:tmpl w:val="518CF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1BF337A"/>
    <w:multiLevelType w:val="multilevel"/>
    <w:tmpl w:val="DC066574"/>
    <w:lvl w:ilvl="0">
      <w:start w:val="1"/>
      <w:numFmt w:val="lowerLetter"/>
      <w:lvlText w:val="%1)"/>
      <w:lvlJc w:val="left"/>
      <w:pPr>
        <w:tabs>
          <w:tab w:val="num" w:pos="720"/>
        </w:tabs>
        <w:ind w:left="720" w:hanging="360"/>
      </w:pPr>
    </w:lvl>
    <w:lvl w:ilvl="1">
      <w:start w:val="1"/>
      <w:numFmt w:val="decimal"/>
      <w:lvlText w:val="%2."/>
      <w:lvlJc w:val="left"/>
      <w:pPr>
        <w:tabs>
          <w:tab w:val="num" w:pos="360"/>
        </w:tabs>
        <w:ind w:left="360" w:hanging="360"/>
      </w:pPr>
      <w:rPr>
        <w:b w:val="0"/>
        <w:i w:val="0"/>
      </w:rPr>
    </w:lvl>
    <w:lvl w:ilvl="2">
      <w:start w:val="1"/>
      <w:numFmt w:val="decimal"/>
      <w:lvlText w:val="%3)"/>
      <w:lvlJc w:val="left"/>
      <w:pPr>
        <w:tabs>
          <w:tab w:val="num" w:pos="928"/>
        </w:tabs>
        <w:ind w:left="928" w:hanging="360"/>
      </w:pPr>
      <w:rPr>
        <w:rFonts w:ascii="Calibri Light" w:hAnsi="Calibri Light" w:cs="Calibri Light" w:hint="default"/>
        <w:b w:val="0"/>
        <w:i w:val="0"/>
        <w:sz w:val="24"/>
        <w:szCs w:val="24"/>
      </w:rPr>
    </w:lvl>
    <w:lvl w:ilvl="3">
      <w:start w:val="8"/>
      <w:numFmt w:val="decimal"/>
      <w:lvlText w:val="%4"/>
      <w:lvlJc w:val="left"/>
      <w:pPr>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7" w15:restartNumberingAfterBreak="0">
    <w:nsid w:val="621E602B"/>
    <w:multiLevelType w:val="multilevel"/>
    <w:tmpl w:val="4F585E04"/>
    <w:lvl w:ilvl="0">
      <w:start w:val="1"/>
      <w:numFmt w:val="decimal"/>
      <w:lvlText w:val="%1)"/>
      <w:lvlJc w:val="left"/>
      <w:pPr>
        <w:ind w:left="927" w:hanging="360"/>
      </w:pPr>
      <w:rPr>
        <w:rFonts w:ascii="Calibri Light" w:hAnsi="Calibri Light" w:cs="Calibri Light"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8" w15:restartNumberingAfterBreak="0">
    <w:nsid w:val="628A2303"/>
    <w:multiLevelType w:val="hybridMultilevel"/>
    <w:tmpl w:val="87041DBA"/>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9" w15:restartNumberingAfterBreak="0">
    <w:nsid w:val="6592620C"/>
    <w:multiLevelType w:val="multilevel"/>
    <w:tmpl w:val="F788CB52"/>
    <w:lvl w:ilvl="0">
      <w:start w:val="1"/>
      <w:numFmt w:val="decimal"/>
      <w:lvlText w:val="%1."/>
      <w:lvlJc w:val="left"/>
      <w:pPr>
        <w:tabs>
          <w:tab w:val="num" w:pos="283"/>
        </w:tabs>
        <w:ind w:left="283" w:hanging="283"/>
      </w:pPr>
      <w:rPr>
        <w:rFonts w:asciiTheme="majorHAnsi" w:hAnsiTheme="majorHAnsi" w:cstheme="minorHAnsi"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68426CDB"/>
    <w:multiLevelType w:val="multilevel"/>
    <w:tmpl w:val="8F120D6A"/>
    <w:lvl w:ilvl="0">
      <w:start w:val="1"/>
      <w:numFmt w:val="decimal"/>
      <w:lvlText w:val="%1. "/>
      <w:lvlJc w:val="left"/>
      <w:pPr>
        <w:ind w:left="709" w:hanging="283"/>
      </w:pPr>
      <w:rPr>
        <w:rFonts w:cs="Times New Roman"/>
        <w:b w:val="0"/>
        <w:i w:val="0"/>
        <w:strike w:val="0"/>
        <w:dstrike w:val="0"/>
        <w:sz w:val="24"/>
        <w:szCs w:val="24"/>
        <w:u w:val="none"/>
        <w:effect w:val="none"/>
      </w:rPr>
    </w:lvl>
    <w:lvl w:ilvl="1">
      <w:start w:val="1"/>
      <w:numFmt w:val="lowerLetter"/>
      <w:lvlText w:val="%2."/>
      <w:lvlJc w:val="left"/>
      <w:pPr>
        <w:ind w:left="2190" w:hanging="360"/>
      </w:pPr>
    </w:lvl>
    <w:lvl w:ilvl="2">
      <w:start w:val="23"/>
      <w:numFmt w:val="decimal"/>
      <w:lvlText w:val="%3."/>
      <w:lvlJc w:val="left"/>
      <w:pPr>
        <w:ind w:left="3090" w:hanging="360"/>
      </w:pPr>
    </w:lvl>
    <w:lvl w:ilvl="3">
      <w:start w:val="1"/>
      <w:numFmt w:val="decimal"/>
      <w:lvlText w:val="%4)"/>
      <w:lvlJc w:val="left"/>
      <w:pPr>
        <w:ind w:left="3630" w:hanging="360"/>
      </w:pPr>
      <w:rPr>
        <w:b w:val="0"/>
        <w:i w:val="0"/>
        <w:sz w:val="20"/>
      </w:rPr>
    </w:lvl>
    <w:lvl w:ilvl="4">
      <w:start w:val="1"/>
      <w:numFmt w:val="lowerLetter"/>
      <w:lvlText w:val="%5."/>
      <w:lvlJc w:val="left"/>
      <w:pPr>
        <w:ind w:left="4350" w:hanging="360"/>
      </w:pPr>
    </w:lvl>
    <w:lvl w:ilvl="5">
      <w:start w:val="1"/>
      <w:numFmt w:val="lowerRoman"/>
      <w:lvlText w:val="%6."/>
      <w:lvlJc w:val="right"/>
      <w:pPr>
        <w:ind w:left="5070" w:hanging="180"/>
      </w:pPr>
    </w:lvl>
    <w:lvl w:ilvl="6">
      <w:start w:val="1"/>
      <w:numFmt w:val="decimal"/>
      <w:lvlText w:val="%7."/>
      <w:lvlJc w:val="left"/>
      <w:pPr>
        <w:ind w:left="5790" w:hanging="360"/>
      </w:pPr>
    </w:lvl>
    <w:lvl w:ilvl="7">
      <w:start w:val="1"/>
      <w:numFmt w:val="lowerLetter"/>
      <w:lvlText w:val="%8."/>
      <w:lvlJc w:val="left"/>
      <w:pPr>
        <w:ind w:left="6510" w:hanging="360"/>
      </w:pPr>
    </w:lvl>
    <w:lvl w:ilvl="8">
      <w:start w:val="1"/>
      <w:numFmt w:val="lowerRoman"/>
      <w:lvlText w:val="%9."/>
      <w:lvlJc w:val="right"/>
      <w:pPr>
        <w:ind w:left="7230" w:hanging="180"/>
      </w:pPr>
    </w:lvl>
  </w:abstractNum>
  <w:abstractNum w:abstractNumId="41" w15:restartNumberingAfterBreak="0">
    <w:nsid w:val="6B712183"/>
    <w:multiLevelType w:val="multilevel"/>
    <w:tmpl w:val="10642EB0"/>
    <w:lvl w:ilvl="0">
      <w:start w:val="1"/>
      <w:numFmt w:val="decimal"/>
      <w:lvlText w:val="%1."/>
      <w:lvlJc w:val="left"/>
      <w:pPr>
        <w:ind w:left="720" w:hanging="360"/>
      </w:pPr>
    </w:lvl>
    <w:lvl w:ilvl="1">
      <w:start w:val="5"/>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6DB87950"/>
    <w:multiLevelType w:val="multilevel"/>
    <w:tmpl w:val="CF08DA10"/>
    <w:lvl w:ilvl="0">
      <w:start w:val="1"/>
      <w:numFmt w:val="decimal"/>
      <w:lvlText w:val="%1."/>
      <w:lvlJc w:val="left"/>
      <w:pPr>
        <w:ind w:left="360" w:hanging="360"/>
      </w:pPr>
      <w:rPr>
        <w:rFonts w:ascii="Calibri Light" w:hAnsi="Calibri Light" w:cs="Calibri Light" w:hint="default"/>
        <w:b w:val="0"/>
        <w:b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15:restartNumberingAfterBreak="0">
    <w:nsid w:val="71115AD7"/>
    <w:multiLevelType w:val="hybridMultilevel"/>
    <w:tmpl w:val="8C3AF15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21F6291"/>
    <w:multiLevelType w:val="multilevel"/>
    <w:tmpl w:val="59DCD3A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5" w15:restartNumberingAfterBreak="0">
    <w:nsid w:val="7527278A"/>
    <w:multiLevelType w:val="hybridMultilevel"/>
    <w:tmpl w:val="221ACB58"/>
    <w:lvl w:ilvl="0" w:tplc="A4F848FA">
      <w:start w:val="1"/>
      <w:numFmt w:val="lowerLetter"/>
      <w:lvlText w:val="%1)"/>
      <w:lvlJc w:val="left"/>
      <w:pPr>
        <w:ind w:left="1287" w:hanging="360"/>
      </w:pPr>
      <w:rPr>
        <w:rFonts w:ascii="Calibri Light" w:hAnsi="Calibri Light" w:cs="Calibri Light" w:hint="default"/>
        <w:sz w:val="20"/>
        <w:szCs w:val="24"/>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6" w15:restartNumberingAfterBreak="0">
    <w:nsid w:val="75395D65"/>
    <w:multiLevelType w:val="multilevel"/>
    <w:tmpl w:val="67243DCE"/>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rFonts w:cs="Cambria"/>
        <w:sz w:val="24"/>
      </w:r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7BE66DC2"/>
    <w:multiLevelType w:val="hybridMultilevel"/>
    <w:tmpl w:val="86644A3C"/>
    <w:lvl w:ilvl="0" w:tplc="43709D6C">
      <w:start w:val="1"/>
      <w:numFmt w:val="decimal"/>
      <w:lvlText w:val="%1."/>
      <w:lvlJc w:val="left"/>
      <w:rPr>
        <w:rFonts w:ascii="Calibri Light" w:hAnsi="Calibri Light" w:cs="Calibri Light"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11923968">
    <w:abstractNumId w:val="28"/>
  </w:num>
  <w:num w:numId="2" w16cid:durableId="1585844989">
    <w:abstractNumId w:val="7"/>
  </w:num>
  <w:num w:numId="3" w16cid:durableId="2038190270">
    <w:abstractNumId w:val="15"/>
  </w:num>
  <w:num w:numId="4" w16cid:durableId="236132456">
    <w:abstractNumId w:val="12"/>
  </w:num>
  <w:num w:numId="5" w16cid:durableId="1612930303">
    <w:abstractNumId w:val="32"/>
  </w:num>
  <w:num w:numId="6" w16cid:durableId="1074399688">
    <w:abstractNumId w:val="39"/>
  </w:num>
  <w:num w:numId="7" w16cid:durableId="893353191">
    <w:abstractNumId w:val="10"/>
  </w:num>
  <w:num w:numId="8" w16cid:durableId="407773344">
    <w:abstractNumId w:val="40"/>
  </w:num>
  <w:num w:numId="9" w16cid:durableId="1977948673">
    <w:abstractNumId w:val="8"/>
  </w:num>
  <w:num w:numId="10" w16cid:durableId="1986273343">
    <w:abstractNumId w:val="9"/>
  </w:num>
  <w:num w:numId="11" w16cid:durableId="1585407759">
    <w:abstractNumId w:val="36"/>
  </w:num>
  <w:num w:numId="12" w16cid:durableId="1813593844">
    <w:abstractNumId w:val="29"/>
  </w:num>
  <w:num w:numId="13" w16cid:durableId="1895851400">
    <w:abstractNumId w:val="34"/>
  </w:num>
  <w:num w:numId="14" w16cid:durableId="799808609">
    <w:abstractNumId w:val="22"/>
  </w:num>
  <w:num w:numId="15" w16cid:durableId="870532600">
    <w:abstractNumId w:val="2"/>
  </w:num>
  <w:num w:numId="16" w16cid:durableId="679893721">
    <w:abstractNumId w:val="21"/>
  </w:num>
  <w:num w:numId="17" w16cid:durableId="2135247184">
    <w:abstractNumId w:val="42"/>
  </w:num>
  <w:num w:numId="18" w16cid:durableId="2093113777">
    <w:abstractNumId w:val="37"/>
  </w:num>
  <w:num w:numId="19" w16cid:durableId="2020158966">
    <w:abstractNumId w:val="35"/>
  </w:num>
  <w:num w:numId="20" w16cid:durableId="975641645">
    <w:abstractNumId w:val="5"/>
  </w:num>
  <w:num w:numId="21" w16cid:durableId="186600911">
    <w:abstractNumId w:val="31"/>
  </w:num>
  <w:num w:numId="22" w16cid:durableId="601377439">
    <w:abstractNumId w:val="33"/>
  </w:num>
  <w:num w:numId="23" w16cid:durableId="1094935671">
    <w:abstractNumId w:val="17"/>
  </w:num>
  <w:num w:numId="24" w16cid:durableId="1933470191">
    <w:abstractNumId w:val="13"/>
  </w:num>
  <w:num w:numId="25" w16cid:durableId="874581938">
    <w:abstractNumId w:val="46"/>
  </w:num>
  <w:num w:numId="26" w16cid:durableId="777867324">
    <w:abstractNumId w:val="18"/>
  </w:num>
  <w:num w:numId="27" w16cid:durableId="108933401">
    <w:abstractNumId w:val="44"/>
  </w:num>
  <w:num w:numId="28" w16cid:durableId="302349139">
    <w:abstractNumId w:val="38"/>
  </w:num>
  <w:num w:numId="29" w16cid:durableId="1436904086">
    <w:abstractNumId w:val="1"/>
  </w:num>
  <w:num w:numId="30" w16cid:durableId="1354651743">
    <w:abstractNumId w:val="16"/>
  </w:num>
  <w:num w:numId="31" w16cid:durableId="898595217">
    <w:abstractNumId w:val="4"/>
  </w:num>
  <w:num w:numId="32" w16cid:durableId="2003854472">
    <w:abstractNumId w:val="47"/>
  </w:num>
  <w:num w:numId="33" w16cid:durableId="1655454640">
    <w:abstractNumId w:val="14"/>
  </w:num>
  <w:num w:numId="34" w16cid:durableId="253629670">
    <w:abstractNumId w:val="45"/>
  </w:num>
  <w:num w:numId="35" w16cid:durableId="152457152">
    <w:abstractNumId w:val="3"/>
  </w:num>
  <w:num w:numId="36" w16cid:durableId="1988244748">
    <w:abstractNumId w:val="26"/>
  </w:num>
  <w:num w:numId="37" w16cid:durableId="1540435588">
    <w:abstractNumId w:val="25"/>
  </w:num>
  <w:num w:numId="38" w16cid:durableId="1854488511">
    <w:abstractNumId w:val="30"/>
  </w:num>
  <w:num w:numId="39" w16cid:durableId="675814863">
    <w:abstractNumId w:val="23"/>
  </w:num>
  <w:num w:numId="40" w16cid:durableId="1461459806">
    <w:abstractNumId w:val="6"/>
  </w:num>
  <w:num w:numId="41" w16cid:durableId="113713331">
    <w:abstractNumId w:val="20"/>
  </w:num>
  <w:num w:numId="42" w16cid:durableId="1785226362">
    <w:abstractNumId w:val="41"/>
  </w:num>
  <w:num w:numId="43" w16cid:durableId="1857114298">
    <w:abstractNumId w:val="24"/>
  </w:num>
  <w:num w:numId="44" w16cid:durableId="1060398650">
    <w:abstractNumId w:val="27"/>
  </w:num>
  <w:num w:numId="45" w16cid:durableId="1902061565">
    <w:abstractNumId w:val="19"/>
  </w:num>
  <w:num w:numId="46" w16cid:durableId="1342472101">
    <w:abstractNumId w:val="11"/>
  </w:num>
  <w:num w:numId="47" w16cid:durableId="1625186365">
    <w:abstractNumId w:val="0"/>
  </w:num>
  <w:num w:numId="48" w16cid:durableId="128118810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1C0"/>
    <w:rsid w:val="0000635A"/>
    <w:rsid w:val="000521AE"/>
    <w:rsid w:val="00054C8A"/>
    <w:rsid w:val="00091DEF"/>
    <w:rsid w:val="00096AD4"/>
    <w:rsid w:val="000A15C2"/>
    <w:rsid w:val="000A718C"/>
    <w:rsid w:val="000A7241"/>
    <w:rsid w:val="000A76D1"/>
    <w:rsid w:val="000B12FD"/>
    <w:rsid w:val="000C6988"/>
    <w:rsid w:val="000F11AE"/>
    <w:rsid w:val="001003BE"/>
    <w:rsid w:val="0014040A"/>
    <w:rsid w:val="00142A82"/>
    <w:rsid w:val="00143830"/>
    <w:rsid w:val="00196A6C"/>
    <w:rsid w:val="001C3F67"/>
    <w:rsid w:val="001C5953"/>
    <w:rsid w:val="001D0A15"/>
    <w:rsid w:val="001E3785"/>
    <w:rsid w:val="001F7EE6"/>
    <w:rsid w:val="00213D41"/>
    <w:rsid w:val="0021447B"/>
    <w:rsid w:val="002212DB"/>
    <w:rsid w:val="00274D8A"/>
    <w:rsid w:val="002A50B9"/>
    <w:rsid w:val="002A73BA"/>
    <w:rsid w:val="002B2C38"/>
    <w:rsid w:val="002B6DB0"/>
    <w:rsid w:val="002B710C"/>
    <w:rsid w:val="002C1F0D"/>
    <w:rsid w:val="002C7BB7"/>
    <w:rsid w:val="002E0A89"/>
    <w:rsid w:val="00300719"/>
    <w:rsid w:val="00321287"/>
    <w:rsid w:val="003273FC"/>
    <w:rsid w:val="00353E5D"/>
    <w:rsid w:val="00361EC3"/>
    <w:rsid w:val="0036277C"/>
    <w:rsid w:val="003743D6"/>
    <w:rsid w:val="003B2604"/>
    <w:rsid w:val="003B6DBD"/>
    <w:rsid w:val="003D2769"/>
    <w:rsid w:val="003D4322"/>
    <w:rsid w:val="00406F6B"/>
    <w:rsid w:val="00416A24"/>
    <w:rsid w:val="00417C91"/>
    <w:rsid w:val="00427443"/>
    <w:rsid w:val="00436DB0"/>
    <w:rsid w:val="004406B4"/>
    <w:rsid w:val="004435EF"/>
    <w:rsid w:val="00444634"/>
    <w:rsid w:val="0046755D"/>
    <w:rsid w:val="00470096"/>
    <w:rsid w:val="004711E6"/>
    <w:rsid w:val="00482B68"/>
    <w:rsid w:val="004B2EC5"/>
    <w:rsid w:val="004C56B1"/>
    <w:rsid w:val="004C7A2C"/>
    <w:rsid w:val="004F280B"/>
    <w:rsid w:val="00504E6F"/>
    <w:rsid w:val="0051544F"/>
    <w:rsid w:val="00525242"/>
    <w:rsid w:val="005259B4"/>
    <w:rsid w:val="00526E2E"/>
    <w:rsid w:val="005305F8"/>
    <w:rsid w:val="005312D4"/>
    <w:rsid w:val="00563D21"/>
    <w:rsid w:val="005679D9"/>
    <w:rsid w:val="00574028"/>
    <w:rsid w:val="00584F5B"/>
    <w:rsid w:val="005909DA"/>
    <w:rsid w:val="00595633"/>
    <w:rsid w:val="00597489"/>
    <w:rsid w:val="005A15FB"/>
    <w:rsid w:val="005A223A"/>
    <w:rsid w:val="005B0F10"/>
    <w:rsid w:val="005D32EE"/>
    <w:rsid w:val="005E4F13"/>
    <w:rsid w:val="005F7771"/>
    <w:rsid w:val="00610DE3"/>
    <w:rsid w:val="006318F6"/>
    <w:rsid w:val="00634F0C"/>
    <w:rsid w:val="00635EB7"/>
    <w:rsid w:val="0066082B"/>
    <w:rsid w:val="006663D1"/>
    <w:rsid w:val="0067502E"/>
    <w:rsid w:val="006954FC"/>
    <w:rsid w:val="006B7E36"/>
    <w:rsid w:val="006C0E4A"/>
    <w:rsid w:val="006C4767"/>
    <w:rsid w:val="006C55B8"/>
    <w:rsid w:val="006E456A"/>
    <w:rsid w:val="007117B8"/>
    <w:rsid w:val="007330A2"/>
    <w:rsid w:val="00735BD5"/>
    <w:rsid w:val="00735F89"/>
    <w:rsid w:val="00742596"/>
    <w:rsid w:val="0074289B"/>
    <w:rsid w:val="007435E4"/>
    <w:rsid w:val="007476F5"/>
    <w:rsid w:val="007509F2"/>
    <w:rsid w:val="007B7D8A"/>
    <w:rsid w:val="007C05A3"/>
    <w:rsid w:val="007F7110"/>
    <w:rsid w:val="00812ABC"/>
    <w:rsid w:val="00820BCD"/>
    <w:rsid w:val="00844545"/>
    <w:rsid w:val="0087227E"/>
    <w:rsid w:val="008756F5"/>
    <w:rsid w:val="0088651D"/>
    <w:rsid w:val="00892F38"/>
    <w:rsid w:val="0089319C"/>
    <w:rsid w:val="0089422F"/>
    <w:rsid w:val="008A119A"/>
    <w:rsid w:val="008A427C"/>
    <w:rsid w:val="008D1B9D"/>
    <w:rsid w:val="008F47F2"/>
    <w:rsid w:val="0090501A"/>
    <w:rsid w:val="0094118A"/>
    <w:rsid w:val="00946EC9"/>
    <w:rsid w:val="00972655"/>
    <w:rsid w:val="009778AF"/>
    <w:rsid w:val="009A52FF"/>
    <w:rsid w:val="009C5B6A"/>
    <w:rsid w:val="009E4782"/>
    <w:rsid w:val="009E6EBB"/>
    <w:rsid w:val="00A12AA7"/>
    <w:rsid w:val="00A17009"/>
    <w:rsid w:val="00A2058F"/>
    <w:rsid w:val="00A20CCD"/>
    <w:rsid w:val="00A265E1"/>
    <w:rsid w:val="00A370EA"/>
    <w:rsid w:val="00A37359"/>
    <w:rsid w:val="00A5319A"/>
    <w:rsid w:val="00A631ED"/>
    <w:rsid w:val="00A641BA"/>
    <w:rsid w:val="00A821F8"/>
    <w:rsid w:val="00AA12D6"/>
    <w:rsid w:val="00AA696D"/>
    <w:rsid w:val="00AB2579"/>
    <w:rsid w:val="00AB2B79"/>
    <w:rsid w:val="00AC3056"/>
    <w:rsid w:val="00AE07B5"/>
    <w:rsid w:val="00B02CFF"/>
    <w:rsid w:val="00B10FD0"/>
    <w:rsid w:val="00B20BE3"/>
    <w:rsid w:val="00B45382"/>
    <w:rsid w:val="00B548A9"/>
    <w:rsid w:val="00B62933"/>
    <w:rsid w:val="00B840DE"/>
    <w:rsid w:val="00B97F08"/>
    <w:rsid w:val="00BB69DE"/>
    <w:rsid w:val="00BC73A4"/>
    <w:rsid w:val="00BE2D7A"/>
    <w:rsid w:val="00C06126"/>
    <w:rsid w:val="00C11702"/>
    <w:rsid w:val="00C11B52"/>
    <w:rsid w:val="00C14F43"/>
    <w:rsid w:val="00C25111"/>
    <w:rsid w:val="00C4143F"/>
    <w:rsid w:val="00C474A1"/>
    <w:rsid w:val="00C56047"/>
    <w:rsid w:val="00C61B78"/>
    <w:rsid w:val="00C7127F"/>
    <w:rsid w:val="00C869AA"/>
    <w:rsid w:val="00C95DAE"/>
    <w:rsid w:val="00CB31EA"/>
    <w:rsid w:val="00CB7D41"/>
    <w:rsid w:val="00CD725A"/>
    <w:rsid w:val="00CE6FDB"/>
    <w:rsid w:val="00CE71C0"/>
    <w:rsid w:val="00CF1DC9"/>
    <w:rsid w:val="00CF206E"/>
    <w:rsid w:val="00D16617"/>
    <w:rsid w:val="00D22533"/>
    <w:rsid w:val="00D244F2"/>
    <w:rsid w:val="00D369F3"/>
    <w:rsid w:val="00D730B2"/>
    <w:rsid w:val="00D92BE2"/>
    <w:rsid w:val="00DB09AE"/>
    <w:rsid w:val="00DE63A9"/>
    <w:rsid w:val="00DF4440"/>
    <w:rsid w:val="00E11E92"/>
    <w:rsid w:val="00E2247C"/>
    <w:rsid w:val="00E2512C"/>
    <w:rsid w:val="00E27DD8"/>
    <w:rsid w:val="00E33AD3"/>
    <w:rsid w:val="00E401B3"/>
    <w:rsid w:val="00E43595"/>
    <w:rsid w:val="00E66292"/>
    <w:rsid w:val="00E662A5"/>
    <w:rsid w:val="00E83101"/>
    <w:rsid w:val="00E83674"/>
    <w:rsid w:val="00E84347"/>
    <w:rsid w:val="00E94A6D"/>
    <w:rsid w:val="00E96EB7"/>
    <w:rsid w:val="00EB35BC"/>
    <w:rsid w:val="00EB5F22"/>
    <w:rsid w:val="00EC3D67"/>
    <w:rsid w:val="00EC5C94"/>
    <w:rsid w:val="00F17A51"/>
    <w:rsid w:val="00F22609"/>
    <w:rsid w:val="00F31470"/>
    <w:rsid w:val="00F32BDE"/>
    <w:rsid w:val="00F40179"/>
    <w:rsid w:val="00F552D5"/>
    <w:rsid w:val="00F56BD6"/>
    <w:rsid w:val="00F6313A"/>
    <w:rsid w:val="00F76C87"/>
    <w:rsid w:val="00F838C6"/>
    <w:rsid w:val="00F87212"/>
    <w:rsid w:val="00F913FF"/>
    <w:rsid w:val="00FB741A"/>
    <w:rsid w:val="00FE2ADD"/>
    <w:rsid w:val="00FE6977"/>
    <w:rsid w:val="00FE7C8D"/>
    <w:rsid w:val="00FF4623"/>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F2033"/>
  <w15:docId w15:val="{274470B5-E03D-42B3-B143-44D08F762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E4FA3"/>
    <w:pPr>
      <w:spacing w:after="200" w:line="276" w:lineRule="auto"/>
    </w:pPr>
    <w:rPr>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EB6595"/>
  </w:style>
  <w:style w:type="character" w:customStyle="1" w:styleId="StopkaZnak">
    <w:name w:val="Stopka Znak"/>
    <w:basedOn w:val="Domylnaczcionkaakapitu"/>
    <w:link w:val="Stopka"/>
    <w:uiPriority w:val="99"/>
    <w:qFormat/>
    <w:rsid w:val="00EB6595"/>
  </w:style>
  <w:style w:type="character" w:customStyle="1" w:styleId="TekstdymkaZnak">
    <w:name w:val="Tekst dymka Znak"/>
    <w:basedOn w:val="Domylnaczcionkaakapitu"/>
    <w:link w:val="Tekstdymka"/>
    <w:uiPriority w:val="99"/>
    <w:semiHidden/>
    <w:qFormat/>
    <w:rsid w:val="00C0420E"/>
    <w:rPr>
      <w:rFonts w:ascii="Tahoma" w:hAnsi="Tahoma" w:cs="Tahoma"/>
      <w:sz w:val="16"/>
      <w:szCs w:val="16"/>
    </w:rPr>
  </w:style>
  <w:style w:type="character" w:styleId="Odwoaniedokomentarza">
    <w:name w:val="annotation reference"/>
    <w:basedOn w:val="Domylnaczcionkaakapitu"/>
    <w:uiPriority w:val="99"/>
    <w:semiHidden/>
    <w:unhideWhenUsed/>
    <w:qFormat/>
    <w:rsid w:val="004068EA"/>
    <w:rPr>
      <w:sz w:val="16"/>
      <w:szCs w:val="16"/>
    </w:rPr>
  </w:style>
  <w:style w:type="character" w:customStyle="1" w:styleId="TekstkomentarzaZnak">
    <w:name w:val="Tekst komentarza Znak"/>
    <w:basedOn w:val="Domylnaczcionkaakapitu"/>
    <w:link w:val="Tekstkomentarza"/>
    <w:uiPriority w:val="99"/>
    <w:semiHidden/>
    <w:qFormat/>
    <w:rsid w:val="004068EA"/>
    <w:rPr>
      <w:sz w:val="20"/>
      <w:szCs w:val="20"/>
    </w:rPr>
  </w:style>
  <w:style w:type="character" w:customStyle="1" w:styleId="TematkomentarzaZnak">
    <w:name w:val="Temat komentarza Znak"/>
    <w:basedOn w:val="TekstkomentarzaZnak"/>
    <w:link w:val="Tematkomentarza"/>
    <w:uiPriority w:val="99"/>
    <w:semiHidden/>
    <w:qFormat/>
    <w:rsid w:val="004068EA"/>
    <w:rPr>
      <w:b/>
      <w:bCs/>
      <w:sz w:val="20"/>
      <w:szCs w:val="20"/>
    </w:rPr>
  </w:style>
  <w:style w:type="paragraph" w:styleId="Nagwek">
    <w:name w:val="header"/>
    <w:basedOn w:val="Normalny"/>
    <w:next w:val="Tekstpodstawowy"/>
    <w:link w:val="NagwekZnak"/>
    <w:uiPriority w:val="99"/>
    <w:unhideWhenUsed/>
    <w:rsid w:val="00EB6595"/>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Akapitzlist">
    <w:name w:val="List Paragraph"/>
    <w:basedOn w:val="Normalny"/>
    <w:link w:val="AkapitzlistZnak"/>
    <w:uiPriority w:val="34"/>
    <w:qFormat/>
    <w:rsid w:val="00EB6595"/>
    <w:pPr>
      <w:ind w:left="720"/>
      <w:contextualSpacing/>
    </w:pPr>
  </w:style>
  <w:style w:type="paragraph" w:customStyle="1" w:styleId="Gwkaistopka">
    <w:name w:val="Główka i stopka"/>
    <w:basedOn w:val="Normalny"/>
    <w:qFormat/>
  </w:style>
  <w:style w:type="paragraph" w:styleId="Stopka">
    <w:name w:val="footer"/>
    <w:basedOn w:val="Normalny"/>
    <w:link w:val="StopkaZnak"/>
    <w:uiPriority w:val="99"/>
    <w:unhideWhenUsed/>
    <w:rsid w:val="00EB6595"/>
    <w:pPr>
      <w:tabs>
        <w:tab w:val="center" w:pos="4536"/>
        <w:tab w:val="right" w:pos="9072"/>
      </w:tabs>
      <w:spacing w:after="0" w:line="240" w:lineRule="auto"/>
    </w:pPr>
  </w:style>
  <w:style w:type="paragraph" w:styleId="Tekstdymka">
    <w:name w:val="Balloon Text"/>
    <w:basedOn w:val="Normalny"/>
    <w:link w:val="TekstdymkaZnak"/>
    <w:uiPriority w:val="99"/>
    <w:semiHidden/>
    <w:unhideWhenUsed/>
    <w:qFormat/>
    <w:rsid w:val="00C0420E"/>
    <w:pPr>
      <w:spacing w:after="0" w:line="240" w:lineRule="auto"/>
    </w:pPr>
    <w:rPr>
      <w:rFonts w:ascii="Tahoma" w:hAnsi="Tahoma" w:cs="Tahoma"/>
      <w:sz w:val="16"/>
      <w:szCs w:val="16"/>
    </w:rPr>
  </w:style>
  <w:style w:type="paragraph" w:customStyle="1" w:styleId="pkt">
    <w:name w:val="pkt"/>
    <w:basedOn w:val="Normalny"/>
    <w:qFormat/>
    <w:rsid w:val="004122FE"/>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customStyle="1" w:styleId="ZTIRLITwPKTzmlitwpkttiret">
    <w:name w:val="Z_TIR/LIT_w_PKT – zm. lit. w pkt tiret"/>
    <w:basedOn w:val="Normalny"/>
    <w:uiPriority w:val="57"/>
    <w:qFormat/>
    <w:rsid w:val="004122FE"/>
    <w:pPr>
      <w:spacing w:after="0" w:line="360" w:lineRule="auto"/>
      <w:ind w:left="2336" w:hanging="476"/>
      <w:jc w:val="both"/>
    </w:pPr>
    <w:rPr>
      <w:rFonts w:ascii="Times" w:eastAsia="Times New Roman" w:hAnsi="Times" w:cs="Arial"/>
      <w:bCs/>
      <w:sz w:val="24"/>
      <w:szCs w:val="20"/>
      <w:lang w:eastAsia="pl-PL"/>
    </w:rPr>
  </w:style>
  <w:style w:type="paragraph" w:styleId="Tekstkomentarza">
    <w:name w:val="annotation text"/>
    <w:basedOn w:val="Normalny"/>
    <w:link w:val="TekstkomentarzaZnak"/>
    <w:uiPriority w:val="99"/>
    <w:semiHidden/>
    <w:unhideWhenUsed/>
    <w:qFormat/>
    <w:rsid w:val="004068EA"/>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4068EA"/>
    <w:rPr>
      <w:b/>
      <w:bCs/>
    </w:rPr>
  </w:style>
  <w:style w:type="character" w:styleId="Hipercze">
    <w:name w:val="Hyperlink"/>
    <w:rsid w:val="00B840DE"/>
    <w:rPr>
      <w:color w:val="0000FF"/>
      <w:u w:val="single"/>
    </w:rPr>
  </w:style>
  <w:style w:type="character" w:customStyle="1" w:styleId="AkapitzlistZnak">
    <w:name w:val="Akapit z listą Znak"/>
    <w:link w:val="Akapitzlist"/>
    <w:uiPriority w:val="34"/>
    <w:rsid w:val="00F76C87"/>
    <w:rPr>
      <w:sz w:val="22"/>
    </w:rPr>
  </w:style>
  <w:style w:type="character" w:styleId="Pogrubienie">
    <w:name w:val="Strong"/>
    <w:qFormat/>
    <w:rsid w:val="000A15C2"/>
    <w:rPr>
      <w:b/>
      <w:bCs/>
    </w:rPr>
  </w:style>
  <w:style w:type="character" w:customStyle="1" w:styleId="WW8Num6z0">
    <w:name w:val="WW8Num6z0"/>
    <w:rsid w:val="00584F5B"/>
    <w:rPr>
      <w:rFonts w:cs="Calibri"/>
    </w:rPr>
  </w:style>
  <w:style w:type="character" w:styleId="Nierozpoznanawzmianka">
    <w:name w:val="Unresolved Mention"/>
    <w:basedOn w:val="Domylnaczcionkaakapitu"/>
    <w:uiPriority w:val="99"/>
    <w:semiHidden/>
    <w:unhideWhenUsed/>
    <w:rsid w:val="008A42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6552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urzad@gdow.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cid:image001.jpg@01DC9101.3E38B1D0" TargetMode="External"/><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69AA2-2AB2-450A-B2DD-0F931791E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320</TotalTime>
  <Pages>15</Pages>
  <Words>6268</Words>
  <Characters>37611</Characters>
  <Application>Microsoft Office Word</Application>
  <DocSecurity>0</DocSecurity>
  <Lines>313</Lines>
  <Paragraphs>87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Beata Podkul</dc:creator>
  <dc:description/>
  <cp:lastModifiedBy>Anna Fatyga</cp:lastModifiedBy>
  <cp:revision>15</cp:revision>
  <cp:lastPrinted>2023-04-11T09:41:00Z</cp:lastPrinted>
  <dcterms:created xsi:type="dcterms:W3CDTF">2025-05-27T13:23:00Z</dcterms:created>
  <dcterms:modified xsi:type="dcterms:W3CDTF">2026-02-17T12:34:00Z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