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C22775" w14:textId="77777777" w:rsidR="007012AE" w:rsidRDefault="007012AE" w:rsidP="009B49A1">
      <w:pPr>
        <w:pStyle w:val="Nagwek"/>
      </w:pPr>
      <w:r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 wp14:anchorId="1F7BB328" wp14:editId="6794BAA7">
            <wp:simplePos x="0" y="0"/>
            <wp:positionH relativeFrom="column">
              <wp:posOffset>26670</wp:posOffset>
            </wp:positionH>
            <wp:positionV relativeFrom="paragraph">
              <wp:posOffset>-247811</wp:posOffset>
            </wp:positionV>
            <wp:extent cx="1797459" cy="714375"/>
            <wp:effectExtent l="0" t="0" r="0" b="0"/>
            <wp:wrapNone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wk _202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7459" cy="714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706123" w14:textId="77777777" w:rsidR="007012AE" w:rsidRDefault="007012AE" w:rsidP="009B49A1">
      <w:pPr>
        <w:pStyle w:val="Nagwek"/>
      </w:pPr>
    </w:p>
    <w:p w14:paraId="414B46F1" w14:textId="77777777" w:rsidR="00096F31" w:rsidRDefault="00096F31" w:rsidP="009B49A1">
      <w:pPr>
        <w:pStyle w:val="Nagwek"/>
        <w:rPr>
          <w:rFonts w:ascii="Arial" w:hAnsi="Arial" w:cs="Arial"/>
          <w:color w:val="7F7F7F" w:themeColor="text1" w:themeTint="80"/>
          <w:sz w:val="18"/>
          <w:szCs w:val="18"/>
        </w:rPr>
      </w:pPr>
    </w:p>
    <w:p w14:paraId="7FED7379" w14:textId="77777777" w:rsidR="00096F31" w:rsidRDefault="00096F31" w:rsidP="009B49A1">
      <w:pPr>
        <w:pStyle w:val="Nagwek"/>
        <w:rPr>
          <w:rFonts w:ascii="Arial" w:hAnsi="Arial" w:cs="Arial"/>
          <w:color w:val="7F7F7F" w:themeColor="text1" w:themeTint="80"/>
          <w:sz w:val="18"/>
          <w:szCs w:val="18"/>
        </w:rPr>
      </w:pPr>
    </w:p>
    <w:p w14:paraId="5373E6B0" w14:textId="07AE36EC" w:rsidR="007012AE" w:rsidRPr="009B49A1" w:rsidRDefault="007012AE" w:rsidP="009B49A1">
      <w:pPr>
        <w:pStyle w:val="Nagwek"/>
        <w:rPr>
          <w:sz w:val="18"/>
          <w:szCs w:val="18"/>
        </w:rPr>
      </w:pPr>
      <w:r w:rsidRPr="009B49A1">
        <w:rPr>
          <w:rFonts w:ascii="Arial" w:hAnsi="Arial" w:cs="Arial"/>
          <w:color w:val="7F7F7F" w:themeColor="text1" w:themeTint="80"/>
          <w:sz w:val="18"/>
          <w:szCs w:val="18"/>
        </w:rPr>
        <w:t>znak pisma:</w:t>
      </w:r>
      <w:r w:rsidR="009B49A1" w:rsidRPr="009B49A1">
        <w:rPr>
          <w:sz w:val="18"/>
          <w:szCs w:val="18"/>
        </w:rPr>
        <w:t xml:space="preserve"> </w:t>
      </w:r>
      <w:r w:rsidR="009B49A1" w:rsidRPr="009B49A1">
        <w:rPr>
          <w:rFonts w:ascii="Arial" w:hAnsi="Arial" w:cs="Arial"/>
          <w:color w:val="7F7F7F" w:themeColor="text1" w:themeTint="80"/>
          <w:sz w:val="18"/>
          <w:szCs w:val="18"/>
        </w:rPr>
        <w:t>TP.382.</w:t>
      </w:r>
      <w:r w:rsidR="00904460">
        <w:rPr>
          <w:rFonts w:ascii="Arial" w:hAnsi="Arial" w:cs="Arial"/>
          <w:color w:val="7F7F7F" w:themeColor="text1" w:themeTint="80"/>
          <w:sz w:val="18"/>
          <w:szCs w:val="18"/>
        </w:rPr>
        <w:t>008</w:t>
      </w:r>
      <w:r w:rsidR="009B49A1" w:rsidRPr="009B49A1">
        <w:rPr>
          <w:rFonts w:ascii="Arial" w:hAnsi="Arial" w:cs="Arial"/>
          <w:color w:val="7F7F7F" w:themeColor="text1" w:themeTint="80"/>
          <w:sz w:val="18"/>
          <w:szCs w:val="18"/>
        </w:rPr>
        <w:t>.202</w:t>
      </w:r>
      <w:r w:rsidR="00904460">
        <w:rPr>
          <w:rFonts w:ascii="Arial" w:hAnsi="Arial" w:cs="Arial"/>
          <w:color w:val="7F7F7F" w:themeColor="text1" w:themeTint="80"/>
          <w:sz w:val="18"/>
          <w:szCs w:val="18"/>
        </w:rPr>
        <w:t>6</w:t>
      </w:r>
      <w:r w:rsidR="00844822">
        <w:rPr>
          <w:rFonts w:ascii="Arial" w:hAnsi="Arial" w:cs="Arial"/>
          <w:color w:val="7F7F7F" w:themeColor="text1" w:themeTint="80"/>
          <w:sz w:val="18"/>
          <w:szCs w:val="18"/>
        </w:rPr>
        <w:t xml:space="preserve"> OB</w:t>
      </w:r>
    </w:p>
    <w:p w14:paraId="2065BFFC" w14:textId="77777777" w:rsidR="009B49A1" w:rsidRPr="00D44779" w:rsidRDefault="009B49A1" w:rsidP="009B49A1">
      <w:pPr>
        <w:pStyle w:val="Nagwek"/>
        <w:rPr>
          <w:rFonts w:ascii="Arial" w:hAnsi="Arial" w:cs="Arial"/>
        </w:rPr>
      </w:pPr>
    </w:p>
    <w:tbl>
      <w:tblPr>
        <w:tblW w:w="9497" w:type="dxa"/>
        <w:tblInd w:w="2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6"/>
        <w:gridCol w:w="1244"/>
        <w:gridCol w:w="2228"/>
        <w:gridCol w:w="4819"/>
      </w:tblGrid>
      <w:tr w:rsidR="009B49A1" w:rsidRPr="00A76E1D" w14:paraId="2242057A" w14:textId="77777777" w:rsidTr="009B49A1">
        <w:tc>
          <w:tcPr>
            <w:tcW w:w="2450" w:type="dxa"/>
            <w:gridSpan w:val="2"/>
          </w:tcPr>
          <w:p w14:paraId="7A82FC69" w14:textId="77777777" w:rsidR="009B49A1" w:rsidRPr="00A76E1D" w:rsidRDefault="009B49A1" w:rsidP="0047162A">
            <w:pPr>
              <w:spacing w:after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047" w:type="dxa"/>
            <w:gridSpan w:val="2"/>
          </w:tcPr>
          <w:p w14:paraId="0E1A4E7F" w14:textId="207C7DC0" w:rsidR="009B49A1" w:rsidRPr="00A76E1D" w:rsidRDefault="009B49A1" w:rsidP="0047162A">
            <w:pPr>
              <w:spacing w:after="0"/>
              <w:jc w:val="righ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Koszalin, </w:t>
            </w:r>
            <w:r w:rsidR="00904460">
              <w:rPr>
                <w:rFonts w:ascii="Arial" w:hAnsi="Arial" w:cs="Arial"/>
                <w:sz w:val="20"/>
                <w:szCs w:val="20"/>
              </w:rPr>
              <w:t>18.03.2026</w:t>
            </w:r>
            <w:r w:rsidRPr="006D7331">
              <w:rPr>
                <w:rFonts w:ascii="Arial" w:hAnsi="Arial" w:cs="Arial"/>
                <w:sz w:val="20"/>
                <w:szCs w:val="20"/>
              </w:rPr>
              <w:t xml:space="preserve"> r.</w:t>
            </w:r>
          </w:p>
        </w:tc>
      </w:tr>
      <w:tr w:rsidR="009B49A1" w:rsidRPr="00F0110F" w14:paraId="6E928B56" w14:textId="77777777" w:rsidTr="009B49A1">
        <w:trPr>
          <w:trHeight w:val="1371"/>
        </w:trPr>
        <w:tc>
          <w:tcPr>
            <w:tcW w:w="4678" w:type="dxa"/>
            <w:gridSpan w:val="3"/>
          </w:tcPr>
          <w:p w14:paraId="59D8DAA8" w14:textId="77777777" w:rsidR="009B49A1" w:rsidRPr="00F0110F" w:rsidRDefault="009B49A1" w:rsidP="0047162A">
            <w:pPr>
              <w:spacing w:after="0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4819" w:type="dxa"/>
          </w:tcPr>
          <w:p w14:paraId="1E5BD5AA" w14:textId="77777777" w:rsidR="00503BFE" w:rsidRDefault="00503BFE" w:rsidP="00503BFE">
            <w:pPr>
              <w:spacing w:after="0"/>
              <w:rPr>
                <w:rFonts w:ascii="Arial" w:hAnsi="Arial" w:cs="Arial"/>
                <w:bCs/>
                <w:iCs/>
              </w:rPr>
            </w:pPr>
          </w:p>
          <w:p w14:paraId="516D1FE3" w14:textId="103ECEB9" w:rsidR="00503BFE" w:rsidRPr="00503BFE" w:rsidRDefault="00503BFE" w:rsidP="00904460">
            <w:pPr>
              <w:spacing w:after="0"/>
              <w:rPr>
                <w:rFonts w:ascii="Arial" w:hAnsi="Arial" w:cs="Arial"/>
                <w:bCs/>
                <w:iCs/>
              </w:rPr>
            </w:pPr>
            <w:r w:rsidRPr="00503BFE">
              <w:rPr>
                <w:rFonts w:ascii="Arial" w:hAnsi="Arial" w:cs="Arial"/>
                <w:bCs/>
                <w:iCs/>
              </w:rPr>
              <w:t>Do:</w:t>
            </w:r>
            <w:r w:rsidR="00904460">
              <w:rPr>
                <w:rFonts w:ascii="Arial" w:hAnsi="Arial" w:cs="Arial"/>
                <w:bCs/>
                <w:iCs/>
              </w:rPr>
              <w:t xml:space="preserve"> </w:t>
            </w:r>
            <w:r w:rsidRPr="00503BFE">
              <w:rPr>
                <w:rFonts w:ascii="Arial" w:hAnsi="Arial" w:cs="Arial"/>
                <w:bCs/>
                <w:iCs/>
              </w:rPr>
              <w:t>Wykonawcy postępowania</w:t>
            </w:r>
          </w:p>
          <w:p w14:paraId="6F4947DA" w14:textId="626D214D" w:rsidR="009B49A1" w:rsidRDefault="00503BFE" w:rsidP="00503BFE">
            <w:pPr>
              <w:spacing w:after="0"/>
              <w:ind w:left="358"/>
              <w:rPr>
                <w:rFonts w:ascii="Arial" w:hAnsi="Arial" w:cs="Arial"/>
                <w:bCs/>
                <w:iCs/>
              </w:rPr>
            </w:pPr>
            <w:r w:rsidRPr="00503BFE">
              <w:rPr>
                <w:rFonts w:ascii="Arial" w:hAnsi="Arial" w:cs="Arial"/>
                <w:bCs/>
                <w:iCs/>
              </w:rPr>
              <w:t>o udzielenie zamówienia publicznego</w:t>
            </w:r>
          </w:p>
          <w:p w14:paraId="1E7AF841" w14:textId="54906E38" w:rsidR="00503BFE" w:rsidRPr="005D2D48" w:rsidRDefault="00503BFE" w:rsidP="00844822">
            <w:pPr>
              <w:spacing w:after="0"/>
              <w:rPr>
                <w:rFonts w:ascii="Arial" w:hAnsi="Arial" w:cs="Arial"/>
                <w:bCs/>
                <w:iCs/>
              </w:rPr>
            </w:pPr>
          </w:p>
        </w:tc>
      </w:tr>
      <w:tr w:rsidR="009B49A1" w:rsidRPr="00A65190" w14:paraId="6F0A4721" w14:textId="77777777" w:rsidTr="009B49A1">
        <w:tblPrEx>
          <w:tblCellMar>
            <w:left w:w="108" w:type="dxa"/>
            <w:right w:w="108" w:type="dxa"/>
          </w:tblCellMar>
        </w:tblPrEx>
        <w:tc>
          <w:tcPr>
            <w:tcW w:w="1206" w:type="dxa"/>
            <w:vAlign w:val="center"/>
          </w:tcPr>
          <w:p w14:paraId="06F84527" w14:textId="77777777" w:rsidR="009B49A1" w:rsidRPr="00A65190" w:rsidRDefault="009B49A1" w:rsidP="0047162A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A65190">
              <w:rPr>
                <w:rFonts w:ascii="Arial" w:hAnsi="Arial" w:cs="Arial"/>
                <w:bCs/>
                <w:sz w:val="16"/>
                <w:szCs w:val="16"/>
              </w:rPr>
              <w:t>dotyczy:</w:t>
            </w:r>
          </w:p>
        </w:tc>
        <w:tc>
          <w:tcPr>
            <w:tcW w:w="8291" w:type="dxa"/>
            <w:gridSpan w:val="3"/>
            <w:vAlign w:val="center"/>
          </w:tcPr>
          <w:p w14:paraId="7D8193A6" w14:textId="7462C314" w:rsidR="009B49A1" w:rsidRPr="00A65190" w:rsidRDefault="00904460" w:rsidP="0047162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Tryb podstawowy</w:t>
            </w:r>
            <w:r w:rsidR="009B49A1">
              <w:rPr>
                <w:rFonts w:ascii="Arial" w:hAnsi="Arial" w:cs="Arial"/>
                <w:sz w:val="16"/>
                <w:szCs w:val="16"/>
              </w:rPr>
              <w:t xml:space="preserve"> nr TP.382.</w:t>
            </w:r>
            <w:r>
              <w:rPr>
                <w:rFonts w:ascii="Arial" w:hAnsi="Arial" w:cs="Arial"/>
                <w:sz w:val="16"/>
                <w:szCs w:val="16"/>
              </w:rPr>
              <w:t>008</w:t>
            </w:r>
            <w:r w:rsidR="009B49A1" w:rsidRPr="006D7331">
              <w:rPr>
                <w:rFonts w:ascii="Arial" w:hAnsi="Arial" w:cs="Arial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9B49A1" w:rsidRPr="006D733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44822">
              <w:rPr>
                <w:rFonts w:ascii="Arial" w:hAnsi="Arial" w:cs="Arial"/>
                <w:sz w:val="16"/>
                <w:szCs w:val="16"/>
              </w:rPr>
              <w:t>OB</w:t>
            </w:r>
            <w:r w:rsidR="009B49A1" w:rsidRPr="006D7331">
              <w:rPr>
                <w:rFonts w:ascii="Arial" w:hAnsi="Arial" w:cs="Arial"/>
                <w:sz w:val="16"/>
                <w:szCs w:val="16"/>
              </w:rPr>
              <w:t xml:space="preserve"> – </w:t>
            </w:r>
            <w:r>
              <w:rPr>
                <w:rFonts w:ascii="Arial" w:hAnsi="Arial" w:cs="Arial"/>
                <w:sz w:val="16"/>
                <w:szCs w:val="16"/>
              </w:rPr>
              <w:t>Plastry</w:t>
            </w:r>
          </w:p>
        </w:tc>
      </w:tr>
    </w:tbl>
    <w:p w14:paraId="58555A4E" w14:textId="77777777" w:rsidR="008B4669" w:rsidRDefault="008B4669" w:rsidP="008B4669"/>
    <w:p w14:paraId="7ED65FBB" w14:textId="77777777" w:rsidR="00C25B6F" w:rsidRDefault="00844822" w:rsidP="00844822">
      <w:pPr>
        <w:jc w:val="center"/>
        <w:rPr>
          <w:rFonts w:ascii="Arial" w:hAnsi="Arial" w:cs="Arial"/>
          <w:b/>
          <w:iCs/>
          <w:sz w:val="20"/>
          <w:szCs w:val="20"/>
        </w:rPr>
      </w:pPr>
      <w:r w:rsidRPr="00AF416C">
        <w:rPr>
          <w:rFonts w:ascii="Arial" w:hAnsi="Arial" w:cs="Arial"/>
          <w:b/>
          <w:iCs/>
          <w:sz w:val="20"/>
          <w:szCs w:val="20"/>
        </w:rPr>
        <w:t xml:space="preserve">INFORMACJA O UNIEWAŻNIENIU POSTĘPOWANIA </w:t>
      </w:r>
    </w:p>
    <w:p w14:paraId="224D2454" w14:textId="21C1A621" w:rsidR="00844822" w:rsidRPr="00AF416C" w:rsidRDefault="00C25B6F" w:rsidP="00844822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iCs/>
          <w:sz w:val="20"/>
          <w:szCs w:val="20"/>
        </w:rPr>
        <w:t xml:space="preserve">W </w:t>
      </w:r>
      <w:r w:rsidR="00844822" w:rsidRPr="00AF416C">
        <w:rPr>
          <w:rFonts w:ascii="Arial" w:hAnsi="Arial" w:cs="Arial"/>
          <w:b/>
          <w:iCs/>
          <w:sz w:val="20"/>
          <w:szCs w:val="20"/>
        </w:rPr>
        <w:t>CZĘŚCI NR 4</w:t>
      </w:r>
      <w:r>
        <w:rPr>
          <w:rFonts w:ascii="Arial" w:hAnsi="Arial" w:cs="Arial"/>
          <w:b/>
          <w:iCs/>
          <w:sz w:val="20"/>
          <w:szCs w:val="20"/>
        </w:rPr>
        <w:t xml:space="preserve"> </w:t>
      </w:r>
      <w:r w:rsidR="009B156B">
        <w:rPr>
          <w:rFonts w:ascii="Arial" w:hAnsi="Arial" w:cs="Arial"/>
          <w:b/>
          <w:iCs/>
          <w:sz w:val="20"/>
          <w:szCs w:val="20"/>
        </w:rPr>
        <w:t xml:space="preserve">- </w:t>
      </w:r>
      <w:r w:rsidR="00904460" w:rsidRPr="00904460">
        <w:rPr>
          <w:rFonts w:ascii="Arial" w:hAnsi="Arial" w:cs="Arial"/>
          <w:b/>
          <w:iCs/>
          <w:sz w:val="20"/>
          <w:szCs w:val="20"/>
        </w:rPr>
        <w:t>HYPOALERGICZNY PLASTER CHIRURGICZNY</w:t>
      </w:r>
    </w:p>
    <w:p w14:paraId="237302D1" w14:textId="77777777" w:rsidR="00C25B6F" w:rsidRDefault="00C25B6F" w:rsidP="00503BFE">
      <w:pPr>
        <w:shd w:val="clear" w:color="auto" w:fill="FFFFFF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ED90246" w14:textId="7C90A117" w:rsidR="00C25B6F" w:rsidRPr="009505E6" w:rsidRDefault="00C25B6F" w:rsidP="00503BFE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93470B">
        <w:rPr>
          <w:rFonts w:ascii="Arial" w:hAnsi="Arial" w:cs="Arial"/>
          <w:bCs/>
          <w:sz w:val="20"/>
          <w:szCs w:val="20"/>
        </w:rPr>
        <w:t xml:space="preserve">Zamawiający, działając na podstawie art. </w:t>
      </w:r>
      <w:r w:rsidR="00904460">
        <w:rPr>
          <w:rFonts w:ascii="Arial" w:hAnsi="Arial" w:cs="Arial"/>
          <w:bCs/>
          <w:sz w:val="20"/>
          <w:szCs w:val="20"/>
        </w:rPr>
        <w:t>255</w:t>
      </w:r>
      <w:r w:rsidRPr="0093470B">
        <w:rPr>
          <w:rFonts w:ascii="Arial" w:hAnsi="Arial" w:cs="Arial"/>
          <w:bCs/>
          <w:sz w:val="20"/>
          <w:szCs w:val="20"/>
        </w:rPr>
        <w:t xml:space="preserve"> </w:t>
      </w:r>
      <w:r w:rsidR="00904460">
        <w:rPr>
          <w:rFonts w:ascii="Arial" w:hAnsi="Arial" w:cs="Arial"/>
          <w:bCs/>
          <w:sz w:val="20"/>
          <w:szCs w:val="20"/>
        </w:rPr>
        <w:t>pkt</w:t>
      </w:r>
      <w:r w:rsidRPr="0093470B">
        <w:rPr>
          <w:rFonts w:ascii="Arial" w:hAnsi="Arial" w:cs="Arial"/>
          <w:bCs/>
          <w:sz w:val="20"/>
          <w:szCs w:val="20"/>
        </w:rPr>
        <w:t>. 1 ustawy P</w:t>
      </w:r>
      <w:r>
        <w:rPr>
          <w:rFonts w:ascii="Arial" w:hAnsi="Arial" w:cs="Arial"/>
          <w:bCs/>
          <w:sz w:val="20"/>
          <w:szCs w:val="20"/>
        </w:rPr>
        <w:t xml:space="preserve">rawo </w:t>
      </w:r>
      <w:r w:rsidRPr="0093470B">
        <w:rPr>
          <w:rFonts w:ascii="Arial" w:hAnsi="Arial" w:cs="Arial"/>
          <w:bCs/>
          <w:sz w:val="20"/>
          <w:szCs w:val="20"/>
        </w:rPr>
        <w:t>z</w:t>
      </w:r>
      <w:r>
        <w:rPr>
          <w:rFonts w:ascii="Arial" w:hAnsi="Arial" w:cs="Arial"/>
          <w:bCs/>
          <w:sz w:val="20"/>
          <w:szCs w:val="20"/>
        </w:rPr>
        <w:t xml:space="preserve">amówień </w:t>
      </w:r>
      <w:r w:rsidRPr="0093470B">
        <w:rPr>
          <w:rFonts w:ascii="Arial" w:hAnsi="Arial" w:cs="Arial"/>
          <w:bCs/>
          <w:sz w:val="20"/>
          <w:szCs w:val="20"/>
        </w:rPr>
        <w:t>p</w:t>
      </w:r>
      <w:r>
        <w:rPr>
          <w:rFonts w:ascii="Arial" w:hAnsi="Arial" w:cs="Arial"/>
          <w:bCs/>
          <w:sz w:val="20"/>
          <w:szCs w:val="20"/>
        </w:rPr>
        <w:t>ublicznych</w:t>
      </w:r>
      <w:r w:rsidRPr="0093470B">
        <w:rPr>
          <w:rFonts w:ascii="Arial" w:hAnsi="Arial" w:cs="Arial"/>
          <w:bCs/>
          <w:sz w:val="20"/>
          <w:szCs w:val="20"/>
        </w:rPr>
        <w:t xml:space="preserve"> informuje, iż unieważnia postępowanie prowadzone w trybie </w:t>
      </w:r>
      <w:r w:rsidR="00904460">
        <w:rPr>
          <w:rFonts w:ascii="Arial" w:hAnsi="Arial" w:cs="Arial"/>
          <w:bCs/>
          <w:sz w:val="20"/>
          <w:szCs w:val="20"/>
        </w:rPr>
        <w:t>podstawowym</w:t>
      </w:r>
      <w:r w:rsidRPr="0093470B">
        <w:rPr>
          <w:rFonts w:ascii="Arial" w:hAnsi="Arial" w:cs="Arial"/>
          <w:bCs/>
          <w:sz w:val="20"/>
          <w:szCs w:val="20"/>
        </w:rPr>
        <w:t xml:space="preserve"> nr </w:t>
      </w:r>
      <w:r w:rsidRPr="00C25B6F">
        <w:rPr>
          <w:rFonts w:ascii="Arial" w:hAnsi="Arial" w:cs="Arial"/>
          <w:bCs/>
          <w:sz w:val="20"/>
          <w:szCs w:val="20"/>
        </w:rPr>
        <w:t>TP.382.</w:t>
      </w:r>
      <w:r w:rsidR="00904460">
        <w:rPr>
          <w:rFonts w:ascii="Arial" w:hAnsi="Arial" w:cs="Arial"/>
          <w:bCs/>
          <w:sz w:val="20"/>
          <w:szCs w:val="20"/>
        </w:rPr>
        <w:t>008.2026</w:t>
      </w:r>
      <w:r w:rsidRPr="00C25B6F">
        <w:rPr>
          <w:rFonts w:ascii="Arial" w:hAnsi="Arial" w:cs="Arial"/>
          <w:bCs/>
          <w:sz w:val="20"/>
          <w:szCs w:val="20"/>
        </w:rPr>
        <w:t xml:space="preserve"> OB</w:t>
      </w:r>
      <w:r w:rsidRPr="0093470B">
        <w:rPr>
          <w:rFonts w:ascii="Arial" w:hAnsi="Arial" w:cs="Arial"/>
          <w:bCs/>
          <w:sz w:val="20"/>
          <w:szCs w:val="20"/>
        </w:rPr>
        <w:t xml:space="preserve"> pt.: „</w:t>
      </w:r>
      <w:r w:rsidR="00904460">
        <w:rPr>
          <w:rFonts w:ascii="Arial" w:hAnsi="Arial" w:cs="Arial"/>
          <w:bCs/>
          <w:sz w:val="20"/>
          <w:szCs w:val="20"/>
        </w:rPr>
        <w:t>Plastry</w:t>
      </w:r>
      <w:r w:rsidRPr="0093470B">
        <w:rPr>
          <w:rFonts w:ascii="Arial" w:hAnsi="Arial" w:cs="Arial"/>
          <w:bCs/>
          <w:sz w:val="20"/>
          <w:szCs w:val="20"/>
        </w:rPr>
        <w:t>”,</w:t>
      </w:r>
      <w:r>
        <w:rPr>
          <w:rFonts w:ascii="Arial" w:hAnsi="Arial" w:cs="Arial"/>
          <w:bCs/>
          <w:sz w:val="20"/>
          <w:szCs w:val="20"/>
        </w:rPr>
        <w:t xml:space="preserve"> w</w:t>
      </w:r>
      <w:r w:rsidRPr="0093470B">
        <w:rPr>
          <w:rFonts w:ascii="Arial" w:hAnsi="Arial" w:cs="Arial"/>
          <w:bCs/>
          <w:sz w:val="20"/>
          <w:szCs w:val="20"/>
        </w:rPr>
        <w:t xml:space="preserve"> zakresie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9505E6">
        <w:rPr>
          <w:rFonts w:ascii="Arial" w:hAnsi="Arial" w:cs="Arial"/>
          <w:bCs/>
          <w:sz w:val="20"/>
          <w:szCs w:val="20"/>
        </w:rPr>
        <w:t xml:space="preserve">części nr 4 </w:t>
      </w:r>
      <w:r w:rsidR="00904460">
        <w:rPr>
          <w:rFonts w:ascii="Arial" w:hAnsi="Arial" w:cs="Arial"/>
          <w:bCs/>
          <w:sz w:val="20"/>
          <w:szCs w:val="20"/>
        </w:rPr>
        <w:t xml:space="preserve">- </w:t>
      </w:r>
      <w:r w:rsidR="00904460" w:rsidRPr="00904460">
        <w:rPr>
          <w:rFonts w:ascii="Arial" w:hAnsi="Arial" w:cs="Arial"/>
          <w:bCs/>
          <w:sz w:val="20"/>
          <w:szCs w:val="20"/>
        </w:rPr>
        <w:t>Hypoalergiczny plaster chirurgiczny</w:t>
      </w:r>
      <w:r w:rsidR="009B156B">
        <w:rPr>
          <w:rFonts w:ascii="Arial" w:hAnsi="Arial" w:cs="Arial"/>
          <w:bCs/>
          <w:sz w:val="20"/>
          <w:szCs w:val="20"/>
        </w:rPr>
        <w:t>.</w:t>
      </w:r>
    </w:p>
    <w:p w14:paraId="76391204" w14:textId="77777777" w:rsidR="00C25B6F" w:rsidRPr="0093470B" w:rsidRDefault="00C25B6F" w:rsidP="00503BFE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6751473" w14:textId="59FA112A" w:rsidR="00C25B6F" w:rsidRPr="0093470B" w:rsidRDefault="00C25B6F" w:rsidP="00503BFE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904460">
        <w:rPr>
          <w:rFonts w:ascii="Arial" w:hAnsi="Arial" w:cs="Arial"/>
          <w:bCs/>
          <w:sz w:val="20"/>
          <w:szCs w:val="20"/>
          <w:u w:val="single"/>
        </w:rPr>
        <w:t>Uzasadnienie</w:t>
      </w:r>
      <w:r w:rsidR="00904460">
        <w:rPr>
          <w:rFonts w:ascii="Arial" w:hAnsi="Arial" w:cs="Arial"/>
          <w:bCs/>
          <w:sz w:val="20"/>
          <w:szCs w:val="20"/>
        </w:rPr>
        <w:t>:</w:t>
      </w:r>
    </w:p>
    <w:p w14:paraId="204694B9" w14:textId="4DDC1608" w:rsidR="00C25B6F" w:rsidRPr="00904460" w:rsidRDefault="00904460" w:rsidP="00904460">
      <w:pPr>
        <w:spacing w:after="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904460">
        <w:rPr>
          <w:rFonts w:ascii="Arial" w:hAnsi="Arial" w:cs="Arial"/>
          <w:bCs/>
          <w:sz w:val="20"/>
          <w:szCs w:val="20"/>
        </w:rPr>
        <w:t>Do terminu składania ofert w postępowaniu nie wpłynęła żadna oferta.</w:t>
      </w:r>
    </w:p>
    <w:p w14:paraId="3F483C76" w14:textId="77777777" w:rsidR="00C25B6F" w:rsidRDefault="00C25B6F" w:rsidP="00503BFE">
      <w:pPr>
        <w:shd w:val="clear" w:color="auto" w:fill="FFFFFF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sectPr w:rsidR="00C25B6F" w:rsidSect="00096F31">
      <w:footerReference w:type="default" r:id="rId8"/>
      <w:pgSz w:w="11906" w:h="16838" w:code="9"/>
      <w:pgMar w:top="992" w:right="851" w:bottom="992" w:left="1134" w:header="709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EFB522" w14:textId="77777777" w:rsidR="00715E4C" w:rsidRDefault="00715E4C" w:rsidP="00D15137">
      <w:pPr>
        <w:spacing w:after="0" w:line="240" w:lineRule="auto"/>
      </w:pPr>
      <w:r>
        <w:separator/>
      </w:r>
    </w:p>
  </w:endnote>
  <w:endnote w:type="continuationSeparator" w:id="0">
    <w:p w14:paraId="2AE47C4D" w14:textId="77777777" w:rsidR="00715E4C" w:rsidRDefault="00715E4C" w:rsidP="00D151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10490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03"/>
      <w:gridCol w:w="3685"/>
      <w:gridCol w:w="3402"/>
    </w:tblGrid>
    <w:tr w:rsidR="00D15137" w14:paraId="609E42F0" w14:textId="77777777" w:rsidTr="009B49A1">
      <w:trPr>
        <w:trHeight w:hRule="exact" w:val="142"/>
        <w:jc w:val="center"/>
      </w:trPr>
      <w:tc>
        <w:tcPr>
          <w:tcW w:w="3403" w:type="dxa"/>
          <w:shd w:val="clear" w:color="auto" w:fill="BFBFBF" w:themeFill="background1" w:themeFillShade="BF"/>
        </w:tcPr>
        <w:p w14:paraId="715AFF5D" w14:textId="77777777" w:rsidR="00D15137" w:rsidRDefault="00D15137">
          <w:pPr>
            <w:pStyle w:val="Stopka"/>
          </w:pPr>
        </w:p>
      </w:tc>
      <w:tc>
        <w:tcPr>
          <w:tcW w:w="7087" w:type="dxa"/>
          <w:gridSpan w:val="2"/>
          <w:shd w:val="clear" w:color="auto" w:fill="2E74B5" w:themeFill="accent1" w:themeFillShade="BF"/>
        </w:tcPr>
        <w:p w14:paraId="4B0381FA" w14:textId="77777777" w:rsidR="00D15137" w:rsidRDefault="00D15137">
          <w:pPr>
            <w:pStyle w:val="Stopka"/>
          </w:pPr>
        </w:p>
      </w:tc>
    </w:tr>
    <w:tr w:rsidR="00D15137" w14:paraId="3349D94C" w14:textId="77777777" w:rsidTr="009B49A1">
      <w:trPr>
        <w:jc w:val="center"/>
      </w:trPr>
      <w:tc>
        <w:tcPr>
          <w:tcW w:w="3403" w:type="dxa"/>
        </w:tcPr>
        <w:p w14:paraId="327AD957" w14:textId="77777777" w:rsidR="00CB2A67" w:rsidRPr="00CB2A67" w:rsidRDefault="00CB2A67" w:rsidP="00CB2A67">
          <w:pPr>
            <w:pStyle w:val="Stopka"/>
            <w:spacing w:before="100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75 - 581 Koszalin</w:t>
          </w:r>
        </w:p>
        <w:p w14:paraId="2DF0A484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ul. Tytusa Chałubińskiego 7</w:t>
          </w:r>
        </w:p>
        <w:p w14:paraId="03E4217E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www.swk.med.pl</w:t>
          </w:r>
        </w:p>
        <w:p w14:paraId="61E58177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e-mial:szpital@swk.med.pl</w:t>
          </w:r>
        </w:p>
        <w:p w14:paraId="3CA48FE4" w14:textId="77777777" w:rsidR="00D15137" w:rsidRDefault="00CB2A67" w:rsidP="00CB2A67">
          <w:pPr>
            <w:pStyle w:val="Stopka"/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centrala: 94 34 88 400</w:t>
          </w:r>
        </w:p>
      </w:tc>
      <w:tc>
        <w:tcPr>
          <w:tcW w:w="3685" w:type="dxa"/>
        </w:tcPr>
        <w:p w14:paraId="1030F99E" w14:textId="77777777" w:rsidR="00CB2A67" w:rsidRPr="00CB2A67" w:rsidRDefault="00CB2A67" w:rsidP="00CB2A67">
          <w:pPr>
            <w:pStyle w:val="Stopka"/>
            <w:spacing w:before="100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 xml:space="preserve">skrzynka </w:t>
          </w:r>
          <w:proofErr w:type="spellStart"/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ePUAP</w:t>
          </w:r>
          <w:proofErr w:type="spellEnd"/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 xml:space="preserve">: </w:t>
          </w:r>
          <w:proofErr w:type="spellStart"/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swkoszalin</w:t>
          </w:r>
          <w:proofErr w:type="spellEnd"/>
        </w:p>
        <w:p w14:paraId="41E4E96E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 xml:space="preserve">e-Doręczenia: </w:t>
          </w:r>
        </w:p>
        <w:p w14:paraId="05DC024C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AE:PL-36553-18232-UWGAC-14</w:t>
          </w:r>
        </w:p>
        <w:p w14:paraId="6450CF36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NIP 669-10-44-410</w:t>
          </w:r>
        </w:p>
        <w:p w14:paraId="0B2A2DE7" w14:textId="77777777" w:rsidR="00D15137" w:rsidRDefault="00CB2A67" w:rsidP="00CB2A67">
          <w:pPr>
            <w:pStyle w:val="Stopka"/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REGON 330006292-00036</w:t>
          </w:r>
        </w:p>
      </w:tc>
      <w:tc>
        <w:tcPr>
          <w:tcW w:w="3402" w:type="dxa"/>
        </w:tcPr>
        <w:p w14:paraId="6C2F9DE1" w14:textId="77777777" w:rsidR="00CB2A67" w:rsidRPr="00CB2A67" w:rsidRDefault="00CB2A67" w:rsidP="00A71B9E">
          <w:pPr>
            <w:pStyle w:val="Stopka"/>
            <w:spacing w:before="300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BDO 000008455</w:t>
          </w:r>
        </w:p>
        <w:p w14:paraId="79C8ABF5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 xml:space="preserve">KRS 0000006505 </w:t>
          </w:r>
        </w:p>
        <w:p w14:paraId="2279D383" w14:textId="77777777" w:rsidR="00CB2A67" w:rsidRPr="00CB2A67" w:rsidRDefault="00CB2A67" w:rsidP="00CB2A67">
          <w:pPr>
            <w:pStyle w:val="Stopka"/>
            <w:rPr>
              <w:rFonts w:ascii="Arial" w:hAnsi="Arial" w:cs="Arial"/>
              <w:color w:val="7F7F7F" w:themeColor="text1" w:themeTint="80"/>
              <w:sz w:val="18"/>
              <w:szCs w:val="18"/>
            </w:rPr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 xml:space="preserve">Sąd Rejonowy w Koszalinie </w:t>
          </w:r>
        </w:p>
        <w:p w14:paraId="36B405A8" w14:textId="77777777" w:rsidR="00D15137" w:rsidRDefault="00CB2A67" w:rsidP="00CB2A67">
          <w:pPr>
            <w:pStyle w:val="Stopka"/>
          </w:pPr>
          <w:r w:rsidRPr="00CB2A67">
            <w:rPr>
              <w:rFonts w:ascii="Arial" w:hAnsi="Arial" w:cs="Arial"/>
              <w:color w:val="7F7F7F" w:themeColor="text1" w:themeTint="80"/>
              <w:sz w:val="18"/>
              <w:szCs w:val="18"/>
            </w:rPr>
            <w:t>IX Wydział Gospodarczy KRS</w:t>
          </w:r>
        </w:p>
      </w:tc>
    </w:tr>
  </w:tbl>
  <w:p w14:paraId="3321F53A" w14:textId="77777777" w:rsidR="00D15137" w:rsidRDefault="00D151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B630B" w14:textId="77777777" w:rsidR="00715E4C" w:rsidRDefault="00715E4C" w:rsidP="00D15137">
      <w:pPr>
        <w:spacing w:after="0" w:line="240" w:lineRule="auto"/>
      </w:pPr>
      <w:r>
        <w:separator/>
      </w:r>
    </w:p>
  </w:footnote>
  <w:footnote w:type="continuationSeparator" w:id="0">
    <w:p w14:paraId="6A41A973" w14:textId="77777777" w:rsidR="00715E4C" w:rsidRDefault="00715E4C" w:rsidP="00D151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BB7633"/>
    <w:multiLevelType w:val="hybridMultilevel"/>
    <w:tmpl w:val="B7D61682"/>
    <w:lvl w:ilvl="0" w:tplc="34D8B3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7F173E"/>
    <w:multiLevelType w:val="hybridMultilevel"/>
    <w:tmpl w:val="FF78215A"/>
    <w:lvl w:ilvl="0" w:tplc="FE06F310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6096125">
    <w:abstractNumId w:val="0"/>
  </w:num>
  <w:num w:numId="2" w16cid:durableId="1560244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5137"/>
    <w:rsid w:val="00001ACE"/>
    <w:rsid w:val="00072EE1"/>
    <w:rsid w:val="00096F31"/>
    <w:rsid w:val="000F5DE2"/>
    <w:rsid w:val="00130581"/>
    <w:rsid w:val="00132F7B"/>
    <w:rsid w:val="002F3813"/>
    <w:rsid w:val="003D0095"/>
    <w:rsid w:val="003D3812"/>
    <w:rsid w:val="004446C1"/>
    <w:rsid w:val="00503BFE"/>
    <w:rsid w:val="0055621A"/>
    <w:rsid w:val="006D34B2"/>
    <w:rsid w:val="006E47B2"/>
    <w:rsid w:val="006F4A39"/>
    <w:rsid w:val="007012AE"/>
    <w:rsid w:val="00715E4C"/>
    <w:rsid w:val="008247E0"/>
    <w:rsid w:val="00844822"/>
    <w:rsid w:val="008B4669"/>
    <w:rsid w:val="008F3484"/>
    <w:rsid w:val="00904460"/>
    <w:rsid w:val="009B156B"/>
    <w:rsid w:val="009B49A1"/>
    <w:rsid w:val="009D0AE2"/>
    <w:rsid w:val="00A71B9E"/>
    <w:rsid w:val="00AF416C"/>
    <w:rsid w:val="00C25B6F"/>
    <w:rsid w:val="00C91DDD"/>
    <w:rsid w:val="00C92C13"/>
    <w:rsid w:val="00CB2A67"/>
    <w:rsid w:val="00D15137"/>
    <w:rsid w:val="00D34FFB"/>
    <w:rsid w:val="00DE154D"/>
    <w:rsid w:val="00F64613"/>
    <w:rsid w:val="00F9274E"/>
    <w:rsid w:val="00FD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B6989AD"/>
  <w15:chartTrackingRefBased/>
  <w15:docId w15:val="{895E276D-BDFA-4751-AB8C-8446CE36E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51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5137"/>
  </w:style>
  <w:style w:type="paragraph" w:styleId="Stopka">
    <w:name w:val="footer"/>
    <w:basedOn w:val="Normalny"/>
    <w:link w:val="StopkaZnak"/>
    <w:uiPriority w:val="99"/>
    <w:unhideWhenUsed/>
    <w:rsid w:val="00D151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5137"/>
  </w:style>
  <w:style w:type="table" w:styleId="Tabela-Siatka">
    <w:name w:val="Table Grid"/>
    <w:basedOn w:val="Standardowy"/>
    <w:uiPriority w:val="39"/>
    <w:rsid w:val="00D151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3D38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3812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9B49A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9B49A1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844822"/>
    <w:pPr>
      <w:spacing w:after="0" w:line="240" w:lineRule="auto"/>
      <w:ind w:left="4678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44822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ksttreci2">
    <w:name w:val="Tekst treści (2)_"/>
    <w:basedOn w:val="Domylnaczcionkaakapitu"/>
    <w:link w:val="Teksttreci20"/>
    <w:rsid w:val="00C25B6F"/>
  </w:style>
  <w:style w:type="paragraph" w:customStyle="1" w:styleId="Teksttreci20">
    <w:name w:val="Tekst treści (2)"/>
    <w:basedOn w:val="Normalny"/>
    <w:link w:val="Teksttreci2"/>
    <w:rsid w:val="00C25B6F"/>
    <w:pPr>
      <w:widowControl w:val="0"/>
      <w:spacing w:before="1520" w:after="980" w:line="360" w:lineRule="auto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Artkowska</dc:creator>
  <cp:keywords/>
  <dc:description/>
  <cp:lastModifiedBy>Oliwia Błońska</cp:lastModifiedBy>
  <cp:revision>2</cp:revision>
  <cp:lastPrinted>2025-12-05T07:36:00Z</cp:lastPrinted>
  <dcterms:created xsi:type="dcterms:W3CDTF">2026-03-18T08:08:00Z</dcterms:created>
  <dcterms:modified xsi:type="dcterms:W3CDTF">2026-03-18T08:08:00Z</dcterms:modified>
</cp:coreProperties>
</file>