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177432" w14:textId="77777777" w:rsidR="00F620FB" w:rsidRPr="00F620FB" w:rsidRDefault="00F620FB" w:rsidP="00F620FB">
      <w:pPr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noProof/>
          <w:kern w:val="0"/>
          <w:lang w:eastAsia="pl-PL"/>
          <w14:ligatures w14:val="none"/>
        </w:rPr>
        <w:drawing>
          <wp:inline distT="0" distB="0" distL="0" distR="0" wp14:anchorId="0CB33DD4" wp14:editId="5357A084">
            <wp:extent cx="2646680" cy="887730"/>
            <wp:effectExtent l="0" t="0" r="1270" b="7620"/>
            <wp:docPr id="137" name="Obraz 72" descr="Rzeczpospolita Polsk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7" descr="Rzeczpospolita Polska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46680" cy="8877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620FB">
        <w:rPr>
          <w:rFonts w:ascii="Times New Roman" w:eastAsia="Times New Roman" w:hAnsi="Times New Roman" w:cs="Times New Roman"/>
          <w:noProof/>
          <w:kern w:val="0"/>
          <w:lang w:eastAsia="pl-PL"/>
          <w14:ligatures w14:val="none"/>
        </w:rPr>
        <w:drawing>
          <wp:inline distT="0" distB="0" distL="0" distR="0" wp14:anchorId="63B5D220" wp14:editId="4D9D7E14">
            <wp:extent cx="1257300" cy="826770"/>
            <wp:effectExtent l="0" t="0" r="0" b="0"/>
            <wp:docPr id="138" name="Obraz 71" descr="Sfinansowane przez Unię Europejską NextGenerationEU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8" descr="Sfinansowane przez Unię Europejską NextGenerationEU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57300" cy="8267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1D16C7E" w14:textId="77777777" w:rsidR="00F620FB" w:rsidRPr="00F620FB" w:rsidRDefault="00F620FB" w:rsidP="00F620FB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kern w:val="0"/>
          <w:sz w:val="36"/>
          <w:szCs w:val="36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b/>
          <w:bCs/>
          <w:kern w:val="0"/>
          <w:sz w:val="36"/>
          <w:szCs w:val="36"/>
          <w:lang w:eastAsia="pl-PL"/>
          <w14:ligatures w14:val="none"/>
        </w:rPr>
        <w:t>Projekt Umowy - Załącznik nr 3.1 do SWZ</w:t>
      </w:r>
    </w:p>
    <w:p w14:paraId="4A3BFECE" w14:textId="77777777" w:rsidR="00F620FB" w:rsidRPr="00F620FB" w:rsidRDefault="00F620FB" w:rsidP="00F620FB">
      <w:pPr>
        <w:spacing w:before="100" w:beforeAutospacing="1" w:after="100" w:afterAutospacing="1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pl-PL"/>
          <w14:ligatures w14:val="none"/>
        </w:rPr>
        <w:t>UMOWA NR ZOZ-3/2026/P1</w:t>
      </w:r>
    </w:p>
    <w:p w14:paraId="7AAB074A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zawarta w dniu .................... 2026 r. w Szczytnie, pomiędzy:</w:t>
      </w:r>
    </w:p>
    <w:tbl>
      <w:tblPr>
        <w:tblW w:w="0" w:type="auto"/>
        <w:tblCellSpacing w:w="15" w:type="dxa"/>
        <w:tblBorders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945"/>
        <w:gridCol w:w="4072"/>
      </w:tblGrid>
      <w:tr w:rsidR="00F620FB" w:rsidRPr="00F620FB" w14:paraId="525D442B" w14:textId="77777777" w:rsidTr="00F620F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E4395A6" w14:textId="77777777" w:rsidR="00F620FB" w:rsidRPr="00F620FB" w:rsidRDefault="00F620FB" w:rsidP="00F620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</w:pPr>
            <w:r w:rsidRPr="00F620FB">
              <w:rPr>
                <w:rFonts w:ascii="Times New Roman" w:eastAsia="Times New Roman" w:hAnsi="Times New Roman" w:cs="Times New Roman"/>
                <w:b/>
                <w:bCs/>
                <w:kern w:val="0"/>
                <w:lang w:eastAsia="pl-PL"/>
                <w14:ligatures w14:val="none"/>
              </w:rPr>
              <w:t>Zamawiającym:</w:t>
            </w:r>
            <w:r w:rsidRPr="00F620FB"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  <w:br/>
              <w:t>Zespół Opieki Zdrowotnej w Szczytnie</w:t>
            </w:r>
            <w:r w:rsidRPr="00F620FB"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  <w:br/>
              <w:t>ul. Marii Curie-Skłodowskiej 12, 12-100 Szczytno</w:t>
            </w:r>
            <w:r w:rsidRPr="00F620FB"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  <w:br/>
              <w:t>NIP: 745-15-93-187, REGON: 519483005</w:t>
            </w:r>
            <w:r w:rsidRPr="00F620FB"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  <w:br/>
              <w:t>KRS: 0000018036</w:t>
            </w:r>
            <w:r w:rsidRPr="00F620FB"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  <w:br/>
              <w:t>reprezentowanym przez:</w:t>
            </w:r>
            <w:r w:rsidRPr="00F620FB"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  <w:br/>
              <w:t xml:space="preserve">........................................................ </w:t>
            </w:r>
          </w:p>
        </w:tc>
        <w:tc>
          <w:tcPr>
            <w:tcW w:w="0" w:type="auto"/>
            <w:vAlign w:val="center"/>
            <w:hideMark/>
          </w:tcPr>
          <w:p w14:paraId="51D0CD35" w14:textId="77777777" w:rsidR="00F620FB" w:rsidRPr="00F620FB" w:rsidRDefault="00F620FB" w:rsidP="00F620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</w:pPr>
            <w:r w:rsidRPr="00F620FB">
              <w:rPr>
                <w:rFonts w:ascii="Times New Roman" w:eastAsia="Times New Roman" w:hAnsi="Times New Roman" w:cs="Times New Roman"/>
                <w:b/>
                <w:bCs/>
                <w:kern w:val="0"/>
                <w:lang w:eastAsia="pl-PL"/>
                <w14:ligatures w14:val="none"/>
              </w:rPr>
              <w:t>Wykonawcą:</w:t>
            </w:r>
            <w:r w:rsidRPr="00F620FB"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  <w:br/>
              <w:t>........................................................</w:t>
            </w:r>
            <w:r w:rsidRPr="00F620FB"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  <w:br/>
              <w:t>........................................................</w:t>
            </w:r>
            <w:r w:rsidRPr="00F620FB"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  <w:br/>
              <w:t>NIP: ...................., REGON: ....................</w:t>
            </w:r>
            <w:r w:rsidRPr="00F620FB"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  <w:br/>
              <w:t>KRS/CEIDG: ....................</w:t>
            </w:r>
            <w:r w:rsidRPr="00F620FB"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  <w:br/>
              <w:t>reprezentowanym przez:</w:t>
            </w:r>
            <w:r w:rsidRPr="00F620FB"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  <w:br/>
              <w:t xml:space="preserve">........................................................ </w:t>
            </w:r>
          </w:p>
        </w:tc>
      </w:tr>
    </w:tbl>
    <w:p w14:paraId="5F0CFE42" w14:textId="77777777" w:rsidR="00F620FB" w:rsidRPr="00F620FB" w:rsidRDefault="00F620FB" w:rsidP="00F620FB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§ 1. Preambuła</w:t>
      </w:r>
    </w:p>
    <w:p w14:paraId="1083259D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1. Niniejsza umowa zostaje zawarta w wyniku przeprowadzonego postępowania o udzielenie zamówienia publicznego w trybie podstawowym z możliwością negocjacji (nr ZOZ-3/2026), zgodnie z przepisami ustawy z dnia 11 września 2019 r. – Prawo zamówień publicznych (</w:t>
      </w:r>
      <w:proofErr w:type="spellStart"/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t.j</w:t>
      </w:r>
      <w:proofErr w:type="spellEnd"/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. Dz. U. z 2023 r. poz. 1605 z późn. zm.), zwanej dalej „ustawą Pzp”.</w:t>
      </w:r>
    </w:p>
    <w:p w14:paraId="1246A046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2. Zamówienie jest realizowane w ramach projektu p.n. „Poprawa dostępu do opieki kardiologicznej w Zespole Opieki Zdrowotnej w Szczytnie” i jest finansowane ze środków Krajowego Planu Odbudowy i Zwiększania Odporności (KPO) – Inwestycja D1.1.1 „Rozwój i modernizacja infrastruktury centrów opieki wysokospecjalistycznej i innych podmiotów leczniczych”.</w:t>
      </w:r>
    </w:p>
    <w:p w14:paraId="3A7F65A9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3. Integralną część umowy stanowią: Specyfikacja Warunków Zamówienia (SWZ) wraz z załącznikami oraz oferta Wykonawcy.</w:t>
      </w:r>
    </w:p>
    <w:p w14:paraId="446BE221" w14:textId="77777777" w:rsidR="00F620FB" w:rsidRPr="00F620FB" w:rsidRDefault="00F620FB" w:rsidP="00F620FB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§ 2. Przedmiot Umowy</w:t>
      </w:r>
    </w:p>
    <w:p w14:paraId="79CEEEBE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1. Przedmiotem umowy jest dostawa, instalacja i uruchomienie fabrycznie nowego sprzętu medycznego w ramach </w:t>
      </w:r>
      <w:r w:rsidRPr="00F620FB">
        <w:rPr>
          <w:rFonts w:ascii="Times New Roman" w:eastAsia="Times New Roman" w:hAnsi="Times New Roman" w:cs="Times New Roman"/>
          <w:b/>
          <w:bCs/>
          <w:kern w:val="0"/>
          <w:lang w:eastAsia="pl-PL"/>
          <w14:ligatures w14:val="none"/>
        </w:rPr>
        <w:t>Pakietu nr 1: Aparat USG (Echokardiograf) z wyposażeniem – 1 szt.</w:t>
      </w: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, zwanego dalej „Przedmiotem Umowy”.</w:t>
      </w:r>
    </w:p>
    <w:p w14:paraId="12A9D84D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2. Szczegółowy opis i parametry techniczne Przedmiotu Umowy określa Opis Przedmiotu Zamówienia (OPZ), stanowiący Załącznik nr 2 do SWZ, oraz specyfikacja techniczna zawarta w ofercie Wykonawcy, stanowiącej załącznik do niniejszej umowy.</w:t>
      </w:r>
    </w:p>
    <w:p w14:paraId="18DBBD65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3. Wykonawca oświadcza, że dostarczony sprzęt jest fabrycznie nowy, wolny od wad fizycznych i prawnych, nie jest sprzętem powystawowym, </w:t>
      </w:r>
      <w:proofErr w:type="spellStart"/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rekondycjonowanym</w:t>
      </w:r>
      <w:proofErr w:type="spellEnd"/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 ani </w:t>
      </w: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lastRenderedPageBreak/>
        <w:t>demonstracyjnym, posiada wszelkie wymagane prawem certyfikaty, w tym deklarację zgodności CE, i jest dopuszczony do obrotu i użytku na terytorium Rzeczypospolitej Polskiej.</w:t>
      </w:r>
    </w:p>
    <w:p w14:paraId="40FD80BE" w14:textId="77777777" w:rsidR="00F620FB" w:rsidRPr="00F620FB" w:rsidRDefault="00F620FB" w:rsidP="00F620FB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§ 3. Wynagrodzenie i Warunki Płatności</w:t>
      </w:r>
    </w:p>
    <w:p w14:paraId="5840C393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1. Za wykonanie Przedmiotu Umowy Strony ustalają całkowite wynagrodzenie ryczałtowe w kwocie </w:t>
      </w:r>
      <w:r w:rsidRPr="00F620FB">
        <w:rPr>
          <w:rFonts w:ascii="Times New Roman" w:eastAsia="Times New Roman" w:hAnsi="Times New Roman" w:cs="Times New Roman"/>
          <w:b/>
          <w:bCs/>
          <w:kern w:val="0"/>
          <w:lang w:eastAsia="pl-PL"/>
          <w14:ligatures w14:val="none"/>
        </w:rPr>
        <w:t>.................... zł netto</w:t>
      </w: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 (słownie: .................... złotych), plus należny podatek VAT w wysokości .....%, co daje kwotę </w:t>
      </w:r>
      <w:r w:rsidRPr="00F620FB">
        <w:rPr>
          <w:rFonts w:ascii="Times New Roman" w:eastAsia="Times New Roman" w:hAnsi="Times New Roman" w:cs="Times New Roman"/>
          <w:b/>
          <w:bCs/>
          <w:kern w:val="0"/>
          <w:lang w:eastAsia="pl-PL"/>
          <w14:ligatures w14:val="none"/>
        </w:rPr>
        <w:t>.................... zł brutto</w:t>
      </w: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 (słownie: .................... złotych).</w:t>
      </w:r>
    </w:p>
    <w:p w14:paraId="479BD457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2. Wynagrodzenie, o którym mowa w ust. 1, obejmuje wszystkie koszty związane z realizacją Przedmiotu Umowy, w tym cenę sprzętu, koszty transportu do siedziby Zamawiającego, wniesienia, instalacji, uruchomienia, przeprowadzenia szkolenia personelu oraz wszelkie inne opłaty i podatki.</w:t>
      </w:r>
    </w:p>
    <w:p w14:paraId="402DE3B3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3. Podstawą do wystawienia faktury VAT będzie podpisany przez obie Strony bez zastrzeżeń Protokół Odbioru Końcowego.</w:t>
      </w:r>
    </w:p>
    <w:p w14:paraId="3B85188E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4. Płatność wynagrodzenia nastąpi przelewem na rachunek bankowy Wykonawcy wskazany na fakturze, w terminie </w:t>
      </w:r>
      <w:r w:rsidRPr="00F620FB">
        <w:rPr>
          <w:rFonts w:ascii="Times New Roman" w:eastAsia="Times New Roman" w:hAnsi="Times New Roman" w:cs="Times New Roman"/>
          <w:b/>
          <w:bCs/>
          <w:kern w:val="0"/>
          <w:lang w:eastAsia="pl-PL"/>
          <w14:ligatures w14:val="none"/>
        </w:rPr>
        <w:t>do 60 dni</w:t>
      </w: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 od daty otrzymania przez Zamawiającego prawidłowo wystawionej faktury VAT.</w:t>
      </w:r>
    </w:p>
    <w:p w14:paraId="7C0BC0D8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5. Za dzień zapłaty uważa się dzień obciążenia rachunku bankowego Zamawiającego.</w:t>
      </w:r>
    </w:p>
    <w:p w14:paraId="69F226B0" w14:textId="77777777" w:rsidR="00F620FB" w:rsidRPr="00F620FB" w:rsidRDefault="00F620FB" w:rsidP="00F620FB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§ 4. Termin i Warunki Realizacji</w:t>
      </w:r>
    </w:p>
    <w:p w14:paraId="09C31079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1. Wykonawca zobowiązuje się do zrealizowania całości Przedmiotu Umowy w terminie </w:t>
      </w:r>
      <w:r w:rsidRPr="00F620FB">
        <w:rPr>
          <w:rFonts w:ascii="Times New Roman" w:eastAsia="Times New Roman" w:hAnsi="Times New Roman" w:cs="Times New Roman"/>
          <w:b/>
          <w:bCs/>
          <w:kern w:val="0"/>
          <w:lang w:eastAsia="pl-PL"/>
          <w14:ligatures w14:val="none"/>
        </w:rPr>
        <w:t>do ..... tygodni</w:t>
      </w: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 (zgodnie z ofertą, lecz nie dłużej niż 12 tygodni) od dnia zawarcia umowy.</w:t>
      </w:r>
    </w:p>
    <w:p w14:paraId="1B5B9FF7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2. Realizacja Przedmiotu Umowy obejmuje dostawę, instalację, uruchomienie sprzętu w lokalizacji wskazanej przez Zamawiającego oraz przeszkolenie personelu Zamawiającego w zakresie obsługi.</w:t>
      </w:r>
    </w:p>
    <w:p w14:paraId="25148E70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3. Odbiór końcowy zostanie potwierdzony obustronnie podpisanym Protokołem Odbioru Końcowego, stwierdzającym zgodność dostarczonego sprzętu z umową i ofertą oraz jego prawidłowe działanie.</w:t>
      </w:r>
    </w:p>
    <w:p w14:paraId="20A93203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4. Wraz z dostawą Wykonawca przekaże Zamawiającemu wszelkie niezbędne dokumenty, w tym co najmniej: karty gwarancyjne, instrukcje obsługi w języku polskim, deklarację zgodności CE.</w:t>
      </w:r>
    </w:p>
    <w:p w14:paraId="15F04FF8" w14:textId="77777777" w:rsidR="00F620FB" w:rsidRPr="00F620FB" w:rsidRDefault="00F620FB" w:rsidP="00F620FB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§ 5. Gwarancja i Serwis</w:t>
      </w:r>
    </w:p>
    <w:p w14:paraId="3F389D62" w14:textId="313D7C31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1. Wykonawca udziela Zamawiającemu gwarancji jakości na Przedmiot Umowy na okres </w:t>
      </w:r>
      <w:r w:rsidRPr="00F620FB">
        <w:rPr>
          <w:rFonts w:ascii="Times New Roman" w:eastAsia="Times New Roman" w:hAnsi="Times New Roman" w:cs="Times New Roman"/>
          <w:b/>
          <w:bCs/>
          <w:kern w:val="0"/>
          <w:lang w:eastAsia="pl-PL"/>
          <w14:ligatures w14:val="none"/>
        </w:rPr>
        <w:t>..... miesięcy</w:t>
      </w: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 (zgodnie z ofertą, lecz nie krócej niż </w:t>
      </w:r>
      <w:r w:rsidR="0037515E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24</w:t>
      </w: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 miesięcy), licząc od daty podpisania Protokołu Odbioru Końcowego.</w:t>
      </w:r>
    </w:p>
    <w:p w14:paraId="79FA8C98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2. W okresie gwarancji Wykonawca zobowiązuje się do bezpłatnego usuwania wszelkich wad i usterek Przedmiotu Umowy.</w:t>
      </w:r>
    </w:p>
    <w:p w14:paraId="1BF094D0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lastRenderedPageBreak/>
        <w:t xml:space="preserve">3. Czas reakcji serwisu na zgłoszenie awarii wynosi maksymalnie </w:t>
      </w:r>
      <w:r w:rsidRPr="00F620FB">
        <w:rPr>
          <w:rFonts w:ascii="Times New Roman" w:eastAsia="Times New Roman" w:hAnsi="Times New Roman" w:cs="Times New Roman"/>
          <w:b/>
          <w:bCs/>
          <w:kern w:val="0"/>
          <w:lang w:eastAsia="pl-PL"/>
          <w14:ligatures w14:val="none"/>
        </w:rPr>
        <w:t>24 godziny robocze</w:t>
      </w: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 od momentu zgłoszenia (telefonicznie lub e-mailem). Czas naprawy nie może przekroczyć 7 dni roboczych od dnia zgłoszenia. W przypadku konieczności sprowadzenia części zamiennych z zagranicy, termin ten może ulec wydłużeniu do 14 dni roboczych.</w:t>
      </w:r>
    </w:p>
    <w:p w14:paraId="7789B11F" w14:textId="4C081453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4. W przypadku awarii </w:t>
      </w:r>
      <w:r w:rsidR="0037515E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wymagającej dłuższego okresu naprawy niż 7 dni, Wykonawca dostarczy aparat zastępczy</w:t>
      </w: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.</w:t>
      </w:r>
    </w:p>
    <w:p w14:paraId="785CEFFD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5. Wykonawca zapewni bezpłatne przeglądy techniczne w okresie gwarancji, zgodnie z zaleceniami producenta.</w:t>
      </w:r>
    </w:p>
    <w:p w14:paraId="206FB552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6. Wykonawca gwarantuje pełny dostęp do części zamiennych i autoryzowanego serwisu pogwarancyjnego przez okres co najmniej 10 lat od daty upływu okresu gwarancji.</w:t>
      </w:r>
    </w:p>
    <w:p w14:paraId="788BE0BB" w14:textId="77777777" w:rsidR="00F620FB" w:rsidRPr="00F620FB" w:rsidRDefault="00F620FB" w:rsidP="00F620FB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§ 6. Kary Umowne</w:t>
      </w:r>
    </w:p>
    <w:p w14:paraId="29394CE3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1. Wykonawca zapłaci Zamawiającemu kary umowne w następujących przypadkach:</w:t>
      </w:r>
    </w:p>
    <w:p w14:paraId="16476A1F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a) za zwłokę w realizacji Przedmiotu Umowy – w wysokości 0,2% wynagrodzenia brutto, o którym mowa w § 3 ust. 1, za każdy dzień zwłoki;</w:t>
      </w:r>
    </w:p>
    <w:p w14:paraId="4CBEEFF1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b) za zwłokę w usunięciu wad stwierdzonych przy odbiorze lub w okresie gwarancji – w wysokości 0,2% wynagrodzenia brutto, o którym mowa w § 3 ust. 1, za każdy dzień zwłoki, licząc od upływu terminu wyznaczonego na usunięcie wad;</w:t>
      </w:r>
    </w:p>
    <w:p w14:paraId="5407D1BB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c) z tytułu odstąpienia od umowy przez Zamawiającego z przyczyn leżących po stronie Wykonawcy – w wysokości 10% wynagrodzenia brutto, o którym mowa w § 3 ust. 1.</w:t>
      </w:r>
    </w:p>
    <w:p w14:paraId="4B05E353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2. Zamawiający ma prawo dochodzić odszkodowania uzupełniającego na zasadach ogólnych Kodeksu cywilnego, jeżeli wysokość zastrzeżonych kar umownych nie pokrywa poniesionej szkody.</w:t>
      </w:r>
    </w:p>
    <w:p w14:paraId="3BEED2AD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3. Zamawiający jest uprawniony do potrącenia naliczonych kar umownych z wynagrodzenia Wykonawcy.</w:t>
      </w:r>
    </w:p>
    <w:p w14:paraId="5415036C" w14:textId="77777777" w:rsidR="00F620FB" w:rsidRPr="00F620FB" w:rsidRDefault="00F620FB" w:rsidP="00F620FB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§ 7. Wymogi KPO</w:t>
      </w:r>
    </w:p>
    <w:p w14:paraId="45313880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1. Wykonawca zobowiązuje się do przestrzegania zasad promocji i oznakowania projektu zgodnie z wytycznymi dla Krajowego Planu Odbudowy i Zwiększania Odporności.</w:t>
      </w:r>
    </w:p>
    <w:p w14:paraId="0C51606B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2. Wykonawca jest zobowiązany do umieszczenia na dostarczonym sprzęcie, o ile to technicznie możliwe, oraz na dokumentach związanych z realizacją umowy, odpowiednich oznaczeń (logo) i informacji o finansowaniu ze środków Unii Europejskiej (</w:t>
      </w:r>
      <w:proofErr w:type="spellStart"/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NextGenerationEU</w:t>
      </w:r>
      <w:proofErr w:type="spellEnd"/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) w ramach KPO.</w:t>
      </w:r>
    </w:p>
    <w:p w14:paraId="28EC9B26" w14:textId="77777777" w:rsidR="00F620FB" w:rsidRPr="00F620FB" w:rsidRDefault="00F620FB" w:rsidP="00F620FB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§ 8. Zmiana Umowy</w:t>
      </w:r>
    </w:p>
    <w:p w14:paraId="1808D613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1. Wszelkie zmiany niniejszej umowy wymagają formy pisemnej pod rygorem nieważności.</w:t>
      </w:r>
    </w:p>
    <w:p w14:paraId="26096581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lastRenderedPageBreak/>
        <w:t>2. Zmiana postanowień zawartej umowy w stosunku do treści oferty, na podstawie której dokonano wyboru Wykonawcy, jest możliwa wyłącznie na warunkach określonych w art. 455 ustawy Pzp.</w:t>
      </w:r>
    </w:p>
    <w:p w14:paraId="5187CE18" w14:textId="77777777" w:rsidR="00F620FB" w:rsidRPr="00F620FB" w:rsidRDefault="00F620FB" w:rsidP="00F620FB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§ 9. Postanowienia Końcowe</w:t>
      </w:r>
    </w:p>
    <w:p w14:paraId="61FA4C74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1. W sprawach nieuregulowanych niniejszą umową mają zastosowanie przepisy ustawy Pzp oraz Kodeksu cywilnego.</w:t>
      </w:r>
    </w:p>
    <w:p w14:paraId="5A53E0E5" w14:textId="1D800282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2. Ewentualne spory wynikłe na tle realizacji niniejszej umowy Strony będą starały się rozwiązać polubownie. W przypadku braku porozumienia, spory rozstrzygać będzie sąd powszechny właściwy miejscowo dla siedziby </w:t>
      </w:r>
      <w:proofErr w:type="spellStart"/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Zaawiającego</w:t>
      </w:r>
      <w:proofErr w:type="spellEnd"/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.</w:t>
      </w:r>
    </w:p>
    <w:p w14:paraId="5EE79A77" w14:textId="3426765A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3. Umowę sporządzono</w:t>
      </w:r>
      <w:r w:rsidR="0037515E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 w wersji elektronicznej i </w:t>
      </w: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po</w:t>
      </w:r>
      <w:r w:rsidR="0037515E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dpisano podpisami elektronicznymi przez</w:t>
      </w: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 każd</w:t>
      </w:r>
      <w:r w:rsidR="0037515E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ą</w:t>
      </w: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 ze Stron.</w:t>
      </w:r>
    </w:p>
    <w:p w14:paraId="761DA8EF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4. Załącznikami do umowy są:</w:t>
      </w:r>
    </w:p>
    <w:p w14:paraId="6AE6D3A1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1) Opis Przedmiotu Zamówienia (fragment Załącznika nr 2 do SWZ)</w:t>
      </w:r>
    </w:p>
    <w:p w14:paraId="3451BC9A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2) Oferta Wykonawcy z dnia ....................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955"/>
        <w:gridCol w:w="5335"/>
      </w:tblGrid>
      <w:tr w:rsidR="00F620FB" w:rsidRPr="00F620FB" w14:paraId="28D375F1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EBD3630" w14:textId="77777777" w:rsidR="00F620FB" w:rsidRPr="00F620FB" w:rsidRDefault="00F620FB" w:rsidP="00F620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</w:pPr>
            <w:r w:rsidRPr="00F620FB">
              <w:rPr>
                <w:rFonts w:ascii="Times New Roman" w:eastAsia="Times New Roman" w:hAnsi="Times New Roman" w:cs="Times New Roman"/>
                <w:b/>
                <w:bCs/>
                <w:kern w:val="0"/>
                <w:lang w:eastAsia="pl-PL"/>
                <w14:ligatures w14:val="none"/>
              </w:rPr>
              <w:t>ZAMAWIAJĄCY</w:t>
            </w:r>
          </w:p>
        </w:tc>
        <w:tc>
          <w:tcPr>
            <w:tcW w:w="0" w:type="auto"/>
            <w:vAlign w:val="center"/>
            <w:hideMark/>
          </w:tcPr>
          <w:p w14:paraId="7BD4ABE5" w14:textId="07488288" w:rsidR="00F620FB" w:rsidRPr="00F620FB" w:rsidRDefault="00F620FB" w:rsidP="00F620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kern w:val="0"/>
                <w:lang w:eastAsia="pl-PL"/>
                <w14:ligatures w14:val="none"/>
              </w:rPr>
              <w:t xml:space="preserve">                                                           </w:t>
            </w:r>
            <w:r w:rsidRPr="00F620FB">
              <w:rPr>
                <w:rFonts w:ascii="Times New Roman" w:eastAsia="Times New Roman" w:hAnsi="Times New Roman" w:cs="Times New Roman"/>
                <w:b/>
                <w:bCs/>
                <w:kern w:val="0"/>
                <w:lang w:eastAsia="pl-PL"/>
                <w14:ligatures w14:val="none"/>
              </w:rPr>
              <w:t>WYKONAWCA</w:t>
            </w:r>
          </w:p>
        </w:tc>
      </w:tr>
      <w:tr w:rsidR="00F620FB" w:rsidRPr="00F620FB" w14:paraId="13B1EE79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3605ADE" w14:textId="749EAE48" w:rsidR="00F620FB" w:rsidRPr="00F620FB" w:rsidRDefault="00F620FB" w:rsidP="00F620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</w:pPr>
            <w:r w:rsidRPr="00F620FB"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  <w:t>(podpis i pieczęć)</w:t>
            </w:r>
            <w:r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  <w:t xml:space="preserve">                      </w:t>
            </w:r>
          </w:p>
        </w:tc>
        <w:tc>
          <w:tcPr>
            <w:tcW w:w="0" w:type="auto"/>
            <w:vAlign w:val="center"/>
            <w:hideMark/>
          </w:tcPr>
          <w:p w14:paraId="328AD8F5" w14:textId="79B95E2C" w:rsidR="00F620FB" w:rsidRPr="00F620FB" w:rsidRDefault="00F620FB" w:rsidP="00F620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  <w:t xml:space="preserve">                                                           </w:t>
            </w:r>
            <w:r w:rsidRPr="00F620FB"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  <w:t>(podpis i pieczęć)</w:t>
            </w:r>
          </w:p>
        </w:tc>
      </w:tr>
      <w:tr w:rsidR="00F620FB" w:rsidRPr="00F620FB" w14:paraId="079D4879" w14:textId="77777777">
        <w:trPr>
          <w:tblCellSpacing w:w="15" w:type="dxa"/>
        </w:trPr>
        <w:tc>
          <w:tcPr>
            <w:tcW w:w="0" w:type="auto"/>
            <w:vAlign w:val="center"/>
          </w:tcPr>
          <w:p w14:paraId="571BF972" w14:textId="77777777" w:rsidR="00F620FB" w:rsidRDefault="00F620FB" w:rsidP="00F620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</w:pPr>
          </w:p>
          <w:p w14:paraId="3CCDFA29" w14:textId="77777777" w:rsidR="00F620FB" w:rsidRDefault="00F620FB" w:rsidP="00F620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</w:pPr>
          </w:p>
          <w:p w14:paraId="1711995A" w14:textId="77777777" w:rsidR="00F620FB" w:rsidRDefault="00F620FB" w:rsidP="00F620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</w:pPr>
          </w:p>
          <w:p w14:paraId="1B069D6E" w14:textId="77777777" w:rsidR="00F620FB" w:rsidRDefault="00F620FB" w:rsidP="00F620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</w:pPr>
          </w:p>
          <w:p w14:paraId="0AE2434A" w14:textId="77777777" w:rsidR="00F620FB" w:rsidRDefault="00F620FB" w:rsidP="00F620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</w:pPr>
          </w:p>
          <w:p w14:paraId="0E31DF99" w14:textId="77777777" w:rsidR="00F620FB" w:rsidRDefault="00F620FB" w:rsidP="00F620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</w:pPr>
          </w:p>
          <w:p w14:paraId="19F396A4" w14:textId="77777777" w:rsidR="00F620FB" w:rsidRDefault="00F620FB" w:rsidP="00F620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</w:pPr>
          </w:p>
          <w:p w14:paraId="1FE33E9B" w14:textId="77777777" w:rsidR="00F620FB" w:rsidRDefault="00F620FB" w:rsidP="00F620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</w:pPr>
          </w:p>
          <w:p w14:paraId="5E9D2069" w14:textId="77777777" w:rsidR="00F620FB" w:rsidRDefault="00F620FB" w:rsidP="00F620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</w:pPr>
          </w:p>
          <w:p w14:paraId="6076AAC3" w14:textId="77777777" w:rsidR="00F620FB" w:rsidRDefault="00F620FB" w:rsidP="00F620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</w:pPr>
          </w:p>
          <w:p w14:paraId="6BED6DA6" w14:textId="77777777" w:rsidR="00F620FB" w:rsidRDefault="00F620FB" w:rsidP="00F620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</w:pPr>
          </w:p>
          <w:p w14:paraId="6FCFCFF0" w14:textId="77777777" w:rsidR="00F620FB" w:rsidRDefault="00F620FB" w:rsidP="00F620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</w:pPr>
          </w:p>
          <w:p w14:paraId="663BBF47" w14:textId="77777777" w:rsidR="00F620FB" w:rsidRDefault="00F620FB" w:rsidP="00F620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</w:pPr>
          </w:p>
          <w:p w14:paraId="56715B9C" w14:textId="77777777" w:rsidR="00F620FB" w:rsidRDefault="00F620FB" w:rsidP="00F620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</w:pPr>
          </w:p>
          <w:p w14:paraId="4E56BE44" w14:textId="77777777" w:rsidR="00F620FB" w:rsidRDefault="00F620FB" w:rsidP="00F620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</w:pPr>
          </w:p>
          <w:p w14:paraId="2EA4FBEB" w14:textId="77777777" w:rsidR="00F620FB" w:rsidRDefault="00F620FB" w:rsidP="00F620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</w:pPr>
          </w:p>
          <w:p w14:paraId="4B379F59" w14:textId="77777777" w:rsidR="00F620FB" w:rsidRDefault="00F620FB" w:rsidP="00F620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</w:pPr>
          </w:p>
          <w:p w14:paraId="1624B7E7" w14:textId="77777777" w:rsidR="00F620FB" w:rsidRDefault="00F620FB" w:rsidP="00F620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</w:pPr>
          </w:p>
          <w:p w14:paraId="0846D01C" w14:textId="77777777" w:rsidR="00F620FB" w:rsidRDefault="00F620FB" w:rsidP="00F620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</w:pPr>
          </w:p>
          <w:p w14:paraId="6822C1FA" w14:textId="77777777" w:rsidR="00F620FB" w:rsidRDefault="00F620FB" w:rsidP="00F620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</w:pPr>
          </w:p>
          <w:p w14:paraId="6832C4E5" w14:textId="77777777" w:rsidR="00F620FB" w:rsidRPr="00F620FB" w:rsidRDefault="00F620FB" w:rsidP="00F620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3547AABC" w14:textId="77777777" w:rsidR="00F620FB" w:rsidRDefault="00F620FB" w:rsidP="00F620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</w:pPr>
          </w:p>
          <w:p w14:paraId="4B614D26" w14:textId="77777777" w:rsidR="0037515E" w:rsidRDefault="0037515E" w:rsidP="00F620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</w:pPr>
          </w:p>
          <w:p w14:paraId="7EB88398" w14:textId="77777777" w:rsidR="0037515E" w:rsidRPr="00F620FB" w:rsidRDefault="0037515E" w:rsidP="00F620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</w:pPr>
          </w:p>
        </w:tc>
      </w:tr>
    </w:tbl>
    <w:p w14:paraId="2C1645AA" w14:textId="77777777" w:rsidR="00F620FB" w:rsidRPr="00F620FB" w:rsidRDefault="00F620FB" w:rsidP="00F620FB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pict w14:anchorId="263DDF38">
          <v:rect id="_x0000_i1025" style="width:0;height:1.5pt" o:hralign="center" o:hrstd="t" o:hr="t" fillcolor="#a0a0a0" stroked="f"/>
        </w:pict>
      </w:r>
    </w:p>
    <w:p w14:paraId="6D7B5CF4" w14:textId="0D97D8D2" w:rsidR="00F620FB" w:rsidRPr="00F620FB" w:rsidRDefault="00F620FB" w:rsidP="0037515E">
      <w:pPr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</w:p>
    <w:p w14:paraId="06F098A8" w14:textId="77777777" w:rsidR="0037515E" w:rsidRDefault="0037515E" w:rsidP="00F620FB">
      <w:pPr>
        <w:spacing w:before="100" w:beforeAutospacing="1" w:after="100" w:afterAutospacing="1" w:line="240" w:lineRule="auto"/>
        <w:jc w:val="both"/>
        <w:outlineLvl w:val="1"/>
        <w:rPr>
          <w:rFonts w:ascii="Times New Roman" w:eastAsia="Times New Roman" w:hAnsi="Times New Roman" w:cs="Times New Roman"/>
          <w:b/>
          <w:bCs/>
          <w:kern w:val="0"/>
          <w:sz w:val="36"/>
          <w:szCs w:val="36"/>
          <w:lang w:eastAsia="pl-PL"/>
          <w14:ligatures w14:val="none"/>
        </w:rPr>
      </w:pPr>
    </w:p>
    <w:p w14:paraId="124204E7" w14:textId="0112C67B" w:rsidR="0037515E" w:rsidRDefault="0037515E" w:rsidP="00F620FB">
      <w:pPr>
        <w:spacing w:before="100" w:beforeAutospacing="1" w:after="100" w:afterAutospacing="1" w:line="240" w:lineRule="auto"/>
        <w:jc w:val="both"/>
        <w:outlineLvl w:val="1"/>
        <w:rPr>
          <w:rFonts w:ascii="Times New Roman" w:eastAsia="Times New Roman" w:hAnsi="Times New Roman" w:cs="Times New Roman"/>
          <w:b/>
          <w:bCs/>
          <w:kern w:val="0"/>
          <w:sz w:val="36"/>
          <w:szCs w:val="36"/>
          <w:lang w:eastAsia="pl-PL"/>
          <w14:ligatures w14:val="none"/>
        </w:rPr>
      </w:pPr>
      <w:r w:rsidRPr="0037515E">
        <w:rPr>
          <w:rFonts w:ascii="Times New Roman" w:eastAsia="Times New Roman" w:hAnsi="Times New Roman" w:cs="Times New Roman"/>
          <w:noProof/>
          <w:kern w:val="0"/>
          <w:lang w:eastAsia="pl-PL"/>
          <w14:ligatures w14:val="none"/>
        </w:rPr>
        <w:lastRenderedPageBreak/>
        <w:drawing>
          <wp:inline distT="0" distB="0" distL="0" distR="0" wp14:anchorId="485502E6" wp14:editId="1CE73EBE">
            <wp:extent cx="5760720" cy="570230"/>
            <wp:effectExtent l="0" t="0" r="0" b="1270"/>
            <wp:docPr id="1803519816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5702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0A9E072" w14:textId="52476B8B" w:rsidR="00F620FB" w:rsidRPr="00F620FB" w:rsidRDefault="00F620FB" w:rsidP="0037515E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kern w:val="0"/>
          <w:sz w:val="36"/>
          <w:szCs w:val="36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b/>
          <w:bCs/>
          <w:kern w:val="0"/>
          <w:sz w:val="36"/>
          <w:szCs w:val="36"/>
          <w:lang w:eastAsia="pl-PL"/>
          <w14:ligatures w14:val="none"/>
        </w:rPr>
        <w:t>Projekt Umowy - Załącznik nr 3.2 do SWZ</w:t>
      </w:r>
    </w:p>
    <w:p w14:paraId="00144D29" w14:textId="77777777" w:rsidR="00F620FB" w:rsidRPr="00F620FB" w:rsidRDefault="00F620FB" w:rsidP="0037515E">
      <w:pPr>
        <w:spacing w:before="100" w:beforeAutospacing="1" w:after="100" w:afterAutospacing="1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pl-PL"/>
          <w14:ligatures w14:val="none"/>
        </w:rPr>
        <w:t>UMOWA NR ZOZ-3/2026/P2</w:t>
      </w:r>
    </w:p>
    <w:p w14:paraId="25E0C5E8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zawarta w dniu .................... 2026 r. w Szczytnie, pomiędzy: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935"/>
        <w:gridCol w:w="4062"/>
      </w:tblGrid>
      <w:tr w:rsidR="00F620FB" w:rsidRPr="00F620FB" w14:paraId="45DFC3E5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B152EF9" w14:textId="77777777" w:rsidR="00F620FB" w:rsidRPr="00F620FB" w:rsidRDefault="00F620FB" w:rsidP="00F620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</w:pPr>
            <w:r w:rsidRPr="00F620FB">
              <w:rPr>
                <w:rFonts w:ascii="Times New Roman" w:eastAsia="Times New Roman" w:hAnsi="Times New Roman" w:cs="Times New Roman"/>
                <w:b/>
                <w:bCs/>
                <w:kern w:val="0"/>
                <w:lang w:eastAsia="pl-PL"/>
                <w14:ligatures w14:val="none"/>
              </w:rPr>
              <w:t>Zamawiającym:</w:t>
            </w:r>
            <w:r w:rsidRPr="00F620FB"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  <w:br/>
              <w:t>Zespół Opieki Zdrowotnej w Szczytnie</w:t>
            </w:r>
            <w:r w:rsidRPr="00F620FB"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  <w:br/>
              <w:t>ul. Marii Curie-Skłodowskiej 12, 12-100 Szczytno</w:t>
            </w:r>
            <w:r w:rsidRPr="00F620FB"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  <w:br/>
              <w:t>NIP: 745-15-93-187, REGON: 519483005</w:t>
            </w:r>
            <w:r w:rsidRPr="00F620FB"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  <w:br/>
              <w:t>KRS: 0000018036</w:t>
            </w:r>
            <w:r w:rsidRPr="00F620FB"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  <w:br/>
              <w:t>reprezentowanym przez:</w:t>
            </w:r>
            <w:r w:rsidRPr="00F620FB"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  <w:br/>
              <w:t xml:space="preserve">........................................................ </w:t>
            </w:r>
          </w:p>
        </w:tc>
        <w:tc>
          <w:tcPr>
            <w:tcW w:w="0" w:type="auto"/>
            <w:vAlign w:val="center"/>
            <w:hideMark/>
          </w:tcPr>
          <w:p w14:paraId="36B7D7D4" w14:textId="77777777" w:rsidR="00F620FB" w:rsidRPr="00F620FB" w:rsidRDefault="00F620FB" w:rsidP="00F620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</w:pPr>
            <w:r w:rsidRPr="00F620FB">
              <w:rPr>
                <w:rFonts w:ascii="Times New Roman" w:eastAsia="Times New Roman" w:hAnsi="Times New Roman" w:cs="Times New Roman"/>
                <w:b/>
                <w:bCs/>
                <w:kern w:val="0"/>
                <w:lang w:eastAsia="pl-PL"/>
                <w14:ligatures w14:val="none"/>
              </w:rPr>
              <w:t>Wykonawcą:</w:t>
            </w:r>
            <w:r w:rsidRPr="00F620FB"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  <w:br/>
              <w:t>........................................................</w:t>
            </w:r>
            <w:r w:rsidRPr="00F620FB"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  <w:br/>
              <w:t>........................................................</w:t>
            </w:r>
            <w:r w:rsidRPr="00F620FB"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  <w:br/>
              <w:t>NIP: ...................., REGON: ....................</w:t>
            </w:r>
            <w:r w:rsidRPr="00F620FB"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  <w:br/>
              <w:t>KRS/CEIDG: ....................</w:t>
            </w:r>
            <w:r w:rsidRPr="00F620FB"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  <w:br/>
              <w:t>reprezentowanym przez:</w:t>
            </w:r>
            <w:r w:rsidRPr="00F620FB"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  <w:br/>
              <w:t xml:space="preserve">........................................................ </w:t>
            </w:r>
          </w:p>
        </w:tc>
      </w:tr>
    </w:tbl>
    <w:p w14:paraId="346B06E7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§ 1. Preambuła</w:t>
      </w:r>
    </w:p>
    <w:p w14:paraId="08F4962D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1. Niniejsza umowa zostaje zawarta w wyniku przeprowadzonego postępowania o udzielenie zamówienia publicznego w trybie podstawowym z możliwością negocjacji (nr ZOZ-3/2026), zgodnie z przepisami ustawy z dnia 11 września 2019 r. – Prawo zamówień publicznych (</w:t>
      </w:r>
      <w:proofErr w:type="spellStart"/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t.j</w:t>
      </w:r>
      <w:proofErr w:type="spellEnd"/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. Dz. U. z 2023 r. poz. 1605 z późn. zm.), zwanej dalej „ustawą Pzp”.</w:t>
      </w:r>
    </w:p>
    <w:p w14:paraId="2A31F00D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2. Zamówienie jest realizowane w ramach projektu p.n. „Poprawa dostępu do opieki kardiologicznej w Zespole Opieki Zdrowotnej w Szczytnie” i jest finansowane ze środków Krajowego Planu Odbudowy i Zwiększania Odporności (KPO) – Inwestycja D1.1.1 „Rozwój i modernizacja infrastruktury centrów opieki wysokospecjalistycznej i innych podmiotów leczniczych”.</w:t>
      </w:r>
    </w:p>
    <w:p w14:paraId="58D2E2EF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3. Integralną część umowy stanowią: Specyfikacja Warunków Zamówienia (SWZ) wraz z załącznikami oraz oferta Wykonawcy.</w:t>
      </w:r>
    </w:p>
    <w:p w14:paraId="2D58DE37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§ 2. Przedmiot Umowy</w:t>
      </w:r>
    </w:p>
    <w:p w14:paraId="4551B354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1. Przedmiotem umowy jest dostawa, instalacja i uruchomienie fabrycznie nowego sprzętu medycznego w ramach </w:t>
      </w:r>
      <w:r w:rsidRPr="00F620FB">
        <w:rPr>
          <w:rFonts w:ascii="Times New Roman" w:eastAsia="Times New Roman" w:hAnsi="Times New Roman" w:cs="Times New Roman"/>
          <w:b/>
          <w:bCs/>
          <w:kern w:val="0"/>
          <w:lang w:eastAsia="pl-PL"/>
          <w14:ligatures w14:val="none"/>
        </w:rPr>
        <w:t>Pakietu nr 2: Defibrylator z kardiowersją i wyposażeniem – 1 szt.</w:t>
      </w: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, zwanego dalej „Przedmiotem Umowy”.</w:t>
      </w:r>
    </w:p>
    <w:p w14:paraId="6A598510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2. Szczegółowy opis i parametry techniczne Przedmiotu Umowy określa Opis Przedmiotu Zamówienia (OPZ), stanowiący Załącznik nr 2 do SWZ, oraz specyfikacja techniczna zawarta w ofercie Wykonawcy, stanowiącej załącznik do niniejszej umowy.</w:t>
      </w:r>
    </w:p>
    <w:p w14:paraId="0752B811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3. Wykonawca oświadcza, że dostarczony sprzęt jest fabrycznie nowy, wolny od wad fizycznych i prawnych, nie jest sprzętem powystawowym, </w:t>
      </w:r>
      <w:proofErr w:type="spellStart"/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rekondycjonowanym</w:t>
      </w:r>
      <w:proofErr w:type="spellEnd"/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 ani demonstracyjnym, posiada wszelkie wymagane prawem certyfikaty, w tym deklarację zgodności CE, i jest dopuszczony do obrotu i użytku na terytorium Rzeczypospolitej Polskiej.</w:t>
      </w:r>
    </w:p>
    <w:p w14:paraId="0B6C2451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lastRenderedPageBreak/>
        <w:t>§ 3. Wynagrodzenie i Warunki Płatności</w:t>
      </w:r>
    </w:p>
    <w:p w14:paraId="4EB9FD7C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1. Za wykonanie Przedmiotu Umowy Strony ustalają całkowite wynagrodzenie ryczałtowe w kwocie </w:t>
      </w:r>
      <w:r w:rsidRPr="00F620FB">
        <w:rPr>
          <w:rFonts w:ascii="Times New Roman" w:eastAsia="Times New Roman" w:hAnsi="Times New Roman" w:cs="Times New Roman"/>
          <w:b/>
          <w:bCs/>
          <w:kern w:val="0"/>
          <w:lang w:eastAsia="pl-PL"/>
          <w14:ligatures w14:val="none"/>
        </w:rPr>
        <w:t>.................... zł netto</w:t>
      </w: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 (słownie: .................... złotych), plus należny podatek VAT w wysokości .....%, co daje kwotę </w:t>
      </w:r>
      <w:r w:rsidRPr="00F620FB">
        <w:rPr>
          <w:rFonts w:ascii="Times New Roman" w:eastAsia="Times New Roman" w:hAnsi="Times New Roman" w:cs="Times New Roman"/>
          <w:b/>
          <w:bCs/>
          <w:kern w:val="0"/>
          <w:lang w:eastAsia="pl-PL"/>
          <w14:ligatures w14:val="none"/>
        </w:rPr>
        <w:t>.................... zł brutto</w:t>
      </w: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 (słownie: .................... złotych).</w:t>
      </w:r>
    </w:p>
    <w:p w14:paraId="503E5184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2. Wynagrodzenie, o którym mowa w ust. 1, obejmuje wszystkie koszty związane z realizacją Przedmiotu Umowy, w tym cenę sprzętu, koszty transportu do siedziby Zamawiającego, wniesienia, instalacji, uruchomienia, przeprowadzenia szkolenia personelu oraz wszelkie inne opłaty i podatki.</w:t>
      </w:r>
    </w:p>
    <w:p w14:paraId="01CA1C22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3. Podstawą do wystawienia faktury VAT będzie podpisany przez obie Strony bez zastrzeżeń Protokół Odbioru Końcowego.</w:t>
      </w:r>
    </w:p>
    <w:p w14:paraId="41A5FC66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4. Płatność wynagrodzenia nastąpi przelewem na rachunek bankowy Wykonawcy wskazany na fakturze, w terminie </w:t>
      </w:r>
      <w:r w:rsidRPr="00F620FB">
        <w:rPr>
          <w:rFonts w:ascii="Times New Roman" w:eastAsia="Times New Roman" w:hAnsi="Times New Roman" w:cs="Times New Roman"/>
          <w:b/>
          <w:bCs/>
          <w:kern w:val="0"/>
          <w:lang w:eastAsia="pl-PL"/>
          <w14:ligatures w14:val="none"/>
        </w:rPr>
        <w:t>do 60 dni</w:t>
      </w: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 od daty otrzymania przez Zamawiającego prawidłowo wystawionej faktury VAT.</w:t>
      </w:r>
    </w:p>
    <w:p w14:paraId="17D0A9CE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5. Za dzień zapłaty uważa się dzień obciążenia rachunku bankowego Zamawiającego.</w:t>
      </w:r>
    </w:p>
    <w:p w14:paraId="3B0EF8A9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§ 4. Termin i Warunki Realizacji</w:t>
      </w:r>
    </w:p>
    <w:p w14:paraId="48664768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1. Wykonawca zobowiązuje się do zrealizowania całości Przedmiotu Umowy w terminie </w:t>
      </w:r>
      <w:r w:rsidRPr="00F620FB">
        <w:rPr>
          <w:rFonts w:ascii="Times New Roman" w:eastAsia="Times New Roman" w:hAnsi="Times New Roman" w:cs="Times New Roman"/>
          <w:b/>
          <w:bCs/>
          <w:kern w:val="0"/>
          <w:lang w:eastAsia="pl-PL"/>
          <w14:ligatures w14:val="none"/>
        </w:rPr>
        <w:t>do ..... tygodni</w:t>
      </w: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 (zgodnie z ofertą, lecz nie dłużej niż 12 tygodni) od dnia zawarcia umowy.</w:t>
      </w:r>
    </w:p>
    <w:p w14:paraId="16CE3CB9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2. Realizacja Przedmiotu Umowy obejmuje dostawę, instalację, uruchomienie sprzętu w lokalizacji wskazanej przez Zamawiającego oraz przeszkolenie personelu Zamawiającego w zakresie obsługi.</w:t>
      </w:r>
    </w:p>
    <w:p w14:paraId="00FC33D1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3. Odbiór końcowy zostanie potwierdzony obustronnie podpisanym Protokołem Odbioru Końcowego, stwierdzającym zgodność dostarczonego sprzętu z umową i ofertą oraz jego prawidłowe działanie.</w:t>
      </w:r>
    </w:p>
    <w:p w14:paraId="665C8BA6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4. Wraz z dostawą Wykonawca przekaże Zamawiającemu wszelkie niezbędne dokumenty, w tym co najmniej: karty gwarancyjne, instrukcje obsługi w języku polskim, deklarację zgodności CE.</w:t>
      </w:r>
    </w:p>
    <w:p w14:paraId="07665E63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§ 5. Gwarancja i Serwis</w:t>
      </w:r>
    </w:p>
    <w:p w14:paraId="7D3FBD4D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1. Wykonawca udziela Zamawiającemu gwarancji jakości na Przedmiot Umowy na okres </w:t>
      </w:r>
      <w:r w:rsidRPr="00F620FB">
        <w:rPr>
          <w:rFonts w:ascii="Times New Roman" w:eastAsia="Times New Roman" w:hAnsi="Times New Roman" w:cs="Times New Roman"/>
          <w:b/>
          <w:bCs/>
          <w:kern w:val="0"/>
          <w:lang w:eastAsia="pl-PL"/>
          <w14:ligatures w14:val="none"/>
        </w:rPr>
        <w:t>..... miesięcy</w:t>
      </w: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 (zgodnie z ofertą, lecz nie krócej niż 24 miesiące), licząc od daty podpisania Protokołu Odbioru Końcowego.</w:t>
      </w:r>
    </w:p>
    <w:p w14:paraId="114E1BCD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2. W okresie gwarancji Wykonawca zobowiązuje się do bezpłatnego usuwania wszelkich wad i usterek Przedmiotu Umowy.</w:t>
      </w:r>
    </w:p>
    <w:p w14:paraId="7C8D3F71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3. Czas reakcji serwisu na zgłoszenie awarii wynosi maksymalnie </w:t>
      </w:r>
      <w:r w:rsidRPr="00F620FB">
        <w:rPr>
          <w:rFonts w:ascii="Times New Roman" w:eastAsia="Times New Roman" w:hAnsi="Times New Roman" w:cs="Times New Roman"/>
          <w:b/>
          <w:bCs/>
          <w:kern w:val="0"/>
          <w:lang w:eastAsia="pl-PL"/>
          <w14:ligatures w14:val="none"/>
        </w:rPr>
        <w:t>24 godziny robocze</w:t>
      </w: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 od momentu zgłoszenia (telefonicznie lub e-mailem). Czas naprawy nie może przekroczyć 7 dni roboczych od dnia zgłoszenia.</w:t>
      </w:r>
    </w:p>
    <w:p w14:paraId="51C7C630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lastRenderedPageBreak/>
        <w:t>4. Wykonawca zapewni bezpłatne przeglądy techniczne w okresie gwarancji, zgodnie z zaleceniami producenta.</w:t>
      </w:r>
    </w:p>
    <w:p w14:paraId="780B0E41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5. Wykonawca gwarantuje pełny dostęp do części zamiennych i autoryzowanego serwisu pogwarancyjnego przez okres co najmniej 10 lat od daty upływu okresu gwarancji.</w:t>
      </w:r>
    </w:p>
    <w:p w14:paraId="5B2EC641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§ 6. Kary Umowne</w:t>
      </w:r>
    </w:p>
    <w:p w14:paraId="2C788228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1. Wykonawca zapłaci Zamawiającemu kary umowne w następujących przypadkach:</w:t>
      </w:r>
    </w:p>
    <w:p w14:paraId="26260A81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a) za zwłokę w realizacji Przedmiotu Umowy – w wysokości 0,2% wynagrodzenia brutto, o którym mowa w § 3 ust. 1, za każdy dzień zwłoki;</w:t>
      </w:r>
    </w:p>
    <w:p w14:paraId="1C6DC5C4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b) za zwłokę w usunięciu wad stwierdzonych przy odbiorze lub w okresie gwarancji – w wysokości 0,2% wynagrodzenia brutto, o którym mowa w § 3 ust. 1, za każdy dzień zwłoki, licząc od upływu terminu wyznaczonego na usunięcie wad;</w:t>
      </w:r>
    </w:p>
    <w:p w14:paraId="3A48ADF2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c) z tytułu odstąpienia od umowy przez Zamawiającego z przyczyn leżących po stronie Wykonawcy – w wysokości 10% wynagrodzenia brutto, o którym mowa w § 3 ust. 1.</w:t>
      </w:r>
    </w:p>
    <w:p w14:paraId="1145EA2B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2. Zamawiający ma prawo dochodzić odszkodowania uzupełniającego na zasadach ogólnych Kodeksu cywilnego, jeżeli wysokość zastrzeżonych kar umownych nie pokrywa poniesionej szkody.</w:t>
      </w:r>
    </w:p>
    <w:p w14:paraId="42353183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3. Zamawiający jest uprawniony do potrącenia naliczonych kar umownych z wynagrodzenia Wykonawcy.</w:t>
      </w:r>
    </w:p>
    <w:p w14:paraId="0DB949C8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§ 7. Wymogi KPO</w:t>
      </w:r>
    </w:p>
    <w:p w14:paraId="1850334F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1. Wykonawca zobowiązuje się do przestrzegania zasad promocji i oznakowania projektu zgodnie z wytycznymi dla Krajowego Planu Odbudowy i Zwiększania Odporności.</w:t>
      </w:r>
    </w:p>
    <w:p w14:paraId="57CD1346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2. Wykonawca jest zobowiązany do umieszczenia na dostarczonym sprzęcie, o ile to technicznie możliwe, oraz na dokumentach związanych z realizacją umowy, odpowiednich oznaczeń (logo) i informacji o finansowaniu ze środków Unii Europejskiej (</w:t>
      </w:r>
      <w:proofErr w:type="spellStart"/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NextGenerationEU</w:t>
      </w:r>
      <w:proofErr w:type="spellEnd"/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) w ramach KPO.</w:t>
      </w:r>
    </w:p>
    <w:p w14:paraId="71693965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§ 8. Zmiana Umowy</w:t>
      </w:r>
    </w:p>
    <w:p w14:paraId="6CCBD724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1. Wszelkie zmiany niniejszej umowy wymagają formy pisemnej pod rygorem nieważności.</w:t>
      </w:r>
    </w:p>
    <w:p w14:paraId="63097F3B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2. Zmiana postanowień zawartej umowy w stosunku do treści oferty, na podstawie której dokonano wyboru Wykonawcy, jest możliwa wyłącznie na warunkach określonych w art. 455 ustawy Pzp.</w:t>
      </w:r>
    </w:p>
    <w:p w14:paraId="7E62DDB6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§ 9. Postanowienia Końcowe</w:t>
      </w:r>
    </w:p>
    <w:p w14:paraId="31E082CF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1. W sprawach nieuregulowanych niniejszą umową mają zastosowanie przepisy ustawy Pzp oraz Kodeksu cywilnego.</w:t>
      </w:r>
    </w:p>
    <w:p w14:paraId="0D070410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lastRenderedPageBreak/>
        <w:t>2. Ewentualne spory wynikłe na tle realizacji niniejszej umowy Strony będą starały się rozwiązać polubownie. W przypadku braku porozumienia, spory rozstrzygać będzie sąd powszechny właściwy miejscowo dla siedziby Zamawiającego.</w:t>
      </w:r>
    </w:p>
    <w:p w14:paraId="61338A84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3. Umowę sporządzono w dwóch jednobrzmiących egzemplarzach, po jednym dla każdej ze Stron.</w:t>
      </w:r>
    </w:p>
    <w:p w14:paraId="1155C658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4. Załącznikami do umowy są:</w:t>
      </w:r>
    </w:p>
    <w:p w14:paraId="22A6D006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1) Opis Przedmiotu Zamówienia (fragment Załącznika nr 2 do SWZ)</w:t>
      </w:r>
    </w:p>
    <w:p w14:paraId="7487368A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2) Oferta Wykonawcy z dnia ....................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955"/>
        <w:gridCol w:w="1795"/>
      </w:tblGrid>
      <w:tr w:rsidR="00F620FB" w:rsidRPr="00F620FB" w14:paraId="221FEE81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2444D77" w14:textId="77777777" w:rsidR="00F620FB" w:rsidRPr="00F620FB" w:rsidRDefault="00F620FB" w:rsidP="00F620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</w:pPr>
            <w:r w:rsidRPr="00F620FB">
              <w:rPr>
                <w:rFonts w:ascii="Times New Roman" w:eastAsia="Times New Roman" w:hAnsi="Times New Roman" w:cs="Times New Roman"/>
                <w:b/>
                <w:bCs/>
                <w:kern w:val="0"/>
                <w:lang w:eastAsia="pl-PL"/>
                <w14:ligatures w14:val="none"/>
              </w:rPr>
              <w:t>ZAMAWIAJĄCY</w:t>
            </w:r>
          </w:p>
        </w:tc>
        <w:tc>
          <w:tcPr>
            <w:tcW w:w="0" w:type="auto"/>
            <w:vAlign w:val="center"/>
            <w:hideMark/>
          </w:tcPr>
          <w:p w14:paraId="115C6F21" w14:textId="77777777" w:rsidR="00F620FB" w:rsidRPr="00F620FB" w:rsidRDefault="00F620FB" w:rsidP="00F620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</w:pPr>
            <w:r w:rsidRPr="00F620FB">
              <w:rPr>
                <w:rFonts w:ascii="Times New Roman" w:eastAsia="Times New Roman" w:hAnsi="Times New Roman" w:cs="Times New Roman"/>
                <w:b/>
                <w:bCs/>
                <w:kern w:val="0"/>
                <w:lang w:eastAsia="pl-PL"/>
                <w14:ligatures w14:val="none"/>
              </w:rPr>
              <w:t>WYKONAWCA</w:t>
            </w:r>
          </w:p>
        </w:tc>
      </w:tr>
      <w:tr w:rsidR="00F620FB" w:rsidRPr="00F620FB" w14:paraId="60CA5F63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E0D871B" w14:textId="77777777" w:rsidR="00F620FB" w:rsidRPr="00F620FB" w:rsidRDefault="00F620FB" w:rsidP="00F620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</w:pPr>
            <w:r w:rsidRPr="00F620FB"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  <w:t>(podpis i pieczęć)</w:t>
            </w:r>
          </w:p>
        </w:tc>
        <w:tc>
          <w:tcPr>
            <w:tcW w:w="0" w:type="auto"/>
            <w:vAlign w:val="center"/>
            <w:hideMark/>
          </w:tcPr>
          <w:p w14:paraId="2804F226" w14:textId="77777777" w:rsidR="00F620FB" w:rsidRPr="00F620FB" w:rsidRDefault="00F620FB" w:rsidP="00F620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</w:pPr>
            <w:r w:rsidRPr="00F620FB"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  <w:t>(podpis i pieczęć)</w:t>
            </w:r>
          </w:p>
        </w:tc>
      </w:tr>
    </w:tbl>
    <w:p w14:paraId="4EBA5306" w14:textId="77777777" w:rsidR="00F620FB" w:rsidRPr="00F620FB" w:rsidRDefault="00F620FB" w:rsidP="00F620FB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pict w14:anchorId="2EA937D2">
          <v:rect id="_x0000_i1026" style="width:0;height:1.5pt" o:hralign="center" o:hrstd="t" o:hr="t" fillcolor="#a0a0a0" stroked="f"/>
        </w:pict>
      </w:r>
    </w:p>
    <w:p w14:paraId="5D0FE2E5" w14:textId="77777777" w:rsidR="00F620FB" w:rsidRPr="00F620FB" w:rsidRDefault="00F620FB" w:rsidP="00F620FB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noProof/>
          <w:kern w:val="0"/>
          <w:lang w:eastAsia="pl-PL"/>
          <w14:ligatures w14:val="none"/>
        </w:rPr>
        <w:drawing>
          <wp:inline distT="0" distB="0" distL="0" distR="0" wp14:anchorId="582A86BE" wp14:editId="727FF94B">
            <wp:extent cx="2646680" cy="887730"/>
            <wp:effectExtent l="0" t="0" r="1270" b="7620"/>
            <wp:docPr id="143" name="Obraz 68" descr="Rzeczpospolita Polsk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3" descr="Rzeczpospolita Polska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46680" cy="8877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620FB">
        <w:rPr>
          <w:rFonts w:ascii="Times New Roman" w:eastAsia="Times New Roman" w:hAnsi="Times New Roman" w:cs="Times New Roman"/>
          <w:noProof/>
          <w:kern w:val="0"/>
          <w:lang w:eastAsia="pl-PL"/>
          <w14:ligatures w14:val="none"/>
        </w:rPr>
        <w:drawing>
          <wp:inline distT="0" distB="0" distL="0" distR="0" wp14:anchorId="328B9D05" wp14:editId="31139C83">
            <wp:extent cx="1257300" cy="826770"/>
            <wp:effectExtent l="0" t="0" r="0" b="0"/>
            <wp:docPr id="144" name="Obraz 67" descr="Sfinansowane przez Unię Europejską NextGenerationEU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4" descr="Sfinansowane przez Unię Europejską NextGenerationEU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57300" cy="8267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580639A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outlineLvl w:val="1"/>
        <w:rPr>
          <w:rFonts w:ascii="Times New Roman" w:eastAsia="Times New Roman" w:hAnsi="Times New Roman" w:cs="Times New Roman"/>
          <w:b/>
          <w:bCs/>
          <w:kern w:val="0"/>
          <w:sz w:val="36"/>
          <w:szCs w:val="36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b/>
          <w:bCs/>
          <w:kern w:val="0"/>
          <w:sz w:val="36"/>
          <w:szCs w:val="36"/>
          <w:lang w:eastAsia="pl-PL"/>
          <w14:ligatures w14:val="none"/>
        </w:rPr>
        <w:t>Projekt Umowy - Załącznik nr 3.3 do SWZ</w:t>
      </w:r>
    </w:p>
    <w:p w14:paraId="6979E0D0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outlineLvl w:val="2"/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pl-PL"/>
          <w14:ligatures w14:val="none"/>
        </w:rPr>
        <w:t>UMOWA NR ZOZ-3/2026/P3</w:t>
      </w:r>
    </w:p>
    <w:p w14:paraId="03B26B8D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zawarta w dniu .................... 2026 r. w Szczytnie, pomiędzy: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935"/>
        <w:gridCol w:w="4062"/>
      </w:tblGrid>
      <w:tr w:rsidR="00F620FB" w:rsidRPr="00F620FB" w14:paraId="3E385F50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ED4A77C" w14:textId="77777777" w:rsidR="00F620FB" w:rsidRPr="00F620FB" w:rsidRDefault="00F620FB" w:rsidP="00F620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</w:pPr>
            <w:r w:rsidRPr="00F620FB">
              <w:rPr>
                <w:rFonts w:ascii="Times New Roman" w:eastAsia="Times New Roman" w:hAnsi="Times New Roman" w:cs="Times New Roman"/>
                <w:b/>
                <w:bCs/>
                <w:kern w:val="0"/>
                <w:lang w:eastAsia="pl-PL"/>
                <w14:ligatures w14:val="none"/>
              </w:rPr>
              <w:t>Zamawiającym:</w:t>
            </w:r>
            <w:r w:rsidRPr="00F620FB"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  <w:br/>
              <w:t>Zespół Opieki Zdrowotnej w Szczytnie</w:t>
            </w:r>
            <w:r w:rsidRPr="00F620FB"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  <w:br/>
              <w:t>ul. Marii Curie-Skłodowskiej 12, 12-100 Szczytno</w:t>
            </w:r>
            <w:r w:rsidRPr="00F620FB"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  <w:br/>
              <w:t>NIP: 745-15-93-187, REGON: 519483005</w:t>
            </w:r>
            <w:r w:rsidRPr="00F620FB"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  <w:br/>
              <w:t>KRS: 0000018036</w:t>
            </w:r>
            <w:r w:rsidRPr="00F620FB"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  <w:br/>
              <w:t>reprezentowanym przez:</w:t>
            </w:r>
            <w:r w:rsidRPr="00F620FB"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  <w:br/>
              <w:t xml:space="preserve">........................................................ </w:t>
            </w:r>
          </w:p>
        </w:tc>
        <w:tc>
          <w:tcPr>
            <w:tcW w:w="0" w:type="auto"/>
            <w:vAlign w:val="center"/>
            <w:hideMark/>
          </w:tcPr>
          <w:p w14:paraId="6F2A20C7" w14:textId="77777777" w:rsidR="00F620FB" w:rsidRPr="00F620FB" w:rsidRDefault="00F620FB" w:rsidP="00F620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</w:pPr>
            <w:r w:rsidRPr="00F620FB">
              <w:rPr>
                <w:rFonts w:ascii="Times New Roman" w:eastAsia="Times New Roman" w:hAnsi="Times New Roman" w:cs="Times New Roman"/>
                <w:b/>
                <w:bCs/>
                <w:kern w:val="0"/>
                <w:lang w:eastAsia="pl-PL"/>
                <w14:ligatures w14:val="none"/>
              </w:rPr>
              <w:t>Wykonawcą:</w:t>
            </w:r>
            <w:r w:rsidRPr="00F620FB"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  <w:br/>
              <w:t>........................................................</w:t>
            </w:r>
            <w:r w:rsidRPr="00F620FB"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  <w:br/>
              <w:t>........................................................</w:t>
            </w:r>
            <w:r w:rsidRPr="00F620FB"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  <w:br/>
              <w:t>NIP: ...................., REGON: ....................</w:t>
            </w:r>
            <w:r w:rsidRPr="00F620FB"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  <w:br/>
              <w:t>KRS/CEIDG: ....................</w:t>
            </w:r>
            <w:r w:rsidRPr="00F620FB"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  <w:br/>
              <w:t>reprezentowanym przez:</w:t>
            </w:r>
            <w:r w:rsidRPr="00F620FB"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  <w:br/>
              <w:t xml:space="preserve">........................................................ </w:t>
            </w:r>
          </w:p>
        </w:tc>
      </w:tr>
    </w:tbl>
    <w:p w14:paraId="13AD64FE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§ 1. Preambuła</w:t>
      </w:r>
    </w:p>
    <w:p w14:paraId="7E083172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1. Niniejsza umowa zostaje zawarta w wyniku przeprowadzonego postępowania o udzielenie zamówienia publicznego w trybie podstawowym z możliwością negocjacji (nr ZOZ-3/2026), zgodnie z przepisami ustawy z dnia 11 września 2019 r. – Prawo zamówień publicznych (</w:t>
      </w:r>
      <w:proofErr w:type="spellStart"/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t.j</w:t>
      </w:r>
      <w:proofErr w:type="spellEnd"/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. Dz. U. z 2023 r. poz. 1605 z późn. zm.), zwanej dalej „ustawą Pzp”.</w:t>
      </w:r>
    </w:p>
    <w:p w14:paraId="1B5DE611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2. Zamówienie jest realizowane w ramach projektu p.n. „Poprawa dostępu do opieki kardiologicznej w Zespole Opieki Zdrowotnej w Szczytnie” i jest finansowane ze środków Krajowego Planu Odbudowy i Zwiększania Odporności (KPO) – Inwestycja D1.1.1 „Rozwój i modernizacja infrastruktury centrów opieki wysokospecjalistycznej i innych podmiotów leczniczych”.</w:t>
      </w:r>
    </w:p>
    <w:p w14:paraId="7C4FD331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lastRenderedPageBreak/>
        <w:t>3. Integralną część umowy stanowią: Specyfikacja Warunków Zamówienia (SWZ) wraz z załącznikami oraz oferta Wykonawcy.</w:t>
      </w:r>
    </w:p>
    <w:p w14:paraId="1D6607C6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§ 2. Przedmiot Umowy</w:t>
      </w:r>
    </w:p>
    <w:p w14:paraId="6E44EBE7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1. Przedmiotem umowy jest dostawa, instalacja i uruchomienie fabrycznie nowego sprzętu medycznego w ramach </w:t>
      </w:r>
      <w:r w:rsidRPr="00F620FB">
        <w:rPr>
          <w:rFonts w:ascii="Times New Roman" w:eastAsia="Times New Roman" w:hAnsi="Times New Roman" w:cs="Times New Roman"/>
          <w:b/>
          <w:bCs/>
          <w:kern w:val="0"/>
          <w:lang w:eastAsia="pl-PL"/>
          <w14:ligatures w14:val="none"/>
        </w:rPr>
        <w:t xml:space="preserve">Pakietu nr 3: Łóżka z wbudowaną wagą, materacami przeciwodleżynowymi, zmiennociśnieniowymi i szafeczkami przyłóżkowymi pacjenta – 4 </w:t>
      </w:r>
      <w:proofErr w:type="spellStart"/>
      <w:r w:rsidRPr="00F620FB">
        <w:rPr>
          <w:rFonts w:ascii="Times New Roman" w:eastAsia="Times New Roman" w:hAnsi="Times New Roman" w:cs="Times New Roman"/>
          <w:b/>
          <w:bCs/>
          <w:kern w:val="0"/>
          <w:lang w:eastAsia="pl-PL"/>
          <w14:ligatures w14:val="none"/>
        </w:rPr>
        <w:t>kpl</w:t>
      </w:r>
      <w:proofErr w:type="spellEnd"/>
      <w:r w:rsidRPr="00F620FB">
        <w:rPr>
          <w:rFonts w:ascii="Times New Roman" w:eastAsia="Times New Roman" w:hAnsi="Times New Roman" w:cs="Times New Roman"/>
          <w:b/>
          <w:bCs/>
          <w:kern w:val="0"/>
          <w:lang w:eastAsia="pl-PL"/>
          <w14:ligatures w14:val="none"/>
        </w:rPr>
        <w:t>.</w:t>
      </w: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, zwanego dalej „Przedmiotem Umowy”.</w:t>
      </w:r>
    </w:p>
    <w:p w14:paraId="651AE6DD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2. Szczegółowy opis i parametry techniczne Przedmiotu Umowy określa Opis Przedmiotu Zamówienia (OPZ), stanowiący Załącznik nr 2 do SWZ, oraz specyfikacja techniczna zawarta w ofercie Wykonawcy, stanowiącej załącznik do niniejszej umowy.</w:t>
      </w:r>
    </w:p>
    <w:p w14:paraId="5417A67E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3. Wykonawca oświadcza, że dostarczony sprzęt jest fabrycznie nowy, wolny od wad fizycznych i prawnych, nie jest sprzętem powystawowym, </w:t>
      </w:r>
      <w:proofErr w:type="spellStart"/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rekondycjonowanym</w:t>
      </w:r>
      <w:proofErr w:type="spellEnd"/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 ani demonstracyjnym, posiada wszelkie wymagane prawem certyfikaty, w tym deklarację zgodności CE, i jest dopuszczony do obrotu i użytku na terytorium Rzeczypospolitej Polskiej.</w:t>
      </w:r>
    </w:p>
    <w:p w14:paraId="2A5B136E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§ 3. Wynagrodzenie i Warunki Płatności</w:t>
      </w:r>
    </w:p>
    <w:p w14:paraId="03052CC5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1. Za wykonanie Przedmiotu Umowy Strony ustalają całkowite wynagrodzenie ryczałtowe w kwocie </w:t>
      </w:r>
      <w:r w:rsidRPr="00F620FB">
        <w:rPr>
          <w:rFonts w:ascii="Times New Roman" w:eastAsia="Times New Roman" w:hAnsi="Times New Roman" w:cs="Times New Roman"/>
          <w:b/>
          <w:bCs/>
          <w:kern w:val="0"/>
          <w:lang w:eastAsia="pl-PL"/>
          <w14:ligatures w14:val="none"/>
        </w:rPr>
        <w:t>.................... zł netto</w:t>
      </w: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 (słownie: .................... złotych), plus należny podatek VAT w wysokości .....%, co daje kwotę </w:t>
      </w:r>
      <w:r w:rsidRPr="00F620FB">
        <w:rPr>
          <w:rFonts w:ascii="Times New Roman" w:eastAsia="Times New Roman" w:hAnsi="Times New Roman" w:cs="Times New Roman"/>
          <w:b/>
          <w:bCs/>
          <w:kern w:val="0"/>
          <w:lang w:eastAsia="pl-PL"/>
          <w14:ligatures w14:val="none"/>
        </w:rPr>
        <w:t>.................... zł brutto</w:t>
      </w: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 (słownie: .................... złotych).</w:t>
      </w:r>
    </w:p>
    <w:p w14:paraId="789331D1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2. Wynagrodzenie, o którym mowa w ust. 1, obejmuje wszystkie koszty związane z realizacją Przedmiotu Umowy, w tym cenę sprzętu, koszty transportu do siedziby Zamawiającego, wniesienia, instalacji, uruchomienia, przeprowadzenia szkolenia personelu oraz wszelkie inne opłaty i podatki.</w:t>
      </w:r>
    </w:p>
    <w:p w14:paraId="41EB1E3B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3. Podstawą do wystawienia faktury VAT będzie podpisany przez obie Strony bez zastrzeżeń Protokół Odbioru Końcowego.</w:t>
      </w:r>
    </w:p>
    <w:p w14:paraId="73F39F36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4. Płatność wynagrodzenia nastąpi przelewem na rachunek bankowy Wykonawcy wskazany na fakturze, w terminie </w:t>
      </w:r>
      <w:r w:rsidRPr="00F620FB">
        <w:rPr>
          <w:rFonts w:ascii="Times New Roman" w:eastAsia="Times New Roman" w:hAnsi="Times New Roman" w:cs="Times New Roman"/>
          <w:b/>
          <w:bCs/>
          <w:kern w:val="0"/>
          <w:lang w:eastAsia="pl-PL"/>
          <w14:ligatures w14:val="none"/>
        </w:rPr>
        <w:t>do 60 dni</w:t>
      </w: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 od daty otrzymania przez Zamawiającego prawidłowo wystawionej faktury VAT.</w:t>
      </w:r>
    </w:p>
    <w:p w14:paraId="642FDC64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5. Za dzień zapłaty uważa się dzień obciążenia rachunku bankowego Zamawiającego.</w:t>
      </w:r>
    </w:p>
    <w:p w14:paraId="1B26D93F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§ 4. Termin i Warunki Realizacji</w:t>
      </w:r>
    </w:p>
    <w:p w14:paraId="3C691576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1. Wykonawca zobowiązuje się do zrealizowania całości Przedmiotu Umowy w terminie </w:t>
      </w:r>
      <w:r w:rsidRPr="00F620FB">
        <w:rPr>
          <w:rFonts w:ascii="Times New Roman" w:eastAsia="Times New Roman" w:hAnsi="Times New Roman" w:cs="Times New Roman"/>
          <w:b/>
          <w:bCs/>
          <w:kern w:val="0"/>
          <w:lang w:eastAsia="pl-PL"/>
          <w14:ligatures w14:val="none"/>
        </w:rPr>
        <w:t>do ..... tygodni</w:t>
      </w: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 (zgodnie z ofertą, lecz nie dłużej niż 12 tygodni) od dnia zawarcia umowy.</w:t>
      </w:r>
    </w:p>
    <w:p w14:paraId="266925F6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2. Realizacja Przedmiotu Umowy obejmuje dostawę, montaż i uruchomienie sprzętu w lokalizacji wskazanej przez Zamawiającego oraz przeszkolenie personelu Zamawiającego w zakresie obsługi.</w:t>
      </w:r>
    </w:p>
    <w:p w14:paraId="2AE21CE5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lastRenderedPageBreak/>
        <w:t>3. Odbiór końcowy zostanie potwierdzony obustronnie podpisanym Protokołem Odbioru Końcowego, stwierdzającym zgodność dostarczonego sprzętu z umową i ofertą oraz jego prawidłowe działanie.</w:t>
      </w:r>
    </w:p>
    <w:p w14:paraId="3F7B3E74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4. Wraz z dostawą Wykonawca przekaże Zamawiającemu wszelkie niezbędne dokumenty, w tym co najmniej: karty gwarancyjne, instrukcje obsługi w języku polskim, deklarację zgodności CE.</w:t>
      </w:r>
    </w:p>
    <w:p w14:paraId="7617C9FE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§ 5. Gwarancja i Serwis</w:t>
      </w:r>
    </w:p>
    <w:p w14:paraId="09AD1E05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1. Wykonawca udziela Zamawiającemu gwarancji jakości na Przedmiot Umowy na okres </w:t>
      </w:r>
      <w:r w:rsidRPr="00F620FB">
        <w:rPr>
          <w:rFonts w:ascii="Times New Roman" w:eastAsia="Times New Roman" w:hAnsi="Times New Roman" w:cs="Times New Roman"/>
          <w:b/>
          <w:bCs/>
          <w:kern w:val="0"/>
          <w:lang w:eastAsia="pl-PL"/>
          <w14:ligatures w14:val="none"/>
        </w:rPr>
        <w:t>..... miesięcy</w:t>
      </w: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 (zgodnie z ofertą, lecz nie krócej niż 24 miesiące), licząc od daty podpisania Protokołu Odbioru Końcowego.</w:t>
      </w:r>
    </w:p>
    <w:p w14:paraId="51656C53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2. W okresie gwarancji Wykonawca zobowiązuje się do bezpłatnego usuwania wszelkich wad i usterek Przedmiotu Umowy.</w:t>
      </w:r>
    </w:p>
    <w:p w14:paraId="3AF98312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3. Czas reakcji serwisu na zgłoszenie awarii wynosi maksymalnie </w:t>
      </w:r>
      <w:r w:rsidRPr="00F620FB">
        <w:rPr>
          <w:rFonts w:ascii="Times New Roman" w:eastAsia="Times New Roman" w:hAnsi="Times New Roman" w:cs="Times New Roman"/>
          <w:b/>
          <w:bCs/>
          <w:kern w:val="0"/>
          <w:lang w:eastAsia="pl-PL"/>
          <w14:ligatures w14:val="none"/>
        </w:rPr>
        <w:t>24 godziny robocze</w:t>
      </w: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 od momentu zgłoszenia (telefonicznie lub e-mailem). Czas naprawy nie może przekroczyć 7 dni roboczych od dnia zgłoszenia.</w:t>
      </w:r>
    </w:p>
    <w:p w14:paraId="112617FE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4. Wykonawca zapewni bezpłatne przeglądy techniczne w okresie gwarancji, zgodnie z zaleceniami producenta.</w:t>
      </w:r>
    </w:p>
    <w:p w14:paraId="7D732590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5. Wykonawca gwarantuje pełny dostęp do części zamiennych i autoryzowanego serwisu pogwarancyjnego przez okres co najmniej 10 lat od daty upływu okresu gwarancji.</w:t>
      </w:r>
    </w:p>
    <w:p w14:paraId="457511A7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§ 6. Kary Umowne</w:t>
      </w:r>
    </w:p>
    <w:p w14:paraId="373315C0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1. Wykonawca zapłaci Zamawiającemu kary umowne w następujących przypadkach:</w:t>
      </w:r>
    </w:p>
    <w:p w14:paraId="3DD637AC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a) za zwłokę w realizacji Przedmiotu Umowy – w wysokości 0,2% wynagrodzenia brutto, o którym mowa w § 3 ust. 1, za każdy dzień zwłoki;</w:t>
      </w:r>
    </w:p>
    <w:p w14:paraId="5E22A1EA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b) za zwłokę w usunięciu wad stwierdzonych przy odbiorze lub w okresie gwarancji – w wysokości 0,2% wynagrodzenia brutto, o którym mowa w § 3 ust. 1, za każdy dzień zwłoki, licząc od upływu terminu wyznaczonego na usunięcie wad;</w:t>
      </w:r>
    </w:p>
    <w:p w14:paraId="71AA8571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c) z tytułu odstąpienia od umowy przez Zamawiającego z przyczyn leżących po stronie Wykonawcy – w wysokości 10% wynagrodzenia brutto, o którym mowa w § 3 ust. 1.</w:t>
      </w:r>
    </w:p>
    <w:p w14:paraId="35CE2E6C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2. Zamawiający ma prawo dochodzić odszkodowania uzupełniającego na zasadach ogólnych Kodeksu cywilnego, jeżeli wysokość zastrzeżonych kar umownych nie pokrywa poniesionej szkody.</w:t>
      </w:r>
    </w:p>
    <w:p w14:paraId="41D7AE24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3. Zamawiający jest uprawniony do potrącenia naliczonych kar umownych z wynagrodzenia Wykonawcy.</w:t>
      </w:r>
    </w:p>
    <w:p w14:paraId="0A406ACE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§ 7. Wymogi KPO</w:t>
      </w:r>
    </w:p>
    <w:p w14:paraId="644E1E80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lastRenderedPageBreak/>
        <w:t>1. Wykonawca zobowiązuje się do przestrzegania zasad promocji i oznakowania projektu zgodnie z wytycznymi dla Krajowego Planu Odbudowy i Zwiększania Odporności.</w:t>
      </w:r>
    </w:p>
    <w:p w14:paraId="23F50126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2. Wykonawca jest zobowiązany do umieszczenia na dostarczonym sprzęcie, o ile to technicznie możliwe, oraz na dokumentach związanych z realizacją umowy, odpowiednich oznaczeń (logo) i informacji o finansowaniu ze środków Unii Europejskiej (</w:t>
      </w:r>
      <w:proofErr w:type="spellStart"/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NextGenerationEU</w:t>
      </w:r>
      <w:proofErr w:type="spellEnd"/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) w ramach KPO.</w:t>
      </w:r>
    </w:p>
    <w:p w14:paraId="0939D0D2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§ 8. Zmiana Umowy</w:t>
      </w:r>
    </w:p>
    <w:p w14:paraId="0A0CBCBE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1. Wszelkie zmiany niniejszej umowy wymagają formy pisemnej pod rygorem nieważności.</w:t>
      </w:r>
    </w:p>
    <w:p w14:paraId="25B17E32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2. Zmiana postanowień zawartej umowy w stosunku do treści oferty, na podstawie której dokonano wyboru Wykonawcy, jest możliwa wyłącznie na warunkach określonych w art. 455 ustawy Pzp.</w:t>
      </w:r>
    </w:p>
    <w:p w14:paraId="25430E58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§ 9. Postanowienia Końcowe</w:t>
      </w:r>
    </w:p>
    <w:p w14:paraId="188A1911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1. W sprawach nieuregulowanych niniejszą umową mają zastosowanie przepisy ustawy Pzp oraz Kodeksu cywilnego.</w:t>
      </w:r>
    </w:p>
    <w:p w14:paraId="04F06584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2. Ewentualne spory wynikłe na tle realizacji niniejszej umowy Strony będą starały się rozwiązać polubownie. W przypadku braku porozumienia, spory rozstrzygać będzie sąd powszechny właściwy miejscowo dla siedziby Zamawiającego.</w:t>
      </w:r>
    </w:p>
    <w:p w14:paraId="15731F3F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3. Umowę sporządzono w dwóch jednobrzmiących egzemplarzach, po jednym dla każdej ze Stron.</w:t>
      </w:r>
    </w:p>
    <w:p w14:paraId="7C826064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4. Załącznikami do umowy są:</w:t>
      </w:r>
    </w:p>
    <w:p w14:paraId="30B8D87C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1) Opis Przedmiotu Zamówienia (fragment Załącznika nr 2 do SWZ)</w:t>
      </w:r>
    </w:p>
    <w:p w14:paraId="3E55E623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2) Oferta Wykonawcy z dnia ....................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955"/>
        <w:gridCol w:w="1795"/>
      </w:tblGrid>
      <w:tr w:rsidR="00F620FB" w:rsidRPr="00F620FB" w14:paraId="7A59F401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06AA56F" w14:textId="77777777" w:rsidR="00F620FB" w:rsidRPr="00F620FB" w:rsidRDefault="00F620FB" w:rsidP="00F620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</w:pPr>
            <w:r w:rsidRPr="00F620FB">
              <w:rPr>
                <w:rFonts w:ascii="Times New Roman" w:eastAsia="Times New Roman" w:hAnsi="Times New Roman" w:cs="Times New Roman"/>
                <w:b/>
                <w:bCs/>
                <w:kern w:val="0"/>
                <w:lang w:eastAsia="pl-PL"/>
                <w14:ligatures w14:val="none"/>
              </w:rPr>
              <w:t>ZAMAWIAJĄCY</w:t>
            </w:r>
          </w:p>
        </w:tc>
        <w:tc>
          <w:tcPr>
            <w:tcW w:w="0" w:type="auto"/>
            <w:vAlign w:val="center"/>
            <w:hideMark/>
          </w:tcPr>
          <w:p w14:paraId="16594933" w14:textId="77777777" w:rsidR="00F620FB" w:rsidRPr="00F620FB" w:rsidRDefault="00F620FB" w:rsidP="00F620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</w:pPr>
            <w:r w:rsidRPr="00F620FB">
              <w:rPr>
                <w:rFonts w:ascii="Times New Roman" w:eastAsia="Times New Roman" w:hAnsi="Times New Roman" w:cs="Times New Roman"/>
                <w:b/>
                <w:bCs/>
                <w:kern w:val="0"/>
                <w:lang w:eastAsia="pl-PL"/>
                <w14:ligatures w14:val="none"/>
              </w:rPr>
              <w:t>WYKONAWCA</w:t>
            </w:r>
          </w:p>
        </w:tc>
      </w:tr>
      <w:tr w:rsidR="00F620FB" w:rsidRPr="00F620FB" w14:paraId="362B50E5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7F2C4D5" w14:textId="77777777" w:rsidR="00F620FB" w:rsidRPr="00F620FB" w:rsidRDefault="00F620FB" w:rsidP="00F620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</w:pPr>
            <w:r w:rsidRPr="00F620FB"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  <w:t>(podpis i pieczęć)</w:t>
            </w:r>
          </w:p>
        </w:tc>
        <w:tc>
          <w:tcPr>
            <w:tcW w:w="0" w:type="auto"/>
            <w:vAlign w:val="center"/>
            <w:hideMark/>
          </w:tcPr>
          <w:p w14:paraId="6776085A" w14:textId="77777777" w:rsidR="00F620FB" w:rsidRPr="00F620FB" w:rsidRDefault="00F620FB" w:rsidP="00F620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</w:pPr>
            <w:r w:rsidRPr="00F620FB"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  <w:t>(podpis i pieczęć)</w:t>
            </w:r>
          </w:p>
        </w:tc>
      </w:tr>
    </w:tbl>
    <w:p w14:paraId="36CB1FC2" w14:textId="77777777" w:rsidR="00F620FB" w:rsidRPr="00F620FB" w:rsidRDefault="00F620FB" w:rsidP="00F620FB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pict w14:anchorId="2CCF40EB">
          <v:rect id="_x0000_i1027" style="width:0;height:1.5pt" o:hralign="center" o:hrstd="t" o:hr="t" fillcolor="#a0a0a0" stroked="f"/>
        </w:pict>
      </w:r>
    </w:p>
    <w:p w14:paraId="298E22A8" w14:textId="77777777" w:rsidR="00F620FB" w:rsidRPr="00F620FB" w:rsidRDefault="00F620FB" w:rsidP="00F620FB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noProof/>
          <w:kern w:val="0"/>
          <w:lang w:eastAsia="pl-PL"/>
          <w14:ligatures w14:val="none"/>
        </w:rPr>
        <w:drawing>
          <wp:inline distT="0" distB="0" distL="0" distR="0" wp14:anchorId="5868234F" wp14:editId="2E1F5FBF">
            <wp:extent cx="2646680" cy="887730"/>
            <wp:effectExtent l="0" t="0" r="1270" b="7620"/>
            <wp:docPr id="146" name="Obraz 66" descr="Rzeczpospolita Polsk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6" descr="Rzeczpospolita Polska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46680" cy="8877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620FB">
        <w:rPr>
          <w:rFonts w:ascii="Times New Roman" w:eastAsia="Times New Roman" w:hAnsi="Times New Roman" w:cs="Times New Roman"/>
          <w:noProof/>
          <w:kern w:val="0"/>
          <w:lang w:eastAsia="pl-PL"/>
          <w14:ligatures w14:val="none"/>
        </w:rPr>
        <w:drawing>
          <wp:inline distT="0" distB="0" distL="0" distR="0" wp14:anchorId="04A8F842" wp14:editId="6148B598">
            <wp:extent cx="1257300" cy="826770"/>
            <wp:effectExtent l="0" t="0" r="0" b="0"/>
            <wp:docPr id="147" name="Obraz 65" descr="Sfinansowane przez Unię Europejską NextGenerationEU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7" descr="Sfinansowane przez Unię Europejską NextGenerationEU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57300" cy="8267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CD43DF4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outlineLvl w:val="1"/>
        <w:rPr>
          <w:rFonts w:ascii="Times New Roman" w:eastAsia="Times New Roman" w:hAnsi="Times New Roman" w:cs="Times New Roman"/>
          <w:b/>
          <w:bCs/>
          <w:kern w:val="0"/>
          <w:sz w:val="36"/>
          <w:szCs w:val="36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b/>
          <w:bCs/>
          <w:kern w:val="0"/>
          <w:sz w:val="36"/>
          <w:szCs w:val="36"/>
          <w:lang w:eastAsia="pl-PL"/>
          <w14:ligatures w14:val="none"/>
        </w:rPr>
        <w:t>Projekt Umowy - Załącznik nr 3.4 do SWZ</w:t>
      </w:r>
    </w:p>
    <w:p w14:paraId="055998F4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outlineLvl w:val="2"/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pl-PL"/>
          <w14:ligatures w14:val="none"/>
        </w:rPr>
        <w:t>UMOWA NR ZOZ-3/2026/P4</w:t>
      </w:r>
    </w:p>
    <w:p w14:paraId="594D7DEA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zawarta w dniu .................... 2026 r. w Szczytnie, pomiędzy: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935"/>
        <w:gridCol w:w="4062"/>
      </w:tblGrid>
      <w:tr w:rsidR="00F620FB" w:rsidRPr="00F620FB" w14:paraId="21899D0E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CE45978" w14:textId="77777777" w:rsidR="00F620FB" w:rsidRPr="00F620FB" w:rsidRDefault="00F620FB" w:rsidP="00F620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</w:pPr>
            <w:r w:rsidRPr="00F620FB">
              <w:rPr>
                <w:rFonts w:ascii="Times New Roman" w:eastAsia="Times New Roman" w:hAnsi="Times New Roman" w:cs="Times New Roman"/>
                <w:b/>
                <w:bCs/>
                <w:kern w:val="0"/>
                <w:lang w:eastAsia="pl-PL"/>
                <w14:ligatures w14:val="none"/>
              </w:rPr>
              <w:lastRenderedPageBreak/>
              <w:t>Zamawiającym:</w:t>
            </w:r>
            <w:r w:rsidRPr="00F620FB"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  <w:br/>
              <w:t>Zespół Opieki Zdrowotnej w Szczytnie</w:t>
            </w:r>
            <w:r w:rsidRPr="00F620FB"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  <w:br/>
              <w:t>ul. Marii Curie-Skłodowskiej 12, 12-100 Szczytno</w:t>
            </w:r>
            <w:r w:rsidRPr="00F620FB"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  <w:br/>
              <w:t>NIP: 745-15-93-187, REGON: 519483005</w:t>
            </w:r>
            <w:r w:rsidRPr="00F620FB"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  <w:br/>
              <w:t>KRS: 0000018036</w:t>
            </w:r>
            <w:r w:rsidRPr="00F620FB"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  <w:br/>
              <w:t>reprezentowanym przez:</w:t>
            </w:r>
            <w:r w:rsidRPr="00F620FB"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  <w:br/>
              <w:t xml:space="preserve">........................................................ </w:t>
            </w:r>
          </w:p>
        </w:tc>
        <w:tc>
          <w:tcPr>
            <w:tcW w:w="0" w:type="auto"/>
            <w:vAlign w:val="center"/>
            <w:hideMark/>
          </w:tcPr>
          <w:p w14:paraId="2F4913CE" w14:textId="77777777" w:rsidR="00F620FB" w:rsidRPr="00F620FB" w:rsidRDefault="00F620FB" w:rsidP="00F620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</w:pPr>
            <w:r w:rsidRPr="00F620FB">
              <w:rPr>
                <w:rFonts w:ascii="Times New Roman" w:eastAsia="Times New Roman" w:hAnsi="Times New Roman" w:cs="Times New Roman"/>
                <w:b/>
                <w:bCs/>
                <w:kern w:val="0"/>
                <w:lang w:eastAsia="pl-PL"/>
                <w14:ligatures w14:val="none"/>
              </w:rPr>
              <w:t>Wykonawcą:</w:t>
            </w:r>
            <w:r w:rsidRPr="00F620FB"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  <w:br/>
              <w:t>........................................................</w:t>
            </w:r>
            <w:r w:rsidRPr="00F620FB"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  <w:br/>
              <w:t>........................................................</w:t>
            </w:r>
            <w:r w:rsidRPr="00F620FB"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  <w:br/>
              <w:t>NIP: ...................., REGON: ....................</w:t>
            </w:r>
            <w:r w:rsidRPr="00F620FB"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  <w:br/>
              <w:t>KRS/CEIDG: ....................</w:t>
            </w:r>
            <w:r w:rsidRPr="00F620FB"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  <w:br/>
              <w:t>reprezentowanym przez:</w:t>
            </w:r>
            <w:r w:rsidRPr="00F620FB"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  <w:br/>
              <w:t xml:space="preserve">........................................................ </w:t>
            </w:r>
          </w:p>
        </w:tc>
      </w:tr>
    </w:tbl>
    <w:p w14:paraId="375AE60C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§ 1. Preambuła</w:t>
      </w:r>
    </w:p>
    <w:p w14:paraId="35382A89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1. Niniejsza umowa zostaje zawarta w wyniku przeprowadzonego postępowania o udzielenie zamówienia publicznego w trybie podstawowym z możliwością negocjacji (nr ZOZ-3/2026), zgodnie z przepisami ustawy z dnia 11 września 2019 r. – Prawo zamówień publicznych (</w:t>
      </w:r>
      <w:proofErr w:type="spellStart"/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t.j</w:t>
      </w:r>
      <w:proofErr w:type="spellEnd"/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. Dz. U. z 2023 r. poz. 1605 z późn. zm.), zwanej dalej „ustawą Pzp”.</w:t>
      </w:r>
    </w:p>
    <w:p w14:paraId="46C48AE2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2. Zamówienie jest realizowane w ramach projektu p.n. „Poprawa dostępu do opieki kardiologicznej w Zespole Opieki Zdrowotnej w Szczytnie” i jest finansowane ze środków Krajowego Planu Odbudowy i Zwiększania Odporności (KPO) – Inwestycja D1.1.1 „Rozwój i modernizacja infrastruktury centrów opieki wysokospecjalistycznej i innych podmiotów leczniczych”.</w:t>
      </w:r>
    </w:p>
    <w:p w14:paraId="7D10D405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3. Integralną część umowy stanowią: Specyfikacja Warunków Zamówienia (SWZ) wraz z załącznikami oraz oferta Wykonawcy.</w:t>
      </w:r>
    </w:p>
    <w:p w14:paraId="09A2AE71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§ 2. Przedmiot Umowy</w:t>
      </w:r>
    </w:p>
    <w:p w14:paraId="410AEACF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1. Przedmiotem umowy jest dostawa, instalacja i uruchomienie fabrycznie nowego sprzętu medycznego w ramach </w:t>
      </w:r>
      <w:r w:rsidRPr="00F620FB">
        <w:rPr>
          <w:rFonts w:ascii="Times New Roman" w:eastAsia="Times New Roman" w:hAnsi="Times New Roman" w:cs="Times New Roman"/>
          <w:b/>
          <w:bCs/>
          <w:kern w:val="0"/>
          <w:lang w:eastAsia="pl-PL"/>
          <w14:ligatures w14:val="none"/>
        </w:rPr>
        <w:t xml:space="preserve">Pakietu nr 4: </w:t>
      </w:r>
      <w:proofErr w:type="spellStart"/>
      <w:r w:rsidRPr="00F620FB">
        <w:rPr>
          <w:rFonts w:ascii="Times New Roman" w:eastAsia="Times New Roman" w:hAnsi="Times New Roman" w:cs="Times New Roman"/>
          <w:b/>
          <w:bCs/>
          <w:kern w:val="0"/>
          <w:lang w:eastAsia="pl-PL"/>
          <w14:ligatures w14:val="none"/>
        </w:rPr>
        <w:t>Holtery</w:t>
      </w:r>
      <w:proofErr w:type="spellEnd"/>
      <w:r w:rsidRPr="00F620FB">
        <w:rPr>
          <w:rFonts w:ascii="Times New Roman" w:eastAsia="Times New Roman" w:hAnsi="Times New Roman" w:cs="Times New Roman"/>
          <w:b/>
          <w:bCs/>
          <w:kern w:val="0"/>
          <w:lang w:eastAsia="pl-PL"/>
          <w14:ligatures w14:val="none"/>
        </w:rPr>
        <w:t xml:space="preserve"> EKG i ciśnieniowe z oprogramowaniem</w:t>
      </w: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, w skład którego wchodzi: 6 szt. Aparatów </w:t>
      </w:r>
      <w:proofErr w:type="spellStart"/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Holter</w:t>
      </w:r>
      <w:proofErr w:type="spellEnd"/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 EKG, 6 szt. Aparatów </w:t>
      </w:r>
      <w:proofErr w:type="spellStart"/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Holter</w:t>
      </w:r>
      <w:proofErr w:type="spellEnd"/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 ciśnieniowy, 1 szt. oprogramowania do analizy badań holterowskich EKG, 1 szt. oprogramowania do analizy badań z </w:t>
      </w:r>
      <w:proofErr w:type="spellStart"/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holterów</w:t>
      </w:r>
      <w:proofErr w:type="spellEnd"/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 ciśnieniowych oraz 1 </w:t>
      </w:r>
      <w:proofErr w:type="spellStart"/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kpl</w:t>
      </w:r>
      <w:proofErr w:type="spellEnd"/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. komputera stacjonarnego z wyposażeniem, zwanego dalej „Przedmiotem Umowy”.</w:t>
      </w:r>
    </w:p>
    <w:p w14:paraId="5ADEE528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2. Szczegółowy opis i parametry techniczne Przedmiotu Umowy określa Opis Przedmiotu Zamówienia (OPZ), stanowiący Załącznik nr 2 do SWZ, oraz specyfikacja techniczna zawarta w ofercie Wykonawcy, stanowiącej załącznik do niniejszej umowy.</w:t>
      </w:r>
    </w:p>
    <w:p w14:paraId="340A2731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3. Wykonawca oświadcza, że dostarczony sprzęt jest fabrycznie nowy, wolny od wad fizycznych i prawnych, nie jest sprzętem powystawowym, </w:t>
      </w:r>
      <w:proofErr w:type="spellStart"/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rekondycjonowanym</w:t>
      </w:r>
      <w:proofErr w:type="spellEnd"/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 ani demonstracyjnym, posiada wszelkie wymagane prawem certyfikaty, w tym deklarację zgodności CE, i jest dopuszczony do obrotu i użytku na terytorium Rzeczypospolitej Polskiej.</w:t>
      </w:r>
    </w:p>
    <w:p w14:paraId="048E5FB7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§ 3. Wynagrodzenie i Warunki Płatności</w:t>
      </w:r>
    </w:p>
    <w:p w14:paraId="64FAABF2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1. Za wykonanie Przedmiotu Umowy Strony ustalają całkowite wynagrodzenie ryczałtowe w kwocie </w:t>
      </w:r>
      <w:r w:rsidRPr="00F620FB">
        <w:rPr>
          <w:rFonts w:ascii="Times New Roman" w:eastAsia="Times New Roman" w:hAnsi="Times New Roman" w:cs="Times New Roman"/>
          <w:b/>
          <w:bCs/>
          <w:kern w:val="0"/>
          <w:lang w:eastAsia="pl-PL"/>
          <w14:ligatures w14:val="none"/>
        </w:rPr>
        <w:t>.................... zł netto</w:t>
      </w: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 (słownie: .................... złotych), plus należny podatek VAT w wysokości .....%, co daje kwotę </w:t>
      </w:r>
      <w:r w:rsidRPr="00F620FB">
        <w:rPr>
          <w:rFonts w:ascii="Times New Roman" w:eastAsia="Times New Roman" w:hAnsi="Times New Roman" w:cs="Times New Roman"/>
          <w:b/>
          <w:bCs/>
          <w:kern w:val="0"/>
          <w:lang w:eastAsia="pl-PL"/>
          <w14:ligatures w14:val="none"/>
        </w:rPr>
        <w:t>.................... zł brutto</w:t>
      </w: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 (słownie: .................... złotych).</w:t>
      </w:r>
    </w:p>
    <w:p w14:paraId="7FA35327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2. Wynagrodzenie, o którym mowa w ust. 1, obejmuje wszystkie koszty związane z realizacją Przedmiotu Umowy, w tym cenę sprzętu, oprogramowania, koszty transportu do siedziby </w:t>
      </w: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lastRenderedPageBreak/>
        <w:t>Zamawiającego, wniesienia, instalacji, uruchomienia, przeprowadzenia szkolenia personelu oraz wszelkie inne opłaty i podatki.</w:t>
      </w:r>
    </w:p>
    <w:p w14:paraId="37BA031E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3. Podstawą do wystawienia faktury VAT będzie podpisany przez obie Strony bez zastrzeżeń Protokół Odbioru Końcowego.</w:t>
      </w:r>
    </w:p>
    <w:p w14:paraId="76166ACA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4. Płatność wynagrodzenia nastąpi przelewem na rachunek bankowy Wykonawcy wskazany na fakturze, w terminie </w:t>
      </w:r>
      <w:r w:rsidRPr="00F620FB">
        <w:rPr>
          <w:rFonts w:ascii="Times New Roman" w:eastAsia="Times New Roman" w:hAnsi="Times New Roman" w:cs="Times New Roman"/>
          <w:b/>
          <w:bCs/>
          <w:kern w:val="0"/>
          <w:lang w:eastAsia="pl-PL"/>
          <w14:ligatures w14:val="none"/>
        </w:rPr>
        <w:t>do 60 dni</w:t>
      </w: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 od daty otrzymania przez Zamawiającego prawidłowo wystawionej faktury VAT.</w:t>
      </w:r>
    </w:p>
    <w:p w14:paraId="550BBFDE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5. Za dzień zapłaty uważa się dzień obciążenia rachunku bankowego Zamawiającego.</w:t>
      </w:r>
    </w:p>
    <w:p w14:paraId="3ECC847C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§ 4. Termin i Warunki Realizacji</w:t>
      </w:r>
    </w:p>
    <w:p w14:paraId="470364E9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1. Wykonawca zobowiązuje się do zrealizowania całości Przedmiotu Umowy w terminie </w:t>
      </w:r>
      <w:r w:rsidRPr="00F620FB">
        <w:rPr>
          <w:rFonts w:ascii="Times New Roman" w:eastAsia="Times New Roman" w:hAnsi="Times New Roman" w:cs="Times New Roman"/>
          <w:b/>
          <w:bCs/>
          <w:kern w:val="0"/>
          <w:lang w:eastAsia="pl-PL"/>
          <w14:ligatures w14:val="none"/>
        </w:rPr>
        <w:t>do ..... tygodni</w:t>
      </w: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 (zgodnie z ofertą, lecz nie dłużej niż 12 tygodni) od dnia zawarcia umowy.</w:t>
      </w:r>
    </w:p>
    <w:p w14:paraId="68430CA5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2. Realizacja Przedmiotu Umowy obejmuje dostawę, instalację, uruchomienie sprzętu i oprogramowania w lokalizacji wskazanej przez Zamawiającego oraz przeszkolenie personelu Zamawiającego w zakresie obsługi.</w:t>
      </w:r>
    </w:p>
    <w:p w14:paraId="6F48F326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3. Odbiór końcowy zostanie potwierdzony obustronnie podpisanym Protokołem Odbioru Końcowego, stwierdzającym zgodność dostarczonego sprzętu z umową i ofertą oraz jego prawidłowe działanie.</w:t>
      </w:r>
    </w:p>
    <w:p w14:paraId="5CA4F782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4. Wraz z dostawą Wykonawca przekaże Zamawiającemu wszelkie niezbędne dokumenty, w tym co najmniej: karty gwarancyjne, licencje na oprogramowanie, instrukcje obsługi w języku polskim, deklarację zgodności CE.</w:t>
      </w:r>
    </w:p>
    <w:p w14:paraId="3FB8160F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§ 5. Gwarancja i Serwis</w:t>
      </w:r>
    </w:p>
    <w:p w14:paraId="14332381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1. Wykonawca udziela Zamawiającemu gwarancji jakości na Przedmiot Umowy na okres </w:t>
      </w:r>
      <w:r w:rsidRPr="00F620FB">
        <w:rPr>
          <w:rFonts w:ascii="Times New Roman" w:eastAsia="Times New Roman" w:hAnsi="Times New Roman" w:cs="Times New Roman"/>
          <w:b/>
          <w:bCs/>
          <w:kern w:val="0"/>
          <w:lang w:eastAsia="pl-PL"/>
          <w14:ligatures w14:val="none"/>
        </w:rPr>
        <w:t>..... miesięcy</w:t>
      </w: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 (zgodnie z ofertą, lecz nie krócej niż 24 miesiące), licząc od daty podpisania Protokołu Odbioru Końcowego.</w:t>
      </w:r>
    </w:p>
    <w:p w14:paraId="08E5CE7A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2. W okresie gwarancji Wykonawca zobowiązuje się do bezpłatnego usuwania wszelkich wad i usterek Przedmiotu Umowy, w tym aktualizacji oprogramowania.</w:t>
      </w:r>
    </w:p>
    <w:p w14:paraId="732EE427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3. Czas reakcji serwisu na zgłoszenie awarii wynosi maksymalnie </w:t>
      </w:r>
      <w:r w:rsidRPr="00F620FB">
        <w:rPr>
          <w:rFonts w:ascii="Times New Roman" w:eastAsia="Times New Roman" w:hAnsi="Times New Roman" w:cs="Times New Roman"/>
          <w:b/>
          <w:bCs/>
          <w:kern w:val="0"/>
          <w:lang w:eastAsia="pl-PL"/>
          <w14:ligatures w14:val="none"/>
        </w:rPr>
        <w:t>24 godziny robocze</w:t>
      </w: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 od momentu zgłoszenia (telefonicznie lub e-mailem). Czas naprawy nie może przekroczyć 7 dni roboczych od dnia zgłoszenia.</w:t>
      </w:r>
    </w:p>
    <w:p w14:paraId="68F39118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4. Wykonawca zapewni bezpłatne przeglądy techniczne w okresie gwarancji, zgodnie z zaleceniami producenta.</w:t>
      </w:r>
    </w:p>
    <w:p w14:paraId="63123955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5. Wykonawca gwarantuje pełny dostęp do części zamiennych i autoryzowanego serwisu pogwarancyjnego przez okres co najmniej 10 lat od daty upływu okresu gwarancji. Zapis ten nie dotyczy sprzętu komputerowego i oprogramowania.</w:t>
      </w:r>
    </w:p>
    <w:p w14:paraId="4D2E5622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§ 6. Kary Umowne</w:t>
      </w:r>
    </w:p>
    <w:p w14:paraId="05AB318B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lastRenderedPageBreak/>
        <w:t>1. Wykonawca zapłaci Zamawiającemu kary umowne w następujących przypadkach:</w:t>
      </w:r>
    </w:p>
    <w:p w14:paraId="13985726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a) za zwłokę w realizacji Przedmiotu Umowy – w wysokości 0,2% wynagrodzenia brutto, o którym mowa w § 3 ust. 1, za każdy dzień zwłoki;</w:t>
      </w:r>
    </w:p>
    <w:p w14:paraId="56540261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b) za zwłokę w usunięciu wad stwierdzonych przy odbiorze lub w okresie gwarancji – w wysokości 0,2% wynagrodzenia brutto, o którym mowa w § 3 ust. 1, za każdy dzień zwłoki, licząc od upływu terminu wyznaczonego na usunięcie wad;</w:t>
      </w:r>
    </w:p>
    <w:p w14:paraId="6FEC1834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c) z tytułu odstąpienia od umowy przez Zamawiającego z przyczyn leżących po stronie Wykonawcy – w wysokości 10% wynagrodzenia brutto, o którym mowa w § 3 ust. 1.</w:t>
      </w:r>
    </w:p>
    <w:p w14:paraId="4F698258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2. Zamawiający ma prawo dochodzić odszkodowania uzupełniającego na zasadach ogólnych Kodeksu cywilnego, jeżeli wysokość zastrzeżonych kar umownych nie pokrywa poniesionej szkody.</w:t>
      </w:r>
    </w:p>
    <w:p w14:paraId="1DBA42C3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3. Zamawiający jest uprawniony do potrącenia naliczonych kar umownych z wynagrodzenia Wykonawcy.</w:t>
      </w:r>
    </w:p>
    <w:p w14:paraId="0D9FEFAF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§ 7. Wymogi KPO</w:t>
      </w:r>
    </w:p>
    <w:p w14:paraId="4BBAD2EE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1. Wykonawca zobowiązuje się do przestrzegania zasad promocji i oznakowania projektu zgodnie z wytycznymi dla Krajowego Planu Odbudowy i Zwiększania Odporności.</w:t>
      </w:r>
    </w:p>
    <w:p w14:paraId="593AE3CE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2. Wykonawca jest zobowiązany do umieszczenia na dostarczonym sprzęcie, o ile to technicznie możliwe, oraz na dokumentach związanych z realizacją umowy, odpowiednich oznaczeń (logo) i informacji o finansowaniu ze środków Unii Europejskiej (</w:t>
      </w:r>
      <w:proofErr w:type="spellStart"/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NextGenerationEU</w:t>
      </w:r>
      <w:proofErr w:type="spellEnd"/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) w ramach KPO.</w:t>
      </w:r>
    </w:p>
    <w:p w14:paraId="43422C87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§ 8. Zmiana Umowy</w:t>
      </w:r>
    </w:p>
    <w:p w14:paraId="5CB316F3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1. Wszelkie zmiany niniejszej umowy wymagają formy pisemnej pod rygorem nieważności.</w:t>
      </w:r>
    </w:p>
    <w:p w14:paraId="5D84554C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2. Zmiana postanowień zawartej umowy w stosunku do treści oferty, na podstawie której dokonano wyboru Wykonawcy, jest możliwa wyłącznie na warunkach określonych w art. 455 ustawy Pzp.</w:t>
      </w:r>
    </w:p>
    <w:p w14:paraId="38C92977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§ 9. Postanowienia Końcowe</w:t>
      </w:r>
    </w:p>
    <w:p w14:paraId="18488071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1. W sprawach nieuregulowanych niniejszą umową mają zastosowanie przepisy ustawy Pzp oraz Kodeksu cywilnego.</w:t>
      </w:r>
    </w:p>
    <w:p w14:paraId="30742A18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2. Ewentualne spory wynikłe na tle realizacji niniejszej umowy Strony będą starały się rozwiązać polubownie. W przypadku braku porozumienia, spory rozstrzygać będzie sąd powszechny właściwy miejscowo dla siedziby Zamawiającego.</w:t>
      </w:r>
    </w:p>
    <w:p w14:paraId="737FB9A6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3. Umowę sporządzono w dwóch jednobrzmiących egzemplarzach, po jednym dla każdej ze Stron.</w:t>
      </w:r>
    </w:p>
    <w:p w14:paraId="06021AD5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4. Załącznikami do umowy są:</w:t>
      </w:r>
    </w:p>
    <w:p w14:paraId="19CC04DE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lastRenderedPageBreak/>
        <w:t>1) Opis Przedmiotu Zamówienia (fragment Załącznika nr 2 do SWZ)</w:t>
      </w:r>
    </w:p>
    <w:p w14:paraId="42E387EC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2) Oferta Wykonawcy z dnia ....................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955"/>
        <w:gridCol w:w="1795"/>
      </w:tblGrid>
      <w:tr w:rsidR="00F620FB" w:rsidRPr="00F620FB" w14:paraId="370F9374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DE24952" w14:textId="77777777" w:rsidR="00F620FB" w:rsidRPr="00F620FB" w:rsidRDefault="00F620FB" w:rsidP="00F620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</w:pPr>
            <w:r w:rsidRPr="00F620FB">
              <w:rPr>
                <w:rFonts w:ascii="Times New Roman" w:eastAsia="Times New Roman" w:hAnsi="Times New Roman" w:cs="Times New Roman"/>
                <w:b/>
                <w:bCs/>
                <w:kern w:val="0"/>
                <w:lang w:eastAsia="pl-PL"/>
                <w14:ligatures w14:val="none"/>
              </w:rPr>
              <w:t>ZAMAWIAJĄCY</w:t>
            </w:r>
          </w:p>
        </w:tc>
        <w:tc>
          <w:tcPr>
            <w:tcW w:w="0" w:type="auto"/>
            <w:vAlign w:val="center"/>
            <w:hideMark/>
          </w:tcPr>
          <w:p w14:paraId="5D23876F" w14:textId="77777777" w:rsidR="00F620FB" w:rsidRPr="00F620FB" w:rsidRDefault="00F620FB" w:rsidP="00F620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</w:pPr>
            <w:r w:rsidRPr="00F620FB">
              <w:rPr>
                <w:rFonts w:ascii="Times New Roman" w:eastAsia="Times New Roman" w:hAnsi="Times New Roman" w:cs="Times New Roman"/>
                <w:b/>
                <w:bCs/>
                <w:kern w:val="0"/>
                <w:lang w:eastAsia="pl-PL"/>
                <w14:ligatures w14:val="none"/>
              </w:rPr>
              <w:t>WYKONAWCA</w:t>
            </w:r>
          </w:p>
        </w:tc>
      </w:tr>
      <w:tr w:rsidR="00F620FB" w:rsidRPr="00F620FB" w14:paraId="079510C1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B9892B8" w14:textId="77777777" w:rsidR="00F620FB" w:rsidRPr="00F620FB" w:rsidRDefault="00F620FB" w:rsidP="00F620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</w:pPr>
            <w:r w:rsidRPr="00F620FB"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  <w:t>(podpis i pieczęć)</w:t>
            </w:r>
          </w:p>
        </w:tc>
        <w:tc>
          <w:tcPr>
            <w:tcW w:w="0" w:type="auto"/>
            <w:vAlign w:val="center"/>
            <w:hideMark/>
          </w:tcPr>
          <w:p w14:paraId="574184EB" w14:textId="77777777" w:rsidR="00F620FB" w:rsidRPr="00F620FB" w:rsidRDefault="00F620FB" w:rsidP="00F620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</w:pPr>
            <w:r w:rsidRPr="00F620FB"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  <w:t>(podpis i pieczęć)</w:t>
            </w:r>
          </w:p>
        </w:tc>
      </w:tr>
    </w:tbl>
    <w:p w14:paraId="7CB0665F" w14:textId="77777777" w:rsidR="00F620FB" w:rsidRPr="00F620FB" w:rsidRDefault="00F620FB" w:rsidP="00F620FB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pict w14:anchorId="25FA31BE">
          <v:rect id="_x0000_i1028" style="width:0;height:1.5pt" o:hralign="center" o:hrstd="t" o:hr="t" fillcolor="#a0a0a0" stroked="f"/>
        </w:pict>
      </w:r>
    </w:p>
    <w:p w14:paraId="16543570" w14:textId="77777777" w:rsidR="00F620FB" w:rsidRPr="00F620FB" w:rsidRDefault="00F620FB" w:rsidP="00F620FB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noProof/>
          <w:kern w:val="0"/>
          <w:lang w:eastAsia="pl-PL"/>
          <w14:ligatures w14:val="none"/>
        </w:rPr>
        <w:drawing>
          <wp:inline distT="0" distB="0" distL="0" distR="0" wp14:anchorId="3D6B7C35" wp14:editId="5F88DDFC">
            <wp:extent cx="2646680" cy="887730"/>
            <wp:effectExtent l="0" t="0" r="1270" b="7620"/>
            <wp:docPr id="149" name="Obraz 64" descr="Rzeczpospolita Polsk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9" descr="Rzeczpospolita Polska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46680" cy="8877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620FB">
        <w:rPr>
          <w:rFonts w:ascii="Times New Roman" w:eastAsia="Times New Roman" w:hAnsi="Times New Roman" w:cs="Times New Roman"/>
          <w:noProof/>
          <w:kern w:val="0"/>
          <w:lang w:eastAsia="pl-PL"/>
          <w14:ligatures w14:val="none"/>
        </w:rPr>
        <w:drawing>
          <wp:inline distT="0" distB="0" distL="0" distR="0" wp14:anchorId="20B8F97F" wp14:editId="734834A8">
            <wp:extent cx="1257300" cy="826770"/>
            <wp:effectExtent l="0" t="0" r="0" b="0"/>
            <wp:docPr id="150" name="Obraz 63" descr="Sfinansowane przez Unię Europejską NextGenerationEU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0" descr="Sfinansowane przez Unię Europejską NextGenerationEU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57300" cy="8267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792C4F5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outlineLvl w:val="1"/>
        <w:rPr>
          <w:rFonts w:ascii="Times New Roman" w:eastAsia="Times New Roman" w:hAnsi="Times New Roman" w:cs="Times New Roman"/>
          <w:b/>
          <w:bCs/>
          <w:kern w:val="0"/>
          <w:sz w:val="36"/>
          <w:szCs w:val="36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b/>
          <w:bCs/>
          <w:kern w:val="0"/>
          <w:sz w:val="36"/>
          <w:szCs w:val="36"/>
          <w:lang w:eastAsia="pl-PL"/>
          <w14:ligatures w14:val="none"/>
        </w:rPr>
        <w:t>Projekt Umowy - Załącznik nr 3.5 do SWZ</w:t>
      </w:r>
    </w:p>
    <w:p w14:paraId="149AB87C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outlineLvl w:val="2"/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pl-PL"/>
          <w14:ligatures w14:val="none"/>
        </w:rPr>
        <w:t>UMOWA NR ZOZ-3/2026/P5</w:t>
      </w:r>
    </w:p>
    <w:p w14:paraId="0EA4197C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zawarta w dniu .................... 2026 r. w Szczytnie, pomiędzy: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935"/>
        <w:gridCol w:w="4062"/>
      </w:tblGrid>
      <w:tr w:rsidR="00F620FB" w:rsidRPr="00F620FB" w14:paraId="39371B28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8725282" w14:textId="77777777" w:rsidR="00F620FB" w:rsidRPr="00F620FB" w:rsidRDefault="00F620FB" w:rsidP="00F620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</w:pPr>
            <w:r w:rsidRPr="00F620FB">
              <w:rPr>
                <w:rFonts w:ascii="Times New Roman" w:eastAsia="Times New Roman" w:hAnsi="Times New Roman" w:cs="Times New Roman"/>
                <w:b/>
                <w:bCs/>
                <w:kern w:val="0"/>
                <w:lang w:eastAsia="pl-PL"/>
                <w14:ligatures w14:val="none"/>
              </w:rPr>
              <w:t>Zamawiającym:</w:t>
            </w:r>
            <w:r w:rsidRPr="00F620FB"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  <w:br/>
              <w:t>Zespół Opieki Zdrowotnej w Szczytnie</w:t>
            </w:r>
            <w:r w:rsidRPr="00F620FB"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  <w:br/>
              <w:t>ul. Marii Curie-Skłodowskiej 12, 12-100 Szczytno</w:t>
            </w:r>
            <w:r w:rsidRPr="00F620FB"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  <w:br/>
              <w:t>NIP: 745-15-93-187, REGON: 519483005</w:t>
            </w:r>
            <w:r w:rsidRPr="00F620FB"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  <w:br/>
              <w:t>KRS: 0000018036</w:t>
            </w:r>
            <w:r w:rsidRPr="00F620FB"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  <w:br/>
              <w:t>reprezentowanym przez:</w:t>
            </w:r>
            <w:r w:rsidRPr="00F620FB"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  <w:br/>
              <w:t xml:space="preserve">........................................................ </w:t>
            </w:r>
          </w:p>
        </w:tc>
        <w:tc>
          <w:tcPr>
            <w:tcW w:w="0" w:type="auto"/>
            <w:vAlign w:val="center"/>
            <w:hideMark/>
          </w:tcPr>
          <w:p w14:paraId="64D4225C" w14:textId="77777777" w:rsidR="00F620FB" w:rsidRPr="00F620FB" w:rsidRDefault="00F620FB" w:rsidP="00F620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</w:pPr>
            <w:r w:rsidRPr="00F620FB">
              <w:rPr>
                <w:rFonts w:ascii="Times New Roman" w:eastAsia="Times New Roman" w:hAnsi="Times New Roman" w:cs="Times New Roman"/>
                <w:b/>
                <w:bCs/>
                <w:kern w:val="0"/>
                <w:lang w:eastAsia="pl-PL"/>
                <w14:ligatures w14:val="none"/>
              </w:rPr>
              <w:t>Wykonawcą:</w:t>
            </w:r>
            <w:r w:rsidRPr="00F620FB"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  <w:br/>
              <w:t>........................................................</w:t>
            </w:r>
            <w:r w:rsidRPr="00F620FB"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  <w:br/>
              <w:t>........................................................</w:t>
            </w:r>
            <w:r w:rsidRPr="00F620FB"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  <w:br/>
              <w:t>NIP: ...................., REGON: ....................</w:t>
            </w:r>
            <w:r w:rsidRPr="00F620FB"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  <w:br/>
              <w:t>KRS/CEIDG: ....................</w:t>
            </w:r>
            <w:r w:rsidRPr="00F620FB"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  <w:br/>
              <w:t>reprezentowanym przez:</w:t>
            </w:r>
            <w:r w:rsidRPr="00F620FB"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  <w:br/>
              <w:t xml:space="preserve">........................................................ </w:t>
            </w:r>
          </w:p>
        </w:tc>
      </w:tr>
    </w:tbl>
    <w:p w14:paraId="1219B16A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§ 1. Preambuła</w:t>
      </w:r>
    </w:p>
    <w:p w14:paraId="7EB7E7DA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1. Niniejsza umowa zostaje zawarta w wyniku przeprowadzonego postępowania o udzielenie zamówienia publicznego w trybie podstawowym z możliwością negocjacji (nr ZOZ-3/2026), zgodnie z przepisami ustawy z dnia 11 września 2019 r. – Prawo zamówień publicznych (</w:t>
      </w:r>
      <w:proofErr w:type="spellStart"/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t.j</w:t>
      </w:r>
      <w:proofErr w:type="spellEnd"/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. Dz. U. z 2023 r. poz. 1605 z późn. zm.), zwanej dalej „ustawą Pzp”.</w:t>
      </w:r>
    </w:p>
    <w:p w14:paraId="704686CF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2. Zamówienie jest realizowane w ramach projektu p.n. „Poprawa dostępu do opieki kardiologicznej w Zespole Opieki Zdrowotnej w Szczytnie” i jest finansowane ze środków Krajowego Planu Odbudowy i Zwiększania Odporności (KPO) – Inwestycja D1.1.1 „Rozwój i modernizacja infrastruktury centrów opieki wysokospecjalistycznej i innych podmiotów leczniczych”.</w:t>
      </w:r>
    </w:p>
    <w:p w14:paraId="5CAEB3B3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3. Integralną część umowy stanowią: Specyfikacja Warunków Zamówienia (SWZ) wraz z załącznikami oraz oferta Wykonawcy.</w:t>
      </w:r>
    </w:p>
    <w:p w14:paraId="3530C7A6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§ 2. Przedmiot Umowy</w:t>
      </w:r>
    </w:p>
    <w:p w14:paraId="2B67FB2E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1. Przedmiotem umowy jest dostawa, instalacja i uruchomienie fabrycznie nowego sprzętu medycznego w ramach </w:t>
      </w:r>
      <w:r w:rsidRPr="00F620FB">
        <w:rPr>
          <w:rFonts w:ascii="Times New Roman" w:eastAsia="Times New Roman" w:hAnsi="Times New Roman" w:cs="Times New Roman"/>
          <w:b/>
          <w:bCs/>
          <w:kern w:val="0"/>
          <w:lang w:eastAsia="pl-PL"/>
          <w14:ligatures w14:val="none"/>
        </w:rPr>
        <w:t>Pakietu nr 5: Elektrokardiografy</w:t>
      </w: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, w skład którego wchodzi: 3 szt. Aparatów Elektrokardiograf, 2 szt. oprogramowania do analizy badań z elektrokardiografów </w:t>
      </w: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lastRenderedPageBreak/>
        <w:t xml:space="preserve">oraz 2 </w:t>
      </w:r>
      <w:proofErr w:type="spellStart"/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kpl</w:t>
      </w:r>
      <w:proofErr w:type="spellEnd"/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. komputerów stacjonarnych z wyposażeniem, zwanego dalej „Przedmiotem Umowy”.</w:t>
      </w:r>
    </w:p>
    <w:p w14:paraId="4F1BDF50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2. Szczegółowy opis i parametry techniczne Przedmiotu Umowy określa Opis Przedmiotu Zamówienia (OPZ), stanowiący Załącznik nr 2 do SWZ, oraz specyfikacja techniczna zawarta w ofercie Wykonawcy, stanowiącej załącznik do niniejszej umowy.</w:t>
      </w:r>
    </w:p>
    <w:p w14:paraId="7B52E477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3. Wykonawca oświadcza, że dostarczony sprzęt jest fabrycznie nowy, wolny od wad fizycznych i prawnych, nie jest sprzętem powystawowym, </w:t>
      </w:r>
      <w:proofErr w:type="spellStart"/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rekondycjonowanym</w:t>
      </w:r>
      <w:proofErr w:type="spellEnd"/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 ani demonstracyjnym, posiada wszelkie wymagane prawem certyfikaty, w tym deklarację zgodności CE, i jest dopuszczony do obrotu i użytku na terytorium Rzeczypospolitej Polskiej.</w:t>
      </w:r>
    </w:p>
    <w:p w14:paraId="3613925B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§ 3. Wynagrodzenie i Warunki Płatności</w:t>
      </w:r>
    </w:p>
    <w:p w14:paraId="27E280E8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1. Za wykonanie Przedmiotu Umowy Strony ustalają całkowite wynagrodzenie ryczałtowe w kwocie </w:t>
      </w:r>
      <w:r w:rsidRPr="00F620FB">
        <w:rPr>
          <w:rFonts w:ascii="Times New Roman" w:eastAsia="Times New Roman" w:hAnsi="Times New Roman" w:cs="Times New Roman"/>
          <w:b/>
          <w:bCs/>
          <w:kern w:val="0"/>
          <w:lang w:eastAsia="pl-PL"/>
          <w14:ligatures w14:val="none"/>
        </w:rPr>
        <w:t>.................... zł netto</w:t>
      </w: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 (słownie: .................... złotych), plus należny podatek VAT w wysokości .....%, co daje kwotę </w:t>
      </w:r>
      <w:r w:rsidRPr="00F620FB">
        <w:rPr>
          <w:rFonts w:ascii="Times New Roman" w:eastAsia="Times New Roman" w:hAnsi="Times New Roman" w:cs="Times New Roman"/>
          <w:b/>
          <w:bCs/>
          <w:kern w:val="0"/>
          <w:lang w:eastAsia="pl-PL"/>
          <w14:ligatures w14:val="none"/>
        </w:rPr>
        <w:t>.................... zł brutto</w:t>
      </w: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 (słownie: .................... złotych).</w:t>
      </w:r>
    </w:p>
    <w:p w14:paraId="37780193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2. Wynagrodzenie, o którym mowa w ust. 1, obejmuje wszystkie koszty związane z realizacją Przedmiotu Umowy, w tym cenę sprzętu, oprogramowania, koszty transportu do siedziby Zamawiającego, wniesienia, instalacji, uruchomienia, przeprowadzenia szkolenia personelu oraz wszelkie inne opłaty i podatki.</w:t>
      </w:r>
    </w:p>
    <w:p w14:paraId="11E12E36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3. Podstawą do wystawienia faktury VAT będzie podpisany przez obie Strony bez zastrzeżeń Protokół Odbioru Końcowego.</w:t>
      </w:r>
    </w:p>
    <w:p w14:paraId="06B67DE0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4. Płatność wynagrodzenia nastąpi przelewem na rachunek bankowy Wykonawcy wskazany na fakturze, w terminie </w:t>
      </w:r>
      <w:r w:rsidRPr="00F620FB">
        <w:rPr>
          <w:rFonts w:ascii="Times New Roman" w:eastAsia="Times New Roman" w:hAnsi="Times New Roman" w:cs="Times New Roman"/>
          <w:b/>
          <w:bCs/>
          <w:kern w:val="0"/>
          <w:lang w:eastAsia="pl-PL"/>
          <w14:ligatures w14:val="none"/>
        </w:rPr>
        <w:t>do 60 dni</w:t>
      </w: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 od daty otrzymania przez Zamawiającego prawidłowo wystawionej faktury VAT.</w:t>
      </w:r>
    </w:p>
    <w:p w14:paraId="2207ACF4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5. Za dzień zapłaty uważa się dzień obciążenia rachunku bankowego Zamawiającego.</w:t>
      </w:r>
    </w:p>
    <w:p w14:paraId="1B82D76C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§ 4. Termin i Warunki Realizacji</w:t>
      </w:r>
    </w:p>
    <w:p w14:paraId="058F085B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1. Wykonawca zobowiązuje się do zrealizowania całości Przedmiotu Umowy w terminie </w:t>
      </w:r>
      <w:r w:rsidRPr="00F620FB">
        <w:rPr>
          <w:rFonts w:ascii="Times New Roman" w:eastAsia="Times New Roman" w:hAnsi="Times New Roman" w:cs="Times New Roman"/>
          <w:b/>
          <w:bCs/>
          <w:kern w:val="0"/>
          <w:lang w:eastAsia="pl-PL"/>
          <w14:ligatures w14:val="none"/>
        </w:rPr>
        <w:t>do ..... tygodni</w:t>
      </w: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 (zgodnie z ofertą, lecz nie dłużej niż 12 tygodni) od dnia zawarcia umowy.</w:t>
      </w:r>
    </w:p>
    <w:p w14:paraId="5B402E6C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2. Realizacja Przedmiotu Umowy obejmuje dostawę, instalację, uruchomienie sprzętu i oprogramowania w lokalizacji wskazanej przez Zamawiającego oraz przeszkolenie personelu Zamawiającego w zakresie obsługi.</w:t>
      </w:r>
    </w:p>
    <w:p w14:paraId="4841DB3F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3. Odbiór końcowy zostanie potwierdzony obustronnie podpisanym Protokołem Odbioru Końcowego, stwierdzającym zgodność dostarczonego sprzętu z umową i ofertą oraz jego prawidłowe działanie.</w:t>
      </w:r>
    </w:p>
    <w:p w14:paraId="2184DCF3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4. Wraz z dostawą Wykonawca przekaże Zamawiającemu wszelkie niezbędne dokumenty, w tym co najmniej: karty gwarancyjne, licencje na oprogramowanie, instrukcje obsługi w języku polskim, deklarację zgodności CE.</w:t>
      </w:r>
    </w:p>
    <w:p w14:paraId="011D20AF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§ 5. Gwarancja i Serwis</w:t>
      </w:r>
    </w:p>
    <w:p w14:paraId="557B9B36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lastRenderedPageBreak/>
        <w:t xml:space="preserve">1. Wykonawca udziela Zamawiającemu gwarancji jakości na Przedmiot Umowy na okres </w:t>
      </w:r>
      <w:r w:rsidRPr="00F620FB">
        <w:rPr>
          <w:rFonts w:ascii="Times New Roman" w:eastAsia="Times New Roman" w:hAnsi="Times New Roman" w:cs="Times New Roman"/>
          <w:b/>
          <w:bCs/>
          <w:kern w:val="0"/>
          <w:lang w:eastAsia="pl-PL"/>
          <w14:ligatures w14:val="none"/>
        </w:rPr>
        <w:t>..... miesięcy</w:t>
      </w: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 (zgodnie z ofertą, lecz nie krócej niż 24 miesiące), licząc od daty podpisania Protokołu Odbioru Końcowego.</w:t>
      </w:r>
    </w:p>
    <w:p w14:paraId="01FE44F5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2. W okresie gwarancji Wykonawca zobowiązuje się do bezpłatnego usuwania wszelkich wad i usterek Przedmiotu Umowy, w tym aktualizacji oprogramowania.</w:t>
      </w:r>
    </w:p>
    <w:p w14:paraId="12A81DE2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3. Czas reakcji serwisu na zgłoszenie awarii wynosi maksymalnie </w:t>
      </w:r>
      <w:r w:rsidRPr="00F620FB">
        <w:rPr>
          <w:rFonts w:ascii="Times New Roman" w:eastAsia="Times New Roman" w:hAnsi="Times New Roman" w:cs="Times New Roman"/>
          <w:b/>
          <w:bCs/>
          <w:kern w:val="0"/>
          <w:lang w:eastAsia="pl-PL"/>
          <w14:ligatures w14:val="none"/>
        </w:rPr>
        <w:t>24 godziny robocze</w:t>
      </w: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 od momentu zgłoszenia (telefonicznie lub e-mailem). Czas naprawy nie może przekroczyć 7 dni roboczych od dnia zgłoszenia.</w:t>
      </w:r>
    </w:p>
    <w:p w14:paraId="568F2764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4. Wykonawca zapewni bezpłatne przeglądy techniczne w okresie gwarancji, zgodnie z zaleceniami producenta.</w:t>
      </w:r>
    </w:p>
    <w:p w14:paraId="4CE71253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5. Wykonawca gwarantuje pełny dostęp do części zamiennych i autoryzowanego serwisu pogwarancyjnego przez okres co najmniej 10 lat od daty upływu okresu gwarancji. Zapis ten nie dotyczy sprzętu komputerowego i oprogramowania.</w:t>
      </w:r>
    </w:p>
    <w:p w14:paraId="57B6E2AD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§ 6. Kary Umowne</w:t>
      </w:r>
    </w:p>
    <w:p w14:paraId="1E22EF9A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1. Wykonawca zapłaci Zamawiającemu kary umowne w następujących przypadkach:</w:t>
      </w:r>
    </w:p>
    <w:p w14:paraId="3D4E97E0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a) za zwłokę w realizacji Przedmiotu Umowy – w wysokości 0,2% wynagrodzenia brutto, o którym mowa w § 3 ust. 1, za każdy dzień zwłoki;</w:t>
      </w:r>
    </w:p>
    <w:p w14:paraId="0B25374F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b) za zwłokę w usunięciu wad stwierdzonych przy odbiorze lub w okresie gwarancji – w wysokości 0,2% wynagrodzenia brutto, o którym mowa w § 3 ust. 1, za każdy dzień zwłoki, licząc od upływu terminu wyznaczonego na usunięcie wad;</w:t>
      </w:r>
    </w:p>
    <w:p w14:paraId="2DC77764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c) z tytułu odstąpienia od umowy przez Zamawiającego z przyczyn leżących po stronie Wykonawcy – w wysokości 10% wynagrodzenia brutto, o którym mowa w § 3 ust. 1.</w:t>
      </w:r>
    </w:p>
    <w:p w14:paraId="583BF8D0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2. Zamawiający ma prawo dochodzić odszkodowania uzupełniającego na zasadach ogólnych Kodeksu cywilnego, jeżeli wysokość zastrzeżonych kar umownych nie pokrywa poniesionej szkody.</w:t>
      </w:r>
    </w:p>
    <w:p w14:paraId="0FC53A54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3. Zamawiający jest uprawniony do potrącenia naliczonych kar umownych z wynagrodzenia Wykonawcy.</w:t>
      </w:r>
    </w:p>
    <w:p w14:paraId="1C5B582C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§ 7. Wymogi KPO</w:t>
      </w:r>
    </w:p>
    <w:p w14:paraId="7752578A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1. Wykonawca zobowiązuje się do przestrzegania zasad promocji i oznakowania projektu zgodnie z wytycznymi dla Krajowego Planu Odbudowy i Zwiększania Odporności.</w:t>
      </w:r>
    </w:p>
    <w:p w14:paraId="2CF534E2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2. Wykonawca jest zobowiązany do umieszczenia na dostarczonym sprzęcie, o ile to technicznie możliwe, oraz na dokumentach związanych z realizacją umowy, odpowiednich oznaczeń (logo) i informacji o finansowaniu ze środków Unii Europejskiej (</w:t>
      </w:r>
      <w:proofErr w:type="spellStart"/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NextGenerationEU</w:t>
      </w:r>
      <w:proofErr w:type="spellEnd"/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) w ramach KPO.</w:t>
      </w:r>
    </w:p>
    <w:p w14:paraId="55FA7D5E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§ 8. Zmiana Umowy</w:t>
      </w:r>
    </w:p>
    <w:p w14:paraId="05A872FE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lastRenderedPageBreak/>
        <w:t>1. Wszelkie zmiany niniejszej umowy wymagają formy pisemnej pod rygorem nieważności.</w:t>
      </w:r>
    </w:p>
    <w:p w14:paraId="2A5026B5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2. Zmiana postanowień zawartej umowy w stosunku do treści oferty, na podstawie której dokonano wyboru Wykonawcy, jest możliwa wyłącznie na warunkach określonych w art. 455 ustawy Pzp.</w:t>
      </w:r>
    </w:p>
    <w:p w14:paraId="5FE9BC94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§ 9. Postanowienia Końcowe</w:t>
      </w:r>
    </w:p>
    <w:p w14:paraId="24F456E7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1. W sprawach nieuregulowanych niniejszą umową mają zastosowanie przepisy ustawy Pzp oraz Kodeksu cywilnego.</w:t>
      </w:r>
    </w:p>
    <w:p w14:paraId="4CB6AD4A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2. Ewentualne spory wynikłe na tle realizacji niniejszej umowy Strony będą starały się rozwiązać polubownie. W przypadku braku porozumienia, spory rozstrzygać będzie sąd powszechny właściwy miejscowo dla siedziby Zamawiającego.</w:t>
      </w:r>
    </w:p>
    <w:p w14:paraId="1722D3C4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3. Umowę sporządzono w dwóch jednobrzmiących egzemplarzach, po jednym dla każdej ze Stron.</w:t>
      </w:r>
    </w:p>
    <w:p w14:paraId="2E22BE8D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4. Załącznikami do umowy są:</w:t>
      </w:r>
    </w:p>
    <w:p w14:paraId="05F4F17B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1) Opis Przedmiotu Zamówienia (fragment Załącznika nr 2 do SWZ)</w:t>
      </w:r>
    </w:p>
    <w:p w14:paraId="20E0AF63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2) Oferta Wykonawcy z dnia ....................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955"/>
        <w:gridCol w:w="1795"/>
      </w:tblGrid>
      <w:tr w:rsidR="00F620FB" w:rsidRPr="00F620FB" w14:paraId="5818A002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6B5292D" w14:textId="77777777" w:rsidR="00F620FB" w:rsidRPr="00F620FB" w:rsidRDefault="00F620FB" w:rsidP="00F620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</w:pPr>
            <w:r w:rsidRPr="00F620FB">
              <w:rPr>
                <w:rFonts w:ascii="Times New Roman" w:eastAsia="Times New Roman" w:hAnsi="Times New Roman" w:cs="Times New Roman"/>
                <w:b/>
                <w:bCs/>
                <w:kern w:val="0"/>
                <w:lang w:eastAsia="pl-PL"/>
                <w14:ligatures w14:val="none"/>
              </w:rPr>
              <w:t>ZAMAWIAJĄCY</w:t>
            </w:r>
          </w:p>
        </w:tc>
        <w:tc>
          <w:tcPr>
            <w:tcW w:w="0" w:type="auto"/>
            <w:vAlign w:val="center"/>
            <w:hideMark/>
          </w:tcPr>
          <w:p w14:paraId="4EF996BD" w14:textId="77777777" w:rsidR="00F620FB" w:rsidRPr="00F620FB" w:rsidRDefault="00F620FB" w:rsidP="00F620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</w:pPr>
            <w:r w:rsidRPr="00F620FB">
              <w:rPr>
                <w:rFonts w:ascii="Times New Roman" w:eastAsia="Times New Roman" w:hAnsi="Times New Roman" w:cs="Times New Roman"/>
                <w:b/>
                <w:bCs/>
                <w:kern w:val="0"/>
                <w:lang w:eastAsia="pl-PL"/>
                <w14:ligatures w14:val="none"/>
              </w:rPr>
              <w:t>WYKONAWCA</w:t>
            </w:r>
          </w:p>
        </w:tc>
      </w:tr>
      <w:tr w:rsidR="00F620FB" w:rsidRPr="00F620FB" w14:paraId="0DA0B3B7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3BF5447" w14:textId="77777777" w:rsidR="00F620FB" w:rsidRPr="00F620FB" w:rsidRDefault="00F620FB" w:rsidP="00F620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</w:pPr>
            <w:r w:rsidRPr="00F620FB"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  <w:t>(podpis i pieczęć)</w:t>
            </w:r>
          </w:p>
        </w:tc>
        <w:tc>
          <w:tcPr>
            <w:tcW w:w="0" w:type="auto"/>
            <w:vAlign w:val="center"/>
            <w:hideMark/>
          </w:tcPr>
          <w:p w14:paraId="1E1102AF" w14:textId="77777777" w:rsidR="00F620FB" w:rsidRPr="00F620FB" w:rsidRDefault="00F620FB" w:rsidP="00F620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</w:pPr>
            <w:r w:rsidRPr="00F620FB"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  <w:t>(podpis i pieczęć)</w:t>
            </w:r>
          </w:p>
        </w:tc>
      </w:tr>
    </w:tbl>
    <w:p w14:paraId="691B3989" w14:textId="77777777" w:rsidR="00F620FB" w:rsidRPr="00F620FB" w:rsidRDefault="00F620FB" w:rsidP="00F620FB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pict w14:anchorId="0A530C9C">
          <v:rect id="_x0000_i1029" style="width:0;height:1.5pt" o:hralign="center" o:hrstd="t" o:hr="t" fillcolor="#a0a0a0" stroked="f"/>
        </w:pict>
      </w:r>
    </w:p>
    <w:p w14:paraId="547B369A" w14:textId="77777777" w:rsidR="00F620FB" w:rsidRPr="00F620FB" w:rsidRDefault="00F620FB" w:rsidP="0037515E">
      <w:pPr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noProof/>
          <w:kern w:val="0"/>
          <w:lang w:eastAsia="pl-PL"/>
          <w14:ligatures w14:val="none"/>
        </w:rPr>
        <w:drawing>
          <wp:inline distT="0" distB="0" distL="0" distR="0" wp14:anchorId="341901B9" wp14:editId="3E63F73D">
            <wp:extent cx="2646680" cy="887730"/>
            <wp:effectExtent l="0" t="0" r="1270" b="7620"/>
            <wp:docPr id="152" name="Obraz 62" descr="Rzeczpospolita Polsk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2" descr="Rzeczpospolita Polska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46680" cy="8877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620FB">
        <w:rPr>
          <w:rFonts w:ascii="Times New Roman" w:eastAsia="Times New Roman" w:hAnsi="Times New Roman" w:cs="Times New Roman"/>
          <w:noProof/>
          <w:kern w:val="0"/>
          <w:lang w:eastAsia="pl-PL"/>
          <w14:ligatures w14:val="none"/>
        </w:rPr>
        <w:drawing>
          <wp:inline distT="0" distB="0" distL="0" distR="0" wp14:anchorId="1C10C19E" wp14:editId="49E097CD">
            <wp:extent cx="1257300" cy="826770"/>
            <wp:effectExtent l="0" t="0" r="0" b="0"/>
            <wp:docPr id="153" name="Obraz 61" descr="Sfinansowane przez Unię Europejską NextGenerationEU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3" descr="Sfinansowane przez Unię Europejską NextGenerationEU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57300" cy="8267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5EA9920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outlineLvl w:val="1"/>
        <w:rPr>
          <w:rFonts w:ascii="Times New Roman" w:eastAsia="Times New Roman" w:hAnsi="Times New Roman" w:cs="Times New Roman"/>
          <w:b/>
          <w:bCs/>
          <w:kern w:val="0"/>
          <w:sz w:val="36"/>
          <w:szCs w:val="36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b/>
          <w:bCs/>
          <w:kern w:val="0"/>
          <w:sz w:val="36"/>
          <w:szCs w:val="36"/>
          <w:lang w:eastAsia="pl-PL"/>
          <w14:ligatures w14:val="none"/>
        </w:rPr>
        <w:t>Projekt Umowy - Załącznik nr 3.6 do SWZ</w:t>
      </w:r>
    </w:p>
    <w:p w14:paraId="640118AB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outlineLvl w:val="2"/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pl-PL"/>
          <w14:ligatures w14:val="none"/>
        </w:rPr>
        <w:t>UMOWA NR ZOZ-3/2026/P6</w:t>
      </w:r>
    </w:p>
    <w:p w14:paraId="191C533B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zawarta w dniu .................... 2026 r. w Szczytnie, pomiędzy: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935"/>
        <w:gridCol w:w="4062"/>
      </w:tblGrid>
      <w:tr w:rsidR="00F620FB" w:rsidRPr="00F620FB" w14:paraId="48DF7F82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EB1C29E" w14:textId="77777777" w:rsidR="00F620FB" w:rsidRPr="00F620FB" w:rsidRDefault="00F620FB" w:rsidP="00F620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</w:pPr>
            <w:r w:rsidRPr="00F620FB">
              <w:rPr>
                <w:rFonts w:ascii="Times New Roman" w:eastAsia="Times New Roman" w:hAnsi="Times New Roman" w:cs="Times New Roman"/>
                <w:b/>
                <w:bCs/>
                <w:kern w:val="0"/>
                <w:lang w:eastAsia="pl-PL"/>
                <w14:ligatures w14:val="none"/>
              </w:rPr>
              <w:t>Zamawiającym:</w:t>
            </w:r>
            <w:r w:rsidRPr="00F620FB"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  <w:br/>
              <w:t>Zespół Opieki Zdrowotnej w Szczytnie</w:t>
            </w:r>
            <w:r w:rsidRPr="00F620FB"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  <w:br/>
              <w:t>ul. Marii Curie-Skłodowskiej 12, 12-100 Szczytno</w:t>
            </w:r>
            <w:r w:rsidRPr="00F620FB"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  <w:br/>
              <w:t>NIP: 745-15-93-187, REGON: 519483005</w:t>
            </w:r>
            <w:r w:rsidRPr="00F620FB"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  <w:br/>
              <w:t>KRS: 0000018036</w:t>
            </w:r>
            <w:r w:rsidRPr="00F620FB"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  <w:br/>
              <w:t>reprezentowanym przez:</w:t>
            </w:r>
            <w:r w:rsidRPr="00F620FB"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  <w:br/>
              <w:t xml:space="preserve">........................................................ </w:t>
            </w:r>
          </w:p>
        </w:tc>
        <w:tc>
          <w:tcPr>
            <w:tcW w:w="0" w:type="auto"/>
            <w:vAlign w:val="center"/>
            <w:hideMark/>
          </w:tcPr>
          <w:p w14:paraId="34840C7A" w14:textId="77777777" w:rsidR="00F620FB" w:rsidRPr="00F620FB" w:rsidRDefault="00F620FB" w:rsidP="00F620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</w:pPr>
            <w:r w:rsidRPr="00F620FB">
              <w:rPr>
                <w:rFonts w:ascii="Times New Roman" w:eastAsia="Times New Roman" w:hAnsi="Times New Roman" w:cs="Times New Roman"/>
                <w:b/>
                <w:bCs/>
                <w:kern w:val="0"/>
                <w:lang w:eastAsia="pl-PL"/>
                <w14:ligatures w14:val="none"/>
              </w:rPr>
              <w:t>Wykonawcą:</w:t>
            </w:r>
            <w:r w:rsidRPr="00F620FB"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  <w:br/>
              <w:t>........................................................</w:t>
            </w:r>
            <w:r w:rsidRPr="00F620FB"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  <w:br/>
              <w:t>........................................................</w:t>
            </w:r>
            <w:r w:rsidRPr="00F620FB"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  <w:br/>
              <w:t>NIP: ...................., REGON: ....................</w:t>
            </w:r>
            <w:r w:rsidRPr="00F620FB"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  <w:br/>
              <w:t>KRS/CEIDG: ....................</w:t>
            </w:r>
            <w:r w:rsidRPr="00F620FB"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  <w:br/>
              <w:t>reprezentowanym przez:</w:t>
            </w:r>
            <w:r w:rsidRPr="00F620FB"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  <w:br/>
              <w:t xml:space="preserve">........................................................ </w:t>
            </w:r>
          </w:p>
        </w:tc>
      </w:tr>
    </w:tbl>
    <w:p w14:paraId="412B7A3D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§ 1. Preambuła</w:t>
      </w:r>
    </w:p>
    <w:p w14:paraId="3BFD5219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lastRenderedPageBreak/>
        <w:t>1. Niniejsza umowa zostaje zawarta w wyniku przeprowadzonego postępowania o udzielenie zamówienia publicznego w trybie podstawowym z możliwością negocjacji (nr ZOZ-3/2026), zgodnie z przepisami ustawy z dnia 11 września 2019 r. – Prawo zamówień publicznych (</w:t>
      </w:r>
      <w:proofErr w:type="spellStart"/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t.j</w:t>
      </w:r>
      <w:proofErr w:type="spellEnd"/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. Dz. U. z 2023 r. poz. 1605 z późn. zm.), zwanej dalej „ustawą Pzp”.</w:t>
      </w:r>
    </w:p>
    <w:p w14:paraId="00435E0E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2. Zamówienie jest realizowane w ramach projektu p.n. „Poprawa dostępu do opieki kardiologicznej w Zespole Opieki Zdrowotnej w Szczytnie” i jest finansowane ze środków Krajowego Planu Odbudowy i Zwiększania Odporności (KPO) – Inwestycja D1.1.1 „Rozwój i modernizacja infrastruktury centrów opieki wysokospecjalistycznej i innych podmiotów leczniczych”.</w:t>
      </w:r>
    </w:p>
    <w:p w14:paraId="337BF1D0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3. Integralną część umowy stanowią: Specyfikacja Warunków Zamówienia (SWZ) wraz z załącznikami oraz oferta Wykonawcy.</w:t>
      </w:r>
    </w:p>
    <w:p w14:paraId="34F89148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§ 2. Przedmiot Umowy</w:t>
      </w:r>
    </w:p>
    <w:p w14:paraId="3EEA3B6B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1. Przedmiotem umowy jest dostawa fabrycznie nowego sprzętu medycznego w ramach </w:t>
      </w:r>
      <w:r w:rsidRPr="00F620FB">
        <w:rPr>
          <w:rFonts w:ascii="Times New Roman" w:eastAsia="Times New Roman" w:hAnsi="Times New Roman" w:cs="Times New Roman"/>
          <w:b/>
          <w:bCs/>
          <w:kern w:val="0"/>
          <w:lang w:eastAsia="pl-PL"/>
          <w14:ligatures w14:val="none"/>
        </w:rPr>
        <w:t>Pakietu nr 6: Ciśnieniomierz zegarowy na stojaku jezdnym – 11 szt.</w:t>
      </w: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, zwanego dalej „Przedmiotem Umowy”.</w:t>
      </w:r>
    </w:p>
    <w:p w14:paraId="3AF63D8E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2. Szczegółowy opis i parametry techniczne Przedmiotu Umowy określa Opis Przedmiotu Zamówienia (OPZ), stanowiący Załącznik nr 2 do SWZ, oraz specyfikacja techniczna zawarta w ofercie Wykonawcy, stanowiącej załącznik do niniejszej umowy.</w:t>
      </w:r>
    </w:p>
    <w:p w14:paraId="13A44795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3. Wykonawca oświadcza, że dostarczony sprzęt jest fabrycznie nowy, wolny od wad fizycznych i prawnych, nie jest sprzętem powystawowym, </w:t>
      </w:r>
      <w:proofErr w:type="spellStart"/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rekondycjonowanym</w:t>
      </w:r>
      <w:proofErr w:type="spellEnd"/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 ani demonstracyjnym, posiada wszelkie wymagane prawem certyfikaty, w tym deklarację zgodności CE, i jest dopuszczony do obrotu i użytku na terytorium Rzeczypospolitej Polskiej.</w:t>
      </w:r>
    </w:p>
    <w:p w14:paraId="205ACE30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§ 3. Wynagrodzenie i Warunki Płatności</w:t>
      </w:r>
    </w:p>
    <w:p w14:paraId="56A4BD9C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1. Za wykonanie Przedmiotu Umowy Strony ustalają całkowite wynagrodzenie ryczałtowe w kwocie </w:t>
      </w:r>
      <w:r w:rsidRPr="00F620FB">
        <w:rPr>
          <w:rFonts w:ascii="Times New Roman" w:eastAsia="Times New Roman" w:hAnsi="Times New Roman" w:cs="Times New Roman"/>
          <w:b/>
          <w:bCs/>
          <w:kern w:val="0"/>
          <w:lang w:eastAsia="pl-PL"/>
          <w14:ligatures w14:val="none"/>
        </w:rPr>
        <w:t>.................... zł netto</w:t>
      </w: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 (słownie: .................... złotych), plus należny podatek VAT w wysokości .....%, co daje kwotę </w:t>
      </w:r>
      <w:r w:rsidRPr="00F620FB">
        <w:rPr>
          <w:rFonts w:ascii="Times New Roman" w:eastAsia="Times New Roman" w:hAnsi="Times New Roman" w:cs="Times New Roman"/>
          <w:b/>
          <w:bCs/>
          <w:kern w:val="0"/>
          <w:lang w:eastAsia="pl-PL"/>
          <w14:ligatures w14:val="none"/>
        </w:rPr>
        <w:t>.................... zł brutto</w:t>
      </w: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 (słownie: .................... złotych).</w:t>
      </w:r>
    </w:p>
    <w:p w14:paraId="090AF007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2. Wynagrodzenie, o którym mowa w ust. 1, obejmuje wszystkie koszty związane z realizacją Przedmiotu Umowy, w tym cenę sprzętu, koszty transportu do siedziby Zamawiającego, wniesienia, montażu oraz wszelkie inne opłaty i podatki.</w:t>
      </w:r>
    </w:p>
    <w:p w14:paraId="03A6F4AB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3. Podstawą do wystawienia faktury VAT będzie podpisany przez obie Strony bez zastrzeżeń Protokół Odbioru Końcowego.</w:t>
      </w:r>
    </w:p>
    <w:p w14:paraId="3704F979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4. Płatność wynagrodzenia nastąpi przelewem na rachunek bankowy Wykonawcy wskazany na fakturze, w terminie </w:t>
      </w:r>
      <w:r w:rsidRPr="00F620FB">
        <w:rPr>
          <w:rFonts w:ascii="Times New Roman" w:eastAsia="Times New Roman" w:hAnsi="Times New Roman" w:cs="Times New Roman"/>
          <w:b/>
          <w:bCs/>
          <w:kern w:val="0"/>
          <w:lang w:eastAsia="pl-PL"/>
          <w14:ligatures w14:val="none"/>
        </w:rPr>
        <w:t>do 60 dni</w:t>
      </w: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 od daty otrzymania przez Zamawiającego prawidłowo wystawionej faktury VAT.</w:t>
      </w:r>
    </w:p>
    <w:p w14:paraId="54E35705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5. Za dzień zapłaty uważa się dzień obciążenia rachunku bankowego Zamawiającego.</w:t>
      </w:r>
    </w:p>
    <w:p w14:paraId="308E4045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§ 4. Termin i Warunki Realizacji</w:t>
      </w:r>
    </w:p>
    <w:p w14:paraId="5C446EA8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lastRenderedPageBreak/>
        <w:t xml:space="preserve">1. Wykonawca zobowiązuje się do zrealizowania całości Przedmiotu Umowy w terminie </w:t>
      </w:r>
      <w:r w:rsidRPr="00F620FB">
        <w:rPr>
          <w:rFonts w:ascii="Times New Roman" w:eastAsia="Times New Roman" w:hAnsi="Times New Roman" w:cs="Times New Roman"/>
          <w:b/>
          <w:bCs/>
          <w:kern w:val="0"/>
          <w:lang w:eastAsia="pl-PL"/>
          <w14:ligatures w14:val="none"/>
        </w:rPr>
        <w:t>do ..... tygodni</w:t>
      </w: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 (zgodnie z ofertą, lecz nie dłużej niż 12 tygodni) od dnia zawarcia umowy.</w:t>
      </w:r>
    </w:p>
    <w:p w14:paraId="485609D5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2. Realizacja Przedmiotu Umowy obejmuje dostawę i montaż sprzętu w lokalizacji wskazanej przez Zamawiającego.</w:t>
      </w:r>
    </w:p>
    <w:p w14:paraId="27C41250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3. Odbiór końcowy zostanie potwierdzony obustronnie podpisanym Protokołem Odbioru Końcowego, stwierdzającym zgodność dostarczonego sprzętu z umową i ofertą.</w:t>
      </w:r>
    </w:p>
    <w:p w14:paraId="27FF4A0D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4. Wraz z dostawą Wykonawca przekaże Zamawiającemu wszelkie niezbędne dokumenty, w tym co najmniej: karty gwarancyjne, instrukcje obsługi w języku polskim, deklarację zgodności CE.</w:t>
      </w:r>
    </w:p>
    <w:p w14:paraId="07C8970A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§ 5. Gwarancja i Serwis</w:t>
      </w:r>
    </w:p>
    <w:p w14:paraId="35570498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1. Wykonawca udziela Zamawiającemu gwarancji jakości na Przedmiot Umowy na okres </w:t>
      </w:r>
      <w:r w:rsidRPr="00F620FB">
        <w:rPr>
          <w:rFonts w:ascii="Times New Roman" w:eastAsia="Times New Roman" w:hAnsi="Times New Roman" w:cs="Times New Roman"/>
          <w:b/>
          <w:bCs/>
          <w:kern w:val="0"/>
          <w:lang w:eastAsia="pl-PL"/>
          <w14:ligatures w14:val="none"/>
        </w:rPr>
        <w:t>..... miesięcy</w:t>
      </w: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 (zgodnie z ofertą, lecz nie krócej niż 24 miesiące), licząc od daty podpisania Protokołu Odbioru Końcowego.</w:t>
      </w:r>
    </w:p>
    <w:p w14:paraId="66580A44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2. W okresie gwarancji Wykonawca zobowiązuje się do bezpłatnego usuwania wszelkich wad i usterek Przedmiotu Umowy.</w:t>
      </w:r>
    </w:p>
    <w:p w14:paraId="5A8EC4BE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3. Czas reakcji serwisu na zgłoszenie awarii wynosi maksymalnie </w:t>
      </w:r>
      <w:r w:rsidRPr="00F620FB">
        <w:rPr>
          <w:rFonts w:ascii="Times New Roman" w:eastAsia="Times New Roman" w:hAnsi="Times New Roman" w:cs="Times New Roman"/>
          <w:b/>
          <w:bCs/>
          <w:kern w:val="0"/>
          <w:lang w:eastAsia="pl-PL"/>
          <w14:ligatures w14:val="none"/>
        </w:rPr>
        <w:t>48 godzin roboczych</w:t>
      </w: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 od momentu zgłoszenia (telefonicznie lub e-mailem). Czas naprawy nie może przekroczyć 7 dni roboczych od dnia zgłoszenia.</w:t>
      </w:r>
    </w:p>
    <w:p w14:paraId="321E9866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4. Wykonawca zapewni bezpłatne przeglądy techniczne w okresie gwarancji, zgodnie z zaleceniami producenta.</w:t>
      </w:r>
    </w:p>
    <w:p w14:paraId="5AC93FB2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5. Wykonawca gwarantuje dostępność części zamiennych i serwisu pogwarancyjnego.</w:t>
      </w:r>
    </w:p>
    <w:p w14:paraId="759D63CE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§ 6. Kary Umowne</w:t>
      </w:r>
    </w:p>
    <w:p w14:paraId="320AD55D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1. Wykonawca zapłaci Zamawiającemu kary umowne w następujących przypadkach:</w:t>
      </w:r>
    </w:p>
    <w:p w14:paraId="64A8309E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a) za zwłokę w realizacji Przedmiotu Umowy – w wysokości 0,2% wynagrodzenia brutto, o którym mowa w § 3 ust. 1, za każdy dzień zwłoki;</w:t>
      </w:r>
    </w:p>
    <w:p w14:paraId="235E0374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b) za zwłokę w usunięciu wad stwierdzonych przy odbiorze lub w okresie gwarancji – w wysokości 0,2% wynagrodzenia brutto, o którym mowa w § 3 ust. 1, za każdy dzień zwłoki, licząc od upływu terminu wyznaczonego na usunięcie wad;</w:t>
      </w:r>
    </w:p>
    <w:p w14:paraId="68B73BC0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c) z tytułu odstąpienia od umowy przez Zamawiającego z przyczyn leżących po stronie Wykonawcy – w wysokości 10% wynagrodzenia brutto, o którym mowa w § 3 ust. 1.</w:t>
      </w:r>
    </w:p>
    <w:p w14:paraId="587C20F2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2. Zamawiający ma prawo dochodzić odszkodowania uzupełniającego na zasadach ogólnych Kodeksu cywilnego, jeżeli wysokość zastrzeżonych kar umownych nie pokrywa poniesionej szkody.</w:t>
      </w:r>
    </w:p>
    <w:p w14:paraId="2D08C8D8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lastRenderedPageBreak/>
        <w:t>3. Zamawiający jest uprawniony do potrącenia naliczonych kar umownych z wynagrodzenia Wykonawcy.</w:t>
      </w:r>
    </w:p>
    <w:p w14:paraId="450DD3A5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§ 7. Wymogi KPO</w:t>
      </w:r>
    </w:p>
    <w:p w14:paraId="3E7D3E3A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1. Wykonawca zobowiązuje się do przestrzegania zasad promocji i oznakowania projektu zgodnie z wytycznymi dla Krajowego Planu Odbudowy i Zwiększania Odporności.</w:t>
      </w:r>
    </w:p>
    <w:p w14:paraId="65C91661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2. Wykonawca jest zobowiązany do umieszczenia na dostarczonym sprzęcie, o ile to technicznie możliwe, oraz na dokumentach związanych z realizacją umowy, odpowiednich oznaczeń (logo) i informacji o finansowaniu ze środków Unii Europejskiej (</w:t>
      </w:r>
      <w:proofErr w:type="spellStart"/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NextGenerationEU</w:t>
      </w:r>
      <w:proofErr w:type="spellEnd"/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) w ramach KPO.</w:t>
      </w:r>
    </w:p>
    <w:p w14:paraId="6E6C62E0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§ 8. Zmiana Umowy</w:t>
      </w:r>
    </w:p>
    <w:p w14:paraId="4F1A0AD5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1. Wszelkie zmiany niniejszej umowy wymagają formy pisemnej pod rygorem nieważności.</w:t>
      </w:r>
    </w:p>
    <w:p w14:paraId="351E771B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2. Zmiana postanowień zawartej umowy w stosunku do treści oferty, na podstawie której dokonano wyboru Wykonawcy, jest możliwa wyłącznie na warunkach określonych w art. 455 ustawy Pzp.</w:t>
      </w:r>
    </w:p>
    <w:p w14:paraId="6CCC0599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§ 9. Postanowienia Końcowe</w:t>
      </w:r>
    </w:p>
    <w:p w14:paraId="69FFA0A9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1. W sprawach nieuregulowanych niniejszą umową mają zastosowanie przepisy ustawy Pzp oraz Kodeksu cywilnego.</w:t>
      </w:r>
    </w:p>
    <w:p w14:paraId="0EC36AC2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2. Ewentualne spory wynikłe na tle realizacji niniejszej umowy Strony będą starały się rozwiązać polubownie. W przypadku braku porozumienia, spory rozstrzygać będzie sąd powszechny właściwy miejscowo dla siedziby Zamawiającego.</w:t>
      </w:r>
    </w:p>
    <w:p w14:paraId="79E35583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3. Umowę sporządzono w dwóch jednobrzmiących egzemplarzach, po jednym dla każdej ze Stron.</w:t>
      </w:r>
    </w:p>
    <w:p w14:paraId="215475E8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4. Załącznikami do umowy są:</w:t>
      </w:r>
    </w:p>
    <w:p w14:paraId="403C0DBD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1) Opis Przedmiotu Zamówienia (fragment Załącznika nr 2 do SWZ)</w:t>
      </w:r>
    </w:p>
    <w:p w14:paraId="5AE7D7F0" w14:textId="77777777" w:rsidR="00F620FB" w:rsidRPr="00F620FB" w:rsidRDefault="00F620FB" w:rsidP="00F620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620FB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2) Oferta Wykonawcy z dnia ....................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955"/>
        <w:gridCol w:w="1795"/>
      </w:tblGrid>
      <w:tr w:rsidR="00F620FB" w:rsidRPr="00F620FB" w14:paraId="1B8C0267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B53E895" w14:textId="77777777" w:rsidR="00F620FB" w:rsidRPr="00F620FB" w:rsidRDefault="00F620FB" w:rsidP="00F620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</w:pPr>
            <w:r w:rsidRPr="00F620FB">
              <w:rPr>
                <w:rFonts w:ascii="Times New Roman" w:eastAsia="Times New Roman" w:hAnsi="Times New Roman" w:cs="Times New Roman"/>
                <w:b/>
                <w:bCs/>
                <w:kern w:val="0"/>
                <w:lang w:eastAsia="pl-PL"/>
                <w14:ligatures w14:val="none"/>
              </w:rPr>
              <w:t>ZAMAWIAJĄCY</w:t>
            </w:r>
          </w:p>
        </w:tc>
        <w:tc>
          <w:tcPr>
            <w:tcW w:w="0" w:type="auto"/>
            <w:vAlign w:val="center"/>
            <w:hideMark/>
          </w:tcPr>
          <w:p w14:paraId="2D0E602A" w14:textId="77777777" w:rsidR="00F620FB" w:rsidRPr="00F620FB" w:rsidRDefault="00F620FB" w:rsidP="00F620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</w:pPr>
            <w:r w:rsidRPr="00F620FB">
              <w:rPr>
                <w:rFonts w:ascii="Times New Roman" w:eastAsia="Times New Roman" w:hAnsi="Times New Roman" w:cs="Times New Roman"/>
                <w:b/>
                <w:bCs/>
                <w:kern w:val="0"/>
                <w:lang w:eastAsia="pl-PL"/>
                <w14:ligatures w14:val="none"/>
              </w:rPr>
              <w:t>WYKONAWCA</w:t>
            </w:r>
          </w:p>
        </w:tc>
      </w:tr>
      <w:tr w:rsidR="00F620FB" w:rsidRPr="00F620FB" w14:paraId="2CC495CA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544E668" w14:textId="77777777" w:rsidR="00F620FB" w:rsidRPr="00F620FB" w:rsidRDefault="00F620FB" w:rsidP="00F620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</w:pPr>
            <w:r w:rsidRPr="00F620FB"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  <w:t>(podpis i pieczęć)</w:t>
            </w:r>
          </w:p>
        </w:tc>
        <w:tc>
          <w:tcPr>
            <w:tcW w:w="0" w:type="auto"/>
            <w:vAlign w:val="center"/>
            <w:hideMark/>
          </w:tcPr>
          <w:p w14:paraId="1F481E71" w14:textId="77777777" w:rsidR="00F620FB" w:rsidRPr="00F620FB" w:rsidRDefault="00F620FB" w:rsidP="00F620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</w:pPr>
            <w:r w:rsidRPr="00F620FB">
              <w:rPr>
                <w:rFonts w:ascii="Times New Roman" w:eastAsia="Times New Roman" w:hAnsi="Times New Roman" w:cs="Times New Roman"/>
                <w:kern w:val="0"/>
                <w:lang w:eastAsia="pl-PL"/>
                <w14:ligatures w14:val="none"/>
              </w:rPr>
              <w:t>(podpis i pieczęć)</w:t>
            </w:r>
          </w:p>
        </w:tc>
      </w:tr>
    </w:tbl>
    <w:p w14:paraId="7052884A" w14:textId="77777777" w:rsidR="00F620FB" w:rsidRDefault="00F620FB" w:rsidP="00F620FB">
      <w:pPr>
        <w:jc w:val="both"/>
      </w:pPr>
    </w:p>
    <w:sectPr w:rsidR="00F620F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8"/>
  <w:proofState w:spelling="clean"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620FB"/>
    <w:rsid w:val="0037515E"/>
    <w:rsid w:val="00D144BE"/>
    <w:rsid w:val="00F620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AB9BA7"/>
  <w15:chartTrackingRefBased/>
  <w15:docId w15:val="{E694DFEE-C455-4A73-8DC4-3E4507E8E3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F620F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F620F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F620FB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F620F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F620FB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F620F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F620F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F620F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F620F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F620F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F620F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F620FB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F620FB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F620FB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F620FB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F620FB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F620FB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F620FB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F620F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F620F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F620F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F620F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F620F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F620FB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F620FB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F620FB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F620F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F620FB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F620FB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emf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21</Pages>
  <Words>6266</Words>
  <Characters>37598</Characters>
  <Application>Microsoft Office Word</Application>
  <DocSecurity>0</DocSecurity>
  <Lines>313</Lines>
  <Paragraphs>87</Paragraphs>
  <ScaleCrop>false</ScaleCrop>
  <Company/>
  <LinksUpToDate>false</LinksUpToDate>
  <CharactersWithSpaces>43777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Bohdan Diakow</dc:creator>
  <cp:keywords/>
  <dc:description/>
  <cp:lastModifiedBy>Bohdan Diakow</cp:lastModifiedBy>
  <cp:revision>2</cp:revision>
  <dcterms:created xsi:type="dcterms:W3CDTF">2026-02-13T07:14:00Z</dcterms:created>
  <dcterms:modified xsi:type="dcterms:W3CDTF">2026-02-13T07:31:00Z</dcterms:modified>
</cp:coreProperties>
</file>