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8E1ADC" w14:textId="77777777" w:rsidR="0098656A" w:rsidRDefault="0098656A" w:rsidP="00FE2230">
      <w:pPr>
        <w:spacing w:after="0" w:line="300" w:lineRule="auto"/>
        <w:ind w:left="0" w:firstLine="0"/>
        <w:jc w:val="center"/>
        <w:rPr>
          <w:rFonts w:ascii="Arial" w:hAnsi="Arial" w:cs="Arial"/>
          <w:color w:val="auto"/>
          <w:kern w:val="0"/>
          <w:sz w:val="28"/>
          <w:szCs w:val="28"/>
          <w14:ligatures w14:val="none"/>
        </w:rPr>
      </w:pPr>
    </w:p>
    <w:p w14:paraId="37580A42" w14:textId="2916CDDE" w:rsidR="0098656A" w:rsidRPr="00246D5D" w:rsidRDefault="0098656A" w:rsidP="0098656A">
      <w:pPr>
        <w:pStyle w:val="Tekstpodstawowy"/>
        <w:spacing w:line="300" w:lineRule="auto"/>
        <w:rPr>
          <w:rFonts w:ascii="Arial" w:hAnsi="Arial" w:cs="Arial"/>
          <w:b w:val="0"/>
          <w:szCs w:val="24"/>
        </w:rPr>
      </w:pPr>
      <w:r>
        <w:rPr>
          <w:rFonts w:ascii="Arial" w:hAnsi="Arial" w:cs="Arial"/>
          <w:szCs w:val="24"/>
        </w:rPr>
        <w:t xml:space="preserve">Nr sprawy:  </w:t>
      </w:r>
      <w:r>
        <w:rPr>
          <w:rFonts w:ascii="Arial" w:hAnsi="Arial" w:cs="Arial"/>
          <w:lang w:val="pl-PL"/>
        </w:rPr>
        <w:t>231-2/2024/2026. P.O</w:t>
      </w:r>
      <w:r w:rsidRPr="00246D5D">
        <w:rPr>
          <w:rFonts w:ascii="Arial" w:hAnsi="Arial" w:cs="Arial"/>
          <w:lang w:val="pl-PL"/>
        </w:rPr>
        <w:t>.</w:t>
      </w:r>
      <w:r w:rsidRPr="00246D5D">
        <w:rPr>
          <w:rFonts w:ascii="Arial" w:hAnsi="Arial" w:cs="Arial"/>
          <w:szCs w:val="24"/>
        </w:rPr>
        <w:t xml:space="preserve">                                    Załącznik nr </w:t>
      </w:r>
      <w:r w:rsidR="004F6784" w:rsidRPr="00246D5D">
        <w:rPr>
          <w:rFonts w:ascii="Arial" w:hAnsi="Arial" w:cs="Arial"/>
          <w:szCs w:val="24"/>
        </w:rPr>
        <w:t xml:space="preserve">8 </w:t>
      </w:r>
      <w:r w:rsidRPr="00246D5D">
        <w:rPr>
          <w:rFonts w:ascii="Arial" w:hAnsi="Arial" w:cs="Arial"/>
          <w:szCs w:val="24"/>
        </w:rPr>
        <w:t>do SWZ</w:t>
      </w:r>
    </w:p>
    <w:p w14:paraId="2F4BB07F" w14:textId="77777777" w:rsidR="0098656A" w:rsidRPr="00246D5D" w:rsidRDefault="0098656A" w:rsidP="0098656A">
      <w:pPr>
        <w:spacing w:after="0" w:line="300" w:lineRule="auto"/>
        <w:ind w:left="0" w:firstLine="0"/>
        <w:jc w:val="left"/>
        <w:rPr>
          <w:rFonts w:ascii="Arial" w:hAnsi="Arial" w:cs="Arial"/>
          <w:color w:val="auto"/>
          <w:kern w:val="0"/>
          <w:sz w:val="28"/>
          <w:szCs w:val="28"/>
          <w:lang w:val="x-none"/>
          <w14:ligatures w14:val="none"/>
        </w:rPr>
      </w:pPr>
    </w:p>
    <w:p w14:paraId="3FB0EC5F" w14:textId="16BAF1AC" w:rsidR="004950DB" w:rsidRPr="004950DB" w:rsidRDefault="004950DB" w:rsidP="00FE2230">
      <w:pPr>
        <w:spacing w:after="0" w:line="300" w:lineRule="auto"/>
        <w:ind w:left="0" w:firstLine="0"/>
        <w:jc w:val="center"/>
        <w:rPr>
          <w:rFonts w:ascii="Arial" w:hAnsi="Arial" w:cs="Arial"/>
          <w:color w:val="auto"/>
          <w:kern w:val="0"/>
          <w:sz w:val="28"/>
          <w:szCs w:val="28"/>
          <w14:ligatures w14:val="none"/>
        </w:rPr>
      </w:pPr>
      <w:r w:rsidRPr="00246D5D">
        <w:rPr>
          <w:rFonts w:ascii="Arial" w:hAnsi="Arial" w:cs="Arial"/>
          <w:color w:val="auto"/>
          <w:kern w:val="0"/>
          <w:sz w:val="28"/>
          <w:szCs w:val="28"/>
          <w14:ligatures w14:val="none"/>
        </w:rPr>
        <w:t xml:space="preserve">Istotne Warunki </w:t>
      </w:r>
      <w:r w:rsidR="00006D27" w:rsidRPr="00246D5D">
        <w:rPr>
          <w:rFonts w:ascii="Arial" w:hAnsi="Arial" w:cs="Arial"/>
          <w:color w:val="auto"/>
          <w:kern w:val="0"/>
          <w:sz w:val="28"/>
          <w:szCs w:val="28"/>
          <w14:ligatures w14:val="none"/>
        </w:rPr>
        <w:t>Umowy</w:t>
      </w:r>
    </w:p>
    <w:p w14:paraId="0168C8B0" w14:textId="3D7AA1F9" w:rsidR="004950DB" w:rsidRPr="004950DB" w:rsidRDefault="004950DB" w:rsidP="00FE2230">
      <w:pPr>
        <w:spacing w:after="0" w:line="300" w:lineRule="auto"/>
        <w:ind w:left="0" w:firstLine="0"/>
        <w:jc w:val="center"/>
        <w:rPr>
          <w:rFonts w:ascii="Arial" w:hAnsi="Arial" w:cs="Arial"/>
          <w:color w:val="auto"/>
          <w:kern w:val="0"/>
          <w:sz w:val="28"/>
          <w:szCs w:val="28"/>
          <w14:ligatures w14:val="none"/>
        </w:rPr>
      </w:pPr>
      <w:r w:rsidRPr="004950DB">
        <w:rPr>
          <w:rFonts w:ascii="Arial" w:hAnsi="Arial" w:cs="Arial"/>
          <w:color w:val="auto"/>
          <w:kern w:val="0"/>
          <w:sz w:val="28"/>
          <w:szCs w:val="28"/>
          <w14:ligatures w14:val="none"/>
        </w:rPr>
        <w:t xml:space="preserve">w sprawie zamówienia publicznego </w:t>
      </w:r>
    </w:p>
    <w:p w14:paraId="2BE7C90D" w14:textId="77777777" w:rsidR="004950DB" w:rsidRPr="004950DB" w:rsidRDefault="004950DB" w:rsidP="00FE2230">
      <w:pPr>
        <w:spacing w:after="0" w:line="300" w:lineRule="auto"/>
        <w:ind w:left="0" w:firstLine="0"/>
        <w:jc w:val="left"/>
        <w:rPr>
          <w:rFonts w:ascii="Arial" w:hAnsi="Arial" w:cs="Arial"/>
          <w:color w:val="auto"/>
          <w:kern w:val="0"/>
          <w:sz w:val="24"/>
          <w:szCs w:val="24"/>
          <w14:ligatures w14:val="none"/>
        </w:rPr>
      </w:pPr>
    </w:p>
    <w:p w14:paraId="7618CBA4" w14:textId="77777777" w:rsidR="004950DB" w:rsidRPr="004950DB" w:rsidRDefault="004950DB" w:rsidP="00FE2230">
      <w:pPr>
        <w:spacing w:after="0" w:line="300" w:lineRule="auto"/>
        <w:ind w:left="0" w:firstLine="0"/>
        <w:jc w:val="left"/>
        <w:rPr>
          <w:rFonts w:ascii="Arial" w:hAnsi="Arial" w:cs="Arial"/>
          <w:color w:val="auto"/>
          <w:kern w:val="0"/>
          <w:sz w:val="24"/>
          <w:szCs w:val="24"/>
          <w14:ligatures w14:val="none"/>
        </w:rPr>
      </w:pPr>
      <w:r w:rsidRPr="004950DB">
        <w:rPr>
          <w:rFonts w:ascii="Arial" w:hAnsi="Arial" w:cs="Arial"/>
          <w:color w:val="auto"/>
          <w:kern w:val="0"/>
          <w:sz w:val="24"/>
          <w:szCs w:val="24"/>
          <w14:ligatures w14:val="none"/>
        </w:rPr>
        <w:t>Zawarta w dniu …………………… w Malesowiźnie</w:t>
      </w:r>
    </w:p>
    <w:p w14:paraId="304948B4" w14:textId="77777777" w:rsidR="004950DB" w:rsidRPr="004950DB" w:rsidRDefault="004950DB" w:rsidP="00FE2230">
      <w:pPr>
        <w:spacing w:after="0" w:line="300" w:lineRule="auto"/>
        <w:ind w:left="0" w:firstLine="0"/>
        <w:jc w:val="left"/>
        <w:rPr>
          <w:rFonts w:ascii="Arial" w:hAnsi="Arial" w:cs="Arial"/>
          <w:color w:val="auto"/>
          <w:kern w:val="0"/>
          <w:sz w:val="24"/>
          <w:szCs w:val="24"/>
          <w14:ligatures w14:val="none"/>
        </w:rPr>
      </w:pPr>
      <w:r w:rsidRPr="004950DB">
        <w:rPr>
          <w:rFonts w:ascii="Arial" w:hAnsi="Arial" w:cs="Arial"/>
          <w:color w:val="auto"/>
          <w:kern w:val="0"/>
          <w:sz w:val="24"/>
          <w:szCs w:val="24"/>
          <w14:ligatures w14:val="none"/>
        </w:rPr>
        <w:t xml:space="preserve">pomiędzy </w:t>
      </w:r>
    </w:p>
    <w:p w14:paraId="0676F5D7" w14:textId="77777777" w:rsidR="004950DB" w:rsidRPr="004950DB" w:rsidRDefault="004950DB" w:rsidP="00FE2230">
      <w:pPr>
        <w:spacing w:after="0" w:line="300" w:lineRule="auto"/>
        <w:ind w:left="0" w:firstLine="0"/>
        <w:jc w:val="left"/>
        <w:rPr>
          <w:rFonts w:ascii="Arial" w:hAnsi="Arial" w:cs="Arial"/>
          <w:b/>
          <w:bCs/>
          <w:color w:val="auto"/>
          <w:kern w:val="0"/>
          <w:sz w:val="24"/>
          <w:szCs w:val="24"/>
          <w14:ligatures w14:val="none"/>
        </w:rPr>
      </w:pPr>
      <w:r w:rsidRPr="004950DB">
        <w:rPr>
          <w:rFonts w:ascii="Arial" w:hAnsi="Arial" w:cs="Arial"/>
          <w:b/>
          <w:bCs/>
          <w:color w:val="auto"/>
          <w:kern w:val="0"/>
          <w:sz w:val="24"/>
          <w:szCs w:val="24"/>
          <w14:ligatures w14:val="none"/>
        </w:rPr>
        <w:t>Województwem Podlaskim</w:t>
      </w:r>
    </w:p>
    <w:p w14:paraId="1CC1E16B" w14:textId="77777777" w:rsidR="004950DB" w:rsidRPr="004950DB" w:rsidRDefault="004950DB" w:rsidP="00FE2230">
      <w:pPr>
        <w:spacing w:after="0" w:line="300" w:lineRule="auto"/>
        <w:ind w:left="0" w:firstLine="0"/>
        <w:jc w:val="left"/>
        <w:rPr>
          <w:rFonts w:ascii="Arial" w:hAnsi="Arial" w:cs="Arial"/>
          <w:color w:val="auto"/>
          <w:kern w:val="0"/>
          <w:sz w:val="24"/>
          <w:szCs w:val="24"/>
          <w14:ligatures w14:val="none"/>
        </w:rPr>
      </w:pPr>
      <w:r w:rsidRPr="004950DB">
        <w:rPr>
          <w:rFonts w:ascii="Arial" w:hAnsi="Arial" w:cs="Arial"/>
          <w:color w:val="auto"/>
          <w:kern w:val="0"/>
          <w:sz w:val="24"/>
          <w:szCs w:val="24"/>
          <w14:ligatures w14:val="none"/>
        </w:rPr>
        <w:t xml:space="preserve">ul. M. Curie-Skłodowskiej 14, 15-097 Białystok, </w:t>
      </w:r>
    </w:p>
    <w:p w14:paraId="21AF23F5" w14:textId="77777777" w:rsidR="001078FE" w:rsidRPr="00C425DB" w:rsidRDefault="004950DB" w:rsidP="00FE2230">
      <w:pPr>
        <w:spacing w:after="0" w:line="300" w:lineRule="auto"/>
        <w:ind w:left="0" w:firstLine="0"/>
        <w:jc w:val="left"/>
        <w:rPr>
          <w:rFonts w:ascii="Arial" w:hAnsi="Arial" w:cs="Arial"/>
          <w:color w:val="auto"/>
          <w:kern w:val="0"/>
          <w:sz w:val="24"/>
          <w:szCs w:val="24"/>
          <w14:ligatures w14:val="none"/>
        </w:rPr>
      </w:pPr>
      <w:r w:rsidRPr="004950DB">
        <w:rPr>
          <w:rFonts w:ascii="Arial" w:hAnsi="Arial" w:cs="Arial"/>
          <w:color w:val="auto"/>
          <w:kern w:val="0"/>
          <w:sz w:val="24"/>
          <w:szCs w:val="24"/>
          <w14:ligatures w14:val="none"/>
        </w:rPr>
        <w:t xml:space="preserve">NIP: 542-25-42-016, REGON: </w:t>
      </w:r>
      <w:r w:rsidR="001078FE" w:rsidRPr="00C425DB">
        <w:rPr>
          <w:rFonts w:ascii="Arial" w:hAnsi="Arial" w:cs="Arial"/>
          <w:bCs/>
          <w:color w:val="auto"/>
          <w:kern w:val="0"/>
          <w:sz w:val="24"/>
          <w:szCs w:val="24"/>
          <w:lang w:eastAsia="hi-IN" w:bidi="hi-IN"/>
          <w14:ligatures w14:val="none"/>
        </w:rPr>
        <w:t>050658404</w:t>
      </w:r>
      <w:r w:rsidRPr="00C425DB">
        <w:rPr>
          <w:rFonts w:ascii="Arial" w:hAnsi="Arial" w:cs="Arial"/>
          <w:color w:val="auto"/>
          <w:kern w:val="0"/>
          <w:sz w:val="24"/>
          <w:szCs w:val="24"/>
          <w14:ligatures w14:val="none"/>
        </w:rPr>
        <w:t xml:space="preserve">, </w:t>
      </w:r>
    </w:p>
    <w:p w14:paraId="54F19512" w14:textId="3ACDA824" w:rsidR="004950DB" w:rsidRPr="00C425DB" w:rsidRDefault="001078FE" w:rsidP="00FE2230">
      <w:pPr>
        <w:spacing w:after="0" w:line="300" w:lineRule="auto"/>
        <w:ind w:left="0" w:firstLine="0"/>
        <w:jc w:val="left"/>
        <w:rPr>
          <w:rFonts w:ascii="Arial" w:hAnsi="Arial" w:cs="Arial"/>
          <w:color w:val="auto"/>
          <w:kern w:val="0"/>
          <w:sz w:val="24"/>
          <w:szCs w:val="24"/>
          <w14:ligatures w14:val="none"/>
        </w:rPr>
      </w:pPr>
      <w:r w:rsidRPr="00C425DB">
        <w:rPr>
          <w:rFonts w:ascii="Arial" w:hAnsi="Arial" w:cs="Arial"/>
          <w:color w:val="auto"/>
          <w:kern w:val="0"/>
          <w:sz w:val="24"/>
          <w:szCs w:val="24"/>
          <w14:ligatures w14:val="none"/>
        </w:rPr>
        <w:t>W imieniu którego działa</w:t>
      </w:r>
      <w:r w:rsidR="004950DB" w:rsidRPr="00C425DB">
        <w:rPr>
          <w:rFonts w:ascii="Arial" w:hAnsi="Arial" w:cs="Arial"/>
          <w:color w:val="auto"/>
          <w:kern w:val="0"/>
          <w:sz w:val="24"/>
          <w:szCs w:val="24"/>
          <w14:ligatures w14:val="none"/>
        </w:rPr>
        <w:t xml:space="preserve"> </w:t>
      </w:r>
    </w:p>
    <w:p w14:paraId="52F0AD27" w14:textId="77777777" w:rsidR="004950DB" w:rsidRPr="00C425DB" w:rsidRDefault="004950DB" w:rsidP="00FE2230">
      <w:pPr>
        <w:spacing w:after="0" w:line="300" w:lineRule="auto"/>
        <w:ind w:left="0" w:firstLine="0"/>
        <w:jc w:val="left"/>
        <w:rPr>
          <w:rFonts w:ascii="Arial" w:hAnsi="Arial" w:cs="Arial"/>
          <w:color w:val="auto"/>
          <w:kern w:val="0"/>
          <w:sz w:val="24"/>
          <w:szCs w:val="24"/>
          <w14:ligatures w14:val="none"/>
        </w:rPr>
      </w:pPr>
      <w:r w:rsidRPr="00C425DB">
        <w:rPr>
          <w:rFonts w:ascii="Arial" w:hAnsi="Arial" w:cs="Arial"/>
          <w:b/>
          <w:bCs/>
          <w:color w:val="auto"/>
          <w:kern w:val="0"/>
          <w:sz w:val="24"/>
          <w:szCs w:val="24"/>
          <w14:ligatures w14:val="none"/>
        </w:rPr>
        <w:t>Suwalski Park Krajobrazowy</w:t>
      </w:r>
      <w:r w:rsidRPr="00C425DB">
        <w:rPr>
          <w:rFonts w:ascii="Arial" w:hAnsi="Arial" w:cs="Arial"/>
          <w:color w:val="auto"/>
          <w:kern w:val="0"/>
          <w:sz w:val="24"/>
          <w:szCs w:val="24"/>
          <w14:ligatures w14:val="none"/>
        </w:rPr>
        <w:t>, Malesowizna 24, 16-404 Jeleniewo</w:t>
      </w:r>
    </w:p>
    <w:p w14:paraId="7C690F5A" w14:textId="0BE03720" w:rsidR="001078FE" w:rsidRPr="0098656A" w:rsidRDefault="001078FE" w:rsidP="00FE2230">
      <w:pPr>
        <w:spacing w:after="0" w:line="300" w:lineRule="auto"/>
        <w:ind w:left="0" w:firstLine="0"/>
        <w:jc w:val="left"/>
        <w:rPr>
          <w:rFonts w:ascii="Arial" w:hAnsi="Arial" w:cs="Arial"/>
          <w:color w:val="auto"/>
          <w:kern w:val="0"/>
          <w:sz w:val="24"/>
          <w:szCs w:val="24"/>
          <w14:ligatures w14:val="none"/>
        </w:rPr>
      </w:pPr>
      <w:r w:rsidRPr="00C425DB">
        <w:rPr>
          <w:rFonts w:ascii="Arial" w:hAnsi="Arial" w:cs="Arial"/>
          <w:bCs/>
          <w:color w:val="auto"/>
          <w:kern w:val="0"/>
          <w:sz w:val="24"/>
          <w:szCs w:val="24"/>
          <w:lang w:val="pt-PT" w:eastAsia="hi-IN" w:bidi="hi-IN"/>
          <w14:ligatures w14:val="none"/>
        </w:rPr>
        <w:t xml:space="preserve">adres e-mail: sekretariat@spk.podlaskie.eu, </w:t>
      </w:r>
      <w:r w:rsidRPr="00C425DB">
        <w:rPr>
          <w:rFonts w:ascii="Arial" w:hAnsi="Arial" w:cs="Arial"/>
          <w:bCs/>
          <w:color w:val="auto"/>
          <w:kern w:val="0"/>
          <w:sz w:val="24"/>
          <w:szCs w:val="24"/>
          <w:lang w:eastAsia="hi-IN" w:bidi="hi-IN"/>
          <w14:ligatures w14:val="none"/>
        </w:rPr>
        <w:t>tel./fax: 87 569 18 01</w:t>
      </w:r>
    </w:p>
    <w:p w14:paraId="1A590D5D" w14:textId="52DA0FE3" w:rsidR="004950DB" w:rsidRPr="004950DB" w:rsidRDefault="004950DB" w:rsidP="00FE2230">
      <w:pPr>
        <w:spacing w:after="0" w:line="300" w:lineRule="auto"/>
        <w:ind w:left="0" w:firstLine="0"/>
        <w:jc w:val="left"/>
        <w:rPr>
          <w:rFonts w:ascii="Arial" w:hAnsi="Arial" w:cs="Arial"/>
          <w:color w:val="auto"/>
          <w:kern w:val="0"/>
          <w:sz w:val="24"/>
          <w:szCs w:val="24"/>
          <w14:ligatures w14:val="none"/>
        </w:rPr>
      </w:pPr>
      <w:r w:rsidRPr="004950DB">
        <w:rPr>
          <w:rFonts w:ascii="Arial" w:hAnsi="Arial" w:cs="Arial"/>
          <w:color w:val="auto"/>
          <w:kern w:val="0"/>
          <w:sz w:val="24"/>
          <w:szCs w:val="24"/>
          <w14:ligatures w14:val="none"/>
        </w:rPr>
        <w:t>któr</w:t>
      </w:r>
      <w:r w:rsidR="001078FE">
        <w:rPr>
          <w:rFonts w:ascii="Arial" w:hAnsi="Arial" w:cs="Arial"/>
          <w:color w:val="auto"/>
          <w:kern w:val="0"/>
          <w:sz w:val="24"/>
          <w:szCs w:val="24"/>
          <w14:ligatures w14:val="none"/>
        </w:rPr>
        <w:t>y</w:t>
      </w:r>
      <w:r w:rsidRPr="004950DB">
        <w:rPr>
          <w:rFonts w:ascii="Arial" w:hAnsi="Arial" w:cs="Arial"/>
          <w:color w:val="auto"/>
          <w:kern w:val="0"/>
          <w:sz w:val="24"/>
          <w:szCs w:val="24"/>
          <w14:ligatures w14:val="none"/>
        </w:rPr>
        <w:t xml:space="preserve"> reprezentuje ………………………………. zwany dalej Zamawiającym, </w:t>
      </w:r>
    </w:p>
    <w:p w14:paraId="65627609" w14:textId="77777777" w:rsidR="004950DB" w:rsidRPr="004950DB" w:rsidRDefault="004950DB" w:rsidP="00FE2230">
      <w:pPr>
        <w:spacing w:after="0" w:line="300" w:lineRule="auto"/>
        <w:ind w:left="0" w:firstLine="0"/>
        <w:jc w:val="left"/>
        <w:rPr>
          <w:rFonts w:ascii="Arial" w:hAnsi="Arial" w:cs="Arial"/>
          <w:color w:val="auto"/>
          <w:kern w:val="0"/>
          <w:sz w:val="24"/>
          <w:szCs w:val="24"/>
          <w14:ligatures w14:val="none"/>
        </w:rPr>
      </w:pPr>
      <w:r w:rsidRPr="004950DB">
        <w:rPr>
          <w:rFonts w:ascii="Arial" w:hAnsi="Arial" w:cs="Arial"/>
          <w:color w:val="auto"/>
          <w:kern w:val="0"/>
          <w:sz w:val="24"/>
          <w:szCs w:val="24"/>
          <w14:ligatures w14:val="none"/>
        </w:rPr>
        <w:t xml:space="preserve">a ………………………………………….. </w:t>
      </w:r>
    </w:p>
    <w:p w14:paraId="0D571B87" w14:textId="0F693853" w:rsidR="004950DB" w:rsidRPr="004950DB" w:rsidRDefault="004950DB" w:rsidP="00FE2230">
      <w:pPr>
        <w:spacing w:after="0" w:line="300" w:lineRule="auto"/>
        <w:ind w:left="0" w:firstLine="0"/>
        <w:jc w:val="left"/>
        <w:rPr>
          <w:rFonts w:ascii="Arial" w:hAnsi="Arial" w:cs="Arial"/>
          <w:color w:val="auto"/>
          <w:kern w:val="0"/>
          <w:sz w:val="24"/>
          <w:szCs w:val="24"/>
          <w14:ligatures w14:val="none"/>
        </w:rPr>
      </w:pPr>
      <w:r w:rsidRPr="004950DB">
        <w:rPr>
          <w:rFonts w:ascii="Arial" w:hAnsi="Arial" w:cs="Arial"/>
          <w:color w:val="auto"/>
          <w:kern w:val="0"/>
          <w:sz w:val="24"/>
          <w:szCs w:val="24"/>
          <w14:ligatures w14:val="none"/>
        </w:rPr>
        <w:t xml:space="preserve">NIP ……………………..; REGON ……………………….; </w:t>
      </w:r>
    </w:p>
    <w:p w14:paraId="61C7BEDE" w14:textId="77777777" w:rsidR="004950DB" w:rsidRPr="004950DB" w:rsidRDefault="004950DB" w:rsidP="00FE2230">
      <w:pPr>
        <w:spacing w:after="0" w:line="300" w:lineRule="auto"/>
        <w:ind w:left="0" w:firstLine="0"/>
        <w:jc w:val="left"/>
        <w:rPr>
          <w:rFonts w:ascii="Arial" w:hAnsi="Arial" w:cs="Arial"/>
          <w:color w:val="auto"/>
          <w:kern w:val="0"/>
          <w:sz w:val="24"/>
          <w:szCs w:val="24"/>
          <w14:ligatures w14:val="none"/>
        </w:rPr>
      </w:pPr>
      <w:r w:rsidRPr="004950DB">
        <w:rPr>
          <w:rFonts w:ascii="Arial" w:hAnsi="Arial" w:cs="Arial"/>
          <w:color w:val="auto"/>
          <w:kern w:val="0"/>
          <w:sz w:val="24"/>
          <w:szCs w:val="24"/>
          <w14:ligatures w14:val="none"/>
        </w:rPr>
        <w:t xml:space="preserve">którego reprezentuje: …………………………………… </w:t>
      </w:r>
    </w:p>
    <w:p w14:paraId="46F226A9" w14:textId="599F3F7F" w:rsidR="004950DB" w:rsidRPr="004950DB" w:rsidRDefault="004950DB" w:rsidP="00FE2230">
      <w:pPr>
        <w:spacing w:after="0" w:line="300" w:lineRule="auto"/>
        <w:ind w:left="0" w:firstLine="0"/>
        <w:jc w:val="left"/>
        <w:rPr>
          <w:rFonts w:ascii="Arial" w:hAnsi="Arial" w:cs="Arial"/>
          <w:color w:val="auto"/>
          <w:kern w:val="0"/>
          <w:sz w:val="24"/>
          <w:szCs w:val="24"/>
          <w14:ligatures w14:val="none"/>
        </w:rPr>
      </w:pPr>
      <w:r w:rsidRPr="004950DB">
        <w:rPr>
          <w:rFonts w:ascii="Arial" w:hAnsi="Arial" w:cs="Arial"/>
          <w:color w:val="auto"/>
          <w:kern w:val="0"/>
          <w:sz w:val="24"/>
          <w:szCs w:val="24"/>
          <w14:ligatures w14:val="none"/>
        </w:rPr>
        <w:t xml:space="preserve">zwany w dalszej części </w:t>
      </w:r>
      <w:r w:rsidR="00006D27">
        <w:rPr>
          <w:rFonts w:ascii="Arial" w:hAnsi="Arial" w:cs="Arial"/>
          <w:color w:val="auto"/>
          <w:kern w:val="0"/>
          <w:sz w:val="24"/>
          <w:szCs w:val="24"/>
          <w14:ligatures w14:val="none"/>
        </w:rPr>
        <w:t>umowy</w:t>
      </w:r>
      <w:r w:rsidRPr="004950DB">
        <w:rPr>
          <w:rFonts w:ascii="Arial" w:hAnsi="Arial" w:cs="Arial"/>
          <w:color w:val="auto"/>
          <w:kern w:val="0"/>
          <w:sz w:val="24"/>
          <w:szCs w:val="24"/>
          <w14:ligatures w14:val="none"/>
        </w:rPr>
        <w:t xml:space="preserve"> Wykonawcą.</w:t>
      </w:r>
    </w:p>
    <w:p w14:paraId="3B9204C8" w14:textId="17894AAF" w:rsidR="00245154" w:rsidRDefault="00245154" w:rsidP="00FE2230">
      <w:pPr>
        <w:spacing w:after="0" w:line="300" w:lineRule="auto"/>
        <w:ind w:left="140" w:firstLine="0"/>
        <w:jc w:val="center"/>
      </w:pPr>
    </w:p>
    <w:p w14:paraId="6BCE4C90" w14:textId="77777777" w:rsidR="00245154" w:rsidRDefault="00BB6532" w:rsidP="00FE2230">
      <w:pPr>
        <w:spacing w:after="0" w:line="300" w:lineRule="auto"/>
        <w:ind w:left="452" w:right="360" w:hanging="10"/>
        <w:jc w:val="center"/>
        <w:rPr>
          <w:rFonts w:ascii="Arial" w:hAnsi="Arial" w:cs="Arial"/>
          <w:sz w:val="24"/>
          <w:szCs w:val="24"/>
        </w:rPr>
      </w:pPr>
      <w:r w:rsidRPr="00382A72">
        <w:rPr>
          <w:rFonts w:ascii="Arial" w:hAnsi="Arial" w:cs="Arial"/>
          <w:sz w:val="24"/>
          <w:szCs w:val="24"/>
        </w:rPr>
        <w:t xml:space="preserve">§ 1 </w:t>
      </w:r>
    </w:p>
    <w:p w14:paraId="363CCC28" w14:textId="0A50942D" w:rsidR="00C26791" w:rsidRPr="004950DB" w:rsidRDefault="00B256D7" w:rsidP="00FE2230">
      <w:pPr>
        <w:spacing w:after="0" w:line="300" w:lineRule="auto"/>
        <w:ind w:left="0" w:firstLine="0"/>
        <w:jc w:val="center"/>
        <w:rPr>
          <w:rFonts w:ascii="Arial" w:hAnsi="Arial" w:cs="Arial"/>
          <w:b/>
          <w:spacing w:val="-3"/>
          <w:kern w:val="0"/>
          <w:sz w:val="24"/>
          <w:szCs w:val="24"/>
          <w14:ligatures w14:val="none"/>
        </w:rPr>
      </w:pPr>
      <w:r>
        <w:rPr>
          <w:rFonts w:ascii="Arial" w:hAnsi="Arial" w:cs="Arial"/>
          <w:b/>
          <w:spacing w:val="-3"/>
          <w:kern w:val="0"/>
          <w:sz w:val="24"/>
          <w:szCs w:val="24"/>
          <w14:ligatures w14:val="none"/>
        </w:rPr>
        <w:t>Przedmiot zamówienia</w:t>
      </w:r>
    </w:p>
    <w:p w14:paraId="6CBC7BBD" w14:textId="6AB37CEA" w:rsidR="00382A72" w:rsidRPr="00382A72" w:rsidRDefault="00382A72" w:rsidP="00914888">
      <w:pPr>
        <w:numPr>
          <w:ilvl w:val="2"/>
          <w:numId w:val="24"/>
        </w:numPr>
        <w:tabs>
          <w:tab w:val="clear" w:pos="2517"/>
        </w:tabs>
        <w:spacing w:after="0" w:line="300" w:lineRule="auto"/>
        <w:ind w:left="426"/>
        <w:contextualSpacing/>
        <w:jc w:val="left"/>
        <w:rPr>
          <w:rFonts w:ascii="Arial" w:eastAsia="Calibri" w:hAnsi="Arial" w:cs="Arial"/>
          <w:color w:val="auto"/>
          <w:kern w:val="0"/>
          <w:sz w:val="24"/>
          <w:szCs w:val="24"/>
          <w14:ligatures w14:val="none"/>
        </w:rPr>
      </w:pPr>
      <w:r w:rsidRPr="00382A72">
        <w:rPr>
          <w:rFonts w:ascii="Arial" w:hAnsi="Arial" w:cs="Arial"/>
          <w:sz w:val="24"/>
          <w:szCs w:val="24"/>
          <w:u w:color="000000"/>
          <w14:ligatures w14:val="none"/>
        </w:rPr>
        <w:t xml:space="preserve">Przedmiotem zamówienia jest </w:t>
      </w:r>
      <w:bookmarkStart w:id="0" w:name="_Hlk217938786"/>
      <w:r w:rsidRPr="00382A72">
        <w:rPr>
          <w:rFonts w:ascii="Arial" w:hAnsi="Arial" w:cs="Arial"/>
          <w:sz w:val="24"/>
          <w:szCs w:val="24"/>
          <w:u w:color="000000"/>
          <w14:ligatures w14:val="none"/>
        </w:rPr>
        <w:t xml:space="preserve">opracowanie projektu planu ochrony dla </w:t>
      </w:r>
      <w:r w:rsidRPr="00382A72">
        <w:rPr>
          <w:rFonts w:ascii="Arial" w:eastAsia="Calibri" w:hAnsi="Arial" w:cs="Arial"/>
          <w:color w:val="auto"/>
          <w:kern w:val="0"/>
          <w:sz w:val="24"/>
          <w:szCs w:val="24"/>
          <w:u w:color="000000"/>
          <w:lang w:eastAsia="en-US"/>
          <w14:ligatures w14:val="none"/>
        </w:rPr>
        <w:t>Suwalskiego</w:t>
      </w:r>
      <w:r w:rsidR="00340356">
        <w:rPr>
          <w:rFonts w:ascii="Arial" w:eastAsia="Calibri" w:hAnsi="Arial" w:cs="Arial"/>
          <w:color w:val="auto"/>
          <w:kern w:val="0"/>
          <w:sz w:val="24"/>
          <w:szCs w:val="24"/>
          <w:u w:color="000000"/>
          <w:lang w:eastAsia="en-US"/>
          <w14:ligatures w14:val="none"/>
        </w:rPr>
        <w:t xml:space="preserve"> </w:t>
      </w:r>
      <w:r w:rsidRPr="00382A72">
        <w:rPr>
          <w:rFonts w:ascii="Arial" w:eastAsia="Calibri" w:hAnsi="Arial" w:cs="Arial"/>
          <w:color w:val="auto"/>
          <w:kern w:val="0"/>
          <w:sz w:val="24"/>
          <w:szCs w:val="24"/>
          <w:u w:color="000000"/>
          <w:lang w:eastAsia="en-US"/>
          <w14:ligatures w14:val="none"/>
        </w:rPr>
        <w:t>Parku</w:t>
      </w:r>
      <w:r w:rsidRPr="00382A72">
        <w:rPr>
          <w:rFonts w:ascii="Arial" w:eastAsia="Calibri" w:hAnsi="Arial" w:cs="Arial"/>
          <w:color w:val="auto"/>
          <w:spacing w:val="-2"/>
          <w:kern w:val="0"/>
          <w:sz w:val="24"/>
          <w:szCs w:val="24"/>
          <w:u w:color="000000"/>
          <w:lang w:eastAsia="en-US"/>
          <w14:ligatures w14:val="none"/>
        </w:rPr>
        <w:t xml:space="preserve"> </w:t>
      </w:r>
      <w:r w:rsidRPr="00382A72">
        <w:rPr>
          <w:rFonts w:ascii="Arial" w:eastAsia="Calibri" w:hAnsi="Arial" w:cs="Arial"/>
          <w:color w:val="auto"/>
          <w:kern w:val="0"/>
          <w:sz w:val="24"/>
          <w:szCs w:val="24"/>
          <w:u w:color="000000"/>
          <w:lang w:eastAsia="en-US"/>
          <w14:ligatures w14:val="none"/>
        </w:rPr>
        <w:t>Krajobrazowego</w:t>
      </w:r>
      <w:r w:rsidRPr="00382A72">
        <w:rPr>
          <w:rFonts w:ascii="Arial" w:eastAsia="Calibri" w:hAnsi="Arial" w:cs="Arial"/>
          <w:color w:val="auto"/>
          <w:spacing w:val="-2"/>
          <w:kern w:val="0"/>
          <w:sz w:val="24"/>
          <w:szCs w:val="24"/>
          <w:u w:color="000000"/>
          <w:lang w:eastAsia="en-US"/>
          <w14:ligatures w14:val="none"/>
        </w:rPr>
        <w:t xml:space="preserve"> </w:t>
      </w:r>
      <w:bookmarkEnd w:id="0"/>
      <w:r w:rsidRPr="00382A72">
        <w:rPr>
          <w:rFonts w:ascii="Arial" w:eastAsia="Calibri" w:hAnsi="Arial" w:cs="Arial"/>
          <w:color w:val="auto"/>
          <w:kern w:val="0"/>
          <w:sz w:val="24"/>
          <w:szCs w:val="24"/>
          <w:u w:color="000000"/>
          <w:lang w:eastAsia="en-US"/>
          <w14:ligatures w14:val="none"/>
        </w:rPr>
        <w:t>(SPK)</w:t>
      </w:r>
      <w:r w:rsidRPr="00382A72">
        <w:rPr>
          <w:rFonts w:ascii="Arial" w:eastAsia="Calibri" w:hAnsi="Arial" w:cs="Arial"/>
          <w:color w:val="auto"/>
          <w:spacing w:val="-6"/>
          <w:kern w:val="0"/>
          <w:sz w:val="24"/>
          <w:szCs w:val="24"/>
          <w:u w:color="000000"/>
          <w:lang w:eastAsia="en-US"/>
          <w14:ligatures w14:val="none"/>
        </w:rPr>
        <w:t xml:space="preserve"> </w:t>
      </w:r>
      <w:r w:rsidRPr="00382A72">
        <w:rPr>
          <w:rFonts w:ascii="Arial" w:eastAsia="Calibri" w:hAnsi="Arial" w:cs="Arial"/>
          <w:color w:val="auto"/>
          <w:kern w:val="0"/>
          <w:sz w:val="24"/>
          <w:szCs w:val="24"/>
          <w:u w:color="000000"/>
          <w:lang w:eastAsia="en-US"/>
          <w14:ligatures w14:val="none"/>
        </w:rPr>
        <w:t>o</w:t>
      </w:r>
      <w:r w:rsidRPr="00382A72">
        <w:rPr>
          <w:rFonts w:ascii="Arial" w:eastAsia="Calibri" w:hAnsi="Arial" w:cs="Arial"/>
          <w:color w:val="auto"/>
          <w:spacing w:val="-2"/>
          <w:kern w:val="0"/>
          <w:sz w:val="24"/>
          <w:szCs w:val="24"/>
          <w:u w:color="000000"/>
          <w:lang w:eastAsia="en-US"/>
          <w14:ligatures w14:val="none"/>
        </w:rPr>
        <w:t xml:space="preserve"> </w:t>
      </w:r>
      <w:r w:rsidRPr="00382A72">
        <w:rPr>
          <w:rFonts w:ascii="Arial" w:eastAsia="Calibri" w:hAnsi="Arial" w:cs="Arial"/>
          <w:color w:val="auto"/>
          <w:kern w:val="0"/>
          <w:sz w:val="24"/>
          <w:szCs w:val="24"/>
          <w:u w:color="000000"/>
          <w:lang w:eastAsia="en-US"/>
          <w14:ligatures w14:val="none"/>
        </w:rPr>
        <w:t>powierzchni 6338</w:t>
      </w:r>
      <w:r w:rsidRPr="00382A72">
        <w:rPr>
          <w:rFonts w:ascii="Arial" w:eastAsia="Calibri" w:hAnsi="Arial" w:cs="Arial"/>
          <w:color w:val="auto"/>
          <w:spacing w:val="-2"/>
          <w:kern w:val="0"/>
          <w:sz w:val="24"/>
          <w:szCs w:val="24"/>
          <w:u w:color="000000"/>
          <w:lang w:eastAsia="en-US"/>
          <w14:ligatures w14:val="none"/>
        </w:rPr>
        <w:t xml:space="preserve"> </w:t>
      </w:r>
      <w:r w:rsidRPr="00382A72">
        <w:rPr>
          <w:rFonts w:ascii="Arial" w:eastAsia="Calibri" w:hAnsi="Arial" w:cs="Arial"/>
          <w:color w:val="auto"/>
          <w:spacing w:val="-5"/>
          <w:kern w:val="0"/>
          <w:sz w:val="24"/>
          <w:szCs w:val="24"/>
          <w:u w:color="000000"/>
          <w:lang w:eastAsia="en-US"/>
          <w14:ligatures w14:val="none"/>
        </w:rPr>
        <w:t xml:space="preserve">ha. </w:t>
      </w:r>
      <w:r w:rsidRPr="00382A72">
        <w:rPr>
          <w:rFonts w:ascii="Arial" w:hAnsi="Arial" w:cs="Arial"/>
          <w:sz w:val="24"/>
          <w:szCs w:val="24"/>
          <w:u w:color="000000"/>
          <w14:ligatures w14:val="none"/>
        </w:rPr>
        <w:t>Wymaganym produktem końcowym zamówienia będzie p</w:t>
      </w:r>
      <w:r w:rsidRPr="00382A72">
        <w:rPr>
          <w:rFonts w:ascii="Arial" w:eastAsia="Calibri" w:hAnsi="Arial" w:cs="Arial"/>
          <w:color w:val="auto"/>
          <w:kern w:val="0"/>
          <w:sz w:val="24"/>
          <w:szCs w:val="24"/>
          <w:u w:color="000000"/>
          <w:lang w:eastAsia="en-US"/>
          <w14:ligatures w14:val="none"/>
        </w:rPr>
        <w:t xml:space="preserve">rojekt uchwały Sejmiku Województwa Podlaskiego w sprawie planu ochrony dla </w:t>
      </w:r>
      <w:r w:rsidRPr="00382A72">
        <w:rPr>
          <w:rFonts w:ascii="Arial" w:eastAsia="Calibri" w:hAnsi="Arial" w:cs="Arial"/>
          <w:color w:val="auto"/>
          <w:spacing w:val="-2"/>
          <w:kern w:val="0"/>
          <w:sz w:val="24"/>
          <w:szCs w:val="24"/>
          <w:u w:color="000000"/>
          <w:lang w:eastAsia="en-US"/>
          <w14:ligatures w14:val="none"/>
        </w:rPr>
        <w:t>SPK</w:t>
      </w:r>
      <w:r w:rsidR="009769A3">
        <w:rPr>
          <w:rFonts w:ascii="Arial" w:eastAsia="Calibri" w:hAnsi="Arial" w:cs="Arial"/>
          <w:color w:val="auto"/>
          <w:spacing w:val="-2"/>
          <w:kern w:val="0"/>
          <w:sz w:val="24"/>
          <w:szCs w:val="24"/>
          <w:u w:color="000000"/>
          <w:lang w:eastAsia="en-US"/>
          <w14:ligatures w14:val="none"/>
        </w:rPr>
        <w:t xml:space="preserve"> </w:t>
      </w:r>
      <w:r w:rsidRPr="00382A72">
        <w:rPr>
          <w:rFonts w:ascii="Arial" w:eastAsia="Calibri" w:hAnsi="Arial" w:cs="Arial"/>
          <w:color w:val="auto"/>
          <w:kern w:val="0"/>
          <w:sz w:val="24"/>
          <w:szCs w:val="24"/>
          <w:u w:color="000000"/>
          <w:lang w:eastAsia="en-US"/>
          <w14:ligatures w14:val="none"/>
        </w:rPr>
        <w:t>wraz z uzasadnieniem oraz z załącznikami tekstowymi i graficznymi obejmującymi zakres, o którym mowa w :</w:t>
      </w:r>
    </w:p>
    <w:p w14:paraId="15E400E4" w14:textId="6733178E" w:rsidR="00382A72" w:rsidRPr="002E5C46" w:rsidRDefault="00382A72" w:rsidP="00914888">
      <w:pPr>
        <w:spacing w:after="0" w:line="300" w:lineRule="auto"/>
        <w:ind w:left="851" w:hanging="425"/>
        <w:contextualSpacing/>
        <w:jc w:val="left"/>
        <w:rPr>
          <w:rFonts w:ascii="Arial" w:eastAsia="Calibri" w:hAnsi="Arial" w:cs="Arial"/>
          <w:color w:val="auto"/>
          <w:kern w:val="0"/>
          <w:sz w:val="24"/>
          <w:szCs w:val="24"/>
          <w:u w:color="000000"/>
          <w:lang w:eastAsia="en-US"/>
          <w14:ligatures w14:val="none"/>
        </w:rPr>
      </w:pPr>
      <w:r w:rsidRPr="002E5C46">
        <w:rPr>
          <w:rFonts w:ascii="Arial" w:eastAsia="Calibri" w:hAnsi="Arial" w:cs="Arial"/>
          <w:color w:val="auto"/>
          <w:kern w:val="0"/>
          <w:sz w:val="24"/>
          <w:szCs w:val="24"/>
          <w:u w:color="000000"/>
          <w:lang w:eastAsia="en-US"/>
          <w14:ligatures w14:val="none"/>
        </w:rPr>
        <w:t xml:space="preserve">1) </w:t>
      </w:r>
      <w:r w:rsidRPr="002E5C46">
        <w:rPr>
          <w:rFonts w:ascii="Arial" w:eastAsia="Calibri" w:hAnsi="Arial" w:cs="Arial"/>
          <w:color w:val="auto"/>
          <w:kern w:val="0"/>
          <w:sz w:val="24"/>
          <w:szCs w:val="24"/>
          <w:u w:color="000000"/>
          <w:lang w:eastAsia="en-US"/>
          <w14:ligatures w14:val="none"/>
        </w:rPr>
        <w:tab/>
        <w:t>art. 19 i 20 ustawy z dnia 16 kwietnia 2004 r. o ochronie przyrody (Dz.U. z 202</w:t>
      </w:r>
      <w:r w:rsidR="00990D2E" w:rsidRPr="002E5C46">
        <w:rPr>
          <w:rFonts w:ascii="Arial" w:eastAsia="Calibri" w:hAnsi="Arial" w:cs="Arial"/>
          <w:color w:val="auto"/>
          <w:kern w:val="0"/>
          <w:sz w:val="24"/>
          <w:szCs w:val="24"/>
          <w:u w:color="000000"/>
          <w:lang w:eastAsia="en-US"/>
          <w14:ligatures w14:val="none"/>
        </w:rPr>
        <w:t>6</w:t>
      </w:r>
      <w:r w:rsidRPr="002E5C46">
        <w:rPr>
          <w:rFonts w:ascii="Arial" w:eastAsia="Calibri" w:hAnsi="Arial" w:cs="Arial"/>
          <w:color w:val="auto"/>
          <w:kern w:val="0"/>
          <w:sz w:val="24"/>
          <w:szCs w:val="24"/>
          <w:u w:color="000000"/>
          <w:lang w:eastAsia="en-US"/>
          <w14:ligatures w14:val="none"/>
        </w:rPr>
        <w:t xml:space="preserve"> r., poz. </w:t>
      </w:r>
      <w:r w:rsidR="00990D2E" w:rsidRPr="002E5C46">
        <w:rPr>
          <w:rFonts w:ascii="Arial" w:eastAsia="Calibri" w:hAnsi="Arial" w:cs="Arial"/>
          <w:color w:val="auto"/>
          <w:kern w:val="0"/>
          <w:sz w:val="24"/>
          <w:szCs w:val="24"/>
          <w:u w:color="000000"/>
          <w:lang w:eastAsia="en-US"/>
          <w14:ligatures w14:val="none"/>
        </w:rPr>
        <w:t xml:space="preserve">13 </w:t>
      </w:r>
      <w:r w:rsidR="00310CF2">
        <w:rPr>
          <w:rFonts w:ascii="Arial" w:eastAsia="Calibri" w:hAnsi="Arial" w:cs="Arial"/>
          <w:color w:val="auto"/>
          <w:kern w:val="0"/>
          <w:sz w:val="24"/>
          <w:szCs w:val="24"/>
          <w:u w:color="000000"/>
          <w:lang w:eastAsia="en-US"/>
          <w14:ligatures w14:val="none"/>
        </w:rPr>
        <w:t>z późn. zm.</w:t>
      </w:r>
      <w:r w:rsidRPr="002E5C46">
        <w:rPr>
          <w:rFonts w:ascii="Arial" w:eastAsia="Calibri" w:hAnsi="Arial" w:cs="Arial"/>
          <w:color w:val="auto"/>
          <w:kern w:val="0"/>
          <w:sz w:val="24"/>
          <w:szCs w:val="24"/>
          <w:u w:color="000000"/>
          <w:lang w:eastAsia="en-US"/>
          <w14:ligatures w14:val="none"/>
        </w:rPr>
        <w:t>),</w:t>
      </w:r>
    </w:p>
    <w:p w14:paraId="6702EEC9" w14:textId="298ED622" w:rsidR="00382A72" w:rsidRPr="00382A72" w:rsidRDefault="00382A72" w:rsidP="00914888">
      <w:pPr>
        <w:spacing w:after="0" w:line="300" w:lineRule="auto"/>
        <w:ind w:left="851" w:hanging="425"/>
        <w:contextualSpacing/>
        <w:jc w:val="left"/>
        <w:rPr>
          <w:rFonts w:ascii="Arial" w:eastAsia="Calibri" w:hAnsi="Arial" w:cs="Arial"/>
          <w:color w:val="auto"/>
          <w:kern w:val="0"/>
          <w:sz w:val="24"/>
          <w:szCs w:val="24"/>
          <w:u w:color="000000"/>
          <w:lang w:eastAsia="en-US"/>
          <w14:ligatures w14:val="none"/>
        </w:rPr>
      </w:pPr>
      <w:r w:rsidRPr="002E5C46">
        <w:rPr>
          <w:rFonts w:ascii="Arial" w:eastAsia="Calibri" w:hAnsi="Arial" w:cs="Arial"/>
          <w:color w:val="auto"/>
          <w:kern w:val="0"/>
          <w:sz w:val="24"/>
          <w:szCs w:val="24"/>
          <w:u w:color="000000"/>
          <w:lang w:eastAsia="en-US"/>
          <w14:ligatures w14:val="none"/>
        </w:rPr>
        <w:t xml:space="preserve">2) </w:t>
      </w:r>
      <w:r w:rsidRPr="002E5C46">
        <w:rPr>
          <w:rFonts w:ascii="Arial" w:eastAsia="Calibri" w:hAnsi="Arial" w:cs="Arial"/>
          <w:color w:val="auto"/>
          <w:kern w:val="0"/>
          <w:sz w:val="24"/>
          <w:szCs w:val="24"/>
          <w:u w:color="000000"/>
          <w:lang w:eastAsia="en-US"/>
          <w14:ligatures w14:val="none"/>
        </w:rPr>
        <w:tab/>
        <w:t xml:space="preserve">rozdz. </w:t>
      </w:r>
      <w:r w:rsidRPr="00382A72">
        <w:rPr>
          <w:rFonts w:ascii="Arial" w:eastAsia="Calibri" w:hAnsi="Arial" w:cs="Arial"/>
          <w:color w:val="auto"/>
          <w:kern w:val="0"/>
          <w:sz w:val="24"/>
          <w:szCs w:val="24"/>
          <w:u w:color="000000"/>
          <w:lang w:eastAsia="en-US"/>
          <w14:ligatures w14:val="none"/>
        </w:rPr>
        <w:t xml:space="preserve">2, 4 i 7 rozporządzenia Ministra Środowiska z dnia 12 maja 2005 roku w sprawie sporządzania projektu planu ochrony dla parku narodowego, rezerwatu przyrody i parku krajobrazowego, dokonywania zmian w tym planie oraz ochrony zasobów, tworów i składników przyrody (Dz. U. z 2005 r. Nr 94, poz. 794). </w:t>
      </w:r>
    </w:p>
    <w:p w14:paraId="5CFAEE45" w14:textId="698EF561" w:rsidR="00AB22C2" w:rsidRPr="00133438" w:rsidRDefault="00AB22C2" w:rsidP="00AB22C2">
      <w:pPr>
        <w:numPr>
          <w:ilvl w:val="2"/>
          <w:numId w:val="24"/>
        </w:numPr>
        <w:tabs>
          <w:tab w:val="clear" w:pos="2517"/>
        </w:tabs>
        <w:spacing w:after="0" w:line="300" w:lineRule="auto"/>
        <w:ind w:left="426"/>
        <w:contextualSpacing/>
        <w:jc w:val="left"/>
        <w:rPr>
          <w:rFonts w:ascii="Arial" w:eastAsia="Calibri" w:hAnsi="Arial" w:cs="Arial"/>
          <w:color w:val="auto"/>
          <w:kern w:val="0"/>
          <w:sz w:val="24"/>
          <w:szCs w:val="24"/>
          <w14:ligatures w14:val="none"/>
        </w:rPr>
      </w:pPr>
      <w:r w:rsidRPr="00133438">
        <w:rPr>
          <w:rFonts w:ascii="Arial" w:hAnsi="Arial" w:cs="Arial"/>
          <w:sz w:val="24"/>
          <w:szCs w:val="24"/>
        </w:rPr>
        <w:t>Zamówienie jest realizowane w ramach projektu:</w:t>
      </w:r>
      <w:r w:rsidRPr="00133438">
        <w:rPr>
          <w:rFonts w:ascii="Arial" w:hAnsi="Arial" w:cs="Arial"/>
          <w:i/>
          <w:sz w:val="24"/>
          <w:szCs w:val="24"/>
        </w:rPr>
        <w:t xml:space="preserve"> </w:t>
      </w:r>
      <w:r w:rsidRPr="00133438">
        <w:rPr>
          <w:rFonts w:ascii="Arial" w:hAnsi="Arial" w:cs="Arial"/>
          <w:sz w:val="24"/>
          <w:szCs w:val="24"/>
        </w:rPr>
        <w:t>„</w:t>
      </w:r>
      <w:bookmarkStart w:id="1" w:name="_Hlk208233299"/>
      <w:r w:rsidRPr="00133438">
        <w:rPr>
          <w:rFonts w:ascii="Arial" w:hAnsi="Arial" w:cs="Arial"/>
          <w:sz w:val="24"/>
          <w:szCs w:val="24"/>
        </w:rPr>
        <w:t>Ochrona i przywracanie różnorodności biologicznej i krajobrazowej oraz funkcji ekosystemów na terenie województwa podlaskiego</w:t>
      </w:r>
      <w:bookmarkEnd w:id="1"/>
      <w:r w:rsidRPr="00133438">
        <w:rPr>
          <w:rFonts w:ascii="Arial" w:hAnsi="Arial" w:cs="Arial"/>
          <w:sz w:val="24"/>
          <w:szCs w:val="24"/>
        </w:rPr>
        <w:t xml:space="preserve">„ w ramach Funduszy Europejskich dla Podlaskiego </w:t>
      </w:r>
      <w:r w:rsidRPr="00133438">
        <w:rPr>
          <w:rFonts w:ascii="Arial" w:hAnsi="Arial" w:cs="Arial"/>
          <w:sz w:val="24"/>
          <w:szCs w:val="24"/>
        </w:rPr>
        <w:lastRenderedPageBreak/>
        <w:t>2021-2027 Osi Priorytetowej II: Region przyjazny środowisku, Działania 2.11 Ochrona przyrody.</w:t>
      </w:r>
    </w:p>
    <w:p w14:paraId="768F8B8E" w14:textId="3448021F" w:rsidR="00382A72" w:rsidRPr="00382A72" w:rsidRDefault="00382A72" w:rsidP="00914888">
      <w:pPr>
        <w:numPr>
          <w:ilvl w:val="2"/>
          <w:numId w:val="24"/>
        </w:numPr>
        <w:tabs>
          <w:tab w:val="clear" w:pos="2517"/>
        </w:tabs>
        <w:spacing w:after="0" w:line="300" w:lineRule="auto"/>
        <w:ind w:left="426"/>
        <w:contextualSpacing/>
        <w:jc w:val="left"/>
        <w:rPr>
          <w:rFonts w:ascii="Arial" w:eastAsia="Calibri" w:hAnsi="Arial" w:cs="Arial"/>
          <w:color w:val="auto"/>
          <w:kern w:val="0"/>
          <w:sz w:val="24"/>
          <w:szCs w:val="24"/>
          <w14:ligatures w14:val="none"/>
        </w:rPr>
      </w:pPr>
      <w:r w:rsidRPr="00382A72">
        <w:rPr>
          <w:rFonts w:ascii="Arial" w:eastAsia="Calibri" w:hAnsi="Arial" w:cs="Arial"/>
          <w:color w:val="auto"/>
          <w:kern w:val="0"/>
          <w:sz w:val="24"/>
          <w:szCs w:val="24"/>
          <w:u w:color="000000"/>
          <w:lang w:eastAsia="en-US"/>
          <w14:ligatures w14:val="none"/>
        </w:rPr>
        <w:t>Powyższa dokumentacja musi zwierać</w:t>
      </w:r>
      <w:r w:rsidR="00C763A3">
        <w:rPr>
          <w:rFonts w:ascii="Arial" w:eastAsia="Calibri" w:hAnsi="Arial" w:cs="Arial"/>
          <w:color w:val="auto"/>
          <w:kern w:val="0"/>
          <w:sz w:val="24"/>
          <w:szCs w:val="24"/>
          <w:u w:color="000000"/>
          <w:lang w:eastAsia="en-US"/>
          <w14:ligatures w14:val="none"/>
        </w:rPr>
        <w:t xml:space="preserve"> w szczególności</w:t>
      </w:r>
      <w:r w:rsidRPr="00382A72">
        <w:rPr>
          <w:rFonts w:ascii="Arial" w:eastAsia="Calibri" w:hAnsi="Arial" w:cs="Arial"/>
          <w:color w:val="auto"/>
          <w:kern w:val="0"/>
          <w:sz w:val="24"/>
          <w:szCs w:val="24"/>
          <w:u w:color="000000"/>
          <w:lang w:eastAsia="en-US"/>
          <w14:ligatures w14:val="none"/>
        </w:rPr>
        <w:t>:</w:t>
      </w:r>
      <w:r w:rsidR="00340356">
        <w:rPr>
          <w:rFonts w:ascii="Arial" w:eastAsia="Calibri" w:hAnsi="Arial" w:cs="Arial"/>
          <w:color w:val="auto"/>
          <w:kern w:val="0"/>
          <w:sz w:val="24"/>
          <w:szCs w:val="24"/>
          <w:u w:color="000000"/>
          <w:lang w:eastAsia="en-US"/>
          <w14:ligatures w14:val="none"/>
        </w:rPr>
        <w:t xml:space="preserve"> </w:t>
      </w:r>
    </w:p>
    <w:p w14:paraId="7BE9AE0F" w14:textId="77777777" w:rsidR="00382A72" w:rsidRDefault="00382A72" w:rsidP="00914888">
      <w:pPr>
        <w:numPr>
          <w:ilvl w:val="1"/>
          <w:numId w:val="26"/>
        </w:numPr>
        <w:spacing w:after="0" w:line="300" w:lineRule="auto"/>
        <w:ind w:left="851" w:right="51" w:hanging="433"/>
        <w:jc w:val="left"/>
        <w:rPr>
          <w:rFonts w:ascii="Arial" w:hAnsi="Arial" w:cs="Arial"/>
          <w:sz w:val="24"/>
          <w:szCs w:val="24"/>
          <w:u w:color="000000"/>
          <w14:ligatures w14:val="none"/>
        </w:rPr>
      </w:pPr>
      <w:r w:rsidRPr="00382A72">
        <w:rPr>
          <w:rFonts w:ascii="Arial" w:hAnsi="Arial" w:cs="Arial"/>
          <w:sz w:val="24"/>
          <w:szCs w:val="24"/>
          <w:u w:color="000000"/>
          <w14:ligatures w14:val="none"/>
        </w:rPr>
        <w:t xml:space="preserve">Operat ochrony zasobów abiotycznych - opracowanie tekstowe i mapowe, </w:t>
      </w:r>
    </w:p>
    <w:p w14:paraId="4EC76FCE" w14:textId="77777777" w:rsidR="00382A72" w:rsidRDefault="00382A72" w:rsidP="00914888">
      <w:pPr>
        <w:numPr>
          <w:ilvl w:val="1"/>
          <w:numId w:val="26"/>
        </w:numPr>
        <w:spacing w:after="0" w:line="300" w:lineRule="auto"/>
        <w:ind w:left="851" w:right="51" w:hanging="433"/>
        <w:jc w:val="left"/>
        <w:rPr>
          <w:rFonts w:ascii="Arial" w:hAnsi="Arial" w:cs="Arial"/>
          <w:sz w:val="24"/>
          <w:szCs w:val="24"/>
          <w:u w:color="000000"/>
          <w14:ligatures w14:val="none"/>
        </w:rPr>
      </w:pPr>
      <w:r w:rsidRPr="00382A72">
        <w:rPr>
          <w:rFonts w:ascii="Arial" w:hAnsi="Arial" w:cs="Arial"/>
          <w:sz w:val="24"/>
          <w:szCs w:val="24"/>
          <w:u w:color="000000"/>
          <w14:ligatures w14:val="none"/>
        </w:rPr>
        <w:t xml:space="preserve">Operat ochrony siedlisk przyrodniczych, szaty roślinnej (w tym ekosystemów leśnych i nieleśnych), grzybów wielkoowocnikowych i porostów - opracowanie tekstowe i mapowe, </w:t>
      </w:r>
    </w:p>
    <w:p w14:paraId="54192380" w14:textId="77777777" w:rsidR="00382A72" w:rsidRDefault="00382A72" w:rsidP="00914888">
      <w:pPr>
        <w:numPr>
          <w:ilvl w:val="1"/>
          <w:numId w:val="26"/>
        </w:numPr>
        <w:spacing w:after="0" w:line="300" w:lineRule="auto"/>
        <w:ind w:left="851" w:right="51" w:hanging="433"/>
        <w:jc w:val="left"/>
        <w:rPr>
          <w:rFonts w:ascii="Arial" w:hAnsi="Arial" w:cs="Arial"/>
          <w:sz w:val="24"/>
          <w:szCs w:val="24"/>
          <w:u w:color="000000"/>
          <w14:ligatures w14:val="none"/>
        </w:rPr>
      </w:pPr>
      <w:r w:rsidRPr="00382A72">
        <w:rPr>
          <w:rFonts w:ascii="Arial" w:hAnsi="Arial" w:cs="Arial"/>
          <w:sz w:val="24"/>
          <w:szCs w:val="24"/>
          <w:u w:color="000000"/>
          <w14:ligatures w14:val="none"/>
        </w:rPr>
        <w:t xml:space="preserve">Operat ochrony zwierząt - opracowanie tekstowe i mapowe, </w:t>
      </w:r>
    </w:p>
    <w:p w14:paraId="4650AB84" w14:textId="4A4EAE6D" w:rsidR="00C26791" w:rsidRPr="00C26791" w:rsidRDefault="00C26791" w:rsidP="00914888">
      <w:pPr>
        <w:numPr>
          <w:ilvl w:val="1"/>
          <w:numId w:val="26"/>
        </w:numPr>
        <w:spacing w:after="0" w:line="300" w:lineRule="auto"/>
        <w:ind w:left="851" w:right="51" w:hanging="433"/>
        <w:jc w:val="left"/>
        <w:rPr>
          <w:rFonts w:ascii="Arial" w:hAnsi="Arial" w:cs="Arial"/>
          <w:sz w:val="24"/>
          <w:szCs w:val="24"/>
          <w:u w:color="000000"/>
          <w14:ligatures w14:val="none"/>
        </w:rPr>
      </w:pPr>
      <w:r w:rsidRPr="00382A72">
        <w:rPr>
          <w:rFonts w:ascii="Arial" w:hAnsi="Arial" w:cs="Arial"/>
          <w:sz w:val="24"/>
          <w:szCs w:val="24"/>
          <w:u w:color="000000"/>
          <w14:ligatures w14:val="none"/>
        </w:rPr>
        <w:t>Operat ochrony walorów krajobrazowych i kulturowych - opracowanie tekstowe i mapowe,</w:t>
      </w:r>
    </w:p>
    <w:p w14:paraId="6DA7F9EF" w14:textId="77777777" w:rsidR="00382A72" w:rsidRPr="00382A72" w:rsidRDefault="00382A72" w:rsidP="00914888">
      <w:pPr>
        <w:numPr>
          <w:ilvl w:val="1"/>
          <w:numId w:val="26"/>
        </w:numPr>
        <w:spacing w:after="0" w:line="300" w:lineRule="auto"/>
        <w:ind w:left="851" w:right="51" w:hanging="433"/>
        <w:jc w:val="left"/>
        <w:rPr>
          <w:rFonts w:ascii="Arial" w:hAnsi="Arial" w:cs="Arial"/>
          <w:sz w:val="24"/>
          <w:szCs w:val="24"/>
          <w:u w:color="000000"/>
          <w14:ligatures w14:val="none"/>
        </w:rPr>
      </w:pPr>
      <w:r w:rsidRPr="00382A72">
        <w:rPr>
          <w:rFonts w:ascii="Arial" w:hAnsi="Arial" w:cs="Arial"/>
          <w:sz w:val="24"/>
          <w:szCs w:val="24"/>
          <w:u w:color="000000"/>
          <w14:ligatures w14:val="none"/>
        </w:rPr>
        <w:t xml:space="preserve">Operat zagospodarowania przestrzennego - opracowanie tekstowe i mapowe, </w:t>
      </w:r>
    </w:p>
    <w:p w14:paraId="602C3E75" w14:textId="77AFBC2D" w:rsidR="00382A72" w:rsidRPr="00382A72" w:rsidRDefault="00382A72" w:rsidP="00914888">
      <w:pPr>
        <w:numPr>
          <w:ilvl w:val="1"/>
          <w:numId w:val="25"/>
        </w:numPr>
        <w:spacing w:after="0" w:line="300" w:lineRule="auto"/>
        <w:ind w:left="851" w:right="51" w:hanging="433"/>
        <w:jc w:val="left"/>
        <w:rPr>
          <w:rFonts w:ascii="Arial" w:hAnsi="Arial" w:cs="Arial"/>
          <w:sz w:val="24"/>
          <w:szCs w:val="24"/>
          <w:u w:color="000000"/>
          <w14:ligatures w14:val="none"/>
        </w:rPr>
      </w:pPr>
      <w:r w:rsidRPr="00382A72">
        <w:rPr>
          <w:rFonts w:ascii="Arial" w:hAnsi="Arial" w:cs="Arial"/>
          <w:sz w:val="24"/>
          <w:szCs w:val="24"/>
          <w:u w:color="000000"/>
          <w14:ligatures w14:val="none"/>
        </w:rPr>
        <w:t>Operat kształtowania funkcji turystycznych, rekreacyjnych i edukacyjnych - opracowanie tekstowe</w:t>
      </w:r>
      <w:r w:rsidR="00340356">
        <w:rPr>
          <w:rFonts w:ascii="Arial" w:hAnsi="Arial" w:cs="Arial"/>
          <w:sz w:val="24"/>
          <w:szCs w:val="24"/>
          <w:u w:color="000000"/>
          <w14:ligatures w14:val="none"/>
        </w:rPr>
        <w:t xml:space="preserve"> </w:t>
      </w:r>
      <w:r w:rsidRPr="00382A72">
        <w:rPr>
          <w:rFonts w:ascii="Arial" w:hAnsi="Arial" w:cs="Arial"/>
          <w:sz w:val="24"/>
          <w:szCs w:val="24"/>
          <w:u w:color="000000"/>
          <w14:ligatures w14:val="none"/>
        </w:rPr>
        <w:t xml:space="preserve">i mapowe, </w:t>
      </w:r>
    </w:p>
    <w:p w14:paraId="1C64F96E" w14:textId="77777777" w:rsidR="00382A72" w:rsidRPr="00382A72" w:rsidRDefault="00382A72" w:rsidP="00914888">
      <w:pPr>
        <w:numPr>
          <w:ilvl w:val="1"/>
          <w:numId w:val="25"/>
        </w:numPr>
        <w:spacing w:after="0" w:line="300" w:lineRule="auto"/>
        <w:ind w:left="851" w:right="51" w:hanging="433"/>
        <w:jc w:val="left"/>
        <w:rPr>
          <w:rFonts w:ascii="Arial" w:hAnsi="Arial" w:cs="Arial"/>
          <w:sz w:val="24"/>
          <w:szCs w:val="24"/>
          <w:u w:color="000000"/>
          <w14:ligatures w14:val="none"/>
        </w:rPr>
      </w:pPr>
      <w:r w:rsidRPr="00382A72">
        <w:rPr>
          <w:rFonts w:ascii="Arial" w:hAnsi="Arial" w:cs="Arial"/>
          <w:sz w:val="24"/>
          <w:szCs w:val="24"/>
          <w:u w:color="000000"/>
          <w14:ligatures w14:val="none"/>
        </w:rPr>
        <w:t xml:space="preserve">Operat generalny - synteza Planu - opracowanie tekstowe i mapowe, </w:t>
      </w:r>
    </w:p>
    <w:p w14:paraId="68C1AC27" w14:textId="4C20C8FB" w:rsidR="00382A72" w:rsidRPr="00C425DB" w:rsidRDefault="00382A72" w:rsidP="00914888">
      <w:pPr>
        <w:numPr>
          <w:ilvl w:val="1"/>
          <w:numId w:val="25"/>
        </w:numPr>
        <w:spacing w:after="0" w:line="300" w:lineRule="auto"/>
        <w:ind w:left="851" w:right="51" w:hanging="433"/>
        <w:jc w:val="left"/>
        <w:rPr>
          <w:rFonts w:ascii="Arial" w:hAnsi="Arial" w:cs="Arial"/>
          <w:color w:val="auto"/>
          <w:sz w:val="24"/>
          <w:szCs w:val="24"/>
          <w:u w:color="000000"/>
          <w14:ligatures w14:val="none"/>
        </w:rPr>
      </w:pPr>
      <w:r w:rsidRPr="00C425DB">
        <w:rPr>
          <w:rFonts w:ascii="Arial" w:hAnsi="Arial" w:cs="Arial"/>
          <w:color w:val="auto"/>
          <w:sz w:val="24"/>
          <w:szCs w:val="24"/>
          <w:u w:color="000000"/>
          <w14:ligatures w14:val="none"/>
        </w:rPr>
        <w:t>Dokumentację formalno-prawną do planu ochrony</w:t>
      </w:r>
      <w:r w:rsidR="00F53975" w:rsidRPr="00C425DB">
        <w:rPr>
          <w:rFonts w:ascii="Arial" w:hAnsi="Arial" w:cs="Arial"/>
          <w:color w:val="auto"/>
          <w:sz w:val="24"/>
          <w:szCs w:val="24"/>
          <w:u w:color="000000"/>
          <w14:ligatures w14:val="none"/>
        </w:rPr>
        <w:t>,</w:t>
      </w:r>
    </w:p>
    <w:p w14:paraId="68F64109" w14:textId="20CB1236" w:rsidR="00382A72" w:rsidRPr="00C425DB" w:rsidRDefault="00382A72" w:rsidP="00914888">
      <w:pPr>
        <w:numPr>
          <w:ilvl w:val="1"/>
          <w:numId w:val="25"/>
        </w:numPr>
        <w:spacing w:after="0" w:line="300" w:lineRule="auto"/>
        <w:ind w:left="851" w:right="51" w:hanging="433"/>
        <w:jc w:val="left"/>
        <w:rPr>
          <w:rFonts w:ascii="Arial" w:hAnsi="Arial" w:cs="Arial"/>
          <w:color w:val="auto"/>
          <w:sz w:val="24"/>
          <w:szCs w:val="24"/>
          <w:u w:color="000000"/>
          <w14:ligatures w14:val="none"/>
        </w:rPr>
      </w:pPr>
      <w:r w:rsidRPr="00C425DB">
        <w:rPr>
          <w:rFonts w:ascii="Arial" w:hAnsi="Arial" w:cs="Arial"/>
          <w:color w:val="auto"/>
          <w:sz w:val="24"/>
          <w:szCs w:val="24"/>
          <w:u w:color="000000"/>
          <w14:ligatures w14:val="none"/>
        </w:rPr>
        <w:t>Bazę danych GIS obejmującą wektorowe dane wykorzystane do sporządzenia map stanowiących element planów ochrony oraz ich dokumentacji</w:t>
      </w:r>
      <w:r w:rsidR="00F53975" w:rsidRPr="00C425DB">
        <w:rPr>
          <w:rFonts w:ascii="Arial" w:hAnsi="Arial" w:cs="Arial"/>
          <w:color w:val="auto"/>
          <w:sz w:val="24"/>
          <w:szCs w:val="24"/>
          <w:u w:color="000000"/>
          <w14:ligatures w14:val="none"/>
        </w:rPr>
        <w:t>,</w:t>
      </w:r>
    </w:p>
    <w:p w14:paraId="1E07B27D" w14:textId="77777777" w:rsidR="001467A3" w:rsidRPr="00C425DB" w:rsidRDefault="001467A3" w:rsidP="00914888">
      <w:pPr>
        <w:numPr>
          <w:ilvl w:val="0"/>
          <w:numId w:val="57"/>
        </w:numPr>
        <w:spacing w:after="0" w:line="300" w:lineRule="auto"/>
        <w:ind w:left="851" w:right="51" w:hanging="433"/>
        <w:jc w:val="left"/>
        <w:rPr>
          <w:rFonts w:ascii="Arial" w:hAnsi="Arial" w:cs="Arial"/>
          <w:color w:val="auto"/>
          <w:sz w:val="24"/>
          <w:szCs w:val="24"/>
          <w:u w:color="000000"/>
        </w:rPr>
      </w:pPr>
      <w:bookmarkStart w:id="2" w:name="_Hlk218251791"/>
      <w:r w:rsidRPr="00C425DB">
        <w:rPr>
          <w:rFonts w:ascii="Arial" w:hAnsi="Arial" w:cs="Arial"/>
          <w:color w:val="auto"/>
          <w:sz w:val="24"/>
          <w:szCs w:val="24"/>
        </w:rPr>
        <w:t>raport z przebiegu konsultacji społecznych,</w:t>
      </w:r>
    </w:p>
    <w:bookmarkEnd w:id="2"/>
    <w:p w14:paraId="4A29F38D" w14:textId="0AB7A9B7" w:rsidR="00382A72" w:rsidRPr="00C425DB" w:rsidRDefault="00382A72" w:rsidP="00914888">
      <w:pPr>
        <w:numPr>
          <w:ilvl w:val="0"/>
          <w:numId w:val="57"/>
        </w:numPr>
        <w:spacing w:after="0" w:line="300" w:lineRule="auto"/>
        <w:ind w:left="851" w:right="51" w:hanging="433"/>
        <w:jc w:val="left"/>
        <w:rPr>
          <w:rFonts w:ascii="Arial" w:hAnsi="Arial" w:cs="Arial"/>
          <w:color w:val="auto"/>
          <w:sz w:val="24"/>
          <w:szCs w:val="24"/>
          <w:u w:color="000000"/>
          <w14:ligatures w14:val="none"/>
        </w:rPr>
      </w:pPr>
      <w:r w:rsidRPr="00C425DB">
        <w:rPr>
          <w:rFonts w:ascii="Arial" w:hAnsi="Arial" w:cs="Arial"/>
          <w:bCs/>
          <w:color w:val="auto"/>
          <w:sz w:val="24"/>
          <w:szCs w:val="24"/>
          <w:u w:color="000000"/>
          <w14:ligatures w14:val="none"/>
        </w:rPr>
        <w:t>Wersję popularną planu ochrony</w:t>
      </w:r>
      <w:r w:rsidR="00F53975" w:rsidRPr="00C425DB">
        <w:rPr>
          <w:rFonts w:ascii="Arial" w:hAnsi="Arial" w:cs="Arial"/>
          <w:bCs/>
          <w:color w:val="auto"/>
          <w:sz w:val="24"/>
          <w:szCs w:val="24"/>
          <w:u w:color="000000"/>
          <w14:ligatures w14:val="none"/>
        </w:rPr>
        <w:t>.</w:t>
      </w:r>
      <w:r w:rsidRPr="00C425DB">
        <w:rPr>
          <w:rFonts w:ascii="Arial" w:hAnsi="Arial" w:cs="Arial"/>
          <w:bCs/>
          <w:color w:val="auto"/>
          <w:sz w:val="24"/>
          <w:szCs w:val="24"/>
          <w:u w:color="000000"/>
          <w14:ligatures w14:val="none"/>
        </w:rPr>
        <w:t xml:space="preserve"> </w:t>
      </w:r>
    </w:p>
    <w:p w14:paraId="004B4525" w14:textId="07DA5EE1" w:rsidR="00382A72" w:rsidRPr="00382A72" w:rsidRDefault="00382A72" w:rsidP="00914888">
      <w:pPr>
        <w:numPr>
          <w:ilvl w:val="2"/>
          <w:numId w:val="24"/>
        </w:numPr>
        <w:tabs>
          <w:tab w:val="clear" w:pos="2517"/>
        </w:tabs>
        <w:spacing w:after="0" w:line="300" w:lineRule="auto"/>
        <w:ind w:left="426"/>
        <w:contextualSpacing/>
        <w:jc w:val="left"/>
        <w:rPr>
          <w:rFonts w:ascii="Arial" w:eastAsia="Calibri" w:hAnsi="Arial" w:cs="Arial"/>
          <w:color w:val="auto"/>
          <w:kern w:val="0"/>
          <w:sz w:val="24"/>
          <w:szCs w:val="24"/>
          <w14:ligatures w14:val="none"/>
        </w:rPr>
      </w:pPr>
      <w:r w:rsidRPr="00C425DB">
        <w:rPr>
          <w:rFonts w:ascii="Arial" w:eastAsia="Calibri" w:hAnsi="Arial" w:cs="Arial"/>
          <w:color w:val="auto"/>
          <w:kern w:val="0"/>
          <w:sz w:val="24"/>
          <w:szCs w:val="24"/>
          <w14:ligatures w14:val="none"/>
        </w:rPr>
        <w:t>Szczegółowy opis przedmiotu zamówienia zawiera</w:t>
      </w:r>
      <w:r w:rsidR="00C26791" w:rsidRPr="00C425DB">
        <w:rPr>
          <w:rFonts w:ascii="Arial" w:eastAsia="Calibri" w:hAnsi="Arial" w:cs="Arial"/>
          <w:color w:val="auto"/>
          <w:kern w:val="0"/>
          <w:sz w:val="24"/>
          <w:szCs w:val="24"/>
          <w14:ligatures w14:val="none"/>
        </w:rPr>
        <w:t xml:space="preserve"> </w:t>
      </w:r>
      <w:r w:rsidRPr="00382A72">
        <w:rPr>
          <w:rFonts w:ascii="Arial" w:eastAsia="Calibri" w:hAnsi="Arial" w:cs="Arial"/>
          <w:color w:val="auto"/>
          <w:kern w:val="0"/>
          <w:sz w:val="24"/>
          <w:szCs w:val="24"/>
          <w14:ligatures w14:val="none"/>
        </w:rPr>
        <w:t xml:space="preserve">Załącznik nr </w:t>
      </w:r>
      <w:r w:rsidR="0082086D">
        <w:rPr>
          <w:rFonts w:ascii="Arial" w:eastAsia="Calibri" w:hAnsi="Arial" w:cs="Arial"/>
          <w:color w:val="auto"/>
          <w:kern w:val="0"/>
          <w:sz w:val="24"/>
          <w:szCs w:val="24"/>
          <w14:ligatures w14:val="none"/>
        </w:rPr>
        <w:t>9</w:t>
      </w:r>
      <w:r w:rsidR="00C26791">
        <w:rPr>
          <w:rFonts w:ascii="Arial" w:eastAsia="Calibri" w:hAnsi="Arial" w:cs="Arial"/>
          <w:color w:val="auto"/>
          <w:kern w:val="0"/>
          <w:sz w:val="24"/>
          <w:szCs w:val="24"/>
          <w14:ligatures w14:val="none"/>
        </w:rPr>
        <w:t xml:space="preserve"> do SWZ</w:t>
      </w:r>
      <w:r w:rsidRPr="00382A72">
        <w:rPr>
          <w:rFonts w:ascii="Arial" w:eastAsia="Calibri" w:hAnsi="Arial" w:cs="Arial"/>
          <w:color w:val="auto"/>
          <w:kern w:val="0"/>
          <w:sz w:val="24"/>
          <w:szCs w:val="24"/>
          <w14:ligatures w14:val="none"/>
        </w:rPr>
        <w:t xml:space="preserve"> </w:t>
      </w:r>
      <w:r w:rsidR="00C26791">
        <w:rPr>
          <w:rFonts w:ascii="Arial" w:eastAsia="Calibri" w:hAnsi="Arial" w:cs="Arial"/>
          <w:color w:val="auto"/>
          <w:kern w:val="0"/>
          <w:sz w:val="24"/>
          <w:szCs w:val="24"/>
          <w14:ligatures w14:val="none"/>
        </w:rPr>
        <w:t>O</w:t>
      </w:r>
      <w:r w:rsidRPr="00382A72">
        <w:rPr>
          <w:rFonts w:ascii="Arial" w:eastAsia="Calibri" w:hAnsi="Arial" w:cs="Arial"/>
          <w:color w:val="auto"/>
          <w:kern w:val="0"/>
          <w:sz w:val="24"/>
          <w:szCs w:val="24"/>
          <w14:ligatures w14:val="none"/>
        </w:rPr>
        <w:t>pis przedmiotu zamówienia</w:t>
      </w:r>
      <w:r w:rsidR="00F53975">
        <w:rPr>
          <w:rFonts w:ascii="Arial" w:eastAsia="Calibri" w:hAnsi="Arial" w:cs="Arial"/>
          <w:color w:val="auto"/>
          <w:kern w:val="0"/>
          <w:sz w:val="24"/>
          <w:szCs w:val="24"/>
          <w14:ligatures w14:val="none"/>
        </w:rPr>
        <w:t>.</w:t>
      </w:r>
    </w:p>
    <w:p w14:paraId="6FE06717" w14:textId="77777777" w:rsidR="00382A72" w:rsidRPr="00382A72" w:rsidRDefault="00382A72" w:rsidP="00914888">
      <w:pPr>
        <w:numPr>
          <w:ilvl w:val="2"/>
          <w:numId w:val="24"/>
        </w:numPr>
        <w:tabs>
          <w:tab w:val="clear" w:pos="2517"/>
        </w:tabs>
        <w:spacing w:after="0" w:line="300" w:lineRule="auto"/>
        <w:ind w:left="426"/>
        <w:contextualSpacing/>
        <w:jc w:val="left"/>
        <w:rPr>
          <w:rFonts w:ascii="Arial" w:eastAsia="Calibri" w:hAnsi="Arial" w:cs="Arial"/>
          <w:color w:val="auto"/>
          <w:kern w:val="0"/>
          <w:sz w:val="24"/>
          <w:szCs w:val="24"/>
          <w14:ligatures w14:val="none"/>
        </w:rPr>
      </w:pPr>
      <w:r w:rsidRPr="00382A72">
        <w:rPr>
          <w:rFonts w:ascii="Arial" w:hAnsi="Arial" w:cs="Arial"/>
          <w:sz w:val="24"/>
          <w:szCs w:val="24"/>
          <w:u w:color="000000"/>
          <w14:ligatures w14:val="none"/>
        </w:rPr>
        <w:t xml:space="preserve">Wymagana forma przekazania wyników prac (tj.: opisów szczegółowych zestawień, analiz, map tematycznych oraz baz danych): </w:t>
      </w:r>
    </w:p>
    <w:p w14:paraId="0EDFDC10" w14:textId="5A56F43F" w:rsidR="00382A72" w:rsidRPr="00382A72" w:rsidRDefault="00382A72" w:rsidP="00914888">
      <w:pPr>
        <w:spacing w:after="0" w:line="300" w:lineRule="auto"/>
        <w:ind w:left="851" w:right="51" w:hanging="425"/>
        <w:jc w:val="left"/>
        <w:rPr>
          <w:rFonts w:ascii="Arial" w:hAnsi="Arial" w:cs="Arial"/>
          <w:sz w:val="24"/>
          <w:szCs w:val="24"/>
          <w:u w:color="000000"/>
          <w14:ligatures w14:val="none"/>
        </w:rPr>
      </w:pPr>
      <w:r w:rsidRPr="00382A72">
        <w:rPr>
          <w:rFonts w:ascii="Arial" w:hAnsi="Arial" w:cs="Arial"/>
          <w:sz w:val="24"/>
          <w:szCs w:val="24"/>
          <w:u w:color="000000"/>
          <w14:ligatures w14:val="none"/>
        </w:rPr>
        <w:t>1)</w:t>
      </w:r>
      <w:r w:rsidRPr="00382A72">
        <w:rPr>
          <w:rFonts w:ascii="Arial" w:eastAsia="Arial" w:hAnsi="Arial" w:cs="Arial"/>
          <w:sz w:val="24"/>
          <w:szCs w:val="24"/>
          <w:u w:color="000000"/>
          <w14:ligatures w14:val="none"/>
        </w:rPr>
        <w:t xml:space="preserve"> </w:t>
      </w:r>
      <w:r w:rsidR="00C26791">
        <w:rPr>
          <w:rFonts w:ascii="Arial" w:eastAsia="Arial" w:hAnsi="Arial" w:cs="Arial"/>
          <w:sz w:val="24"/>
          <w:szCs w:val="24"/>
          <w:u w:color="000000"/>
          <w14:ligatures w14:val="none"/>
        </w:rPr>
        <w:tab/>
      </w:r>
      <w:r w:rsidRPr="00382A72">
        <w:rPr>
          <w:rFonts w:ascii="Arial" w:hAnsi="Arial" w:cs="Arial"/>
          <w:sz w:val="24"/>
          <w:szCs w:val="24"/>
          <w:u w:color="000000"/>
          <w14:ligatures w14:val="none"/>
        </w:rPr>
        <w:t>w przypadku etapów przejściowych (l-IV) forma elektroniczna w 1 egz.: trwały nośnik elektroniczny (np. dysk zewnętrzny) zawierający materiały tekstowe w formacie .</w:t>
      </w:r>
      <w:proofErr w:type="spellStart"/>
      <w:r w:rsidRPr="00382A72">
        <w:rPr>
          <w:rFonts w:ascii="Arial" w:hAnsi="Arial" w:cs="Arial"/>
          <w:sz w:val="24"/>
          <w:szCs w:val="24"/>
          <w:u w:color="000000"/>
          <w14:ligatures w14:val="none"/>
        </w:rPr>
        <w:t>docx</w:t>
      </w:r>
      <w:proofErr w:type="spellEnd"/>
      <w:r w:rsidRPr="00382A72">
        <w:rPr>
          <w:rFonts w:ascii="Arial" w:hAnsi="Arial" w:cs="Arial"/>
          <w:sz w:val="24"/>
          <w:szCs w:val="24"/>
          <w:u w:color="000000"/>
          <w14:ligatures w14:val="none"/>
        </w:rPr>
        <w:t>, mapy w formacie pdf</w:t>
      </w:r>
      <w:r w:rsidR="00340356">
        <w:rPr>
          <w:rFonts w:ascii="Arial" w:hAnsi="Arial" w:cs="Arial"/>
          <w:sz w:val="24"/>
          <w:szCs w:val="24"/>
          <w:u w:color="000000"/>
          <w14:ligatures w14:val="none"/>
        </w:rPr>
        <w:t xml:space="preserve"> </w:t>
      </w:r>
      <w:r w:rsidRPr="00382A72">
        <w:rPr>
          <w:rFonts w:ascii="Arial" w:hAnsi="Arial" w:cs="Arial"/>
          <w:sz w:val="24"/>
          <w:szCs w:val="24"/>
          <w:u w:color="000000"/>
          <w14:ligatures w14:val="none"/>
        </w:rPr>
        <w:t xml:space="preserve">i wektorowe w formacie </w:t>
      </w:r>
      <w:proofErr w:type="spellStart"/>
      <w:r w:rsidRPr="00382A72">
        <w:rPr>
          <w:rFonts w:ascii="Arial" w:hAnsi="Arial" w:cs="Arial"/>
          <w:sz w:val="24"/>
          <w:szCs w:val="24"/>
          <w:u w:color="000000"/>
          <w14:ligatures w14:val="none"/>
        </w:rPr>
        <w:t>shapefile</w:t>
      </w:r>
      <w:proofErr w:type="spellEnd"/>
      <w:r w:rsidRPr="00382A72">
        <w:rPr>
          <w:rFonts w:ascii="Arial" w:hAnsi="Arial" w:cs="Arial"/>
          <w:sz w:val="24"/>
          <w:szCs w:val="24"/>
          <w:u w:color="000000"/>
          <w14:ligatures w14:val="none"/>
        </w:rPr>
        <w:t xml:space="preserve"> (który musi zawierać minimum następujące pliki: *.</w:t>
      </w:r>
      <w:proofErr w:type="spellStart"/>
      <w:r w:rsidRPr="00382A72">
        <w:rPr>
          <w:rFonts w:ascii="Arial" w:hAnsi="Arial" w:cs="Arial"/>
          <w:sz w:val="24"/>
          <w:szCs w:val="24"/>
          <w:u w:color="000000"/>
          <w14:ligatures w14:val="none"/>
        </w:rPr>
        <w:t>dbf</w:t>
      </w:r>
      <w:proofErr w:type="spellEnd"/>
      <w:r w:rsidRPr="00382A72">
        <w:rPr>
          <w:rFonts w:ascii="Arial" w:hAnsi="Arial" w:cs="Arial"/>
          <w:sz w:val="24"/>
          <w:szCs w:val="24"/>
          <w:u w:color="000000"/>
          <w14:ligatures w14:val="none"/>
        </w:rPr>
        <w:t>, *.</w:t>
      </w:r>
      <w:proofErr w:type="spellStart"/>
      <w:r w:rsidRPr="00382A72">
        <w:rPr>
          <w:rFonts w:ascii="Arial" w:hAnsi="Arial" w:cs="Arial"/>
          <w:sz w:val="24"/>
          <w:szCs w:val="24"/>
          <w:u w:color="000000"/>
          <w14:ligatures w14:val="none"/>
        </w:rPr>
        <w:t>shp</w:t>
      </w:r>
      <w:proofErr w:type="spellEnd"/>
      <w:r w:rsidRPr="00382A72">
        <w:rPr>
          <w:rFonts w:ascii="Arial" w:hAnsi="Arial" w:cs="Arial"/>
          <w:sz w:val="24"/>
          <w:szCs w:val="24"/>
          <w:u w:color="000000"/>
          <w14:ligatures w14:val="none"/>
        </w:rPr>
        <w:t>, *.</w:t>
      </w:r>
      <w:proofErr w:type="spellStart"/>
      <w:r w:rsidRPr="00382A72">
        <w:rPr>
          <w:rFonts w:ascii="Arial" w:hAnsi="Arial" w:cs="Arial"/>
          <w:sz w:val="24"/>
          <w:szCs w:val="24"/>
          <w:u w:color="000000"/>
          <w14:ligatures w14:val="none"/>
        </w:rPr>
        <w:t>shx</w:t>
      </w:r>
      <w:proofErr w:type="spellEnd"/>
      <w:r w:rsidRPr="00382A72">
        <w:rPr>
          <w:rFonts w:ascii="Arial" w:hAnsi="Arial" w:cs="Arial"/>
          <w:sz w:val="24"/>
          <w:szCs w:val="24"/>
          <w:u w:color="000000"/>
          <w14:ligatures w14:val="none"/>
        </w:rPr>
        <w:t xml:space="preserve"> oraz *.</w:t>
      </w:r>
      <w:proofErr w:type="spellStart"/>
      <w:r w:rsidRPr="00382A72">
        <w:rPr>
          <w:rFonts w:ascii="Arial" w:hAnsi="Arial" w:cs="Arial"/>
          <w:sz w:val="24"/>
          <w:szCs w:val="24"/>
          <w:u w:color="000000"/>
          <w14:ligatures w14:val="none"/>
        </w:rPr>
        <w:t>prj</w:t>
      </w:r>
      <w:proofErr w:type="spellEnd"/>
      <w:r w:rsidRPr="00382A72">
        <w:rPr>
          <w:rFonts w:ascii="Arial" w:hAnsi="Arial" w:cs="Arial"/>
          <w:sz w:val="24"/>
          <w:szCs w:val="24"/>
          <w:u w:color="000000"/>
          <w14:ligatures w14:val="none"/>
        </w:rPr>
        <w:t xml:space="preserve">); </w:t>
      </w:r>
    </w:p>
    <w:p w14:paraId="3D0A0B48" w14:textId="4FFD1624" w:rsidR="00382A72" w:rsidRPr="00382A72" w:rsidRDefault="00382A72" w:rsidP="00914888">
      <w:pPr>
        <w:spacing w:after="0" w:line="300" w:lineRule="auto"/>
        <w:ind w:left="851" w:right="51" w:hanging="425"/>
        <w:jc w:val="left"/>
        <w:rPr>
          <w:rFonts w:ascii="Arial" w:hAnsi="Arial" w:cs="Arial"/>
          <w:sz w:val="24"/>
          <w:szCs w:val="24"/>
          <w:u w:color="000000"/>
          <w14:ligatures w14:val="none"/>
        </w:rPr>
      </w:pPr>
      <w:r w:rsidRPr="00382A72">
        <w:rPr>
          <w:rFonts w:ascii="Arial" w:hAnsi="Arial" w:cs="Arial"/>
          <w:sz w:val="24"/>
          <w:szCs w:val="24"/>
          <w:u w:color="000000"/>
          <w14:ligatures w14:val="none"/>
        </w:rPr>
        <w:t>2)</w:t>
      </w:r>
      <w:r w:rsidRPr="00382A72">
        <w:rPr>
          <w:rFonts w:ascii="Arial" w:eastAsia="Arial" w:hAnsi="Arial" w:cs="Arial"/>
          <w:sz w:val="24"/>
          <w:szCs w:val="24"/>
          <w:u w:color="000000"/>
          <w14:ligatures w14:val="none"/>
        </w:rPr>
        <w:t xml:space="preserve"> </w:t>
      </w:r>
      <w:r w:rsidR="00C26791">
        <w:rPr>
          <w:rFonts w:ascii="Arial" w:eastAsia="Arial" w:hAnsi="Arial" w:cs="Arial"/>
          <w:sz w:val="24"/>
          <w:szCs w:val="24"/>
          <w:u w:color="000000"/>
          <w14:ligatures w14:val="none"/>
        </w:rPr>
        <w:tab/>
      </w:r>
      <w:r w:rsidRPr="00382A72">
        <w:rPr>
          <w:rFonts w:ascii="Arial" w:hAnsi="Arial" w:cs="Arial"/>
          <w:sz w:val="24"/>
          <w:szCs w:val="24"/>
          <w:u w:color="000000"/>
          <w14:ligatures w14:val="none"/>
        </w:rPr>
        <w:t xml:space="preserve">w przypadku etapu końcowego (V) w formie papierowej w 3 egzemplarzach zawierająca mapy w skali nie mniejszej niż 1: 50 000 i w formie elektronicznej na trwałym nośniku zawierającym: </w:t>
      </w:r>
    </w:p>
    <w:p w14:paraId="455FAF35" w14:textId="77777777" w:rsidR="00382A72" w:rsidRPr="00382A72" w:rsidRDefault="00382A72" w:rsidP="00914888">
      <w:pPr>
        <w:numPr>
          <w:ilvl w:val="0"/>
          <w:numId w:val="27"/>
        </w:numPr>
        <w:spacing w:after="0" w:line="300" w:lineRule="auto"/>
        <w:ind w:left="1276" w:right="51" w:hanging="425"/>
        <w:jc w:val="left"/>
        <w:rPr>
          <w:rFonts w:ascii="Arial" w:hAnsi="Arial" w:cs="Arial"/>
          <w:sz w:val="24"/>
          <w:szCs w:val="24"/>
          <w:u w:color="000000"/>
          <w14:ligatures w14:val="none"/>
        </w:rPr>
      </w:pPr>
      <w:r w:rsidRPr="00382A72">
        <w:rPr>
          <w:rFonts w:ascii="Arial" w:hAnsi="Arial" w:cs="Arial"/>
          <w:sz w:val="24"/>
          <w:szCs w:val="24"/>
          <w:u w:color="000000"/>
          <w14:ligatures w14:val="none"/>
        </w:rPr>
        <w:t>tekst (w formacie .</w:t>
      </w:r>
      <w:proofErr w:type="spellStart"/>
      <w:r w:rsidRPr="00382A72">
        <w:rPr>
          <w:rFonts w:ascii="Arial" w:hAnsi="Arial" w:cs="Arial"/>
          <w:sz w:val="24"/>
          <w:szCs w:val="24"/>
          <w:u w:color="000000"/>
          <w14:ligatures w14:val="none"/>
        </w:rPr>
        <w:t>docx</w:t>
      </w:r>
      <w:proofErr w:type="spellEnd"/>
      <w:r w:rsidRPr="00382A72">
        <w:rPr>
          <w:rFonts w:ascii="Arial" w:hAnsi="Arial" w:cs="Arial"/>
          <w:sz w:val="24"/>
          <w:szCs w:val="24"/>
          <w:u w:color="000000"/>
          <w14:ligatures w14:val="none"/>
        </w:rPr>
        <w:t xml:space="preserve">. oraz .pdf), </w:t>
      </w:r>
    </w:p>
    <w:p w14:paraId="02D16D3C" w14:textId="77777777" w:rsidR="00382A72" w:rsidRPr="00382A72" w:rsidRDefault="00382A72" w:rsidP="00914888">
      <w:pPr>
        <w:numPr>
          <w:ilvl w:val="0"/>
          <w:numId w:val="27"/>
        </w:numPr>
        <w:spacing w:after="0" w:line="300" w:lineRule="auto"/>
        <w:ind w:left="1276" w:right="51" w:hanging="425"/>
        <w:jc w:val="left"/>
        <w:rPr>
          <w:rFonts w:ascii="Arial" w:hAnsi="Arial" w:cs="Arial"/>
          <w:sz w:val="24"/>
          <w:szCs w:val="24"/>
          <w:u w:color="000000"/>
          <w14:ligatures w14:val="none"/>
        </w:rPr>
      </w:pPr>
      <w:r w:rsidRPr="00382A72">
        <w:rPr>
          <w:rFonts w:ascii="Arial" w:hAnsi="Arial" w:cs="Arial"/>
          <w:sz w:val="24"/>
          <w:szCs w:val="24"/>
          <w:u w:color="000000"/>
          <w14:ligatures w14:val="none"/>
        </w:rPr>
        <w:t xml:space="preserve">zestaw map (w formacie .pdf) w skali nie mniejszej niż 1:10 000, </w:t>
      </w:r>
    </w:p>
    <w:p w14:paraId="37583645" w14:textId="77777777" w:rsidR="00382A72" w:rsidRPr="00382A72" w:rsidRDefault="00382A72" w:rsidP="00914888">
      <w:pPr>
        <w:numPr>
          <w:ilvl w:val="0"/>
          <w:numId w:val="27"/>
        </w:numPr>
        <w:spacing w:after="0" w:line="300" w:lineRule="auto"/>
        <w:ind w:left="1276" w:right="51" w:hanging="425"/>
        <w:jc w:val="left"/>
        <w:rPr>
          <w:rFonts w:ascii="Arial" w:hAnsi="Arial" w:cs="Arial"/>
          <w:sz w:val="24"/>
          <w:szCs w:val="24"/>
          <w:u w:color="000000"/>
          <w14:ligatures w14:val="none"/>
        </w:rPr>
      </w:pPr>
      <w:r w:rsidRPr="00382A72">
        <w:rPr>
          <w:rFonts w:ascii="Arial" w:hAnsi="Arial" w:cs="Arial"/>
          <w:sz w:val="24"/>
          <w:szCs w:val="24"/>
          <w:u w:color="000000"/>
          <w14:ligatures w14:val="none"/>
        </w:rPr>
        <w:t xml:space="preserve">dokumentację fotograficzną - zdjęcia zapisane w formacie .jpg, </w:t>
      </w:r>
    </w:p>
    <w:p w14:paraId="4E26B3A2" w14:textId="77777777" w:rsidR="00382A72" w:rsidRPr="00382A72" w:rsidRDefault="00382A72" w:rsidP="00914888">
      <w:pPr>
        <w:numPr>
          <w:ilvl w:val="0"/>
          <w:numId w:val="27"/>
        </w:numPr>
        <w:spacing w:after="0" w:line="300" w:lineRule="auto"/>
        <w:ind w:left="1276" w:right="51" w:hanging="425"/>
        <w:jc w:val="left"/>
        <w:rPr>
          <w:rFonts w:ascii="Arial" w:hAnsi="Arial" w:cs="Arial"/>
          <w:sz w:val="24"/>
          <w:szCs w:val="24"/>
          <w:u w:color="000000"/>
          <w14:ligatures w14:val="none"/>
        </w:rPr>
      </w:pPr>
      <w:r w:rsidRPr="00382A72">
        <w:rPr>
          <w:rFonts w:ascii="Arial" w:hAnsi="Arial" w:cs="Arial"/>
          <w:sz w:val="24"/>
          <w:szCs w:val="24"/>
          <w:u w:color="000000"/>
          <w14:ligatures w14:val="none"/>
        </w:rPr>
        <w:t xml:space="preserve">dane wektorowe w formacie </w:t>
      </w:r>
      <w:proofErr w:type="spellStart"/>
      <w:r w:rsidRPr="00382A72">
        <w:rPr>
          <w:rFonts w:ascii="Arial" w:hAnsi="Arial" w:cs="Arial"/>
          <w:sz w:val="24"/>
          <w:szCs w:val="24"/>
          <w:u w:color="000000"/>
          <w14:ligatures w14:val="none"/>
        </w:rPr>
        <w:t>shapefile</w:t>
      </w:r>
      <w:proofErr w:type="spellEnd"/>
      <w:r w:rsidRPr="00382A72">
        <w:rPr>
          <w:rFonts w:ascii="Arial" w:hAnsi="Arial" w:cs="Arial"/>
          <w:sz w:val="24"/>
          <w:szCs w:val="24"/>
          <w:u w:color="000000"/>
          <w14:ligatures w14:val="none"/>
        </w:rPr>
        <w:t xml:space="preserve"> (który musi zawierać minimum następujące pliki: *.</w:t>
      </w:r>
      <w:proofErr w:type="spellStart"/>
      <w:r w:rsidRPr="00382A72">
        <w:rPr>
          <w:rFonts w:ascii="Arial" w:hAnsi="Arial" w:cs="Arial"/>
          <w:sz w:val="24"/>
          <w:szCs w:val="24"/>
          <w:u w:color="000000"/>
          <w14:ligatures w14:val="none"/>
        </w:rPr>
        <w:t>dbf</w:t>
      </w:r>
      <w:proofErr w:type="spellEnd"/>
      <w:r w:rsidRPr="00382A72">
        <w:rPr>
          <w:rFonts w:ascii="Arial" w:hAnsi="Arial" w:cs="Arial"/>
          <w:sz w:val="24"/>
          <w:szCs w:val="24"/>
          <w:u w:color="000000"/>
          <w14:ligatures w14:val="none"/>
        </w:rPr>
        <w:t>, *.</w:t>
      </w:r>
      <w:proofErr w:type="spellStart"/>
      <w:r w:rsidRPr="00382A72">
        <w:rPr>
          <w:rFonts w:ascii="Arial" w:hAnsi="Arial" w:cs="Arial"/>
          <w:sz w:val="24"/>
          <w:szCs w:val="24"/>
          <w:u w:color="000000"/>
          <w14:ligatures w14:val="none"/>
        </w:rPr>
        <w:t>shp</w:t>
      </w:r>
      <w:proofErr w:type="spellEnd"/>
      <w:r w:rsidRPr="00382A72">
        <w:rPr>
          <w:rFonts w:ascii="Arial" w:hAnsi="Arial" w:cs="Arial"/>
          <w:sz w:val="24"/>
          <w:szCs w:val="24"/>
          <w:u w:color="000000"/>
          <w14:ligatures w14:val="none"/>
        </w:rPr>
        <w:t>, *.</w:t>
      </w:r>
      <w:proofErr w:type="spellStart"/>
      <w:r w:rsidRPr="00382A72">
        <w:rPr>
          <w:rFonts w:ascii="Arial" w:hAnsi="Arial" w:cs="Arial"/>
          <w:sz w:val="24"/>
          <w:szCs w:val="24"/>
          <w:u w:color="000000"/>
          <w14:ligatures w14:val="none"/>
        </w:rPr>
        <w:t>shx</w:t>
      </w:r>
      <w:proofErr w:type="spellEnd"/>
      <w:r w:rsidRPr="00382A72">
        <w:rPr>
          <w:rFonts w:ascii="Arial" w:hAnsi="Arial" w:cs="Arial"/>
          <w:sz w:val="24"/>
          <w:szCs w:val="24"/>
          <w:u w:color="000000"/>
          <w14:ligatures w14:val="none"/>
        </w:rPr>
        <w:t xml:space="preserve"> oraz *.</w:t>
      </w:r>
      <w:proofErr w:type="spellStart"/>
      <w:r w:rsidRPr="00382A72">
        <w:rPr>
          <w:rFonts w:ascii="Arial" w:hAnsi="Arial" w:cs="Arial"/>
          <w:sz w:val="24"/>
          <w:szCs w:val="24"/>
          <w:u w:color="000000"/>
          <w14:ligatures w14:val="none"/>
        </w:rPr>
        <w:t>prj</w:t>
      </w:r>
      <w:proofErr w:type="spellEnd"/>
      <w:r w:rsidRPr="00382A72">
        <w:rPr>
          <w:rFonts w:ascii="Arial" w:hAnsi="Arial" w:cs="Arial"/>
          <w:sz w:val="24"/>
          <w:szCs w:val="24"/>
          <w:u w:color="000000"/>
          <w14:ligatures w14:val="none"/>
        </w:rPr>
        <w:t xml:space="preserve">). </w:t>
      </w:r>
    </w:p>
    <w:p w14:paraId="78792080" w14:textId="21E39A8E" w:rsidR="00245154" w:rsidRDefault="00BB6532" w:rsidP="00914888">
      <w:pPr>
        <w:numPr>
          <w:ilvl w:val="2"/>
          <w:numId w:val="24"/>
        </w:numPr>
        <w:tabs>
          <w:tab w:val="clear" w:pos="2517"/>
        </w:tabs>
        <w:spacing w:after="0" w:line="300" w:lineRule="auto"/>
        <w:ind w:left="426" w:right="34"/>
        <w:jc w:val="left"/>
        <w:rPr>
          <w:rFonts w:ascii="Arial" w:hAnsi="Arial" w:cs="Arial"/>
          <w:sz w:val="24"/>
          <w:szCs w:val="24"/>
        </w:rPr>
      </w:pPr>
      <w:r w:rsidRPr="00C26791">
        <w:rPr>
          <w:rFonts w:ascii="Arial" w:hAnsi="Arial" w:cs="Arial"/>
          <w:sz w:val="24"/>
          <w:szCs w:val="24"/>
        </w:rPr>
        <w:t xml:space="preserve">Wykonawca zobowiązuje się wykonać przedmiot </w:t>
      </w:r>
      <w:r w:rsidR="00006D27">
        <w:rPr>
          <w:rFonts w:ascii="Arial" w:hAnsi="Arial" w:cs="Arial"/>
          <w:sz w:val="24"/>
          <w:szCs w:val="24"/>
        </w:rPr>
        <w:t>Umowy</w:t>
      </w:r>
      <w:r w:rsidRPr="00C26791">
        <w:rPr>
          <w:rFonts w:ascii="Arial" w:hAnsi="Arial" w:cs="Arial"/>
          <w:sz w:val="24"/>
          <w:szCs w:val="24"/>
        </w:rPr>
        <w:t xml:space="preserve"> z zachowaniem terminów oraz z najwyższą starannością, efektywnością oraz zgodnie z najlepszą praktyką i wiedzą zawodową oraz zgodnie z obowiązującymi przepisami prawa polskiego i wspólnotowego. </w:t>
      </w:r>
    </w:p>
    <w:p w14:paraId="5A1C6055" w14:textId="127AD40D" w:rsidR="000A6485" w:rsidRPr="000A6485" w:rsidRDefault="000A6485" w:rsidP="00914888">
      <w:pPr>
        <w:numPr>
          <w:ilvl w:val="2"/>
          <w:numId w:val="24"/>
        </w:numPr>
        <w:tabs>
          <w:tab w:val="clear" w:pos="2517"/>
        </w:tabs>
        <w:spacing w:after="0" w:line="300" w:lineRule="auto"/>
        <w:ind w:left="426" w:right="34"/>
        <w:jc w:val="left"/>
        <w:rPr>
          <w:rFonts w:ascii="Arial" w:hAnsi="Arial" w:cs="Arial"/>
          <w:sz w:val="24"/>
          <w:szCs w:val="24"/>
        </w:rPr>
      </w:pPr>
      <w:r w:rsidRPr="000A6485">
        <w:rPr>
          <w:rFonts w:ascii="Arial" w:hAnsi="Arial" w:cs="Arial"/>
          <w:sz w:val="24"/>
          <w:szCs w:val="24"/>
        </w:rPr>
        <w:lastRenderedPageBreak/>
        <w:t xml:space="preserve">Wykonawca nie może bez zgody Zamawiającego powierzyć wykonania </w:t>
      </w:r>
      <w:r w:rsidR="00006D27">
        <w:rPr>
          <w:rFonts w:ascii="Arial" w:hAnsi="Arial" w:cs="Arial"/>
          <w:sz w:val="24"/>
          <w:szCs w:val="24"/>
        </w:rPr>
        <w:t>Umowy</w:t>
      </w:r>
      <w:r w:rsidRPr="000A6485">
        <w:rPr>
          <w:rFonts w:ascii="Arial" w:hAnsi="Arial" w:cs="Arial"/>
          <w:sz w:val="24"/>
          <w:szCs w:val="24"/>
        </w:rPr>
        <w:t xml:space="preserve"> osobom trzecim. W razie powierzenia wykonania </w:t>
      </w:r>
      <w:r w:rsidR="00006D27">
        <w:rPr>
          <w:rFonts w:ascii="Arial" w:hAnsi="Arial" w:cs="Arial"/>
          <w:sz w:val="24"/>
          <w:szCs w:val="24"/>
        </w:rPr>
        <w:t>Umowy</w:t>
      </w:r>
      <w:r w:rsidRPr="000A6485">
        <w:rPr>
          <w:rFonts w:ascii="Arial" w:hAnsi="Arial" w:cs="Arial"/>
          <w:sz w:val="24"/>
          <w:szCs w:val="24"/>
        </w:rPr>
        <w:t xml:space="preserve"> osobom trzecim Wykonawca ponosi wyłączną odpowiedzialność wobec Zamawiającego z tytułu jej wykonania.</w:t>
      </w:r>
      <w:r w:rsidR="008E508E">
        <w:rPr>
          <w:rFonts w:ascii="Arial" w:hAnsi="Arial" w:cs="Arial"/>
          <w:sz w:val="24"/>
          <w:szCs w:val="24"/>
        </w:rPr>
        <w:t xml:space="preserve">  </w:t>
      </w:r>
    </w:p>
    <w:p w14:paraId="1D028832" w14:textId="46F8D3D6" w:rsidR="00245154" w:rsidRPr="00C26791" w:rsidRDefault="00BB6532" w:rsidP="0025121D">
      <w:pPr>
        <w:numPr>
          <w:ilvl w:val="0"/>
          <w:numId w:val="59"/>
        </w:numPr>
        <w:spacing w:after="0" w:line="300" w:lineRule="auto"/>
        <w:ind w:left="426" w:right="34" w:hanging="284"/>
        <w:jc w:val="left"/>
        <w:rPr>
          <w:rFonts w:ascii="Arial" w:hAnsi="Arial" w:cs="Arial"/>
          <w:sz w:val="24"/>
          <w:szCs w:val="24"/>
        </w:rPr>
      </w:pPr>
      <w:r w:rsidRPr="00C26791">
        <w:rPr>
          <w:rFonts w:ascii="Arial" w:hAnsi="Arial" w:cs="Arial"/>
          <w:sz w:val="24"/>
          <w:szCs w:val="24"/>
        </w:rPr>
        <w:t xml:space="preserve">Wykonawca jest zobowiązany do umożliwienia Zamawiającemu kontroli wykonywania </w:t>
      </w:r>
      <w:r w:rsidR="00006D27">
        <w:rPr>
          <w:rFonts w:ascii="Arial" w:hAnsi="Arial" w:cs="Arial"/>
          <w:sz w:val="24"/>
          <w:szCs w:val="24"/>
        </w:rPr>
        <w:t>Umowy</w:t>
      </w:r>
      <w:r w:rsidRPr="00C26791">
        <w:rPr>
          <w:rFonts w:ascii="Arial" w:hAnsi="Arial" w:cs="Arial"/>
          <w:sz w:val="24"/>
          <w:szCs w:val="24"/>
        </w:rPr>
        <w:t xml:space="preserve">, a w szczególności do przedstawiania wszelkich dokumentów i informacji związanych z wykonywaniem </w:t>
      </w:r>
      <w:r w:rsidR="00006D27">
        <w:rPr>
          <w:rFonts w:ascii="Arial" w:hAnsi="Arial" w:cs="Arial"/>
          <w:sz w:val="24"/>
          <w:szCs w:val="24"/>
        </w:rPr>
        <w:t>Umowy</w:t>
      </w:r>
      <w:r w:rsidRPr="00C26791">
        <w:rPr>
          <w:rFonts w:ascii="Arial" w:hAnsi="Arial" w:cs="Arial"/>
          <w:sz w:val="24"/>
          <w:szCs w:val="24"/>
        </w:rPr>
        <w:t xml:space="preserve"> oraz składania oświadczeń wymaganych przez Zamawiającego. Zamawiający lub upoważniony przez niego podmiot ma prawo do dokonywania kontroli wykonywania </w:t>
      </w:r>
      <w:r w:rsidR="00006D27">
        <w:rPr>
          <w:rFonts w:ascii="Arial" w:hAnsi="Arial" w:cs="Arial"/>
          <w:sz w:val="24"/>
          <w:szCs w:val="24"/>
        </w:rPr>
        <w:t>Umowy</w:t>
      </w:r>
      <w:r w:rsidRPr="00C26791">
        <w:rPr>
          <w:rFonts w:ascii="Arial" w:hAnsi="Arial" w:cs="Arial"/>
          <w:sz w:val="24"/>
          <w:szCs w:val="24"/>
        </w:rPr>
        <w:t xml:space="preserve"> w każdym momencie, a w szczególności ma prawo wglądu we wszelkie dokumenty związane z wykonywaniem </w:t>
      </w:r>
      <w:r w:rsidR="00006D27">
        <w:rPr>
          <w:rFonts w:ascii="Arial" w:hAnsi="Arial" w:cs="Arial"/>
          <w:sz w:val="24"/>
          <w:szCs w:val="24"/>
        </w:rPr>
        <w:t>Umowy</w:t>
      </w:r>
      <w:r w:rsidRPr="00C26791">
        <w:rPr>
          <w:rFonts w:ascii="Arial" w:hAnsi="Arial" w:cs="Arial"/>
          <w:sz w:val="24"/>
          <w:szCs w:val="24"/>
        </w:rPr>
        <w:t xml:space="preserve"> przez Wykonawcę. </w:t>
      </w:r>
    </w:p>
    <w:p w14:paraId="052FB119" w14:textId="62F31599" w:rsidR="00245154" w:rsidRPr="00C26791" w:rsidRDefault="00BB6532" w:rsidP="0025121D">
      <w:pPr>
        <w:numPr>
          <w:ilvl w:val="0"/>
          <w:numId w:val="59"/>
        </w:numPr>
        <w:spacing w:after="0" w:line="300" w:lineRule="auto"/>
        <w:ind w:left="426" w:right="34" w:hanging="284"/>
        <w:jc w:val="left"/>
        <w:rPr>
          <w:rFonts w:ascii="Arial" w:hAnsi="Arial" w:cs="Arial"/>
          <w:sz w:val="24"/>
          <w:szCs w:val="24"/>
        </w:rPr>
      </w:pPr>
      <w:r w:rsidRPr="00C26791">
        <w:rPr>
          <w:rFonts w:ascii="Arial" w:hAnsi="Arial" w:cs="Arial"/>
          <w:sz w:val="24"/>
          <w:szCs w:val="24"/>
        </w:rPr>
        <w:t xml:space="preserve">Strony w toku realizacji </w:t>
      </w:r>
      <w:r w:rsidR="00006D27">
        <w:rPr>
          <w:rFonts w:ascii="Arial" w:hAnsi="Arial" w:cs="Arial"/>
          <w:sz w:val="24"/>
          <w:szCs w:val="24"/>
        </w:rPr>
        <w:t>Umowy</w:t>
      </w:r>
      <w:r w:rsidRPr="00C26791">
        <w:rPr>
          <w:rFonts w:ascii="Arial" w:hAnsi="Arial" w:cs="Arial"/>
          <w:sz w:val="24"/>
          <w:szCs w:val="24"/>
        </w:rPr>
        <w:t xml:space="preserve"> komunikują się wyłącznie w języku polskim, przy czym dopuszcza się używanie określeń obcojęzycznych w zakresie określonym w art. 11 ustawy z dnia 7 października 1999 r. o języku polskim (Dz. U. z 2024 r. poz. 1556). Obowiązek komunikowania się w języku polskim dotyczy wszelkich środków porozumiewania się, w tym w szczególności wszelkiej korespondencji, rozmów w trakcie spotkań, telekonferencji oraz innych rozmów przeprowadzanych pomiędzy Zamawiającym, a personelem Wykonawcy oraz innymi osobami, którymi posługuje się Wykonawca przy wykonywaniu </w:t>
      </w:r>
      <w:r w:rsidR="00006D27">
        <w:rPr>
          <w:rFonts w:ascii="Arial" w:hAnsi="Arial" w:cs="Arial"/>
          <w:sz w:val="24"/>
          <w:szCs w:val="24"/>
        </w:rPr>
        <w:t>Umowy</w:t>
      </w:r>
      <w:r w:rsidRPr="00C26791">
        <w:rPr>
          <w:rFonts w:ascii="Arial" w:hAnsi="Arial" w:cs="Arial"/>
          <w:sz w:val="24"/>
          <w:szCs w:val="24"/>
        </w:rPr>
        <w:t>. Wykonawca zobowiązany jest do przekazywania Zamawiającemu wszelkiej dokumentacji w języku polskim.</w:t>
      </w:r>
      <w:r w:rsidR="00340356">
        <w:rPr>
          <w:rFonts w:ascii="Arial" w:hAnsi="Arial" w:cs="Arial"/>
          <w:sz w:val="24"/>
          <w:szCs w:val="24"/>
        </w:rPr>
        <w:t xml:space="preserve"> </w:t>
      </w:r>
    </w:p>
    <w:p w14:paraId="3615BA6B" w14:textId="39A9BE45" w:rsidR="00245154" w:rsidRPr="00C26791" w:rsidRDefault="00BB6532" w:rsidP="0025121D">
      <w:pPr>
        <w:numPr>
          <w:ilvl w:val="0"/>
          <w:numId w:val="59"/>
        </w:numPr>
        <w:spacing w:after="0" w:line="300" w:lineRule="auto"/>
        <w:ind w:left="426" w:right="34" w:hanging="426"/>
        <w:jc w:val="left"/>
        <w:rPr>
          <w:rFonts w:ascii="Arial" w:hAnsi="Arial" w:cs="Arial"/>
          <w:sz w:val="24"/>
          <w:szCs w:val="24"/>
        </w:rPr>
      </w:pPr>
      <w:r w:rsidRPr="00C26791">
        <w:rPr>
          <w:rFonts w:ascii="Arial" w:hAnsi="Arial" w:cs="Arial"/>
          <w:sz w:val="24"/>
          <w:szCs w:val="24"/>
        </w:rPr>
        <w:t xml:space="preserve">Wykonawca oświadcza, iż przed zawarciem </w:t>
      </w:r>
      <w:r w:rsidR="00006D27">
        <w:rPr>
          <w:rFonts w:ascii="Arial" w:hAnsi="Arial" w:cs="Arial"/>
          <w:sz w:val="24"/>
          <w:szCs w:val="24"/>
        </w:rPr>
        <w:t>Umowy</w:t>
      </w:r>
      <w:r w:rsidRPr="00C26791">
        <w:rPr>
          <w:rFonts w:ascii="Arial" w:hAnsi="Arial" w:cs="Arial"/>
          <w:sz w:val="24"/>
          <w:szCs w:val="24"/>
        </w:rPr>
        <w:t xml:space="preserve"> zapoznał się w pełni z warunkami przedstawionymi w OPZ i Umowie związanymi z realizacją Przedmiotu </w:t>
      </w:r>
      <w:r w:rsidR="00006D27">
        <w:rPr>
          <w:rFonts w:ascii="Arial" w:hAnsi="Arial" w:cs="Arial"/>
          <w:sz w:val="24"/>
          <w:szCs w:val="24"/>
        </w:rPr>
        <w:t>Umowy</w:t>
      </w:r>
      <w:r w:rsidRPr="00C26791">
        <w:rPr>
          <w:rFonts w:ascii="Arial" w:hAnsi="Arial" w:cs="Arial"/>
          <w:sz w:val="24"/>
          <w:szCs w:val="24"/>
        </w:rPr>
        <w:t xml:space="preserve"> i je akceptuje. </w:t>
      </w:r>
    </w:p>
    <w:p w14:paraId="7A9D6B44" w14:textId="3A76B46A" w:rsidR="00245154" w:rsidRPr="00C26791" w:rsidRDefault="00BB6532" w:rsidP="0025121D">
      <w:pPr>
        <w:numPr>
          <w:ilvl w:val="0"/>
          <w:numId w:val="59"/>
        </w:numPr>
        <w:spacing w:after="0" w:line="300" w:lineRule="auto"/>
        <w:ind w:left="426" w:right="34" w:hanging="426"/>
        <w:jc w:val="left"/>
        <w:rPr>
          <w:rFonts w:ascii="Arial" w:hAnsi="Arial" w:cs="Arial"/>
          <w:sz w:val="24"/>
          <w:szCs w:val="24"/>
        </w:rPr>
      </w:pPr>
      <w:r w:rsidRPr="00C26791">
        <w:rPr>
          <w:rFonts w:ascii="Arial" w:hAnsi="Arial" w:cs="Arial"/>
          <w:sz w:val="24"/>
          <w:szCs w:val="24"/>
        </w:rPr>
        <w:t xml:space="preserve">Zamawiający udzieli Wykonawcy dostępu do posiadanych informacji i dokumentów w zakresie niezbędnym do realizacji Przedmiotu </w:t>
      </w:r>
      <w:r w:rsidR="00006D27">
        <w:rPr>
          <w:rFonts w:ascii="Arial" w:hAnsi="Arial" w:cs="Arial"/>
          <w:sz w:val="24"/>
          <w:szCs w:val="24"/>
        </w:rPr>
        <w:t>Umowy</w:t>
      </w:r>
      <w:r w:rsidRPr="00C26791">
        <w:rPr>
          <w:rFonts w:ascii="Arial" w:hAnsi="Arial" w:cs="Arial"/>
          <w:sz w:val="24"/>
          <w:szCs w:val="24"/>
        </w:rPr>
        <w:t xml:space="preserve"> z zastrzeżeniem, że nie spowoduje to utrudnień</w:t>
      </w:r>
      <w:r w:rsidR="00340356">
        <w:rPr>
          <w:rFonts w:ascii="Arial" w:hAnsi="Arial" w:cs="Arial"/>
          <w:sz w:val="24"/>
          <w:szCs w:val="24"/>
        </w:rPr>
        <w:t xml:space="preserve"> </w:t>
      </w:r>
      <w:r w:rsidRPr="00C26791">
        <w:rPr>
          <w:rFonts w:ascii="Arial" w:hAnsi="Arial" w:cs="Arial"/>
          <w:sz w:val="24"/>
          <w:szCs w:val="24"/>
        </w:rPr>
        <w:t>w pracy Zamawiającego.</w:t>
      </w:r>
      <w:r w:rsidR="008E508E">
        <w:rPr>
          <w:rFonts w:ascii="Arial" w:hAnsi="Arial" w:cs="Arial"/>
          <w:sz w:val="24"/>
          <w:szCs w:val="24"/>
        </w:rPr>
        <w:t xml:space="preserve">  </w:t>
      </w:r>
    </w:p>
    <w:p w14:paraId="04290C17" w14:textId="0E41EB3E" w:rsidR="00245154" w:rsidRPr="00C26791" w:rsidRDefault="00BB6532" w:rsidP="0025121D">
      <w:pPr>
        <w:numPr>
          <w:ilvl w:val="0"/>
          <w:numId w:val="59"/>
        </w:numPr>
        <w:spacing w:after="0" w:line="300" w:lineRule="auto"/>
        <w:ind w:left="426" w:right="34" w:hanging="426"/>
        <w:jc w:val="left"/>
        <w:rPr>
          <w:rFonts w:ascii="Arial" w:hAnsi="Arial" w:cs="Arial"/>
          <w:sz w:val="24"/>
          <w:szCs w:val="24"/>
        </w:rPr>
      </w:pPr>
      <w:r w:rsidRPr="00C26791">
        <w:rPr>
          <w:rFonts w:ascii="Arial" w:hAnsi="Arial" w:cs="Arial"/>
          <w:sz w:val="24"/>
          <w:szCs w:val="24"/>
        </w:rPr>
        <w:t xml:space="preserve">Wykonawca jest zobowiązany do zachowania w tajemnicy wszelkich danych i informacji, które uzyskał podczas wykonania </w:t>
      </w:r>
      <w:r w:rsidR="00006D27">
        <w:rPr>
          <w:rFonts w:ascii="Arial" w:hAnsi="Arial" w:cs="Arial"/>
          <w:sz w:val="24"/>
          <w:szCs w:val="24"/>
        </w:rPr>
        <w:t>Umowy</w:t>
      </w:r>
      <w:r w:rsidRPr="00C26791">
        <w:rPr>
          <w:rFonts w:ascii="Arial" w:hAnsi="Arial" w:cs="Arial"/>
          <w:sz w:val="24"/>
          <w:szCs w:val="24"/>
        </w:rPr>
        <w:t xml:space="preserve"> zgodnie z obowiązującymi przepisami.</w:t>
      </w:r>
      <w:r w:rsidR="00340356">
        <w:rPr>
          <w:rFonts w:ascii="Arial" w:hAnsi="Arial" w:cs="Arial"/>
          <w:sz w:val="24"/>
          <w:szCs w:val="24"/>
        </w:rPr>
        <w:t xml:space="preserve"> </w:t>
      </w:r>
    </w:p>
    <w:p w14:paraId="35C16F8D" w14:textId="6C72E77F" w:rsidR="00245154" w:rsidRPr="00C26791" w:rsidRDefault="00BB6532" w:rsidP="0025121D">
      <w:pPr>
        <w:numPr>
          <w:ilvl w:val="0"/>
          <w:numId w:val="59"/>
        </w:numPr>
        <w:spacing w:after="0" w:line="300" w:lineRule="auto"/>
        <w:ind w:left="426" w:right="34" w:hanging="426"/>
        <w:jc w:val="left"/>
        <w:rPr>
          <w:rFonts w:ascii="Arial" w:hAnsi="Arial" w:cs="Arial"/>
          <w:sz w:val="24"/>
          <w:szCs w:val="24"/>
        </w:rPr>
      </w:pPr>
      <w:r w:rsidRPr="00C26791">
        <w:rPr>
          <w:rFonts w:ascii="Arial" w:hAnsi="Arial" w:cs="Arial"/>
          <w:sz w:val="24"/>
          <w:szCs w:val="24"/>
        </w:rPr>
        <w:t>Wykonawca nie spowoduje w związku z wykonywaniem usługi, o której mowa w Umowie, naruszenia jakichkolwiek praw osób trzecich.</w:t>
      </w:r>
      <w:r w:rsidR="00340356">
        <w:rPr>
          <w:rFonts w:ascii="Arial" w:hAnsi="Arial" w:cs="Arial"/>
          <w:sz w:val="24"/>
          <w:szCs w:val="24"/>
        </w:rPr>
        <w:t xml:space="preserve"> </w:t>
      </w:r>
    </w:p>
    <w:p w14:paraId="58E1399B" w14:textId="4BED0AF1" w:rsidR="00245154" w:rsidRPr="00C26791" w:rsidRDefault="00BB6532" w:rsidP="0025121D">
      <w:pPr>
        <w:numPr>
          <w:ilvl w:val="0"/>
          <w:numId w:val="59"/>
        </w:numPr>
        <w:spacing w:after="0" w:line="300" w:lineRule="auto"/>
        <w:ind w:left="426" w:right="34" w:hanging="426"/>
        <w:jc w:val="left"/>
        <w:rPr>
          <w:rFonts w:ascii="Arial" w:hAnsi="Arial" w:cs="Arial"/>
          <w:sz w:val="24"/>
          <w:szCs w:val="24"/>
        </w:rPr>
      </w:pPr>
      <w:r w:rsidRPr="00C26791">
        <w:rPr>
          <w:rFonts w:ascii="Arial" w:hAnsi="Arial" w:cs="Arial"/>
          <w:sz w:val="24"/>
          <w:szCs w:val="24"/>
        </w:rPr>
        <w:t xml:space="preserve">W przypadku, kiedy do realizacji przedmiotu </w:t>
      </w:r>
      <w:r w:rsidR="00006D27">
        <w:rPr>
          <w:rFonts w:ascii="Arial" w:hAnsi="Arial" w:cs="Arial"/>
          <w:sz w:val="24"/>
          <w:szCs w:val="24"/>
        </w:rPr>
        <w:t>umowy</w:t>
      </w:r>
      <w:r w:rsidRPr="00C26791">
        <w:rPr>
          <w:rFonts w:ascii="Arial" w:hAnsi="Arial" w:cs="Arial"/>
          <w:sz w:val="24"/>
          <w:szCs w:val="24"/>
        </w:rPr>
        <w:t xml:space="preserve"> konieczne będzie korzystanie przez Wykonawcę z określonych informacji, materiałów lub dokumentów niedostępnych powszechnie, a będących w posiadaniu Zamawiającego, Zamawiający przekaże lub udostępni je Wykonawcy. Jeżeli Zamawiający nie posiada, nie może uzyskać lub nie może przekazać informacji, materiałów lub dokumentów przydatnych Wykonawcy do realizacji przedmiotu </w:t>
      </w:r>
      <w:r w:rsidR="00006D27">
        <w:rPr>
          <w:rFonts w:ascii="Arial" w:hAnsi="Arial" w:cs="Arial"/>
          <w:sz w:val="24"/>
          <w:szCs w:val="24"/>
        </w:rPr>
        <w:t>umowy</w:t>
      </w:r>
      <w:r w:rsidRPr="00C26791">
        <w:rPr>
          <w:rFonts w:ascii="Arial" w:hAnsi="Arial" w:cs="Arial"/>
          <w:sz w:val="24"/>
          <w:szCs w:val="24"/>
        </w:rPr>
        <w:t xml:space="preserve">, Wykonawca nie będzie zobowiązany do uwzględnienia w wyniku realizacji danego </w:t>
      </w:r>
      <w:r w:rsidRPr="00C26791">
        <w:rPr>
          <w:rFonts w:ascii="Arial" w:hAnsi="Arial" w:cs="Arial"/>
          <w:sz w:val="24"/>
          <w:szCs w:val="24"/>
        </w:rPr>
        <w:lastRenderedPageBreak/>
        <w:t xml:space="preserve">zlecenia treści tych informacji, materiałów lub dokumentów, o ile nie był w stanie samodzielnie uzyskać dostępu do nich. </w:t>
      </w:r>
    </w:p>
    <w:p w14:paraId="536BD0CA" w14:textId="57FF1382" w:rsidR="00245154" w:rsidRPr="00C26791" w:rsidRDefault="00BB6532" w:rsidP="0025121D">
      <w:pPr>
        <w:numPr>
          <w:ilvl w:val="0"/>
          <w:numId w:val="59"/>
        </w:numPr>
        <w:spacing w:after="0" w:line="300" w:lineRule="auto"/>
        <w:ind w:left="426" w:right="34" w:hanging="426"/>
        <w:jc w:val="left"/>
        <w:rPr>
          <w:rFonts w:ascii="Arial" w:hAnsi="Arial" w:cs="Arial"/>
          <w:sz w:val="24"/>
          <w:szCs w:val="24"/>
        </w:rPr>
      </w:pPr>
      <w:r w:rsidRPr="00C26791">
        <w:rPr>
          <w:rFonts w:ascii="Arial" w:hAnsi="Arial" w:cs="Arial"/>
          <w:sz w:val="24"/>
          <w:szCs w:val="24"/>
        </w:rPr>
        <w:t>Przekazanie Wykonawcy informacji, materiałów lub dokumentów, o których mowa w ust. 1</w:t>
      </w:r>
      <w:r w:rsidR="00C763A3">
        <w:rPr>
          <w:rFonts w:ascii="Arial" w:hAnsi="Arial" w:cs="Arial"/>
          <w:sz w:val="24"/>
          <w:szCs w:val="24"/>
        </w:rPr>
        <w:t>3</w:t>
      </w:r>
      <w:r w:rsidRPr="00C26791">
        <w:rPr>
          <w:rFonts w:ascii="Arial" w:hAnsi="Arial" w:cs="Arial"/>
          <w:sz w:val="24"/>
          <w:szCs w:val="24"/>
        </w:rPr>
        <w:t xml:space="preserve">, może nastąpić w postaci elektronicznej lub pisemnej, a w przypadkach tego wymagających także telefonicznie. </w:t>
      </w:r>
    </w:p>
    <w:p w14:paraId="2A5EBA8F" w14:textId="7712C467" w:rsidR="00245154" w:rsidRPr="00B25834" w:rsidRDefault="00BB6532" w:rsidP="0025121D">
      <w:pPr>
        <w:numPr>
          <w:ilvl w:val="0"/>
          <w:numId w:val="59"/>
        </w:numPr>
        <w:spacing w:after="0" w:line="300" w:lineRule="auto"/>
        <w:ind w:left="426" w:right="34" w:hanging="426"/>
        <w:jc w:val="left"/>
        <w:rPr>
          <w:rFonts w:ascii="Arial" w:hAnsi="Arial" w:cs="Arial"/>
          <w:sz w:val="24"/>
          <w:szCs w:val="24"/>
        </w:rPr>
      </w:pPr>
      <w:r w:rsidRPr="00C26791">
        <w:rPr>
          <w:rFonts w:ascii="Arial" w:hAnsi="Arial" w:cs="Arial"/>
          <w:sz w:val="24"/>
          <w:szCs w:val="24"/>
        </w:rPr>
        <w:t xml:space="preserve">W przypadku pobierania przez Wykonawcę dokumentów Zamawiającego, Wykonawca zobowiązany jest do odebrania ich z siedziby Zamawiającego, a następnie zwrócenia ich do siedziby Zamawiającego na własny koszt w sposób zapewniający poufność i bezpieczeństwo transportu dokumentów. </w:t>
      </w:r>
    </w:p>
    <w:p w14:paraId="0F27CE07" w14:textId="77777777" w:rsidR="00245154" w:rsidRPr="001B1221" w:rsidRDefault="00BB6532" w:rsidP="00FE2230">
      <w:pPr>
        <w:spacing w:after="0" w:line="300" w:lineRule="auto"/>
        <w:ind w:left="452" w:hanging="10"/>
        <w:jc w:val="center"/>
        <w:rPr>
          <w:rFonts w:ascii="Arial" w:hAnsi="Arial" w:cs="Arial"/>
          <w:b/>
          <w:bCs/>
          <w:sz w:val="24"/>
          <w:szCs w:val="24"/>
        </w:rPr>
      </w:pPr>
      <w:r w:rsidRPr="001B1221">
        <w:rPr>
          <w:rFonts w:ascii="Arial" w:hAnsi="Arial" w:cs="Arial"/>
          <w:b/>
          <w:bCs/>
          <w:sz w:val="24"/>
          <w:szCs w:val="24"/>
        </w:rPr>
        <w:t xml:space="preserve">§ 2 </w:t>
      </w:r>
    </w:p>
    <w:p w14:paraId="7548CEC4" w14:textId="57BDA4A2" w:rsidR="00B256D7" w:rsidRPr="0009699C" w:rsidRDefault="00B256D7" w:rsidP="00FE2230">
      <w:pPr>
        <w:spacing w:after="0" w:line="300" w:lineRule="auto"/>
        <w:ind w:left="452" w:hanging="10"/>
        <w:jc w:val="center"/>
        <w:rPr>
          <w:rFonts w:ascii="Arial" w:hAnsi="Arial" w:cs="Arial"/>
          <w:b/>
          <w:bCs/>
          <w:sz w:val="24"/>
          <w:szCs w:val="24"/>
        </w:rPr>
      </w:pPr>
      <w:r w:rsidRPr="0009699C">
        <w:rPr>
          <w:rFonts w:ascii="Arial" w:hAnsi="Arial" w:cs="Arial"/>
          <w:b/>
          <w:bCs/>
          <w:sz w:val="24"/>
          <w:szCs w:val="24"/>
        </w:rPr>
        <w:t>Termin realizacji</w:t>
      </w:r>
    </w:p>
    <w:p w14:paraId="78F59DC9" w14:textId="671DF848" w:rsidR="00340356" w:rsidRPr="0009699C" w:rsidRDefault="008C50FF" w:rsidP="008C50FF">
      <w:pPr>
        <w:pStyle w:val="Akapitzlist"/>
        <w:numPr>
          <w:ilvl w:val="0"/>
          <w:numId w:val="29"/>
        </w:numPr>
        <w:spacing w:after="0" w:line="300" w:lineRule="auto"/>
        <w:ind w:right="51"/>
        <w:rPr>
          <w:rFonts w:ascii="Arial" w:hAnsi="Arial" w:cs="Arial"/>
          <w:sz w:val="24"/>
          <w:szCs w:val="24"/>
        </w:rPr>
      </w:pPr>
      <w:r w:rsidRPr="0009699C">
        <w:rPr>
          <w:rFonts w:ascii="Arial" w:hAnsi="Arial" w:cs="Arial"/>
          <w:sz w:val="24"/>
          <w:szCs w:val="24"/>
        </w:rPr>
        <w:t xml:space="preserve">Całość zamówienia należy wykonać w terminie do </w:t>
      </w:r>
      <w:r w:rsidRPr="0009699C">
        <w:rPr>
          <w:rFonts w:ascii="Arial" w:hAnsi="Arial" w:cs="Arial"/>
          <w:b/>
          <w:bCs/>
          <w:sz w:val="24"/>
          <w:szCs w:val="24"/>
        </w:rPr>
        <w:t xml:space="preserve">860 </w:t>
      </w:r>
      <w:r w:rsidRPr="0009699C">
        <w:rPr>
          <w:rFonts w:ascii="Arial" w:hAnsi="Arial" w:cs="Arial"/>
          <w:sz w:val="24"/>
          <w:szCs w:val="24"/>
        </w:rPr>
        <w:t xml:space="preserve">dni kalendarzowych od dnia podpisania umowy jednak nie później niż do </w:t>
      </w:r>
      <w:r w:rsidRPr="0009699C">
        <w:rPr>
          <w:rFonts w:ascii="Arial" w:hAnsi="Arial" w:cs="Arial"/>
          <w:b/>
          <w:bCs/>
          <w:sz w:val="24"/>
          <w:szCs w:val="24"/>
        </w:rPr>
        <w:t xml:space="preserve">30 listopada 2028 r., </w:t>
      </w:r>
      <w:r w:rsidRPr="0009699C">
        <w:rPr>
          <w:rFonts w:ascii="Arial" w:hAnsi="Arial" w:cs="Arial"/>
          <w:sz w:val="24"/>
          <w:szCs w:val="24"/>
        </w:rPr>
        <w:t xml:space="preserve">z zastrzeżeniem następujących terminów dla poszczególnych etapów, </w:t>
      </w:r>
      <w:r w:rsidR="00C763A3" w:rsidRPr="0009699C">
        <w:rPr>
          <w:rFonts w:ascii="Arial" w:hAnsi="Arial" w:cs="Arial"/>
          <w:sz w:val="24"/>
          <w:szCs w:val="24"/>
        </w:rPr>
        <w:t xml:space="preserve">szczegółowo opisanych </w:t>
      </w:r>
      <w:r w:rsidR="00340356" w:rsidRPr="0009699C">
        <w:rPr>
          <w:rFonts w:ascii="Arial" w:hAnsi="Arial" w:cs="Arial"/>
          <w:sz w:val="24"/>
          <w:szCs w:val="24"/>
        </w:rPr>
        <w:t xml:space="preserve">w Opisie </w:t>
      </w:r>
      <w:r w:rsidR="00C763A3" w:rsidRPr="0009699C">
        <w:rPr>
          <w:rFonts w:ascii="Arial" w:hAnsi="Arial" w:cs="Arial"/>
          <w:sz w:val="24"/>
          <w:szCs w:val="24"/>
        </w:rPr>
        <w:t>P</w:t>
      </w:r>
      <w:r w:rsidR="00340356" w:rsidRPr="0009699C">
        <w:rPr>
          <w:rFonts w:ascii="Arial" w:hAnsi="Arial" w:cs="Arial"/>
          <w:sz w:val="24"/>
          <w:szCs w:val="24"/>
        </w:rPr>
        <w:t xml:space="preserve">rzedmiotu </w:t>
      </w:r>
      <w:r w:rsidR="00C763A3" w:rsidRPr="0009699C">
        <w:rPr>
          <w:rFonts w:ascii="Arial" w:hAnsi="Arial" w:cs="Arial"/>
          <w:sz w:val="24"/>
          <w:szCs w:val="24"/>
        </w:rPr>
        <w:t>Z</w:t>
      </w:r>
      <w:r w:rsidR="00340356" w:rsidRPr="0009699C">
        <w:rPr>
          <w:rFonts w:ascii="Arial" w:hAnsi="Arial" w:cs="Arial"/>
          <w:sz w:val="24"/>
          <w:szCs w:val="24"/>
        </w:rPr>
        <w:t>amówienia</w:t>
      </w:r>
      <w:r w:rsidR="00C763A3" w:rsidRPr="0009699C">
        <w:rPr>
          <w:rFonts w:ascii="Arial" w:hAnsi="Arial" w:cs="Arial"/>
          <w:sz w:val="24"/>
          <w:szCs w:val="24"/>
        </w:rPr>
        <w:t xml:space="preserve"> (OPZ)</w:t>
      </w:r>
      <w:r w:rsidR="00340356" w:rsidRPr="0009699C">
        <w:rPr>
          <w:rFonts w:ascii="Arial" w:hAnsi="Arial" w:cs="Arial"/>
          <w:sz w:val="24"/>
          <w:szCs w:val="24"/>
        </w:rPr>
        <w:t xml:space="preserve"> stanowiącym </w:t>
      </w:r>
      <w:r w:rsidR="00C763A3" w:rsidRPr="0009699C">
        <w:rPr>
          <w:rFonts w:ascii="Arial" w:hAnsi="Arial" w:cs="Arial"/>
          <w:sz w:val="24"/>
          <w:szCs w:val="24"/>
        </w:rPr>
        <w:t>Z</w:t>
      </w:r>
      <w:r w:rsidR="00340356" w:rsidRPr="0009699C">
        <w:rPr>
          <w:rFonts w:ascii="Arial" w:hAnsi="Arial" w:cs="Arial"/>
          <w:sz w:val="24"/>
          <w:szCs w:val="24"/>
        </w:rPr>
        <w:t xml:space="preserve">ałącznik nr 1 do </w:t>
      </w:r>
      <w:r w:rsidR="00006D27" w:rsidRPr="0009699C">
        <w:rPr>
          <w:rFonts w:ascii="Arial" w:hAnsi="Arial" w:cs="Arial"/>
          <w:sz w:val="24"/>
          <w:szCs w:val="24"/>
        </w:rPr>
        <w:t>umowy</w:t>
      </w:r>
      <w:r w:rsidR="00340356" w:rsidRPr="0009699C">
        <w:rPr>
          <w:rFonts w:ascii="Arial" w:hAnsi="Arial" w:cs="Arial"/>
          <w:sz w:val="24"/>
          <w:szCs w:val="24"/>
        </w:rPr>
        <w:t xml:space="preserve">.: </w:t>
      </w:r>
    </w:p>
    <w:p w14:paraId="5558F593" w14:textId="77777777" w:rsidR="00AB22C2" w:rsidRPr="00FC6EF7" w:rsidRDefault="00AB22C2" w:rsidP="00AB22C2">
      <w:pPr>
        <w:numPr>
          <w:ilvl w:val="1"/>
          <w:numId w:val="29"/>
        </w:numPr>
        <w:spacing w:after="0" w:line="300" w:lineRule="auto"/>
        <w:ind w:left="1276" w:right="51"/>
        <w:jc w:val="left"/>
        <w:rPr>
          <w:rFonts w:ascii="Arial" w:hAnsi="Arial" w:cs="Arial"/>
          <w:sz w:val="24"/>
          <w:szCs w:val="24"/>
        </w:rPr>
      </w:pPr>
      <w:r w:rsidRPr="0009699C">
        <w:rPr>
          <w:rFonts w:ascii="Arial" w:hAnsi="Arial" w:cs="Arial"/>
          <w:b/>
          <w:sz w:val="24"/>
          <w:szCs w:val="24"/>
        </w:rPr>
        <w:t xml:space="preserve">Etap I </w:t>
      </w:r>
      <w:r w:rsidRPr="0009699C">
        <w:rPr>
          <w:rFonts w:ascii="Arial" w:hAnsi="Arial" w:cs="Arial"/>
          <w:sz w:val="24"/>
          <w:szCs w:val="24"/>
        </w:rPr>
        <w:t xml:space="preserve">-  </w:t>
      </w:r>
      <w:r w:rsidRPr="0009699C">
        <w:rPr>
          <w:rFonts w:ascii="Arial" w:hAnsi="Arial" w:cs="Arial"/>
          <w:b/>
          <w:bCs/>
          <w:sz w:val="24"/>
          <w:szCs w:val="24"/>
        </w:rPr>
        <w:t>150</w:t>
      </w:r>
      <w:r w:rsidRPr="0009699C">
        <w:rPr>
          <w:rFonts w:ascii="Arial" w:hAnsi="Arial" w:cs="Arial"/>
          <w:sz w:val="24"/>
          <w:szCs w:val="24"/>
        </w:rPr>
        <w:t xml:space="preserve"> dni kalendarzowych</w:t>
      </w:r>
      <w:r w:rsidRPr="00FC6EF7">
        <w:rPr>
          <w:rFonts w:ascii="Arial" w:hAnsi="Arial" w:cs="Arial"/>
          <w:sz w:val="24"/>
          <w:szCs w:val="24"/>
        </w:rPr>
        <w:t xml:space="preserve"> od podpisania umowy, tj. do dnia …….. </w:t>
      </w:r>
    </w:p>
    <w:p w14:paraId="50D1F14D" w14:textId="77777777" w:rsidR="00AB22C2" w:rsidRPr="00FC6EF7" w:rsidRDefault="00AB22C2" w:rsidP="00AB22C2">
      <w:pPr>
        <w:numPr>
          <w:ilvl w:val="1"/>
          <w:numId w:val="29"/>
        </w:numPr>
        <w:spacing w:after="0" w:line="300" w:lineRule="auto"/>
        <w:ind w:left="1276" w:right="51"/>
        <w:jc w:val="left"/>
        <w:rPr>
          <w:rFonts w:ascii="Arial" w:hAnsi="Arial" w:cs="Arial"/>
          <w:sz w:val="24"/>
          <w:szCs w:val="24"/>
        </w:rPr>
      </w:pPr>
      <w:r w:rsidRPr="00FC6EF7">
        <w:rPr>
          <w:rFonts w:ascii="Arial" w:hAnsi="Arial" w:cs="Arial"/>
          <w:b/>
          <w:sz w:val="24"/>
          <w:szCs w:val="24"/>
        </w:rPr>
        <w:t xml:space="preserve">Etap II </w:t>
      </w:r>
      <w:r w:rsidRPr="00FC6EF7">
        <w:rPr>
          <w:rFonts w:ascii="Arial" w:hAnsi="Arial" w:cs="Arial"/>
          <w:sz w:val="24"/>
          <w:szCs w:val="24"/>
        </w:rPr>
        <w:t xml:space="preserve">-  </w:t>
      </w:r>
      <w:r w:rsidRPr="00FC6EF7">
        <w:rPr>
          <w:rFonts w:ascii="Arial" w:hAnsi="Arial" w:cs="Arial"/>
          <w:b/>
          <w:sz w:val="24"/>
          <w:szCs w:val="24"/>
        </w:rPr>
        <w:t xml:space="preserve">400 </w:t>
      </w:r>
      <w:r w:rsidRPr="00FC6EF7">
        <w:rPr>
          <w:rFonts w:ascii="Arial" w:hAnsi="Arial" w:cs="Arial"/>
          <w:sz w:val="24"/>
          <w:szCs w:val="24"/>
        </w:rPr>
        <w:t xml:space="preserve">dni kalendarzowych od podpisania umowy, tj. do dnia …….. </w:t>
      </w:r>
    </w:p>
    <w:p w14:paraId="2122FC34" w14:textId="77777777" w:rsidR="00AB22C2" w:rsidRPr="00FC6EF7" w:rsidRDefault="00AB22C2" w:rsidP="00AB22C2">
      <w:pPr>
        <w:numPr>
          <w:ilvl w:val="1"/>
          <w:numId w:val="29"/>
        </w:numPr>
        <w:spacing w:after="0" w:line="300" w:lineRule="auto"/>
        <w:ind w:left="1276" w:right="51"/>
        <w:jc w:val="left"/>
        <w:rPr>
          <w:rFonts w:ascii="Arial" w:hAnsi="Arial" w:cs="Arial"/>
          <w:sz w:val="24"/>
          <w:szCs w:val="24"/>
        </w:rPr>
      </w:pPr>
      <w:r w:rsidRPr="00FC6EF7">
        <w:rPr>
          <w:rFonts w:ascii="Arial" w:hAnsi="Arial" w:cs="Arial"/>
          <w:b/>
          <w:sz w:val="24"/>
          <w:szCs w:val="24"/>
        </w:rPr>
        <w:t xml:space="preserve">Etap III </w:t>
      </w:r>
      <w:r w:rsidRPr="00FC6EF7">
        <w:rPr>
          <w:rFonts w:ascii="Arial" w:hAnsi="Arial" w:cs="Arial"/>
          <w:sz w:val="24"/>
          <w:szCs w:val="24"/>
        </w:rPr>
        <w:t xml:space="preserve">- </w:t>
      </w:r>
      <w:r w:rsidRPr="00FC6EF7">
        <w:rPr>
          <w:rFonts w:ascii="Arial" w:hAnsi="Arial" w:cs="Arial"/>
          <w:b/>
          <w:sz w:val="24"/>
          <w:szCs w:val="24"/>
        </w:rPr>
        <w:t xml:space="preserve">550 </w:t>
      </w:r>
      <w:r w:rsidRPr="00FC6EF7">
        <w:rPr>
          <w:rFonts w:ascii="Arial" w:hAnsi="Arial" w:cs="Arial"/>
          <w:sz w:val="24"/>
          <w:szCs w:val="24"/>
        </w:rPr>
        <w:t xml:space="preserve">dni kalendarzowych od podpisania umowy, tj. do dnia …….. </w:t>
      </w:r>
    </w:p>
    <w:p w14:paraId="56321993" w14:textId="77777777" w:rsidR="00AB22C2" w:rsidRPr="00FC6EF7" w:rsidRDefault="00AB22C2" w:rsidP="00AB22C2">
      <w:pPr>
        <w:numPr>
          <w:ilvl w:val="1"/>
          <w:numId w:val="29"/>
        </w:numPr>
        <w:spacing w:after="0" w:line="300" w:lineRule="auto"/>
        <w:ind w:left="1276" w:right="51"/>
        <w:jc w:val="left"/>
        <w:rPr>
          <w:rFonts w:ascii="Arial" w:hAnsi="Arial" w:cs="Arial"/>
          <w:sz w:val="24"/>
          <w:szCs w:val="24"/>
        </w:rPr>
      </w:pPr>
      <w:r w:rsidRPr="00FC6EF7">
        <w:rPr>
          <w:rFonts w:ascii="Arial" w:hAnsi="Arial" w:cs="Arial"/>
          <w:b/>
          <w:sz w:val="24"/>
          <w:szCs w:val="24"/>
        </w:rPr>
        <w:t xml:space="preserve">Etap IV </w:t>
      </w:r>
      <w:r w:rsidRPr="00FC6EF7">
        <w:rPr>
          <w:rFonts w:ascii="Arial" w:hAnsi="Arial" w:cs="Arial"/>
          <w:sz w:val="24"/>
          <w:szCs w:val="24"/>
        </w:rPr>
        <w:t xml:space="preserve">- </w:t>
      </w:r>
      <w:r w:rsidRPr="00FC6EF7">
        <w:rPr>
          <w:rFonts w:ascii="Arial" w:hAnsi="Arial" w:cs="Arial"/>
          <w:b/>
          <w:sz w:val="24"/>
          <w:szCs w:val="24"/>
        </w:rPr>
        <w:t>750</w:t>
      </w:r>
      <w:r w:rsidRPr="00FC6EF7">
        <w:rPr>
          <w:rFonts w:ascii="Arial" w:hAnsi="Arial" w:cs="Arial"/>
          <w:sz w:val="24"/>
          <w:szCs w:val="24"/>
        </w:rPr>
        <w:t xml:space="preserve"> dni kalendarzowych od podpisania umowy, tj. do dnia …….. </w:t>
      </w:r>
    </w:p>
    <w:p w14:paraId="5B0C0F91" w14:textId="77777777" w:rsidR="00AB22C2" w:rsidRPr="00FC6EF7" w:rsidRDefault="00AB22C2" w:rsidP="00AB22C2">
      <w:pPr>
        <w:numPr>
          <w:ilvl w:val="1"/>
          <w:numId w:val="29"/>
        </w:numPr>
        <w:spacing w:after="0" w:line="300" w:lineRule="auto"/>
        <w:ind w:left="1276" w:right="51"/>
        <w:jc w:val="left"/>
        <w:rPr>
          <w:rFonts w:ascii="Arial" w:hAnsi="Arial" w:cs="Arial"/>
          <w:sz w:val="24"/>
          <w:szCs w:val="24"/>
        </w:rPr>
      </w:pPr>
      <w:r w:rsidRPr="00FC6EF7">
        <w:rPr>
          <w:rFonts w:ascii="Arial" w:hAnsi="Arial" w:cs="Arial"/>
          <w:b/>
          <w:sz w:val="24"/>
          <w:szCs w:val="24"/>
        </w:rPr>
        <w:t xml:space="preserve">Etap V </w:t>
      </w:r>
      <w:r w:rsidRPr="00FC6EF7">
        <w:rPr>
          <w:rFonts w:ascii="Arial" w:hAnsi="Arial" w:cs="Arial"/>
          <w:sz w:val="24"/>
          <w:szCs w:val="24"/>
        </w:rPr>
        <w:t xml:space="preserve">-  </w:t>
      </w:r>
      <w:r w:rsidRPr="00FC6EF7">
        <w:rPr>
          <w:rFonts w:ascii="Arial" w:hAnsi="Arial" w:cs="Arial"/>
          <w:b/>
          <w:sz w:val="24"/>
          <w:szCs w:val="24"/>
        </w:rPr>
        <w:t xml:space="preserve">800 </w:t>
      </w:r>
      <w:r w:rsidRPr="00FC6EF7">
        <w:rPr>
          <w:rFonts w:ascii="Arial" w:hAnsi="Arial" w:cs="Arial"/>
          <w:sz w:val="24"/>
          <w:szCs w:val="24"/>
        </w:rPr>
        <w:t xml:space="preserve">dni kalendarzowych od podpisania umowy, tj. do dnia …….. </w:t>
      </w:r>
    </w:p>
    <w:p w14:paraId="5B08063E" w14:textId="77777777" w:rsidR="00FC6EF7" w:rsidRPr="00FC6EF7" w:rsidRDefault="00FC6EF7" w:rsidP="00FE2230">
      <w:pPr>
        <w:spacing w:after="0" w:line="300" w:lineRule="auto"/>
        <w:ind w:left="452" w:hanging="10"/>
        <w:jc w:val="center"/>
        <w:rPr>
          <w:rFonts w:ascii="Arial" w:hAnsi="Arial" w:cs="Arial"/>
          <w:bCs/>
          <w:color w:val="C00000"/>
          <w:sz w:val="24"/>
          <w:szCs w:val="24"/>
        </w:rPr>
      </w:pPr>
    </w:p>
    <w:p w14:paraId="5EE1873B" w14:textId="431EDADD" w:rsidR="00FC6EF7" w:rsidRPr="00FC6EF7" w:rsidRDefault="00FC6EF7" w:rsidP="00FC6EF7">
      <w:pPr>
        <w:pStyle w:val="Akapitzlist"/>
        <w:numPr>
          <w:ilvl w:val="0"/>
          <w:numId w:val="29"/>
        </w:numPr>
        <w:spacing w:after="0" w:line="300" w:lineRule="auto"/>
        <w:ind w:right="51"/>
        <w:rPr>
          <w:rFonts w:ascii="Arial" w:hAnsi="Arial" w:cs="Arial"/>
          <w:sz w:val="24"/>
          <w:szCs w:val="24"/>
        </w:rPr>
      </w:pPr>
      <w:r w:rsidRPr="00FC6EF7">
        <w:rPr>
          <w:rFonts w:ascii="Arial" w:hAnsi="Arial" w:cs="Arial"/>
          <w:sz w:val="24"/>
          <w:szCs w:val="24"/>
        </w:rPr>
        <w:t>Zamawiający, w sytuacjach wymagających przedłużenia inwentaryzacji przekraczających termin wykonania etapu II, dopuszcza możliwość uzupełnienia części diagnostycznych operatów stanowiących dokumentację planu ochrony, w ramach etapu III i IV</w:t>
      </w:r>
      <w:r w:rsidR="00673041">
        <w:rPr>
          <w:rFonts w:ascii="Arial" w:hAnsi="Arial" w:cs="Arial"/>
          <w:sz w:val="24"/>
          <w:szCs w:val="24"/>
        </w:rPr>
        <w:t xml:space="preserve">, co nie </w:t>
      </w:r>
      <w:r w:rsidRPr="00FC6EF7">
        <w:rPr>
          <w:rFonts w:ascii="Arial" w:hAnsi="Arial" w:cs="Arial"/>
          <w:sz w:val="24"/>
          <w:szCs w:val="24"/>
        </w:rPr>
        <w:t>wymaga zmian umowy.</w:t>
      </w:r>
    </w:p>
    <w:p w14:paraId="1E0FCABD" w14:textId="77777777" w:rsidR="00FC6EF7" w:rsidRDefault="00FC6EF7" w:rsidP="00FE2230">
      <w:pPr>
        <w:spacing w:after="0" w:line="300" w:lineRule="auto"/>
        <w:ind w:left="452" w:hanging="10"/>
        <w:jc w:val="center"/>
        <w:rPr>
          <w:rFonts w:ascii="Arial" w:hAnsi="Arial" w:cs="Arial"/>
          <w:bCs/>
          <w:color w:val="C00000"/>
          <w:sz w:val="24"/>
          <w:szCs w:val="24"/>
        </w:rPr>
      </w:pPr>
    </w:p>
    <w:p w14:paraId="766FBDA3" w14:textId="5DE46551" w:rsidR="00245154" w:rsidRPr="001B1221" w:rsidRDefault="00BB6532" w:rsidP="00FE2230">
      <w:pPr>
        <w:spacing w:after="0" w:line="300" w:lineRule="auto"/>
        <w:ind w:left="452" w:hanging="10"/>
        <w:jc w:val="center"/>
        <w:rPr>
          <w:rFonts w:ascii="Arial" w:hAnsi="Arial" w:cs="Arial"/>
          <w:b/>
          <w:bCs/>
          <w:sz w:val="24"/>
          <w:szCs w:val="24"/>
        </w:rPr>
      </w:pPr>
      <w:r w:rsidRPr="001B1221">
        <w:rPr>
          <w:rFonts w:ascii="Arial" w:hAnsi="Arial" w:cs="Arial"/>
          <w:b/>
          <w:bCs/>
          <w:sz w:val="24"/>
          <w:szCs w:val="24"/>
        </w:rPr>
        <w:t>§ 3</w:t>
      </w:r>
    </w:p>
    <w:p w14:paraId="22509AB6" w14:textId="77777777" w:rsidR="004010A5" w:rsidRPr="004010A5" w:rsidRDefault="004010A5" w:rsidP="00FE2230">
      <w:pPr>
        <w:autoSpaceDE w:val="0"/>
        <w:autoSpaceDN w:val="0"/>
        <w:adjustRightInd w:val="0"/>
        <w:spacing w:after="0" w:line="300" w:lineRule="auto"/>
        <w:ind w:left="0" w:firstLine="0"/>
        <w:jc w:val="center"/>
        <w:rPr>
          <w:rFonts w:ascii="Arial" w:hAnsi="Arial" w:cs="Arial"/>
          <w:b/>
          <w:bCs/>
          <w:color w:val="auto"/>
          <w:kern w:val="0"/>
          <w:sz w:val="24"/>
          <w:szCs w:val="24"/>
          <w14:ligatures w14:val="none"/>
        </w:rPr>
      </w:pPr>
      <w:r w:rsidRPr="004010A5">
        <w:rPr>
          <w:rFonts w:ascii="Arial" w:hAnsi="Arial" w:cs="Arial"/>
          <w:b/>
          <w:bCs/>
          <w:color w:val="auto"/>
          <w:kern w:val="0"/>
          <w:sz w:val="24"/>
          <w:szCs w:val="24"/>
          <w14:ligatures w14:val="none"/>
        </w:rPr>
        <w:t>Wynagrodzenie</w:t>
      </w:r>
    </w:p>
    <w:p w14:paraId="25C05DB3" w14:textId="360E5372" w:rsidR="006F6394" w:rsidRPr="006F6394" w:rsidRDefault="006F6394" w:rsidP="00914888">
      <w:pPr>
        <w:numPr>
          <w:ilvl w:val="3"/>
          <w:numId w:val="24"/>
        </w:numPr>
        <w:tabs>
          <w:tab w:val="clear" w:pos="3237"/>
        </w:tabs>
        <w:spacing w:after="0" w:line="300" w:lineRule="auto"/>
        <w:ind w:left="284" w:hanging="284"/>
        <w:jc w:val="left"/>
        <w:rPr>
          <w:rFonts w:ascii="Arial" w:hAnsi="Arial" w:cs="Arial"/>
          <w:color w:val="auto"/>
          <w:kern w:val="0"/>
          <w:sz w:val="24"/>
          <w:szCs w:val="24"/>
          <w14:ligatures w14:val="none"/>
        </w:rPr>
      </w:pPr>
      <w:r w:rsidRPr="006F6394">
        <w:rPr>
          <w:rFonts w:ascii="Arial" w:hAnsi="Arial" w:cs="Arial"/>
          <w:color w:val="auto"/>
          <w:kern w:val="0"/>
          <w:sz w:val="24"/>
          <w:szCs w:val="24"/>
          <w14:ligatures w14:val="none"/>
        </w:rPr>
        <w:t xml:space="preserve">Strony ustalają, że rozliczenie za wykonanie przedmiotu </w:t>
      </w:r>
      <w:r w:rsidR="00006D27">
        <w:rPr>
          <w:rFonts w:ascii="Arial" w:hAnsi="Arial" w:cs="Arial"/>
          <w:color w:val="auto"/>
          <w:kern w:val="0"/>
          <w:sz w:val="24"/>
          <w:szCs w:val="24"/>
          <w14:ligatures w14:val="none"/>
        </w:rPr>
        <w:t>umowy</w:t>
      </w:r>
      <w:r w:rsidRPr="006F6394">
        <w:rPr>
          <w:rFonts w:ascii="Arial" w:hAnsi="Arial" w:cs="Arial"/>
          <w:color w:val="auto"/>
          <w:kern w:val="0"/>
          <w:sz w:val="24"/>
          <w:szCs w:val="24"/>
          <w14:ligatures w14:val="none"/>
        </w:rPr>
        <w:t xml:space="preserve"> nastąpi w złotych polskich. Cena za wykonanie </w:t>
      </w:r>
      <w:r w:rsidR="00006D27">
        <w:rPr>
          <w:rFonts w:ascii="Arial" w:hAnsi="Arial" w:cs="Arial"/>
          <w:color w:val="auto"/>
          <w:kern w:val="0"/>
          <w:sz w:val="24"/>
          <w:szCs w:val="24"/>
          <w14:ligatures w14:val="none"/>
        </w:rPr>
        <w:t>umowy</w:t>
      </w:r>
      <w:r w:rsidRPr="006F6394">
        <w:rPr>
          <w:rFonts w:ascii="Arial" w:hAnsi="Arial" w:cs="Arial"/>
          <w:color w:val="auto"/>
          <w:kern w:val="0"/>
          <w:sz w:val="24"/>
          <w:szCs w:val="24"/>
          <w14:ligatures w14:val="none"/>
        </w:rPr>
        <w:t xml:space="preserve"> (wynagrodzenie ryczałtowe), zwana także: „ceną </w:t>
      </w:r>
      <w:r w:rsidR="00006D27">
        <w:rPr>
          <w:rFonts w:ascii="Arial" w:hAnsi="Arial" w:cs="Arial"/>
          <w:color w:val="auto"/>
          <w:kern w:val="0"/>
          <w:sz w:val="24"/>
          <w:szCs w:val="24"/>
          <w14:ligatures w14:val="none"/>
        </w:rPr>
        <w:t>umowy</w:t>
      </w:r>
      <w:r w:rsidRPr="006F6394">
        <w:rPr>
          <w:rFonts w:ascii="Arial" w:hAnsi="Arial" w:cs="Arial"/>
          <w:color w:val="auto"/>
          <w:kern w:val="0"/>
          <w:sz w:val="24"/>
          <w:szCs w:val="24"/>
          <w14:ligatures w14:val="none"/>
        </w:rPr>
        <w:t>” lub „wynagrodzeniem”, wynosi:</w:t>
      </w:r>
    </w:p>
    <w:p w14:paraId="40FE935D" w14:textId="77777777" w:rsidR="004010A5" w:rsidRPr="004010A5" w:rsidRDefault="004010A5" w:rsidP="00914888">
      <w:pPr>
        <w:autoSpaceDE w:val="0"/>
        <w:autoSpaceDN w:val="0"/>
        <w:adjustRightInd w:val="0"/>
        <w:spacing w:after="0" w:line="300" w:lineRule="auto"/>
        <w:ind w:left="0" w:firstLine="284"/>
        <w:jc w:val="left"/>
        <w:rPr>
          <w:rFonts w:ascii="Arial" w:hAnsi="Arial" w:cs="Arial"/>
          <w:bCs/>
          <w:color w:val="auto"/>
          <w:kern w:val="0"/>
          <w:sz w:val="24"/>
          <w:szCs w:val="24"/>
          <w14:ligatures w14:val="none"/>
        </w:rPr>
      </w:pPr>
      <w:r w:rsidRPr="004010A5">
        <w:rPr>
          <w:rFonts w:ascii="Arial" w:hAnsi="Arial" w:cs="Arial"/>
          <w:color w:val="auto"/>
          <w:kern w:val="0"/>
          <w:sz w:val="24"/>
          <w:szCs w:val="24"/>
          <w14:ligatures w14:val="none"/>
        </w:rPr>
        <w:t>Cena netto  ………………………</w:t>
      </w:r>
      <w:r w:rsidRPr="004010A5">
        <w:rPr>
          <w:rFonts w:ascii="Arial" w:hAnsi="Arial" w:cs="Arial"/>
          <w:bCs/>
          <w:color w:val="auto"/>
          <w:kern w:val="0"/>
          <w:sz w:val="24"/>
          <w:szCs w:val="24"/>
          <w14:ligatures w14:val="none"/>
        </w:rPr>
        <w:t xml:space="preserve"> zł</w:t>
      </w:r>
    </w:p>
    <w:p w14:paraId="01683965" w14:textId="77777777" w:rsidR="004010A5" w:rsidRPr="004010A5" w:rsidRDefault="004010A5" w:rsidP="00914888">
      <w:pPr>
        <w:autoSpaceDE w:val="0"/>
        <w:autoSpaceDN w:val="0"/>
        <w:adjustRightInd w:val="0"/>
        <w:spacing w:after="0" w:line="300" w:lineRule="auto"/>
        <w:ind w:left="0" w:firstLine="284"/>
        <w:jc w:val="left"/>
        <w:rPr>
          <w:rFonts w:ascii="Arial" w:hAnsi="Arial" w:cs="Arial"/>
          <w:bCs/>
          <w:color w:val="auto"/>
          <w:kern w:val="0"/>
          <w:sz w:val="24"/>
          <w:szCs w:val="24"/>
          <w14:ligatures w14:val="none"/>
        </w:rPr>
      </w:pPr>
      <w:r w:rsidRPr="004010A5">
        <w:rPr>
          <w:rFonts w:ascii="Arial" w:hAnsi="Arial" w:cs="Arial"/>
          <w:bCs/>
          <w:color w:val="auto"/>
          <w:kern w:val="0"/>
          <w:sz w:val="24"/>
          <w:szCs w:val="24"/>
          <w14:ligatures w14:val="none"/>
        </w:rPr>
        <w:t>Plus podatek VAT ( 23%) ……………………… zł</w:t>
      </w:r>
    </w:p>
    <w:p w14:paraId="166E8CAB" w14:textId="3223D518" w:rsidR="004010A5" w:rsidRPr="004010A5" w:rsidRDefault="00EB161B" w:rsidP="00914888">
      <w:pPr>
        <w:autoSpaceDE w:val="0"/>
        <w:autoSpaceDN w:val="0"/>
        <w:adjustRightInd w:val="0"/>
        <w:spacing w:after="0" w:line="300" w:lineRule="auto"/>
        <w:ind w:left="284" w:firstLine="0"/>
        <w:jc w:val="left"/>
        <w:rPr>
          <w:rFonts w:ascii="Arial" w:hAnsi="Arial" w:cs="Arial"/>
          <w:color w:val="auto"/>
          <w:kern w:val="0"/>
          <w:sz w:val="24"/>
          <w:szCs w:val="24"/>
          <w14:ligatures w14:val="none"/>
        </w:rPr>
      </w:pPr>
      <w:r>
        <w:rPr>
          <w:rFonts w:ascii="Arial" w:hAnsi="Arial" w:cs="Arial"/>
          <w:color w:val="auto"/>
          <w:kern w:val="0"/>
          <w:sz w:val="24"/>
          <w:szCs w:val="24"/>
          <w14:ligatures w14:val="none"/>
        </w:rPr>
        <w:t>Cena</w:t>
      </w:r>
      <w:r w:rsidR="004010A5" w:rsidRPr="004010A5">
        <w:rPr>
          <w:rFonts w:ascii="Arial" w:hAnsi="Arial" w:cs="Arial"/>
          <w:color w:val="auto"/>
          <w:kern w:val="0"/>
          <w:sz w:val="24"/>
          <w:szCs w:val="24"/>
          <w14:ligatures w14:val="none"/>
        </w:rPr>
        <w:t xml:space="preserve"> brutto  ……………………………. zł </w:t>
      </w:r>
    </w:p>
    <w:p w14:paraId="6D11DEF9" w14:textId="58300AB3" w:rsidR="004010A5" w:rsidRPr="00143B38" w:rsidRDefault="004010A5" w:rsidP="00914888">
      <w:pPr>
        <w:numPr>
          <w:ilvl w:val="0"/>
          <w:numId w:val="30"/>
        </w:numPr>
        <w:spacing w:after="0" w:line="300" w:lineRule="auto"/>
        <w:ind w:left="284" w:right="34" w:hanging="284"/>
        <w:jc w:val="left"/>
        <w:rPr>
          <w:rFonts w:ascii="Arial" w:hAnsi="Arial" w:cs="Arial"/>
          <w:sz w:val="24"/>
          <w:szCs w:val="24"/>
        </w:rPr>
      </w:pPr>
      <w:r w:rsidRPr="004010A5">
        <w:rPr>
          <w:rFonts w:ascii="Arial" w:hAnsi="Arial" w:cs="Arial"/>
          <w:sz w:val="24"/>
          <w:szCs w:val="24"/>
        </w:rPr>
        <w:t xml:space="preserve">Kwota, o której mowa w zdaniu poprzednim uwzględnia wynagrodzenie za przeniesienie na Zamawiającego autorskich praw majątkowych do utworów powstałych w ramach </w:t>
      </w:r>
      <w:r w:rsidR="00006D27">
        <w:rPr>
          <w:rFonts w:ascii="Arial" w:hAnsi="Arial" w:cs="Arial"/>
          <w:sz w:val="24"/>
          <w:szCs w:val="24"/>
        </w:rPr>
        <w:t>Umowy</w:t>
      </w:r>
      <w:r w:rsidRPr="00D740C9">
        <w:rPr>
          <w:rFonts w:ascii="Arial" w:hAnsi="Arial" w:cs="Arial"/>
          <w:sz w:val="24"/>
          <w:szCs w:val="24"/>
        </w:rPr>
        <w:t xml:space="preserve"> na zasadach </w:t>
      </w:r>
      <w:r w:rsidRPr="00143B38">
        <w:rPr>
          <w:rFonts w:ascii="Arial" w:hAnsi="Arial" w:cs="Arial"/>
          <w:sz w:val="24"/>
          <w:szCs w:val="24"/>
        </w:rPr>
        <w:t>wskazanych w §</w:t>
      </w:r>
      <w:r w:rsidR="00EB161B" w:rsidRPr="00143B38">
        <w:rPr>
          <w:rFonts w:ascii="Arial" w:hAnsi="Arial" w:cs="Arial"/>
          <w:sz w:val="24"/>
          <w:szCs w:val="24"/>
        </w:rPr>
        <w:t xml:space="preserve"> </w:t>
      </w:r>
      <w:r w:rsidR="00143B38" w:rsidRPr="00143B38">
        <w:rPr>
          <w:rFonts w:ascii="Arial" w:hAnsi="Arial" w:cs="Arial"/>
          <w:sz w:val="24"/>
          <w:szCs w:val="24"/>
        </w:rPr>
        <w:t>6</w:t>
      </w:r>
      <w:r w:rsidR="00E33075">
        <w:rPr>
          <w:rFonts w:ascii="Arial" w:hAnsi="Arial" w:cs="Arial"/>
          <w:sz w:val="24"/>
          <w:szCs w:val="24"/>
        </w:rPr>
        <w:t>.</w:t>
      </w:r>
    </w:p>
    <w:p w14:paraId="3CFD13E8" w14:textId="44C7854F" w:rsidR="00D740C9" w:rsidRPr="00E022F6" w:rsidRDefault="00D740C9" w:rsidP="00914888">
      <w:pPr>
        <w:numPr>
          <w:ilvl w:val="0"/>
          <w:numId w:val="30"/>
        </w:numPr>
        <w:spacing w:after="0" w:line="300" w:lineRule="auto"/>
        <w:ind w:left="284" w:right="68" w:hanging="284"/>
        <w:jc w:val="left"/>
        <w:rPr>
          <w:rFonts w:ascii="Arial" w:hAnsi="Arial" w:cs="Arial"/>
          <w:sz w:val="24"/>
          <w:szCs w:val="24"/>
        </w:rPr>
      </w:pPr>
      <w:r w:rsidRPr="00143B38">
        <w:rPr>
          <w:rFonts w:ascii="Arial" w:eastAsia="Calibri" w:hAnsi="Arial" w:cs="Arial"/>
          <w:sz w:val="24"/>
          <w:szCs w:val="24"/>
        </w:rPr>
        <w:t xml:space="preserve">Wynagrodzenie </w:t>
      </w:r>
      <w:r w:rsidRPr="00143B38">
        <w:rPr>
          <w:rFonts w:ascii="Arial" w:hAnsi="Arial" w:cs="Arial"/>
          <w:sz w:val="24"/>
          <w:szCs w:val="24"/>
        </w:rPr>
        <w:t>ryczałtowe, o którym mowa w ust. 1 obejmuje wszelkie</w:t>
      </w:r>
      <w:r w:rsidRPr="00D740C9">
        <w:rPr>
          <w:rFonts w:ascii="Arial" w:hAnsi="Arial" w:cs="Arial"/>
          <w:sz w:val="24"/>
          <w:szCs w:val="24"/>
        </w:rPr>
        <w:t xml:space="preserve"> koszty i </w:t>
      </w:r>
      <w:r w:rsidRPr="00E022F6">
        <w:rPr>
          <w:rFonts w:ascii="Arial" w:hAnsi="Arial" w:cs="Arial"/>
          <w:sz w:val="24"/>
          <w:szCs w:val="24"/>
        </w:rPr>
        <w:t xml:space="preserve">nakłady niezbędne do poniesienia przez Wykonawcę dla prawidłowego wykonania </w:t>
      </w:r>
      <w:r w:rsidRPr="00E022F6">
        <w:rPr>
          <w:rFonts w:ascii="Arial" w:hAnsi="Arial" w:cs="Arial"/>
          <w:sz w:val="24"/>
          <w:szCs w:val="24"/>
        </w:rPr>
        <w:lastRenderedPageBreak/>
        <w:t xml:space="preserve">przedmiotu zamówienia, bez względu na faktyczny zakres działań niezbędnych do prawidłowego wykonania przedmiotu </w:t>
      </w:r>
      <w:r w:rsidR="00006D27" w:rsidRPr="00E022F6">
        <w:rPr>
          <w:rFonts w:ascii="Arial" w:hAnsi="Arial" w:cs="Arial"/>
          <w:sz w:val="24"/>
          <w:szCs w:val="24"/>
        </w:rPr>
        <w:t>umowy</w:t>
      </w:r>
      <w:r w:rsidR="00E33075" w:rsidRPr="00E022F6">
        <w:rPr>
          <w:rFonts w:ascii="Arial" w:hAnsi="Arial" w:cs="Arial"/>
          <w:sz w:val="24"/>
          <w:szCs w:val="24"/>
        </w:rPr>
        <w:t>,</w:t>
      </w:r>
      <w:r w:rsidRPr="00E022F6">
        <w:rPr>
          <w:rFonts w:ascii="Arial" w:hAnsi="Arial" w:cs="Arial"/>
          <w:sz w:val="24"/>
          <w:szCs w:val="24"/>
        </w:rPr>
        <w:t xml:space="preserve"> a także wszelkie koszty odszkodowania </w:t>
      </w:r>
      <w:r w:rsidRPr="00E022F6">
        <w:rPr>
          <w:rFonts w:ascii="Arial" w:eastAsia="Calibri" w:hAnsi="Arial" w:cs="Arial"/>
          <w:sz w:val="24"/>
          <w:szCs w:val="24"/>
        </w:rPr>
        <w:t xml:space="preserve"> </w:t>
      </w:r>
      <w:r w:rsidRPr="00E022F6">
        <w:rPr>
          <w:rFonts w:ascii="Arial" w:hAnsi="Arial" w:cs="Arial"/>
          <w:sz w:val="24"/>
          <w:szCs w:val="24"/>
        </w:rPr>
        <w:t>i rekompensaty za ewentualne szkody powstałe w trakcie realizacji przedmiotu zamó</w:t>
      </w:r>
      <w:r w:rsidRPr="00E022F6">
        <w:rPr>
          <w:rFonts w:ascii="Arial" w:eastAsia="Calibri" w:hAnsi="Arial" w:cs="Arial"/>
          <w:sz w:val="24"/>
          <w:szCs w:val="24"/>
        </w:rPr>
        <w:t xml:space="preserve">wienia </w:t>
      </w:r>
      <w:r w:rsidRPr="00E022F6">
        <w:rPr>
          <w:rFonts w:ascii="Arial" w:hAnsi="Arial" w:cs="Arial"/>
          <w:sz w:val="24"/>
          <w:szCs w:val="24"/>
        </w:rPr>
        <w:t xml:space="preserve">oraz pozostałe koszty niezbędne do prawidłowego wykonania przedmiotu </w:t>
      </w:r>
      <w:r w:rsidR="00006D27" w:rsidRPr="00E022F6">
        <w:rPr>
          <w:rFonts w:ascii="Arial" w:hAnsi="Arial" w:cs="Arial"/>
          <w:sz w:val="24"/>
          <w:szCs w:val="24"/>
        </w:rPr>
        <w:t>umowy</w:t>
      </w:r>
      <w:r w:rsidRPr="00E022F6">
        <w:rPr>
          <w:rFonts w:ascii="Arial" w:hAnsi="Arial" w:cs="Arial"/>
          <w:sz w:val="24"/>
          <w:szCs w:val="24"/>
        </w:rPr>
        <w:t>.</w:t>
      </w:r>
      <w:r w:rsidRPr="00E022F6">
        <w:rPr>
          <w:rFonts w:ascii="Arial" w:eastAsia="Calibri" w:hAnsi="Arial" w:cs="Arial"/>
          <w:sz w:val="24"/>
          <w:szCs w:val="24"/>
        </w:rPr>
        <w:t xml:space="preserve"> </w:t>
      </w:r>
    </w:p>
    <w:p w14:paraId="5839E50A" w14:textId="270351F1" w:rsidR="00831CC8" w:rsidRPr="00E022F6" w:rsidRDefault="00831CC8" w:rsidP="00914888">
      <w:pPr>
        <w:numPr>
          <w:ilvl w:val="0"/>
          <w:numId w:val="30"/>
        </w:numPr>
        <w:spacing w:after="0" w:line="300" w:lineRule="auto"/>
        <w:ind w:left="284" w:right="68" w:hanging="284"/>
        <w:jc w:val="left"/>
        <w:rPr>
          <w:rFonts w:ascii="Arial" w:hAnsi="Arial" w:cs="Arial"/>
          <w:sz w:val="24"/>
          <w:szCs w:val="24"/>
        </w:rPr>
      </w:pPr>
      <w:r w:rsidRPr="00E022F6">
        <w:rPr>
          <w:rFonts w:ascii="Arial" w:hAnsi="Arial" w:cs="Arial"/>
          <w:sz w:val="24"/>
          <w:szCs w:val="24"/>
        </w:rPr>
        <w:t xml:space="preserve">W przypadku pominięcia przez Wykonawcę przy kalkulacji jakiejkolwiek części zakresu </w:t>
      </w:r>
      <w:r w:rsidR="00006D27" w:rsidRPr="00E022F6">
        <w:rPr>
          <w:rFonts w:ascii="Arial" w:hAnsi="Arial" w:cs="Arial"/>
          <w:sz w:val="24"/>
          <w:szCs w:val="24"/>
        </w:rPr>
        <w:t>umowy</w:t>
      </w:r>
      <w:r w:rsidRPr="00E022F6">
        <w:rPr>
          <w:rFonts w:ascii="Arial" w:hAnsi="Arial" w:cs="Arial"/>
          <w:sz w:val="24"/>
          <w:szCs w:val="24"/>
        </w:rPr>
        <w:t xml:space="preserve">, w tym </w:t>
      </w:r>
      <w:r w:rsidR="007004F1" w:rsidRPr="00E022F6">
        <w:rPr>
          <w:rFonts w:ascii="Arial" w:hAnsi="Arial" w:cs="Arial"/>
          <w:sz w:val="24"/>
          <w:szCs w:val="24"/>
        </w:rPr>
        <w:t>usług</w:t>
      </w:r>
      <w:r w:rsidRPr="00E022F6">
        <w:rPr>
          <w:rFonts w:ascii="Arial" w:hAnsi="Arial" w:cs="Arial"/>
          <w:sz w:val="24"/>
          <w:szCs w:val="24"/>
        </w:rPr>
        <w:t xml:space="preserve"> </w:t>
      </w:r>
      <w:r w:rsidRPr="00E022F6">
        <w:rPr>
          <w:rFonts w:ascii="Arial" w:eastAsia="Calibri" w:hAnsi="Arial" w:cs="Arial"/>
          <w:sz w:val="24"/>
          <w:szCs w:val="24"/>
        </w:rPr>
        <w:t xml:space="preserve"> </w:t>
      </w:r>
      <w:r w:rsidRPr="00E022F6">
        <w:rPr>
          <w:rFonts w:ascii="Arial" w:hAnsi="Arial" w:cs="Arial"/>
          <w:sz w:val="24"/>
          <w:szCs w:val="24"/>
        </w:rPr>
        <w:t>i ich nie ujęcia w wynagrodzeniu, o którym mowa w ust. 1, Wykonawcy nie przysługują względem Zamawiającego żadne roszczenia z powyższego tytułu, a w szczególności roszczenie o dodatkowe wynagrodzenie.</w:t>
      </w:r>
      <w:r w:rsidRPr="00E022F6">
        <w:rPr>
          <w:rFonts w:ascii="Arial" w:eastAsia="Calibri" w:hAnsi="Arial" w:cs="Arial"/>
          <w:sz w:val="24"/>
          <w:szCs w:val="24"/>
        </w:rPr>
        <w:t xml:space="preserve"> </w:t>
      </w:r>
    </w:p>
    <w:p w14:paraId="4D30E9CA" w14:textId="4AC2ADE7" w:rsidR="00D740C9" w:rsidRPr="00E022F6" w:rsidRDefault="00831CC8" w:rsidP="00914888">
      <w:pPr>
        <w:numPr>
          <w:ilvl w:val="0"/>
          <w:numId w:val="30"/>
        </w:numPr>
        <w:spacing w:after="0" w:line="300" w:lineRule="auto"/>
        <w:ind w:left="284" w:right="68" w:hanging="284"/>
        <w:jc w:val="left"/>
        <w:rPr>
          <w:rFonts w:ascii="Arial" w:hAnsi="Arial" w:cs="Arial"/>
          <w:sz w:val="24"/>
          <w:szCs w:val="24"/>
        </w:rPr>
      </w:pPr>
      <w:r w:rsidRPr="00E022F6">
        <w:rPr>
          <w:rFonts w:ascii="Arial" w:hAnsi="Arial" w:cs="Arial"/>
          <w:sz w:val="24"/>
          <w:szCs w:val="24"/>
        </w:rPr>
        <w:t xml:space="preserve">W razie zaistnienia konieczności wykonania </w:t>
      </w:r>
      <w:r w:rsidR="00D740C9" w:rsidRPr="00E022F6">
        <w:rPr>
          <w:rFonts w:ascii="Arial" w:hAnsi="Arial" w:cs="Arial"/>
          <w:sz w:val="24"/>
          <w:szCs w:val="24"/>
        </w:rPr>
        <w:t>usług</w:t>
      </w:r>
      <w:r w:rsidRPr="00E022F6">
        <w:rPr>
          <w:rFonts w:ascii="Arial" w:hAnsi="Arial" w:cs="Arial"/>
          <w:sz w:val="24"/>
          <w:szCs w:val="24"/>
        </w:rPr>
        <w:t xml:space="preserve"> dodatkowych w stosunku do pierwotnego przedmiotu </w:t>
      </w:r>
      <w:r w:rsidR="00006D27" w:rsidRPr="00E022F6">
        <w:rPr>
          <w:rFonts w:ascii="Arial" w:hAnsi="Arial" w:cs="Arial"/>
          <w:sz w:val="24"/>
          <w:szCs w:val="24"/>
        </w:rPr>
        <w:t>umowy</w:t>
      </w:r>
      <w:r w:rsidRPr="00E022F6">
        <w:rPr>
          <w:rFonts w:ascii="Arial" w:hAnsi="Arial" w:cs="Arial"/>
          <w:sz w:val="24"/>
          <w:szCs w:val="24"/>
        </w:rPr>
        <w:t xml:space="preserve"> określonego w dokumentach zamówienia  zostaną </w:t>
      </w:r>
      <w:r w:rsidRPr="00E022F6">
        <w:rPr>
          <w:rFonts w:ascii="Arial" w:eastAsia="Calibri" w:hAnsi="Arial" w:cs="Arial"/>
          <w:sz w:val="24"/>
          <w:szCs w:val="24"/>
        </w:rPr>
        <w:t xml:space="preserve">one wykonane w ramach przedmiotu niniejszej </w:t>
      </w:r>
      <w:r w:rsidR="00006D27" w:rsidRPr="00E022F6">
        <w:rPr>
          <w:rFonts w:ascii="Arial" w:eastAsia="Calibri" w:hAnsi="Arial" w:cs="Arial"/>
          <w:sz w:val="24"/>
          <w:szCs w:val="24"/>
        </w:rPr>
        <w:t>umowy</w:t>
      </w:r>
      <w:r w:rsidRPr="00E022F6">
        <w:rPr>
          <w:rFonts w:ascii="Arial" w:eastAsia="Calibri" w:hAnsi="Arial" w:cs="Arial"/>
          <w:sz w:val="24"/>
          <w:szCs w:val="24"/>
        </w:rPr>
        <w:t xml:space="preserve"> n</w:t>
      </w:r>
      <w:r w:rsidRPr="00E022F6">
        <w:rPr>
          <w:rFonts w:ascii="Arial" w:hAnsi="Arial" w:cs="Arial"/>
          <w:sz w:val="24"/>
          <w:szCs w:val="24"/>
        </w:rPr>
        <w:t>a podstawie protokołu konieczności,  po wyrażeniu zgody przez Zamawiającego.</w:t>
      </w:r>
      <w:r w:rsidRPr="00E022F6">
        <w:rPr>
          <w:rFonts w:ascii="Arial" w:eastAsia="Calibri" w:hAnsi="Arial" w:cs="Arial"/>
          <w:sz w:val="24"/>
          <w:szCs w:val="24"/>
        </w:rPr>
        <w:t xml:space="preserve"> </w:t>
      </w:r>
    </w:p>
    <w:p w14:paraId="226B2A54" w14:textId="12F221EC" w:rsidR="00831CC8" w:rsidRPr="00820CDA" w:rsidRDefault="00831CC8" w:rsidP="00914888">
      <w:pPr>
        <w:numPr>
          <w:ilvl w:val="0"/>
          <w:numId w:val="30"/>
        </w:numPr>
        <w:spacing w:after="0" w:line="300" w:lineRule="auto"/>
        <w:ind w:left="284" w:right="68" w:hanging="284"/>
        <w:jc w:val="left"/>
        <w:rPr>
          <w:rFonts w:ascii="Arial" w:hAnsi="Arial" w:cs="Arial"/>
          <w:sz w:val="24"/>
          <w:szCs w:val="24"/>
        </w:rPr>
      </w:pPr>
      <w:r w:rsidRPr="00E022F6">
        <w:rPr>
          <w:rFonts w:ascii="Arial" w:hAnsi="Arial" w:cs="Arial"/>
          <w:sz w:val="24"/>
          <w:szCs w:val="24"/>
        </w:rPr>
        <w:t xml:space="preserve">Zamawiający zastrzega, że za </w:t>
      </w:r>
      <w:r w:rsidR="00D740C9" w:rsidRPr="00E022F6">
        <w:rPr>
          <w:rFonts w:ascii="Arial" w:hAnsi="Arial" w:cs="Arial"/>
          <w:sz w:val="24"/>
          <w:szCs w:val="24"/>
        </w:rPr>
        <w:t>usługi</w:t>
      </w:r>
      <w:r w:rsidRPr="00E022F6">
        <w:rPr>
          <w:rFonts w:ascii="Arial" w:hAnsi="Arial" w:cs="Arial"/>
          <w:sz w:val="24"/>
          <w:szCs w:val="24"/>
        </w:rPr>
        <w:t xml:space="preserve"> dodatkowe wykonane bez zgody </w:t>
      </w:r>
      <w:r w:rsidRPr="00820CDA">
        <w:rPr>
          <w:rFonts w:ascii="Arial" w:hAnsi="Arial" w:cs="Arial"/>
          <w:sz w:val="24"/>
          <w:szCs w:val="24"/>
        </w:rPr>
        <w:t xml:space="preserve">Zamawiającego, Wykonawca  </w:t>
      </w:r>
      <w:r w:rsidRPr="00820CDA">
        <w:rPr>
          <w:rFonts w:ascii="Arial" w:eastAsia="Calibri" w:hAnsi="Arial" w:cs="Arial"/>
          <w:sz w:val="24"/>
          <w:szCs w:val="24"/>
        </w:rPr>
        <w:t xml:space="preserve">nie otrzyma wynagrodzenia. </w:t>
      </w:r>
    </w:p>
    <w:p w14:paraId="23159820" w14:textId="741B7BF6" w:rsidR="00A12AA7" w:rsidRPr="00820CDA" w:rsidRDefault="00A12AA7" w:rsidP="00914888">
      <w:pPr>
        <w:numPr>
          <w:ilvl w:val="0"/>
          <w:numId w:val="30"/>
        </w:numPr>
        <w:spacing w:after="0" w:line="300" w:lineRule="auto"/>
        <w:ind w:left="284" w:hanging="284"/>
        <w:jc w:val="left"/>
        <w:rPr>
          <w:rFonts w:ascii="Arial" w:eastAsia="Calibri" w:hAnsi="Arial" w:cs="Arial"/>
          <w:sz w:val="24"/>
          <w:szCs w:val="24"/>
          <w:lang w:eastAsia="en-US"/>
        </w:rPr>
      </w:pPr>
      <w:r w:rsidRPr="00820CDA">
        <w:rPr>
          <w:rFonts w:ascii="Arial" w:eastAsia="Calibri" w:hAnsi="Arial" w:cs="Arial"/>
          <w:sz w:val="24"/>
          <w:szCs w:val="24"/>
          <w:lang w:eastAsia="en-US"/>
        </w:rPr>
        <w:t xml:space="preserve">Strony ustalają, iż rozliczenie z tytułu wynagrodzenia za faktycznie zrealizowany przedmiot zamówienia nastąpi na podstawie protokołów odbioru </w:t>
      </w:r>
      <w:r w:rsidR="00143B38" w:rsidRPr="00820CDA">
        <w:rPr>
          <w:rFonts w:ascii="Arial" w:eastAsia="Calibri" w:hAnsi="Arial" w:cs="Arial"/>
          <w:sz w:val="24"/>
          <w:szCs w:val="24"/>
          <w:lang w:eastAsia="en-US"/>
        </w:rPr>
        <w:t xml:space="preserve">częściowego </w:t>
      </w:r>
      <w:r w:rsidR="00E022F6" w:rsidRPr="00820CDA">
        <w:rPr>
          <w:rFonts w:ascii="Arial" w:eastAsia="Calibri" w:hAnsi="Arial" w:cs="Arial"/>
          <w:sz w:val="24"/>
          <w:szCs w:val="24"/>
          <w:lang w:eastAsia="en-US"/>
        </w:rPr>
        <w:t xml:space="preserve">i końcowego </w:t>
      </w:r>
      <w:r w:rsidRPr="00820CDA">
        <w:rPr>
          <w:rFonts w:ascii="Arial" w:eastAsia="Calibri" w:hAnsi="Arial" w:cs="Arial"/>
          <w:sz w:val="24"/>
          <w:szCs w:val="24"/>
          <w:lang w:eastAsia="en-US"/>
        </w:rPr>
        <w:t>poszczególnych etapów zamówienia. Zamawiający przewiduje</w:t>
      </w:r>
      <w:r w:rsidR="00E022F6" w:rsidRPr="00820CDA">
        <w:rPr>
          <w:rFonts w:ascii="Arial" w:eastAsia="Calibri" w:hAnsi="Arial" w:cs="Arial"/>
          <w:sz w:val="24"/>
          <w:szCs w:val="24"/>
          <w:lang w:eastAsia="en-US"/>
        </w:rPr>
        <w:t xml:space="preserve">, </w:t>
      </w:r>
      <w:r w:rsidR="00E022F6" w:rsidRPr="00820CDA">
        <w:rPr>
          <w:rFonts w:ascii="Arial" w:hAnsi="Arial" w:cs="Arial"/>
          <w:sz w:val="24"/>
          <w:szCs w:val="24"/>
        </w:rPr>
        <w:t xml:space="preserve">po przyjęciu i potwierdzeniu prawidłowości wykonania prac, </w:t>
      </w:r>
      <w:r w:rsidRPr="00820CDA">
        <w:rPr>
          <w:rFonts w:ascii="Arial" w:eastAsia="Calibri" w:hAnsi="Arial" w:cs="Arial"/>
          <w:sz w:val="24"/>
          <w:szCs w:val="24"/>
          <w:lang w:eastAsia="en-US"/>
        </w:rPr>
        <w:t xml:space="preserve">następujące etapy płatności: </w:t>
      </w:r>
    </w:p>
    <w:p w14:paraId="0E79C57E" w14:textId="365B64DD" w:rsidR="00A12AA7" w:rsidRPr="00820CDA" w:rsidRDefault="00E022F6" w:rsidP="00914888">
      <w:pPr>
        <w:numPr>
          <w:ilvl w:val="0"/>
          <w:numId w:val="31"/>
        </w:numPr>
        <w:spacing w:after="0" w:line="300" w:lineRule="auto"/>
        <w:ind w:left="709" w:right="34"/>
        <w:jc w:val="left"/>
        <w:rPr>
          <w:rFonts w:ascii="Arial" w:hAnsi="Arial" w:cs="Arial"/>
          <w:sz w:val="24"/>
          <w:szCs w:val="24"/>
        </w:rPr>
      </w:pPr>
      <w:bookmarkStart w:id="3" w:name="_Hlk218162161"/>
      <w:r w:rsidRPr="00820CDA">
        <w:rPr>
          <w:rFonts w:ascii="Arial" w:hAnsi="Arial" w:cs="Arial"/>
          <w:sz w:val="24"/>
          <w:szCs w:val="24"/>
        </w:rPr>
        <w:t xml:space="preserve">w wysokości </w:t>
      </w:r>
      <w:r w:rsidR="00A12AA7" w:rsidRPr="00820CDA">
        <w:rPr>
          <w:rFonts w:ascii="Arial" w:hAnsi="Arial" w:cs="Arial"/>
          <w:sz w:val="24"/>
          <w:szCs w:val="24"/>
        </w:rPr>
        <w:t xml:space="preserve">do 15 % ceny ofertowej brutto </w:t>
      </w:r>
      <w:r w:rsidR="00CF5913" w:rsidRPr="00820CDA">
        <w:rPr>
          <w:rFonts w:ascii="Arial" w:hAnsi="Arial" w:cs="Arial"/>
          <w:sz w:val="24"/>
          <w:szCs w:val="24"/>
        </w:rPr>
        <w:t xml:space="preserve">po </w:t>
      </w:r>
      <w:r w:rsidR="00CD1A23" w:rsidRPr="00820CDA">
        <w:rPr>
          <w:rFonts w:ascii="Arial" w:hAnsi="Arial" w:cs="Arial"/>
          <w:sz w:val="24"/>
          <w:szCs w:val="24"/>
        </w:rPr>
        <w:t>zrealizowaniu</w:t>
      </w:r>
      <w:r w:rsidR="00CF5913" w:rsidRPr="00820CDA">
        <w:rPr>
          <w:rFonts w:ascii="Arial" w:hAnsi="Arial" w:cs="Arial"/>
          <w:sz w:val="24"/>
          <w:szCs w:val="24"/>
        </w:rPr>
        <w:t xml:space="preserve"> </w:t>
      </w:r>
      <w:r w:rsidRPr="00820CDA">
        <w:rPr>
          <w:rFonts w:ascii="Arial" w:hAnsi="Arial" w:cs="Arial"/>
          <w:sz w:val="24"/>
          <w:szCs w:val="24"/>
        </w:rPr>
        <w:t xml:space="preserve">prac </w:t>
      </w:r>
      <w:r w:rsidR="00CF5913" w:rsidRPr="00820CDA">
        <w:rPr>
          <w:rFonts w:ascii="Arial" w:hAnsi="Arial" w:cs="Arial"/>
          <w:sz w:val="24"/>
          <w:szCs w:val="24"/>
        </w:rPr>
        <w:t xml:space="preserve">etapu I; </w:t>
      </w:r>
    </w:p>
    <w:p w14:paraId="49B2C2C7" w14:textId="3981ED21" w:rsidR="00CF5913" w:rsidRPr="00820CDA" w:rsidRDefault="00A12AA7" w:rsidP="00CF5913">
      <w:pPr>
        <w:numPr>
          <w:ilvl w:val="0"/>
          <w:numId w:val="31"/>
        </w:numPr>
        <w:spacing w:after="0" w:line="300" w:lineRule="auto"/>
        <w:ind w:left="709" w:right="34"/>
        <w:jc w:val="left"/>
        <w:rPr>
          <w:rFonts w:ascii="Arial" w:hAnsi="Arial" w:cs="Arial"/>
          <w:sz w:val="24"/>
          <w:szCs w:val="24"/>
        </w:rPr>
      </w:pPr>
      <w:bookmarkStart w:id="4" w:name="_Hlk218162225"/>
      <w:bookmarkEnd w:id="3"/>
      <w:r w:rsidRPr="00820CDA">
        <w:rPr>
          <w:rFonts w:ascii="Arial" w:hAnsi="Arial" w:cs="Arial"/>
          <w:sz w:val="24"/>
          <w:szCs w:val="24"/>
        </w:rPr>
        <w:t xml:space="preserve">w wysokości do 30 % </w:t>
      </w:r>
      <w:bookmarkEnd w:id="4"/>
      <w:r w:rsidR="00E022F6" w:rsidRPr="00820CDA">
        <w:rPr>
          <w:rFonts w:ascii="Arial" w:hAnsi="Arial" w:cs="Arial"/>
          <w:sz w:val="24"/>
          <w:szCs w:val="24"/>
        </w:rPr>
        <w:t xml:space="preserve">ceny ofertowej brutto po </w:t>
      </w:r>
      <w:r w:rsidR="00CD1A23" w:rsidRPr="00820CDA">
        <w:rPr>
          <w:rFonts w:ascii="Arial" w:hAnsi="Arial" w:cs="Arial"/>
          <w:sz w:val="24"/>
          <w:szCs w:val="24"/>
        </w:rPr>
        <w:t>zrealizowaniu</w:t>
      </w:r>
      <w:r w:rsidR="00E022F6" w:rsidRPr="00820CDA">
        <w:rPr>
          <w:rFonts w:ascii="Arial" w:hAnsi="Arial" w:cs="Arial"/>
          <w:sz w:val="24"/>
          <w:szCs w:val="24"/>
        </w:rPr>
        <w:t xml:space="preserve"> prac etapu </w:t>
      </w:r>
      <w:r w:rsidR="00CF5913" w:rsidRPr="00820CDA">
        <w:rPr>
          <w:rFonts w:ascii="Arial" w:hAnsi="Arial" w:cs="Arial"/>
          <w:sz w:val="24"/>
          <w:szCs w:val="24"/>
        </w:rPr>
        <w:t xml:space="preserve">II; </w:t>
      </w:r>
    </w:p>
    <w:p w14:paraId="1ACD5C1D" w14:textId="793A7C46" w:rsidR="00CF5913" w:rsidRPr="00820CDA" w:rsidRDefault="00A12AA7" w:rsidP="00CF5913">
      <w:pPr>
        <w:numPr>
          <w:ilvl w:val="0"/>
          <w:numId w:val="31"/>
        </w:numPr>
        <w:spacing w:after="0" w:line="300" w:lineRule="auto"/>
        <w:ind w:left="709" w:right="34"/>
        <w:jc w:val="left"/>
        <w:rPr>
          <w:rFonts w:ascii="Arial" w:hAnsi="Arial" w:cs="Arial"/>
          <w:sz w:val="24"/>
          <w:szCs w:val="24"/>
        </w:rPr>
      </w:pPr>
      <w:r w:rsidRPr="00820CDA">
        <w:rPr>
          <w:rFonts w:ascii="Arial" w:hAnsi="Arial" w:cs="Arial"/>
          <w:sz w:val="24"/>
          <w:szCs w:val="24"/>
        </w:rPr>
        <w:t xml:space="preserve">w wysokości do 50 % </w:t>
      </w:r>
      <w:r w:rsidR="00E022F6" w:rsidRPr="00820CDA">
        <w:rPr>
          <w:rFonts w:ascii="Arial" w:hAnsi="Arial" w:cs="Arial"/>
          <w:sz w:val="24"/>
          <w:szCs w:val="24"/>
        </w:rPr>
        <w:t xml:space="preserve">ceny ofertowej brutto po </w:t>
      </w:r>
      <w:r w:rsidR="00CD1A23" w:rsidRPr="00820CDA">
        <w:rPr>
          <w:rFonts w:ascii="Arial" w:hAnsi="Arial" w:cs="Arial"/>
          <w:sz w:val="24"/>
          <w:szCs w:val="24"/>
        </w:rPr>
        <w:t>zrealizowaniu</w:t>
      </w:r>
      <w:r w:rsidR="00E022F6" w:rsidRPr="00820CDA">
        <w:rPr>
          <w:rFonts w:ascii="Arial" w:hAnsi="Arial" w:cs="Arial"/>
          <w:sz w:val="24"/>
          <w:szCs w:val="24"/>
        </w:rPr>
        <w:t xml:space="preserve"> prac etapu </w:t>
      </w:r>
      <w:r w:rsidR="00CF5913" w:rsidRPr="00820CDA">
        <w:rPr>
          <w:rFonts w:ascii="Arial" w:hAnsi="Arial" w:cs="Arial"/>
          <w:sz w:val="24"/>
          <w:szCs w:val="24"/>
        </w:rPr>
        <w:t xml:space="preserve">III; </w:t>
      </w:r>
    </w:p>
    <w:p w14:paraId="3645D654" w14:textId="4D62B83D" w:rsidR="00CF5913" w:rsidRPr="00820CDA" w:rsidRDefault="00A12AA7" w:rsidP="00CF5913">
      <w:pPr>
        <w:numPr>
          <w:ilvl w:val="0"/>
          <w:numId w:val="31"/>
        </w:numPr>
        <w:spacing w:after="0" w:line="300" w:lineRule="auto"/>
        <w:ind w:left="709" w:right="34"/>
        <w:jc w:val="left"/>
        <w:rPr>
          <w:rFonts w:ascii="Arial" w:hAnsi="Arial" w:cs="Arial"/>
          <w:sz w:val="24"/>
          <w:szCs w:val="24"/>
        </w:rPr>
      </w:pPr>
      <w:r w:rsidRPr="00820CDA">
        <w:rPr>
          <w:rFonts w:ascii="Arial" w:hAnsi="Arial" w:cs="Arial"/>
          <w:sz w:val="24"/>
          <w:szCs w:val="24"/>
        </w:rPr>
        <w:t xml:space="preserve">w wysokości do 80 % </w:t>
      </w:r>
      <w:r w:rsidR="00E022F6" w:rsidRPr="00820CDA">
        <w:rPr>
          <w:rFonts w:ascii="Arial" w:hAnsi="Arial" w:cs="Arial"/>
          <w:sz w:val="24"/>
          <w:szCs w:val="24"/>
        </w:rPr>
        <w:t xml:space="preserve">ceny ofertowej brutto po </w:t>
      </w:r>
      <w:r w:rsidR="00CD1A23" w:rsidRPr="00820CDA">
        <w:rPr>
          <w:rFonts w:ascii="Arial" w:hAnsi="Arial" w:cs="Arial"/>
          <w:sz w:val="24"/>
          <w:szCs w:val="24"/>
        </w:rPr>
        <w:t>zrealizowaniu</w:t>
      </w:r>
      <w:r w:rsidR="00E022F6" w:rsidRPr="00820CDA">
        <w:rPr>
          <w:rFonts w:ascii="Arial" w:hAnsi="Arial" w:cs="Arial"/>
          <w:sz w:val="24"/>
          <w:szCs w:val="24"/>
        </w:rPr>
        <w:t xml:space="preserve"> prac etapu </w:t>
      </w:r>
      <w:r w:rsidR="00CF5913" w:rsidRPr="00820CDA">
        <w:rPr>
          <w:rFonts w:ascii="Arial" w:hAnsi="Arial" w:cs="Arial"/>
          <w:sz w:val="24"/>
          <w:szCs w:val="24"/>
        </w:rPr>
        <w:t xml:space="preserve">IV; </w:t>
      </w:r>
    </w:p>
    <w:p w14:paraId="4342A7A4" w14:textId="0B7DE922" w:rsidR="00A12AA7" w:rsidRPr="00820CDA" w:rsidRDefault="00A12AA7" w:rsidP="00461E1C">
      <w:pPr>
        <w:numPr>
          <w:ilvl w:val="0"/>
          <w:numId w:val="31"/>
        </w:numPr>
        <w:spacing w:after="0" w:line="300" w:lineRule="auto"/>
        <w:ind w:left="709" w:right="34"/>
        <w:jc w:val="left"/>
        <w:rPr>
          <w:rFonts w:ascii="Arial" w:hAnsi="Arial" w:cs="Arial"/>
          <w:sz w:val="24"/>
          <w:szCs w:val="24"/>
        </w:rPr>
      </w:pPr>
      <w:r w:rsidRPr="00820CDA">
        <w:rPr>
          <w:rFonts w:ascii="Arial" w:hAnsi="Arial" w:cs="Arial"/>
          <w:sz w:val="24"/>
          <w:szCs w:val="24"/>
        </w:rPr>
        <w:t xml:space="preserve">w wysokości pozostałej kwoty do pełnych 100 % wartości </w:t>
      </w:r>
      <w:r w:rsidR="00006D27" w:rsidRPr="00820CDA">
        <w:rPr>
          <w:rFonts w:ascii="Arial" w:hAnsi="Arial" w:cs="Arial"/>
          <w:sz w:val="24"/>
          <w:szCs w:val="24"/>
        </w:rPr>
        <w:t>umowy</w:t>
      </w:r>
      <w:r w:rsidRPr="00820CDA">
        <w:rPr>
          <w:rFonts w:ascii="Arial" w:hAnsi="Arial" w:cs="Arial"/>
          <w:sz w:val="24"/>
          <w:szCs w:val="24"/>
        </w:rPr>
        <w:t xml:space="preserve"> brutto po przekazaniu kompletnego</w:t>
      </w:r>
      <w:r w:rsidR="00CF5913" w:rsidRPr="00820CDA">
        <w:rPr>
          <w:rFonts w:ascii="Arial" w:hAnsi="Arial" w:cs="Arial"/>
          <w:sz w:val="24"/>
          <w:szCs w:val="24"/>
        </w:rPr>
        <w:t xml:space="preserve"> </w:t>
      </w:r>
      <w:r w:rsidRPr="00820CDA">
        <w:rPr>
          <w:rFonts w:ascii="Arial" w:hAnsi="Arial" w:cs="Arial"/>
          <w:sz w:val="24"/>
          <w:szCs w:val="24"/>
        </w:rPr>
        <w:t xml:space="preserve">Projektu </w:t>
      </w:r>
      <w:r w:rsidR="00CF5913" w:rsidRPr="00820CDA">
        <w:rPr>
          <w:rFonts w:ascii="Arial" w:hAnsi="Arial" w:cs="Arial"/>
          <w:sz w:val="24"/>
          <w:szCs w:val="24"/>
        </w:rPr>
        <w:t>p</w:t>
      </w:r>
      <w:r w:rsidRPr="00820CDA">
        <w:rPr>
          <w:rFonts w:ascii="Arial" w:hAnsi="Arial" w:cs="Arial"/>
          <w:sz w:val="24"/>
          <w:szCs w:val="24"/>
        </w:rPr>
        <w:t xml:space="preserve">lanu </w:t>
      </w:r>
      <w:r w:rsidR="00CF5913" w:rsidRPr="00820CDA">
        <w:rPr>
          <w:rFonts w:ascii="Arial" w:hAnsi="Arial" w:cs="Arial"/>
          <w:sz w:val="24"/>
          <w:szCs w:val="24"/>
        </w:rPr>
        <w:t>o</w:t>
      </w:r>
      <w:r w:rsidRPr="00820CDA">
        <w:rPr>
          <w:rFonts w:ascii="Arial" w:hAnsi="Arial" w:cs="Arial"/>
          <w:sz w:val="24"/>
          <w:szCs w:val="24"/>
        </w:rPr>
        <w:t>chrony wraz ze wszystkimi załącznikami w celu jego zatwierdzenia przez Sejmik Województwa Podlaskiego</w:t>
      </w:r>
      <w:r w:rsidR="00CF5913" w:rsidRPr="00820CDA">
        <w:rPr>
          <w:rFonts w:ascii="Arial" w:hAnsi="Arial" w:cs="Arial"/>
          <w:sz w:val="24"/>
          <w:szCs w:val="24"/>
        </w:rPr>
        <w:t xml:space="preserve"> oraz przyjęciu i potwierdzeniu </w:t>
      </w:r>
      <w:r w:rsidR="005C6131" w:rsidRPr="00820CDA">
        <w:rPr>
          <w:rFonts w:ascii="Arial" w:hAnsi="Arial" w:cs="Arial"/>
          <w:sz w:val="24"/>
          <w:szCs w:val="24"/>
        </w:rPr>
        <w:t xml:space="preserve">przez Zamawiającego protokołem końcowym </w:t>
      </w:r>
      <w:r w:rsidR="00CF5913" w:rsidRPr="00820CDA">
        <w:rPr>
          <w:rFonts w:ascii="Arial" w:hAnsi="Arial" w:cs="Arial"/>
          <w:sz w:val="24"/>
          <w:szCs w:val="24"/>
        </w:rPr>
        <w:t>prawidłowości wykonania prac</w:t>
      </w:r>
      <w:r w:rsidR="00E33075" w:rsidRPr="00820CDA">
        <w:rPr>
          <w:rFonts w:ascii="Arial" w:hAnsi="Arial" w:cs="Arial"/>
          <w:sz w:val="24"/>
          <w:szCs w:val="24"/>
        </w:rPr>
        <w:t>.</w:t>
      </w:r>
    </w:p>
    <w:p w14:paraId="4B542C50" w14:textId="5A3D405E" w:rsidR="00AB6EE9" w:rsidRPr="00E022F6" w:rsidRDefault="00AB6EE9" w:rsidP="00914888">
      <w:pPr>
        <w:numPr>
          <w:ilvl w:val="0"/>
          <w:numId w:val="30"/>
        </w:numPr>
        <w:spacing w:after="0" w:line="300" w:lineRule="auto"/>
        <w:ind w:right="68" w:hanging="360"/>
        <w:jc w:val="left"/>
        <w:rPr>
          <w:rFonts w:ascii="Arial" w:hAnsi="Arial" w:cs="Arial"/>
          <w:sz w:val="24"/>
          <w:szCs w:val="24"/>
        </w:rPr>
      </w:pPr>
      <w:r w:rsidRPr="00820CDA">
        <w:rPr>
          <w:rFonts w:ascii="Arial" w:eastAsia="Calibri" w:hAnsi="Arial" w:cs="Arial"/>
          <w:sz w:val="24"/>
          <w:szCs w:val="24"/>
          <w:lang w:eastAsia="en-US"/>
        </w:rPr>
        <w:t>Podstawą do złożenia faktury cząstkowej jest</w:t>
      </w:r>
      <w:r w:rsidRPr="00E022F6">
        <w:rPr>
          <w:rFonts w:ascii="Arial" w:eastAsia="Calibri" w:hAnsi="Arial" w:cs="Arial"/>
          <w:sz w:val="24"/>
          <w:szCs w:val="24"/>
          <w:lang w:eastAsia="en-US"/>
        </w:rPr>
        <w:t xml:space="preserve"> protokół odbioru częściowego podpisany przez  upoważnionego przedstawiciela Zamawiającego, a w przypadku faktury końcowej </w:t>
      </w:r>
      <w:r w:rsidR="00FE2230" w:rsidRPr="00E022F6">
        <w:rPr>
          <w:rFonts w:ascii="Arial" w:eastAsia="Calibri" w:hAnsi="Arial" w:cs="Arial"/>
          <w:sz w:val="24"/>
          <w:szCs w:val="24"/>
          <w:lang w:eastAsia="en-US"/>
        </w:rPr>
        <w:t xml:space="preserve">protokół odbioru końcowego bez zastrzeżeń/uwag podpisany </w:t>
      </w:r>
      <w:r w:rsidRPr="00E022F6">
        <w:rPr>
          <w:rFonts w:ascii="Arial" w:eastAsia="Calibri" w:hAnsi="Arial" w:cs="Arial"/>
          <w:sz w:val="24"/>
          <w:szCs w:val="24"/>
          <w:lang w:eastAsia="en-US"/>
        </w:rPr>
        <w:t>przez powołaną przez Zamawiającego Komisję</w:t>
      </w:r>
      <w:r w:rsidR="00E33075" w:rsidRPr="00E022F6">
        <w:rPr>
          <w:rFonts w:ascii="Arial" w:eastAsia="Calibri" w:hAnsi="Arial" w:cs="Arial"/>
          <w:sz w:val="24"/>
          <w:szCs w:val="24"/>
          <w:lang w:eastAsia="en-US"/>
        </w:rPr>
        <w:t>.</w:t>
      </w:r>
    </w:p>
    <w:p w14:paraId="5734C95F" w14:textId="5944B9FB" w:rsidR="00AB6EE9" w:rsidRPr="00E022F6" w:rsidRDefault="00AB6EE9" w:rsidP="00914888">
      <w:pPr>
        <w:numPr>
          <w:ilvl w:val="0"/>
          <w:numId w:val="30"/>
        </w:numPr>
        <w:spacing w:after="0" w:line="300" w:lineRule="auto"/>
        <w:ind w:hanging="360"/>
        <w:jc w:val="left"/>
        <w:rPr>
          <w:rFonts w:ascii="Arial" w:hAnsi="Arial" w:cs="Arial"/>
          <w:sz w:val="24"/>
          <w:szCs w:val="24"/>
        </w:rPr>
      </w:pPr>
      <w:r w:rsidRPr="00E022F6">
        <w:rPr>
          <w:rFonts w:ascii="Arial" w:hAnsi="Arial" w:cs="Arial"/>
          <w:sz w:val="24"/>
          <w:szCs w:val="24"/>
        </w:rPr>
        <w:t xml:space="preserve">Strony upoważniają się wzajemnie do wystawiania elektronicznych faktur VAT </w:t>
      </w:r>
      <w:r w:rsidR="000D5E5E" w:rsidRPr="00E022F6">
        <w:rPr>
          <w:rFonts w:ascii="Arial" w:hAnsi="Arial" w:cs="Arial"/>
          <w:sz w:val="24"/>
          <w:szCs w:val="24"/>
        </w:rPr>
        <w:t xml:space="preserve">w tym </w:t>
      </w:r>
      <w:bookmarkStart w:id="5" w:name="_Hlk224847196"/>
      <w:proofErr w:type="spellStart"/>
      <w:r w:rsidR="000D5E5E" w:rsidRPr="00E022F6">
        <w:rPr>
          <w:rFonts w:ascii="Arial" w:hAnsi="Arial" w:cs="Arial"/>
          <w:sz w:val="24"/>
          <w:szCs w:val="24"/>
        </w:rPr>
        <w:t>KSeF</w:t>
      </w:r>
      <w:proofErr w:type="spellEnd"/>
      <w:r w:rsidR="000D5E5E" w:rsidRPr="00E022F6">
        <w:rPr>
          <w:rFonts w:ascii="Arial" w:hAnsi="Arial" w:cs="Arial"/>
          <w:sz w:val="24"/>
          <w:szCs w:val="24"/>
        </w:rPr>
        <w:t xml:space="preserve"> </w:t>
      </w:r>
      <w:bookmarkEnd w:id="5"/>
      <w:r w:rsidRPr="00E022F6">
        <w:rPr>
          <w:rFonts w:ascii="Arial" w:hAnsi="Arial" w:cs="Arial"/>
          <w:sz w:val="24"/>
          <w:szCs w:val="24"/>
        </w:rPr>
        <w:t>bez podpisu ze swej strony jako odbiorcy faktur.</w:t>
      </w:r>
    </w:p>
    <w:p w14:paraId="1BBFEC9C" w14:textId="77777777" w:rsidR="00A8656E" w:rsidRPr="00E022F6" w:rsidRDefault="00AB6EE9" w:rsidP="00914888">
      <w:pPr>
        <w:numPr>
          <w:ilvl w:val="0"/>
          <w:numId w:val="30"/>
        </w:numPr>
        <w:shd w:val="clear" w:color="auto" w:fill="FFFFFF"/>
        <w:spacing w:after="0" w:line="300" w:lineRule="auto"/>
        <w:ind w:right="68" w:hanging="360"/>
        <w:jc w:val="left"/>
        <w:rPr>
          <w:rFonts w:ascii="Arial" w:hAnsi="Arial" w:cs="Arial"/>
          <w:sz w:val="24"/>
          <w:szCs w:val="24"/>
        </w:rPr>
      </w:pPr>
      <w:r w:rsidRPr="00E022F6">
        <w:rPr>
          <w:rFonts w:ascii="Arial" w:eastAsia="Calibri" w:hAnsi="Arial" w:cs="Arial"/>
          <w:sz w:val="24"/>
          <w:szCs w:val="24"/>
          <w:lang w:eastAsia="en-US"/>
        </w:rPr>
        <w:t>Faktury VAT zostaną wystawione na:</w:t>
      </w:r>
      <w:r w:rsidRPr="00E022F6">
        <w:rPr>
          <w:rFonts w:ascii="Arial" w:hAnsi="Arial" w:cs="Arial"/>
          <w:sz w:val="24"/>
          <w:szCs w:val="24"/>
        </w:rPr>
        <w:t xml:space="preserve"> </w:t>
      </w:r>
    </w:p>
    <w:p w14:paraId="383B26A9" w14:textId="76166C88" w:rsidR="00A8656E" w:rsidRPr="00E022F6" w:rsidRDefault="00A8656E" w:rsidP="00273575">
      <w:pPr>
        <w:shd w:val="clear" w:color="auto" w:fill="FFFFFF"/>
        <w:spacing w:after="0" w:line="300" w:lineRule="auto"/>
        <w:ind w:left="360" w:right="68" w:firstLine="0"/>
        <w:jc w:val="left"/>
        <w:rPr>
          <w:rFonts w:ascii="Arial" w:hAnsi="Arial" w:cs="Arial"/>
          <w:b/>
          <w:bCs/>
          <w:sz w:val="24"/>
          <w:szCs w:val="24"/>
        </w:rPr>
      </w:pPr>
      <w:r w:rsidRPr="00E022F6">
        <w:rPr>
          <w:rFonts w:ascii="Arial" w:hAnsi="Arial" w:cs="Arial"/>
          <w:b/>
          <w:bCs/>
          <w:sz w:val="24"/>
          <w:szCs w:val="24"/>
        </w:rPr>
        <w:t>Podmiot2 (</w:t>
      </w:r>
      <w:r w:rsidR="00A100F8" w:rsidRPr="00E022F6">
        <w:rPr>
          <w:rFonts w:ascii="Arial" w:hAnsi="Arial" w:cs="Arial"/>
          <w:b/>
          <w:bCs/>
          <w:sz w:val="24"/>
          <w:szCs w:val="24"/>
        </w:rPr>
        <w:t>Nabywca</w:t>
      </w:r>
      <w:r w:rsidRPr="00E022F6">
        <w:rPr>
          <w:rFonts w:ascii="Arial" w:hAnsi="Arial" w:cs="Arial"/>
          <w:b/>
          <w:bCs/>
          <w:sz w:val="24"/>
          <w:szCs w:val="24"/>
        </w:rPr>
        <w:t>) –</w:t>
      </w:r>
      <w:r w:rsidR="00273575" w:rsidRPr="00E022F6">
        <w:rPr>
          <w:rFonts w:ascii="Arial" w:hAnsi="Arial" w:cs="Arial"/>
          <w:b/>
          <w:bCs/>
          <w:sz w:val="24"/>
          <w:szCs w:val="24"/>
        </w:rPr>
        <w:t>&gt;</w:t>
      </w:r>
      <w:r w:rsidRPr="00E022F6">
        <w:rPr>
          <w:rFonts w:ascii="Arial" w:hAnsi="Arial" w:cs="Arial"/>
          <w:b/>
          <w:bCs/>
          <w:sz w:val="24"/>
          <w:szCs w:val="24"/>
        </w:rPr>
        <w:t xml:space="preserve"> w polu znacznikowym JST wartość „1”</w:t>
      </w:r>
    </w:p>
    <w:p w14:paraId="64D7E805" w14:textId="5046E607" w:rsidR="00A8656E" w:rsidRPr="00E022F6" w:rsidRDefault="00A100F8" w:rsidP="00273575">
      <w:pPr>
        <w:shd w:val="clear" w:color="auto" w:fill="FFFFFF"/>
        <w:spacing w:after="0" w:line="300" w:lineRule="auto"/>
        <w:ind w:left="360" w:right="68" w:firstLine="0"/>
        <w:jc w:val="left"/>
        <w:rPr>
          <w:rFonts w:ascii="Arial" w:hAnsi="Arial" w:cs="Arial"/>
          <w:sz w:val="24"/>
          <w:szCs w:val="24"/>
        </w:rPr>
      </w:pPr>
      <w:r w:rsidRPr="00E022F6">
        <w:rPr>
          <w:rFonts w:ascii="Arial" w:hAnsi="Arial" w:cs="Arial"/>
          <w:sz w:val="24"/>
          <w:szCs w:val="24"/>
        </w:rPr>
        <w:t>Województwo Podlaskie, ul. M. Curie-Skłodowskiej 14, 15-097 Białystok, NIP: </w:t>
      </w:r>
      <w:hyperlink r:id="rId8" w:history="1">
        <w:r w:rsidRPr="00E022F6">
          <w:rPr>
            <w:rFonts w:ascii="Arial" w:hAnsi="Arial" w:cs="Arial"/>
            <w:color w:val="005A95"/>
            <w:sz w:val="24"/>
            <w:szCs w:val="24"/>
            <w:u w:val="single"/>
          </w:rPr>
          <w:t>542-25-42-016</w:t>
        </w:r>
      </w:hyperlink>
      <w:r w:rsidRPr="00E022F6">
        <w:rPr>
          <w:rFonts w:ascii="Arial" w:hAnsi="Arial" w:cs="Arial"/>
          <w:sz w:val="24"/>
          <w:szCs w:val="24"/>
        </w:rPr>
        <w:t xml:space="preserve">. </w:t>
      </w:r>
    </w:p>
    <w:p w14:paraId="7C0699F9" w14:textId="554E8F85" w:rsidR="00273575" w:rsidRPr="00E022F6" w:rsidRDefault="00A8656E" w:rsidP="00273575">
      <w:pPr>
        <w:shd w:val="clear" w:color="auto" w:fill="FFFFFF"/>
        <w:spacing w:after="0" w:line="300" w:lineRule="auto"/>
        <w:ind w:left="360" w:right="68" w:firstLine="0"/>
        <w:jc w:val="left"/>
        <w:rPr>
          <w:rFonts w:ascii="Arial" w:hAnsi="Arial" w:cs="Arial"/>
          <w:b/>
          <w:bCs/>
          <w:sz w:val="24"/>
          <w:szCs w:val="24"/>
        </w:rPr>
      </w:pPr>
      <w:r w:rsidRPr="00E022F6">
        <w:rPr>
          <w:rFonts w:ascii="Arial" w:hAnsi="Arial" w:cs="Arial"/>
          <w:b/>
          <w:bCs/>
          <w:sz w:val="24"/>
          <w:szCs w:val="24"/>
        </w:rPr>
        <w:t>Podmiot3 (</w:t>
      </w:r>
      <w:r w:rsidR="00A100F8" w:rsidRPr="00E022F6">
        <w:rPr>
          <w:rFonts w:ascii="Arial" w:hAnsi="Arial" w:cs="Arial"/>
          <w:b/>
          <w:bCs/>
          <w:sz w:val="24"/>
          <w:szCs w:val="24"/>
        </w:rPr>
        <w:t>Odbiorca</w:t>
      </w:r>
      <w:r w:rsidRPr="00E022F6">
        <w:rPr>
          <w:rFonts w:ascii="Arial" w:hAnsi="Arial" w:cs="Arial"/>
          <w:b/>
          <w:bCs/>
          <w:sz w:val="24"/>
          <w:szCs w:val="24"/>
        </w:rPr>
        <w:t>)</w:t>
      </w:r>
      <w:r w:rsidR="00273575" w:rsidRPr="00E022F6">
        <w:rPr>
          <w:rFonts w:ascii="Arial" w:hAnsi="Arial" w:cs="Arial"/>
          <w:b/>
          <w:bCs/>
          <w:sz w:val="24"/>
          <w:szCs w:val="24"/>
        </w:rPr>
        <w:t xml:space="preserve"> –&gt; Rola – „8” – JST odbiorca </w:t>
      </w:r>
    </w:p>
    <w:p w14:paraId="53419565" w14:textId="3728B950" w:rsidR="00A100F8" w:rsidRPr="00E022F6" w:rsidRDefault="00A100F8" w:rsidP="00273575">
      <w:pPr>
        <w:shd w:val="clear" w:color="auto" w:fill="FFFFFF"/>
        <w:spacing w:after="0" w:line="300" w:lineRule="auto"/>
        <w:ind w:left="360" w:right="68" w:firstLine="0"/>
        <w:jc w:val="left"/>
        <w:rPr>
          <w:rFonts w:ascii="Arial" w:hAnsi="Arial" w:cs="Arial"/>
          <w:sz w:val="24"/>
          <w:szCs w:val="24"/>
        </w:rPr>
      </w:pPr>
      <w:r w:rsidRPr="00E022F6">
        <w:rPr>
          <w:rFonts w:ascii="Arial" w:hAnsi="Arial" w:cs="Arial"/>
          <w:sz w:val="24"/>
          <w:szCs w:val="24"/>
        </w:rPr>
        <w:lastRenderedPageBreak/>
        <w:t>Suwalski Park Krajobrazowy, Malesowizna 24, 16-404 Jeleniewo</w:t>
      </w:r>
      <w:r w:rsidR="005C6131" w:rsidRPr="00E022F6">
        <w:rPr>
          <w:rFonts w:ascii="Arial" w:hAnsi="Arial" w:cs="Arial"/>
          <w:sz w:val="24"/>
          <w:szCs w:val="24"/>
        </w:rPr>
        <w:t>, NIP: </w:t>
      </w:r>
      <w:hyperlink r:id="rId9" w:history="1">
        <w:r w:rsidR="005C6131" w:rsidRPr="00E022F6">
          <w:rPr>
            <w:rFonts w:ascii="Arial" w:hAnsi="Arial" w:cs="Arial"/>
            <w:color w:val="005A95"/>
            <w:sz w:val="24"/>
            <w:szCs w:val="24"/>
            <w:u w:val="single"/>
          </w:rPr>
          <w:t>844-12-85-763</w:t>
        </w:r>
      </w:hyperlink>
      <w:r w:rsidR="005C6131" w:rsidRPr="00E022F6">
        <w:rPr>
          <w:rFonts w:ascii="Arial" w:hAnsi="Arial" w:cs="Arial"/>
          <w:sz w:val="24"/>
          <w:szCs w:val="24"/>
        </w:rPr>
        <w:t xml:space="preserve"> </w:t>
      </w:r>
    </w:p>
    <w:p w14:paraId="5C402385" w14:textId="0D1D15DF" w:rsidR="00A12AA7" w:rsidRPr="00A12AA7" w:rsidRDefault="00A12AA7" w:rsidP="00914888">
      <w:pPr>
        <w:numPr>
          <w:ilvl w:val="0"/>
          <w:numId w:val="30"/>
        </w:numPr>
        <w:spacing w:after="0" w:line="300" w:lineRule="auto"/>
        <w:ind w:left="426" w:right="34" w:hanging="426"/>
        <w:jc w:val="left"/>
        <w:rPr>
          <w:rFonts w:ascii="Arial" w:hAnsi="Arial" w:cs="Arial"/>
          <w:sz w:val="24"/>
          <w:szCs w:val="24"/>
        </w:rPr>
      </w:pPr>
      <w:r w:rsidRPr="00C425DB">
        <w:rPr>
          <w:rFonts w:ascii="Arial" w:hAnsi="Arial" w:cs="Arial"/>
          <w:sz w:val="24"/>
          <w:szCs w:val="24"/>
        </w:rPr>
        <w:t>Należność za zrealizowane usługi zostanie</w:t>
      </w:r>
      <w:r w:rsidRPr="00A12AA7">
        <w:rPr>
          <w:rFonts w:ascii="Arial" w:hAnsi="Arial" w:cs="Arial"/>
          <w:sz w:val="24"/>
          <w:szCs w:val="24"/>
        </w:rPr>
        <w:t xml:space="preserve"> opłacona</w:t>
      </w:r>
      <w:r w:rsidR="00AB6EE9" w:rsidRPr="00AB6EE9">
        <w:rPr>
          <w:rFonts w:ascii="Arial" w:hAnsi="Arial" w:cs="Arial"/>
          <w:sz w:val="24"/>
          <w:szCs w:val="24"/>
        </w:rPr>
        <w:t xml:space="preserve"> przelewem z rachunku Zamawiającego w terminie do 30 dni od dnia złożenia</w:t>
      </w:r>
      <w:r w:rsidR="00AB6EE9">
        <w:rPr>
          <w:rFonts w:ascii="Arial" w:hAnsi="Arial" w:cs="Arial"/>
          <w:sz w:val="24"/>
          <w:szCs w:val="24"/>
        </w:rPr>
        <w:t xml:space="preserve"> faktury</w:t>
      </w:r>
      <w:r w:rsidR="00EC54B2">
        <w:rPr>
          <w:rFonts w:ascii="Arial" w:hAnsi="Arial" w:cs="Arial"/>
          <w:sz w:val="24"/>
          <w:szCs w:val="24"/>
        </w:rPr>
        <w:t>,</w:t>
      </w:r>
      <w:r w:rsidR="00AB6EE9">
        <w:rPr>
          <w:rFonts w:ascii="Arial" w:hAnsi="Arial" w:cs="Arial"/>
          <w:sz w:val="24"/>
          <w:szCs w:val="24"/>
        </w:rPr>
        <w:t xml:space="preserve"> </w:t>
      </w:r>
      <w:r w:rsidRPr="00A12AA7">
        <w:rPr>
          <w:rFonts w:ascii="Arial" w:hAnsi="Arial" w:cs="Arial"/>
          <w:sz w:val="24"/>
          <w:szCs w:val="24"/>
        </w:rPr>
        <w:t xml:space="preserve">na konto bankowe </w:t>
      </w:r>
      <w:r w:rsidR="00AB6EE9">
        <w:rPr>
          <w:rFonts w:ascii="Arial" w:hAnsi="Arial" w:cs="Arial"/>
          <w:sz w:val="24"/>
          <w:szCs w:val="24"/>
        </w:rPr>
        <w:t xml:space="preserve">Wykonawcy </w:t>
      </w:r>
      <w:r w:rsidRPr="00A12AA7">
        <w:rPr>
          <w:rFonts w:ascii="Arial" w:hAnsi="Arial" w:cs="Arial"/>
          <w:sz w:val="24"/>
          <w:szCs w:val="24"/>
        </w:rPr>
        <w:t xml:space="preserve">nr ……………………………………  </w:t>
      </w:r>
    </w:p>
    <w:p w14:paraId="239F8B4C" w14:textId="0FB464A6" w:rsidR="00A12AA7" w:rsidRPr="00A12AA7" w:rsidRDefault="00A12AA7" w:rsidP="00914888">
      <w:pPr>
        <w:numPr>
          <w:ilvl w:val="0"/>
          <w:numId w:val="30"/>
        </w:numPr>
        <w:spacing w:after="0" w:line="300" w:lineRule="auto"/>
        <w:ind w:left="426" w:right="34" w:hanging="426"/>
        <w:jc w:val="left"/>
        <w:rPr>
          <w:rFonts w:ascii="Arial" w:hAnsi="Arial" w:cs="Arial"/>
          <w:sz w:val="24"/>
          <w:szCs w:val="24"/>
        </w:rPr>
      </w:pPr>
      <w:r w:rsidRPr="00A12AA7">
        <w:rPr>
          <w:rFonts w:ascii="Arial" w:hAnsi="Arial" w:cs="Arial"/>
          <w:sz w:val="24"/>
          <w:szCs w:val="24"/>
        </w:rPr>
        <w:t>Jeśli Wykonawca jest płatnikiem podatku VAT, niniejszym oświadcza, że rachunek bankowy wskazany powyżej w ustępie 1</w:t>
      </w:r>
      <w:r w:rsidR="00FE2230">
        <w:rPr>
          <w:rFonts w:ascii="Arial" w:hAnsi="Arial" w:cs="Arial"/>
          <w:sz w:val="24"/>
          <w:szCs w:val="24"/>
        </w:rPr>
        <w:t>1</w:t>
      </w:r>
      <w:r w:rsidR="00AB6EE9">
        <w:rPr>
          <w:rFonts w:ascii="Arial" w:hAnsi="Arial" w:cs="Arial"/>
          <w:sz w:val="24"/>
          <w:szCs w:val="24"/>
        </w:rPr>
        <w:t xml:space="preserve"> jest</w:t>
      </w:r>
      <w:r w:rsidRPr="00A12AA7">
        <w:rPr>
          <w:rFonts w:ascii="Arial" w:hAnsi="Arial" w:cs="Arial"/>
          <w:sz w:val="24"/>
          <w:szCs w:val="24"/>
        </w:rPr>
        <w:t xml:space="preserve">: </w:t>
      </w:r>
    </w:p>
    <w:p w14:paraId="3AAF9E41" w14:textId="3AA38455" w:rsidR="00A12AA7" w:rsidRPr="00A12AA7" w:rsidRDefault="00A12AA7" w:rsidP="00914888">
      <w:pPr>
        <w:numPr>
          <w:ilvl w:val="0"/>
          <w:numId w:val="32"/>
        </w:numPr>
        <w:spacing w:after="0" w:line="300" w:lineRule="auto"/>
        <w:ind w:right="34"/>
        <w:jc w:val="left"/>
        <w:rPr>
          <w:rFonts w:ascii="Arial" w:hAnsi="Arial" w:cs="Arial"/>
          <w:sz w:val="24"/>
          <w:szCs w:val="24"/>
        </w:rPr>
      </w:pPr>
      <w:r w:rsidRPr="00A12AA7">
        <w:rPr>
          <w:rFonts w:ascii="Arial" w:hAnsi="Arial" w:cs="Arial"/>
          <w:sz w:val="24"/>
          <w:szCs w:val="24"/>
        </w:rPr>
        <w:t>rachunkiem umożliwiającym płatność w ramach mechanizmu podzielonej płatności, jak również</w:t>
      </w:r>
    </w:p>
    <w:p w14:paraId="7E56ED90" w14:textId="66E3734B" w:rsidR="00A12AA7" w:rsidRPr="00A12AA7" w:rsidRDefault="00A12AA7" w:rsidP="00914888">
      <w:pPr>
        <w:numPr>
          <w:ilvl w:val="0"/>
          <w:numId w:val="32"/>
        </w:numPr>
        <w:spacing w:after="0" w:line="300" w:lineRule="auto"/>
        <w:ind w:right="34"/>
        <w:jc w:val="left"/>
        <w:rPr>
          <w:rFonts w:ascii="Arial" w:hAnsi="Arial" w:cs="Arial"/>
          <w:sz w:val="24"/>
          <w:szCs w:val="24"/>
        </w:rPr>
      </w:pPr>
      <w:r w:rsidRPr="00A12AA7">
        <w:rPr>
          <w:rFonts w:ascii="Arial" w:hAnsi="Arial" w:cs="Arial"/>
          <w:sz w:val="24"/>
          <w:szCs w:val="24"/>
        </w:rPr>
        <w:t>rachunkiem znajdującym się w elektronicznym wykazie podmiotów prowadzonym od 1 września 2019 r. przez Szefa Krajowej Administracji Skarbowej, o którym mowa w ustawie o podatku od towarów i dostaw i usług</w:t>
      </w:r>
      <w:r w:rsidR="009769A3">
        <w:rPr>
          <w:rFonts w:ascii="Arial" w:hAnsi="Arial" w:cs="Arial"/>
          <w:sz w:val="24"/>
          <w:szCs w:val="24"/>
        </w:rPr>
        <w:t>.</w:t>
      </w:r>
      <w:r w:rsidRPr="00A12AA7">
        <w:rPr>
          <w:rFonts w:ascii="Arial" w:hAnsi="Arial" w:cs="Arial"/>
          <w:sz w:val="24"/>
          <w:szCs w:val="24"/>
        </w:rPr>
        <w:t xml:space="preserve"> </w:t>
      </w:r>
    </w:p>
    <w:p w14:paraId="67E4B83A" w14:textId="7C721ED3" w:rsidR="00A12AA7" w:rsidRPr="00A12AA7" w:rsidRDefault="00A12AA7" w:rsidP="00914888">
      <w:pPr>
        <w:numPr>
          <w:ilvl w:val="0"/>
          <w:numId w:val="30"/>
        </w:numPr>
        <w:spacing w:after="0" w:line="300" w:lineRule="auto"/>
        <w:ind w:left="426" w:right="34" w:hanging="426"/>
        <w:jc w:val="left"/>
        <w:rPr>
          <w:rFonts w:ascii="Arial" w:hAnsi="Arial" w:cs="Arial"/>
          <w:sz w:val="24"/>
          <w:szCs w:val="24"/>
        </w:rPr>
      </w:pPr>
      <w:r w:rsidRPr="00A12AA7">
        <w:rPr>
          <w:rFonts w:ascii="Arial" w:hAnsi="Arial" w:cs="Arial"/>
          <w:sz w:val="24"/>
          <w:szCs w:val="24"/>
        </w:rPr>
        <w:t>W przypadku, gdy rachunek bankowy Wykonawcy nie spełnia warunków określonych w ust. 1</w:t>
      </w:r>
      <w:r w:rsidR="00FE2230">
        <w:rPr>
          <w:rFonts w:ascii="Arial" w:hAnsi="Arial" w:cs="Arial"/>
          <w:sz w:val="24"/>
          <w:szCs w:val="24"/>
        </w:rPr>
        <w:t>2</w:t>
      </w:r>
      <w:r w:rsidRPr="00A12AA7">
        <w:rPr>
          <w:rFonts w:ascii="Arial" w:hAnsi="Arial" w:cs="Arial"/>
          <w:sz w:val="24"/>
          <w:szCs w:val="24"/>
        </w:rPr>
        <w:t xml:space="preserve"> powyżej, opóźnienie w dokonaniu płatności w terminie określonym w Umowie, powstałe wskutek braku możliwości realizacji przez Zamawiającego płatności wynagrodzenia z zastosowaniem mechanizmu podzielonej płatności bądź dokonania płatności na rachunek objęty Wykazem, nie stanowi dla Wykonawcy podstawy do żądania od Zamawiającego jakichkolwiek odsetek, jak również innych rekompensat.</w:t>
      </w:r>
    </w:p>
    <w:p w14:paraId="24C6FB2C" w14:textId="6B8F7BBB" w:rsidR="00A12AA7" w:rsidRPr="00AB6EE9" w:rsidRDefault="00A12AA7" w:rsidP="00914888">
      <w:pPr>
        <w:numPr>
          <w:ilvl w:val="0"/>
          <w:numId w:val="30"/>
        </w:numPr>
        <w:spacing w:after="0" w:line="300" w:lineRule="auto"/>
        <w:ind w:left="426" w:right="34" w:hanging="426"/>
        <w:jc w:val="left"/>
        <w:rPr>
          <w:rFonts w:ascii="Arial" w:hAnsi="Arial" w:cs="Arial"/>
          <w:sz w:val="24"/>
          <w:szCs w:val="24"/>
        </w:rPr>
      </w:pPr>
      <w:r w:rsidRPr="00A12AA7">
        <w:rPr>
          <w:rFonts w:ascii="Arial" w:hAnsi="Arial" w:cs="Arial"/>
          <w:sz w:val="24"/>
          <w:szCs w:val="24"/>
        </w:rPr>
        <w:t xml:space="preserve"> W przypadku Wykonawcy, który ma siedzibę poza granicami Polski należny od kwoty umownej podatek od towarów, dostaw i usług we właściwej stawce pokryje Zamawiający na konto właściwego Urzędu Skarbowego </w:t>
      </w:r>
    </w:p>
    <w:p w14:paraId="778B16B0" w14:textId="77777777" w:rsidR="00B31EF8" w:rsidRPr="00B31EF8" w:rsidRDefault="00B31EF8" w:rsidP="00914888">
      <w:pPr>
        <w:numPr>
          <w:ilvl w:val="0"/>
          <w:numId w:val="30"/>
        </w:numPr>
        <w:spacing w:after="0" w:line="300" w:lineRule="auto"/>
        <w:ind w:left="426" w:right="34" w:hanging="426"/>
        <w:jc w:val="left"/>
        <w:rPr>
          <w:rFonts w:ascii="Arial" w:hAnsi="Arial" w:cs="Arial"/>
          <w:sz w:val="24"/>
          <w:szCs w:val="24"/>
        </w:rPr>
      </w:pPr>
      <w:r w:rsidRPr="00B31EF8">
        <w:rPr>
          <w:rFonts w:ascii="Arial" w:hAnsi="Arial" w:cs="Arial"/>
          <w:sz w:val="24"/>
          <w:szCs w:val="24"/>
        </w:rPr>
        <w:t xml:space="preserve">W przypadku odbioru przedmiotu dostawy z uwagami,  bieg terminu płatności rozpoczyna się od daty podpisania protokołu stwierdzającego usunięcie usterek, wad lub niedoróbek. </w:t>
      </w:r>
    </w:p>
    <w:p w14:paraId="1E32F453" w14:textId="1EA01CFF" w:rsidR="00B31EF8" w:rsidRPr="00B31EF8" w:rsidRDefault="00B31EF8" w:rsidP="00914888">
      <w:pPr>
        <w:numPr>
          <w:ilvl w:val="0"/>
          <w:numId w:val="30"/>
        </w:numPr>
        <w:spacing w:after="0" w:line="300" w:lineRule="auto"/>
        <w:ind w:left="426" w:right="34" w:hanging="426"/>
        <w:jc w:val="left"/>
        <w:rPr>
          <w:rFonts w:ascii="Arial" w:hAnsi="Arial" w:cs="Arial"/>
          <w:sz w:val="24"/>
          <w:szCs w:val="24"/>
        </w:rPr>
      </w:pPr>
      <w:r w:rsidRPr="00B31EF8">
        <w:rPr>
          <w:rFonts w:ascii="Arial" w:hAnsi="Arial" w:cs="Arial"/>
          <w:sz w:val="24"/>
          <w:szCs w:val="24"/>
        </w:rPr>
        <w:t xml:space="preserve">Wykonawca nie może bez pisemnej zgody Zamawiającego przenieść wierzytelności wynikającej z </w:t>
      </w:r>
      <w:r w:rsidR="00006D27">
        <w:rPr>
          <w:rFonts w:ascii="Arial" w:hAnsi="Arial" w:cs="Arial"/>
          <w:sz w:val="24"/>
          <w:szCs w:val="24"/>
        </w:rPr>
        <w:t>umowy</w:t>
      </w:r>
      <w:r w:rsidRPr="00B31EF8">
        <w:rPr>
          <w:rFonts w:ascii="Arial" w:hAnsi="Arial" w:cs="Arial"/>
          <w:sz w:val="24"/>
          <w:szCs w:val="24"/>
        </w:rPr>
        <w:t xml:space="preserve"> na osobę trzecią.</w:t>
      </w:r>
    </w:p>
    <w:p w14:paraId="3DE470B0" w14:textId="587B3F1D" w:rsidR="00245154" w:rsidRDefault="00BB6532" w:rsidP="00914888">
      <w:pPr>
        <w:numPr>
          <w:ilvl w:val="0"/>
          <w:numId w:val="30"/>
        </w:numPr>
        <w:spacing w:after="0" w:line="300" w:lineRule="auto"/>
        <w:ind w:left="426" w:right="34" w:hanging="426"/>
        <w:jc w:val="left"/>
        <w:rPr>
          <w:rFonts w:ascii="Arial" w:hAnsi="Arial" w:cs="Arial"/>
          <w:sz w:val="24"/>
          <w:szCs w:val="24"/>
        </w:rPr>
      </w:pPr>
      <w:r w:rsidRPr="008E508E">
        <w:rPr>
          <w:rFonts w:ascii="Arial" w:hAnsi="Arial" w:cs="Arial"/>
          <w:sz w:val="24"/>
          <w:szCs w:val="24"/>
        </w:rPr>
        <w:t xml:space="preserve">Zamawiający nie udziela zaliczek. </w:t>
      </w:r>
    </w:p>
    <w:p w14:paraId="00F15B94" w14:textId="206F20B8" w:rsidR="00AB6EE9" w:rsidRPr="00AB6EE9" w:rsidRDefault="00AB6EE9" w:rsidP="00914888">
      <w:pPr>
        <w:numPr>
          <w:ilvl w:val="0"/>
          <w:numId w:val="30"/>
        </w:numPr>
        <w:spacing w:after="0" w:line="300" w:lineRule="auto"/>
        <w:ind w:hanging="360"/>
        <w:jc w:val="left"/>
        <w:rPr>
          <w:rFonts w:ascii="Arial" w:hAnsi="Arial" w:cs="Arial"/>
          <w:sz w:val="24"/>
          <w:szCs w:val="24"/>
        </w:rPr>
      </w:pPr>
      <w:r w:rsidRPr="00AB6EE9">
        <w:rPr>
          <w:rFonts w:ascii="Arial" w:hAnsi="Arial" w:cs="Arial"/>
          <w:sz w:val="24"/>
          <w:szCs w:val="24"/>
        </w:rPr>
        <w:t>Wynagrodzenie, o którym mowa w ust. 1 zostanie wypłacone Wykonawcy po przedstawieniu przez niego dowodów potwierdzających zapłatę wymagalnego wynagrodzenia podwykonawcom lub dalszym podwykonawcom (art.437 ust.1 pkt 4) PZP)</w:t>
      </w:r>
    </w:p>
    <w:p w14:paraId="174BA73B" w14:textId="310158F3" w:rsidR="00245154" w:rsidRPr="00EC54B2" w:rsidRDefault="00BB6532" w:rsidP="00914888">
      <w:pPr>
        <w:numPr>
          <w:ilvl w:val="0"/>
          <w:numId w:val="30"/>
        </w:numPr>
        <w:spacing w:after="0" w:line="300" w:lineRule="auto"/>
        <w:ind w:left="426" w:right="34" w:hanging="426"/>
        <w:jc w:val="left"/>
        <w:rPr>
          <w:rFonts w:ascii="Arial" w:hAnsi="Arial" w:cs="Arial"/>
          <w:sz w:val="24"/>
          <w:szCs w:val="24"/>
        </w:rPr>
      </w:pPr>
      <w:r w:rsidRPr="008E508E">
        <w:rPr>
          <w:rFonts w:ascii="Arial" w:hAnsi="Arial" w:cs="Arial"/>
          <w:sz w:val="24"/>
          <w:szCs w:val="24"/>
        </w:rPr>
        <w:t xml:space="preserve">W przypadku gdy Wykonawcą będzie osoba fizyczna nieprowadząca działalności gospodarczej Zamawiający wypłaci przysługujące Wykonawcy wynagrodzenie po odliczeniu przewidzianych prawem obciążeń zgodnie ze złożonym przez Wykonawcę oświadczeniem do celów podatkowo – ubezpieczeniowych jak dla </w:t>
      </w:r>
      <w:r w:rsidR="00006D27">
        <w:rPr>
          <w:rFonts w:ascii="Arial" w:hAnsi="Arial" w:cs="Arial"/>
          <w:sz w:val="24"/>
          <w:szCs w:val="24"/>
        </w:rPr>
        <w:t>umowy</w:t>
      </w:r>
      <w:r w:rsidRPr="008E508E">
        <w:rPr>
          <w:rFonts w:ascii="Arial" w:hAnsi="Arial" w:cs="Arial"/>
          <w:sz w:val="24"/>
          <w:szCs w:val="24"/>
        </w:rPr>
        <w:t xml:space="preserve"> zlecenia, traktując kwotę brutto złożonej oferty jako kwotę zawierającą: wynagrodzenie wykonawcy i ewentualne składki na ubezpieczenie społeczne, których obowiązek uiszczenia leży po stronie płatnika składek (tzw. Brutto brutto). W takim wypadku Strony zgodnie oświadczają, iż niniejsza Umowa nie jest umową </w:t>
      </w:r>
      <w:r w:rsidRPr="008E508E">
        <w:rPr>
          <w:rFonts w:ascii="Arial" w:hAnsi="Arial" w:cs="Arial"/>
          <w:sz w:val="24"/>
          <w:szCs w:val="24"/>
        </w:rPr>
        <w:lastRenderedPageBreak/>
        <w:t xml:space="preserve">o dzieło lub umową zleceniem lecz umową cywilnoprawną nienazwaną. Zamawiający przekaże Wykonawcy treść oświadczenia, o którym mowa w zdaniu poprzednim. </w:t>
      </w:r>
      <w:r>
        <w:t xml:space="preserve"> </w:t>
      </w:r>
    </w:p>
    <w:p w14:paraId="0006BCCC" w14:textId="77777777" w:rsidR="00EC54B2" w:rsidRPr="00EC54B2" w:rsidRDefault="00EC54B2" w:rsidP="00914888">
      <w:pPr>
        <w:numPr>
          <w:ilvl w:val="0"/>
          <w:numId w:val="30"/>
        </w:numPr>
        <w:spacing w:after="0" w:line="300" w:lineRule="auto"/>
        <w:ind w:left="426" w:right="34" w:hanging="426"/>
        <w:jc w:val="left"/>
        <w:rPr>
          <w:rFonts w:ascii="Arial" w:hAnsi="Arial" w:cs="Arial"/>
          <w:sz w:val="24"/>
          <w:szCs w:val="24"/>
        </w:rPr>
      </w:pPr>
      <w:r w:rsidRPr="00EC54B2">
        <w:rPr>
          <w:rFonts w:ascii="Arial" w:eastAsia="Calibri" w:hAnsi="Arial" w:cs="Arial"/>
          <w:b/>
          <w:bCs/>
          <w:color w:val="auto"/>
          <w:kern w:val="0"/>
          <w:sz w:val="24"/>
          <w:szCs w:val="24"/>
          <w:lang w:eastAsia="en-US"/>
          <w14:ligatures w14:val="none"/>
        </w:rPr>
        <w:t>Waloryzacja kwoty wynagrodzenia.</w:t>
      </w:r>
    </w:p>
    <w:p w14:paraId="1D858AB2" w14:textId="77777777" w:rsidR="00EC54B2" w:rsidRPr="00EC54B2" w:rsidRDefault="00EC54B2" w:rsidP="00914888">
      <w:pPr>
        <w:numPr>
          <w:ilvl w:val="0"/>
          <w:numId w:val="34"/>
        </w:numPr>
        <w:spacing w:after="0" w:line="300" w:lineRule="auto"/>
        <w:ind w:left="709" w:hanging="426"/>
        <w:jc w:val="left"/>
        <w:rPr>
          <w:rFonts w:ascii="Arial" w:hAnsi="Arial" w:cs="Arial"/>
          <w:color w:val="auto"/>
          <w:kern w:val="0"/>
          <w:sz w:val="24"/>
          <w:szCs w:val="24"/>
          <w14:ligatures w14:val="none"/>
        </w:rPr>
      </w:pPr>
      <w:r w:rsidRPr="00EC54B2">
        <w:rPr>
          <w:rFonts w:ascii="Arial" w:hAnsi="Arial" w:cs="Arial"/>
          <w:color w:val="auto"/>
          <w:kern w:val="0"/>
          <w:sz w:val="24"/>
          <w:szCs w:val="24"/>
          <w14:ligatures w14:val="none"/>
        </w:rPr>
        <w:t xml:space="preserve">Zamawiający przewiduje możliwość zmiany wysokości wynagrodzenia określonego w ust. 1 niniejszego paragrafu w przypadku zmiany: </w:t>
      </w:r>
    </w:p>
    <w:p w14:paraId="27268511" w14:textId="47FFCA13" w:rsidR="00EC54B2" w:rsidRPr="00EC54B2" w:rsidRDefault="000C4175" w:rsidP="00914888">
      <w:pPr>
        <w:numPr>
          <w:ilvl w:val="0"/>
          <w:numId w:val="33"/>
        </w:numPr>
        <w:spacing w:after="0" w:line="300" w:lineRule="auto"/>
        <w:ind w:left="993"/>
        <w:jc w:val="left"/>
        <w:rPr>
          <w:rFonts w:ascii="Arial" w:hAnsi="Arial" w:cs="Arial"/>
          <w:color w:val="auto"/>
          <w:kern w:val="0"/>
          <w:sz w:val="24"/>
          <w:szCs w:val="24"/>
          <w14:ligatures w14:val="none"/>
        </w:rPr>
      </w:pPr>
      <w:r w:rsidRPr="00EC54B2">
        <w:rPr>
          <w:rFonts w:ascii="Arial" w:hAnsi="Arial" w:cs="Arial"/>
          <w:color w:val="auto"/>
          <w:kern w:val="0"/>
          <w:sz w:val="24"/>
          <w:szCs w:val="24"/>
          <w14:ligatures w14:val="none"/>
        </w:rPr>
        <w:t xml:space="preserve">Stawki podatku od towarów, dostaw i usług oraz podatku akcyzowego, </w:t>
      </w:r>
    </w:p>
    <w:p w14:paraId="0BCB9959" w14:textId="5A298FBB" w:rsidR="00EC54B2" w:rsidRPr="00EC54B2" w:rsidRDefault="000C4175" w:rsidP="00914888">
      <w:pPr>
        <w:numPr>
          <w:ilvl w:val="0"/>
          <w:numId w:val="33"/>
        </w:numPr>
        <w:spacing w:after="0" w:line="300" w:lineRule="auto"/>
        <w:ind w:left="993"/>
        <w:jc w:val="left"/>
        <w:rPr>
          <w:rFonts w:ascii="Arial" w:hAnsi="Arial" w:cs="Arial"/>
          <w:color w:val="auto"/>
          <w:kern w:val="0"/>
          <w:sz w:val="24"/>
          <w:szCs w:val="24"/>
          <w14:ligatures w14:val="none"/>
        </w:rPr>
      </w:pPr>
      <w:r w:rsidRPr="00EC54B2">
        <w:rPr>
          <w:rFonts w:ascii="Arial" w:hAnsi="Arial" w:cs="Arial"/>
          <w:color w:val="auto"/>
          <w:kern w:val="0"/>
          <w:sz w:val="24"/>
          <w:szCs w:val="24"/>
          <w14:ligatures w14:val="none"/>
        </w:rPr>
        <w:t xml:space="preserve">Wysokości minimalnego wynagrodzenia za pracę albo wysokości minimalnej stawki godzinowej, ustalonych na podstawie ustawy o minimalnym wynagrodzeniu za pracę, </w:t>
      </w:r>
    </w:p>
    <w:p w14:paraId="1CC69957" w14:textId="337191B1" w:rsidR="00EC54B2" w:rsidRPr="00EC54B2" w:rsidRDefault="000C4175" w:rsidP="00914888">
      <w:pPr>
        <w:numPr>
          <w:ilvl w:val="0"/>
          <w:numId w:val="33"/>
        </w:numPr>
        <w:spacing w:after="0" w:line="300" w:lineRule="auto"/>
        <w:ind w:left="993"/>
        <w:jc w:val="left"/>
        <w:rPr>
          <w:rFonts w:ascii="Arial" w:hAnsi="Arial" w:cs="Arial"/>
          <w:color w:val="auto"/>
          <w:kern w:val="0"/>
          <w:sz w:val="24"/>
          <w:szCs w:val="24"/>
          <w14:ligatures w14:val="none"/>
        </w:rPr>
      </w:pPr>
      <w:r w:rsidRPr="00EC54B2">
        <w:rPr>
          <w:rFonts w:ascii="Arial" w:hAnsi="Arial" w:cs="Arial"/>
          <w:color w:val="auto"/>
          <w:kern w:val="0"/>
          <w:sz w:val="24"/>
          <w:szCs w:val="24"/>
          <w14:ligatures w14:val="none"/>
        </w:rPr>
        <w:t xml:space="preserve">Zasad podlegania ubezpieczeniom społecznym lub ubezpieczeniu zdrowotnemu lub wysokości stawki składki na ubezpieczenia społeczne lub ubezpieczenie zdrowotne, </w:t>
      </w:r>
    </w:p>
    <w:p w14:paraId="09F56651" w14:textId="383499A7" w:rsidR="00EC54B2" w:rsidRPr="00EC54B2" w:rsidRDefault="000C4175" w:rsidP="00914888">
      <w:pPr>
        <w:numPr>
          <w:ilvl w:val="0"/>
          <w:numId w:val="33"/>
        </w:numPr>
        <w:spacing w:after="0" w:line="300" w:lineRule="auto"/>
        <w:ind w:left="993"/>
        <w:jc w:val="left"/>
        <w:rPr>
          <w:rFonts w:ascii="Arial" w:hAnsi="Arial" w:cs="Arial"/>
          <w:color w:val="auto"/>
          <w:kern w:val="0"/>
          <w:sz w:val="24"/>
          <w:szCs w:val="24"/>
          <w14:ligatures w14:val="none"/>
        </w:rPr>
      </w:pPr>
      <w:r w:rsidRPr="00EC54B2">
        <w:rPr>
          <w:rFonts w:ascii="Arial" w:hAnsi="Arial" w:cs="Arial"/>
          <w:color w:val="auto"/>
          <w:kern w:val="0"/>
          <w:sz w:val="24"/>
          <w:szCs w:val="24"/>
          <w14:ligatures w14:val="none"/>
        </w:rPr>
        <w:t>Zasad gromadzenia i wysokości wpłat do pracowniczych planów kapitałowych, o których mowa w ustawie z dnia 4 października 2018 r. O pracowniczych planach kapitałowych (dz. U. Poz. 2215 oraz z 2019 r. Poz. 1074 i 1572)</w:t>
      </w:r>
      <w:r w:rsidRPr="00EC54B2">
        <w:rPr>
          <w:rFonts w:ascii="Arial" w:hAnsi="Arial" w:cs="Arial"/>
          <w:color w:val="00B0F0"/>
          <w:kern w:val="0"/>
          <w:sz w:val="24"/>
          <w:szCs w:val="24"/>
          <w14:ligatures w14:val="none"/>
        </w:rPr>
        <w:t>,</w:t>
      </w:r>
      <w:r w:rsidRPr="00EC54B2">
        <w:rPr>
          <w:rFonts w:ascii="Arial" w:hAnsi="Arial" w:cs="Arial"/>
          <w:color w:val="auto"/>
          <w:kern w:val="0"/>
          <w:sz w:val="24"/>
          <w:szCs w:val="24"/>
          <w14:ligatures w14:val="none"/>
        </w:rPr>
        <w:t xml:space="preserve"> </w:t>
      </w:r>
    </w:p>
    <w:p w14:paraId="2662DE62" w14:textId="33331B9C" w:rsidR="00EC54B2" w:rsidRPr="00EC54B2" w:rsidRDefault="000C4175" w:rsidP="00914888">
      <w:pPr>
        <w:numPr>
          <w:ilvl w:val="0"/>
          <w:numId w:val="33"/>
        </w:numPr>
        <w:spacing w:after="0" w:line="300" w:lineRule="auto"/>
        <w:ind w:left="993"/>
        <w:jc w:val="left"/>
        <w:rPr>
          <w:rFonts w:ascii="Arial" w:hAnsi="Arial" w:cs="Arial"/>
          <w:color w:val="auto"/>
          <w:kern w:val="0"/>
          <w:sz w:val="24"/>
          <w:szCs w:val="24"/>
          <w14:ligatures w14:val="none"/>
        </w:rPr>
      </w:pPr>
      <w:r w:rsidRPr="00EC54B2">
        <w:rPr>
          <w:rFonts w:ascii="Arial" w:hAnsi="Arial" w:cs="Arial"/>
          <w:color w:val="auto"/>
          <w:kern w:val="0"/>
          <w:sz w:val="24"/>
          <w:szCs w:val="24"/>
          <w14:ligatures w14:val="none"/>
        </w:rPr>
        <w:t xml:space="preserve">Zmiany </w:t>
      </w:r>
      <w:r w:rsidR="00EC54B2" w:rsidRPr="00EC54B2">
        <w:rPr>
          <w:rFonts w:ascii="Arial" w:hAnsi="Arial" w:cs="Arial"/>
          <w:color w:val="auto"/>
          <w:kern w:val="0"/>
          <w:sz w:val="24"/>
          <w:szCs w:val="24"/>
          <w14:ligatures w14:val="none"/>
        </w:rPr>
        <w:t xml:space="preserve">ceny materiałów lub kosztów związanych z realizacją zamówienia; </w:t>
      </w:r>
    </w:p>
    <w:p w14:paraId="39FA2ED8" w14:textId="68214A17" w:rsidR="00EC54B2" w:rsidRPr="00EC54B2" w:rsidRDefault="00EC54B2" w:rsidP="00914888">
      <w:pPr>
        <w:spacing w:after="0" w:line="300" w:lineRule="auto"/>
        <w:ind w:left="134" w:firstLine="0"/>
        <w:jc w:val="left"/>
        <w:rPr>
          <w:rFonts w:ascii="Arial" w:hAnsi="Arial" w:cs="Arial"/>
          <w:color w:val="auto"/>
          <w:kern w:val="0"/>
          <w:sz w:val="24"/>
          <w:szCs w:val="24"/>
          <w14:ligatures w14:val="none"/>
        </w:rPr>
      </w:pPr>
      <w:r>
        <w:rPr>
          <w:rFonts w:ascii="Arial" w:hAnsi="Arial" w:cs="Arial"/>
          <w:color w:val="auto"/>
          <w:kern w:val="0"/>
          <w:sz w:val="24"/>
          <w:szCs w:val="24"/>
          <w14:ligatures w14:val="none"/>
        </w:rPr>
        <w:t>J</w:t>
      </w:r>
      <w:r w:rsidRPr="00EC54B2">
        <w:rPr>
          <w:rFonts w:ascii="Arial" w:hAnsi="Arial" w:cs="Arial"/>
          <w:color w:val="auto"/>
          <w:kern w:val="0"/>
          <w:sz w:val="24"/>
          <w:szCs w:val="24"/>
          <w14:ligatures w14:val="none"/>
        </w:rPr>
        <w:t xml:space="preserve">eśli zmiany określone wyżej, litera </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a</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 xml:space="preserve"> do </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e</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 xml:space="preserve"> będą miały wpływ na koszty wykonania </w:t>
      </w:r>
      <w:r w:rsidR="00006D27">
        <w:rPr>
          <w:rFonts w:ascii="Arial" w:hAnsi="Arial" w:cs="Arial"/>
          <w:color w:val="auto"/>
          <w:kern w:val="0"/>
          <w:sz w:val="24"/>
          <w:szCs w:val="24"/>
          <w14:ligatures w14:val="none"/>
        </w:rPr>
        <w:t>Umowy</w:t>
      </w:r>
      <w:r w:rsidRPr="00EC54B2">
        <w:rPr>
          <w:rFonts w:ascii="Arial" w:hAnsi="Arial" w:cs="Arial"/>
          <w:color w:val="auto"/>
          <w:kern w:val="0"/>
          <w:sz w:val="24"/>
          <w:szCs w:val="24"/>
          <w14:ligatures w14:val="none"/>
        </w:rPr>
        <w:t xml:space="preserve"> przez Wykonawcę.</w:t>
      </w:r>
    </w:p>
    <w:p w14:paraId="4DE3D4C2" w14:textId="6BA790CF" w:rsidR="00EC54B2" w:rsidRPr="00EC54B2" w:rsidRDefault="00EC54B2" w:rsidP="00914888">
      <w:pPr>
        <w:numPr>
          <w:ilvl w:val="0"/>
          <w:numId w:val="34"/>
        </w:numPr>
        <w:spacing w:after="0" w:line="300" w:lineRule="auto"/>
        <w:ind w:left="709" w:hanging="426"/>
        <w:jc w:val="left"/>
        <w:rPr>
          <w:rFonts w:ascii="Arial" w:hAnsi="Arial" w:cs="Arial"/>
          <w:color w:val="auto"/>
          <w:kern w:val="0"/>
          <w:sz w:val="24"/>
          <w:szCs w:val="24"/>
          <w14:ligatures w14:val="none"/>
        </w:rPr>
      </w:pPr>
      <w:r w:rsidRPr="00EC54B2">
        <w:rPr>
          <w:rFonts w:ascii="Arial" w:hAnsi="Arial" w:cs="Arial"/>
          <w:color w:val="auto"/>
          <w:kern w:val="0"/>
          <w:sz w:val="24"/>
          <w:szCs w:val="24"/>
          <w14:ligatures w14:val="none"/>
        </w:rPr>
        <w:t xml:space="preserve">Poziom zmiany ceny materiałów lub kosztów związanych z realizacją zamówienia uprawniający Strony </w:t>
      </w:r>
      <w:r w:rsidR="00006D27">
        <w:rPr>
          <w:rFonts w:ascii="Arial" w:hAnsi="Arial" w:cs="Arial"/>
          <w:color w:val="auto"/>
          <w:kern w:val="0"/>
          <w:sz w:val="24"/>
          <w:szCs w:val="24"/>
          <w14:ligatures w14:val="none"/>
        </w:rPr>
        <w:t>Umowy</w:t>
      </w:r>
      <w:r w:rsidRPr="00EC54B2">
        <w:rPr>
          <w:rFonts w:ascii="Arial" w:hAnsi="Arial" w:cs="Arial"/>
          <w:color w:val="auto"/>
          <w:kern w:val="0"/>
          <w:sz w:val="24"/>
          <w:szCs w:val="24"/>
          <w14:ligatures w14:val="none"/>
        </w:rPr>
        <w:t xml:space="preserve"> do żądania zmiany wynagrodzenia ustala się na 15 % w stosunku do poziomu cen tych samych materiałów z dnia składania ofert. Początkowy termin ustalenia zmiany wynagrodzenia ustala się na dzień zaistnienia przesłanki w postaci wzrostu lub obniżenia ceny materiałów związanych z realizacją zamówienia o 15 %. </w:t>
      </w:r>
    </w:p>
    <w:p w14:paraId="3865EA79" w14:textId="6AD102D3" w:rsidR="00EC54B2" w:rsidRPr="00EC54B2" w:rsidRDefault="00EC54B2" w:rsidP="00914888">
      <w:pPr>
        <w:numPr>
          <w:ilvl w:val="0"/>
          <w:numId w:val="34"/>
        </w:numPr>
        <w:spacing w:after="0" w:line="300" w:lineRule="auto"/>
        <w:ind w:left="709" w:hanging="425"/>
        <w:jc w:val="left"/>
        <w:rPr>
          <w:rFonts w:ascii="Arial" w:hAnsi="Arial" w:cs="Arial"/>
          <w:color w:val="auto"/>
          <w:kern w:val="0"/>
          <w:sz w:val="24"/>
          <w:szCs w:val="24"/>
          <w14:ligatures w14:val="none"/>
        </w:rPr>
      </w:pPr>
      <w:r w:rsidRPr="00EC54B2">
        <w:rPr>
          <w:rFonts w:ascii="Arial" w:hAnsi="Arial" w:cs="Arial"/>
          <w:color w:val="auto"/>
          <w:kern w:val="0"/>
          <w:sz w:val="24"/>
          <w:szCs w:val="24"/>
          <w14:ligatures w14:val="none"/>
        </w:rPr>
        <w:t xml:space="preserve">W sytuacji wystąpienia okoliczności wskazanych w pkt 1) litera </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a</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 xml:space="preserve"> niniejszego działu Wykonawca jest uprawniony złożyć Zamawiającemu pisemny wniosek o zmianę </w:t>
      </w:r>
      <w:r w:rsidR="00006D27">
        <w:rPr>
          <w:rFonts w:ascii="Arial" w:hAnsi="Arial" w:cs="Arial"/>
          <w:color w:val="auto"/>
          <w:kern w:val="0"/>
          <w:sz w:val="24"/>
          <w:szCs w:val="24"/>
          <w14:ligatures w14:val="none"/>
        </w:rPr>
        <w:t>Umowy</w:t>
      </w:r>
      <w:r w:rsidRPr="00EC54B2">
        <w:rPr>
          <w:rFonts w:ascii="Arial" w:hAnsi="Arial" w:cs="Arial"/>
          <w:color w:val="auto"/>
          <w:kern w:val="0"/>
          <w:sz w:val="24"/>
          <w:szCs w:val="24"/>
          <w14:ligatures w14:val="none"/>
        </w:rPr>
        <w:t xml:space="preserve"> w zakresie płatności wynikających z faktur wystawionych po wejściu w życie przepisów zmieniających stawkę podatku od towarów i dostaw i usług. Wniosek powinien zawierać wyczerpujące uzasadnienie faktyczne i wskazanie podstaw prawnych zmiany stawki podatku od towarów i dostaw i usług oraz dokładne wyliczenie kwoty wynagrodzenia należnego Wykonawcy po zmianie </w:t>
      </w:r>
      <w:r w:rsidR="00006D27">
        <w:rPr>
          <w:rFonts w:ascii="Arial" w:hAnsi="Arial" w:cs="Arial"/>
          <w:color w:val="auto"/>
          <w:kern w:val="0"/>
          <w:sz w:val="24"/>
          <w:szCs w:val="24"/>
          <w14:ligatures w14:val="none"/>
        </w:rPr>
        <w:t>Umowy</w:t>
      </w:r>
      <w:r w:rsidRPr="00EC54B2">
        <w:rPr>
          <w:rFonts w:ascii="Arial" w:hAnsi="Arial" w:cs="Arial"/>
          <w:color w:val="auto"/>
          <w:kern w:val="0"/>
          <w:sz w:val="24"/>
          <w:szCs w:val="24"/>
          <w14:ligatures w14:val="none"/>
        </w:rPr>
        <w:t xml:space="preserve">. </w:t>
      </w:r>
    </w:p>
    <w:p w14:paraId="38E0EF30" w14:textId="328808A9" w:rsidR="00EC54B2" w:rsidRPr="00EC54B2" w:rsidRDefault="00EC54B2" w:rsidP="00914888">
      <w:pPr>
        <w:numPr>
          <w:ilvl w:val="0"/>
          <w:numId w:val="34"/>
        </w:numPr>
        <w:spacing w:after="0" w:line="300" w:lineRule="auto"/>
        <w:ind w:left="709" w:hanging="425"/>
        <w:jc w:val="left"/>
        <w:rPr>
          <w:rFonts w:ascii="Arial" w:hAnsi="Arial" w:cs="Arial"/>
          <w:color w:val="auto"/>
          <w:kern w:val="0"/>
          <w:sz w:val="24"/>
          <w:szCs w:val="24"/>
          <w14:ligatures w14:val="none"/>
        </w:rPr>
      </w:pPr>
      <w:r w:rsidRPr="00EC54B2">
        <w:rPr>
          <w:rFonts w:ascii="Arial" w:hAnsi="Arial" w:cs="Arial"/>
          <w:color w:val="auto"/>
          <w:kern w:val="0"/>
          <w:sz w:val="24"/>
          <w:szCs w:val="24"/>
          <w14:ligatures w14:val="none"/>
        </w:rPr>
        <w:t xml:space="preserve">W sytuacji wystąpienia okoliczności wskazanych w pkt 1) litera </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b</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 xml:space="preserve"> niniejszego działu Wykonawca jest uprawniony złożyć Zamawiającemu pisemny wniosek o zmianę </w:t>
      </w:r>
      <w:r w:rsidR="00006D27">
        <w:rPr>
          <w:rFonts w:ascii="Arial" w:hAnsi="Arial" w:cs="Arial"/>
          <w:color w:val="auto"/>
          <w:kern w:val="0"/>
          <w:sz w:val="24"/>
          <w:szCs w:val="24"/>
          <w14:ligatures w14:val="none"/>
        </w:rPr>
        <w:t>Umowy</w:t>
      </w:r>
      <w:r w:rsidRPr="00EC54B2">
        <w:rPr>
          <w:rFonts w:ascii="Arial" w:hAnsi="Arial" w:cs="Arial"/>
          <w:color w:val="auto"/>
          <w:kern w:val="0"/>
          <w:sz w:val="24"/>
          <w:szCs w:val="24"/>
          <w14:ligatures w14:val="none"/>
        </w:rPr>
        <w:t xml:space="preserve"> w zakresie płatności wynikających z faktur wystawionych po wejściu w życie przepisów zmieniających wysokość minimalnego wynagrodzenia za pracę. Wniosek powinien zawierać wyczerpujące uzasadnienie faktyczne i wskazanie podstaw prawnych oraz dokładne </w:t>
      </w:r>
      <w:r w:rsidRPr="00EC54B2">
        <w:rPr>
          <w:rFonts w:ascii="Arial" w:hAnsi="Arial" w:cs="Arial"/>
          <w:color w:val="auto"/>
          <w:kern w:val="0"/>
          <w:sz w:val="24"/>
          <w:szCs w:val="24"/>
          <w14:ligatures w14:val="none"/>
        </w:rPr>
        <w:lastRenderedPageBreak/>
        <w:t xml:space="preserve">wyliczenie kwoty wynagrodzenia należnego Wykonawcy po zmianie </w:t>
      </w:r>
      <w:r w:rsidR="00006D27">
        <w:rPr>
          <w:rFonts w:ascii="Arial" w:hAnsi="Arial" w:cs="Arial"/>
          <w:color w:val="auto"/>
          <w:kern w:val="0"/>
          <w:sz w:val="24"/>
          <w:szCs w:val="24"/>
          <w14:ligatures w14:val="none"/>
        </w:rPr>
        <w:t>Umowy</w:t>
      </w:r>
      <w:r w:rsidRPr="00EC54B2">
        <w:rPr>
          <w:rFonts w:ascii="Arial" w:hAnsi="Arial" w:cs="Arial"/>
          <w:color w:val="auto"/>
          <w:kern w:val="0"/>
          <w:sz w:val="24"/>
          <w:szCs w:val="24"/>
          <w14:ligatures w14:val="none"/>
        </w:rPr>
        <w:t xml:space="preserve">, w szczególności Wykonawca zobowiązuje się wykazać związek pomiędzy wnioskowaną kwotą podwyższenia wynagrodzenia, a wpływem zmiany minimalnego wynagrodzenia za pracę na kalkulację wynagrodzenia. Wniosek powinien obejmować jedynie dodatkowe koszty realizacji </w:t>
      </w:r>
      <w:r w:rsidR="00006D27">
        <w:rPr>
          <w:rFonts w:ascii="Arial" w:hAnsi="Arial" w:cs="Arial"/>
          <w:color w:val="auto"/>
          <w:kern w:val="0"/>
          <w:sz w:val="24"/>
          <w:szCs w:val="24"/>
          <w14:ligatures w14:val="none"/>
        </w:rPr>
        <w:t>Umowy</w:t>
      </w:r>
      <w:r w:rsidRPr="00EC54B2">
        <w:rPr>
          <w:rFonts w:ascii="Arial" w:hAnsi="Arial" w:cs="Arial"/>
          <w:color w:val="auto"/>
          <w:kern w:val="0"/>
          <w:sz w:val="24"/>
          <w:szCs w:val="24"/>
          <w14:ligatures w14:val="none"/>
        </w:rPr>
        <w:t xml:space="preserve">, które Wykonawca obowiązkowo ponosi w związku z podwyższeniem wysokości płacy minimalnej. Zamawiający oświadcza, iż nie będzie akceptował kosztów wynikających z podwyższenia wynagrodzeń pracownikom Wykonawcy, które nie są konieczne w celu ich dostosowania do wysokości minimalnego wynagrodzenia za pracę, w szczególności koszty podwyższenia wynagrodzenia w kwocie przewyższającej wysokość płacy minimalnej. </w:t>
      </w:r>
    </w:p>
    <w:p w14:paraId="2844C600" w14:textId="49A6459E" w:rsidR="00EC54B2" w:rsidRPr="00EC54B2" w:rsidRDefault="00EC54B2" w:rsidP="00914888">
      <w:pPr>
        <w:numPr>
          <w:ilvl w:val="0"/>
          <w:numId w:val="34"/>
        </w:numPr>
        <w:spacing w:after="0" w:line="300" w:lineRule="auto"/>
        <w:ind w:left="709" w:hanging="425"/>
        <w:jc w:val="left"/>
        <w:rPr>
          <w:rFonts w:ascii="Arial" w:hAnsi="Arial" w:cs="Arial"/>
          <w:color w:val="auto"/>
          <w:kern w:val="0"/>
          <w:sz w:val="24"/>
          <w:szCs w:val="24"/>
          <w14:ligatures w14:val="none"/>
        </w:rPr>
      </w:pPr>
      <w:r w:rsidRPr="00EC54B2">
        <w:rPr>
          <w:rFonts w:ascii="Arial" w:hAnsi="Arial" w:cs="Arial"/>
          <w:color w:val="auto"/>
          <w:kern w:val="0"/>
          <w:sz w:val="24"/>
          <w:szCs w:val="24"/>
          <w14:ligatures w14:val="none"/>
        </w:rPr>
        <w:t xml:space="preserve">W sytuacji wystąpienia okoliczności wskazanych w pkt 1) litera </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c</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 xml:space="preserve"> lub </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d</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 xml:space="preserve"> niniejszego działu Wykonawca jest uprawniony złożyć Zamawiającemu pisemny wniosek o zmianę </w:t>
      </w:r>
      <w:r w:rsidR="00006D27">
        <w:rPr>
          <w:rFonts w:ascii="Arial" w:hAnsi="Arial" w:cs="Arial"/>
          <w:color w:val="auto"/>
          <w:kern w:val="0"/>
          <w:sz w:val="24"/>
          <w:szCs w:val="24"/>
          <w14:ligatures w14:val="none"/>
        </w:rPr>
        <w:t>Umowy</w:t>
      </w:r>
      <w:r w:rsidRPr="00EC54B2">
        <w:rPr>
          <w:rFonts w:ascii="Arial" w:hAnsi="Arial" w:cs="Arial"/>
          <w:color w:val="auto"/>
          <w:kern w:val="0"/>
          <w:sz w:val="24"/>
          <w:szCs w:val="24"/>
          <w14:ligatures w14:val="none"/>
        </w:rPr>
        <w:t xml:space="preserve"> w zakresie płatności wynikających z faktur wystawionych po zmianie zasad podlegania ubezpieczeniom społecznym lub ubezpieczeniu zdrowotnemu lub wysokości składki na ubezpieczenia społeczne lub zdrowotne bądź zmianie zasad gromadzenia i wysokości wpłat do pracowniczych planów kapitałowych. Wniosek powinien zawierać wyczerpujące uzasadnienie faktyczne i wskazanie podstaw prawnych oraz dokładne wyliczenie kwoty wynagrodzenia Wykonawcy po zmianie </w:t>
      </w:r>
      <w:r w:rsidR="00006D27">
        <w:rPr>
          <w:rFonts w:ascii="Arial" w:hAnsi="Arial" w:cs="Arial"/>
          <w:color w:val="auto"/>
          <w:kern w:val="0"/>
          <w:sz w:val="24"/>
          <w:szCs w:val="24"/>
          <w14:ligatures w14:val="none"/>
        </w:rPr>
        <w:t>Umowy</w:t>
      </w:r>
      <w:r w:rsidRPr="00EC54B2">
        <w:rPr>
          <w:rFonts w:ascii="Arial" w:hAnsi="Arial" w:cs="Arial"/>
          <w:color w:val="auto"/>
          <w:kern w:val="0"/>
          <w:sz w:val="24"/>
          <w:szCs w:val="24"/>
          <w14:ligatures w14:val="none"/>
        </w:rPr>
        <w:t xml:space="preserve">, w szczególności Wykonawca zobowiązuje się wykazać związek pomiędzy wnioskowaną kwotą podwyższenia wynagrodzenia a wpływem zmiany zasad, o których mowa w pkt 1) litera </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c</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 xml:space="preserve"> lub </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d</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 xml:space="preserve"> niniejszego działu na kalkulację wynagrodzenia. Wniosek może obejmować jedynie dodatkowe koszty realizacji </w:t>
      </w:r>
      <w:r w:rsidR="00006D27">
        <w:rPr>
          <w:rFonts w:ascii="Arial" w:hAnsi="Arial" w:cs="Arial"/>
          <w:color w:val="auto"/>
          <w:kern w:val="0"/>
          <w:sz w:val="24"/>
          <w:szCs w:val="24"/>
          <w14:ligatures w14:val="none"/>
        </w:rPr>
        <w:t>Umowy</w:t>
      </w:r>
      <w:r w:rsidRPr="00EC54B2">
        <w:rPr>
          <w:rFonts w:ascii="Arial" w:hAnsi="Arial" w:cs="Arial"/>
          <w:color w:val="auto"/>
          <w:kern w:val="0"/>
          <w:sz w:val="24"/>
          <w:szCs w:val="24"/>
          <w14:ligatures w14:val="none"/>
        </w:rPr>
        <w:t xml:space="preserve">, które Wykonawca obowiązkowo ponosi w związku ze zmianą zasad, o których mowa w  pkt 1) litera </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c</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 xml:space="preserve"> lub </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d</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 xml:space="preserve"> niniejszego działu. </w:t>
      </w:r>
    </w:p>
    <w:p w14:paraId="716CC55D" w14:textId="6901B46C" w:rsidR="00EC54B2" w:rsidRPr="00EC54B2" w:rsidRDefault="00EC54B2" w:rsidP="00914888">
      <w:pPr>
        <w:numPr>
          <w:ilvl w:val="0"/>
          <w:numId w:val="34"/>
        </w:numPr>
        <w:spacing w:after="0" w:line="300" w:lineRule="auto"/>
        <w:jc w:val="left"/>
        <w:rPr>
          <w:rFonts w:ascii="Arial" w:hAnsi="Arial" w:cs="Arial"/>
          <w:color w:val="auto"/>
          <w:kern w:val="0"/>
          <w:sz w:val="24"/>
          <w:szCs w:val="24"/>
          <w14:ligatures w14:val="none"/>
        </w:rPr>
      </w:pPr>
      <w:r w:rsidRPr="00EC54B2">
        <w:rPr>
          <w:rFonts w:ascii="Arial" w:hAnsi="Arial" w:cs="Arial"/>
          <w:color w:val="auto"/>
          <w:kern w:val="0"/>
          <w:sz w:val="24"/>
          <w:szCs w:val="24"/>
          <w14:ligatures w14:val="none"/>
        </w:rPr>
        <w:t xml:space="preserve">W sytuacji wzrostu ceny materiałów pkt 1) litera </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e</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 xml:space="preserve">,  związanych z realizacją zamówienia powyżej 15% Wykonawca jest uprawniony złożyć Zamawiającemu pisemny wniosek o zmianę </w:t>
      </w:r>
      <w:r w:rsidR="00006D27">
        <w:rPr>
          <w:rFonts w:ascii="Arial" w:hAnsi="Arial" w:cs="Arial"/>
          <w:color w:val="auto"/>
          <w:kern w:val="0"/>
          <w:sz w:val="24"/>
          <w:szCs w:val="24"/>
          <w14:ligatures w14:val="none"/>
        </w:rPr>
        <w:t>Umowy</w:t>
      </w:r>
      <w:r w:rsidRPr="00EC54B2">
        <w:rPr>
          <w:rFonts w:ascii="Arial" w:hAnsi="Arial" w:cs="Arial"/>
          <w:color w:val="auto"/>
          <w:kern w:val="0"/>
          <w:sz w:val="24"/>
          <w:szCs w:val="24"/>
          <w14:ligatures w14:val="none"/>
        </w:rPr>
        <w:t xml:space="preserve"> w zakresie płatności wynikających z faktur wystawionych po zmianie ceny materiałów lub kosztów związanych z realizacją zamówienia. Wniosek powinien zawierać wyczerpujące uzasadnienie faktyczne i wskazanie podstaw prawnych oraz dokładne wyliczenie kwoty wynagrodzenia Wykonawcy po zmianie </w:t>
      </w:r>
      <w:r w:rsidR="00006D27">
        <w:rPr>
          <w:rFonts w:ascii="Arial" w:hAnsi="Arial" w:cs="Arial"/>
          <w:color w:val="auto"/>
          <w:kern w:val="0"/>
          <w:sz w:val="24"/>
          <w:szCs w:val="24"/>
          <w14:ligatures w14:val="none"/>
        </w:rPr>
        <w:t>Umowy</w:t>
      </w:r>
      <w:r w:rsidRPr="00EC54B2">
        <w:rPr>
          <w:rFonts w:ascii="Arial" w:hAnsi="Arial" w:cs="Arial"/>
          <w:color w:val="auto"/>
          <w:kern w:val="0"/>
          <w:sz w:val="24"/>
          <w:szCs w:val="24"/>
          <w14:ligatures w14:val="none"/>
        </w:rPr>
        <w:t xml:space="preserve">. </w:t>
      </w:r>
    </w:p>
    <w:p w14:paraId="74DC790B" w14:textId="36A8C560" w:rsidR="00EC54B2" w:rsidRPr="002E5C46" w:rsidRDefault="00EC54B2" w:rsidP="00914888">
      <w:pPr>
        <w:numPr>
          <w:ilvl w:val="0"/>
          <w:numId w:val="34"/>
        </w:numPr>
        <w:spacing w:after="0" w:line="300" w:lineRule="auto"/>
        <w:ind w:left="709" w:hanging="425"/>
        <w:jc w:val="left"/>
        <w:rPr>
          <w:rFonts w:ascii="Arial" w:hAnsi="Arial" w:cs="Arial"/>
          <w:color w:val="auto"/>
          <w:kern w:val="0"/>
          <w:sz w:val="24"/>
          <w:szCs w:val="24"/>
          <w14:ligatures w14:val="none"/>
        </w:rPr>
      </w:pPr>
      <w:r w:rsidRPr="00EC54B2">
        <w:rPr>
          <w:rFonts w:ascii="Arial" w:hAnsi="Arial" w:cs="Arial"/>
          <w:color w:val="auto"/>
          <w:kern w:val="0"/>
          <w:sz w:val="24"/>
          <w:szCs w:val="24"/>
          <w14:ligatures w14:val="none"/>
        </w:rPr>
        <w:t xml:space="preserve">W sytuacji spadku ceny materiałów związanych z realizacją zamówienia powyżej 15% Zamawiający jest uprawniony złożyć Wykonawcy pisemną informację o zmianę </w:t>
      </w:r>
      <w:r w:rsidR="00006D27">
        <w:rPr>
          <w:rFonts w:ascii="Arial" w:hAnsi="Arial" w:cs="Arial"/>
          <w:color w:val="auto"/>
          <w:kern w:val="0"/>
          <w:sz w:val="24"/>
          <w:szCs w:val="24"/>
          <w14:ligatures w14:val="none"/>
        </w:rPr>
        <w:t>Umowy</w:t>
      </w:r>
      <w:r w:rsidRPr="00EC54B2">
        <w:rPr>
          <w:rFonts w:ascii="Arial" w:hAnsi="Arial" w:cs="Arial"/>
          <w:color w:val="auto"/>
          <w:kern w:val="0"/>
          <w:sz w:val="24"/>
          <w:szCs w:val="24"/>
          <w14:ligatures w14:val="none"/>
        </w:rPr>
        <w:t xml:space="preserve"> w zakresie płatności wynikających z faktur wystawionych po zmianie ceny materiałów lub kosztów związanych z realizacją zamówienia. Informacja powinna zawierać wyczerpujące uzasadnienie faktyczne i wskazanie podstaw prawnych oraz dokładne wyliczenie kwoty wynagrodzenia </w:t>
      </w:r>
      <w:r w:rsidRPr="002E5C46">
        <w:rPr>
          <w:rFonts w:ascii="Arial" w:hAnsi="Arial" w:cs="Arial"/>
          <w:color w:val="auto"/>
          <w:kern w:val="0"/>
          <w:sz w:val="24"/>
          <w:szCs w:val="24"/>
          <w14:ligatures w14:val="none"/>
        </w:rPr>
        <w:t xml:space="preserve">Wykonawcy po zmianie </w:t>
      </w:r>
      <w:r w:rsidR="00006D27" w:rsidRPr="002E5C46">
        <w:rPr>
          <w:rFonts w:ascii="Arial" w:hAnsi="Arial" w:cs="Arial"/>
          <w:color w:val="auto"/>
          <w:kern w:val="0"/>
          <w:sz w:val="24"/>
          <w:szCs w:val="24"/>
          <w14:ligatures w14:val="none"/>
        </w:rPr>
        <w:t>Umowy</w:t>
      </w:r>
      <w:r w:rsidRPr="002E5C46">
        <w:rPr>
          <w:rFonts w:ascii="Arial" w:hAnsi="Arial" w:cs="Arial"/>
          <w:color w:val="auto"/>
          <w:kern w:val="0"/>
          <w:sz w:val="24"/>
          <w:szCs w:val="24"/>
          <w14:ligatures w14:val="none"/>
        </w:rPr>
        <w:t xml:space="preserve">. </w:t>
      </w:r>
    </w:p>
    <w:p w14:paraId="66CEA40D" w14:textId="15216B6E" w:rsidR="00EC54B2" w:rsidRPr="00EC54B2" w:rsidRDefault="00EC54B2" w:rsidP="00914888">
      <w:pPr>
        <w:numPr>
          <w:ilvl w:val="0"/>
          <w:numId w:val="34"/>
        </w:numPr>
        <w:spacing w:after="0" w:line="300" w:lineRule="auto"/>
        <w:ind w:left="709" w:hanging="425"/>
        <w:jc w:val="left"/>
        <w:rPr>
          <w:rFonts w:ascii="Arial" w:hAnsi="Arial" w:cs="Arial"/>
          <w:color w:val="auto"/>
          <w:kern w:val="0"/>
          <w:sz w:val="24"/>
          <w:szCs w:val="24"/>
          <w14:ligatures w14:val="none"/>
        </w:rPr>
      </w:pPr>
      <w:r w:rsidRPr="002E5C46">
        <w:rPr>
          <w:rFonts w:ascii="Arial" w:hAnsi="Arial" w:cs="Arial"/>
          <w:color w:val="auto"/>
          <w:kern w:val="0"/>
          <w:sz w:val="24"/>
          <w:szCs w:val="24"/>
          <w14:ligatures w14:val="none"/>
        </w:rPr>
        <w:lastRenderedPageBreak/>
        <w:t xml:space="preserve">Wniosek, o którym mowa w pkt) 5 i 6) można złożyć nie wcześniej niż po upływie </w:t>
      </w:r>
      <w:r w:rsidR="007C18F7" w:rsidRPr="002E5C46">
        <w:rPr>
          <w:rFonts w:ascii="Arial" w:hAnsi="Arial" w:cs="Arial"/>
          <w:color w:val="auto"/>
          <w:kern w:val="0"/>
          <w:sz w:val="24"/>
          <w:szCs w:val="24"/>
          <w14:ligatures w14:val="none"/>
        </w:rPr>
        <w:t xml:space="preserve">6 miesięcy </w:t>
      </w:r>
      <w:r w:rsidRPr="002E5C46">
        <w:rPr>
          <w:rFonts w:ascii="Arial" w:hAnsi="Arial" w:cs="Arial"/>
          <w:color w:val="auto"/>
          <w:kern w:val="0"/>
          <w:sz w:val="24"/>
          <w:szCs w:val="24"/>
          <w14:ligatures w14:val="none"/>
        </w:rPr>
        <w:t xml:space="preserve">od dnia zawarcia </w:t>
      </w:r>
      <w:r w:rsidR="00006D27" w:rsidRPr="002E5C46">
        <w:rPr>
          <w:rFonts w:ascii="Arial" w:hAnsi="Arial" w:cs="Arial"/>
          <w:color w:val="auto"/>
          <w:kern w:val="0"/>
          <w:sz w:val="24"/>
          <w:szCs w:val="24"/>
          <w14:ligatures w14:val="none"/>
        </w:rPr>
        <w:t>umowy</w:t>
      </w:r>
      <w:r w:rsidRPr="002E5C46">
        <w:rPr>
          <w:rFonts w:ascii="Arial" w:hAnsi="Arial" w:cs="Arial"/>
          <w:color w:val="auto"/>
          <w:kern w:val="0"/>
          <w:sz w:val="24"/>
          <w:szCs w:val="24"/>
          <w14:ligatures w14:val="none"/>
        </w:rPr>
        <w:t xml:space="preserve"> (początkowy termin ustalenia zmiany wynagrodzenia); możliwe jest wprowadzanie kolejnych zmian wynagrodzenia z zastrzeżeniem, że </w:t>
      </w:r>
      <w:r w:rsidRPr="00EC54B2">
        <w:rPr>
          <w:rFonts w:ascii="Arial" w:hAnsi="Arial" w:cs="Arial"/>
          <w:color w:val="auto"/>
          <w:kern w:val="0"/>
          <w:sz w:val="24"/>
          <w:szCs w:val="24"/>
          <w14:ligatures w14:val="none"/>
        </w:rPr>
        <w:t xml:space="preserve">będą one wprowadzane nie częściej niż co 2 miesiące. </w:t>
      </w:r>
    </w:p>
    <w:p w14:paraId="20787CD0" w14:textId="52835E6D" w:rsidR="00EC54B2" w:rsidRPr="00EC54B2" w:rsidRDefault="00EC54B2" w:rsidP="00914888">
      <w:pPr>
        <w:numPr>
          <w:ilvl w:val="0"/>
          <w:numId w:val="34"/>
        </w:numPr>
        <w:spacing w:after="0" w:line="300" w:lineRule="auto"/>
        <w:ind w:left="709" w:hanging="425"/>
        <w:jc w:val="left"/>
        <w:rPr>
          <w:rFonts w:ascii="Arial" w:hAnsi="Arial" w:cs="Arial"/>
          <w:color w:val="auto"/>
          <w:kern w:val="0"/>
          <w:sz w:val="24"/>
          <w:szCs w:val="24"/>
          <w14:ligatures w14:val="none"/>
        </w:rPr>
      </w:pPr>
      <w:r w:rsidRPr="00EC54B2">
        <w:rPr>
          <w:rFonts w:ascii="Arial" w:hAnsi="Arial" w:cs="Arial"/>
          <w:color w:val="auto"/>
          <w:kern w:val="0"/>
          <w:sz w:val="24"/>
          <w:szCs w:val="24"/>
          <w14:ligatures w14:val="none"/>
        </w:rPr>
        <w:t xml:space="preserve">Zmiana </w:t>
      </w:r>
      <w:r w:rsidR="00006D27">
        <w:rPr>
          <w:rFonts w:ascii="Arial" w:hAnsi="Arial" w:cs="Arial"/>
          <w:color w:val="auto"/>
          <w:kern w:val="0"/>
          <w:sz w:val="24"/>
          <w:szCs w:val="24"/>
          <w14:ligatures w14:val="none"/>
        </w:rPr>
        <w:t>Umowy</w:t>
      </w:r>
      <w:r w:rsidRPr="00EC54B2">
        <w:rPr>
          <w:rFonts w:ascii="Arial" w:hAnsi="Arial" w:cs="Arial"/>
          <w:color w:val="auto"/>
          <w:kern w:val="0"/>
          <w:sz w:val="24"/>
          <w:szCs w:val="24"/>
          <w14:ligatures w14:val="none"/>
        </w:rPr>
        <w:t xml:space="preserve"> w zakresie zmiany wynagrodzenia z przyczyn określonych w pkt 1) litera </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a</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 xml:space="preserve"> do </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e</w:t>
      </w:r>
      <w:r w:rsidR="000D5E5E">
        <w:rPr>
          <w:rFonts w:ascii="Arial" w:hAnsi="Arial" w:cs="Arial"/>
          <w:color w:val="auto"/>
          <w:kern w:val="0"/>
          <w:sz w:val="24"/>
          <w:szCs w:val="24"/>
          <w14:ligatures w14:val="none"/>
        </w:rPr>
        <w:t>”</w:t>
      </w:r>
      <w:r w:rsidRPr="00EC54B2">
        <w:rPr>
          <w:rFonts w:ascii="Arial" w:hAnsi="Arial" w:cs="Arial"/>
          <w:color w:val="auto"/>
          <w:kern w:val="0"/>
          <w:sz w:val="24"/>
          <w:szCs w:val="24"/>
          <w14:ligatures w14:val="none"/>
        </w:rPr>
        <w:t xml:space="preserve"> obejmować będzie wyłącznie płatności za prace, których w dniu zmiany odpowiednio stawki podatku VAT, wysokości minimalnego wynagrodzenia za pracę i składki na ubezpieczenia społeczne lub zdrowotne, jeszcze nie wykonano.</w:t>
      </w:r>
    </w:p>
    <w:p w14:paraId="4958F53A" w14:textId="312E1C02" w:rsidR="00EC54B2" w:rsidRPr="00EC54B2" w:rsidRDefault="00EC54B2" w:rsidP="00914888">
      <w:pPr>
        <w:numPr>
          <w:ilvl w:val="0"/>
          <w:numId w:val="34"/>
        </w:numPr>
        <w:spacing w:after="0" w:line="300" w:lineRule="auto"/>
        <w:ind w:left="709" w:hanging="425"/>
        <w:jc w:val="left"/>
        <w:rPr>
          <w:rFonts w:ascii="Arial" w:hAnsi="Arial" w:cs="Arial"/>
          <w:color w:val="auto"/>
          <w:kern w:val="0"/>
          <w:sz w:val="24"/>
          <w:szCs w:val="24"/>
          <w14:ligatures w14:val="none"/>
        </w:rPr>
      </w:pPr>
      <w:r w:rsidRPr="00EC54B2">
        <w:rPr>
          <w:rFonts w:ascii="Arial" w:hAnsi="Arial" w:cs="Arial"/>
          <w:color w:val="auto"/>
          <w:kern w:val="0"/>
          <w:sz w:val="24"/>
          <w:szCs w:val="24"/>
          <w14:ligatures w14:val="none"/>
        </w:rPr>
        <w:t xml:space="preserve">Obowiązek wykazania wpływu zmian, o których mowa w treści niniejszego paragrafu na zmianę wynagrodzenia, o którym mowa w  ust. 1, należy do Wykonawcy pod rygorem odmowy dokonania zmiany </w:t>
      </w:r>
      <w:r w:rsidR="00006D27">
        <w:rPr>
          <w:rFonts w:ascii="Arial" w:hAnsi="Arial" w:cs="Arial"/>
          <w:color w:val="auto"/>
          <w:kern w:val="0"/>
          <w:sz w:val="24"/>
          <w:szCs w:val="24"/>
          <w14:ligatures w14:val="none"/>
        </w:rPr>
        <w:t>Umowy</w:t>
      </w:r>
      <w:r w:rsidRPr="00EC54B2">
        <w:rPr>
          <w:rFonts w:ascii="Arial" w:hAnsi="Arial" w:cs="Arial"/>
          <w:color w:val="auto"/>
          <w:kern w:val="0"/>
          <w:sz w:val="24"/>
          <w:szCs w:val="24"/>
          <w14:ligatures w14:val="none"/>
        </w:rPr>
        <w:t xml:space="preserve"> przez Zamawiającego. </w:t>
      </w:r>
    </w:p>
    <w:p w14:paraId="74C49EB7" w14:textId="6BB2D5C5" w:rsidR="00EC54B2" w:rsidRPr="00EC54B2" w:rsidRDefault="00EC54B2" w:rsidP="00914888">
      <w:pPr>
        <w:numPr>
          <w:ilvl w:val="0"/>
          <w:numId w:val="34"/>
        </w:numPr>
        <w:spacing w:after="0" w:line="300" w:lineRule="auto"/>
        <w:ind w:left="709" w:hanging="425"/>
        <w:jc w:val="left"/>
        <w:rPr>
          <w:rFonts w:ascii="Arial" w:hAnsi="Arial" w:cs="Arial"/>
          <w:color w:val="auto"/>
          <w:kern w:val="0"/>
          <w:sz w:val="24"/>
          <w:szCs w:val="24"/>
          <w14:ligatures w14:val="none"/>
        </w:rPr>
      </w:pPr>
      <w:r w:rsidRPr="00EC54B2">
        <w:rPr>
          <w:rFonts w:ascii="Arial" w:hAnsi="Arial" w:cs="Arial"/>
          <w:color w:val="auto"/>
          <w:kern w:val="0"/>
          <w:sz w:val="24"/>
          <w:szCs w:val="24"/>
          <w14:ligatures w14:val="none"/>
        </w:rPr>
        <w:t xml:space="preserve">Maksymalna wartość poszczególnej zmiany wynagrodzenia, jaką dopuszcza Zamawiający w efekcie zastosowania postanowień o zasadach wprowadzania zmian wysokości wynagrodzenia, o których mowa w pkt 1) to 5% wynagrodzenia za zakres Przedmiotu </w:t>
      </w:r>
      <w:r w:rsidR="00006D27">
        <w:rPr>
          <w:rFonts w:ascii="Arial" w:hAnsi="Arial" w:cs="Arial"/>
          <w:color w:val="auto"/>
          <w:kern w:val="0"/>
          <w:sz w:val="24"/>
          <w:szCs w:val="24"/>
          <w14:ligatures w14:val="none"/>
        </w:rPr>
        <w:t>umowy</w:t>
      </w:r>
      <w:r w:rsidRPr="00EC54B2">
        <w:rPr>
          <w:rFonts w:ascii="Arial" w:hAnsi="Arial" w:cs="Arial"/>
          <w:color w:val="auto"/>
          <w:kern w:val="0"/>
          <w:sz w:val="24"/>
          <w:szCs w:val="24"/>
          <w14:ligatures w14:val="none"/>
        </w:rPr>
        <w:t xml:space="preserve"> niezrealizowany jeszcze przez Wykonawcę i nieodebrany przez Zamawiającego przed dniem złożenia wniosku, a łączna maksymalna wartość wszystkich zmian wynagrodzenia, jaką dopuszcza Zamawiający w efekcie zastosowania postanowień o zasadach wprowadzania zmian wysokości wynagrodzenia to 2% wynagrodzenia, o którym mowa w ust.1. </w:t>
      </w:r>
    </w:p>
    <w:p w14:paraId="3609BADB" w14:textId="77777777" w:rsidR="00EC54B2" w:rsidRPr="00EC54B2" w:rsidRDefault="00EC54B2" w:rsidP="00914888">
      <w:pPr>
        <w:numPr>
          <w:ilvl w:val="0"/>
          <w:numId w:val="34"/>
        </w:numPr>
        <w:spacing w:after="0" w:line="300" w:lineRule="auto"/>
        <w:ind w:left="709" w:hanging="425"/>
        <w:jc w:val="left"/>
        <w:rPr>
          <w:rFonts w:ascii="Arial" w:hAnsi="Arial" w:cs="Arial"/>
          <w:color w:val="auto"/>
          <w:kern w:val="0"/>
          <w:sz w:val="24"/>
          <w:szCs w:val="24"/>
          <w14:ligatures w14:val="none"/>
        </w:rPr>
      </w:pPr>
      <w:r w:rsidRPr="00EC54B2">
        <w:rPr>
          <w:rFonts w:ascii="Arial" w:hAnsi="Arial" w:cs="Arial"/>
          <w:color w:val="auto"/>
          <w:kern w:val="0"/>
          <w:sz w:val="24"/>
          <w:szCs w:val="24"/>
          <w14:ligatures w14:val="none"/>
        </w:rPr>
        <w:t xml:space="preserve">Przez maksymalną wartość korekt, o której mowa w pkt. 12) należy rozumieć wartość wzrostu lub spadku wynagrodzenia Wykonawcy wynikającą z waloryzacji. </w:t>
      </w:r>
    </w:p>
    <w:p w14:paraId="2E523E73" w14:textId="77777777" w:rsidR="00EC54B2" w:rsidRPr="00EC54B2" w:rsidRDefault="00EC54B2" w:rsidP="00914888">
      <w:pPr>
        <w:numPr>
          <w:ilvl w:val="0"/>
          <w:numId w:val="34"/>
        </w:numPr>
        <w:spacing w:after="0" w:line="300" w:lineRule="auto"/>
        <w:ind w:left="709" w:hanging="425"/>
        <w:jc w:val="left"/>
        <w:rPr>
          <w:rFonts w:ascii="Arial" w:hAnsi="Arial" w:cs="Arial"/>
          <w:color w:val="auto"/>
          <w:kern w:val="0"/>
          <w:sz w:val="24"/>
          <w:szCs w:val="24"/>
          <w14:ligatures w14:val="none"/>
        </w:rPr>
      </w:pPr>
      <w:r w:rsidRPr="00EC54B2">
        <w:rPr>
          <w:rFonts w:ascii="Arial" w:hAnsi="Arial" w:cs="Arial"/>
          <w:color w:val="auto"/>
          <w:kern w:val="0"/>
          <w:sz w:val="24"/>
          <w:szCs w:val="24"/>
          <w14:ligatures w14:val="none"/>
        </w:rPr>
        <w:t xml:space="preserve">Wartość zmiany (WZ), o której mowa w  pkt 1) lit. od a do e określa się na podstawie wzoru: </w:t>
      </w:r>
    </w:p>
    <w:p w14:paraId="243281EB" w14:textId="77777777" w:rsidR="00EC54B2" w:rsidRPr="00EC54B2" w:rsidRDefault="00EC54B2" w:rsidP="00914888">
      <w:pPr>
        <w:spacing w:after="0" w:line="300" w:lineRule="auto"/>
        <w:ind w:left="709" w:firstLine="0"/>
        <w:jc w:val="left"/>
        <w:rPr>
          <w:rFonts w:ascii="Arial" w:hAnsi="Arial" w:cs="Arial"/>
          <w:color w:val="auto"/>
          <w:kern w:val="0"/>
          <w:sz w:val="24"/>
          <w:szCs w:val="24"/>
          <w14:ligatures w14:val="none"/>
        </w:rPr>
      </w:pPr>
      <w:r w:rsidRPr="00EC54B2">
        <w:rPr>
          <w:rFonts w:ascii="Arial" w:hAnsi="Arial" w:cs="Arial"/>
          <w:color w:val="auto"/>
          <w:kern w:val="0"/>
          <w:sz w:val="24"/>
          <w:szCs w:val="24"/>
          <w14:ligatures w14:val="none"/>
        </w:rPr>
        <w:t xml:space="preserve">WZ = (W x F)/100, przy czym: </w:t>
      </w:r>
    </w:p>
    <w:p w14:paraId="40AEDA6E" w14:textId="4B8BFF4F" w:rsidR="00EC54B2" w:rsidRPr="00EC54B2" w:rsidRDefault="00EC54B2" w:rsidP="00914888">
      <w:pPr>
        <w:spacing w:after="0" w:line="300" w:lineRule="auto"/>
        <w:ind w:left="709" w:firstLine="0"/>
        <w:jc w:val="left"/>
        <w:rPr>
          <w:rFonts w:ascii="Arial" w:hAnsi="Arial" w:cs="Arial"/>
          <w:color w:val="auto"/>
          <w:kern w:val="0"/>
          <w:sz w:val="24"/>
          <w:szCs w:val="24"/>
          <w14:ligatures w14:val="none"/>
        </w:rPr>
      </w:pPr>
      <w:r w:rsidRPr="00EC54B2">
        <w:rPr>
          <w:rFonts w:ascii="Arial" w:hAnsi="Arial" w:cs="Arial"/>
          <w:color w:val="auto"/>
          <w:kern w:val="0"/>
          <w:sz w:val="24"/>
          <w:szCs w:val="24"/>
          <w14:ligatures w14:val="none"/>
        </w:rPr>
        <w:t xml:space="preserve">W - wynagrodzenie netto za zakres Przedmiotu </w:t>
      </w:r>
      <w:r w:rsidR="00006D27">
        <w:rPr>
          <w:rFonts w:ascii="Arial" w:hAnsi="Arial" w:cs="Arial"/>
          <w:color w:val="auto"/>
          <w:kern w:val="0"/>
          <w:sz w:val="24"/>
          <w:szCs w:val="24"/>
          <w14:ligatures w14:val="none"/>
        </w:rPr>
        <w:t>umowy</w:t>
      </w:r>
      <w:r w:rsidRPr="00EC54B2">
        <w:rPr>
          <w:rFonts w:ascii="Arial" w:hAnsi="Arial" w:cs="Arial"/>
          <w:color w:val="auto"/>
          <w:kern w:val="0"/>
          <w:sz w:val="24"/>
          <w:szCs w:val="24"/>
          <w14:ligatures w14:val="none"/>
        </w:rPr>
        <w:t xml:space="preserve"> niezrealizowany przez Wykonawcę przed dniem złożenia wniosku, </w:t>
      </w:r>
    </w:p>
    <w:p w14:paraId="0EFE816F" w14:textId="0C2532C3" w:rsidR="00EC54B2" w:rsidRPr="00EC54B2" w:rsidRDefault="00EC54B2" w:rsidP="00914888">
      <w:pPr>
        <w:spacing w:after="0" w:line="300" w:lineRule="auto"/>
        <w:ind w:left="709" w:firstLine="0"/>
        <w:jc w:val="left"/>
        <w:rPr>
          <w:rFonts w:ascii="Arial" w:hAnsi="Arial" w:cs="Arial"/>
          <w:color w:val="auto"/>
          <w:kern w:val="0"/>
          <w:sz w:val="24"/>
          <w:szCs w:val="24"/>
          <w14:ligatures w14:val="none"/>
        </w:rPr>
      </w:pPr>
      <w:r w:rsidRPr="00EC54B2">
        <w:rPr>
          <w:rFonts w:ascii="Arial" w:hAnsi="Arial" w:cs="Arial"/>
          <w:color w:val="auto"/>
          <w:kern w:val="0"/>
          <w:sz w:val="24"/>
          <w:szCs w:val="24"/>
          <w14:ligatures w14:val="none"/>
        </w:rPr>
        <w:t xml:space="preserve">F – średnia arytmetyczna czterech następujących po sobie wartości zmiany cen materiałów i kosztów związanych z realizacją Przedmiotu </w:t>
      </w:r>
      <w:r w:rsidR="00006D27">
        <w:rPr>
          <w:rFonts w:ascii="Arial" w:hAnsi="Arial" w:cs="Arial"/>
          <w:color w:val="auto"/>
          <w:kern w:val="0"/>
          <w:sz w:val="24"/>
          <w:szCs w:val="24"/>
          <w14:ligatures w14:val="none"/>
        </w:rPr>
        <w:t>umowy</w:t>
      </w:r>
      <w:r w:rsidRPr="00EC54B2">
        <w:rPr>
          <w:rFonts w:ascii="Arial" w:hAnsi="Arial" w:cs="Arial"/>
          <w:color w:val="auto"/>
          <w:kern w:val="0"/>
          <w:sz w:val="24"/>
          <w:szCs w:val="24"/>
          <w14:ligatures w14:val="none"/>
        </w:rPr>
        <w:t xml:space="preserve"> wynikających z komunikatów Prezesa GUS; </w:t>
      </w:r>
    </w:p>
    <w:p w14:paraId="54B84023" w14:textId="77777777" w:rsidR="00EC54B2" w:rsidRPr="00EC54B2" w:rsidRDefault="00EC54B2" w:rsidP="00914888">
      <w:pPr>
        <w:numPr>
          <w:ilvl w:val="0"/>
          <w:numId w:val="34"/>
        </w:numPr>
        <w:spacing w:after="0" w:line="300" w:lineRule="auto"/>
        <w:ind w:left="709" w:hanging="425"/>
        <w:jc w:val="left"/>
        <w:rPr>
          <w:rFonts w:ascii="Arial" w:hAnsi="Arial" w:cs="Arial"/>
          <w:color w:val="auto"/>
          <w:kern w:val="0"/>
          <w:sz w:val="24"/>
          <w:szCs w:val="24"/>
          <w14:ligatures w14:val="none"/>
        </w:rPr>
      </w:pPr>
      <w:r w:rsidRPr="00EC54B2">
        <w:rPr>
          <w:rFonts w:ascii="Arial" w:hAnsi="Arial" w:cs="Arial"/>
          <w:color w:val="auto"/>
          <w:kern w:val="0"/>
          <w:sz w:val="24"/>
          <w:szCs w:val="24"/>
          <w14:ligatures w14:val="none"/>
        </w:rPr>
        <w:t xml:space="preserve">Postanowień umownych w zakresie waloryzacji nie stosuje się od chwili osiągnięcia limitu, o którym mowa w pkt. 12). </w:t>
      </w:r>
    </w:p>
    <w:p w14:paraId="682508D7" w14:textId="2AA75A83" w:rsidR="00C425DB" w:rsidRPr="00D547A2" w:rsidRDefault="00EC54B2" w:rsidP="00914888">
      <w:pPr>
        <w:numPr>
          <w:ilvl w:val="0"/>
          <w:numId w:val="34"/>
        </w:numPr>
        <w:spacing w:after="0" w:line="300" w:lineRule="auto"/>
        <w:ind w:left="709" w:hanging="425"/>
        <w:jc w:val="left"/>
        <w:rPr>
          <w:rFonts w:ascii="Arial" w:hAnsi="Arial" w:cs="Arial"/>
          <w:color w:val="auto"/>
          <w:kern w:val="0"/>
          <w:sz w:val="24"/>
          <w:szCs w:val="24"/>
          <w14:ligatures w14:val="none"/>
        </w:rPr>
      </w:pPr>
      <w:r w:rsidRPr="00EC54B2">
        <w:rPr>
          <w:rFonts w:ascii="Arial" w:hAnsi="Arial" w:cs="Arial"/>
          <w:color w:val="auto"/>
          <w:kern w:val="0"/>
          <w:sz w:val="24"/>
          <w:szCs w:val="24"/>
          <w14:ligatures w14:val="none"/>
        </w:rPr>
        <w:t xml:space="preserve">Wykonawca, którego wynagrodzenie zostało zmienione zgodnie z  pkt 1) niniejszego paragrafu, zobowiązany jest do zmiany wynagrodzenia przysługującego podwykonawcy, z którym zawarł umowę, w zakresie </w:t>
      </w:r>
      <w:r w:rsidRPr="00EC54B2">
        <w:rPr>
          <w:rFonts w:ascii="Arial" w:hAnsi="Arial" w:cs="Arial"/>
          <w:color w:val="auto"/>
          <w:kern w:val="0"/>
          <w:sz w:val="24"/>
          <w:szCs w:val="24"/>
          <w14:ligatures w14:val="none"/>
        </w:rPr>
        <w:lastRenderedPageBreak/>
        <w:t>odpowiadającym zmianom cen materiałów lub kosztów dotyczących zobowiązania podwykonawcy.</w:t>
      </w:r>
    </w:p>
    <w:p w14:paraId="4C5B3AB4" w14:textId="18FACA06" w:rsidR="00245154" w:rsidRPr="006F6394" w:rsidRDefault="00BB6532" w:rsidP="00FE2230">
      <w:pPr>
        <w:spacing w:after="0" w:line="300" w:lineRule="auto"/>
        <w:ind w:left="452" w:right="360" w:hanging="10"/>
        <w:jc w:val="center"/>
        <w:rPr>
          <w:rFonts w:ascii="Arial" w:hAnsi="Arial" w:cs="Arial"/>
          <w:b/>
          <w:bCs/>
          <w:sz w:val="24"/>
          <w:szCs w:val="24"/>
        </w:rPr>
      </w:pPr>
      <w:r w:rsidRPr="006F6394">
        <w:rPr>
          <w:rFonts w:ascii="Arial" w:hAnsi="Arial" w:cs="Arial"/>
          <w:b/>
          <w:bCs/>
          <w:sz w:val="24"/>
          <w:szCs w:val="24"/>
        </w:rPr>
        <w:t xml:space="preserve">§ 4 </w:t>
      </w:r>
    </w:p>
    <w:p w14:paraId="4C877D52" w14:textId="409453DF" w:rsidR="006F6394" w:rsidRPr="006F6394" w:rsidRDefault="006F6394" w:rsidP="00FE2230">
      <w:pPr>
        <w:spacing w:after="0" w:line="300" w:lineRule="auto"/>
        <w:ind w:left="452" w:right="360" w:hanging="10"/>
        <w:jc w:val="center"/>
        <w:rPr>
          <w:rFonts w:ascii="Arial" w:hAnsi="Arial" w:cs="Arial"/>
          <w:b/>
          <w:bCs/>
          <w:sz w:val="24"/>
          <w:szCs w:val="24"/>
        </w:rPr>
      </w:pPr>
      <w:r w:rsidRPr="006F6394">
        <w:rPr>
          <w:rFonts w:ascii="Arial" w:hAnsi="Arial" w:cs="Arial"/>
          <w:b/>
          <w:bCs/>
          <w:sz w:val="24"/>
          <w:szCs w:val="24"/>
        </w:rPr>
        <w:t>Odszkodowania</w:t>
      </w:r>
    </w:p>
    <w:p w14:paraId="62E7F50A" w14:textId="77777777" w:rsidR="00245154" w:rsidRPr="006F6394" w:rsidRDefault="00BB6532" w:rsidP="00914888">
      <w:pPr>
        <w:numPr>
          <w:ilvl w:val="0"/>
          <w:numId w:val="1"/>
        </w:numPr>
        <w:spacing w:after="0" w:line="300" w:lineRule="auto"/>
        <w:ind w:left="417" w:right="34" w:hanging="283"/>
        <w:jc w:val="left"/>
        <w:rPr>
          <w:rFonts w:ascii="Arial" w:hAnsi="Arial" w:cs="Arial"/>
          <w:sz w:val="24"/>
          <w:szCs w:val="24"/>
        </w:rPr>
      </w:pPr>
      <w:r w:rsidRPr="006F6394">
        <w:rPr>
          <w:rFonts w:ascii="Arial" w:hAnsi="Arial" w:cs="Arial"/>
          <w:sz w:val="24"/>
          <w:szCs w:val="24"/>
        </w:rPr>
        <w:t xml:space="preserve">Wykonawca zapłaci Zamawiającemu karę umowną za: </w:t>
      </w:r>
    </w:p>
    <w:p w14:paraId="77B05ED1" w14:textId="016B3CBA" w:rsidR="00245154" w:rsidRPr="006F6394" w:rsidRDefault="00BB6532" w:rsidP="00914888">
      <w:pPr>
        <w:numPr>
          <w:ilvl w:val="1"/>
          <w:numId w:val="1"/>
        </w:numPr>
        <w:spacing w:after="0" w:line="300" w:lineRule="auto"/>
        <w:ind w:left="843" w:right="34" w:hanging="425"/>
        <w:jc w:val="left"/>
        <w:rPr>
          <w:rFonts w:ascii="Arial" w:hAnsi="Arial" w:cs="Arial"/>
          <w:sz w:val="24"/>
          <w:szCs w:val="24"/>
        </w:rPr>
      </w:pPr>
      <w:r w:rsidRPr="006F6394">
        <w:rPr>
          <w:rFonts w:ascii="Arial" w:hAnsi="Arial" w:cs="Arial"/>
          <w:sz w:val="24"/>
          <w:szCs w:val="24"/>
        </w:rPr>
        <w:t xml:space="preserve">nieterminowe wykonanie przedmiotu </w:t>
      </w:r>
      <w:r w:rsidR="00006D27">
        <w:rPr>
          <w:rFonts w:ascii="Arial" w:hAnsi="Arial" w:cs="Arial"/>
          <w:sz w:val="24"/>
          <w:szCs w:val="24"/>
        </w:rPr>
        <w:t>Umowy</w:t>
      </w:r>
      <w:r w:rsidRPr="006F6394">
        <w:rPr>
          <w:rFonts w:ascii="Arial" w:hAnsi="Arial" w:cs="Arial"/>
          <w:sz w:val="24"/>
          <w:szCs w:val="24"/>
        </w:rPr>
        <w:t xml:space="preserve"> (w wykonaniu którejkolwiek czynności leżącej po stronie Wykonawcy), w terminie ustalonym przez Strony w wysokości 0,</w:t>
      </w:r>
      <w:r w:rsidR="006F6394">
        <w:rPr>
          <w:rFonts w:ascii="Arial" w:hAnsi="Arial" w:cs="Arial"/>
          <w:sz w:val="24"/>
          <w:szCs w:val="24"/>
        </w:rPr>
        <w:t xml:space="preserve">2 </w:t>
      </w:r>
      <w:r w:rsidRPr="006F6394">
        <w:rPr>
          <w:rFonts w:ascii="Arial" w:hAnsi="Arial" w:cs="Arial"/>
          <w:sz w:val="24"/>
          <w:szCs w:val="24"/>
        </w:rPr>
        <w:t xml:space="preserve">% całkowitego wynagrodzenia umownego </w:t>
      </w:r>
      <w:r w:rsidR="00EC54B2">
        <w:rPr>
          <w:rFonts w:ascii="Arial" w:hAnsi="Arial" w:cs="Arial"/>
          <w:sz w:val="24"/>
          <w:szCs w:val="24"/>
        </w:rPr>
        <w:t>netto</w:t>
      </w:r>
      <w:r w:rsidRPr="006F6394">
        <w:rPr>
          <w:rFonts w:ascii="Arial" w:hAnsi="Arial" w:cs="Arial"/>
          <w:sz w:val="24"/>
          <w:szCs w:val="24"/>
        </w:rPr>
        <w:t xml:space="preserve">, o którym mowa w § 3 ust. 1, naliczanej za każdy rozpoczęty dzień </w:t>
      </w:r>
      <w:r w:rsidR="00FE2230">
        <w:rPr>
          <w:rFonts w:ascii="Arial" w:hAnsi="Arial" w:cs="Arial"/>
          <w:sz w:val="24"/>
          <w:szCs w:val="24"/>
        </w:rPr>
        <w:t>zwłoki</w:t>
      </w:r>
      <w:r w:rsidRPr="006F6394">
        <w:rPr>
          <w:rFonts w:ascii="Arial" w:hAnsi="Arial" w:cs="Arial"/>
          <w:sz w:val="24"/>
          <w:szCs w:val="24"/>
        </w:rPr>
        <w:t xml:space="preserve">; </w:t>
      </w:r>
    </w:p>
    <w:p w14:paraId="5B51E889" w14:textId="4DDB8CF5" w:rsidR="00245154" w:rsidRPr="006F6394" w:rsidRDefault="00BB6532" w:rsidP="00914888">
      <w:pPr>
        <w:numPr>
          <w:ilvl w:val="1"/>
          <w:numId w:val="1"/>
        </w:numPr>
        <w:spacing w:after="0" w:line="300" w:lineRule="auto"/>
        <w:ind w:left="843" w:right="34" w:hanging="425"/>
        <w:jc w:val="left"/>
        <w:rPr>
          <w:rFonts w:ascii="Arial" w:hAnsi="Arial" w:cs="Arial"/>
          <w:sz w:val="24"/>
          <w:szCs w:val="24"/>
        </w:rPr>
      </w:pPr>
      <w:r w:rsidRPr="006F6394">
        <w:rPr>
          <w:rFonts w:ascii="Arial" w:hAnsi="Arial" w:cs="Arial"/>
          <w:sz w:val="24"/>
          <w:szCs w:val="24"/>
        </w:rPr>
        <w:t xml:space="preserve">rozwiązanie przez Zamawiającego </w:t>
      </w:r>
      <w:r w:rsidR="00006D27">
        <w:rPr>
          <w:rFonts w:ascii="Arial" w:hAnsi="Arial" w:cs="Arial"/>
          <w:sz w:val="24"/>
          <w:szCs w:val="24"/>
        </w:rPr>
        <w:t>Umowy</w:t>
      </w:r>
      <w:r w:rsidRPr="006F6394">
        <w:rPr>
          <w:rFonts w:ascii="Arial" w:hAnsi="Arial" w:cs="Arial"/>
          <w:sz w:val="24"/>
          <w:szCs w:val="24"/>
        </w:rPr>
        <w:t xml:space="preserve"> z przyczyn leżących po stronie Wykonawcy, w wysokości 10% wartości całkowitego wynagrodzenia umownego </w:t>
      </w:r>
      <w:r w:rsidR="00AF4010">
        <w:rPr>
          <w:rFonts w:ascii="Arial" w:hAnsi="Arial" w:cs="Arial"/>
          <w:sz w:val="24"/>
          <w:szCs w:val="24"/>
        </w:rPr>
        <w:t>netto</w:t>
      </w:r>
      <w:r w:rsidRPr="006F6394">
        <w:rPr>
          <w:rFonts w:ascii="Arial" w:hAnsi="Arial" w:cs="Arial"/>
          <w:sz w:val="24"/>
          <w:szCs w:val="24"/>
        </w:rPr>
        <w:t xml:space="preserve">, o którym mowa w § 3 ust. 1 </w:t>
      </w:r>
      <w:r w:rsidR="00006D27">
        <w:rPr>
          <w:rFonts w:ascii="Arial" w:hAnsi="Arial" w:cs="Arial"/>
          <w:sz w:val="24"/>
          <w:szCs w:val="24"/>
        </w:rPr>
        <w:t>Umowy</w:t>
      </w:r>
      <w:r w:rsidRPr="006F6394">
        <w:rPr>
          <w:rFonts w:ascii="Arial" w:hAnsi="Arial" w:cs="Arial"/>
          <w:sz w:val="24"/>
          <w:szCs w:val="24"/>
        </w:rPr>
        <w:t xml:space="preserve">; </w:t>
      </w:r>
    </w:p>
    <w:p w14:paraId="7052B3B9" w14:textId="014043AF" w:rsidR="00245154" w:rsidRPr="00820CDA" w:rsidRDefault="00BB6532" w:rsidP="00914888">
      <w:pPr>
        <w:numPr>
          <w:ilvl w:val="1"/>
          <w:numId w:val="1"/>
        </w:numPr>
        <w:spacing w:after="0" w:line="300" w:lineRule="auto"/>
        <w:ind w:left="843" w:right="34" w:hanging="425"/>
        <w:jc w:val="left"/>
        <w:rPr>
          <w:rFonts w:ascii="Arial" w:hAnsi="Arial" w:cs="Arial"/>
          <w:sz w:val="24"/>
          <w:szCs w:val="24"/>
        </w:rPr>
      </w:pPr>
      <w:r w:rsidRPr="006F6394">
        <w:rPr>
          <w:rFonts w:ascii="Arial" w:hAnsi="Arial" w:cs="Arial"/>
          <w:sz w:val="24"/>
          <w:szCs w:val="24"/>
        </w:rPr>
        <w:t xml:space="preserve">nieuwzględnienie poprawek Zamawiającego zgłoszonych w trakcie procedury </w:t>
      </w:r>
      <w:r w:rsidRPr="00820CDA">
        <w:rPr>
          <w:rFonts w:ascii="Arial" w:hAnsi="Arial" w:cs="Arial"/>
          <w:sz w:val="24"/>
          <w:szCs w:val="24"/>
        </w:rPr>
        <w:t xml:space="preserve">odbioru - 1% całkowitego wynagrodzenia umownego </w:t>
      </w:r>
      <w:r w:rsidR="00AF4010" w:rsidRPr="00820CDA">
        <w:rPr>
          <w:rFonts w:ascii="Arial" w:hAnsi="Arial" w:cs="Arial"/>
          <w:sz w:val="24"/>
          <w:szCs w:val="24"/>
        </w:rPr>
        <w:t xml:space="preserve">netto </w:t>
      </w:r>
      <w:r w:rsidRPr="00820CDA">
        <w:rPr>
          <w:rFonts w:ascii="Arial" w:hAnsi="Arial" w:cs="Arial"/>
          <w:sz w:val="24"/>
          <w:szCs w:val="24"/>
        </w:rPr>
        <w:t xml:space="preserve">określonego w § 3 ust. 1 </w:t>
      </w:r>
      <w:r w:rsidR="00006D27" w:rsidRPr="00820CDA">
        <w:rPr>
          <w:rFonts w:ascii="Arial" w:hAnsi="Arial" w:cs="Arial"/>
          <w:sz w:val="24"/>
          <w:szCs w:val="24"/>
        </w:rPr>
        <w:t>Umowy</w:t>
      </w:r>
      <w:r w:rsidRPr="00820CDA">
        <w:rPr>
          <w:rFonts w:ascii="Arial" w:hAnsi="Arial" w:cs="Arial"/>
          <w:sz w:val="24"/>
          <w:szCs w:val="24"/>
        </w:rPr>
        <w:t xml:space="preserve"> za każdy przypadek; </w:t>
      </w:r>
    </w:p>
    <w:p w14:paraId="2FC5A5E3" w14:textId="6A67BC31" w:rsidR="00245154" w:rsidRPr="00820CDA" w:rsidRDefault="00BB6532" w:rsidP="00914888">
      <w:pPr>
        <w:numPr>
          <w:ilvl w:val="1"/>
          <w:numId w:val="1"/>
        </w:numPr>
        <w:spacing w:after="0" w:line="300" w:lineRule="auto"/>
        <w:ind w:left="843" w:right="34" w:hanging="425"/>
        <w:jc w:val="left"/>
        <w:rPr>
          <w:rFonts w:ascii="Arial" w:hAnsi="Arial" w:cs="Arial"/>
          <w:color w:val="auto"/>
          <w:sz w:val="24"/>
          <w:szCs w:val="24"/>
        </w:rPr>
      </w:pPr>
      <w:r w:rsidRPr="00820CDA">
        <w:rPr>
          <w:rFonts w:ascii="Arial" w:hAnsi="Arial" w:cs="Arial"/>
          <w:sz w:val="24"/>
          <w:szCs w:val="24"/>
        </w:rPr>
        <w:t xml:space="preserve">nieusunięcie wad </w:t>
      </w:r>
      <w:r w:rsidRPr="00820CDA">
        <w:rPr>
          <w:rFonts w:ascii="Arial" w:hAnsi="Arial" w:cs="Arial"/>
          <w:color w:val="auto"/>
          <w:sz w:val="24"/>
          <w:szCs w:val="24"/>
        </w:rPr>
        <w:t xml:space="preserve">przedmiotu </w:t>
      </w:r>
      <w:r w:rsidR="00006D27" w:rsidRPr="00820CDA">
        <w:rPr>
          <w:rFonts w:ascii="Arial" w:hAnsi="Arial" w:cs="Arial"/>
          <w:color w:val="auto"/>
          <w:sz w:val="24"/>
          <w:szCs w:val="24"/>
        </w:rPr>
        <w:t>Umowy</w:t>
      </w:r>
      <w:r w:rsidRPr="00820CDA">
        <w:rPr>
          <w:rFonts w:ascii="Arial" w:hAnsi="Arial" w:cs="Arial"/>
          <w:color w:val="auto"/>
          <w:sz w:val="24"/>
          <w:szCs w:val="24"/>
        </w:rPr>
        <w:t xml:space="preserve"> zgłoszonych przez Zamawiającego w ramach rękojmi </w:t>
      </w:r>
      <w:r w:rsidR="007C18F7" w:rsidRPr="00820CDA">
        <w:rPr>
          <w:rFonts w:ascii="Arial" w:hAnsi="Arial" w:cs="Arial"/>
          <w:color w:val="auto"/>
          <w:sz w:val="24"/>
          <w:szCs w:val="24"/>
        </w:rPr>
        <w:t xml:space="preserve">lub gwarancji </w:t>
      </w:r>
      <w:r w:rsidRPr="00820CDA">
        <w:rPr>
          <w:rFonts w:ascii="Arial" w:hAnsi="Arial" w:cs="Arial"/>
          <w:color w:val="auto"/>
          <w:sz w:val="24"/>
          <w:szCs w:val="24"/>
        </w:rPr>
        <w:t xml:space="preserve">w terminie wyznaczonym przez Zamawiającego - w wysokości 0,5% całkowitego wynagrodzenia umownego </w:t>
      </w:r>
      <w:r w:rsidR="00AF4010" w:rsidRPr="00820CDA">
        <w:rPr>
          <w:rFonts w:ascii="Arial" w:hAnsi="Arial" w:cs="Arial"/>
          <w:color w:val="auto"/>
          <w:sz w:val="24"/>
          <w:szCs w:val="24"/>
        </w:rPr>
        <w:t>netto</w:t>
      </w:r>
      <w:r w:rsidRPr="00820CDA">
        <w:rPr>
          <w:rFonts w:ascii="Arial" w:hAnsi="Arial" w:cs="Arial"/>
          <w:color w:val="auto"/>
          <w:sz w:val="24"/>
          <w:szCs w:val="24"/>
        </w:rPr>
        <w:t xml:space="preserve">, o którym mowa w § 3 ust. 1, naliczanej za każdy rozpoczęty dzień opóźnienia. </w:t>
      </w:r>
    </w:p>
    <w:p w14:paraId="48277084" w14:textId="0FF1ABDD" w:rsidR="00AF4010" w:rsidRPr="00820CDA" w:rsidRDefault="00FE2230" w:rsidP="00914888">
      <w:pPr>
        <w:numPr>
          <w:ilvl w:val="1"/>
          <w:numId w:val="1"/>
        </w:numPr>
        <w:spacing w:after="0" w:line="300" w:lineRule="auto"/>
        <w:ind w:left="843" w:right="34" w:hanging="417"/>
        <w:jc w:val="left"/>
        <w:rPr>
          <w:rFonts w:ascii="Arial" w:hAnsi="Arial" w:cs="Arial"/>
          <w:sz w:val="24"/>
          <w:szCs w:val="24"/>
        </w:rPr>
      </w:pPr>
      <w:r w:rsidRPr="00820CDA">
        <w:rPr>
          <w:rFonts w:ascii="Arial" w:hAnsi="Arial" w:cs="Arial"/>
          <w:color w:val="auto"/>
          <w:sz w:val="24"/>
          <w:szCs w:val="24"/>
        </w:rPr>
        <w:t xml:space="preserve">W wysokości </w:t>
      </w:r>
      <w:r w:rsidR="00AF4010" w:rsidRPr="00820CDA">
        <w:rPr>
          <w:rFonts w:ascii="Arial" w:hAnsi="Arial" w:cs="Arial"/>
          <w:color w:val="auto"/>
          <w:sz w:val="24"/>
          <w:szCs w:val="24"/>
        </w:rPr>
        <w:t>1</w:t>
      </w:r>
      <w:r w:rsidRPr="00820CDA">
        <w:rPr>
          <w:rFonts w:ascii="Arial" w:hAnsi="Arial" w:cs="Arial"/>
          <w:color w:val="auto"/>
          <w:sz w:val="24"/>
          <w:szCs w:val="24"/>
        </w:rPr>
        <w:t> </w:t>
      </w:r>
      <w:r w:rsidR="00AF4010" w:rsidRPr="00820CDA">
        <w:rPr>
          <w:rFonts w:ascii="Arial" w:hAnsi="Arial" w:cs="Arial"/>
          <w:color w:val="auto"/>
          <w:sz w:val="24"/>
          <w:szCs w:val="24"/>
        </w:rPr>
        <w:t>000</w:t>
      </w:r>
      <w:r w:rsidRPr="00820CDA">
        <w:rPr>
          <w:rFonts w:ascii="Arial" w:hAnsi="Arial" w:cs="Arial"/>
          <w:color w:val="auto"/>
          <w:sz w:val="24"/>
          <w:szCs w:val="24"/>
        </w:rPr>
        <w:t xml:space="preserve">,00 </w:t>
      </w:r>
      <w:r w:rsidR="00AF4010" w:rsidRPr="00820CDA">
        <w:rPr>
          <w:rFonts w:ascii="Arial" w:hAnsi="Arial" w:cs="Arial"/>
          <w:color w:val="auto"/>
          <w:sz w:val="24"/>
          <w:szCs w:val="24"/>
        </w:rPr>
        <w:t>zł za każdy przypadek</w:t>
      </w:r>
      <w:r w:rsidR="00AF4010" w:rsidRPr="00820CDA">
        <w:rPr>
          <w:rFonts w:ascii="Arial" w:hAnsi="Arial" w:cs="Arial"/>
          <w:sz w:val="24"/>
          <w:szCs w:val="24"/>
        </w:rPr>
        <w:t xml:space="preserve">: </w:t>
      </w:r>
    </w:p>
    <w:p w14:paraId="2C145743" w14:textId="77777777" w:rsidR="00AF4010" w:rsidRPr="00820CDA" w:rsidRDefault="00AF4010" w:rsidP="00914888">
      <w:pPr>
        <w:pStyle w:val="Akapitzlist"/>
        <w:numPr>
          <w:ilvl w:val="0"/>
          <w:numId w:val="35"/>
        </w:numPr>
        <w:spacing w:after="0" w:line="300" w:lineRule="auto"/>
        <w:ind w:left="1276" w:right="68"/>
        <w:rPr>
          <w:rFonts w:ascii="Arial" w:hAnsi="Arial" w:cs="Arial"/>
          <w:sz w:val="24"/>
          <w:szCs w:val="24"/>
        </w:rPr>
      </w:pPr>
      <w:r w:rsidRPr="00820CDA">
        <w:rPr>
          <w:rFonts w:ascii="Arial" w:hAnsi="Arial" w:cs="Arial"/>
          <w:sz w:val="24"/>
          <w:szCs w:val="24"/>
        </w:rPr>
        <w:t xml:space="preserve">Braku zapłaty lub nieterminowej zapłaty wynagrodzenia należnego podwykonawcom lub dalszym podwykonawcom, </w:t>
      </w:r>
    </w:p>
    <w:p w14:paraId="236480FB" w14:textId="7CA40425" w:rsidR="00AF4010" w:rsidRPr="00FB696B" w:rsidRDefault="00AF4010" w:rsidP="00914888">
      <w:pPr>
        <w:pStyle w:val="Akapitzlist"/>
        <w:numPr>
          <w:ilvl w:val="0"/>
          <w:numId w:val="35"/>
        </w:numPr>
        <w:spacing w:after="0" w:line="300" w:lineRule="auto"/>
        <w:ind w:left="1276" w:right="68"/>
        <w:rPr>
          <w:rFonts w:ascii="Arial" w:hAnsi="Arial" w:cs="Arial"/>
          <w:sz w:val="24"/>
          <w:szCs w:val="24"/>
        </w:rPr>
      </w:pPr>
      <w:r w:rsidRPr="00FB696B">
        <w:rPr>
          <w:rFonts w:ascii="Arial" w:hAnsi="Arial" w:cs="Arial"/>
          <w:sz w:val="24"/>
          <w:szCs w:val="24"/>
        </w:rPr>
        <w:t xml:space="preserve">Nieprzedłożenia do zaakceptowania projektu </w:t>
      </w:r>
      <w:r w:rsidR="00006D27">
        <w:rPr>
          <w:rFonts w:ascii="Arial" w:hAnsi="Arial" w:cs="Arial"/>
          <w:sz w:val="24"/>
          <w:szCs w:val="24"/>
        </w:rPr>
        <w:t>umowy</w:t>
      </w:r>
      <w:r w:rsidRPr="00FB696B">
        <w:rPr>
          <w:rFonts w:ascii="Arial" w:hAnsi="Arial" w:cs="Arial"/>
          <w:sz w:val="24"/>
          <w:szCs w:val="24"/>
        </w:rPr>
        <w:t xml:space="preserve"> o podwykonawstwo, której przedmiotem są </w:t>
      </w:r>
      <w:r w:rsidR="007004F1">
        <w:rPr>
          <w:rFonts w:ascii="Arial" w:hAnsi="Arial" w:cs="Arial"/>
          <w:sz w:val="24"/>
          <w:szCs w:val="24"/>
        </w:rPr>
        <w:t>usługi</w:t>
      </w:r>
      <w:r w:rsidRPr="00FB696B">
        <w:rPr>
          <w:rFonts w:ascii="Arial" w:hAnsi="Arial" w:cs="Arial"/>
          <w:sz w:val="24"/>
          <w:szCs w:val="24"/>
        </w:rPr>
        <w:t xml:space="preserve"> lub projektu jej zmiany, </w:t>
      </w:r>
    </w:p>
    <w:p w14:paraId="0BB9E281" w14:textId="77777777" w:rsidR="00AF4010" w:rsidRPr="00AF4010" w:rsidRDefault="00AF4010" w:rsidP="00914888">
      <w:pPr>
        <w:numPr>
          <w:ilvl w:val="0"/>
          <w:numId w:val="1"/>
        </w:numPr>
        <w:spacing w:after="0" w:line="300" w:lineRule="auto"/>
        <w:ind w:left="417" w:right="34"/>
        <w:jc w:val="left"/>
        <w:rPr>
          <w:rFonts w:ascii="Arial" w:hAnsi="Arial" w:cs="Arial"/>
          <w:sz w:val="24"/>
          <w:szCs w:val="24"/>
        </w:rPr>
      </w:pPr>
      <w:r w:rsidRPr="00AF4010">
        <w:rPr>
          <w:rFonts w:ascii="Arial" w:hAnsi="Arial" w:cs="Arial"/>
          <w:sz w:val="24"/>
          <w:szCs w:val="24"/>
        </w:rPr>
        <w:t>Zamawiający zapłaci Wykonawcy kary umowne:</w:t>
      </w:r>
    </w:p>
    <w:p w14:paraId="4585779B" w14:textId="4258B3E1" w:rsidR="00AF4010" w:rsidRPr="00AF4010" w:rsidRDefault="00AF4010" w:rsidP="00914888">
      <w:pPr>
        <w:numPr>
          <w:ilvl w:val="0"/>
          <w:numId w:val="36"/>
        </w:numPr>
        <w:spacing w:after="0" w:line="300" w:lineRule="auto"/>
        <w:ind w:left="993" w:right="34"/>
        <w:jc w:val="left"/>
        <w:rPr>
          <w:rFonts w:ascii="Arial" w:hAnsi="Arial" w:cs="Arial"/>
          <w:sz w:val="24"/>
          <w:szCs w:val="24"/>
        </w:rPr>
      </w:pPr>
      <w:r w:rsidRPr="00AF4010">
        <w:rPr>
          <w:rFonts w:ascii="Arial" w:hAnsi="Arial" w:cs="Arial"/>
          <w:sz w:val="24"/>
          <w:szCs w:val="24"/>
        </w:rPr>
        <w:t xml:space="preserve">za zwłokę w przeprowadzeniu odbioru 0,2% wartości </w:t>
      </w:r>
      <w:r w:rsidR="00006D27">
        <w:rPr>
          <w:rFonts w:ascii="Arial" w:hAnsi="Arial" w:cs="Arial"/>
          <w:sz w:val="24"/>
          <w:szCs w:val="24"/>
        </w:rPr>
        <w:t>umowy</w:t>
      </w:r>
      <w:r w:rsidRPr="00AF4010">
        <w:rPr>
          <w:rFonts w:ascii="Arial" w:hAnsi="Arial" w:cs="Arial"/>
          <w:sz w:val="24"/>
          <w:szCs w:val="24"/>
        </w:rPr>
        <w:t xml:space="preserve"> netto za każdy dzień zwłoki po terminie określonym w §</w:t>
      </w:r>
      <w:r w:rsidR="0085135D" w:rsidRPr="00264AD5">
        <w:rPr>
          <w:rFonts w:ascii="Arial" w:hAnsi="Arial" w:cs="Arial"/>
          <w:sz w:val="24"/>
          <w:szCs w:val="24"/>
        </w:rPr>
        <w:t xml:space="preserve"> 8 </w:t>
      </w:r>
      <w:r w:rsidRPr="00AF4010">
        <w:rPr>
          <w:rFonts w:ascii="Arial" w:hAnsi="Arial" w:cs="Arial"/>
          <w:sz w:val="24"/>
          <w:szCs w:val="24"/>
        </w:rPr>
        <w:t xml:space="preserve">ust. 2 niniejszej </w:t>
      </w:r>
      <w:r w:rsidR="00006D27">
        <w:rPr>
          <w:rFonts w:ascii="Arial" w:hAnsi="Arial" w:cs="Arial"/>
          <w:sz w:val="24"/>
          <w:szCs w:val="24"/>
        </w:rPr>
        <w:t>umowy</w:t>
      </w:r>
      <w:r w:rsidRPr="00AF4010">
        <w:rPr>
          <w:rFonts w:ascii="Arial" w:hAnsi="Arial" w:cs="Arial"/>
          <w:sz w:val="24"/>
          <w:szCs w:val="24"/>
        </w:rPr>
        <w:t>, chyba, że zachodzą okoliczności opisane w §</w:t>
      </w:r>
      <w:r w:rsidR="0085135D" w:rsidRPr="00264AD5">
        <w:rPr>
          <w:rFonts w:ascii="Arial" w:hAnsi="Arial" w:cs="Arial"/>
          <w:sz w:val="24"/>
          <w:szCs w:val="24"/>
        </w:rPr>
        <w:t xml:space="preserve"> 8</w:t>
      </w:r>
      <w:r w:rsidRPr="00AF4010">
        <w:rPr>
          <w:rFonts w:ascii="Arial" w:hAnsi="Arial" w:cs="Arial"/>
          <w:sz w:val="24"/>
          <w:szCs w:val="24"/>
        </w:rPr>
        <w:t xml:space="preserve"> ust. 3 niniejszej </w:t>
      </w:r>
      <w:r w:rsidR="00006D27">
        <w:rPr>
          <w:rFonts w:ascii="Arial" w:hAnsi="Arial" w:cs="Arial"/>
          <w:sz w:val="24"/>
          <w:szCs w:val="24"/>
        </w:rPr>
        <w:t>umowy</w:t>
      </w:r>
      <w:r w:rsidRPr="00AF4010">
        <w:rPr>
          <w:rFonts w:ascii="Arial" w:hAnsi="Arial" w:cs="Arial"/>
          <w:sz w:val="24"/>
          <w:szCs w:val="24"/>
        </w:rPr>
        <w:t>;</w:t>
      </w:r>
    </w:p>
    <w:p w14:paraId="2828DAA0" w14:textId="3249D563" w:rsidR="00AF4010" w:rsidRPr="00264AD5" w:rsidRDefault="00AF4010" w:rsidP="00914888">
      <w:pPr>
        <w:numPr>
          <w:ilvl w:val="0"/>
          <w:numId w:val="36"/>
        </w:numPr>
        <w:spacing w:after="0" w:line="300" w:lineRule="auto"/>
        <w:ind w:left="993" w:right="34"/>
        <w:jc w:val="left"/>
        <w:rPr>
          <w:rFonts w:ascii="Arial" w:hAnsi="Arial" w:cs="Arial"/>
          <w:sz w:val="24"/>
          <w:szCs w:val="24"/>
        </w:rPr>
      </w:pPr>
      <w:r w:rsidRPr="00AF4010">
        <w:rPr>
          <w:rFonts w:ascii="Arial" w:hAnsi="Arial" w:cs="Arial"/>
          <w:sz w:val="24"/>
          <w:szCs w:val="24"/>
        </w:rPr>
        <w:t xml:space="preserve">za odstąpienie od </w:t>
      </w:r>
      <w:r w:rsidR="00006D27">
        <w:rPr>
          <w:rFonts w:ascii="Arial" w:hAnsi="Arial" w:cs="Arial"/>
          <w:sz w:val="24"/>
          <w:szCs w:val="24"/>
        </w:rPr>
        <w:t>umowy</w:t>
      </w:r>
      <w:r w:rsidRPr="00AF4010">
        <w:rPr>
          <w:rFonts w:ascii="Arial" w:hAnsi="Arial" w:cs="Arial"/>
          <w:sz w:val="24"/>
          <w:szCs w:val="24"/>
        </w:rPr>
        <w:t xml:space="preserve"> z przyczyn zawinionych przez Zamawiającego 10% wartości </w:t>
      </w:r>
      <w:r w:rsidR="00006D27">
        <w:rPr>
          <w:rFonts w:ascii="Arial" w:hAnsi="Arial" w:cs="Arial"/>
          <w:sz w:val="24"/>
          <w:szCs w:val="24"/>
        </w:rPr>
        <w:t>umowy</w:t>
      </w:r>
      <w:r w:rsidRPr="00AF4010">
        <w:rPr>
          <w:rFonts w:ascii="Arial" w:hAnsi="Arial" w:cs="Arial"/>
          <w:sz w:val="24"/>
          <w:szCs w:val="24"/>
        </w:rPr>
        <w:t xml:space="preserve"> netto. Zamawiający nie ma obowiązku zapłaty kary umownej, jeśli odstąpił od </w:t>
      </w:r>
      <w:r w:rsidR="00006D27">
        <w:rPr>
          <w:rFonts w:ascii="Arial" w:hAnsi="Arial" w:cs="Arial"/>
          <w:sz w:val="24"/>
          <w:szCs w:val="24"/>
        </w:rPr>
        <w:t>umowy</w:t>
      </w:r>
      <w:r w:rsidRPr="00AF4010">
        <w:rPr>
          <w:rFonts w:ascii="Arial" w:hAnsi="Arial" w:cs="Arial"/>
          <w:sz w:val="24"/>
          <w:szCs w:val="24"/>
        </w:rPr>
        <w:t xml:space="preserve"> z przyczyn opisanych w </w:t>
      </w:r>
      <w:r w:rsidRPr="00D547A2">
        <w:rPr>
          <w:rFonts w:ascii="Arial" w:hAnsi="Arial" w:cs="Arial"/>
          <w:color w:val="auto"/>
          <w:sz w:val="24"/>
          <w:szCs w:val="24"/>
        </w:rPr>
        <w:t>§</w:t>
      </w:r>
      <w:r w:rsidR="00C425DB" w:rsidRPr="00C425DB">
        <w:rPr>
          <w:rFonts w:ascii="Arial" w:hAnsi="Arial" w:cs="Arial"/>
          <w:b/>
          <w:bCs/>
          <w:color w:val="auto"/>
          <w:sz w:val="24"/>
          <w:szCs w:val="24"/>
        </w:rPr>
        <w:t xml:space="preserve"> </w:t>
      </w:r>
      <w:r w:rsidR="00440341" w:rsidRPr="00C425DB">
        <w:rPr>
          <w:rFonts w:ascii="Arial" w:hAnsi="Arial" w:cs="Arial"/>
          <w:color w:val="auto"/>
          <w:sz w:val="24"/>
          <w:szCs w:val="24"/>
        </w:rPr>
        <w:t>7</w:t>
      </w:r>
      <w:r w:rsidRPr="00C425DB">
        <w:rPr>
          <w:rFonts w:ascii="Arial" w:hAnsi="Arial" w:cs="Arial"/>
          <w:color w:val="auto"/>
          <w:sz w:val="24"/>
          <w:szCs w:val="24"/>
        </w:rPr>
        <w:t xml:space="preserve"> </w:t>
      </w:r>
      <w:r w:rsidRPr="00AF4010">
        <w:rPr>
          <w:rFonts w:ascii="Arial" w:hAnsi="Arial" w:cs="Arial"/>
          <w:sz w:val="24"/>
          <w:szCs w:val="24"/>
        </w:rPr>
        <w:t xml:space="preserve">ust.1 </w:t>
      </w:r>
      <w:r w:rsidR="00006D27">
        <w:rPr>
          <w:rFonts w:ascii="Arial" w:hAnsi="Arial" w:cs="Arial"/>
          <w:sz w:val="24"/>
          <w:szCs w:val="24"/>
        </w:rPr>
        <w:t>umowy</w:t>
      </w:r>
      <w:r w:rsidRPr="00AF4010">
        <w:rPr>
          <w:rFonts w:ascii="Arial" w:hAnsi="Arial" w:cs="Arial"/>
          <w:sz w:val="24"/>
          <w:szCs w:val="24"/>
        </w:rPr>
        <w:t>.</w:t>
      </w:r>
    </w:p>
    <w:p w14:paraId="4C79BBAC" w14:textId="1B5F0AAA" w:rsidR="00245154" w:rsidRPr="006F6394" w:rsidRDefault="00BB6532" w:rsidP="00914888">
      <w:pPr>
        <w:numPr>
          <w:ilvl w:val="0"/>
          <w:numId w:val="1"/>
        </w:numPr>
        <w:spacing w:after="0" w:line="300" w:lineRule="auto"/>
        <w:ind w:left="417" w:right="34" w:hanging="283"/>
        <w:jc w:val="left"/>
        <w:rPr>
          <w:rFonts w:ascii="Arial" w:hAnsi="Arial" w:cs="Arial"/>
          <w:sz w:val="24"/>
          <w:szCs w:val="24"/>
        </w:rPr>
      </w:pPr>
      <w:r w:rsidRPr="006F6394">
        <w:rPr>
          <w:rFonts w:ascii="Arial" w:hAnsi="Arial" w:cs="Arial"/>
          <w:sz w:val="24"/>
          <w:szCs w:val="24"/>
        </w:rPr>
        <w:t xml:space="preserve">Zastrzeżona kara umowna nie wyłącza możliwości dochodzenia na zasadach ogólnych odszkodowania przewyższającego karę umowną. </w:t>
      </w:r>
    </w:p>
    <w:p w14:paraId="752196E3" w14:textId="77777777" w:rsidR="00245154" w:rsidRPr="006F6394" w:rsidRDefault="00BB6532" w:rsidP="00914888">
      <w:pPr>
        <w:numPr>
          <w:ilvl w:val="0"/>
          <w:numId w:val="1"/>
        </w:numPr>
        <w:spacing w:after="0" w:line="300" w:lineRule="auto"/>
        <w:ind w:left="417" w:right="34" w:hanging="283"/>
        <w:jc w:val="left"/>
        <w:rPr>
          <w:rFonts w:ascii="Arial" w:hAnsi="Arial" w:cs="Arial"/>
          <w:sz w:val="24"/>
          <w:szCs w:val="24"/>
        </w:rPr>
      </w:pPr>
      <w:r w:rsidRPr="006F6394">
        <w:rPr>
          <w:rFonts w:ascii="Arial" w:hAnsi="Arial" w:cs="Arial"/>
          <w:sz w:val="24"/>
          <w:szCs w:val="24"/>
        </w:rPr>
        <w:t xml:space="preserve">Kary umowne są wymagalne z chwilą zaistnienia podstaw do ich naliczenia, bez potrzeby odrębnego wezwania do zapłaty. </w:t>
      </w:r>
    </w:p>
    <w:p w14:paraId="24A687C4" w14:textId="5B1E350F" w:rsidR="00245154" w:rsidRPr="006F6394" w:rsidRDefault="00BB6532" w:rsidP="00914888">
      <w:pPr>
        <w:numPr>
          <w:ilvl w:val="0"/>
          <w:numId w:val="1"/>
        </w:numPr>
        <w:spacing w:after="0" w:line="300" w:lineRule="auto"/>
        <w:ind w:left="417" w:right="34" w:hanging="283"/>
        <w:jc w:val="left"/>
        <w:rPr>
          <w:rFonts w:ascii="Arial" w:hAnsi="Arial" w:cs="Arial"/>
          <w:sz w:val="24"/>
          <w:szCs w:val="24"/>
        </w:rPr>
      </w:pPr>
      <w:r w:rsidRPr="006F6394">
        <w:rPr>
          <w:rFonts w:ascii="Arial" w:hAnsi="Arial" w:cs="Arial"/>
          <w:sz w:val="24"/>
          <w:szCs w:val="24"/>
        </w:rPr>
        <w:t xml:space="preserve">Całkowita wartość kar umownych nie może przekroczyć 30% wynagrodzenia </w:t>
      </w:r>
      <w:r w:rsidR="00AF4010">
        <w:rPr>
          <w:rFonts w:ascii="Arial" w:hAnsi="Arial" w:cs="Arial"/>
          <w:sz w:val="24"/>
          <w:szCs w:val="24"/>
        </w:rPr>
        <w:t xml:space="preserve">netto </w:t>
      </w:r>
      <w:r w:rsidRPr="006F6394">
        <w:rPr>
          <w:rFonts w:ascii="Arial" w:hAnsi="Arial" w:cs="Arial"/>
          <w:sz w:val="24"/>
          <w:szCs w:val="24"/>
        </w:rPr>
        <w:t xml:space="preserve">wskazanego w § 3 ust. 1 </w:t>
      </w:r>
      <w:r w:rsidR="00006D27">
        <w:rPr>
          <w:rFonts w:ascii="Arial" w:hAnsi="Arial" w:cs="Arial"/>
          <w:sz w:val="24"/>
          <w:szCs w:val="24"/>
        </w:rPr>
        <w:t>Umowy</w:t>
      </w:r>
      <w:r w:rsidRPr="006F6394">
        <w:rPr>
          <w:rFonts w:ascii="Arial" w:hAnsi="Arial" w:cs="Arial"/>
          <w:sz w:val="24"/>
          <w:szCs w:val="24"/>
        </w:rPr>
        <w:t xml:space="preserve">. </w:t>
      </w:r>
    </w:p>
    <w:p w14:paraId="4B347423" w14:textId="2FA9AC4A" w:rsidR="00AF4010" w:rsidRPr="00AF4010" w:rsidRDefault="00AF4010" w:rsidP="00914888">
      <w:pPr>
        <w:numPr>
          <w:ilvl w:val="0"/>
          <w:numId w:val="1"/>
        </w:numPr>
        <w:spacing w:after="0" w:line="300" w:lineRule="auto"/>
        <w:ind w:hanging="276"/>
        <w:jc w:val="left"/>
        <w:rPr>
          <w:rFonts w:ascii="Arial" w:hAnsi="Arial" w:cs="Arial"/>
          <w:sz w:val="24"/>
          <w:szCs w:val="24"/>
        </w:rPr>
      </w:pPr>
      <w:r w:rsidRPr="00AF4010">
        <w:rPr>
          <w:rFonts w:ascii="Arial" w:hAnsi="Arial" w:cs="Arial"/>
          <w:sz w:val="24"/>
          <w:szCs w:val="24"/>
        </w:rPr>
        <w:t xml:space="preserve">Zamawiający potrąci kary umowne obliczone zgodnie z postanowieniami zawartymi w ust. 2 z wynagrodzenia określonego w § 3 ust. 1 </w:t>
      </w:r>
      <w:r w:rsidR="00006D27">
        <w:rPr>
          <w:rFonts w:ascii="Arial" w:hAnsi="Arial" w:cs="Arial"/>
          <w:sz w:val="24"/>
          <w:szCs w:val="24"/>
        </w:rPr>
        <w:t>umowy</w:t>
      </w:r>
      <w:r w:rsidR="00E51558">
        <w:rPr>
          <w:rFonts w:ascii="Arial" w:hAnsi="Arial" w:cs="Arial"/>
          <w:sz w:val="24"/>
          <w:szCs w:val="24"/>
        </w:rPr>
        <w:t>,</w:t>
      </w:r>
      <w:r w:rsidRPr="00AF4010">
        <w:rPr>
          <w:rFonts w:ascii="Arial" w:hAnsi="Arial" w:cs="Arial"/>
          <w:sz w:val="24"/>
          <w:szCs w:val="24"/>
        </w:rPr>
        <w:t xml:space="preserve"> a w </w:t>
      </w:r>
      <w:r w:rsidRPr="00AF4010">
        <w:rPr>
          <w:rFonts w:ascii="Arial" w:hAnsi="Arial" w:cs="Arial"/>
          <w:sz w:val="24"/>
          <w:szCs w:val="24"/>
        </w:rPr>
        <w:lastRenderedPageBreak/>
        <w:t xml:space="preserve">przypadku o którym mowa w ust. </w:t>
      </w:r>
      <w:r>
        <w:rPr>
          <w:rFonts w:ascii="Arial" w:hAnsi="Arial" w:cs="Arial"/>
          <w:sz w:val="24"/>
          <w:szCs w:val="24"/>
        </w:rPr>
        <w:t>1</w:t>
      </w:r>
      <w:r w:rsidRPr="00AF4010">
        <w:rPr>
          <w:rFonts w:ascii="Arial" w:hAnsi="Arial" w:cs="Arial"/>
          <w:sz w:val="24"/>
          <w:szCs w:val="24"/>
        </w:rPr>
        <w:t xml:space="preserve"> pkt </w:t>
      </w:r>
      <w:r w:rsidR="00264AD5">
        <w:rPr>
          <w:rFonts w:ascii="Arial" w:hAnsi="Arial" w:cs="Arial"/>
          <w:sz w:val="24"/>
          <w:szCs w:val="24"/>
        </w:rPr>
        <w:t>4</w:t>
      </w:r>
      <w:r w:rsidRPr="00AF4010">
        <w:rPr>
          <w:rFonts w:ascii="Arial" w:hAnsi="Arial" w:cs="Arial"/>
          <w:sz w:val="24"/>
          <w:szCs w:val="24"/>
        </w:rPr>
        <w:t>),  wystawi notę księgową z żądaniem zapłaty naliczonej kwoty kar umownych.</w:t>
      </w:r>
    </w:p>
    <w:p w14:paraId="2A556493" w14:textId="77777777" w:rsidR="00245154" w:rsidRPr="006F6394" w:rsidRDefault="00BB6532" w:rsidP="00914888">
      <w:pPr>
        <w:numPr>
          <w:ilvl w:val="0"/>
          <w:numId w:val="1"/>
        </w:numPr>
        <w:spacing w:after="0" w:line="300" w:lineRule="auto"/>
        <w:ind w:left="417" w:right="34" w:hanging="283"/>
        <w:jc w:val="left"/>
        <w:rPr>
          <w:rFonts w:ascii="Arial" w:hAnsi="Arial" w:cs="Arial"/>
          <w:sz w:val="24"/>
          <w:szCs w:val="24"/>
        </w:rPr>
      </w:pPr>
      <w:r w:rsidRPr="006F6394">
        <w:rPr>
          <w:rFonts w:ascii="Arial" w:hAnsi="Arial" w:cs="Arial"/>
          <w:sz w:val="24"/>
          <w:szCs w:val="24"/>
        </w:rPr>
        <w:t xml:space="preserve">Wykonawca wyraża zgodę na potrącenie wymagalnych kar umownych z przysługującego mu wynagrodzenia. </w:t>
      </w:r>
    </w:p>
    <w:p w14:paraId="03BD4E9A" w14:textId="729F9610" w:rsidR="00245154" w:rsidRPr="00AF4010" w:rsidRDefault="00BB6532" w:rsidP="00914888">
      <w:pPr>
        <w:numPr>
          <w:ilvl w:val="0"/>
          <w:numId w:val="1"/>
        </w:numPr>
        <w:spacing w:after="0" w:line="300" w:lineRule="auto"/>
        <w:ind w:left="417" w:right="34" w:hanging="275"/>
        <w:jc w:val="left"/>
        <w:rPr>
          <w:rFonts w:ascii="Arial" w:hAnsi="Arial" w:cs="Arial"/>
          <w:sz w:val="24"/>
          <w:szCs w:val="24"/>
        </w:rPr>
      </w:pPr>
      <w:r w:rsidRPr="006F6394">
        <w:rPr>
          <w:rFonts w:ascii="Arial" w:hAnsi="Arial" w:cs="Arial"/>
          <w:sz w:val="24"/>
          <w:szCs w:val="24"/>
        </w:rPr>
        <w:t xml:space="preserve">Kary umowne podlegają sumowaniu, co oznacza, że naliczenie kary umownej z jednego tytułu nie wyłącza możliwości naliczenia kary umownej z innego tytułu, jeżeli istnieją ku temu podstawy. </w:t>
      </w:r>
      <w:r w:rsidRPr="00AF4010">
        <w:rPr>
          <w:rFonts w:ascii="Arial" w:hAnsi="Arial" w:cs="Arial"/>
          <w:sz w:val="24"/>
          <w:szCs w:val="24"/>
        </w:rPr>
        <w:t xml:space="preserve"> </w:t>
      </w:r>
    </w:p>
    <w:p w14:paraId="47C5364B" w14:textId="729E92F8" w:rsidR="007004F1" w:rsidRDefault="00BB6532" w:rsidP="00264AD5">
      <w:pPr>
        <w:spacing w:after="0" w:line="300" w:lineRule="auto"/>
        <w:ind w:left="452" w:right="360" w:hanging="10"/>
        <w:jc w:val="center"/>
        <w:rPr>
          <w:rFonts w:ascii="Arial" w:hAnsi="Arial" w:cs="Arial"/>
          <w:b/>
          <w:bCs/>
          <w:sz w:val="24"/>
          <w:szCs w:val="24"/>
        </w:rPr>
      </w:pPr>
      <w:r w:rsidRPr="00AF4010">
        <w:rPr>
          <w:rFonts w:ascii="Arial" w:hAnsi="Arial" w:cs="Arial"/>
          <w:b/>
          <w:bCs/>
          <w:sz w:val="24"/>
          <w:szCs w:val="24"/>
        </w:rPr>
        <w:t xml:space="preserve">§ 5 </w:t>
      </w:r>
    </w:p>
    <w:p w14:paraId="499471E4" w14:textId="01F5A3F2" w:rsidR="00264AD5" w:rsidRDefault="00264AD5" w:rsidP="00264AD5">
      <w:pPr>
        <w:spacing w:after="0" w:line="300" w:lineRule="auto"/>
        <w:ind w:left="452" w:right="360" w:hanging="10"/>
        <w:jc w:val="center"/>
        <w:rPr>
          <w:rFonts w:ascii="Arial" w:hAnsi="Arial" w:cs="Arial"/>
          <w:b/>
          <w:bCs/>
          <w:sz w:val="24"/>
          <w:szCs w:val="24"/>
        </w:rPr>
      </w:pPr>
      <w:r>
        <w:rPr>
          <w:rFonts w:ascii="Arial" w:hAnsi="Arial" w:cs="Arial"/>
          <w:b/>
          <w:bCs/>
          <w:sz w:val="24"/>
          <w:szCs w:val="24"/>
        </w:rPr>
        <w:t>Podwykonawcy</w:t>
      </w:r>
    </w:p>
    <w:p w14:paraId="1E3556A1" w14:textId="0507E2E0" w:rsidR="007004F1" w:rsidRPr="007004F1" w:rsidRDefault="007004F1" w:rsidP="00914888">
      <w:pPr>
        <w:numPr>
          <w:ilvl w:val="0"/>
          <w:numId w:val="43"/>
        </w:numPr>
        <w:spacing w:after="0" w:line="300" w:lineRule="auto"/>
        <w:ind w:left="567" w:hanging="567"/>
        <w:contextualSpacing/>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Wykonawca wykona własnymi siłami następujące </w:t>
      </w:r>
      <w:r>
        <w:rPr>
          <w:rFonts w:ascii="Arial" w:hAnsi="Arial" w:cs="Arial"/>
          <w:color w:val="auto"/>
          <w:kern w:val="0"/>
          <w:sz w:val="24"/>
          <w:szCs w:val="24"/>
          <w14:ligatures w14:val="none"/>
        </w:rPr>
        <w:t>usługi</w:t>
      </w:r>
      <w:r w:rsidRPr="007004F1">
        <w:rPr>
          <w:rFonts w:ascii="Arial" w:hAnsi="Arial" w:cs="Arial"/>
          <w:color w:val="auto"/>
          <w:kern w:val="0"/>
          <w:sz w:val="24"/>
          <w:szCs w:val="24"/>
          <w14:ligatures w14:val="none"/>
        </w:rPr>
        <w:t xml:space="preserve"> stanowiące przedmiot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w:t>
      </w:r>
      <w:r w:rsidRPr="007004F1">
        <w:rPr>
          <w:rFonts w:ascii="Arial" w:hAnsi="Arial" w:cs="Arial"/>
          <w:b/>
          <w:color w:val="auto"/>
          <w:kern w:val="0"/>
          <w:sz w:val="24"/>
          <w:szCs w:val="24"/>
          <w14:ligatures w14:val="none"/>
        </w:rPr>
        <w:t xml:space="preserve"> …………………….</w:t>
      </w:r>
    </w:p>
    <w:p w14:paraId="7F4929A3" w14:textId="3A279980" w:rsidR="007004F1" w:rsidRPr="007004F1" w:rsidRDefault="007004F1" w:rsidP="00914888">
      <w:pPr>
        <w:spacing w:after="0" w:line="300" w:lineRule="auto"/>
        <w:ind w:left="567" w:firstLine="0"/>
        <w:contextualSpacing/>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a Podwykonawcom powierzy wykonanie następujących </w:t>
      </w:r>
      <w:r>
        <w:rPr>
          <w:rFonts w:ascii="Arial" w:hAnsi="Arial" w:cs="Arial"/>
          <w:color w:val="auto"/>
          <w:kern w:val="0"/>
          <w:sz w:val="24"/>
          <w:szCs w:val="24"/>
          <w14:ligatures w14:val="none"/>
        </w:rPr>
        <w:t>usług</w:t>
      </w:r>
      <w:r w:rsidRPr="007004F1">
        <w:rPr>
          <w:rFonts w:ascii="Arial" w:hAnsi="Arial" w:cs="Arial"/>
          <w:color w:val="auto"/>
          <w:kern w:val="0"/>
          <w:sz w:val="24"/>
          <w:szCs w:val="24"/>
          <w14:ligatures w14:val="none"/>
        </w:rPr>
        <w:t xml:space="preserve"> stanowiących przedmiot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w:t>
      </w:r>
      <w:r w:rsidRPr="007004F1">
        <w:rPr>
          <w:rFonts w:ascii="Arial" w:hAnsi="Arial" w:cs="Arial"/>
          <w:b/>
          <w:color w:val="auto"/>
          <w:kern w:val="0"/>
          <w:sz w:val="24"/>
          <w:szCs w:val="24"/>
          <w14:ligatures w14:val="none"/>
        </w:rPr>
        <w:t>…………………………..</w:t>
      </w:r>
    </w:p>
    <w:p w14:paraId="34CF5989" w14:textId="796B2032" w:rsidR="007004F1" w:rsidRPr="007004F1" w:rsidRDefault="007004F1" w:rsidP="00914888">
      <w:pPr>
        <w:numPr>
          <w:ilvl w:val="0"/>
          <w:numId w:val="43"/>
        </w:numPr>
        <w:spacing w:after="0" w:line="300" w:lineRule="auto"/>
        <w:ind w:left="567" w:hanging="567"/>
        <w:contextualSpacing/>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Późniejsze zlecenie Podwykonawcy wykonania części </w:t>
      </w:r>
      <w:r>
        <w:rPr>
          <w:rFonts w:ascii="Arial" w:hAnsi="Arial" w:cs="Arial"/>
          <w:color w:val="auto"/>
          <w:kern w:val="0"/>
          <w:sz w:val="24"/>
          <w:szCs w:val="24"/>
          <w14:ligatures w14:val="none"/>
        </w:rPr>
        <w:t xml:space="preserve">usług </w:t>
      </w:r>
      <w:r w:rsidRPr="007004F1">
        <w:rPr>
          <w:rFonts w:ascii="Arial" w:hAnsi="Arial" w:cs="Arial"/>
          <w:color w:val="auto"/>
          <w:kern w:val="0"/>
          <w:sz w:val="24"/>
          <w:szCs w:val="24"/>
          <w14:ligatures w14:val="none"/>
        </w:rPr>
        <w:t xml:space="preserve">nie będzie traktowane jako zmiana </w:t>
      </w:r>
      <w:r w:rsidR="00006D27">
        <w:rPr>
          <w:rFonts w:ascii="Arial" w:hAnsi="Arial" w:cs="Arial"/>
          <w:color w:val="auto"/>
          <w:kern w:val="0"/>
          <w:sz w:val="24"/>
          <w:szCs w:val="24"/>
          <w14:ligatures w14:val="none"/>
        </w:rPr>
        <w:t>umowy</w:t>
      </w:r>
      <w:r w:rsidR="00E51558">
        <w:rPr>
          <w:rFonts w:ascii="Arial" w:hAnsi="Arial" w:cs="Arial"/>
          <w:color w:val="auto"/>
          <w:kern w:val="0"/>
          <w:sz w:val="24"/>
          <w:szCs w:val="24"/>
          <w14:ligatures w14:val="none"/>
        </w:rPr>
        <w:t>,</w:t>
      </w:r>
      <w:r w:rsidRPr="007004F1">
        <w:rPr>
          <w:rFonts w:ascii="Arial" w:hAnsi="Arial" w:cs="Arial"/>
          <w:color w:val="auto"/>
          <w:kern w:val="0"/>
          <w:sz w:val="24"/>
          <w:szCs w:val="24"/>
          <w14:ligatures w14:val="none"/>
        </w:rPr>
        <w:t xml:space="preserve"> ale jest wymagana zgoda Zamawiającego na zlecenie części </w:t>
      </w:r>
      <w:r>
        <w:rPr>
          <w:rFonts w:ascii="Arial" w:hAnsi="Arial" w:cs="Arial"/>
          <w:color w:val="auto"/>
          <w:kern w:val="0"/>
          <w:sz w:val="24"/>
          <w:szCs w:val="24"/>
          <w14:ligatures w14:val="none"/>
        </w:rPr>
        <w:t xml:space="preserve">usług </w:t>
      </w:r>
      <w:r w:rsidRPr="007004F1">
        <w:rPr>
          <w:rFonts w:ascii="Arial" w:hAnsi="Arial" w:cs="Arial"/>
          <w:color w:val="auto"/>
          <w:kern w:val="0"/>
          <w:sz w:val="24"/>
          <w:szCs w:val="24"/>
          <w14:ligatures w14:val="none"/>
        </w:rPr>
        <w:t xml:space="preserve">Podwykonawcy, wyrażona poprzez akceptację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o podwykonawstwo. </w:t>
      </w:r>
    </w:p>
    <w:p w14:paraId="11AAB869" w14:textId="45EBE5B1" w:rsidR="007004F1" w:rsidRPr="007004F1" w:rsidRDefault="007004F1" w:rsidP="00914888">
      <w:pPr>
        <w:numPr>
          <w:ilvl w:val="0"/>
          <w:numId w:val="43"/>
        </w:numPr>
        <w:spacing w:after="0" w:line="300" w:lineRule="auto"/>
        <w:ind w:left="567" w:right="68" w:hanging="567"/>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Jeżeli w trakcie wykonywania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Wykonawca zmienia lub rezygnuje z podwykonawcy, na którego zasoby Wykonawca powoływał się, na zasadach określonych w art. 118 ust. 1 ustawy, w celu wykazania spełniania warunków udziału w postępowaniu, to Wykonawca jest obowiązany wykazać Zamawiającemu, że proponowany inny podwykonawca lub Wykonawca samodzielnie spełnia je w stopniu nie mniejszym niż podwykonawca, na którego zasoby Wykonawca powoływał się w trakcie postępowania o udzielenie zamówienia. Ponadto nowy podwykonawca, o którym mowa powyżej nie może podlegać wykluczeniu w oparciu o przesłanki zawarte  w art. 108 ust. 1, art. 109 ust. 1 pkt </w:t>
      </w:r>
      <w:r w:rsidR="00D547A2">
        <w:rPr>
          <w:rFonts w:ascii="Arial" w:hAnsi="Arial" w:cs="Arial"/>
          <w:color w:val="auto"/>
          <w:kern w:val="0"/>
          <w:sz w:val="24"/>
          <w:szCs w:val="24"/>
          <w14:ligatures w14:val="none"/>
        </w:rPr>
        <w:t>1</w:t>
      </w:r>
      <w:r w:rsidRPr="007004F1">
        <w:rPr>
          <w:rFonts w:ascii="Arial" w:hAnsi="Arial" w:cs="Arial"/>
          <w:color w:val="auto"/>
          <w:kern w:val="0"/>
          <w:sz w:val="24"/>
          <w:szCs w:val="24"/>
          <w14:ligatures w14:val="none"/>
        </w:rPr>
        <w:t xml:space="preserve">) i </w:t>
      </w:r>
      <w:r w:rsidR="00D547A2">
        <w:rPr>
          <w:rFonts w:ascii="Arial" w:hAnsi="Arial" w:cs="Arial"/>
          <w:color w:val="auto"/>
          <w:kern w:val="0"/>
          <w:sz w:val="24"/>
          <w:szCs w:val="24"/>
          <w14:ligatures w14:val="none"/>
        </w:rPr>
        <w:t>4</w:t>
      </w:r>
      <w:r w:rsidRPr="007004F1">
        <w:rPr>
          <w:rFonts w:ascii="Arial" w:hAnsi="Arial" w:cs="Arial"/>
          <w:color w:val="auto"/>
          <w:kern w:val="0"/>
          <w:sz w:val="24"/>
          <w:szCs w:val="24"/>
          <w14:ligatures w14:val="none"/>
        </w:rPr>
        <w:t>) ustawy Prawo zamówień publicznych oraz przesłanki, o których mowa w art. 7 ust. 1 ustawy z 13 kwietnia 2022 r. o szczególnych rozwiązaniach w zakresie przeciwdziałania wspieraniu agresji na Ukrainę oraz służących ochronie bezpieczeństwa narodowego (</w:t>
      </w:r>
      <w:proofErr w:type="spellStart"/>
      <w:r w:rsidRPr="007004F1">
        <w:rPr>
          <w:rFonts w:ascii="Arial" w:hAnsi="Arial" w:cs="Arial"/>
          <w:color w:val="auto"/>
          <w:kern w:val="0"/>
          <w:sz w:val="24"/>
          <w:szCs w:val="24"/>
          <w14:ligatures w14:val="none"/>
        </w:rPr>
        <w:t>t.j</w:t>
      </w:r>
      <w:proofErr w:type="spellEnd"/>
      <w:r w:rsidRPr="007004F1">
        <w:rPr>
          <w:rFonts w:ascii="Arial" w:hAnsi="Arial" w:cs="Arial"/>
          <w:color w:val="auto"/>
          <w:kern w:val="0"/>
          <w:sz w:val="24"/>
          <w:szCs w:val="24"/>
          <w14:ligatures w14:val="none"/>
        </w:rPr>
        <w:t xml:space="preserve">. Dz.U. z 2024 r., poz. 507 z późn. zm.) oraz art. 5k Rozporządzenia Unii Europejskiej nr 833/2014 dotyczącego środków ograniczających w związku  z działaniami Rosji destabilizującymi sytuację na Ukrainie (Dz. Urz. UE nr L 111 z 8.4.2022, str. 1) wskazane  w SWZ. W tym celu Wykonawca zobowiązany jest przedłożyć stosowne dokumenty wymagane  w postanowieniach SWZ (oświadczenie lub dokumenty analogiczne do tych, które były składane w postępowaniu o udzielenie zamówienia publicznego). </w:t>
      </w:r>
    </w:p>
    <w:p w14:paraId="5D714D3D" w14:textId="77777777" w:rsidR="007004F1" w:rsidRPr="007004F1" w:rsidRDefault="007004F1" w:rsidP="00914888">
      <w:pPr>
        <w:numPr>
          <w:ilvl w:val="0"/>
          <w:numId w:val="43"/>
        </w:numPr>
        <w:spacing w:after="0" w:line="300" w:lineRule="auto"/>
        <w:ind w:left="567" w:hanging="567"/>
        <w:contextualSpacing/>
        <w:jc w:val="left"/>
        <w:rPr>
          <w:rFonts w:ascii="Arial" w:hAnsi="Arial" w:cs="Arial"/>
          <w:kern w:val="0"/>
          <w:sz w:val="24"/>
          <w:szCs w:val="24"/>
          <w14:ligatures w14:val="none"/>
        </w:rPr>
      </w:pPr>
      <w:r w:rsidRPr="007004F1">
        <w:rPr>
          <w:rFonts w:ascii="Arial" w:hAnsi="Arial" w:cs="Arial"/>
          <w:kern w:val="0"/>
          <w:sz w:val="24"/>
          <w:szCs w:val="24"/>
          <w14:ligatures w14:val="none"/>
        </w:rPr>
        <w:t>Wykonawca jest odpowiedzialny za działania lub zaniechania Podwykonawców, dalszych Podwykonawców, ich przedstawicieli lub pracowników, jak za własne działania lub zaniechania.</w:t>
      </w:r>
    </w:p>
    <w:p w14:paraId="5EAD06BC" w14:textId="77777777" w:rsidR="007004F1" w:rsidRPr="007004F1" w:rsidRDefault="007004F1" w:rsidP="00914888">
      <w:pPr>
        <w:numPr>
          <w:ilvl w:val="0"/>
          <w:numId w:val="43"/>
        </w:numPr>
        <w:spacing w:after="0" w:line="300" w:lineRule="auto"/>
        <w:ind w:left="567" w:hanging="567"/>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lastRenderedPageBreak/>
        <w:t>Umowa z Podwykonawcą lub dalszym Podwykonawcą powinna stanowić w szczególności, iż:</w:t>
      </w:r>
    </w:p>
    <w:p w14:paraId="2EE83184" w14:textId="069655ED" w:rsidR="007004F1" w:rsidRPr="007004F1" w:rsidRDefault="007004F1" w:rsidP="00914888">
      <w:pPr>
        <w:numPr>
          <w:ilvl w:val="0"/>
          <w:numId w:val="44"/>
        </w:numPr>
        <w:spacing w:after="0" w:line="300" w:lineRule="auto"/>
        <w:ind w:left="567" w:hanging="283"/>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termin zapłaty wynagrodzenia Podwykonawcy lub dalszemu Podwykonawcy nie może być dłuższy niż 30 dni od dnia doręczenia Wykonawcy, Podwykonawcy lub dalszemu Podwykonawcy faktury VAT lub rachunku, potwierdzających wykonanie zleconej Podwykonawcy lub dalszemu Podwykonawcy: dostawy, usługi lub </w:t>
      </w:r>
      <w:r>
        <w:rPr>
          <w:rFonts w:ascii="Arial" w:hAnsi="Arial" w:cs="Arial"/>
          <w:color w:val="auto"/>
          <w:kern w:val="0"/>
          <w:sz w:val="24"/>
          <w:szCs w:val="24"/>
          <w14:ligatures w14:val="none"/>
        </w:rPr>
        <w:t>usługi</w:t>
      </w:r>
      <w:r w:rsidRPr="007004F1">
        <w:rPr>
          <w:rFonts w:ascii="Arial" w:hAnsi="Arial" w:cs="Arial"/>
          <w:color w:val="auto"/>
          <w:kern w:val="0"/>
          <w:sz w:val="24"/>
          <w:szCs w:val="24"/>
          <w14:ligatures w14:val="none"/>
        </w:rPr>
        <w:t>,</w:t>
      </w:r>
    </w:p>
    <w:p w14:paraId="1CC058EA" w14:textId="39890805" w:rsidR="007004F1" w:rsidRPr="007004F1" w:rsidRDefault="007004F1" w:rsidP="00914888">
      <w:pPr>
        <w:numPr>
          <w:ilvl w:val="0"/>
          <w:numId w:val="44"/>
        </w:numPr>
        <w:spacing w:after="0" w:line="300" w:lineRule="auto"/>
        <w:ind w:left="567" w:hanging="283"/>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przedmiotem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o podwykonawstwo jest wyłącznie wykonanie</w:t>
      </w:r>
      <w:r>
        <w:rPr>
          <w:rFonts w:ascii="Arial" w:hAnsi="Arial" w:cs="Arial"/>
          <w:color w:val="auto"/>
          <w:kern w:val="0"/>
          <w:sz w:val="24"/>
          <w:szCs w:val="24"/>
          <w14:ligatures w14:val="none"/>
        </w:rPr>
        <w:t xml:space="preserve"> </w:t>
      </w:r>
      <w:r w:rsidRPr="007004F1">
        <w:rPr>
          <w:rFonts w:ascii="Arial" w:hAnsi="Arial" w:cs="Arial"/>
          <w:color w:val="auto"/>
          <w:kern w:val="0"/>
          <w:sz w:val="24"/>
          <w:szCs w:val="24"/>
          <w14:ligatures w14:val="none"/>
        </w:rPr>
        <w:t>usług, które ściśle odpowiadają części zamówienia określonego Umową zawartą pomiędzy Zamawiającym a Wykonawcą,</w:t>
      </w:r>
    </w:p>
    <w:p w14:paraId="1A1FD92F" w14:textId="409CDA9D" w:rsidR="007004F1" w:rsidRPr="007004F1" w:rsidRDefault="007004F1" w:rsidP="00914888">
      <w:pPr>
        <w:numPr>
          <w:ilvl w:val="0"/>
          <w:numId w:val="44"/>
        </w:numPr>
        <w:spacing w:after="0" w:line="300" w:lineRule="auto"/>
        <w:ind w:left="567" w:hanging="283"/>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wypłata wynagrodzenia Podwykonawcy lub dalszemu Podwykonawcy za wykonane przez nich </w:t>
      </w:r>
      <w:r>
        <w:rPr>
          <w:rFonts w:ascii="Arial" w:hAnsi="Arial" w:cs="Arial"/>
          <w:color w:val="auto"/>
          <w:kern w:val="0"/>
          <w:sz w:val="24"/>
          <w:szCs w:val="24"/>
          <w14:ligatures w14:val="none"/>
        </w:rPr>
        <w:t>usługi</w:t>
      </w:r>
      <w:r w:rsidRPr="007004F1">
        <w:rPr>
          <w:rFonts w:ascii="Arial" w:hAnsi="Arial" w:cs="Arial"/>
          <w:color w:val="auto"/>
          <w:kern w:val="0"/>
          <w:sz w:val="24"/>
          <w:szCs w:val="24"/>
          <w14:ligatures w14:val="none"/>
        </w:rPr>
        <w:t xml:space="preserve"> będące przedmiotem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których okres realizacji przekracza okres rozliczeniowy przyjęty w Umowie dla Wykonawcy, będzie następować w częściach, na podstawie odbiorów częściowych </w:t>
      </w:r>
      <w:r>
        <w:rPr>
          <w:rFonts w:ascii="Arial" w:hAnsi="Arial" w:cs="Arial"/>
          <w:color w:val="auto"/>
          <w:kern w:val="0"/>
          <w:sz w:val="24"/>
          <w:szCs w:val="24"/>
          <w14:ligatures w14:val="none"/>
        </w:rPr>
        <w:t>usług</w:t>
      </w:r>
      <w:r w:rsidRPr="007004F1">
        <w:rPr>
          <w:rFonts w:ascii="Arial" w:hAnsi="Arial" w:cs="Arial"/>
          <w:color w:val="auto"/>
          <w:kern w:val="0"/>
          <w:sz w:val="24"/>
          <w:szCs w:val="24"/>
          <w14:ligatures w14:val="none"/>
        </w:rPr>
        <w:t xml:space="preserve"> wykonanych przez Podwykonawcę lub dalszego Podwykonawcę, </w:t>
      </w:r>
    </w:p>
    <w:p w14:paraId="52DBA130" w14:textId="0363E6E7" w:rsidR="007004F1" w:rsidRPr="007004F1" w:rsidRDefault="007004F1" w:rsidP="00914888">
      <w:pPr>
        <w:numPr>
          <w:ilvl w:val="0"/>
          <w:numId w:val="44"/>
        </w:numPr>
        <w:spacing w:after="0" w:line="300" w:lineRule="auto"/>
        <w:ind w:left="567" w:hanging="283"/>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wykonanie przedmiotu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o podwykonawstwo zostaje określone na co najmniej takim poziomie jakości, jaki wynika z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zawartej pomiędzy Zamawiającym a Wykonawcą i powinno odpowiadać stosownym dla tego wykonania wymaganiom określonym w SWZ, </w:t>
      </w:r>
    </w:p>
    <w:p w14:paraId="4EC3825B" w14:textId="28CE7E17" w:rsidR="007004F1" w:rsidRPr="007004F1" w:rsidRDefault="007004F1" w:rsidP="00914888">
      <w:pPr>
        <w:numPr>
          <w:ilvl w:val="0"/>
          <w:numId w:val="44"/>
        </w:numPr>
        <w:spacing w:after="0" w:line="300" w:lineRule="auto"/>
        <w:ind w:left="567" w:hanging="283"/>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okres odpowiedzialności Podwykonawcy lub dalszego Podwykonawcy za wady przedmiotu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o podwykonawstwo, nie będzie krótszy od okresu odpowiedzialności za wady przedmiotu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Wykonawcy wobec Zamawiającego,</w:t>
      </w:r>
    </w:p>
    <w:p w14:paraId="3D6CC7AF" w14:textId="446E5357" w:rsidR="007004F1" w:rsidRPr="007004F1" w:rsidRDefault="007004F1" w:rsidP="00914888">
      <w:pPr>
        <w:numPr>
          <w:ilvl w:val="0"/>
          <w:numId w:val="44"/>
        </w:numPr>
        <w:spacing w:after="0" w:line="300" w:lineRule="auto"/>
        <w:ind w:left="567" w:hanging="283"/>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Podwykonawca lub dalszy Podwykonawca musi wykazać się posiadaniem wiedzy i doświadczenia odpowiadających, proporcjonalnie, co najmniej wiedzy i doświadczeniu wymaganym od Wykonawcy w związku z realizacją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dysponować personelem, gwarantującymi prawidłowe wykonanie podzlecanej części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proporcjonalnie, kwalifikacjami lub zakresem</w:t>
      </w:r>
      <w:r w:rsidRPr="007004F1" w:rsidDel="00B93005">
        <w:rPr>
          <w:rFonts w:ascii="Arial" w:hAnsi="Arial" w:cs="Arial"/>
          <w:color w:val="auto"/>
          <w:kern w:val="0"/>
          <w:sz w:val="24"/>
          <w:szCs w:val="24"/>
          <w14:ligatures w14:val="none"/>
        </w:rPr>
        <w:t xml:space="preserve"> </w:t>
      </w:r>
      <w:r w:rsidRPr="007004F1">
        <w:rPr>
          <w:rFonts w:ascii="Arial" w:hAnsi="Arial" w:cs="Arial"/>
          <w:color w:val="auto"/>
          <w:kern w:val="0"/>
          <w:sz w:val="24"/>
          <w:szCs w:val="24"/>
          <w14:ligatures w14:val="none"/>
        </w:rPr>
        <w:t xml:space="preserve">odpowiadającymi wymaganiom stawianym Wykonawcy. Dokumenty potwierdzające wiedzę i doświadczenie Podwykonawcy lub dalszego Podwykonawcy, wykazy personelu oraz informacja o kwalifikacjach osób, którymi dysponuje Podwykonawca lub dalszy Podwykonawca w celu realizacji przedmiotu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o podwykonawstwo będą stanowiły załącznik do tej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w:t>
      </w:r>
    </w:p>
    <w:p w14:paraId="11354A43" w14:textId="6828C88D" w:rsidR="007004F1" w:rsidRPr="007004F1" w:rsidRDefault="007004F1" w:rsidP="00914888">
      <w:pPr>
        <w:numPr>
          <w:ilvl w:val="0"/>
          <w:numId w:val="44"/>
        </w:numPr>
        <w:spacing w:after="0" w:line="300" w:lineRule="auto"/>
        <w:ind w:left="567" w:hanging="283"/>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Podwykonawca lub dalszy Podwykonawca są zobowiązani do przedstawiania Zamawiającemu na jego żądanie dokumentów, oświadczeń i wyjaśnień dotyczących realizacji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o podwykonawstwo.</w:t>
      </w:r>
    </w:p>
    <w:p w14:paraId="446E9CF8" w14:textId="77777777" w:rsidR="007004F1" w:rsidRPr="007004F1" w:rsidRDefault="007004F1" w:rsidP="00914888">
      <w:pPr>
        <w:numPr>
          <w:ilvl w:val="0"/>
          <w:numId w:val="47"/>
        </w:numPr>
        <w:spacing w:after="0" w:line="300" w:lineRule="auto"/>
        <w:ind w:left="567" w:hanging="567"/>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Umowa o podwykonawstwo nie może zawierać postanowień:</w:t>
      </w:r>
    </w:p>
    <w:p w14:paraId="6288AB83" w14:textId="1E7E812B" w:rsidR="007004F1" w:rsidRPr="007004F1" w:rsidRDefault="007004F1" w:rsidP="00914888">
      <w:pPr>
        <w:numPr>
          <w:ilvl w:val="0"/>
          <w:numId w:val="45"/>
        </w:numPr>
        <w:spacing w:after="0" w:line="300" w:lineRule="auto"/>
        <w:ind w:left="567" w:hanging="283"/>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uzależniających uzyskanie przez Podwykonawcę lub dalszego Podwykonawcę zapłaty od Wykonawcy lub Podwykonawcy za wykonanie przedmiotu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o </w:t>
      </w:r>
      <w:r w:rsidRPr="007004F1">
        <w:rPr>
          <w:rFonts w:ascii="Arial" w:hAnsi="Arial" w:cs="Arial"/>
          <w:color w:val="auto"/>
          <w:kern w:val="0"/>
          <w:sz w:val="24"/>
          <w:szCs w:val="24"/>
          <w14:ligatures w14:val="none"/>
        </w:rPr>
        <w:lastRenderedPageBreak/>
        <w:t>podwykonawstwo od zapłaty przez Zamawiającego wynagrodzenia Wykonawcy lub odpowiednio od zapłaty przez Wykonawcę wynagrodzenia Podwykonawcy;</w:t>
      </w:r>
    </w:p>
    <w:p w14:paraId="30289D21" w14:textId="5DA60FAB" w:rsidR="007004F1" w:rsidRPr="007004F1" w:rsidRDefault="007004F1" w:rsidP="00914888">
      <w:pPr>
        <w:numPr>
          <w:ilvl w:val="0"/>
          <w:numId w:val="45"/>
        </w:numPr>
        <w:spacing w:after="0" w:line="300" w:lineRule="auto"/>
        <w:ind w:left="567" w:hanging="283"/>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uzależniających zwrot kwot zabezpieczenia przez Wykonawcę Podwykonawcy, od zwrotu Zabezpieczenia należytego wykonania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Wykonawcy przez Zamawiającego. </w:t>
      </w:r>
    </w:p>
    <w:p w14:paraId="2120BAFB" w14:textId="164E53C8" w:rsidR="007004F1" w:rsidRPr="007004F1" w:rsidRDefault="007004F1" w:rsidP="00914888">
      <w:pPr>
        <w:numPr>
          <w:ilvl w:val="0"/>
          <w:numId w:val="48"/>
        </w:numPr>
        <w:spacing w:after="0" w:line="300" w:lineRule="auto"/>
        <w:ind w:left="567" w:hanging="567"/>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Zawarcie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o podwykonawstwo może nastąpić wyłącznie po akceptacji jej projektu przez Zamawiającego, a przystąpienie do jej realizacji przez Podwykonawcę może nastąpić wyłącznie po akceptacji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o podwykonawstwo przez Zamawiającego. </w:t>
      </w:r>
    </w:p>
    <w:p w14:paraId="7FB1E74D" w14:textId="2F1F1FD3" w:rsidR="007004F1" w:rsidRPr="007004F1" w:rsidRDefault="007004F1" w:rsidP="00914888">
      <w:pPr>
        <w:numPr>
          <w:ilvl w:val="0"/>
          <w:numId w:val="48"/>
        </w:numPr>
        <w:spacing w:after="0" w:line="300" w:lineRule="auto"/>
        <w:ind w:left="567" w:hanging="567"/>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Wykonawca, Podwykonawca lub dalszy Podwykonawca zobowiązany jest do przedłożenia </w:t>
      </w:r>
      <w:r w:rsidRPr="00C425DB">
        <w:rPr>
          <w:rFonts w:ascii="Arial" w:hAnsi="Arial" w:cs="Arial"/>
          <w:color w:val="auto"/>
          <w:kern w:val="0"/>
          <w:sz w:val="24"/>
          <w:szCs w:val="24"/>
          <w14:ligatures w14:val="none"/>
        </w:rPr>
        <w:t xml:space="preserve">Zamawiającemu, projektu </w:t>
      </w:r>
      <w:r w:rsidR="00006D27">
        <w:rPr>
          <w:rFonts w:ascii="Arial" w:hAnsi="Arial" w:cs="Arial"/>
          <w:color w:val="auto"/>
          <w:kern w:val="0"/>
          <w:sz w:val="24"/>
          <w:szCs w:val="24"/>
          <w14:ligatures w14:val="none"/>
        </w:rPr>
        <w:t>Umowy</w:t>
      </w:r>
      <w:r w:rsidRPr="00C425DB">
        <w:rPr>
          <w:rFonts w:ascii="Arial" w:hAnsi="Arial" w:cs="Arial"/>
          <w:color w:val="auto"/>
          <w:kern w:val="0"/>
          <w:sz w:val="24"/>
          <w:szCs w:val="24"/>
          <w14:ligatures w14:val="none"/>
        </w:rPr>
        <w:t xml:space="preserve"> o podwykonawstwo, której przedmiotem są usługi, wraz z zestawieniem</w:t>
      </w:r>
      <w:r w:rsidRPr="007004F1">
        <w:rPr>
          <w:rFonts w:ascii="Arial" w:hAnsi="Arial" w:cs="Arial"/>
          <w:color w:val="auto"/>
          <w:kern w:val="0"/>
          <w:sz w:val="24"/>
          <w:szCs w:val="24"/>
          <w14:ligatures w14:val="none"/>
        </w:rPr>
        <w:t xml:space="preserve"> ilości </w:t>
      </w:r>
      <w:r>
        <w:rPr>
          <w:rFonts w:ascii="Arial" w:hAnsi="Arial" w:cs="Arial"/>
          <w:color w:val="auto"/>
          <w:kern w:val="0"/>
          <w:sz w:val="24"/>
          <w:szCs w:val="24"/>
          <w14:ligatures w14:val="none"/>
        </w:rPr>
        <w:t>usług</w:t>
      </w:r>
      <w:r w:rsidRPr="007004F1">
        <w:rPr>
          <w:rFonts w:ascii="Arial" w:hAnsi="Arial" w:cs="Arial"/>
          <w:color w:val="auto"/>
          <w:kern w:val="0"/>
          <w:sz w:val="24"/>
          <w:szCs w:val="24"/>
          <w14:ligatures w14:val="none"/>
        </w:rPr>
        <w:t xml:space="preserve"> i ich wyceną nawiązującą do cen przedstawionych w ofercie Wykonawcy, wraz z częścią dokumentacji dotyczącej wykonania </w:t>
      </w:r>
      <w:r>
        <w:rPr>
          <w:rFonts w:ascii="Arial" w:hAnsi="Arial" w:cs="Arial"/>
          <w:color w:val="auto"/>
          <w:kern w:val="0"/>
          <w:sz w:val="24"/>
          <w:szCs w:val="24"/>
          <w14:ligatures w14:val="none"/>
        </w:rPr>
        <w:t>usług</w:t>
      </w:r>
      <w:r w:rsidRPr="007004F1">
        <w:rPr>
          <w:rFonts w:ascii="Arial" w:hAnsi="Arial" w:cs="Arial"/>
          <w:color w:val="auto"/>
          <w:kern w:val="0"/>
          <w:sz w:val="24"/>
          <w:szCs w:val="24"/>
          <w14:ligatures w14:val="none"/>
        </w:rPr>
        <w:t xml:space="preserve">, które mają być realizowane na podstawie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o podwykonawstwo lub ze wskazaniem tej części dokumentacji, nie później niż 14 dni przed jej zawarciem, a w przypadku projektu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przedkładanego przez Podwykonawcę lub dalszego Podwykonawcę, wraz ze zgodą Wykonawcy na zawarcie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o podwykonawstwo o treści zgodnej z projektem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w:t>
      </w:r>
    </w:p>
    <w:p w14:paraId="6703770C" w14:textId="2D612E58" w:rsidR="007004F1" w:rsidRPr="007004F1" w:rsidRDefault="007004F1" w:rsidP="00914888">
      <w:pPr>
        <w:numPr>
          <w:ilvl w:val="0"/>
          <w:numId w:val="48"/>
        </w:numPr>
        <w:spacing w:after="0" w:line="300" w:lineRule="auto"/>
        <w:ind w:left="567" w:hanging="567"/>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Projekt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o podwykonawstwo, której przedmiotem są </w:t>
      </w:r>
      <w:r>
        <w:rPr>
          <w:rFonts w:ascii="Arial" w:hAnsi="Arial" w:cs="Arial"/>
          <w:color w:val="auto"/>
          <w:kern w:val="0"/>
          <w:sz w:val="24"/>
          <w:szCs w:val="24"/>
          <w14:ligatures w14:val="none"/>
        </w:rPr>
        <w:t>usługi</w:t>
      </w:r>
      <w:r w:rsidRPr="007004F1">
        <w:rPr>
          <w:rFonts w:ascii="Arial" w:hAnsi="Arial" w:cs="Arial"/>
          <w:color w:val="auto"/>
          <w:kern w:val="0"/>
          <w:sz w:val="24"/>
          <w:szCs w:val="24"/>
          <w14:ligatures w14:val="none"/>
        </w:rPr>
        <w:t xml:space="preserve">, będzie uważany za zaakceptowany przez Zamawiającego, jeżeli Zamawiający w terminie 7 dni od dnia przedłożenia mu projektu nie zgłosi na piśmie zastrzeżeń. </w:t>
      </w:r>
    </w:p>
    <w:p w14:paraId="0AFAEDCA" w14:textId="027C8269" w:rsidR="007004F1" w:rsidRPr="007004F1" w:rsidRDefault="007004F1" w:rsidP="00914888">
      <w:pPr>
        <w:numPr>
          <w:ilvl w:val="0"/>
          <w:numId w:val="48"/>
        </w:numPr>
        <w:spacing w:after="0" w:line="300" w:lineRule="auto"/>
        <w:ind w:left="567" w:hanging="567"/>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Zamawiający zgłosi w terminie określonym w ust. 8 pisemne zastrzeżenia do projektu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w:t>
      </w:r>
      <w:r w:rsidRPr="007004F1">
        <w:rPr>
          <w:rFonts w:ascii="Arial" w:hAnsi="Arial" w:cs="Arial"/>
          <w:color w:val="auto"/>
          <w:kern w:val="0"/>
          <w:sz w:val="24"/>
          <w:szCs w:val="24"/>
          <w:lang w:eastAsia="ar-SA"/>
          <w14:ligatures w14:val="none"/>
        </w:rPr>
        <w:t xml:space="preserve">o podwykonawstwo, której przedmiotem są </w:t>
      </w:r>
      <w:r>
        <w:rPr>
          <w:rFonts w:ascii="Arial" w:hAnsi="Arial" w:cs="Arial"/>
          <w:color w:val="auto"/>
          <w:kern w:val="0"/>
          <w:sz w:val="24"/>
          <w:szCs w:val="24"/>
          <w:lang w:eastAsia="ar-SA"/>
          <w14:ligatures w14:val="none"/>
        </w:rPr>
        <w:t>usługi</w:t>
      </w:r>
      <w:r w:rsidRPr="007004F1">
        <w:rPr>
          <w:rFonts w:ascii="Arial" w:hAnsi="Arial" w:cs="Arial"/>
          <w:color w:val="auto"/>
          <w:kern w:val="0"/>
          <w:sz w:val="24"/>
          <w:szCs w:val="24"/>
          <w:lang w:eastAsia="ar-SA"/>
          <w14:ligatures w14:val="none"/>
        </w:rPr>
        <w:t xml:space="preserve">, w szczególności w następujących przypadkach: </w:t>
      </w:r>
    </w:p>
    <w:p w14:paraId="57811D79" w14:textId="0B220544" w:rsidR="007004F1" w:rsidRPr="007004F1" w:rsidRDefault="007004F1" w:rsidP="00914888">
      <w:pPr>
        <w:numPr>
          <w:ilvl w:val="0"/>
          <w:numId w:val="46"/>
        </w:numPr>
        <w:spacing w:after="0" w:line="300" w:lineRule="auto"/>
        <w:ind w:left="709" w:hanging="425"/>
        <w:contextualSpacing/>
        <w:jc w:val="left"/>
        <w:rPr>
          <w:rFonts w:ascii="Arial" w:hAnsi="Arial" w:cs="Arial"/>
          <w:kern w:val="0"/>
          <w:sz w:val="24"/>
          <w:szCs w:val="24"/>
          <w14:ligatures w14:val="none"/>
        </w:rPr>
      </w:pPr>
      <w:r w:rsidRPr="007004F1">
        <w:rPr>
          <w:rFonts w:ascii="Arial" w:hAnsi="Arial" w:cs="Arial"/>
          <w:color w:val="auto"/>
          <w:kern w:val="0"/>
          <w:sz w:val="24"/>
          <w:szCs w:val="24"/>
          <w:lang w:eastAsia="ar-SA"/>
          <w14:ligatures w14:val="none"/>
        </w:rPr>
        <w:t xml:space="preserve">niespełniania przez projekt wymagań dotyczących </w:t>
      </w:r>
      <w:r w:rsidR="00006D27">
        <w:rPr>
          <w:rFonts w:ascii="Arial" w:hAnsi="Arial" w:cs="Arial"/>
          <w:color w:val="auto"/>
          <w:kern w:val="0"/>
          <w:sz w:val="24"/>
          <w:szCs w:val="24"/>
          <w:lang w:eastAsia="ar-SA"/>
          <w14:ligatures w14:val="none"/>
        </w:rPr>
        <w:t>Umowy</w:t>
      </w:r>
      <w:r w:rsidRPr="007004F1">
        <w:rPr>
          <w:rFonts w:ascii="Arial" w:hAnsi="Arial" w:cs="Arial"/>
          <w:color w:val="auto"/>
          <w:kern w:val="0"/>
          <w:sz w:val="24"/>
          <w:szCs w:val="24"/>
          <w:lang w:eastAsia="ar-SA"/>
          <w14:ligatures w14:val="none"/>
        </w:rPr>
        <w:t xml:space="preserve"> o podwykonawstwo, określonych w ust. 5, </w:t>
      </w:r>
    </w:p>
    <w:p w14:paraId="0F54828D" w14:textId="4F4DB3FD" w:rsidR="007004F1" w:rsidRPr="007004F1" w:rsidRDefault="007004F1" w:rsidP="00914888">
      <w:pPr>
        <w:numPr>
          <w:ilvl w:val="0"/>
          <w:numId w:val="46"/>
        </w:numPr>
        <w:spacing w:after="0" w:line="300" w:lineRule="auto"/>
        <w:ind w:left="709" w:hanging="425"/>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zamieszczenia w projekcie postanowień uzależniających uzyskanie przez Podwykonawcę lub dalszego Podwykonawcę zapłaty za realizację przedmiotu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od zapłaty wynagrodzenia Wykonawcy przez Zamawiającego lub odpowiednio od zapłaty wynagrodzenia przez Wykonawcę za realizację przedmiotu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przez Podwykonawcę;</w:t>
      </w:r>
    </w:p>
    <w:p w14:paraId="692F0453" w14:textId="0B71DCCC" w:rsidR="007004F1" w:rsidRPr="007004F1" w:rsidRDefault="007004F1" w:rsidP="00914888">
      <w:pPr>
        <w:numPr>
          <w:ilvl w:val="0"/>
          <w:numId w:val="46"/>
        </w:numPr>
        <w:spacing w:after="0" w:line="300" w:lineRule="auto"/>
        <w:ind w:left="709" w:hanging="425"/>
        <w:contextualSpacing/>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gdy termin realizacji </w:t>
      </w:r>
      <w:r>
        <w:rPr>
          <w:rFonts w:ascii="Arial" w:hAnsi="Arial" w:cs="Arial"/>
          <w:color w:val="auto"/>
          <w:kern w:val="0"/>
          <w:sz w:val="24"/>
          <w:szCs w:val="24"/>
          <w14:ligatures w14:val="none"/>
        </w:rPr>
        <w:t>usług</w:t>
      </w:r>
      <w:r w:rsidRPr="007004F1">
        <w:rPr>
          <w:rFonts w:ascii="Arial" w:hAnsi="Arial" w:cs="Arial"/>
          <w:color w:val="auto"/>
          <w:kern w:val="0"/>
          <w:sz w:val="24"/>
          <w:szCs w:val="24"/>
          <w14:ligatures w14:val="none"/>
        </w:rPr>
        <w:t xml:space="preserve"> określonych projektem jest dłuższy niż przewidywany Umową dla tych </w:t>
      </w:r>
      <w:r>
        <w:rPr>
          <w:rFonts w:ascii="Arial" w:hAnsi="Arial" w:cs="Arial"/>
          <w:color w:val="auto"/>
          <w:kern w:val="0"/>
          <w:sz w:val="24"/>
          <w:szCs w:val="24"/>
          <w14:ligatures w14:val="none"/>
        </w:rPr>
        <w:t>usług</w:t>
      </w:r>
      <w:r w:rsidRPr="007004F1">
        <w:rPr>
          <w:rFonts w:ascii="Arial" w:hAnsi="Arial" w:cs="Arial"/>
          <w:color w:val="auto"/>
          <w:kern w:val="0"/>
          <w:sz w:val="24"/>
          <w:szCs w:val="24"/>
          <w14:ligatures w14:val="none"/>
        </w:rPr>
        <w:t>,</w:t>
      </w:r>
    </w:p>
    <w:p w14:paraId="4BC5CD80" w14:textId="33F71673" w:rsidR="007004F1" w:rsidRPr="007004F1" w:rsidRDefault="007004F1" w:rsidP="00914888">
      <w:pPr>
        <w:numPr>
          <w:ilvl w:val="0"/>
          <w:numId w:val="46"/>
        </w:numPr>
        <w:spacing w:after="0" w:line="300" w:lineRule="auto"/>
        <w:ind w:left="709" w:hanging="425"/>
        <w:contextualSpacing/>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gdy projekt zawiera postanowienia dotyczące sposobu rozliczeń za wykonane roboty, uniemożliwiającego rozliczenie tych </w:t>
      </w:r>
      <w:r>
        <w:rPr>
          <w:rFonts w:ascii="Arial" w:hAnsi="Arial" w:cs="Arial"/>
          <w:color w:val="auto"/>
          <w:kern w:val="0"/>
          <w:sz w:val="24"/>
          <w:szCs w:val="24"/>
          <w14:ligatures w14:val="none"/>
        </w:rPr>
        <w:t>usług</w:t>
      </w:r>
      <w:r w:rsidRPr="007004F1">
        <w:rPr>
          <w:rFonts w:ascii="Arial" w:hAnsi="Arial" w:cs="Arial"/>
          <w:color w:val="auto"/>
          <w:kern w:val="0"/>
          <w:sz w:val="24"/>
          <w:szCs w:val="24"/>
          <w14:ligatures w14:val="none"/>
        </w:rPr>
        <w:t xml:space="preserve"> pomiędzy Zamawiającym a Wykonawcą na podstawie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w:t>
      </w:r>
    </w:p>
    <w:p w14:paraId="7E69902C" w14:textId="031EFBCF" w:rsidR="007004F1" w:rsidRPr="007004F1" w:rsidRDefault="007004F1" w:rsidP="00914888">
      <w:pPr>
        <w:numPr>
          <w:ilvl w:val="0"/>
          <w:numId w:val="49"/>
        </w:numPr>
        <w:spacing w:after="0" w:line="300" w:lineRule="auto"/>
        <w:ind w:hanging="720"/>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W przypadku zgłoszenia przez Zamawiającego zastrzeżeń do projektu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w:t>
      </w:r>
      <w:r w:rsidRPr="007004F1">
        <w:rPr>
          <w:rFonts w:ascii="Arial" w:hAnsi="Arial" w:cs="Arial"/>
          <w:color w:val="auto"/>
          <w:kern w:val="0"/>
          <w:sz w:val="24"/>
          <w:szCs w:val="24"/>
          <w14:ligatures w14:val="none"/>
        </w:rPr>
        <w:br/>
        <w:t xml:space="preserve">o podwykonawstwo w terminie określonym w ust. 9, Wykonawca, Podwykonawca lub dalszy Podwykonawca może przedłożyć zmieniony projekt </w:t>
      </w:r>
      <w:r w:rsidR="00006D27">
        <w:rPr>
          <w:rFonts w:ascii="Arial" w:hAnsi="Arial" w:cs="Arial"/>
          <w:color w:val="auto"/>
          <w:kern w:val="0"/>
          <w:sz w:val="24"/>
          <w:szCs w:val="24"/>
          <w14:ligatures w14:val="none"/>
        </w:rPr>
        <w:lastRenderedPageBreak/>
        <w:t>Umowy</w:t>
      </w:r>
      <w:r w:rsidRPr="007004F1">
        <w:rPr>
          <w:rFonts w:ascii="Arial" w:hAnsi="Arial" w:cs="Arial"/>
          <w:color w:val="auto"/>
          <w:kern w:val="0"/>
          <w:sz w:val="24"/>
          <w:szCs w:val="24"/>
          <w14:ligatures w14:val="none"/>
        </w:rPr>
        <w:t xml:space="preserve"> o podwykonawstwo, uwzględniający w całości zastrzeżenia Zamawiającego.</w:t>
      </w:r>
    </w:p>
    <w:p w14:paraId="32CCDEAC" w14:textId="04766A20" w:rsidR="007004F1" w:rsidRPr="007004F1" w:rsidRDefault="007004F1" w:rsidP="00914888">
      <w:pPr>
        <w:numPr>
          <w:ilvl w:val="0"/>
          <w:numId w:val="49"/>
        </w:numPr>
        <w:spacing w:after="0" w:line="300" w:lineRule="auto"/>
        <w:ind w:hanging="720"/>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Po akceptacji projektu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o podwykonawstwo, której przedmiotem są </w:t>
      </w:r>
      <w:r>
        <w:rPr>
          <w:rFonts w:ascii="Arial" w:hAnsi="Arial" w:cs="Arial"/>
          <w:color w:val="auto"/>
          <w:kern w:val="0"/>
          <w:sz w:val="24"/>
          <w:szCs w:val="24"/>
          <w14:ligatures w14:val="none"/>
        </w:rPr>
        <w:t>usługi</w:t>
      </w:r>
      <w:r w:rsidRPr="007004F1">
        <w:rPr>
          <w:rFonts w:ascii="Arial" w:hAnsi="Arial" w:cs="Arial"/>
          <w:color w:val="auto"/>
          <w:kern w:val="0"/>
          <w:sz w:val="24"/>
          <w:szCs w:val="24"/>
          <w14:ligatures w14:val="none"/>
        </w:rPr>
        <w:t xml:space="preserve"> lub po upływie terminu na zgłoszenie przez Zamawiającego zastrzeżeń do tego projektu, Wykonawca, Podwykonawca lub dalszy Podwykonawca przedłoży Zamawiającemu poświadczoną za zgodność z oryginałem kopię zawartej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o podwykonawstwo w terminie 7 dni od dnia zawarcia tej </w:t>
      </w:r>
      <w:r w:rsidR="00006D27">
        <w:rPr>
          <w:rFonts w:ascii="Arial" w:hAnsi="Arial" w:cs="Arial"/>
          <w:color w:val="auto"/>
          <w:kern w:val="0"/>
          <w:sz w:val="24"/>
          <w:szCs w:val="24"/>
          <w14:ligatures w14:val="none"/>
        </w:rPr>
        <w:t>Umowy</w:t>
      </w:r>
      <w:r w:rsidRPr="007004F1">
        <w:rPr>
          <w:rFonts w:ascii="Arial" w:hAnsi="Arial" w:cs="Arial"/>
          <w:color w:val="auto"/>
          <w:kern w:val="0"/>
          <w:sz w:val="24"/>
          <w:szCs w:val="24"/>
          <w14:ligatures w14:val="none"/>
        </w:rPr>
        <w:t xml:space="preserve">, jednakże nie później niż na 10 dni przed dniem skierowania Podwykonawcy lub dalszego Podwykonawcy do realizacji </w:t>
      </w:r>
      <w:r>
        <w:rPr>
          <w:rFonts w:ascii="Arial" w:hAnsi="Arial" w:cs="Arial"/>
          <w:color w:val="auto"/>
          <w:kern w:val="0"/>
          <w:sz w:val="24"/>
          <w:szCs w:val="24"/>
          <w14:ligatures w14:val="none"/>
        </w:rPr>
        <w:t>usług</w:t>
      </w:r>
      <w:r w:rsidRPr="007004F1">
        <w:rPr>
          <w:rFonts w:ascii="Arial" w:hAnsi="Arial" w:cs="Arial"/>
          <w:color w:val="auto"/>
          <w:kern w:val="0"/>
          <w:sz w:val="24"/>
          <w:szCs w:val="24"/>
          <w14:ligatures w14:val="none"/>
        </w:rPr>
        <w:t>.</w:t>
      </w:r>
    </w:p>
    <w:p w14:paraId="78873B88" w14:textId="0EA61B6B" w:rsidR="007004F1" w:rsidRPr="007004F1" w:rsidRDefault="007004F1" w:rsidP="00914888">
      <w:pPr>
        <w:numPr>
          <w:ilvl w:val="0"/>
          <w:numId w:val="49"/>
        </w:numPr>
        <w:spacing w:after="0" w:line="300" w:lineRule="auto"/>
        <w:ind w:hanging="720"/>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Zamawiający zgłosi Wykonawcy, Podwykonawcy lub dalszemu Podwykonawcy pisemny sprzeciw do </w:t>
      </w:r>
      <w:r w:rsidRPr="007004F1">
        <w:rPr>
          <w:rFonts w:ascii="Arial" w:hAnsi="Arial" w:cs="Arial"/>
          <w:color w:val="auto"/>
          <w:kern w:val="0"/>
          <w:sz w:val="24"/>
          <w:szCs w:val="24"/>
          <w:lang w:eastAsia="ar-SA"/>
          <w14:ligatures w14:val="none"/>
        </w:rPr>
        <w:t xml:space="preserve">przedłożonej </w:t>
      </w:r>
      <w:r w:rsidR="00006D27">
        <w:rPr>
          <w:rFonts w:ascii="Arial" w:hAnsi="Arial" w:cs="Arial"/>
          <w:color w:val="auto"/>
          <w:kern w:val="0"/>
          <w:sz w:val="24"/>
          <w:szCs w:val="24"/>
          <w:lang w:eastAsia="ar-SA"/>
          <w14:ligatures w14:val="none"/>
        </w:rPr>
        <w:t>umowy</w:t>
      </w:r>
      <w:r w:rsidRPr="007004F1">
        <w:rPr>
          <w:rFonts w:ascii="Arial" w:hAnsi="Arial" w:cs="Arial"/>
          <w:color w:val="auto"/>
          <w:kern w:val="0"/>
          <w:sz w:val="24"/>
          <w:szCs w:val="24"/>
          <w:lang w:eastAsia="ar-SA"/>
          <w14:ligatures w14:val="none"/>
        </w:rPr>
        <w:t xml:space="preserve"> o podwykonawstwo, której przedmiotem są </w:t>
      </w:r>
      <w:r>
        <w:rPr>
          <w:rFonts w:ascii="Arial" w:hAnsi="Arial" w:cs="Arial"/>
          <w:color w:val="auto"/>
          <w:kern w:val="0"/>
          <w:sz w:val="24"/>
          <w:szCs w:val="24"/>
          <w:lang w:eastAsia="ar-SA"/>
          <w14:ligatures w14:val="none"/>
        </w:rPr>
        <w:t>usługi</w:t>
      </w:r>
      <w:r w:rsidRPr="007004F1">
        <w:rPr>
          <w:rFonts w:ascii="Arial" w:hAnsi="Arial" w:cs="Arial"/>
          <w:color w:val="auto"/>
          <w:kern w:val="0"/>
          <w:sz w:val="24"/>
          <w:szCs w:val="24"/>
          <w:lang w:eastAsia="ar-SA"/>
          <w14:ligatures w14:val="none"/>
        </w:rPr>
        <w:t xml:space="preserve">, w terminie 7 dni od jej przedłożenia w przypadkach określonych w ust. 10. </w:t>
      </w:r>
    </w:p>
    <w:p w14:paraId="7703C272" w14:textId="028167D7" w:rsidR="007004F1" w:rsidRPr="007004F1" w:rsidRDefault="007004F1" w:rsidP="00914888">
      <w:pPr>
        <w:numPr>
          <w:ilvl w:val="0"/>
          <w:numId w:val="49"/>
        </w:numPr>
        <w:spacing w:after="0" w:line="300" w:lineRule="auto"/>
        <w:ind w:hanging="720"/>
        <w:jc w:val="left"/>
        <w:rPr>
          <w:rFonts w:ascii="Arial" w:hAnsi="Arial" w:cs="Arial"/>
          <w:color w:val="auto"/>
          <w:kern w:val="0"/>
          <w:sz w:val="24"/>
          <w:szCs w:val="24"/>
          <w14:ligatures w14:val="none"/>
        </w:rPr>
      </w:pPr>
      <w:r w:rsidRPr="007004F1">
        <w:rPr>
          <w:rFonts w:ascii="Arial" w:hAnsi="Arial" w:cs="Arial"/>
          <w:color w:val="auto"/>
          <w:kern w:val="0"/>
          <w:sz w:val="24"/>
          <w:szCs w:val="24"/>
          <w:lang w:eastAsia="ar-SA"/>
          <w14:ligatures w14:val="none"/>
        </w:rPr>
        <w:t xml:space="preserve">Umowa o podwykonawstwo, której przedmiotem są </w:t>
      </w:r>
      <w:r>
        <w:rPr>
          <w:rFonts w:ascii="Arial" w:hAnsi="Arial" w:cs="Arial"/>
          <w:color w:val="auto"/>
          <w:kern w:val="0"/>
          <w:sz w:val="24"/>
          <w:szCs w:val="24"/>
          <w:lang w:eastAsia="ar-SA"/>
          <w14:ligatures w14:val="none"/>
        </w:rPr>
        <w:t>usługi</w:t>
      </w:r>
      <w:r w:rsidRPr="007004F1">
        <w:rPr>
          <w:rFonts w:ascii="Arial" w:hAnsi="Arial" w:cs="Arial"/>
          <w:color w:val="auto"/>
          <w:kern w:val="0"/>
          <w:sz w:val="24"/>
          <w:szCs w:val="24"/>
          <w:lang w:eastAsia="ar-SA"/>
          <w14:ligatures w14:val="none"/>
        </w:rPr>
        <w:t xml:space="preserve">, będzie uważana za zaakceptowaną przez Zamawiającego, jeżeli Zamawiający w terminie 7 dni od dnia przedłożenia kopii tej </w:t>
      </w:r>
      <w:r w:rsidR="00006D27">
        <w:rPr>
          <w:rFonts w:ascii="Arial" w:hAnsi="Arial" w:cs="Arial"/>
          <w:color w:val="auto"/>
          <w:kern w:val="0"/>
          <w:sz w:val="24"/>
          <w:szCs w:val="24"/>
          <w:lang w:eastAsia="ar-SA"/>
          <w14:ligatures w14:val="none"/>
        </w:rPr>
        <w:t>umowy</w:t>
      </w:r>
      <w:r w:rsidRPr="007004F1">
        <w:rPr>
          <w:rFonts w:ascii="Arial" w:hAnsi="Arial" w:cs="Arial"/>
          <w:color w:val="auto"/>
          <w:kern w:val="0"/>
          <w:sz w:val="24"/>
          <w:szCs w:val="24"/>
          <w:lang w:eastAsia="ar-SA"/>
          <w14:ligatures w14:val="none"/>
        </w:rPr>
        <w:t xml:space="preserve"> nie zgłosi do niej na piśmie sprzeciwu.</w:t>
      </w:r>
    </w:p>
    <w:p w14:paraId="66477AEF" w14:textId="45A5C739" w:rsidR="007004F1" w:rsidRPr="007004F1" w:rsidRDefault="007004F1" w:rsidP="00914888">
      <w:pPr>
        <w:numPr>
          <w:ilvl w:val="0"/>
          <w:numId w:val="49"/>
        </w:numPr>
        <w:spacing w:after="0" w:line="300" w:lineRule="auto"/>
        <w:ind w:hanging="720"/>
        <w:jc w:val="left"/>
        <w:rPr>
          <w:rFonts w:ascii="Arial" w:hAnsi="Arial" w:cs="Arial"/>
          <w:color w:val="auto"/>
          <w:kern w:val="0"/>
          <w:sz w:val="24"/>
          <w:szCs w:val="24"/>
          <w14:ligatures w14:val="none"/>
        </w:rPr>
      </w:pPr>
      <w:r w:rsidRPr="007004F1">
        <w:rPr>
          <w:rFonts w:ascii="Arial" w:hAnsi="Arial" w:cs="Arial"/>
          <w:color w:val="auto"/>
          <w:kern w:val="0"/>
          <w:sz w:val="24"/>
          <w:szCs w:val="24"/>
          <w:lang w:eastAsia="ar-SA"/>
          <w14:ligatures w14:val="none"/>
        </w:rPr>
        <w:t xml:space="preserve">Wykonawca, Podwykonawca, lub dalszy Podwykonawca, przedłoży Zamawiającemu poświadczoną za zgodność z oryginałem kopię zawartej </w:t>
      </w:r>
      <w:r w:rsidR="00006D27">
        <w:rPr>
          <w:rFonts w:ascii="Arial" w:hAnsi="Arial" w:cs="Arial"/>
          <w:color w:val="auto"/>
          <w:kern w:val="0"/>
          <w:sz w:val="24"/>
          <w:szCs w:val="24"/>
          <w:lang w:eastAsia="ar-SA"/>
          <w14:ligatures w14:val="none"/>
        </w:rPr>
        <w:t>Umowy</w:t>
      </w:r>
      <w:r w:rsidRPr="007004F1">
        <w:rPr>
          <w:rFonts w:ascii="Arial" w:hAnsi="Arial" w:cs="Arial"/>
          <w:color w:val="auto"/>
          <w:kern w:val="0"/>
          <w:sz w:val="24"/>
          <w:szCs w:val="24"/>
          <w:lang w:eastAsia="ar-SA"/>
          <w14:ligatures w14:val="none"/>
        </w:rPr>
        <w:t xml:space="preserve"> o podwykonawstwo, której przedmiotem są usługi stanowiące część przedmiotu </w:t>
      </w:r>
      <w:r w:rsidR="00006D27">
        <w:rPr>
          <w:rFonts w:ascii="Arial" w:hAnsi="Arial" w:cs="Arial"/>
          <w:color w:val="auto"/>
          <w:kern w:val="0"/>
          <w:sz w:val="24"/>
          <w:szCs w:val="24"/>
          <w:lang w:eastAsia="ar-SA"/>
          <w14:ligatures w14:val="none"/>
        </w:rPr>
        <w:t>Umowy</w:t>
      </w:r>
      <w:r w:rsidRPr="007004F1">
        <w:rPr>
          <w:rFonts w:ascii="Arial" w:hAnsi="Arial" w:cs="Arial"/>
          <w:color w:val="auto"/>
          <w:kern w:val="0"/>
          <w:sz w:val="24"/>
          <w:szCs w:val="24"/>
          <w:lang w:eastAsia="ar-SA"/>
          <w14:ligatures w14:val="none"/>
        </w:rPr>
        <w:t xml:space="preserve">, w terminie 7 dni od dnia jej zawarcia, z wyłączeniem </w:t>
      </w:r>
      <w:r w:rsidR="00D547A2">
        <w:rPr>
          <w:rFonts w:ascii="Arial" w:hAnsi="Arial" w:cs="Arial"/>
          <w:color w:val="auto"/>
          <w:kern w:val="0"/>
          <w:sz w:val="24"/>
          <w:szCs w:val="24"/>
          <w:lang w:eastAsia="ar-SA"/>
          <w14:ligatures w14:val="none"/>
        </w:rPr>
        <w:t>u</w:t>
      </w:r>
      <w:r w:rsidRPr="007004F1">
        <w:rPr>
          <w:rFonts w:ascii="Arial" w:hAnsi="Arial" w:cs="Arial"/>
          <w:color w:val="auto"/>
          <w:kern w:val="0"/>
          <w:sz w:val="24"/>
          <w:szCs w:val="24"/>
          <w:lang w:eastAsia="ar-SA"/>
          <w14:ligatures w14:val="none"/>
        </w:rPr>
        <w:t xml:space="preserve">mów o podwykonawstwo o wartości mniejszej niż 0,5 % wynagrodzenia Wykonawcy, o którym mowa w § 3 ust. 1 oraz </w:t>
      </w:r>
      <w:r w:rsidR="00D547A2">
        <w:rPr>
          <w:rFonts w:ascii="Arial" w:hAnsi="Arial" w:cs="Arial"/>
          <w:color w:val="auto"/>
          <w:kern w:val="0"/>
          <w:sz w:val="24"/>
          <w:szCs w:val="24"/>
          <w:lang w:eastAsia="ar-SA"/>
          <w14:ligatures w14:val="none"/>
        </w:rPr>
        <w:t>u</w:t>
      </w:r>
      <w:r w:rsidRPr="007004F1">
        <w:rPr>
          <w:rFonts w:ascii="Arial" w:hAnsi="Arial" w:cs="Arial"/>
          <w:color w:val="auto"/>
          <w:kern w:val="0"/>
          <w:sz w:val="24"/>
          <w:szCs w:val="24"/>
          <w:lang w:eastAsia="ar-SA"/>
          <w14:ligatures w14:val="none"/>
        </w:rPr>
        <w:t xml:space="preserve">mów o podwykonawstwo, których przedmiot został wskazany w SWZ jako niepodlegający temu obowiązkowi, przy czym wyłączenie to nie dotyczy </w:t>
      </w:r>
      <w:r w:rsidR="00D547A2">
        <w:rPr>
          <w:rFonts w:ascii="Arial" w:hAnsi="Arial" w:cs="Arial"/>
          <w:color w:val="auto"/>
          <w:kern w:val="0"/>
          <w:sz w:val="24"/>
          <w:szCs w:val="24"/>
          <w:lang w:eastAsia="ar-SA"/>
          <w14:ligatures w14:val="none"/>
        </w:rPr>
        <w:t>u</w:t>
      </w:r>
      <w:r w:rsidRPr="007004F1">
        <w:rPr>
          <w:rFonts w:ascii="Arial" w:hAnsi="Arial" w:cs="Arial"/>
          <w:color w:val="auto"/>
          <w:kern w:val="0"/>
          <w:sz w:val="24"/>
          <w:szCs w:val="24"/>
          <w:lang w:eastAsia="ar-SA"/>
          <w14:ligatures w14:val="none"/>
        </w:rPr>
        <w:t>mów o podwykonawstwo w zakresie usług o wartości większej niż 50.000 zł.</w:t>
      </w:r>
    </w:p>
    <w:p w14:paraId="5F4415D6" w14:textId="2BB67551" w:rsidR="007004F1" w:rsidRPr="007004F1" w:rsidRDefault="007004F1" w:rsidP="00914888">
      <w:pPr>
        <w:numPr>
          <w:ilvl w:val="0"/>
          <w:numId w:val="49"/>
        </w:numPr>
        <w:spacing w:after="0" w:line="300" w:lineRule="auto"/>
        <w:ind w:hanging="720"/>
        <w:jc w:val="left"/>
        <w:rPr>
          <w:rFonts w:ascii="Arial" w:hAnsi="Arial" w:cs="Arial"/>
          <w:color w:val="auto"/>
          <w:kern w:val="0"/>
          <w:sz w:val="24"/>
          <w:szCs w:val="24"/>
          <w14:ligatures w14:val="none"/>
        </w:rPr>
      </w:pPr>
      <w:r w:rsidRPr="007004F1">
        <w:rPr>
          <w:rFonts w:ascii="Arial" w:hAnsi="Arial" w:cs="Arial"/>
          <w:color w:val="auto"/>
          <w:kern w:val="0"/>
          <w:sz w:val="24"/>
          <w:szCs w:val="24"/>
          <w:lang w:eastAsia="ar-SA"/>
          <w14:ligatures w14:val="none"/>
        </w:rPr>
        <w:t xml:space="preserve">Wykonawca, Podwykonawca lub dalszy Podwykonawca nie może polecić Podwykonawcy realizacji przedmiotu </w:t>
      </w:r>
      <w:r w:rsidR="00006D27">
        <w:rPr>
          <w:rFonts w:ascii="Arial" w:hAnsi="Arial" w:cs="Arial"/>
          <w:color w:val="auto"/>
          <w:kern w:val="0"/>
          <w:sz w:val="24"/>
          <w:szCs w:val="24"/>
          <w:lang w:eastAsia="ar-SA"/>
          <w14:ligatures w14:val="none"/>
        </w:rPr>
        <w:t>Umowy</w:t>
      </w:r>
      <w:r w:rsidRPr="007004F1">
        <w:rPr>
          <w:rFonts w:ascii="Arial" w:hAnsi="Arial" w:cs="Arial"/>
          <w:color w:val="auto"/>
          <w:kern w:val="0"/>
          <w:sz w:val="24"/>
          <w:szCs w:val="24"/>
          <w:lang w:eastAsia="ar-SA"/>
          <w14:ligatures w14:val="none"/>
        </w:rPr>
        <w:t xml:space="preserve"> o podwykonawstwo, której przedmiotem są </w:t>
      </w:r>
      <w:r>
        <w:rPr>
          <w:rFonts w:ascii="Arial" w:hAnsi="Arial" w:cs="Arial"/>
          <w:color w:val="auto"/>
          <w:kern w:val="0"/>
          <w:sz w:val="24"/>
          <w:szCs w:val="24"/>
          <w:lang w:eastAsia="ar-SA"/>
          <w14:ligatures w14:val="none"/>
        </w:rPr>
        <w:t>usługi</w:t>
      </w:r>
      <w:r w:rsidRPr="007004F1">
        <w:rPr>
          <w:rFonts w:ascii="Arial" w:hAnsi="Arial" w:cs="Arial"/>
          <w:color w:val="auto"/>
          <w:kern w:val="0"/>
          <w:sz w:val="24"/>
          <w:szCs w:val="24"/>
          <w:lang w:eastAsia="ar-SA"/>
          <w14:ligatures w14:val="none"/>
        </w:rPr>
        <w:t xml:space="preserve"> w przypadku braku jej akceptacji przez Zamawiającego.</w:t>
      </w:r>
    </w:p>
    <w:p w14:paraId="5206ABFA" w14:textId="0F00CEB0" w:rsidR="007004F1" w:rsidRPr="007004F1" w:rsidRDefault="007004F1" w:rsidP="00914888">
      <w:pPr>
        <w:numPr>
          <w:ilvl w:val="0"/>
          <w:numId w:val="49"/>
        </w:numPr>
        <w:spacing w:after="0" w:line="300" w:lineRule="auto"/>
        <w:ind w:hanging="720"/>
        <w:jc w:val="left"/>
        <w:rPr>
          <w:rFonts w:ascii="Arial" w:hAnsi="Arial" w:cs="Arial"/>
          <w:color w:val="auto"/>
          <w:kern w:val="0"/>
          <w:sz w:val="24"/>
          <w:szCs w:val="24"/>
          <w14:ligatures w14:val="none"/>
        </w:rPr>
      </w:pPr>
      <w:r w:rsidRPr="007004F1">
        <w:rPr>
          <w:rFonts w:ascii="Arial" w:hAnsi="Arial" w:cs="Arial"/>
          <w:color w:val="auto"/>
          <w:kern w:val="0"/>
          <w:sz w:val="24"/>
          <w:szCs w:val="24"/>
          <w:lang w:eastAsia="ar-SA"/>
          <w14:ligatures w14:val="none"/>
        </w:rPr>
        <w:t xml:space="preserve">Zamawiający może zażądać od Wykonawcy niezwłocznego </w:t>
      </w:r>
      <w:r w:rsidR="00C425DB">
        <w:rPr>
          <w:rFonts w:ascii="Arial" w:hAnsi="Arial" w:cs="Arial"/>
          <w:color w:val="auto"/>
          <w:kern w:val="0"/>
          <w:sz w:val="24"/>
          <w:szCs w:val="24"/>
          <w:lang w:eastAsia="ar-SA"/>
          <w14:ligatures w14:val="none"/>
        </w:rPr>
        <w:t xml:space="preserve">zaprzestania realizacji zamówienia przez </w:t>
      </w:r>
      <w:r w:rsidR="00C425DB" w:rsidRPr="007004F1">
        <w:rPr>
          <w:rFonts w:ascii="Arial" w:hAnsi="Arial" w:cs="Arial"/>
          <w:color w:val="auto"/>
          <w:kern w:val="0"/>
          <w:sz w:val="24"/>
          <w:szCs w:val="24"/>
          <w:lang w:eastAsia="ar-SA"/>
          <w14:ligatures w14:val="none"/>
        </w:rPr>
        <w:t>Podwykonawc</w:t>
      </w:r>
      <w:r w:rsidR="00C425DB">
        <w:rPr>
          <w:rFonts w:ascii="Arial" w:hAnsi="Arial" w:cs="Arial"/>
          <w:color w:val="auto"/>
          <w:kern w:val="0"/>
          <w:sz w:val="24"/>
          <w:szCs w:val="24"/>
          <w:lang w:eastAsia="ar-SA"/>
          <w14:ligatures w14:val="none"/>
        </w:rPr>
        <w:t>ę</w:t>
      </w:r>
      <w:r w:rsidRPr="007004F1">
        <w:rPr>
          <w:rFonts w:ascii="Arial" w:hAnsi="Arial" w:cs="Arial"/>
          <w:color w:val="auto"/>
          <w:kern w:val="0"/>
          <w:sz w:val="24"/>
          <w:szCs w:val="24"/>
          <w:lang w:eastAsia="ar-SA"/>
          <w14:ligatures w14:val="none"/>
        </w:rPr>
        <w:t xml:space="preserve"> lub dalszego Podwykonawc</w:t>
      </w:r>
      <w:r w:rsidR="00C425DB">
        <w:rPr>
          <w:rFonts w:ascii="Arial" w:hAnsi="Arial" w:cs="Arial"/>
          <w:color w:val="auto"/>
          <w:kern w:val="0"/>
          <w:sz w:val="24"/>
          <w:szCs w:val="24"/>
          <w:lang w:eastAsia="ar-SA"/>
          <w14:ligatures w14:val="none"/>
        </w:rPr>
        <w:t>ę</w:t>
      </w:r>
      <w:r w:rsidRPr="007004F1">
        <w:rPr>
          <w:rFonts w:ascii="Arial" w:hAnsi="Arial" w:cs="Arial"/>
          <w:color w:val="auto"/>
          <w:kern w:val="0"/>
          <w:sz w:val="24"/>
          <w:szCs w:val="24"/>
          <w:lang w:eastAsia="ar-SA"/>
          <w14:ligatures w14:val="none"/>
        </w:rPr>
        <w:t xml:space="preserve">, z którym nie została zawarta Umowa o podwykonawstwo zaakceptowana przez Zamawiającego, lub może usunąć takiego Podwykonawcę lub dalszego Podwykonawcę na koszt Wykonawcy. </w:t>
      </w:r>
    </w:p>
    <w:p w14:paraId="65006B9C" w14:textId="777EC95A" w:rsidR="007004F1" w:rsidRPr="007004F1" w:rsidRDefault="007004F1" w:rsidP="00914888">
      <w:pPr>
        <w:numPr>
          <w:ilvl w:val="0"/>
          <w:numId w:val="49"/>
        </w:numPr>
        <w:spacing w:after="0" w:line="300" w:lineRule="auto"/>
        <w:ind w:hanging="720"/>
        <w:jc w:val="left"/>
        <w:rPr>
          <w:rFonts w:ascii="Arial" w:hAnsi="Arial" w:cs="Arial"/>
          <w:color w:val="auto"/>
          <w:kern w:val="0"/>
          <w:sz w:val="24"/>
          <w:szCs w:val="24"/>
          <w14:ligatures w14:val="none"/>
        </w:rPr>
      </w:pPr>
      <w:r w:rsidRPr="007004F1">
        <w:rPr>
          <w:rFonts w:ascii="Arial" w:hAnsi="Arial" w:cs="Arial"/>
          <w:color w:val="auto"/>
          <w:kern w:val="0"/>
          <w:sz w:val="24"/>
          <w:szCs w:val="24"/>
          <w:lang w:eastAsia="ar-SA"/>
          <w14:ligatures w14:val="none"/>
        </w:rPr>
        <w:t xml:space="preserve">Wykonawca, Podwykonawca lub dalszy Podwykonawca przedłoży wraz z kopią </w:t>
      </w:r>
      <w:r w:rsidR="00006D27">
        <w:rPr>
          <w:rFonts w:ascii="Arial" w:hAnsi="Arial" w:cs="Arial"/>
          <w:color w:val="auto"/>
          <w:kern w:val="0"/>
          <w:sz w:val="24"/>
          <w:szCs w:val="24"/>
          <w:lang w:eastAsia="ar-SA"/>
          <w14:ligatures w14:val="none"/>
        </w:rPr>
        <w:t>Umowy</w:t>
      </w:r>
      <w:r w:rsidRPr="007004F1">
        <w:rPr>
          <w:rFonts w:ascii="Arial" w:hAnsi="Arial" w:cs="Arial"/>
          <w:color w:val="auto"/>
          <w:kern w:val="0"/>
          <w:sz w:val="24"/>
          <w:szCs w:val="24"/>
          <w:lang w:eastAsia="ar-SA"/>
          <w14:ligatures w14:val="none"/>
        </w:rPr>
        <w:t xml:space="preserve"> z podwykonawstwo dokument potwierdzający, że osoby zawierające umowę w imieniu Podwykonawcy lub dalszego Podwykonawcy posiadają uprawnienia do jego reprezentacji.</w:t>
      </w:r>
    </w:p>
    <w:p w14:paraId="5C2D3F0C" w14:textId="4297EF5F" w:rsidR="007004F1" w:rsidRPr="007004F1" w:rsidRDefault="007004F1" w:rsidP="00914888">
      <w:pPr>
        <w:numPr>
          <w:ilvl w:val="0"/>
          <w:numId w:val="49"/>
        </w:numPr>
        <w:spacing w:after="0" w:line="300" w:lineRule="auto"/>
        <w:ind w:hanging="720"/>
        <w:jc w:val="left"/>
        <w:rPr>
          <w:rFonts w:ascii="Arial" w:hAnsi="Arial" w:cs="Arial"/>
          <w:color w:val="auto"/>
          <w:kern w:val="0"/>
          <w:sz w:val="24"/>
          <w:szCs w:val="24"/>
          <w14:ligatures w14:val="none"/>
        </w:rPr>
      </w:pPr>
      <w:r w:rsidRPr="007004F1">
        <w:rPr>
          <w:rFonts w:ascii="Arial" w:hAnsi="Arial" w:cs="Arial"/>
          <w:color w:val="auto"/>
          <w:kern w:val="0"/>
          <w:sz w:val="24"/>
          <w:szCs w:val="24"/>
          <w:lang w:eastAsia="ar-SA"/>
          <w14:ligatures w14:val="none"/>
        </w:rPr>
        <w:t xml:space="preserve">Powierzenie realizacji zadań innemu Podwykonawcy lub dalszemu Podwykonawcy niż ten, z którym została zawarta zaakceptowana przez Zamawiającego Umowa o podwykonawstwo, lub inna istotna zmiana tej </w:t>
      </w:r>
      <w:r w:rsidR="00006D27">
        <w:rPr>
          <w:rFonts w:ascii="Arial" w:hAnsi="Arial" w:cs="Arial"/>
          <w:color w:val="auto"/>
          <w:kern w:val="0"/>
          <w:sz w:val="24"/>
          <w:szCs w:val="24"/>
          <w:lang w:eastAsia="ar-SA"/>
          <w14:ligatures w14:val="none"/>
        </w:rPr>
        <w:t>umowy</w:t>
      </w:r>
      <w:r w:rsidRPr="007004F1">
        <w:rPr>
          <w:rFonts w:ascii="Arial" w:hAnsi="Arial" w:cs="Arial"/>
          <w:color w:val="auto"/>
          <w:kern w:val="0"/>
          <w:sz w:val="24"/>
          <w:szCs w:val="24"/>
          <w:lang w:eastAsia="ar-SA"/>
          <w14:ligatures w14:val="none"/>
        </w:rPr>
        <w:t xml:space="preserve">, </w:t>
      </w:r>
      <w:r w:rsidRPr="007004F1">
        <w:rPr>
          <w:rFonts w:ascii="Arial" w:hAnsi="Arial" w:cs="Arial"/>
          <w:color w:val="auto"/>
          <w:kern w:val="0"/>
          <w:sz w:val="24"/>
          <w:szCs w:val="24"/>
          <w:lang w:eastAsia="ar-SA"/>
          <w14:ligatures w14:val="none"/>
        </w:rPr>
        <w:lastRenderedPageBreak/>
        <w:t>w tym zmiana zakresu zadań określonych tą umową wymaga ponownej akceptacji Zamawiającego w trybie określonym w ust. 8 – 14.</w:t>
      </w:r>
    </w:p>
    <w:p w14:paraId="4ED8A778" w14:textId="77777777" w:rsidR="007004F1" w:rsidRPr="007004F1" w:rsidRDefault="007004F1" w:rsidP="00914888">
      <w:pPr>
        <w:numPr>
          <w:ilvl w:val="0"/>
          <w:numId w:val="49"/>
        </w:numPr>
        <w:spacing w:after="0" w:line="300" w:lineRule="auto"/>
        <w:ind w:hanging="720"/>
        <w:jc w:val="left"/>
        <w:rPr>
          <w:rFonts w:ascii="Arial" w:hAnsi="Arial" w:cs="Arial"/>
          <w:color w:val="auto"/>
          <w:kern w:val="0"/>
          <w:sz w:val="24"/>
          <w:szCs w:val="24"/>
          <w14:ligatures w14:val="none"/>
        </w:rPr>
      </w:pPr>
      <w:r w:rsidRPr="007004F1">
        <w:rPr>
          <w:rFonts w:ascii="Arial" w:hAnsi="Arial" w:cs="Arial"/>
          <w:color w:val="auto"/>
          <w:kern w:val="0"/>
          <w:sz w:val="24"/>
          <w:szCs w:val="24"/>
          <w:lang w:eastAsia="ar-SA"/>
          <w14:ligatures w14:val="none"/>
        </w:rPr>
        <w:t xml:space="preserve">Do zmian istotnych postanowień Umów o podwykonawstwo, innych niż określone w </w:t>
      </w:r>
      <w:r w:rsidRPr="007004F1">
        <w:rPr>
          <w:rFonts w:ascii="Arial" w:eastAsia="Calibri" w:hAnsi="Arial" w:cs="Arial"/>
          <w:color w:val="auto"/>
          <w:kern w:val="0"/>
          <w:sz w:val="24"/>
          <w:szCs w:val="24"/>
          <w:lang w:eastAsia="en-US"/>
          <w14:ligatures w14:val="none"/>
        </w:rPr>
        <w:t>§</w:t>
      </w:r>
      <w:r w:rsidRPr="007004F1">
        <w:rPr>
          <w:rFonts w:ascii="Arial" w:hAnsi="Arial" w:cs="Arial"/>
          <w:color w:val="auto"/>
          <w:kern w:val="0"/>
          <w:sz w:val="24"/>
          <w:szCs w:val="24"/>
          <w:lang w:eastAsia="ar-SA"/>
          <w14:ligatures w14:val="none"/>
        </w:rPr>
        <w:t xml:space="preserve"> 13, stosuje się zasady określone w ust. 8 – 14. </w:t>
      </w:r>
    </w:p>
    <w:p w14:paraId="689D86F3" w14:textId="4145F899" w:rsidR="007004F1" w:rsidRPr="007004F1" w:rsidRDefault="007004F1" w:rsidP="00914888">
      <w:pPr>
        <w:numPr>
          <w:ilvl w:val="0"/>
          <w:numId w:val="49"/>
        </w:numPr>
        <w:spacing w:after="0" w:line="300" w:lineRule="auto"/>
        <w:ind w:hanging="720"/>
        <w:jc w:val="left"/>
        <w:rPr>
          <w:rFonts w:ascii="Arial" w:hAnsi="Arial" w:cs="Arial"/>
          <w:color w:val="auto"/>
          <w:kern w:val="0"/>
          <w:sz w:val="24"/>
          <w:szCs w:val="24"/>
          <w14:ligatures w14:val="none"/>
        </w:rPr>
      </w:pPr>
      <w:r w:rsidRPr="007004F1">
        <w:rPr>
          <w:rFonts w:ascii="Arial" w:hAnsi="Arial" w:cs="Arial"/>
          <w:color w:val="auto"/>
          <w:kern w:val="0"/>
          <w:sz w:val="24"/>
          <w:szCs w:val="24"/>
          <w:lang w:eastAsia="ar-SA"/>
          <w14:ligatures w14:val="none"/>
        </w:rPr>
        <w:t xml:space="preserve">W przypadku zawarcia </w:t>
      </w:r>
      <w:r w:rsidR="00006D27">
        <w:rPr>
          <w:rFonts w:ascii="Arial" w:hAnsi="Arial" w:cs="Arial"/>
          <w:color w:val="auto"/>
          <w:kern w:val="0"/>
          <w:sz w:val="24"/>
          <w:szCs w:val="24"/>
          <w:lang w:eastAsia="ar-SA"/>
          <w14:ligatures w14:val="none"/>
        </w:rPr>
        <w:t>Umowy</w:t>
      </w:r>
      <w:r w:rsidRPr="007004F1">
        <w:rPr>
          <w:rFonts w:ascii="Arial" w:hAnsi="Arial" w:cs="Arial"/>
          <w:color w:val="auto"/>
          <w:kern w:val="0"/>
          <w:sz w:val="24"/>
          <w:szCs w:val="24"/>
          <w:lang w:eastAsia="ar-SA"/>
          <w14:ligatures w14:val="none"/>
        </w:rPr>
        <w:t xml:space="preserve"> o podwykonawstwo Wykonawca, Podwykonawca lub dalszy Podwykonawca jest zobowiązany do zapłaty wynagrodzenia należnego Podwykonawcy lub dalszemu Podwykonawcy z zachowaniem terminów określonych tą umową.</w:t>
      </w:r>
    </w:p>
    <w:p w14:paraId="7E4F08BE" w14:textId="0DBC2EF6" w:rsidR="007004F1" w:rsidRPr="007004F1" w:rsidRDefault="007004F1" w:rsidP="00914888">
      <w:pPr>
        <w:numPr>
          <w:ilvl w:val="0"/>
          <w:numId w:val="49"/>
        </w:numPr>
        <w:spacing w:after="0" w:line="300" w:lineRule="auto"/>
        <w:ind w:hanging="720"/>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Zamawiający </w:t>
      </w:r>
      <w:r w:rsidRPr="007004F1">
        <w:rPr>
          <w:rFonts w:ascii="Arial" w:hAnsi="Arial" w:cs="Arial"/>
          <w:color w:val="auto"/>
          <w:kern w:val="0"/>
          <w:sz w:val="24"/>
          <w:szCs w:val="24"/>
          <w:lang w:eastAsia="ar-SA"/>
          <w14:ligatures w14:val="none"/>
        </w:rPr>
        <w:t xml:space="preserve">może żądać od Wykonawcy zmiany lub odsunięcia Podwykonawcy lub dalszego Podwykonawcy od wykonywania świadczeń w zakresie realizacji przedmiotu </w:t>
      </w:r>
      <w:r w:rsidR="00006D27">
        <w:rPr>
          <w:rFonts w:ascii="Arial" w:hAnsi="Arial" w:cs="Arial"/>
          <w:color w:val="auto"/>
          <w:kern w:val="0"/>
          <w:sz w:val="24"/>
          <w:szCs w:val="24"/>
          <w:lang w:eastAsia="ar-SA"/>
          <w14:ligatures w14:val="none"/>
        </w:rPr>
        <w:t>Umowy</w:t>
      </w:r>
      <w:r w:rsidRPr="007004F1">
        <w:rPr>
          <w:rFonts w:ascii="Arial" w:hAnsi="Arial" w:cs="Arial"/>
          <w:color w:val="auto"/>
          <w:kern w:val="0"/>
          <w:sz w:val="24"/>
          <w:szCs w:val="24"/>
          <w:lang w:eastAsia="ar-SA"/>
          <w14:ligatures w14:val="none"/>
        </w:rPr>
        <w:t xml:space="preserve">, jeżeli sprzęt techniczny, osoby i kwalifikacje, którymi dysponuje Podwykonawca lub dalszy Podwykonawca, nie spełniają warunków lub wymagań dotyczących podwykonawstwa, określonych Umową, nie dają rękojmi należytego wykonania powierzonych Podwykonawcy lub </w:t>
      </w:r>
      <w:r w:rsidRPr="00C425DB">
        <w:rPr>
          <w:rFonts w:ascii="Arial" w:hAnsi="Arial" w:cs="Arial"/>
          <w:color w:val="auto"/>
          <w:kern w:val="0"/>
          <w:sz w:val="24"/>
          <w:szCs w:val="24"/>
          <w:lang w:eastAsia="ar-SA"/>
          <w14:ligatures w14:val="none"/>
        </w:rPr>
        <w:t xml:space="preserve">dalszemu Podwykonawcy usług  lub dotrzymania terminów realizacji tych usług. Podwykonawcy na terenie budowy naruszają postanowienia niniejszej </w:t>
      </w:r>
      <w:r w:rsidR="00006D27">
        <w:rPr>
          <w:rFonts w:ascii="Arial" w:hAnsi="Arial" w:cs="Arial"/>
          <w:color w:val="auto"/>
          <w:kern w:val="0"/>
          <w:sz w:val="24"/>
          <w:szCs w:val="24"/>
          <w:lang w:eastAsia="ar-SA"/>
          <w14:ligatures w14:val="none"/>
        </w:rPr>
        <w:t>Umowy</w:t>
      </w:r>
      <w:r w:rsidRPr="00C425DB">
        <w:rPr>
          <w:rFonts w:ascii="Arial" w:hAnsi="Arial" w:cs="Arial"/>
          <w:color w:val="auto"/>
          <w:kern w:val="0"/>
          <w:sz w:val="24"/>
          <w:szCs w:val="24"/>
          <w:lang w:eastAsia="ar-SA"/>
          <w14:ligatures w14:val="none"/>
        </w:rPr>
        <w:t>.</w:t>
      </w:r>
    </w:p>
    <w:p w14:paraId="390F5384" w14:textId="1339EA30" w:rsidR="007004F1" w:rsidRPr="007004F1" w:rsidRDefault="007004F1" w:rsidP="00914888">
      <w:pPr>
        <w:numPr>
          <w:ilvl w:val="0"/>
          <w:numId w:val="49"/>
        </w:numPr>
        <w:spacing w:after="0" w:line="300" w:lineRule="auto"/>
        <w:ind w:hanging="720"/>
        <w:jc w:val="left"/>
        <w:rPr>
          <w:rFonts w:ascii="Arial" w:hAnsi="Arial" w:cs="Arial"/>
          <w:color w:val="auto"/>
          <w:kern w:val="0"/>
          <w:sz w:val="24"/>
          <w:szCs w:val="24"/>
          <w14:ligatures w14:val="none"/>
        </w:rPr>
      </w:pPr>
      <w:r w:rsidRPr="007004F1">
        <w:rPr>
          <w:rFonts w:ascii="Arial" w:hAnsi="Arial" w:cs="Arial"/>
          <w:color w:val="auto"/>
          <w:kern w:val="0"/>
          <w:sz w:val="24"/>
          <w:szCs w:val="24"/>
          <w:lang w:eastAsia="ar-SA"/>
          <w14:ligatures w14:val="none"/>
        </w:rPr>
        <w:t xml:space="preserve">W przypadku, gdy projekt </w:t>
      </w:r>
      <w:r w:rsidR="00006D27">
        <w:rPr>
          <w:rFonts w:ascii="Arial" w:hAnsi="Arial" w:cs="Arial"/>
          <w:color w:val="auto"/>
          <w:kern w:val="0"/>
          <w:sz w:val="24"/>
          <w:szCs w:val="24"/>
          <w:lang w:eastAsia="ar-SA"/>
          <w14:ligatures w14:val="none"/>
        </w:rPr>
        <w:t>Umowy</w:t>
      </w:r>
      <w:r w:rsidRPr="007004F1">
        <w:rPr>
          <w:rFonts w:ascii="Arial" w:hAnsi="Arial" w:cs="Arial"/>
          <w:color w:val="auto"/>
          <w:kern w:val="0"/>
          <w:sz w:val="24"/>
          <w:szCs w:val="24"/>
          <w:lang w:eastAsia="ar-SA"/>
          <w14:ligatures w14:val="none"/>
        </w:rPr>
        <w:t xml:space="preserve"> o podwykonawstwo lub projekt zmiany </w:t>
      </w:r>
      <w:r w:rsidR="00006D27">
        <w:rPr>
          <w:rFonts w:ascii="Arial" w:hAnsi="Arial" w:cs="Arial"/>
          <w:color w:val="auto"/>
          <w:kern w:val="0"/>
          <w:sz w:val="24"/>
          <w:szCs w:val="24"/>
          <w:lang w:eastAsia="ar-SA"/>
          <w14:ligatures w14:val="none"/>
        </w:rPr>
        <w:t>Umowy</w:t>
      </w:r>
      <w:r w:rsidRPr="007004F1">
        <w:rPr>
          <w:rFonts w:ascii="Arial" w:hAnsi="Arial" w:cs="Arial"/>
          <w:color w:val="auto"/>
          <w:kern w:val="0"/>
          <w:sz w:val="24"/>
          <w:szCs w:val="24"/>
          <w:lang w:eastAsia="ar-SA"/>
          <w14:ligatures w14:val="none"/>
        </w:rPr>
        <w:t xml:space="preserve"> o podwykonawstwo, a także </w:t>
      </w:r>
      <w:r w:rsidR="00006D27">
        <w:rPr>
          <w:rFonts w:ascii="Arial" w:hAnsi="Arial" w:cs="Arial"/>
          <w:color w:val="auto"/>
          <w:kern w:val="0"/>
          <w:sz w:val="24"/>
          <w:szCs w:val="24"/>
          <w:lang w:eastAsia="ar-SA"/>
          <w14:ligatures w14:val="none"/>
        </w:rPr>
        <w:t>Umowy</w:t>
      </w:r>
      <w:r w:rsidRPr="007004F1">
        <w:rPr>
          <w:rFonts w:ascii="Arial" w:hAnsi="Arial" w:cs="Arial"/>
          <w:color w:val="auto"/>
          <w:kern w:val="0"/>
          <w:sz w:val="24"/>
          <w:szCs w:val="24"/>
          <w:lang w:eastAsia="ar-SA"/>
          <w14:ligatures w14:val="none"/>
        </w:rPr>
        <w:t xml:space="preserve"> o podwykonawstwo i ich zmiany sporządzane są w języku obcym, Wykonawca, Podwykonawca lub dalszy Podwykonawca jest zobowiązany załączyć do przedkładanego projektu jego tłumaczenie na język polski, a w przypadku kopii </w:t>
      </w:r>
      <w:r w:rsidR="00006D27">
        <w:rPr>
          <w:rFonts w:ascii="Arial" w:hAnsi="Arial" w:cs="Arial"/>
          <w:color w:val="auto"/>
          <w:kern w:val="0"/>
          <w:sz w:val="24"/>
          <w:szCs w:val="24"/>
          <w:lang w:eastAsia="ar-SA"/>
          <w14:ligatures w14:val="none"/>
        </w:rPr>
        <w:t>Umowy</w:t>
      </w:r>
      <w:r w:rsidRPr="007004F1">
        <w:rPr>
          <w:rFonts w:ascii="Arial" w:hAnsi="Arial" w:cs="Arial"/>
          <w:color w:val="auto"/>
          <w:kern w:val="0"/>
          <w:sz w:val="24"/>
          <w:szCs w:val="24"/>
          <w:lang w:eastAsia="ar-SA"/>
          <w14:ligatures w14:val="none"/>
        </w:rPr>
        <w:t xml:space="preserve"> o podwykonawstwo – tłumaczenie przysięgłe </w:t>
      </w:r>
      <w:r w:rsidR="00006D27">
        <w:rPr>
          <w:rFonts w:ascii="Arial" w:hAnsi="Arial" w:cs="Arial"/>
          <w:color w:val="auto"/>
          <w:kern w:val="0"/>
          <w:sz w:val="24"/>
          <w:szCs w:val="24"/>
          <w:lang w:eastAsia="ar-SA"/>
          <w14:ligatures w14:val="none"/>
        </w:rPr>
        <w:t>umowy</w:t>
      </w:r>
      <w:r w:rsidRPr="007004F1">
        <w:rPr>
          <w:rFonts w:ascii="Arial" w:hAnsi="Arial" w:cs="Arial"/>
          <w:color w:val="auto"/>
          <w:kern w:val="0"/>
          <w:sz w:val="24"/>
          <w:szCs w:val="24"/>
          <w:lang w:eastAsia="ar-SA"/>
          <w14:ligatures w14:val="none"/>
        </w:rPr>
        <w:t xml:space="preserve"> na język polski.</w:t>
      </w:r>
    </w:p>
    <w:p w14:paraId="1C03B769" w14:textId="77777777" w:rsidR="007004F1" w:rsidRPr="007004F1" w:rsidRDefault="007004F1" w:rsidP="00914888">
      <w:pPr>
        <w:numPr>
          <w:ilvl w:val="0"/>
          <w:numId w:val="49"/>
        </w:numPr>
        <w:spacing w:after="0" w:line="300" w:lineRule="auto"/>
        <w:ind w:hanging="720"/>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Wypłata należnego Wykonawcy wynagrodzenia uzależniona jest od: </w:t>
      </w:r>
    </w:p>
    <w:p w14:paraId="55A0036C" w14:textId="77777777" w:rsidR="007004F1" w:rsidRPr="007004F1" w:rsidRDefault="007004F1" w:rsidP="00914888">
      <w:pPr>
        <w:numPr>
          <w:ilvl w:val="1"/>
          <w:numId w:val="42"/>
        </w:numPr>
        <w:spacing w:after="0" w:line="300" w:lineRule="auto"/>
        <w:ind w:left="1134" w:right="68" w:hanging="433"/>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przedłożenia oryginałów oświadczeń wszystkich podwykonawców i dalszych podwykonawców, potwierdzających, że otrzymali oni całość przysługujących im od Wykonawcy należności pieniężnych, </w:t>
      </w:r>
    </w:p>
    <w:p w14:paraId="76B01CA0" w14:textId="77777777" w:rsidR="007004F1" w:rsidRPr="007004F1" w:rsidRDefault="007004F1" w:rsidP="00914888">
      <w:pPr>
        <w:numPr>
          <w:ilvl w:val="1"/>
          <w:numId w:val="42"/>
        </w:numPr>
        <w:spacing w:after="0" w:line="300" w:lineRule="auto"/>
        <w:ind w:left="1134" w:right="68" w:hanging="433"/>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dołączenia do faktury końcowej oryginałów oświadczeń wszystkich podwykonawców lub dalszych podwykonawców, że jest to ostateczne rozliczenie zakresu rzeczowego związanego z wykonywaniem przedmiotowego zamówienia, i że nie przysługują im jakiekolwiek roszczenia wobec Wykonawcy oraz wynagrodzenie od niego,  </w:t>
      </w:r>
    </w:p>
    <w:p w14:paraId="5D471086" w14:textId="77777777" w:rsidR="007004F1" w:rsidRPr="007004F1" w:rsidRDefault="007004F1" w:rsidP="00914888">
      <w:pPr>
        <w:numPr>
          <w:ilvl w:val="1"/>
          <w:numId w:val="42"/>
        </w:numPr>
        <w:spacing w:after="0" w:line="300" w:lineRule="auto"/>
        <w:ind w:left="1134" w:right="68" w:hanging="433"/>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nieodwołania powyższych oświadczeń przez podwykonawców i dalszych podwykonawców. </w:t>
      </w:r>
    </w:p>
    <w:p w14:paraId="0A51BBD3" w14:textId="77777777" w:rsidR="007004F1" w:rsidRPr="007004F1" w:rsidRDefault="007004F1" w:rsidP="00914888">
      <w:pPr>
        <w:numPr>
          <w:ilvl w:val="1"/>
          <w:numId w:val="42"/>
        </w:numPr>
        <w:spacing w:after="0" w:line="300" w:lineRule="auto"/>
        <w:ind w:left="1134" w:right="68" w:hanging="433"/>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niespełnienie któregokolwiek z powyższych warunków wstrzymuje wymagalność roszczeń Wykonawcy wobec Zamawiającego.  </w:t>
      </w:r>
    </w:p>
    <w:p w14:paraId="5D8503A2" w14:textId="1BFA3B70" w:rsidR="007004F1" w:rsidRPr="00006D27" w:rsidRDefault="007004F1" w:rsidP="00816FB2">
      <w:pPr>
        <w:spacing w:after="0" w:line="300" w:lineRule="auto"/>
        <w:ind w:left="567" w:right="68" w:hanging="567"/>
        <w:jc w:val="left"/>
        <w:rPr>
          <w:rFonts w:ascii="Arial" w:hAnsi="Arial" w:cs="Arial"/>
          <w:color w:val="auto"/>
          <w:kern w:val="0"/>
          <w:sz w:val="24"/>
          <w:szCs w:val="24"/>
          <w14:ligatures w14:val="none"/>
        </w:rPr>
      </w:pPr>
      <w:r w:rsidRPr="007004F1">
        <w:rPr>
          <w:rFonts w:ascii="Arial" w:hAnsi="Arial" w:cs="Arial"/>
          <w:color w:val="auto"/>
          <w:kern w:val="0"/>
          <w:sz w:val="24"/>
          <w:szCs w:val="24"/>
          <w14:ligatures w14:val="none"/>
        </w:rPr>
        <w:t xml:space="preserve"> 24.</w:t>
      </w:r>
      <w:r w:rsidRPr="007004F1">
        <w:rPr>
          <w:rFonts w:ascii="Arial" w:hAnsi="Arial" w:cs="Arial"/>
          <w:color w:val="auto"/>
          <w:kern w:val="0"/>
          <w:sz w:val="24"/>
          <w:szCs w:val="24"/>
          <w14:ligatures w14:val="none"/>
        </w:rPr>
        <w:tab/>
        <w:t xml:space="preserve">Zamawiający dokonuje bezpośredniej zapłaty wymagalnego wynagrodzenia przysługującego podwykonawcy lub dalszemu podwykonawcy w przypadku uchylenia się od obowiązku zapłaty odpowiednio przez Wykonawcę, </w:t>
      </w:r>
      <w:r w:rsidRPr="007004F1">
        <w:rPr>
          <w:rFonts w:ascii="Arial" w:hAnsi="Arial" w:cs="Arial"/>
          <w:color w:val="auto"/>
          <w:kern w:val="0"/>
          <w:sz w:val="24"/>
          <w:szCs w:val="24"/>
          <w14:ligatures w14:val="none"/>
        </w:rPr>
        <w:lastRenderedPageBreak/>
        <w:t xml:space="preserve">podwykonawcę lub dalszego podwykonawcę – na zasadach określonych w przepisach art. 465 ustawy. </w:t>
      </w:r>
    </w:p>
    <w:p w14:paraId="5981BA54" w14:textId="0B96FF53" w:rsidR="007004F1" w:rsidRPr="00AF4010" w:rsidRDefault="007004F1" w:rsidP="00FE2230">
      <w:pPr>
        <w:spacing w:after="0" w:line="300" w:lineRule="auto"/>
        <w:ind w:left="452" w:right="360" w:hanging="10"/>
        <w:jc w:val="center"/>
        <w:rPr>
          <w:rFonts w:ascii="Arial" w:hAnsi="Arial" w:cs="Arial"/>
          <w:b/>
          <w:bCs/>
          <w:sz w:val="24"/>
          <w:szCs w:val="24"/>
        </w:rPr>
      </w:pPr>
      <w:r w:rsidRPr="00AF4010">
        <w:rPr>
          <w:rFonts w:ascii="Arial" w:hAnsi="Arial" w:cs="Arial"/>
          <w:b/>
          <w:bCs/>
          <w:sz w:val="24"/>
          <w:szCs w:val="24"/>
        </w:rPr>
        <w:t xml:space="preserve">§ </w:t>
      </w:r>
      <w:r>
        <w:rPr>
          <w:rFonts w:ascii="Arial" w:hAnsi="Arial" w:cs="Arial"/>
          <w:b/>
          <w:bCs/>
          <w:sz w:val="24"/>
          <w:szCs w:val="24"/>
        </w:rPr>
        <w:t>6</w:t>
      </w:r>
      <w:r w:rsidRPr="00AF4010">
        <w:rPr>
          <w:rFonts w:ascii="Arial" w:hAnsi="Arial" w:cs="Arial"/>
          <w:b/>
          <w:bCs/>
          <w:sz w:val="24"/>
          <w:szCs w:val="24"/>
        </w:rPr>
        <w:t xml:space="preserve"> </w:t>
      </w:r>
    </w:p>
    <w:p w14:paraId="5532CDFB" w14:textId="4CBE3408" w:rsidR="00AF4010" w:rsidRPr="00AF4010" w:rsidRDefault="00AF4010" w:rsidP="00FE2230">
      <w:pPr>
        <w:spacing w:after="0" w:line="300" w:lineRule="auto"/>
        <w:ind w:left="452" w:right="360" w:hanging="10"/>
        <w:jc w:val="center"/>
        <w:rPr>
          <w:rFonts w:ascii="Arial" w:hAnsi="Arial" w:cs="Arial"/>
          <w:b/>
          <w:bCs/>
          <w:sz w:val="24"/>
          <w:szCs w:val="24"/>
        </w:rPr>
      </w:pPr>
      <w:r w:rsidRPr="00AF4010">
        <w:rPr>
          <w:rFonts w:ascii="Arial" w:hAnsi="Arial" w:cs="Arial"/>
          <w:b/>
          <w:bCs/>
          <w:sz w:val="24"/>
          <w:szCs w:val="24"/>
        </w:rPr>
        <w:t>Prawa autorskie</w:t>
      </w:r>
    </w:p>
    <w:p w14:paraId="2B01085B" w14:textId="263502E4" w:rsidR="00245154" w:rsidRPr="00AF4010" w:rsidRDefault="00BB6532" w:rsidP="00914888">
      <w:pPr>
        <w:numPr>
          <w:ilvl w:val="0"/>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Wykonawca oświadcza i gwarantuje, że przysługują mu wyłączne i nieograniczone autorskie prawa majątkowe do wykonanych w ramach </w:t>
      </w:r>
      <w:r w:rsidR="00006D27">
        <w:rPr>
          <w:rFonts w:ascii="Arial" w:hAnsi="Arial" w:cs="Arial"/>
          <w:sz w:val="24"/>
          <w:szCs w:val="24"/>
        </w:rPr>
        <w:t>Umowy</w:t>
      </w:r>
      <w:r w:rsidRPr="00AF4010">
        <w:rPr>
          <w:rFonts w:ascii="Arial" w:hAnsi="Arial" w:cs="Arial"/>
          <w:sz w:val="24"/>
          <w:szCs w:val="24"/>
        </w:rPr>
        <w:t xml:space="preserve">: </w:t>
      </w:r>
    </w:p>
    <w:p w14:paraId="61AA595B" w14:textId="77777777" w:rsidR="00245154" w:rsidRPr="00AF4010" w:rsidRDefault="00BB6532" w:rsidP="00914888">
      <w:pPr>
        <w:numPr>
          <w:ilvl w:val="1"/>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dokumentacji; </w:t>
      </w:r>
    </w:p>
    <w:p w14:paraId="5F32F124" w14:textId="77777777" w:rsidR="00245154" w:rsidRPr="00AF4010" w:rsidRDefault="00BB6532" w:rsidP="00914888">
      <w:pPr>
        <w:numPr>
          <w:ilvl w:val="1"/>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fotografii; </w:t>
      </w:r>
    </w:p>
    <w:p w14:paraId="4059E04C" w14:textId="77777777" w:rsidR="00245154" w:rsidRPr="00AF4010" w:rsidRDefault="00BB6532" w:rsidP="00914888">
      <w:pPr>
        <w:spacing w:after="0" w:line="300" w:lineRule="auto"/>
        <w:ind w:left="567" w:right="34" w:hanging="210"/>
        <w:jc w:val="left"/>
        <w:rPr>
          <w:rFonts w:ascii="Arial" w:hAnsi="Arial" w:cs="Arial"/>
          <w:sz w:val="24"/>
          <w:szCs w:val="24"/>
        </w:rPr>
      </w:pPr>
      <w:r w:rsidRPr="00AF4010">
        <w:rPr>
          <w:rFonts w:ascii="Arial" w:hAnsi="Arial" w:cs="Arial"/>
          <w:sz w:val="24"/>
          <w:szCs w:val="24"/>
        </w:rPr>
        <w:t xml:space="preserve">- (dalej jako „Utwór”) i że Utwór jest wolny od jakichkolwiek wad prawnych lub roszczeń osób trzecich, a korzystanie z nich przez Zamawiającego lub inne osoby nie będzie naruszać praw własności intelektualnej, ani żadnych innych praw osób trzecich, w tym praw autorskich, patentów i dóbr osobistych. </w:t>
      </w:r>
    </w:p>
    <w:p w14:paraId="52FEA4DE" w14:textId="2FFDF49C" w:rsidR="00245154" w:rsidRPr="00AF4010" w:rsidRDefault="00BB6532" w:rsidP="00914888">
      <w:pPr>
        <w:numPr>
          <w:ilvl w:val="0"/>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Wykonawca przenosi na Zamawiającego, na zasadzie wyłączności, autorskie prawa majątkowe i prawa pokrewne do Utworu powstałego w wyniku realizacji przedmiotu </w:t>
      </w:r>
      <w:r w:rsidR="00006D27">
        <w:rPr>
          <w:rFonts w:ascii="Arial" w:hAnsi="Arial" w:cs="Arial"/>
          <w:sz w:val="24"/>
          <w:szCs w:val="24"/>
        </w:rPr>
        <w:t>umowy</w:t>
      </w:r>
      <w:r w:rsidRPr="00AF4010">
        <w:rPr>
          <w:rFonts w:ascii="Arial" w:hAnsi="Arial" w:cs="Arial"/>
          <w:sz w:val="24"/>
          <w:szCs w:val="24"/>
        </w:rPr>
        <w:t xml:space="preserve"> na polach eksploatacji niezbędnych do realizacji </w:t>
      </w:r>
      <w:r w:rsidR="00006D27">
        <w:rPr>
          <w:rFonts w:ascii="Arial" w:hAnsi="Arial" w:cs="Arial"/>
          <w:sz w:val="24"/>
          <w:szCs w:val="24"/>
        </w:rPr>
        <w:t>umowy</w:t>
      </w:r>
      <w:r w:rsidRPr="00AF4010">
        <w:rPr>
          <w:rFonts w:ascii="Arial" w:hAnsi="Arial" w:cs="Arial"/>
          <w:sz w:val="24"/>
          <w:szCs w:val="24"/>
        </w:rPr>
        <w:t xml:space="preserve"> wraz z wyłącznym prawem do zezwalania na wykonywanie autorskich praw zależnych. Wykonawca przenosi na Zamawiającego własność nośników, na których Utwór utrwalono.</w:t>
      </w:r>
      <w:r w:rsidR="00340356" w:rsidRPr="00AF4010">
        <w:rPr>
          <w:rFonts w:ascii="Arial" w:hAnsi="Arial" w:cs="Arial"/>
          <w:sz w:val="24"/>
          <w:szCs w:val="24"/>
        </w:rPr>
        <w:t xml:space="preserve"> </w:t>
      </w:r>
    </w:p>
    <w:p w14:paraId="0E07A9A6" w14:textId="77777777" w:rsidR="00245154" w:rsidRPr="00AF4010" w:rsidRDefault="00BB6532" w:rsidP="00914888">
      <w:pPr>
        <w:numPr>
          <w:ilvl w:val="0"/>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Wykonawca oświadcza i gwarantuje, że przysługują mu wyłączone i nieograniczone autorskie prawa majątkowe do Utworu i że Utwór ten wolny jest od jakichkolwiek wad prawnych lub roszczeń osób trzecich, a korzystanie z niego przez Zamawiającego lub inne osoby zgodnie z umową nie będzie naruszać praw własności intelektualnej, ani żadnych innych praw osób trzecich, w tym praw autorskich, patentów i dóbr osobistych. </w:t>
      </w:r>
    </w:p>
    <w:p w14:paraId="57040657" w14:textId="77777777" w:rsidR="00245154" w:rsidRPr="00AF4010" w:rsidRDefault="00BB6532" w:rsidP="00914888">
      <w:pPr>
        <w:numPr>
          <w:ilvl w:val="0"/>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Jeżeli Zamawiający poinformuje Wykonawcę o jakichkolwiek roszczeniach osób trzecich zgłaszanych wobec Zamawiającego w związku z Utworem, w tym zarzucających naruszenie praw własności intelektualnej, Wykonawca podejmie wszelkie działania mające na celu zażegnanie sporu i poniesie w związku z tym wszelkie koszty, w tym koszty zastępstwa procesowego od chwili zgłoszenia roszczenia oraz koszty odszkodowań, w szczególności, w razie wytoczenia przeciwko Zamawiającemu powództwa z tytułu naruszenia praw własności intelektualnej, Wykonawca wstąpi do postępowania w charakterze strony pozwanej, a w razie braku takiej możliwości wystąpi z interwencją uboczną po stronie Zamawiającego. </w:t>
      </w:r>
    </w:p>
    <w:p w14:paraId="50742AEB" w14:textId="77777777" w:rsidR="00245154" w:rsidRPr="00AF4010" w:rsidRDefault="00BB6532" w:rsidP="00914888">
      <w:pPr>
        <w:numPr>
          <w:ilvl w:val="0"/>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Ponadto, jeżeli używanie Utworu stanie się przedmiotem jakiegokolwiek powództwa Strony lub osoby trzeciej o naruszenie praw własności intelektualnej, jak wymieniono powyżej, Wykonawca może na swój własny koszt wybrać jedno z rozwiązań: </w:t>
      </w:r>
    </w:p>
    <w:p w14:paraId="139F681E" w14:textId="77777777" w:rsidR="00245154" w:rsidRPr="00AF4010" w:rsidRDefault="00BB6532" w:rsidP="00914888">
      <w:pPr>
        <w:numPr>
          <w:ilvl w:val="1"/>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uzyskać dla Zamawiającego autorskie prawa majątkowe do Utworu, </w:t>
      </w:r>
    </w:p>
    <w:p w14:paraId="656A0C35" w14:textId="77777777" w:rsidR="00245154" w:rsidRPr="00AF4010" w:rsidRDefault="00BB6532" w:rsidP="00914888">
      <w:pPr>
        <w:numPr>
          <w:ilvl w:val="1"/>
          <w:numId w:val="2"/>
        </w:numPr>
        <w:spacing w:after="0" w:line="300" w:lineRule="auto"/>
        <w:ind w:right="34" w:hanging="360"/>
        <w:jc w:val="left"/>
        <w:rPr>
          <w:rFonts w:ascii="Arial" w:hAnsi="Arial" w:cs="Arial"/>
          <w:sz w:val="24"/>
          <w:szCs w:val="24"/>
        </w:rPr>
      </w:pPr>
      <w:r w:rsidRPr="00AF4010">
        <w:rPr>
          <w:rFonts w:ascii="Arial" w:hAnsi="Arial" w:cs="Arial"/>
          <w:sz w:val="24"/>
          <w:szCs w:val="24"/>
        </w:rPr>
        <w:lastRenderedPageBreak/>
        <w:t xml:space="preserve">zmodyfikować Utwór tak, żeby był zgodny z Umową, ale wolny od jakichkolwiek wad lub roszczeń osób trzecich. </w:t>
      </w:r>
    </w:p>
    <w:p w14:paraId="306327C5" w14:textId="77777777" w:rsidR="00245154" w:rsidRPr="00AF4010" w:rsidRDefault="00BB6532" w:rsidP="00914888">
      <w:pPr>
        <w:numPr>
          <w:ilvl w:val="0"/>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Strony potwierdzają, że żadne z powyższych postanowień nie wyłącza: </w:t>
      </w:r>
    </w:p>
    <w:p w14:paraId="66F97439" w14:textId="77777777" w:rsidR="00245154" w:rsidRPr="00AF4010" w:rsidRDefault="00BB6532" w:rsidP="00914888">
      <w:pPr>
        <w:numPr>
          <w:ilvl w:val="1"/>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możliwości dochodzenia przez Zamawiającego odszkodowania na zasadach ogólnych Kodeksu cywilnego lub wykonania uprawnień przez Zamawiającego wynikających z innych ustaw; </w:t>
      </w:r>
    </w:p>
    <w:p w14:paraId="0AECAFBD" w14:textId="77777777" w:rsidR="00245154" w:rsidRPr="00AF4010" w:rsidRDefault="00BB6532" w:rsidP="00914888">
      <w:pPr>
        <w:numPr>
          <w:ilvl w:val="1"/>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dochodzenia odpowiedzialności z innych tytułów określonych w Umowie, w szczególności z tytułu kar umownych. </w:t>
      </w:r>
    </w:p>
    <w:p w14:paraId="351E90E5" w14:textId="77777777" w:rsidR="00245154" w:rsidRPr="00AF4010" w:rsidRDefault="00BB6532" w:rsidP="00914888">
      <w:pPr>
        <w:numPr>
          <w:ilvl w:val="0"/>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Przeniesienie majątkowych praw autorskich do Utworu do nieograniczonego w czasie korzystania i rozporządzania Utworem następuje na poniższych polach eksploatacji: </w:t>
      </w:r>
    </w:p>
    <w:p w14:paraId="70A9739C" w14:textId="77777777" w:rsidR="00245154" w:rsidRPr="00AF4010" w:rsidRDefault="00BB6532" w:rsidP="00914888">
      <w:pPr>
        <w:numPr>
          <w:ilvl w:val="1"/>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trwałe lub czasowe utrwalanie lub zwielokrotnianie w całości lub w części, jakimikolwiek środkami i w jakiejkolwiek formie, niezależnie od formatu, systemu lub standardu, w tym techniką drukarską, techniką zapisu magnetycznego techniką cyfrową lub przez wprowadzanie do pamięci komputera oraz trwałe lub czasowe utrwalanie lub zwielokrotnianie takich zapisów, włączając w to sporządzanie kopii oraz dowolne korzystanie i rozporządzanie tymi kopiami; </w:t>
      </w:r>
    </w:p>
    <w:p w14:paraId="2FC52062" w14:textId="77777777" w:rsidR="00245154" w:rsidRPr="00AF4010" w:rsidRDefault="00BB6532" w:rsidP="00914888">
      <w:pPr>
        <w:numPr>
          <w:ilvl w:val="1"/>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wprowadzanie do obrotu, użyczanie lub najem oryginału albo egzemplarzy; </w:t>
      </w:r>
    </w:p>
    <w:p w14:paraId="38781B0E" w14:textId="77777777" w:rsidR="00245154" w:rsidRPr="00AF4010" w:rsidRDefault="00BB6532" w:rsidP="00914888">
      <w:pPr>
        <w:numPr>
          <w:ilvl w:val="1"/>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obrót oryginałem albo egzemplarzami, na których utrwalony został Utwór; </w:t>
      </w:r>
    </w:p>
    <w:p w14:paraId="72B2BE8D" w14:textId="77777777" w:rsidR="00245154" w:rsidRPr="00AF4010" w:rsidRDefault="00BB6532" w:rsidP="00914888">
      <w:pPr>
        <w:numPr>
          <w:ilvl w:val="1"/>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tworzenie nowych wersji i aktualizacji Utworu; </w:t>
      </w:r>
    </w:p>
    <w:p w14:paraId="4E451897" w14:textId="77777777" w:rsidR="00245154" w:rsidRPr="00AF4010" w:rsidRDefault="00BB6532" w:rsidP="00914888">
      <w:pPr>
        <w:numPr>
          <w:ilvl w:val="1"/>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publiczne rozpowszechnianie, w szczególności wyświetlanie, publiczne odtwarzanie, nadawanie i reemitowanie w dowolnym systemie lub standardzie, a także publiczne udostępnianie dzieła w ten sposób, aby każdy mógł mieć do niego dostęp w miejscu i czasie przez siebie wybranym, w szczególności elektroniczne udostępnianie na żądanie; </w:t>
      </w:r>
    </w:p>
    <w:p w14:paraId="4BCD2BF3" w14:textId="77777777" w:rsidR="00245154" w:rsidRPr="00AF4010" w:rsidRDefault="00BB6532" w:rsidP="00914888">
      <w:pPr>
        <w:numPr>
          <w:ilvl w:val="1"/>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rozpowszechnianie w sieci Internet oraz w sieciach zamkniętych; </w:t>
      </w:r>
    </w:p>
    <w:p w14:paraId="191BF3FA" w14:textId="77777777" w:rsidR="00245154" w:rsidRPr="00AF4010" w:rsidRDefault="00BB6532" w:rsidP="00914888">
      <w:pPr>
        <w:numPr>
          <w:ilvl w:val="1"/>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rozpowszechnianie w formie druku, zapisu cyfrowego, przekazu multimedialnego; </w:t>
      </w:r>
    </w:p>
    <w:p w14:paraId="606B8A78" w14:textId="77777777" w:rsidR="00245154" w:rsidRPr="00AF4010" w:rsidRDefault="00BB6532" w:rsidP="00914888">
      <w:pPr>
        <w:numPr>
          <w:ilvl w:val="1"/>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nadawanie za pomocą fonii lub wizji, w sposób bezprzewodowy (drogą naziemną i satelitarną) lub w sposób przewodowy, w dowolnym systemie i standardzie, w tym także przez sieci kablowe i platformy cyfrowe; </w:t>
      </w:r>
    </w:p>
    <w:p w14:paraId="18AC16D5" w14:textId="77777777" w:rsidR="00245154" w:rsidRPr="00AF4010" w:rsidRDefault="00BB6532" w:rsidP="00914888">
      <w:pPr>
        <w:numPr>
          <w:ilvl w:val="1"/>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wykorzystywanie Utworu lub jego dowolnych części do prezentacji; </w:t>
      </w:r>
    </w:p>
    <w:p w14:paraId="1CF498D0" w14:textId="77777777" w:rsidR="00245154" w:rsidRPr="00AF4010" w:rsidRDefault="00BB6532" w:rsidP="00914888">
      <w:pPr>
        <w:numPr>
          <w:ilvl w:val="1"/>
          <w:numId w:val="2"/>
        </w:numPr>
        <w:spacing w:after="0" w:line="300" w:lineRule="auto"/>
        <w:ind w:right="34" w:hanging="428"/>
        <w:jc w:val="left"/>
        <w:rPr>
          <w:rFonts w:ascii="Arial" w:hAnsi="Arial" w:cs="Arial"/>
          <w:sz w:val="24"/>
          <w:szCs w:val="24"/>
        </w:rPr>
      </w:pPr>
      <w:r w:rsidRPr="00AF4010">
        <w:rPr>
          <w:rFonts w:ascii="Arial" w:hAnsi="Arial" w:cs="Arial"/>
          <w:sz w:val="24"/>
          <w:szCs w:val="24"/>
        </w:rPr>
        <w:t xml:space="preserve">prawo do określania nazw Utworu, pod którymi będzie on wykorzystywany lub rozpowszechniany, w tym nazw handlowych, włączając w to prawo do zarejestrowania na swoją rzecz znaków towarowych, którymi oznaczony będzie Utwór lub znaków towarowych wykorzystywanych w Utworze; </w:t>
      </w:r>
    </w:p>
    <w:p w14:paraId="6E971636" w14:textId="77777777" w:rsidR="00245154" w:rsidRPr="00AF4010" w:rsidRDefault="00BB6532" w:rsidP="00914888">
      <w:pPr>
        <w:numPr>
          <w:ilvl w:val="1"/>
          <w:numId w:val="2"/>
        </w:numPr>
        <w:spacing w:after="0" w:line="300" w:lineRule="auto"/>
        <w:ind w:right="34" w:hanging="428"/>
        <w:jc w:val="left"/>
        <w:rPr>
          <w:rFonts w:ascii="Arial" w:hAnsi="Arial" w:cs="Arial"/>
          <w:sz w:val="24"/>
          <w:szCs w:val="24"/>
        </w:rPr>
      </w:pPr>
      <w:r w:rsidRPr="00AF4010">
        <w:rPr>
          <w:rFonts w:ascii="Arial" w:hAnsi="Arial" w:cs="Arial"/>
          <w:sz w:val="24"/>
          <w:szCs w:val="24"/>
        </w:rPr>
        <w:t xml:space="preserve">prawo do wykorzystania Utworu do celów marketingowych lub promocji, w tym reklamy, sponsoringu, promocji sprzedaży, a także do oznaczania lub </w:t>
      </w:r>
      <w:r w:rsidRPr="00AF4010">
        <w:rPr>
          <w:rFonts w:ascii="Arial" w:hAnsi="Arial" w:cs="Arial"/>
          <w:sz w:val="24"/>
          <w:szCs w:val="24"/>
        </w:rPr>
        <w:lastRenderedPageBreak/>
        <w:t xml:space="preserve">identyfikacji produktów i usług oraz innych przejawów działalności, przedmiotów jego własności, a także dla celów edukacyjnych i szkoleniowych; </w:t>
      </w:r>
    </w:p>
    <w:p w14:paraId="353C0DBA" w14:textId="77777777" w:rsidR="00245154" w:rsidRPr="00AF4010" w:rsidRDefault="00BB6532" w:rsidP="00914888">
      <w:pPr>
        <w:numPr>
          <w:ilvl w:val="1"/>
          <w:numId w:val="2"/>
        </w:numPr>
        <w:spacing w:after="0" w:line="300" w:lineRule="auto"/>
        <w:ind w:right="34" w:hanging="428"/>
        <w:jc w:val="left"/>
        <w:rPr>
          <w:rFonts w:ascii="Arial" w:hAnsi="Arial" w:cs="Arial"/>
          <w:sz w:val="24"/>
          <w:szCs w:val="24"/>
        </w:rPr>
      </w:pPr>
      <w:r w:rsidRPr="00AF4010">
        <w:rPr>
          <w:rFonts w:ascii="Arial" w:hAnsi="Arial" w:cs="Arial"/>
          <w:sz w:val="24"/>
          <w:szCs w:val="24"/>
        </w:rPr>
        <w:t xml:space="preserve">prawo do rozporządzania opracowaniami Utworu oraz prawo udostępniania go do korzystania, w tym udzielania licencji na rzecz osób trzecich, na wszystkich polach eksploatacji, o których mowa powyżej. </w:t>
      </w:r>
    </w:p>
    <w:p w14:paraId="5BE77900" w14:textId="6E6FAF99" w:rsidR="00245154" w:rsidRPr="00AF4010" w:rsidRDefault="00BB6532" w:rsidP="00914888">
      <w:pPr>
        <w:numPr>
          <w:ilvl w:val="0"/>
          <w:numId w:val="2"/>
        </w:numPr>
        <w:spacing w:after="0" w:line="300" w:lineRule="auto"/>
        <w:ind w:right="34" w:hanging="360"/>
        <w:jc w:val="left"/>
        <w:rPr>
          <w:rFonts w:ascii="Arial" w:hAnsi="Arial" w:cs="Arial"/>
          <w:sz w:val="24"/>
          <w:szCs w:val="24"/>
        </w:rPr>
      </w:pPr>
      <w:r w:rsidRPr="00AF4010">
        <w:rPr>
          <w:rFonts w:ascii="Arial" w:hAnsi="Arial" w:cs="Arial"/>
          <w:sz w:val="24"/>
          <w:szCs w:val="24"/>
        </w:rPr>
        <w:t>Przeniesienie autorskich praw majątkowych do Utworu obejmuje również prawo do korzystania, pobierania pożytków i rozporządzania wszelkimi opracowania Utworu wykonanymi przez Zamawiającego lub za zgodą Zamawiającego, bez konieczności uzyskiwania zgody Wykonawcy.</w:t>
      </w:r>
      <w:r w:rsidR="00340356" w:rsidRPr="00AF4010">
        <w:rPr>
          <w:rFonts w:ascii="Arial" w:hAnsi="Arial" w:cs="Arial"/>
          <w:sz w:val="24"/>
          <w:szCs w:val="24"/>
        </w:rPr>
        <w:t xml:space="preserve"> </w:t>
      </w:r>
    </w:p>
    <w:p w14:paraId="5A19EC6F" w14:textId="0D68B08B" w:rsidR="00245154" w:rsidRPr="00AF4010" w:rsidRDefault="00BB6532" w:rsidP="00914888">
      <w:pPr>
        <w:numPr>
          <w:ilvl w:val="0"/>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Przeniesienie autorskich praw majątkowych nastąpi w ramach wynagrodzenia, o którym mowa w § 3 ust. 1 </w:t>
      </w:r>
      <w:r w:rsidR="00006D27">
        <w:rPr>
          <w:rFonts w:ascii="Arial" w:hAnsi="Arial" w:cs="Arial"/>
          <w:sz w:val="24"/>
          <w:szCs w:val="24"/>
        </w:rPr>
        <w:t>Umowy</w:t>
      </w:r>
      <w:r w:rsidRPr="00AF4010">
        <w:rPr>
          <w:rFonts w:ascii="Arial" w:hAnsi="Arial" w:cs="Arial"/>
          <w:sz w:val="24"/>
          <w:szCs w:val="24"/>
        </w:rPr>
        <w:t xml:space="preserve">. </w:t>
      </w:r>
    </w:p>
    <w:p w14:paraId="2F904CB2" w14:textId="032A8028" w:rsidR="00245154" w:rsidRPr="00AF4010" w:rsidRDefault="00BB6532" w:rsidP="00914888">
      <w:pPr>
        <w:numPr>
          <w:ilvl w:val="0"/>
          <w:numId w:val="2"/>
        </w:numPr>
        <w:spacing w:after="0" w:line="300" w:lineRule="auto"/>
        <w:ind w:right="34" w:hanging="360"/>
        <w:jc w:val="left"/>
        <w:rPr>
          <w:rFonts w:ascii="Arial" w:hAnsi="Arial" w:cs="Arial"/>
          <w:sz w:val="24"/>
          <w:szCs w:val="24"/>
        </w:rPr>
      </w:pPr>
      <w:r w:rsidRPr="00AF4010">
        <w:rPr>
          <w:rFonts w:ascii="Arial" w:hAnsi="Arial" w:cs="Arial"/>
          <w:sz w:val="24"/>
          <w:szCs w:val="24"/>
        </w:rPr>
        <w:t>Skutek rozporządzający przeniesienia autorskich praw majątkowych nastąpi bezwarunkowo z chwilą podpisania Protokołu Odbioru przez Strony, w tym bez uwag i zastrzeżeń ze strony Zamawiającego. Podpisanie Protokołu Odbioru nie wyłącza uprawnienia Zamawiającego do żądania dokonania poprawek lub zmian Utworu, bądź żądania dostarczenia nowej wersji Utworu, w przypadku gdy Utwór posiada wady fizyczne lub prawne, w szczególności nie odpowiada wymogom ustalonym przez Strony.</w:t>
      </w:r>
      <w:r w:rsidR="00340356" w:rsidRPr="00AF4010">
        <w:rPr>
          <w:rFonts w:ascii="Arial" w:hAnsi="Arial" w:cs="Arial"/>
          <w:sz w:val="24"/>
          <w:szCs w:val="24"/>
        </w:rPr>
        <w:t xml:space="preserve"> </w:t>
      </w:r>
    </w:p>
    <w:p w14:paraId="4DDB117E" w14:textId="136987AA" w:rsidR="00245154" w:rsidRPr="00AF4010" w:rsidRDefault="00BB6532" w:rsidP="00914888">
      <w:pPr>
        <w:numPr>
          <w:ilvl w:val="0"/>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W przypadku zaistnienia po stronie Zamawiającego potrzeby nabycia praw do Utworu na innych polach eksploatacji, niż określone w ust. 7, Zamawiający zgłosi taką potrzebę Wykonawcy i Strony w terminie 14 dni od dnia zgłoszenia potrzeby zawrą umowę przenoszącą majątkowe prawa autorskie do Utworu na tych polach eksploatacji na rzecz Zamawiającego – na warunkach zgodnych z Umową, w ramach wynagrodzenia określonego w § 3 ust. 1 </w:t>
      </w:r>
      <w:r w:rsidR="00006D27">
        <w:rPr>
          <w:rFonts w:ascii="Arial" w:hAnsi="Arial" w:cs="Arial"/>
          <w:sz w:val="24"/>
          <w:szCs w:val="24"/>
        </w:rPr>
        <w:t>Umowy</w:t>
      </w:r>
      <w:r w:rsidRPr="00AF4010">
        <w:rPr>
          <w:rFonts w:ascii="Arial" w:hAnsi="Arial" w:cs="Arial"/>
          <w:sz w:val="24"/>
          <w:szCs w:val="24"/>
        </w:rPr>
        <w:t xml:space="preserve">. </w:t>
      </w:r>
    </w:p>
    <w:p w14:paraId="3A2AFBFB" w14:textId="1680CD1E" w:rsidR="00245154" w:rsidRPr="00AF4010" w:rsidRDefault="00BB6532" w:rsidP="00914888">
      <w:pPr>
        <w:numPr>
          <w:ilvl w:val="0"/>
          <w:numId w:val="2"/>
        </w:numPr>
        <w:spacing w:after="0" w:line="300" w:lineRule="auto"/>
        <w:ind w:right="34" w:hanging="360"/>
        <w:jc w:val="left"/>
        <w:rPr>
          <w:rFonts w:ascii="Arial" w:hAnsi="Arial" w:cs="Arial"/>
          <w:sz w:val="24"/>
          <w:szCs w:val="24"/>
        </w:rPr>
      </w:pPr>
      <w:r w:rsidRPr="00AF4010">
        <w:rPr>
          <w:rFonts w:ascii="Arial" w:hAnsi="Arial" w:cs="Arial"/>
          <w:sz w:val="24"/>
          <w:szCs w:val="24"/>
        </w:rPr>
        <w:t>Wykonawca zobowiązuje się, iż nie będzie wykonywał przysługujących mu praw osobistych w sposób ograniczający Zamawiającego w wykonywaniu praw do Utworu, w szczególności Wykonawca upoważnia Zamawiającego</w:t>
      </w:r>
      <w:r w:rsidR="00340356" w:rsidRPr="00AF4010">
        <w:rPr>
          <w:rFonts w:ascii="Arial" w:hAnsi="Arial" w:cs="Arial"/>
          <w:sz w:val="24"/>
          <w:szCs w:val="24"/>
        </w:rPr>
        <w:t xml:space="preserve"> </w:t>
      </w:r>
      <w:r w:rsidRPr="00AF4010">
        <w:rPr>
          <w:rFonts w:ascii="Arial" w:hAnsi="Arial" w:cs="Arial"/>
          <w:sz w:val="24"/>
          <w:szCs w:val="24"/>
        </w:rPr>
        <w:t xml:space="preserve">do decydowania o publikacji Utworu i zachowaniu jego integralności. </w:t>
      </w:r>
    </w:p>
    <w:p w14:paraId="1E119218" w14:textId="77777777" w:rsidR="00245154" w:rsidRPr="00AF4010" w:rsidRDefault="00BB6532" w:rsidP="00914888">
      <w:pPr>
        <w:numPr>
          <w:ilvl w:val="0"/>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Wykonawca zobowiązuje się do nierejestrowania jako znaków towarowych, w imieniu własnym lub na rzecz innych podmiotów, utworów graficznych lub słownych stanowiących elementy Utworu. </w:t>
      </w:r>
    </w:p>
    <w:p w14:paraId="231E6841" w14:textId="030E1D20" w:rsidR="00245154" w:rsidRPr="00AF4010" w:rsidRDefault="00BB6532" w:rsidP="00914888">
      <w:pPr>
        <w:numPr>
          <w:ilvl w:val="0"/>
          <w:numId w:val="2"/>
        </w:numPr>
        <w:spacing w:after="0" w:line="300" w:lineRule="auto"/>
        <w:ind w:right="34" w:hanging="360"/>
        <w:jc w:val="left"/>
        <w:rPr>
          <w:rFonts w:ascii="Arial" w:hAnsi="Arial" w:cs="Arial"/>
          <w:sz w:val="24"/>
          <w:szCs w:val="24"/>
        </w:rPr>
      </w:pPr>
      <w:r w:rsidRPr="00AF4010">
        <w:rPr>
          <w:rFonts w:ascii="Arial" w:hAnsi="Arial" w:cs="Arial"/>
          <w:sz w:val="24"/>
          <w:szCs w:val="24"/>
        </w:rPr>
        <w:t xml:space="preserve">Zamawiający ma prawo do przeniesienia uprawnień i obowiązków wynikających z </w:t>
      </w:r>
      <w:r w:rsidR="00006D27">
        <w:rPr>
          <w:rFonts w:ascii="Arial" w:hAnsi="Arial" w:cs="Arial"/>
          <w:sz w:val="24"/>
          <w:szCs w:val="24"/>
        </w:rPr>
        <w:t>Umowy</w:t>
      </w:r>
      <w:r w:rsidRPr="00AF4010">
        <w:rPr>
          <w:rFonts w:ascii="Arial" w:hAnsi="Arial" w:cs="Arial"/>
          <w:sz w:val="24"/>
          <w:szCs w:val="24"/>
        </w:rPr>
        <w:t xml:space="preserve"> na osoby lub podmioty trzecie. </w:t>
      </w:r>
    </w:p>
    <w:p w14:paraId="67E0D3C8" w14:textId="0DBFA8D7" w:rsidR="00245154" w:rsidRPr="008058F6" w:rsidRDefault="00BB6532" w:rsidP="00FE2230">
      <w:pPr>
        <w:spacing w:after="0" w:line="300" w:lineRule="auto"/>
        <w:ind w:left="494" w:firstLine="0"/>
        <w:jc w:val="center"/>
        <w:rPr>
          <w:rFonts w:ascii="Arial" w:hAnsi="Arial" w:cs="Arial"/>
          <w:b/>
          <w:bCs/>
          <w:sz w:val="24"/>
          <w:szCs w:val="24"/>
        </w:rPr>
      </w:pPr>
      <w:r w:rsidRPr="00C425DB">
        <w:rPr>
          <w:rFonts w:ascii="Arial" w:hAnsi="Arial" w:cs="Arial"/>
          <w:b/>
          <w:bCs/>
          <w:sz w:val="24"/>
          <w:szCs w:val="24"/>
        </w:rPr>
        <w:t xml:space="preserve">§ </w:t>
      </w:r>
      <w:r w:rsidR="00440341" w:rsidRPr="00C425DB">
        <w:rPr>
          <w:rFonts w:ascii="Arial" w:hAnsi="Arial" w:cs="Arial"/>
          <w:b/>
          <w:bCs/>
          <w:sz w:val="24"/>
          <w:szCs w:val="24"/>
        </w:rPr>
        <w:t>7</w:t>
      </w:r>
    </w:p>
    <w:p w14:paraId="709A2E2F" w14:textId="00084500" w:rsidR="008058F6" w:rsidRPr="008058F6" w:rsidRDefault="008058F6" w:rsidP="00FE2230">
      <w:pPr>
        <w:autoSpaceDE w:val="0"/>
        <w:autoSpaceDN w:val="0"/>
        <w:adjustRightInd w:val="0"/>
        <w:spacing w:after="0" w:line="300" w:lineRule="auto"/>
        <w:ind w:left="0" w:firstLine="0"/>
        <w:jc w:val="center"/>
        <w:rPr>
          <w:rFonts w:ascii="Arial" w:hAnsi="Arial" w:cs="Arial"/>
          <w:b/>
          <w:color w:val="auto"/>
          <w:kern w:val="0"/>
          <w:sz w:val="24"/>
          <w:szCs w:val="24"/>
          <w14:ligatures w14:val="none"/>
        </w:rPr>
      </w:pPr>
      <w:r w:rsidRPr="008058F6">
        <w:rPr>
          <w:rFonts w:ascii="Arial" w:hAnsi="Arial" w:cs="Arial"/>
          <w:b/>
          <w:color w:val="auto"/>
          <w:kern w:val="0"/>
          <w:sz w:val="24"/>
          <w:szCs w:val="24"/>
          <w14:ligatures w14:val="none"/>
        </w:rPr>
        <w:t xml:space="preserve">Odstąpienie od </w:t>
      </w:r>
      <w:r w:rsidR="00006D27">
        <w:rPr>
          <w:rFonts w:ascii="Arial" w:hAnsi="Arial" w:cs="Arial"/>
          <w:b/>
          <w:color w:val="auto"/>
          <w:kern w:val="0"/>
          <w:sz w:val="24"/>
          <w:szCs w:val="24"/>
          <w14:ligatures w14:val="none"/>
        </w:rPr>
        <w:t>umowy</w:t>
      </w:r>
      <w:r w:rsidRPr="008058F6">
        <w:rPr>
          <w:rFonts w:ascii="Arial" w:hAnsi="Arial" w:cs="Arial"/>
          <w:color w:val="auto"/>
          <w:kern w:val="0"/>
          <w:sz w:val="24"/>
          <w:szCs w:val="24"/>
          <w14:ligatures w14:val="none"/>
        </w:rPr>
        <w:t xml:space="preserve"> </w:t>
      </w:r>
    </w:p>
    <w:p w14:paraId="65EAB848" w14:textId="6D19755D" w:rsidR="008058F6" w:rsidRPr="008058F6" w:rsidRDefault="008058F6" w:rsidP="00914888">
      <w:pPr>
        <w:numPr>
          <w:ilvl w:val="0"/>
          <w:numId w:val="37"/>
        </w:numPr>
        <w:spacing w:after="0" w:line="300" w:lineRule="auto"/>
        <w:ind w:left="426" w:hanging="426"/>
        <w:jc w:val="left"/>
        <w:rPr>
          <w:rFonts w:ascii="Arial" w:eastAsia="Calibri" w:hAnsi="Arial" w:cs="Arial"/>
          <w:color w:val="auto"/>
          <w:kern w:val="0"/>
          <w:sz w:val="24"/>
          <w:szCs w:val="24"/>
          <w:lang w:eastAsia="en-US"/>
          <w14:ligatures w14:val="none"/>
        </w:rPr>
      </w:pPr>
      <w:r w:rsidRPr="008058F6">
        <w:rPr>
          <w:rFonts w:ascii="Arial" w:eastAsia="Calibri" w:hAnsi="Arial" w:cs="Arial"/>
          <w:color w:val="auto"/>
          <w:kern w:val="0"/>
          <w:sz w:val="24"/>
          <w:szCs w:val="24"/>
          <w:lang w:eastAsia="en-US"/>
          <w14:ligatures w14:val="none"/>
        </w:rPr>
        <w:t xml:space="preserve">Zamawiający dopuszcza możliwość odstąpienia od niniejszej </w:t>
      </w:r>
      <w:r w:rsidR="00006D27">
        <w:rPr>
          <w:rFonts w:ascii="Arial" w:eastAsia="Calibri" w:hAnsi="Arial" w:cs="Arial"/>
          <w:color w:val="auto"/>
          <w:kern w:val="0"/>
          <w:sz w:val="24"/>
          <w:szCs w:val="24"/>
          <w:lang w:eastAsia="en-US"/>
          <w14:ligatures w14:val="none"/>
        </w:rPr>
        <w:t>umowy</w:t>
      </w:r>
      <w:r w:rsidRPr="008058F6">
        <w:rPr>
          <w:rFonts w:ascii="Arial" w:eastAsia="Calibri" w:hAnsi="Arial" w:cs="Arial"/>
          <w:color w:val="auto"/>
          <w:kern w:val="0"/>
          <w:sz w:val="24"/>
          <w:szCs w:val="24"/>
          <w:lang w:eastAsia="en-US"/>
          <w14:ligatures w14:val="none"/>
        </w:rPr>
        <w:t xml:space="preserve"> z przyczyn wymienionych w art. 456 ustawy PZP.</w:t>
      </w:r>
    </w:p>
    <w:p w14:paraId="78ACA20E" w14:textId="2FC2AF0A" w:rsidR="008058F6" w:rsidRPr="008058F6" w:rsidRDefault="008058F6" w:rsidP="00914888">
      <w:pPr>
        <w:numPr>
          <w:ilvl w:val="0"/>
          <w:numId w:val="37"/>
        </w:numPr>
        <w:spacing w:after="0" w:line="300" w:lineRule="auto"/>
        <w:ind w:left="426" w:hanging="426"/>
        <w:jc w:val="left"/>
        <w:rPr>
          <w:rFonts w:ascii="Arial" w:eastAsia="Calibri" w:hAnsi="Arial" w:cs="Arial"/>
          <w:color w:val="auto"/>
          <w:kern w:val="0"/>
          <w:sz w:val="24"/>
          <w:szCs w:val="24"/>
          <w:lang w:eastAsia="en-US"/>
          <w14:ligatures w14:val="none"/>
        </w:rPr>
      </w:pPr>
      <w:r w:rsidRPr="008058F6">
        <w:rPr>
          <w:rFonts w:ascii="Arial" w:eastAsia="Calibri" w:hAnsi="Arial" w:cs="Arial"/>
          <w:color w:val="auto"/>
          <w:kern w:val="0"/>
          <w:sz w:val="24"/>
          <w:szCs w:val="24"/>
          <w:lang w:eastAsia="en-US"/>
          <w14:ligatures w14:val="none"/>
        </w:rPr>
        <w:t xml:space="preserve">Wykonawcy przysługuje prawo do odstąpienia od </w:t>
      </w:r>
      <w:r w:rsidR="00006D27">
        <w:rPr>
          <w:rFonts w:ascii="Arial" w:eastAsia="Calibri" w:hAnsi="Arial" w:cs="Arial"/>
          <w:color w:val="auto"/>
          <w:kern w:val="0"/>
          <w:sz w:val="24"/>
          <w:szCs w:val="24"/>
          <w:lang w:eastAsia="en-US"/>
          <w14:ligatures w14:val="none"/>
        </w:rPr>
        <w:t>umowy</w:t>
      </w:r>
      <w:r w:rsidRPr="008058F6">
        <w:rPr>
          <w:rFonts w:ascii="Arial" w:eastAsia="Calibri" w:hAnsi="Arial" w:cs="Arial"/>
          <w:color w:val="auto"/>
          <w:kern w:val="0"/>
          <w:sz w:val="24"/>
          <w:szCs w:val="24"/>
          <w:lang w:eastAsia="en-US"/>
          <w14:ligatures w14:val="none"/>
        </w:rPr>
        <w:t xml:space="preserve"> jeżeli Zamawiający odmawia bez podania przyczyny odbioru </w:t>
      </w:r>
      <w:r>
        <w:rPr>
          <w:rFonts w:ascii="Arial" w:eastAsia="Calibri" w:hAnsi="Arial" w:cs="Arial"/>
          <w:color w:val="auto"/>
          <w:kern w:val="0"/>
          <w:sz w:val="24"/>
          <w:szCs w:val="24"/>
          <w:lang w:eastAsia="en-US"/>
          <w14:ligatures w14:val="none"/>
        </w:rPr>
        <w:t>przedmiotu zamówienia</w:t>
      </w:r>
      <w:r w:rsidR="00440341">
        <w:rPr>
          <w:rFonts w:ascii="Arial" w:eastAsia="Calibri" w:hAnsi="Arial" w:cs="Arial"/>
          <w:color w:val="auto"/>
          <w:kern w:val="0"/>
          <w:sz w:val="24"/>
          <w:szCs w:val="24"/>
          <w:lang w:eastAsia="en-US"/>
          <w14:ligatures w14:val="none"/>
        </w:rPr>
        <w:t>.</w:t>
      </w:r>
    </w:p>
    <w:p w14:paraId="11D1F59D" w14:textId="1040B083" w:rsidR="008058F6" w:rsidRPr="008058F6" w:rsidRDefault="008058F6" w:rsidP="00914888">
      <w:pPr>
        <w:numPr>
          <w:ilvl w:val="0"/>
          <w:numId w:val="37"/>
        </w:numPr>
        <w:tabs>
          <w:tab w:val="num" w:pos="426"/>
        </w:tabs>
        <w:spacing w:after="0" w:line="300" w:lineRule="auto"/>
        <w:ind w:left="426" w:hanging="426"/>
        <w:jc w:val="left"/>
        <w:rPr>
          <w:rFonts w:ascii="Arial" w:eastAsia="Calibri" w:hAnsi="Arial" w:cs="Arial"/>
          <w:color w:val="auto"/>
          <w:kern w:val="0"/>
          <w:sz w:val="24"/>
          <w:szCs w:val="24"/>
          <w:lang w:eastAsia="en-US"/>
          <w14:ligatures w14:val="none"/>
        </w:rPr>
      </w:pPr>
      <w:r w:rsidRPr="008058F6">
        <w:rPr>
          <w:rFonts w:ascii="Arial" w:eastAsia="Calibri" w:hAnsi="Arial" w:cs="Arial"/>
          <w:color w:val="auto"/>
          <w:kern w:val="0"/>
          <w:sz w:val="24"/>
          <w:szCs w:val="24"/>
          <w:lang w:eastAsia="en-US"/>
          <w14:ligatures w14:val="none"/>
        </w:rPr>
        <w:lastRenderedPageBreak/>
        <w:t xml:space="preserve">Odstąpienie od </w:t>
      </w:r>
      <w:r w:rsidR="00006D27">
        <w:rPr>
          <w:rFonts w:ascii="Arial" w:eastAsia="Calibri" w:hAnsi="Arial" w:cs="Arial"/>
          <w:color w:val="auto"/>
          <w:kern w:val="0"/>
          <w:sz w:val="24"/>
          <w:szCs w:val="24"/>
          <w:lang w:eastAsia="en-US"/>
          <w14:ligatures w14:val="none"/>
        </w:rPr>
        <w:t>Umowy</w:t>
      </w:r>
      <w:r w:rsidRPr="008058F6">
        <w:rPr>
          <w:rFonts w:ascii="Arial" w:eastAsia="Calibri" w:hAnsi="Arial" w:cs="Arial"/>
          <w:color w:val="auto"/>
          <w:kern w:val="0"/>
          <w:sz w:val="24"/>
          <w:szCs w:val="24"/>
          <w:lang w:eastAsia="en-US"/>
          <w14:ligatures w14:val="none"/>
        </w:rPr>
        <w:t xml:space="preserve"> staje się skuteczne z chwilą doręczenia drugiej Stronie oświadczenia o odstąpieniu od </w:t>
      </w:r>
      <w:r w:rsidR="00006D27">
        <w:rPr>
          <w:rFonts w:ascii="Arial" w:eastAsia="Calibri" w:hAnsi="Arial" w:cs="Arial"/>
          <w:color w:val="auto"/>
          <w:kern w:val="0"/>
          <w:sz w:val="24"/>
          <w:szCs w:val="24"/>
          <w:lang w:eastAsia="en-US"/>
          <w14:ligatures w14:val="none"/>
        </w:rPr>
        <w:t>Umowy</w:t>
      </w:r>
      <w:r w:rsidRPr="008058F6">
        <w:rPr>
          <w:rFonts w:ascii="Arial" w:eastAsia="Calibri" w:hAnsi="Arial" w:cs="Arial"/>
          <w:color w:val="auto"/>
          <w:kern w:val="0"/>
          <w:sz w:val="24"/>
          <w:szCs w:val="24"/>
          <w:lang w:eastAsia="en-US"/>
          <w14:ligatures w14:val="none"/>
        </w:rPr>
        <w:t xml:space="preserve"> w sposób określony w ust. 4.</w:t>
      </w:r>
    </w:p>
    <w:p w14:paraId="3EC84BB2" w14:textId="15E47D56" w:rsidR="008058F6" w:rsidRPr="008058F6" w:rsidRDefault="008058F6" w:rsidP="00914888">
      <w:pPr>
        <w:numPr>
          <w:ilvl w:val="0"/>
          <w:numId w:val="37"/>
        </w:numPr>
        <w:tabs>
          <w:tab w:val="num" w:pos="426"/>
        </w:tabs>
        <w:spacing w:after="0" w:line="300" w:lineRule="auto"/>
        <w:ind w:left="426" w:hanging="426"/>
        <w:jc w:val="left"/>
        <w:rPr>
          <w:rFonts w:ascii="Arial" w:eastAsia="Calibri" w:hAnsi="Arial" w:cs="Arial"/>
          <w:color w:val="auto"/>
          <w:kern w:val="0"/>
          <w:sz w:val="24"/>
          <w:szCs w:val="24"/>
          <w:lang w:eastAsia="en-US"/>
          <w14:ligatures w14:val="none"/>
        </w:rPr>
      </w:pPr>
      <w:r w:rsidRPr="008058F6">
        <w:rPr>
          <w:rFonts w:ascii="Arial" w:eastAsia="Calibri" w:hAnsi="Arial" w:cs="Arial"/>
          <w:color w:val="auto"/>
          <w:kern w:val="0"/>
          <w:sz w:val="24"/>
          <w:szCs w:val="24"/>
          <w:lang w:eastAsia="en-US"/>
          <w14:ligatures w14:val="none"/>
        </w:rPr>
        <w:t xml:space="preserve">Odstąpienie od </w:t>
      </w:r>
      <w:r w:rsidR="00006D27">
        <w:rPr>
          <w:rFonts w:ascii="Arial" w:eastAsia="Calibri" w:hAnsi="Arial" w:cs="Arial"/>
          <w:color w:val="auto"/>
          <w:kern w:val="0"/>
          <w:sz w:val="24"/>
          <w:szCs w:val="24"/>
          <w:lang w:eastAsia="en-US"/>
          <w14:ligatures w14:val="none"/>
        </w:rPr>
        <w:t>umowy</w:t>
      </w:r>
      <w:r w:rsidRPr="008058F6">
        <w:rPr>
          <w:rFonts w:ascii="Arial" w:eastAsia="Calibri" w:hAnsi="Arial" w:cs="Arial"/>
          <w:color w:val="auto"/>
          <w:kern w:val="0"/>
          <w:sz w:val="24"/>
          <w:szCs w:val="24"/>
          <w:lang w:eastAsia="en-US"/>
          <w14:ligatures w14:val="none"/>
        </w:rPr>
        <w:t xml:space="preserve"> następuje w formie pisemnej, tj.: </w:t>
      </w:r>
    </w:p>
    <w:p w14:paraId="250CC654" w14:textId="77777777" w:rsidR="008058F6" w:rsidRPr="008058F6" w:rsidRDefault="008058F6" w:rsidP="00914888">
      <w:pPr>
        <w:numPr>
          <w:ilvl w:val="0"/>
          <w:numId w:val="40"/>
        </w:numPr>
        <w:spacing w:after="0" w:line="300" w:lineRule="auto"/>
        <w:ind w:left="851" w:hanging="425"/>
        <w:jc w:val="left"/>
        <w:rPr>
          <w:rFonts w:ascii="Arial" w:eastAsia="Calibri" w:hAnsi="Arial" w:cs="Arial"/>
          <w:color w:val="auto"/>
          <w:kern w:val="0"/>
          <w:sz w:val="24"/>
          <w:szCs w:val="24"/>
          <w:lang w:eastAsia="en-US"/>
          <w14:ligatures w14:val="none"/>
        </w:rPr>
      </w:pPr>
      <w:r w:rsidRPr="008058F6">
        <w:rPr>
          <w:rFonts w:ascii="Arial" w:eastAsia="Calibri" w:hAnsi="Arial" w:cs="Arial"/>
          <w:color w:val="auto"/>
          <w:kern w:val="0"/>
          <w:sz w:val="24"/>
          <w:szCs w:val="24"/>
          <w:lang w:eastAsia="en-US"/>
          <w14:ligatures w14:val="none"/>
        </w:rPr>
        <w:t xml:space="preserve">za pośrednictwem listu poleconego za potwierdzeniem odbioru lub </w:t>
      </w:r>
    </w:p>
    <w:p w14:paraId="7621561C" w14:textId="77777777" w:rsidR="008058F6" w:rsidRPr="008058F6" w:rsidRDefault="008058F6" w:rsidP="00914888">
      <w:pPr>
        <w:numPr>
          <w:ilvl w:val="0"/>
          <w:numId w:val="40"/>
        </w:numPr>
        <w:spacing w:after="0" w:line="300" w:lineRule="auto"/>
        <w:ind w:left="851" w:hanging="425"/>
        <w:jc w:val="left"/>
        <w:rPr>
          <w:rFonts w:ascii="Arial" w:eastAsia="Calibri" w:hAnsi="Arial" w:cs="Arial"/>
          <w:color w:val="auto"/>
          <w:kern w:val="0"/>
          <w:sz w:val="24"/>
          <w:szCs w:val="24"/>
          <w:lang w:eastAsia="en-US"/>
          <w14:ligatures w14:val="none"/>
        </w:rPr>
      </w:pPr>
      <w:r w:rsidRPr="008058F6">
        <w:rPr>
          <w:rFonts w:ascii="Arial" w:eastAsia="Calibri" w:hAnsi="Arial" w:cs="Arial"/>
          <w:color w:val="auto"/>
          <w:kern w:val="0"/>
          <w:sz w:val="24"/>
          <w:szCs w:val="24"/>
          <w:lang w:eastAsia="en-US"/>
          <w14:ligatures w14:val="none"/>
        </w:rPr>
        <w:t xml:space="preserve">w formie pisma złożonego w siedzibie Wykonawcy za pokwitowaniem, z chwilą otrzymania przez Wykonawcę oświadczenia o odstąpieniu </w:t>
      </w:r>
    </w:p>
    <w:p w14:paraId="77F168F4" w14:textId="77777777" w:rsidR="008058F6" w:rsidRPr="008058F6" w:rsidRDefault="008058F6" w:rsidP="00914888">
      <w:pPr>
        <w:numPr>
          <w:ilvl w:val="0"/>
          <w:numId w:val="40"/>
        </w:numPr>
        <w:spacing w:after="0" w:line="300" w:lineRule="auto"/>
        <w:ind w:left="851" w:hanging="425"/>
        <w:jc w:val="left"/>
        <w:rPr>
          <w:rFonts w:ascii="Arial" w:eastAsia="Calibri" w:hAnsi="Arial" w:cs="Arial"/>
          <w:color w:val="auto"/>
          <w:kern w:val="0"/>
          <w:sz w:val="24"/>
          <w:szCs w:val="24"/>
          <w:lang w:eastAsia="en-US"/>
          <w14:ligatures w14:val="none"/>
        </w:rPr>
      </w:pPr>
      <w:r w:rsidRPr="008058F6">
        <w:rPr>
          <w:rFonts w:ascii="Arial" w:eastAsia="Calibri" w:hAnsi="Arial" w:cs="Arial"/>
          <w:color w:val="auto"/>
          <w:kern w:val="0"/>
          <w:sz w:val="24"/>
          <w:szCs w:val="24"/>
          <w:lang w:eastAsia="en-US"/>
          <w14:ligatures w14:val="none"/>
        </w:rPr>
        <w:t xml:space="preserve">jako oświadczenie złożone przez Zamawiającego w postaci lub formie elektronicznej przekazane za pośrednictwem poczty elektronicznej na adres email Wykonawcy podany w ofercie tj. ………………………... Za termin złożenia oświadczenia w postaci elektronicznej uznaje się datę i godzinę wysłania oświadczenia. </w:t>
      </w:r>
    </w:p>
    <w:p w14:paraId="0354515B" w14:textId="6383C638" w:rsidR="008058F6" w:rsidRPr="008058F6" w:rsidRDefault="008058F6" w:rsidP="00914888">
      <w:pPr>
        <w:numPr>
          <w:ilvl w:val="0"/>
          <w:numId w:val="37"/>
        </w:numPr>
        <w:spacing w:after="0" w:line="300" w:lineRule="auto"/>
        <w:ind w:left="426" w:hanging="426"/>
        <w:jc w:val="left"/>
        <w:rPr>
          <w:rFonts w:ascii="Arial" w:eastAsia="Calibri" w:hAnsi="Arial" w:cs="Arial"/>
          <w:color w:val="auto"/>
          <w:kern w:val="0"/>
          <w:sz w:val="24"/>
          <w:szCs w:val="24"/>
          <w:lang w:eastAsia="en-US"/>
          <w14:ligatures w14:val="none"/>
        </w:rPr>
      </w:pPr>
      <w:r w:rsidRPr="008058F6">
        <w:rPr>
          <w:rFonts w:ascii="Arial" w:eastAsia="Calibri" w:hAnsi="Arial" w:cs="Arial"/>
          <w:color w:val="auto"/>
          <w:kern w:val="0"/>
          <w:sz w:val="24"/>
          <w:szCs w:val="24"/>
          <w:lang w:eastAsia="en-US"/>
          <w14:ligatures w14:val="none"/>
        </w:rPr>
        <w:t xml:space="preserve">W wypadku odstąpienia od </w:t>
      </w:r>
      <w:r w:rsidR="00006D27">
        <w:rPr>
          <w:rFonts w:ascii="Arial" w:eastAsia="Calibri" w:hAnsi="Arial" w:cs="Arial"/>
          <w:color w:val="auto"/>
          <w:kern w:val="0"/>
          <w:sz w:val="24"/>
          <w:szCs w:val="24"/>
          <w:lang w:eastAsia="en-US"/>
          <w14:ligatures w14:val="none"/>
        </w:rPr>
        <w:t>umowy</w:t>
      </w:r>
      <w:r w:rsidRPr="008058F6">
        <w:rPr>
          <w:rFonts w:ascii="Arial" w:eastAsia="Calibri" w:hAnsi="Arial" w:cs="Arial"/>
          <w:color w:val="auto"/>
          <w:kern w:val="0"/>
          <w:sz w:val="24"/>
          <w:szCs w:val="24"/>
          <w:lang w:eastAsia="en-US"/>
          <w14:ligatures w14:val="none"/>
        </w:rPr>
        <w:t>, Wykonawca przy udziale Zamawiającego  w terminie 7 dni od daty odstąpienia:</w:t>
      </w:r>
    </w:p>
    <w:p w14:paraId="54C1B526" w14:textId="3A25146B" w:rsidR="008058F6" w:rsidRPr="008058F6" w:rsidRDefault="008058F6" w:rsidP="00914888">
      <w:pPr>
        <w:numPr>
          <w:ilvl w:val="0"/>
          <w:numId w:val="38"/>
        </w:numPr>
        <w:spacing w:after="0" w:line="300" w:lineRule="auto"/>
        <w:ind w:left="709" w:hanging="425"/>
        <w:jc w:val="left"/>
        <w:rPr>
          <w:rFonts w:ascii="Arial" w:hAnsi="Arial" w:cs="Arial"/>
          <w:color w:val="auto"/>
          <w:kern w:val="0"/>
          <w:sz w:val="24"/>
          <w:szCs w:val="24"/>
          <w:lang w:val="x-none" w:eastAsia="x-none"/>
          <w14:ligatures w14:val="none"/>
        </w:rPr>
      </w:pPr>
      <w:r w:rsidRPr="008058F6">
        <w:rPr>
          <w:rFonts w:ascii="Arial" w:hAnsi="Arial" w:cs="Arial"/>
          <w:color w:val="auto"/>
          <w:kern w:val="0"/>
          <w:sz w:val="24"/>
          <w:szCs w:val="24"/>
          <w:lang w:val="x-none" w:eastAsia="x-none"/>
          <w14:ligatures w14:val="none"/>
        </w:rPr>
        <w:t xml:space="preserve">sporządzi szczegółowy protokół inwentaryzacji wykonanych </w:t>
      </w:r>
      <w:r>
        <w:rPr>
          <w:rFonts w:ascii="Arial" w:hAnsi="Arial" w:cs="Arial"/>
          <w:color w:val="auto"/>
          <w:kern w:val="0"/>
          <w:sz w:val="24"/>
          <w:szCs w:val="24"/>
          <w:lang w:val="x-none" w:eastAsia="x-none"/>
          <w14:ligatures w14:val="none"/>
        </w:rPr>
        <w:t>usług i usług</w:t>
      </w:r>
      <w:r w:rsidRPr="008058F6">
        <w:rPr>
          <w:rFonts w:ascii="Arial" w:hAnsi="Arial" w:cs="Arial"/>
          <w:color w:val="auto"/>
          <w:kern w:val="0"/>
          <w:sz w:val="24"/>
          <w:szCs w:val="24"/>
          <w:lang w:val="x-none" w:eastAsia="x-none"/>
          <w14:ligatures w14:val="none"/>
        </w:rPr>
        <w:t xml:space="preserve"> w toku według stanu</w:t>
      </w:r>
      <w:r w:rsidRPr="008058F6">
        <w:rPr>
          <w:rFonts w:ascii="Arial" w:hAnsi="Arial" w:cs="Arial"/>
          <w:color w:val="auto"/>
          <w:kern w:val="0"/>
          <w:sz w:val="24"/>
          <w:szCs w:val="24"/>
          <w:lang w:eastAsia="x-none"/>
          <w14:ligatures w14:val="none"/>
        </w:rPr>
        <w:t xml:space="preserve"> </w:t>
      </w:r>
      <w:r w:rsidRPr="008058F6">
        <w:rPr>
          <w:rFonts w:ascii="Arial" w:hAnsi="Arial" w:cs="Arial"/>
          <w:color w:val="auto"/>
          <w:kern w:val="0"/>
          <w:sz w:val="24"/>
          <w:szCs w:val="24"/>
          <w:lang w:val="x-none" w:eastAsia="x-none"/>
          <w14:ligatures w14:val="none"/>
        </w:rPr>
        <w:t>na dzień odstąpienia</w:t>
      </w:r>
      <w:r w:rsidR="00440341">
        <w:rPr>
          <w:rFonts w:ascii="Arial" w:hAnsi="Arial" w:cs="Arial"/>
          <w:color w:val="auto"/>
          <w:kern w:val="0"/>
          <w:sz w:val="24"/>
          <w:szCs w:val="24"/>
          <w:lang w:val="x-none" w:eastAsia="x-none"/>
          <w14:ligatures w14:val="none"/>
        </w:rPr>
        <w:t>,</w:t>
      </w:r>
      <w:r w:rsidRPr="008058F6">
        <w:rPr>
          <w:rFonts w:ascii="Arial" w:hAnsi="Arial" w:cs="Arial"/>
          <w:color w:val="auto"/>
          <w:kern w:val="0"/>
          <w:sz w:val="24"/>
          <w:szCs w:val="24"/>
          <w:lang w:val="x-none" w:eastAsia="x-none"/>
          <w14:ligatures w14:val="none"/>
        </w:rPr>
        <w:t xml:space="preserve"> </w:t>
      </w:r>
      <w:r>
        <w:rPr>
          <w:rFonts w:ascii="Arial" w:hAnsi="Arial" w:cs="Arial"/>
          <w:color w:val="auto"/>
          <w:kern w:val="0"/>
          <w:sz w:val="24"/>
          <w:szCs w:val="24"/>
          <w:lang w:val="x-none" w:eastAsia="x-none"/>
          <w14:ligatures w14:val="none"/>
        </w:rPr>
        <w:t xml:space="preserve"> </w:t>
      </w:r>
    </w:p>
    <w:p w14:paraId="7EDA66A3" w14:textId="2FD6CB05" w:rsidR="008058F6" w:rsidRPr="008058F6" w:rsidRDefault="008058F6" w:rsidP="00914888">
      <w:pPr>
        <w:numPr>
          <w:ilvl w:val="0"/>
          <w:numId w:val="38"/>
        </w:numPr>
        <w:spacing w:after="0" w:line="300" w:lineRule="auto"/>
        <w:ind w:left="709" w:hanging="425"/>
        <w:jc w:val="left"/>
        <w:rPr>
          <w:rFonts w:ascii="Arial" w:hAnsi="Arial" w:cs="Arial"/>
          <w:color w:val="auto"/>
          <w:kern w:val="0"/>
          <w:sz w:val="24"/>
          <w:szCs w:val="24"/>
          <w:lang w:eastAsia="x-none"/>
          <w14:ligatures w14:val="none"/>
        </w:rPr>
      </w:pPr>
      <w:r w:rsidRPr="008058F6">
        <w:rPr>
          <w:rFonts w:ascii="Arial" w:hAnsi="Arial" w:cs="Arial"/>
          <w:color w:val="auto"/>
          <w:kern w:val="0"/>
          <w:sz w:val="24"/>
          <w:szCs w:val="24"/>
          <w:lang w:val="x-none" w:eastAsia="x-none"/>
          <w14:ligatures w14:val="none"/>
        </w:rPr>
        <w:t xml:space="preserve">zgłosi do dokonania odbioru </w:t>
      </w:r>
      <w:r>
        <w:rPr>
          <w:rFonts w:ascii="Arial" w:hAnsi="Arial" w:cs="Arial"/>
          <w:color w:val="auto"/>
          <w:kern w:val="0"/>
          <w:sz w:val="24"/>
          <w:szCs w:val="24"/>
          <w:lang w:val="x-none" w:eastAsia="x-none"/>
          <w14:ligatures w14:val="none"/>
        </w:rPr>
        <w:t>usługi zrealizowane</w:t>
      </w:r>
      <w:r w:rsidR="00440341">
        <w:rPr>
          <w:rFonts w:ascii="Arial" w:hAnsi="Arial" w:cs="Arial"/>
          <w:color w:val="auto"/>
          <w:kern w:val="0"/>
          <w:sz w:val="24"/>
          <w:szCs w:val="24"/>
          <w:lang w:val="x-none" w:eastAsia="x-none"/>
          <w14:ligatures w14:val="none"/>
        </w:rPr>
        <w:t>,</w:t>
      </w:r>
      <w:r>
        <w:rPr>
          <w:rFonts w:ascii="Arial" w:hAnsi="Arial" w:cs="Arial"/>
          <w:color w:val="auto"/>
          <w:kern w:val="0"/>
          <w:sz w:val="24"/>
          <w:szCs w:val="24"/>
          <w:lang w:val="x-none" w:eastAsia="x-none"/>
          <w14:ligatures w14:val="none"/>
        </w:rPr>
        <w:t xml:space="preserve"> a jeszcze nie odebrane</w:t>
      </w:r>
      <w:r w:rsidR="00440341">
        <w:rPr>
          <w:rFonts w:ascii="Arial" w:hAnsi="Arial" w:cs="Arial"/>
          <w:color w:val="auto"/>
          <w:kern w:val="0"/>
          <w:sz w:val="24"/>
          <w:szCs w:val="24"/>
          <w:lang w:val="x-none" w:eastAsia="x-none"/>
          <w14:ligatures w14:val="none"/>
        </w:rPr>
        <w:t>.</w:t>
      </w:r>
      <w:r w:rsidRPr="008058F6">
        <w:rPr>
          <w:rFonts w:ascii="Arial" w:hAnsi="Arial" w:cs="Arial"/>
          <w:color w:val="auto"/>
          <w:kern w:val="0"/>
          <w:sz w:val="24"/>
          <w:szCs w:val="24"/>
          <w:lang w:val="x-none" w:eastAsia="x-none"/>
          <w14:ligatures w14:val="none"/>
        </w:rPr>
        <w:t xml:space="preserve"> </w:t>
      </w:r>
    </w:p>
    <w:p w14:paraId="1BA08622" w14:textId="43E51C39" w:rsidR="008058F6" w:rsidRPr="008058F6" w:rsidRDefault="008058F6" w:rsidP="00914888">
      <w:pPr>
        <w:numPr>
          <w:ilvl w:val="0"/>
          <w:numId w:val="37"/>
        </w:numPr>
        <w:spacing w:after="0" w:line="300" w:lineRule="auto"/>
        <w:ind w:left="426" w:hanging="426"/>
        <w:jc w:val="left"/>
        <w:rPr>
          <w:rFonts w:ascii="Arial" w:eastAsia="Calibri" w:hAnsi="Arial" w:cs="Arial"/>
          <w:color w:val="auto"/>
          <w:kern w:val="0"/>
          <w:sz w:val="24"/>
          <w:szCs w:val="24"/>
          <w:lang w:eastAsia="en-US"/>
          <w14:ligatures w14:val="none"/>
        </w:rPr>
      </w:pPr>
      <w:r w:rsidRPr="008058F6">
        <w:rPr>
          <w:rFonts w:ascii="Arial" w:eastAsia="Calibri" w:hAnsi="Arial" w:cs="Arial"/>
          <w:color w:val="auto"/>
          <w:kern w:val="0"/>
          <w:sz w:val="24"/>
          <w:szCs w:val="24"/>
          <w:lang w:eastAsia="en-US"/>
          <w14:ligatures w14:val="none"/>
        </w:rPr>
        <w:t xml:space="preserve">W przypadku odstąpienia od </w:t>
      </w:r>
      <w:r w:rsidR="00006D27">
        <w:rPr>
          <w:rFonts w:ascii="Arial" w:eastAsia="Calibri" w:hAnsi="Arial" w:cs="Arial"/>
          <w:color w:val="auto"/>
          <w:kern w:val="0"/>
          <w:sz w:val="24"/>
          <w:szCs w:val="24"/>
          <w:lang w:eastAsia="en-US"/>
          <w14:ligatures w14:val="none"/>
        </w:rPr>
        <w:t>umowy</w:t>
      </w:r>
      <w:r w:rsidRPr="008058F6">
        <w:rPr>
          <w:rFonts w:ascii="Arial" w:eastAsia="Calibri" w:hAnsi="Arial" w:cs="Arial"/>
          <w:color w:val="auto"/>
          <w:kern w:val="0"/>
          <w:sz w:val="24"/>
          <w:szCs w:val="24"/>
          <w:lang w:eastAsia="en-US"/>
          <w14:ligatures w14:val="none"/>
        </w:rPr>
        <w:t xml:space="preserve"> Zamawiający jest zobowiązany do:</w:t>
      </w:r>
    </w:p>
    <w:p w14:paraId="78469732" w14:textId="09D5B34A" w:rsidR="008058F6" w:rsidRPr="008058F6" w:rsidRDefault="008058F6" w:rsidP="00914888">
      <w:pPr>
        <w:numPr>
          <w:ilvl w:val="0"/>
          <w:numId w:val="39"/>
        </w:numPr>
        <w:spacing w:after="0" w:line="300" w:lineRule="auto"/>
        <w:ind w:left="709" w:hanging="425"/>
        <w:jc w:val="left"/>
        <w:rPr>
          <w:rFonts w:ascii="Arial" w:eastAsia="Calibri" w:hAnsi="Arial" w:cs="Arial"/>
          <w:color w:val="auto"/>
          <w:kern w:val="0"/>
          <w:sz w:val="24"/>
          <w:szCs w:val="24"/>
          <w:lang w:eastAsia="en-US"/>
          <w14:ligatures w14:val="none"/>
        </w:rPr>
      </w:pPr>
      <w:r w:rsidRPr="008058F6">
        <w:rPr>
          <w:rFonts w:ascii="Arial" w:eastAsia="Calibri" w:hAnsi="Arial" w:cs="Arial"/>
          <w:color w:val="auto"/>
          <w:kern w:val="0"/>
          <w:sz w:val="24"/>
          <w:szCs w:val="24"/>
          <w:lang w:eastAsia="en-US"/>
          <w14:ligatures w14:val="none"/>
        </w:rPr>
        <w:t xml:space="preserve">dokonania odbioru </w:t>
      </w:r>
      <w:r w:rsidR="007004F1">
        <w:rPr>
          <w:rFonts w:ascii="Arial" w:eastAsia="Calibri" w:hAnsi="Arial" w:cs="Arial"/>
          <w:color w:val="auto"/>
          <w:kern w:val="0"/>
          <w:sz w:val="24"/>
          <w:szCs w:val="24"/>
          <w:lang w:eastAsia="en-US"/>
          <w14:ligatures w14:val="none"/>
        </w:rPr>
        <w:t>usług</w:t>
      </w:r>
      <w:r w:rsidRPr="008058F6">
        <w:rPr>
          <w:rFonts w:ascii="Arial" w:eastAsia="Calibri" w:hAnsi="Arial" w:cs="Arial"/>
          <w:color w:val="auto"/>
          <w:kern w:val="0"/>
          <w:sz w:val="24"/>
          <w:szCs w:val="24"/>
          <w:lang w:eastAsia="en-US"/>
          <w14:ligatures w14:val="none"/>
        </w:rPr>
        <w:t>, o których mowa w ust. 5</w:t>
      </w:r>
      <w:r w:rsidR="00440341">
        <w:rPr>
          <w:rFonts w:ascii="Arial" w:eastAsia="Calibri" w:hAnsi="Arial" w:cs="Arial"/>
          <w:color w:val="auto"/>
          <w:kern w:val="0"/>
          <w:sz w:val="24"/>
          <w:szCs w:val="24"/>
          <w:lang w:eastAsia="en-US"/>
          <w14:ligatures w14:val="none"/>
        </w:rPr>
        <w:t>,</w:t>
      </w:r>
    </w:p>
    <w:p w14:paraId="3D36B0EF" w14:textId="255EC906" w:rsidR="00245154" w:rsidRPr="00006D27" w:rsidRDefault="008058F6" w:rsidP="00914888">
      <w:pPr>
        <w:numPr>
          <w:ilvl w:val="0"/>
          <w:numId w:val="39"/>
        </w:numPr>
        <w:spacing w:after="0" w:line="300" w:lineRule="auto"/>
        <w:ind w:left="709" w:hanging="425"/>
        <w:jc w:val="left"/>
        <w:rPr>
          <w:rFonts w:ascii="Arial" w:eastAsia="Calibri" w:hAnsi="Arial" w:cs="Arial"/>
          <w:color w:val="auto"/>
          <w:kern w:val="0"/>
          <w:sz w:val="24"/>
          <w:szCs w:val="24"/>
          <w:lang w:eastAsia="en-US"/>
          <w14:ligatures w14:val="none"/>
        </w:rPr>
      </w:pPr>
      <w:r w:rsidRPr="008058F6">
        <w:rPr>
          <w:rFonts w:ascii="Arial" w:eastAsia="Calibri" w:hAnsi="Arial" w:cs="Arial"/>
          <w:color w:val="auto"/>
          <w:kern w:val="0"/>
          <w:sz w:val="24"/>
          <w:szCs w:val="24"/>
          <w:lang w:eastAsia="en-US"/>
          <w14:ligatures w14:val="none"/>
        </w:rPr>
        <w:t xml:space="preserve">zapłaty wynagrodzenia za wykonanie </w:t>
      </w:r>
      <w:r w:rsidR="007004F1">
        <w:rPr>
          <w:rFonts w:ascii="Arial" w:eastAsia="Calibri" w:hAnsi="Arial" w:cs="Arial"/>
          <w:color w:val="auto"/>
          <w:kern w:val="0"/>
          <w:sz w:val="24"/>
          <w:szCs w:val="24"/>
          <w:lang w:eastAsia="en-US"/>
          <w14:ligatures w14:val="none"/>
        </w:rPr>
        <w:t>usług</w:t>
      </w:r>
      <w:r w:rsidRPr="008058F6">
        <w:rPr>
          <w:rFonts w:ascii="Arial" w:eastAsia="Calibri" w:hAnsi="Arial" w:cs="Arial"/>
          <w:color w:val="auto"/>
          <w:kern w:val="0"/>
          <w:sz w:val="24"/>
          <w:szCs w:val="24"/>
          <w:lang w:eastAsia="en-US"/>
          <w14:ligatures w14:val="none"/>
        </w:rPr>
        <w:t>, o których mowa w ust.5</w:t>
      </w:r>
      <w:r w:rsidR="00440341">
        <w:rPr>
          <w:rFonts w:ascii="Arial" w:eastAsia="Calibri" w:hAnsi="Arial" w:cs="Arial"/>
          <w:color w:val="auto"/>
          <w:kern w:val="0"/>
          <w:sz w:val="24"/>
          <w:szCs w:val="24"/>
          <w:lang w:eastAsia="en-US"/>
          <w14:ligatures w14:val="none"/>
        </w:rPr>
        <w:t>.</w:t>
      </w:r>
    </w:p>
    <w:p w14:paraId="762E89BA" w14:textId="58E72A6B" w:rsidR="00245154" w:rsidRPr="003B4C93" w:rsidRDefault="00BB6532" w:rsidP="00FE2230">
      <w:pPr>
        <w:spacing w:after="0" w:line="300" w:lineRule="auto"/>
        <w:ind w:left="452" w:right="360" w:hanging="10"/>
        <w:jc w:val="center"/>
        <w:rPr>
          <w:rFonts w:ascii="Arial" w:hAnsi="Arial" w:cs="Arial"/>
          <w:b/>
          <w:bCs/>
          <w:sz w:val="24"/>
          <w:szCs w:val="24"/>
        </w:rPr>
      </w:pPr>
      <w:r w:rsidRPr="00C425DB">
        <w:rPr>
          <w:rFonts w:ascii="Arial" w:hAnsi="Arial" w:cs="Arial"/>
          <w:b/>
          <w:bCs/>
          <w:sz w:val="24"/>
          <w:szCs w:val="24"/>
        </w:rPr>
        <w:t xml:space="preserve">§ </w:t>
      </w:r>
      <w:r w:rsidR="00440341" w:rsidRPr="00C425DB">
        <w:rPr>
          <w:rFonts w:ascii="Arial" w:hAnsi="Arial" w:cs="Arial"/>
          <w:b/>
          <w:bCs/>
          <w:sz w:val="24"/>
          <w:szCs w:val="24"/>
        </w:rPr>
        <w:t>8</w:t>
      </w:r>
    </w:p>
    <w:p w14:paraId="0C49634F" w14:textId="53CDC7F2" w:rsidR="003B4C93" w:rsidRPr="00006D27" w:rsidRDefault="008058F6" w:rsidP="00006D27">
      <w:pPr>
        <w:autoSpaceDE w:val="0"/>
        <w:autoSpaceDN w:val="0"/>
        <w:adjustRightInd w:val="0"/>
        <w:spacing w:after="0" w:line="300" w:lineRule="auto"/>
        <w:jc w:val="center"/>
        <w:rPr>
          <w:rFonts w:ascii="Arial" w:hAnsi="Arial" w:cs="Arial"/>
          <w:b/>
          <w:bCs/>
          <w:sz w:val="24"/>
          <w:szCs w:val="24"/>
        </w:rPr>
      </w:pPr>
      <w:r w:rsidRPr="003B4C93">
        <w:rPr>
          <w:rFonts w:ascii="Arial" w:hAnsi="Arial" w:cs="Arial"/>
          <w:b/>
          <w:bCs/>
          <w:sz w:val="24"/>
          <w:szCs w:val="24"/>
        </w:rPr>
        <w:t xml:space="preserve">Reprezentacja Stron </w:t>
      </w:r>
      <w:r w:rsidR="00006D27">
        <w:rPr>
          <w:rFonts w:ascii="Arial" w:hAnsi="Arial" w:cs="Arial"/>
          <w:b/>
          <w:bCs/>
          <w:sz w:val="24"/>
          <w:szCs w:val="24"/>
        </w:rPr>
        <w:t>Umowy</w:t>
      </w:r>
    </w:p>
    <w:p w14:paraId="2065AEF1" w14:textId="3E53B0CE" w:rsidR="008058F6" w:rsidRPr="008058F6" w:rsidRDefault="008058F6" w:rsidP="00914888">
      <w:pPr>
        <w:numPr>
          <w:ilvl w:val="0"/>
          <w:numId w:val="41"/>
        </w:numPr>
        <w:spacing w:after="0" w:line="300" w:lineRule="auto"/>
        <w:ind w:left="426" w:hanging="426"/>
        <w:jc w:val="left"/>
        <w:rPr>
          <w:rFonts w:ascii="Arial" w:hAnsi="Arial" w:cs="Arial"/>
          <w:sz w:val="24"/>
          <w:szCs w:val="24"/>
        </w:rPr>
      </w:pPr>
      <w:r w:rsidRPr="008058F6">
        <w:rPr>
          <w:rFonts w:ascii="Arial" w:hAnsi="Arial" w:cs="Arial"/>
          <w:sz w:val="24"/>
          <w:szCs w:val="24"/>
        </w:rPr>
        <w:t xml:space="preserve">Przedstawicielem Zamawiającego, Kierownikiem Projektu, upoważnionym do kontaktów z Wykonawcą w trakcie realizacji przedmiotu </w:t>
      </w:r>
      <w:r w:rsidR="00006D27">
        <w:rPr>
          <w:rFonts w:ascii="Arial" w:hAnsi="Arial" w:cs="Arial"/>
          <w:sz w:val="24"/>
          <w:szCs w:val="24"/>
        </w:rPr>
        <w:t>umowy</w:t>
      </w:r>
      <w:r w:rsidRPr="008058F6">
        <w:rPr>
          <w:rFonts w:ascii="Arial" w:hAnsi="Arial" w:cs="Arial"/>
          <w:sz w:val="24"/>
          <w:szCs w:val="24"/>
        </w:rPr>
        <w:t xml:space="preserve"> jest ………………… tel.  ……………….email………………………………….</w:t>
      </w:r>
    </w:p>
    <w:p w14:paraId="0318513B" w14:textId="5E763EFD" w:rsidR="008058F6" w:rsidRDefault="008058F6" w:rsidP="00914888">
      <w:pPr>
        <w:numPr>
          <w:ilvl w:val="0"/>
          <w:numId w:val="41"/>
        </w:numPr>
        <w:spacing w:after="0" w:line="300" w:lineRule="auto"/>
        <w:ind w:left="426" w:hanging="426"/>
        <w:jc w:val="left"/>
        <w:rPr>
          <w:rFonts w:ascii="Arial" w:hAnsi="Arial" w:cs="Arial"/>
          <w:sz w:val="24"/>
          <w:szCs w:val="24"/>
        </w:rPr>
      </w:pPr>
      <w:r w:rsidRPr="008058F6">
        <w:rPr>
          <w:rFonts w:ascii="Arial" w:hAnsi="Arial" w:cs="Arial"/>
          <w:sz w:val="24"/>
          <w:szCs w:val="24"/>
        </w:rPr>
        <w:t>Wykonawcę reprezentuje ………….. tel.  ………………e mail……………………</w:t>
      </w:r>
    </w:p>
    <w:p w14:paraId="15B703E6" w14:textId="2B10CE8C" w:rsidR="00C425DB" w:rsidRPr="00006D27" w:rsidRDefault="003B4C93" w:rsidP="00914888">
      <w:pPr>
        <w:numPr>
          <w:ilvl w:val="0"/>
          <w:numId w:val="41"/>
        </w:numPr>
        <w:spacing w:after="0" w:line="300" w:lineRule="auto"/>
        <w:ind w:left="426" w:right="34" w:hanging="426"/>
        <w:jc w:val="left"/>
        <w:rPr>
          <w:rFonts w:ascii="Arial" w:hAnsi="Arial" w:cs="Arial"/>
          <w:sz w:val="24"/>
          <w:szCs w:val="24"/>
        </w:rPr>
      </w:pPr>
      <w:r w:rsidRPr="008058F6">
        <w:rPr>
          <w:rFonts w:ascii="Arial" w:hAnsi="Arial" w:cs="Arial"/>
          <w:sz w:val="24"/>
          <w:szCs w:val="24"/>
        </w:rPr>
        <w:t xml:space="preserve">Zmiana osób określonych w ust. 1 i 2 nie pociąga za sobą konieczności zmiany </w:t>
      </w:r>
      <w:r w:rsidR="00006D27">
        <w:rPr>
          <w:rFonts w:ascii="Arial" w:hAnsi="Arial" w:cs="Arial"/>
          <w:sz w:val="24"/>
          <w:szCs w:val="24"/>
        </w:rPr>
        <w:t>Umowy</w:t>
      </w:r>
      <w:r w:rsidRPr="008058F6">
        <w:rPr>
          <w:rFonts w:ascii="Arial" w:hAnsi="Arial" w:cs="Arial"/>
          <w:sz w:val="24"/>
          <w:szCs w:val="24"/>
        </w:rPr>
        <w:t xml:space="preserve">. W przypadku takiej zmiany każda ze Stron informuje drugą Stronę, na piśmie, o nowej osobie upoważnionej do bieżącej współpracy przy wykonywaniu </w:t>
      </w:r>
      <w:r w:rsidR="00006D27">
        <w:rPr>
          <w:rFonts w:ascii="Arial" w:hAnsi="Arial" w:cs="Arial"/>
          <w:sz w:val="24"/>
          <w:szCs w:val="24"/>
        </w:rPr>
        <w:t>Umowy</w:t>
      </w:r>
      <w:r w:rsidRPr="008058F6">
        <w:rPr>
          <w:rFonts w:ascii="Arial" w:hAnsi="Arial" w:cs="Arial"/>
          <w:sz w:val="24"/>
          <w:szCs w:val="24"/>
        </w:rPr>
        <w:t xml:space="preserve">. </w:t>
      </w:r>
      <w:bookmarkStart w:id="6" w:name="_Hlk218179947"/>
    </w:p>
    <w:p w14:paraId="02FDC805" w14:textId="119B812B" w:rsidR="00245154" w:rsidRDefault="00BB6532" w:rsidP="00FE2230">
      <w:pPr>
        <w:spacing w:after="0" w:line="300" w:lineRule="auto"/>
        <w:ind w:left="452" w:right="360" w:hanging="10"/>
        <w:jc w:val="center"/>
        <w:rPr>
          <w:rFonts w:ascii="Arial" w:hAnsi="Arial" w:cs="Arial"/>
          <w:b/>
          <w:bCs/>
          <w:sz w:val="24"/>
          <w:szCs w:val="24"/>
        </w:rPr>
      </w:pPr>
      <w:r w:rsidRPr="00C425DB">
        <w:rPr>
          <w:rFonts w:ascii="Arial" w:hAnsi="Arial" w:cs="Arial"/>
          <w:b/>
          <w:bCs/>
          <w:sz w:val="24"/>
          <w:szCs w:val="24"/>
        </w:rPr>
        <w:t xml:space="preserve">§ </w:t>
      </w:r>
      <w:r w:rsidR="00440341" w:rsidRPr="00C425DB">
        <w:rPr>
          <w:rFonts w:ascii="Arial" w:hAnsi="Arial" w:cs="Arial"/>
          <w:b/>
          <w:bCs/>
          <w:sz w:val="24"/>
          <w:szCs w:val="24"/>
        </w:rPr>
        <w:t>9</w:t>
      </w:r>
    </w:p>
    <w:bookmarkEnd w:id="6"/>
    <w:p w14:paraId="303EC636" w14:textId="7E4767E3" w:rsidR="00A60E2E" w:rsidRPr="00A60E2E" w:rsidRDefault="00A60E2E" w:rsidP="00FE2230">
      <w:pPr>
        <w:pBdr>
          <w:top w:val="none" w:sz="0" w:space="0" w:color="000000"/>
          <w:left w:val="none" w:sz="0" w:space="0" w:color="000000"/>
          <w:bottom w:val="none" w:sz="0" w:space="0" w:color="000000"/>
          <w:right w:val="none" w:sz="0" w:space="0" w:color="000000"/>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after="0" w:line="300" w:lineRule="auto"/>
        <w:ind w:left="0" w:firstLine="0"/>
        <w:jc w:val="center"/>
        <w:rPr>
          <w:rFonts w:ascii="Arial" w:hAnsi="Arial" w:cs="Arial"/>
          <w:color w:val="auto"/>
          <w:kern w:val="0"/>
          <w:sz w:val="24"/>
          <w:szCs w:val="24"/>
          <w:lang w:val="cs-CZ" w:eastAsia="zh-CN"/>
          <w14:ligatures w14:val="none"/>
        </w:rPr>
      </w:pPr>
      <w:r w:rsidRPr="00A60E2E">
        <w:rPr>
          <w:rFonts w:ascii="Arial" w:hAnsi="Arial" w:cs="Arial"/>
          <w:b/>
          <w:bCs/>
          <w:color w:val="auto"/>
          <w:kern w:val="0"/>
          <w:sz w:val="24"/>
          <w:szCs w:val="24"/>
          <w:lang w:val="cs-CZ" w:eastAsia="zh-CN"/>
          <w14:ligatures w14:val="none"/>
        </w:rPr>
        <w:t>Odbiór</w:t>
      </w:r>
      <w:r>
        <w:rPr>
          <w:rFonts w:ascii="Arial" w:hAnsi="Arial" w:cs="Arial"/>
          <w:b/>
          <w:bCs/>
          <w:color w:val="auto"/>
          <w:kern w:val="0"/>
          <w:sz w:val="24"/>
          <w:szCs w:val="24"/>
          <w:lang w:val="cs-CZ" w:eastAsia="zh-CN"/>
          <w14:ligatures w14:val="none"/>
        </w:rPr>
        <w:t xml:space="preserve"> końcowy</w:t>
      </w:r>
      <w:r w:rsidRPr="00A60E2E">
        <w:rPr>
          <w:rFonts w:ascii="Arial" w:hAnsi="Arial" w:cs="Arial"/>
          <w:b/>
          <w:bCs/>
          <w:color w:val="auto"/>
          <w:kern w:val="0"/>
          <w:sz w:val="24"/>
          <w:szCs w:val="24"/>
          <w:lang w:val="cs-CZ" w:eastAsia="zh-CN"/>
          <w14:ligatures w14:val="none"/>
        </w:rPr>
        <w:t xml:space="preserve"> przedmiotu </w:t>
      </w:r>
      <w:r w:rsidR="00006D27">
        <w:rPr>
          <w:rFonts w:ascii="Arial" w:hAnsi="Arial" w:cs="Arial"/>
          <w:b/>
          <w:bCs/>
          <w:color w:val="auto"/>
          <w:kern w:val="0"/>
          <w:sz w:val="24"/>
          <w:szCs w:val="24"/>
          <w:lang w:val="cs-CZ" w:eastAsia="zh-CN"/>
          <w14:ligatures w14:val="none"/>
        </w:rPr>
        <w:t>umowy</w:t>
      </w:r>
    </w:p>
    <w:p w14:paraId="7346E346" w14:textId="77777777" w:rsidR="00A60E2E" w:rsidRPr="00A60E2E" w:rsidRDefault="00A60E2E" w:rsidP="00914888">
      <w:pPr>
        <w:numPr>
          <w:ilvl w:val="0"/>
          <w:numId w:val="50"/>
        </w:numPr>
        <w:spacing w:after="0" w:line="300" w:lineRule="auto"/>
        <w:ind w:left="426" w:hanging="426"/>
        <w:jc w:val="left"/>
        <w:rPr>
          <w:rFonts w:ascii="Arial" w:eastAsia="Calibri" w:hAnsi="Arial" w:cs="Arial"/>
          <w:color w:val="auto"/>
          <w:kern w:val="0"/>
          <w:sz w:val="24"/>
          <w:szCs w:val="24"/>
          <w:lang w:eastAsia="en-US"/>
          <w14:ligatures w14:val="none"/>
        </w:rPr>
      </w:pPr>
      <w:r w:rsidRPr="00A60E2E">
        <w:rPr>
          <w:rFonts w:ascii="Arial" w:eastAsia="Calibri" w:hAnsi="Arial" w:cs="Arial"/>
          <w:color w:val="auto"/>
          <w:kern w:val="0"/>
          <w:sz w:val="24"/>
          <w:szCs w:val="24"/>
          <w:lang w:eastAsia="en-US"/>
          <w14:ligatures w14:val="none"/>
        </w:rPr>
        <w:t xml:space="preserve">Wykonawca powiadomi pisemnie Zamawiającego o gotowości do odbioru końcowego. </w:t>
      </w:r>
    </w:p>
    <w:p w14:paraId="0189F696" w14:textId="77777777" w:rsidR="00A60E2E" w:rsidRPr="00A60E2E" w:rsidRDefault="00A60E2E" w:rsidP="00914888">
      <w:pPr>
        <w:numPr>
          <w:ilvl w:val="0"/>
          <w:numId w:val="50"/>
        </w:numPr>
        <w:spacing w:after="0" w:line="300" w:lineRule="auto"/>
        <w:ind w:left="426" w:hanging="426"/>
        <w:jc w:val="left"/>
        <w:rPr>
          <w:rFonts w:ascii="Arial" w:eastAsia="Calibri" w:hAnsi="Arial" w:cs="Arial"/>
          <w:color w:val="auto"/>
          <w:kern w:val="0"/>
          <w:sz w:val="24"/>
          <w:szCs w:val="24"/>
          <w:lang w:eastAsia="en-US"/>
          <w14:ligatures w14:val="none"/>
        </w:rPr>
      </w:pPr>
      <w:r w:rsidRPr="00A60E2E">
        <w:rPr>
          <w:rFonts w:ascii="Arial" w:eastAsia="Calibri" w:hAnsi="Arial" w:cs="Arial"/>
          <w:color w:val="auto"/>
          <w:kern w:val="0"/>
          <w:sz w:val="24"/>
          <w:szCs w:val="24"/>
          <w:lang w:eastAsia="en-US"/>
          <w14:ligatures w14:val="none"/>
        </w:rPr>
        <w:t>Zamawiający wyznaczy termin i rozpocznie odbiór końcowy w terminie do 14 dni od daty otrzymania zawiadomienia o osiągnięciu gotowości do odbioru końcowego przez Wykonawcę i zawiadomi go o wyznaczonym terminie pisemnie lub za pośrednictwem wiadomości elektronicznej.</w:t>
      </w:r>
    </w:p>
    <w:p w14:paraId="24C5793D" w14:textId="2C104351" w:rsidR="00A60E2E" w:rsidRPr="00A60E2E" w:rsidRDefault="00A60E2E" w:rsidP="00914888">
      <w:pPr>
        <w:numPr>
          <w:ilvl w:val="0"/>
          <w:numId w:val="50"/>
        </w:numPr>
        <w:spacing w:after="0" w:line="300" w:lineRule="auto"/>
        <w:ind w:left="426" w:hanging="426"/>
        <w:jc w:val="left"/>
        <w:rPr>
          <w:rFonts w:ascii="Arial" w:eastAsia="Calibri" w:hAnsi="Arial" w:cs="Arial"/>
          <w:color w:val="auto"/>
          <w:kern w:val="0"/>
          <w:sz w:val="24"/>
          <w:szCs w:val="24"/>
          <w:lang w:eastAsia="en-US"/>
          <w14:ligatures w14:val="none"/>
        </w:rPr>
      </w:pPr>
      <w:r w:rsidRPr="00A60E2E">
        <w:rPr>
          <w:rFonts w:ascii="Arial" w:eastAsia="Calibri" w:hAnsi="Arial" w:cs="Arial"/>
          <w:color w:val="auto"/>
          <w:kern w:val="0"/>
          <w:sz w:val="24"/>
          <w:szCs w:val="24"/>
          <w:lang w:eastAsia="en-US"/>
          <w14:ligatures w14:val="none"/>
        </w:rPr>
        <w:t xml:space="preserve">Jeżeli w toku czynności odbioru końcowego zostaną stwierdzone uchybienia (usterki, wady, niedoróbki), dotyczące wykonania przedmiotu </w:t>
      </w:r>
      <w:r w:rsidR="00006D27">
        <w:rPr>
          <w:rFonts w:ascii="Arial" w:eastAsia="Calibri" w:hAnsi="Arial" w:cs="Arial"/>
          <w:color w:val="auto"/>
          <w:kern w:val="0"/>
          <w:sz w:val="24"/>
          <w:szCs w:val="24"/>
          <w:lang w:eastAsia="en-US"/>
          <w14:ligatures w14:val="none"/>
        </w:rPr>
        <w:t>umowy</w:t>
      </w:r>
      <w:r w:rsidRPr="00A60E2E">
        <w:rPr>
          <w:rFonts w:ascii="Arial" w:eastAsia="Calibri" w:hAnsi="Arial" w:cs="Arial"/>
          <w:color w:val="auto"/>
          <w:kern w:val="0"/>
          <w:sz w:val="24"/>
          <w:szCs w:val="24"/>
          <w:lang w:eastAsia="en-US"/>
          <w14:ligatures w14:val="none"/>
        </w:rPr>
        <w:t xml:space="preserve"> ze strony Wykonawcy, Zamawiającemu przysługują następujące uprawnienia:</w:t>
      </w:r>
    </w:p>
    <w:p w14:paraId="46C8DB19" w14:textId="77777777" w:rsidR="00A60E2E" w:rsidRPr="00A60E2E" w:rsidRDefault="00A60E2E" w:rsidP="00914888">
      <w:pPr>
        <w:numPr>
          <w:ilvl w:val="0"/>
          <w:numId w:val="51"/>
        </w:numPr>
        <w:spacing w:after="0" w:line="300" w:lineRule="auto"/>
        <w:jc w:val="left"/>
        <w:rPr>
          <w:rFonts w:ascii="Arial" w:eastAsia="Calibri" w:hAnsi="Arial" w:cs="Arial"/>
          <w:color w:val="auto"/>
          <w:kern w:val="0"/>
          <w:sz w:val="24"/>
          <w:szCs w:val="24"/>
          <w:lang w:eastAsia="en-US"/>
          <w14:ligatures w14:val="none"/>
        </w:rPr>
      </w:pPr>
      <w:r w:rsidRPr="00A60E2E">
        <w:rPr>
          <w:rFonts w:ascii="Arial" w:eastAsia="Calibri" w:hAnsi="Arial" w:cs="Arial"/>
          <w:color w:val="auto"/>
          <w:kern w:val="0"/>
          <w:sz w:val="24"/>
          <w:szCs w:val="24"/>
          <w:lang w:eastAsia="en-US"/>
          <w14:ligatures w14:val="none"/>
        </w:rPr>
        <w:lastRenderedPageBreak/>
        <w:t>jeżeli zostaną stwierdzone uchybienia nadające się do usunięcia, Zamawiający może odmówić dokonania odbioru końcowego do czasu ich usunięcia lub dokonać odbioru końcowego i równocześnie wyznaczyć termin usunięcia tych uchybień. Po usunięciu uchybień Wykonawca zgłosi pisemnie gotowość do odbioru;</w:t>
      </w:r>
    </w:p>
    <w:p w14:paraId="228A2D6E" w14:textId="6D9FE48F" w:rsidR="00A60E2E" w:rsidRPr="00A60E2E" w:rsidRDefault="00A60E2E" w:rsidP="00914888">
      <w:pPr>
        <w:numPr>
          <w:ilvl w:val="0"/>
          <w:numId w:val="51"/>
        </w:numPr>
        <w:spacing w:after="0" w:line="300" w:lineRule="auto"/>
        <w:jc w:val="left"/>
        <w:rPr>
          <w:rFonts w:ascii="Arial" w:eastAsia="Calibri" w:hAnsi="Arial" w:cs="Arial"/>
          <w:color w:val="auto"/>
          <w:kern w:val="0"/>
          <w:sz w:val="24"/>
          <w:szCs w:val="24"/>
          <w:lang w:eastAsia="en-US"/>
          <w14:ligatures w14:val="none"/>
        </w:rPr>
      </w:pPr>
      <w:r w:rsidRPr="00A60E2E">
        <w:rPr>
          <w:rFonts w:ascii="Arial" w:eastAsia="Calibri" w:hAnsi="Arial" w:cs="Arial"/>
          <w:color w:val="auto"/>
          <w:kern w:val="0"/>
          <w:sz w:val="24"/>
          <w:szCs w:val="24"/>
          <w:lang w:eastAsia="en-US"/>
          <w14:ligatures w14:val="none"/>
        </w:rPr>
        <w:t xml:space="preserve">jeżeli zostaną stwierdzone uchybienia nie nadające się do usunięcia, Zamawiający może odstąpić od </w:t>
      </w:r>
      <w:r w:rsidR="00006D27">
        <w:rPr>
          <w:rFonts w:ascii="Arial" w:eastAsia="Calibri" w:hAnsi="Arial" w:cs="Arial"/>
          <w:color w:val="auto"/>
          <w:kern w:val="0"/>
          <w:sz w:val="24"/>
          <w:szCs w:val="24"/>
          <w:lang w:eastAsia="en-US"/>
          <w14:ligatures w14:val="none"/>
        </w:rPr>
        <w:t>umowy</w:t>
      </w:r>
      <w:r w:rsidRPr="00A60E2E">
        <w:rPr>
          <w:rFonts w:ascii="Arial" w:eastAsia="Calibri" w:hAnsi="Arial" w:cs="Arial"/>
          <w:color w:val="auto"/>
          <w:kern w:val="0"/>
          <w:sz w:val="24"/>
          <w:szCs w:val="24"/>
          <w:lang w:eastAsia="en-US"/>
          <w14:ligatures w14:val="none"/>
        </w:rPr>
        <w:t xml:space="preserve"> z winy Wykonawcy, gdy uchybienia uniemożliwiają użytkowanie przedmiotu odbioru końcowego zgodnie z jego przeznaczeniem, lub obniżyć wynagrodzenie Wykonawcy proporcjonalnie do wartości części przedmiotu </w:t>
      </w:r>
      <w:r w:rsidR="00006D27">
        <w:rPr>
          <w:rFonts w:ascii="Arial" w:eastAsia="Calibri" w:hAnsi="Arial" w:cs="Arial"/>
          <w:color w:val="auto"/>
          <w:kern w:val="0"/>
          <w:sz w:val="24"/>
          <w:szCs w:val="24"/>
          <w:lang w:eastAsia="en-US"/>
          <w14:ligatures w14:val="none"/>
        </w:rPr>
        <w:t>umowy</w:t>
      </w:r>
      <w:r w:rsidRPr="00A60E2E">
        <w:rPr>
          <w:rFonts w:ascii="Arial" w:eastAsia="Calibri" w:hAnsi="Arial" w:cs="Arial"/>
          <w:color w:val="auto"/>
          <w:kern w:val="0"/>
          <w:sz w:val="24"/>
          <w:szCs w:val="24"/>
          <w:lang w:eastAsia="en-US"/>
          <w14:ligatures w14:val="none"/>
        </w:rPr>
        <w:t>, w którym te uchybienia stwierdzono gdy istnienie tych uchybień nie wyklucza użytkowania przedmiotu odbioru końcowego zgodnie z jego przeznaczeniem</w:t>
      </w:r>
      <w:r w:rsidR="00440341">
        <w:rPr>
          <w:rFonts w:ascii="Arial" w:eastAsia="Calibri" w:hAnsi="Arial" w:cs="Arial"/>
          <w:color w:val="auto"/>
          <w:kern w:val="0"/>
          <w:sz w:val="24"/>
          <w:szCs w:val="24"/>
          <w:lang w:eastAsia="en-US"/>
          <w14:ligatures w14:val="none"/>
        </w:rPr>
        <w:t>.</w:t>
      </w:r>
    </w:p>
    <w:p w14:paraId="29FDA0F1" w14:textId="77777777" w:rsidR="00A60E2E" w:rsidRPr="00A60E2E" w:rsidRDefault="00A60E2E" w:rsidP="00914888">
      <w:pPr>
        <w:numPr>
          <w:ilvl w:val="0"/>
          <w:numId w:val="50"/>
        </w:numPr>
        <w:spacing w:after="0" w:line="300" w:lineRule="auto"/>
        <w:ind w:left="426" w:hanging="426"/>
        <w:jc w:val="left"/>
        <w:rPr>
          <w:rFonts w:ascii="Arial" w:eastAsia="Calibri" w:hAnsi="Arial" w:cs="Arial"/>
          <w:color w:val="auto"/>
          <w:kern w:val="0"/>
          <w:sz w:val="24"/>
          <w:szCs w:val="24"/>
          <w:lang w:eastAsia="en-US"/>
          <w14:ligatures w14:val="none"/>
        </w:rPr>
      </w:pPr>
      <w:r w:rsidRPr="00A60E2E">
        <w:rPr>
          <w:rFonts w:ascii="Arial" w:eastAsia="Calibri" w:hAnsi="Arial" w:cs="Arial"/>
          <w:color w:val="auto"/>
          <w:kern w:val="0"/>
          <w:sz w:val="24"/>
          <w:szCs w:val="24"/>
          <w:lang w:eastAsia="en-US"/>
          <w14:ligatures w14:val="none"/>
        </w:rPr>
        <w:t>Z czynności odbioru końcowego spisany będzie protokół odbioru końcowego, zawierający wszelkie ustalenia dokonane w jego toku.</w:t>
      </w:r>
    </w:p>
    <w:p w14:paraId="0213F813" w14:textId="77777777" w:rsidR="00A60E2E" w:rsidRPr="00A60E2E" w:rsidRDefault="00A60E2E" w:rsidP="00914888">
      <w:pPr>
        <w:numPr>
          <w:ilvl w:val="0"/>
          <w:numId w:val="50"/>
        </w:numPr>
        <w:spacing w:after="0" w:line="300" w:lineRule="auto"/>
        <w:ind w:left="426" w:hanging="426"/>
        <w:jc w:val="left"/>
        <w:rPr>
          <w:rFonts w:ascii="Arial" w:eastAsia="Calibri" w:hAnsi="Arial" w:cs="Arial"/>
          <w:color w:val="auto"/>
          <w:kern w:val="0"/>
          <w:sz w:val="24"/>
          <w:szCs w:val="24"/>
          <w:lang w:eastAsia="en-US"/>
          <w14:ligatures w14:val="none"/>
        </w:rPr>
      </w:pPr>
      <w:r w:rsidRPr="00A60E2E">
        <w:rPr>
          <w:rFonts w:ascii="Arial" w:eastAsia="Calibri" w:hAnsi="Arial" w:cs="Arial"/>
          <w:color w:val="auto"/>
          <w:kern w:val="0"/>
          <w:sz w:val="24"/>
          <w:szCs w:val="24"/>
          <w:lang w:eastAsia="en-US"/>
          <w14:ligatures w14:val="none"/>
        </w:rPr>
        <w:t>Z czynności stwierdzających usunięcie usterek, wad i niedoróbek zostanie sporządzony stosowny protokół usunięcia usterek, wad i niedoróbek.</w:t>
      </w:r>
    </w:p>
    <w:p w14:paraId="42A43B87" w14:textId="091A45C7" w:rsidR="00A60E2E" w:rsidRPr="00006D27" w:rsidRDefault="00A60E2E" w:rsidP="00914888">
      <w:pPr>
        <w:numPr>
          <w:ilvl w:val="0"/>
          <w:numId w:val="50"/>
        </w:numPr>
        <w:spacing w:after="0" w:line="300" w:lineRule="auto"/>
        <w:ind w:left="426" w:hanging="426"/>
        <w:jc w:val="left"/>
        <w:rPr>
          <w:rFonts w:ascii="Arial" w:eastAsia="Calibri" w:hAnsi="Arial" w:cs="Arial"/>
          <w:color w:val="auto"/>
          <w:kern w:val="0"/>
          <w:sz w:val="24"/>
          <w:szCs w:val="24"/>
          <w:lang w:eastAsia="en-US"/>
          <w14:ligatures w14:val="none"/>
        </w:rPr>
      </w:pPr>
      <w:r w:rsidRPr="00A60E2E">
        <w:rPr>
          <w:rFonts w:ascii="Arial" w:eastAsia="Calibri" w:hAnsi="Arial" w:cs="Arial"/>
          <w:color w:val="auto"/>
          <w:kern w:val="0"/>
          <w:sz w:val="24"/>
          <w:szCs w:val="24"/>
          <w:lang w:eastAsia="en-US"/>
          <w14:ligatures w14:val="none"/>
        </w:rPr>
        <w:t xml:space="preserve">Po dokonaniu odbioru końcowego i obustronnym podpisaniu protokołu odbioru końcowego rozpoczynają swój bieg terminy dotyczące rozliczenia </w:t>
      </w:r>
      <w:r w:rsidR="00006D27">
        <w:rPr>
          <w:rFonts w:ascii="Arial" w:eastAsia="Calibri" w:hAnsi="Arial" w:cs="Arial"/>
          <w:color w:val="auto"/>
          <w:kern w:val="0"/>
          <w:sz w:val="24"/>
          <w:szCs w:val="24"/>
          <w:lang w:eastAsia="en-US"/>
          <w14:ligatures w14:val="none"/>
        </w:rPr>
        <w:t>umowy</w:t>
      </w:r>
      <w:r w:rsidRPr="00A60E2E">
        <w:rPr>
          <w:rFonts w:ascii="Arial" w:eastAsia="Calibri" w:hAnsi="Arial" w:cs="Arial"/>
          <w:color w:val="auto"/>
          <w:kern w:val="0"/>
          <w:sz w:val="24"/>
          <w:szCs w:val="24"/>
          <w:lang w:eastAsia="en-US"/>
          <w14:ligatures w14:val="none"/>
        </w:rPr>
        <w:t xml:space="preserve">, zapłaty faktury końcowej i gwarancji. Jeżeli jednak w czasie odbioru końcowego zostały stwierdzone uchybienia, o których mowa w ust.3 pkt. 1), a Zamawiający dokona odbioru końcowego i wyznaczy termin usunięcia tych uchybień, wyżej wymienione terminy zaczynają swój bieg od daty podpisania protokołu, o którym mowa w ust. 5 </w:t>
      </w:r>
    </w:p>
    <w:p w14:paraId="635B768D" w14:textId="04CB7B15" w:rsidR="00A60E2E" w:rsidRDefault="00A60E2E" w:rsidP="00264AD5">
      <w:pPr>
        <w:spacing w:after="0" w:line="300" w:lineRule="auto"/>
        <w:ind w:left="452" w:right="360" w:hanging="10"/>
        <w:jc w:val="center"/>
        <w:rPr>
          <w:rFonts w:ascii="Arial" w:hAnsi="Arial" w:cs="Arial"/>
          <w:b/>
          <w:bCs/>
          <w:sz w:val="24"/>
          <w:szCs w:val="24"/>
        </w:rPr>
      </w:pPr>
      <w:r w:rsidRPr="00267995">
        <w:rPr>
          <w:rFonts w:ascii="Arial" w:hAnsi="Arial" w:cs="Arial"/>
          <w:b/>
          <w:bCs/>
          <w:sz w:val="24"/>
          <w:szCs w:val="24"/>
        </w:rPr>
        <w:t xml:space="preserve">§ </w:t>
      </w:r>
      <w:r w:rsidR="00C71358" w:rsidRPr="00267995">
        <w:rPr>
          <w:rFonts w:ascii="Arial" w:hAnsi="Arial" w:cs="Arial"/>
          <w:b/>
          <w:bCs/>
          <w:sz w:val="24"/>
          <w:szCs w:val="24"/>
        </w:rPr>
        <w:t>10</w:t>
      </w:r>
    </w:p>
    <w:p w14:paraId="4A82D69C" w14:textId="0C009A3A" w:rsidR="003B4C93" w:rsidRPr="003B4C93" w:rsidRDefault="003B4C93" w:rsidP="00267995">
      <w:pPr>
        <w:spacing w:after="0" w:line="300" w:lineRule="auto"/>
        <w:ind w:left="0" w:firstLine="0"/>
        <w:jc w:val="center"/>
        <w:rPr>
          <w:rFonts w:ascii="Arial" w:hAnsi="Arial" w:cs="Arial"/>
          <w:b/>
          <w:color w:val="auto"/>
          <w:kern w:val="0"/>
          <w:sz w:val="24"/>
          <w:szCs w:val="24"/>
          <w14:ligatures w14:val="none"/>
        </w:rPr>
      </w:pPr>
      <w:r w:rsidRPr="003B4C93">
        <w:rPr>
          <w:rFonts w:ascii="Arial" w:hAnsi="Arial" w:cs="Arial"/>
          <w:b/>
          <w:color w:val="auto"/>
          <w:kern w:val="0"/>
          <w:sz w:val="24"/>
          <w:szCs w:val="24"/>
          <w14:ligatures w14:val="none"/>
        </w:rPr>
        <w:t xml:space="preserve">Odpowiedzialność z tytułu rękojmi i gwarancji za wady  </w:t>
      </w:r>
    </w:p>
    <w:p w14:paraId="636CBB3E" w14:textId="02B7B276" w:rsidR="003B4C93" w:rsidRPr="00BA33FD" w:rsidRDefault="003B4C93" w:rsidP="00914888">
      <w:pPr>
        <w:numPr>
          <w:ilvl w:val="0"/>
          <w:numId w:val="3"/>
        </w:numPr>
        <w:spacing w:after="0" w:line="300" w:lineRule="auto"/>
        <w:ind w:hanging="357"/>
        <w:jc w:val="left"/>
        <w:rPr>
          <w:rFonts w:ascii="Arial" w:eastAsia="Calibri" w:hAnsi="Arial" w:cs="Arial"/>
          <w:sz w:val="24"/>
          <w:szCs w:val="24"/>
          <w:lang w:eastAsia="en-US"/>
        </w:rPr>
      </w:pPr>
      <w:r w:rsidRPr="00BA33FD">
        <w:rPr>
          <w:rFonts w:ascii="Arial" w:eastAsia="Calibri" w:hAnsi="Arial" w:cs="Arial"/>
          <w:sz w:val="24"/>
          <w:szCs w:val="24"/>
          <w:lang w:eastAsia="en-US"/>
        </w:rPr>
        <w:t xml:space="preserve">Odbiór Przedmiotu </w:t>
      </w:r>
      <w:r w:rsidR="00006D27" w:rsidRPr="00BA33FD">
        <w:rPr>
          <w:rFonts w:ascii="Arial" w:eastAsia="Calibri" w:hAnsi="Arial" w:cs="Arial"/>
          <w:sz w:val="24"/>
          <w:szCs w:val="24"/>
          <w:lang w:eastAsia="en-US"/>
        </w:rPr>
        <w:t>Umowy</w:t>
      </w:r>
      <w:r w:rsidRPr="00BA33FD">
        <w:rPr>
          <w:rFonts w:ascii="Arial" w:eastAsia="Calibri" w:hAnsi="Arial" w:cs="Arial"/>
          <w:sz w:val="24"/>
          <w:szCs w:val="24"/>
          <w:lang w:eastAsia="en-US"/>
        </w:rPr>
        <w:t xml:space="preserve"> przez Zamawiającego nie zwalnia Wykonawcy od roszczeń z tytułu rękojmi oraz gwarancji jakości. </w:t>
      </w:r>
    </w:p>
    <w:p w14:paraId="5CEF209C" w14:textId="11D5C91E" w:rsidR="00245154" w:rsidRPr="00BA33FD" w:rsidRDefault="00BB6532" w:rsidP="00914888">
      <w:pPr>
        <w:numPr>
          <w:ilvl w:val="0"/>
          <w:numId w:val="3"/>
        </w:numPr>
        <w:spacing w:after="0" w:line="300" w:lineRule="auto"/>
        <w:ind w:left="493" w:right="34" w:hanging="357"/>
        <w:jc w:val="left"/>
        <w:rPr>
          <w:rFonts w:ascii="Arial" w:hAnsi="Arial" w:cs="Arial"/>
          <w:color w:val="auto"/>
          <w:sz w:val="24"/>
          <w:szCs w:val="24"/>
        </w:rPr>
      </w:pPr>
      <w:r w:rsidRPr="00BA33FD">
        <w:rPr>
          <w:rFonts w:ascii="Arial" w:hAnsi="Arial" w:cs="Arial"/>
          <w:sz w:val="24"/>
          <w:szCs w:val="24"/>
        </w:rPr>
        <w:t xml:space="preserve">Wykonawca udziela na przedmiot </w:t>
      </w:r>
      <w:r w:rsidR="00006D27" w:rsidRPr="00BA33FD">
        <w:rPr>
          <w:rFonts w:ascii="Arial" w:hAnsi="Arial" w:cs="Arial"/>
          <w:sz w:val="24"/>
          <w:szCs w:val="24"/>
        </w:rPr>
        <w:t>Umowy</w:t>
      </w:r>
      <w:r w:rsidRPr="00BA33FD">
        <w:rPr>
          <w:rFonts w:ascii="Arial" w:hAnsi="Arial" w:cs="Arial"/>
          <w:sz w:val="24"/>
          <w:szCs w:val="24"/>
        </w:rPr>
        <w:t xml:space="preserve">, </w:t>
      </w:r>
      <w:r w:rsidRPr="00BA33FD">
        <w:rPr>
          <w:rFonts w:ascii="Arial" w:hAnsi="Arial" w:cs="Arial"/>
          <w:color w:val="auto"/>
          <w:sz w:val="24"/>
          <w:szCs w:val="24"/>
        </w:rPr>
        <w:t xml:space="preserve">odrębnie dla dokumentacji na potrzeby sporządzenia projektów planów ochrony rękojmi </w:t>
      </w:r>
      <w:r w:rsidR="00DF35D6" w:rsidRPr="00BA33FD">
        <w:rPr>
          <w:rFonts w:ascii="Arial" w:hAnsi="Arial" w:cs="Arial"/>
          <w:color w:val="auto"/>
          <w:sz w:val="24"/>
          <w:szCs w:val="24"/>
        </w:rPr>
        <w:t xml:space="preserve">i gwarancji </w:t>
      </w:r>
      <w:r w:rsidRPr="00BA33FD">
        <w:rPr>
          <w:rFonts w:ascii="Arial" w:hAnsi="Arial" w:cs="Arial"/>
          <w:color w:val="auto"/>
          <w:sz w:val="24"/>
          <w:szCs w:val="24"/>
        </w:rPr>
        <w:t xml:space="preserve">za wady na okres </w:t>
      </w:r>
      <w:r w:rsidR="00BA33FD">
        <w:rPr>
          <w:rFonts w:ascii="Arial" w:hAnsi="Arial" w:cs="Arial"/>
          <w:b/>
          <w:bCs/>
          <w:color w:val="auto"/>
          <w:sz w:val="24"/>
          <w:szCs w:val="24"/>
        </w:rPr>
        <w:t xml:space="preserve">60 </w:t>
      </w:r>
      <w:r w:rsidRPr="00BA33FD">
        <w:rPr>
          <w:rFonts w:ascii="Arial" w:hAnsi="Arial" w:cs="Arial"/>
          <w:color w:val="auto"/>
          <w:sz w:val="24"/>
          <w:szCs w:val="24"/>
        </w:rPr>
        <w:t xml:space="preserve">miesięcy od daty odbioru końcowego tej dokumentacji. </w:t>
      </w:r>
    </w:p>
    <w:p w14:paraId="6A69E7FF" w14:textId="62BB256E" w:rsidR="003B4C93" w:rsidRPr="002E5C46" w:rsidRDefault="003B4C93" w:rsidP="00914888">
      <w:pPr>
        <w:numPr>
          <w:ilvl w:val="0"/>
          <w:numId w:val="3"/>
        </w:numPr>
        <w:spacing w:after="0" w:line="300" w:lineRule="auto"/>
        <w:ind w:hanging="358"/>
        <w:jc w:val="left"/>
        <w:rPr>
          <w:rFonts w:ascii="Arial" w:hAnsi="Arial" w:cs="Arial"/>
          <w:color w:val="auto"/>
          <w:sz w:val="24"/>
          <w:szCs w:val="24"/>
        </w:rPr>
      </w:pPr>
      <w:r w:rsidRPr="002E5C46">
        <w:rPr>
          <w:rFonts w:ascii="Arial" w:hAnsi="Arial" w:cs="Arial"/>
          <w:color w:val="auto"/>
          <w:sz w:val="24"/>
          <w:szCs w:val="24"/>
        </w:rPr>
        <w:t xml:space="preserve">Bieg terminu gwarancji rozpoczyna się w dniu następnym po podpisaniu protokołu odbiorczego końcowego przedmiotu </w:t>
      </w:r>
      <w:r w:rsidR="00006D27" w:rsidRPr="002E5C46">
        <w:rPr>
          <w:rFonts w:ascii="Arial" w:hAnsi="Arial" w:cs="Arial"/>
          <w:color w:val="auto"/>
          <w:sz w:val="24"/>
          <w:szCs w:val="24"/>
        </w:rPr>
        <w:t>umowy</w:t>
      </w:r>
      <w:r w:rsidRPr="002E5C46">
        <w:rPr>
          <w:rFonts w:ascii="Arial" w:hAnsi="Arial" w:cs="Arial"/>
          <w:color w:val="auto"/>
          <w:sz w:val="24"/>
          <w:szCs w:val="24"/>
        </w:rPr>
        <w:t xml:space="preserve"> – bez uwag. </w:t>
      </w:r>
    </w:p>
    <w:p w14:paraId="5CC2F4BD" w14:textId="70BE2248" w:rsidR="00245154" w:rsidRPr="003B4C93" w:rsidRDefault="00BB6532" w:rsidP="00914888">
      <w:pPr>
        <w:numPr>
          <w:ilvl w:val="0"/>
          <w:numId w:val="3"/>
        </w:numPr>
        <w:spacing w:after="0" w:line="300" w:lineRule="auto"/>
        <w:ind w:left="493" w:right="34" w:hanging="358"/>
        <w:jc w:val="left"/>
        <w:rPr>
          <w:rFonts w:ascii="Arial" w:hAnsi="Arial" w:cs="Arial"/>
          <w:sz w:val="24"/>
          <w:szCs w:val="24"/>
        </w:rPr>
      </w:pPr>
      <w:r w:rsidRPr="002E5C46">
        <w:rPr>
          <w:rFonts w:ascii="Arial" w:hAnsi="Arial" w:cs="Arial"/>
          <w:color w:val="auto"/>
          <w:sz w:val="24"/>
          <w:szCs w:val="24"/>
        </w:rPr>
        <w:t xml:space="preserve">W razie stwierdzenia, w okresie udzielonej rękojmi </w:t>
      </w:r>
      <w:r w:rsidR="007304EE" w:rsidRPr="002E5C46">
        <w:rPr>
          <w:rFonts w:ascii="Arial" w:hAnsi="Arial" w:cs="Arial"/>
          <w:color w:val="auto"/>
          <w:sz w:val="24"/>
          <w:szCs w:val="24"/>
        </w:rPr>
        <w:t xml:space="preserve">i gwarancji </w:t>
      </w:r>
      <w:r w:rsidRPr="002E5C46">
        <w:rPr>
          <w:rFonts w:ascii="Arial" w:hAnsi="Arial" w:cs="Arial"/>
          <w:color w:val="auto"/>
          <w:sz w:val="24"/>
          <w:szCs w:val="24"/>
        </w:rPr>
        <w:t xml:space="preserve">za wady, błędów w wykonanych opracowaniach będących przedmiotem </w:t>
      </w:r>
      <w:r w:rsidR="00006D27" w:rsidRPr="002E5C46">
        <w:rPr>
          <w:rFonts w:ascii="Arial" w:hAnsi="Arial" w:cs="Arial"/>
          <w:color w:val="auto"/>
          <w:sz w:val="24"/>
          <w:szCs w:val="24"/>
        </w:rPr>
        <w:t>Umowy</w:t>
      </w:r>
      <w:r w:rsidRPr="002E5C46">
        <w:rPr>
          <w:rFonts w:ascii="Arial" w:hAnsi="Arial" w:cs="Arial"/>
          <w:color w:val="auto"/>
          <w:sz w:val="24"/>
          <w:szCs w:val="24"/>
        </w:rPr>
        <w:t xml:space="preserve">,  Zamawiający wezwie pisemnie Wykonawcę </w:t>
      </w:r>
      <w:r w:rsidRPr="003B4C93">
        <w:rPr>
          <w:rFonts w:ascii="Arial" w:hAnsi="Arial" w:cs="Arial"/>
          <w:sz w:val="24"/>
          <w:szCs w:val="24"/>
        </w:rPr>
        <w:t xml:space="preserve">do ich usunięcia, w wyznaczonym przez siebie terminie, nie krótszym niż 5 dni roboczych. </w:t>
      </w:r>
    </w:p>
    <w:p w14:paraId="649912C2" w14:textId="77777777" w:rsidR="00245154" w:rsidRPr="003B4C93" w:rsidRDefault="00BB6532" w:rsidP="00914888">
      <w:pPr>
        <w:numPr>
          <w:ilvl w:val="0"/>
          <w:numId w:val="3"/>
        </w:numPr>
        <w:spacing w:after="0" w:line="300" w:lineRule="auto"/>
        <w:ind w:left="493" w:right="34" w:hanging="358"/>
        <w:jc w:val="left"/>
        <w:rPr>
          <w:rFonts w:ascii="Arial" w:hAnsi="Arial" w:cs="Arial"/>
          <w:sz w:val="24"/>
          <w:szCs w:val="24"/>
        </w:rPr>
      </w:pPr>
      <w:r w:rsidRPr="003B4C93">
        <w:rPr>
          <w:rFonts w:ascii="Arial" w:hAnsi="Arial" w:cs="Arial"/>
          <w:sz w:val="24"/>
          <w:szCs w:val="24"/>
        </w:rPr>
        <w:t xml:space="preserve">Wykonawca nie może odmówić usunięcia błędów bez względu na wysokość związanych z tym kosztów. </w:t>
      </w:r>
    </w:p>
    <w:p w14:paraId="5F717B8F" w14:textId="77777777" w:rsidR="00245154" w:rsidRPr="003B4C93" w:rsidRDefault="00BB6532" w:rsidP="00914888">
      <w:pPr>
        <w:numPr>
          <w:ilvl w:val="0"/>
          <w:numId w:val="3"/>
        </w:numPr>
        <w:spacing w:after="0" w:line="300" w:lineRule="auto"/>
        <w:ind w:left="493" w:right="34" w:hanging="358"/>
        <w:jc w:val="left"/>
        <w:rPr>
          <w:rFonts w:ascii="Arial" w:hAnsi="Arial" w:cs="Arial"/>
          <w:sz w:val="24"/>
          <w:szCs w:val="24"/>
        </w:rPr>
      </w:pPr>
      <w:r w:rsidRPr="003B4C93">
        <w:rPr>
          <w:rFonts w:ascii="Arial" w:hAnsi="Arial" w:cs="Arial"/>
          <w:sz w:val="24"/>
          <w:szCs w:val="24"/>
        </w:rPr>
        <w:t xml:space="preserve">Zamawiającemu przysługuje prawo usunięcia błędów na koszt Wykonawcy. </w:t>
      </w:r>
    </w:p>
    <w:p w14:paraId="1F9E0A0C" w14:textId="77777777" w:rsidR="00245154" w:rsidRPr="003B4C93" w:rsidRDefault="00BB6532" w:rsidP="00914888">
      <w:pPr>
        <w:numPr>
          <w:ilvl w:val="0"/>
          <w:numId w:val="3"/>
        </w:numPr>
        <w:spacing w:after="0" w:line="300" w:lineRule="auto"/>
        <w:ind w:left="493" w:right="34" w:hanging="358"/>
        <w:jc w:val="left"/>
        <w:rPr>
          <w:rFonts w:ascii="Arial" w:hAnsi="Arial" w:cs="Arial"/>
          <w:sz w:val="24"/>
          <w:szCs w:val="24"/>
        </w:rPr>
      </w:pPr>
      <w:r w:rsidRPr="003B4C93">
        <w:rPr>
          <w:rFonts w:ascii="Arial" w:hAnsi="Arial" w:cs="Arial"/>
          <w:sz w:val="24"/>
          <w:szCs w:val="24"/>
        </w:rPr>
        <w:t xml:space="preserve">Usunięcie błędów powinno być stwierdzone protokolarnie. </w:t>
      </w:r>
    </w:p>
    <w:p w14:paraId="0F74C161" w14:textId="4923B95D" w:rsidR="00245154" w:rsidRPr="00006D27" w:rsidRDefault="00BB6532" w:rsidP="00914888">
      <w:pPr>
        <w:numPr>
          <w:ilvl w:val="0"/>
          <w:numId w:val="3"/>
        </w:numPr>
        <w:spacing w:after="0" w:line="300" w:lineRule="auto"/>
        <w:ind w:left="493" w:right="34" w:hanging="358"/>
        <w:jc w:val="left"/>
        <w:rPr>
          <w:rFonts w:ascii="Arial" w:hAnsi="Arial" w:cs="Arial"/>
          <w:sz w:val="24"/>
          <w:szCs w:val="24"/>
        </w:rPr>
      </w:pPr>
      <w:r w:rsidRPr="003B4C93">
        <w:rPr>
          <w:rFonts w:ascii="Arial" w:hAnsi="Arial" w:cs="Arial"/>
          <w:sz w:val="24"/>
          <w:szCs w:val="24"/>
        </w:rPr>
        <w:lastRenderedPageBreak/>
        <w:t>Nieusunięcie błędów zgłoszonych zgodnie z ust</w:t>
      </w:r>
      <w:r w:rsidRPr="00B46063">
        <w:rPr>
          <w:rFonts w:ascii="Arial" w:hAnsi="Arial" w:cs="Arial"/>
          <w:sz w:val="24"/>
          <w:szCs w:val="24"/>
        </w:rPr>
        <w:t xml:space="preserve">. 2 będzie skutkowało naliczeniem przez Zamawiającego kary umownej, o której mowa w § 4 ust. 1 pkt </w:t>
      </w:r>
      <w:r w:rsidR="00B46063" w:rsidRPr="00B46063">
        <w:rPr>
          <w:rFonts w:ascii="Arial" w:hAnsi="Arial" w:cs="Arial"/>
          <w:sz w:val="24"/>
          <w:szCs w:val="24"/>
        </w:rPr>
        <w:t>4)</w:t>
      </w:r>
      <w:r w:rsidRPr="00B46063">
        <w:rPr>
          <w:rFonts w:ascii="Arial" w:hAnsi="Arial" w:cs="Arial"/>
          <w:sz w:val="24"/>
          <w:szCs w:val="24"/>
        </w:rPr>
        <w:t>.</w:t>
      </w:r>
      <w:r w:rsidRPr="003B4C93">
        <w:rPr>
          <w:rFonts w:ascii="Arial" w:hAnsi="Arial" w:cs="Arial"/>
          <w:sz w:val="24"/>
          <w:szCs w:val="24"/>
        </w:rPr>
        <w:t xml:space="preserve"> </w:t>
      </w:r>
      <w:r>
        <w:t xml:space="preserve"> </w:t>
      </w:r>
    </w:p>
    <w:p w14:paraId="026E22CD" w14:textId="79765679" w:rsidR="00A60E2E" w:rsidRPr="00A60E2E" w:rsidRDefault="00BB6532" w:rsidP="00FE2230">
      <w:pPr>
        <w:spacing w:after="0" w:line="300" w:lineRule="auto"/>
        <w:ind w:left="452" w:right="360" w:hanging="10"/>
        <w:jc w:val="center"/>
        <w:rPr>
          <w:rFonts w:ascii="Arial" w:hAnsi="Arial" w:cs="Arial"/>
          <w:b/>
          <w:bCs/>
          <w:sz w:val="24"/>
          <w:szCs w:val="24"/>
        </w:rPr>
      </w:pPr>
      <w:r w:rsidRPr="00267995">
        <w:rPr>
          <w:rFonts w:ascii="Arial" w:hAnsi="Arial" w:cs="Arial"/>
          <w:b/>
          <w:bCs/>
          <w:sz w:val="24"/>
          <w:szCs w:val="24"/>
        </w:rPr>
        <w:t xml:space="preserve">§ </w:t>
      </w:r>
      <w:r w:rsidR="00C71358" w:rsidRPr="00267995">
        <w:rPr>
          <w:rFonts w:ascii="Arial" w:hAnsi="Arial" w:cs="Arial"/>
          <w:b/>
          <w:bCs/>
          <w:color w:val="auto"/>
          <w:sz w:val="24"/>
          <w:szCs w:val="24"/>
        </w:rPr>
        <w:t>11</w:t>
      </w:r>
    </w:p>
    <w:p w14:paraId="68ECB7BD" w14:textId="5E9DB097" w:rsidR="00A60E2E" w:rsidRPr="00A60E2E" w:rsidRDefault="00A60E2E" w:rsidP="00FE2230">
      <w:pPr>
        <w:autoSpaceDE w:val="0"/>
        <w:autoSpaceDN w:val="0"/>
        <w:adjustRightInd w:val="0"/>
        <w:spacing w:after="0" w:line="300" w:lineRule="auto"/>
        <w:ind w:left="0" w:firstLine="0"/>
        <w:jc w:val="center"/>
        <w:rPr>
          <w:rFonts w:ascii="Arial" w:hAnsi="Arial" w:cs="Arial"/>
          <w:b/>
          <w:bCs/>
          <w:color w:val="auto"/>
          <w:kern w:val="0"/>
          <w:sz w:val="24"/>
          <w:szCs w:val="24"/>
          <w14:ligatures w14:val="none"/>
        </w:rPr>
      </w:pPr>
      <w:r w:rsidRPr="00A60E2E">
        <w:rPr>
          <w:rFonts w:ascii="Arial" w:hAnsi="Arial" w:cs="Arial"/>
          <w:b/>
          <w:bCs/>
          <w:color w:val="auto"/>
          <w:kern w:val="0"/>
          <w:sz w:val="24"/>
          <w:szCs w:val="24"/>
          <w14:ligatures w14:val="none"/>
        </w:rPr>
        <w:t xml:space="preserve">Zmiany </w:t>
      </w:r>
      <w:r w:rsidR="00006D27">
        <w:rPr>
          <w:rFonts w:ascii="Arial" w:hAnsi="Arial" w:cs="Arial"/>
          <w:b/>
          <w:bCs/>
          <w:color w:val="auto"/>
          <w:kern w:val="0"/>
          <w:sz w:val="24"/>
          <w:szCs w:val="24"/>
          <w14:ligatures w14:val="none"/>
        </w:rPr>
        <w:t>umowy</w:t>
      </w:r>
    </w:p>
    <w:p w14:paraId="5C51B25D" w14:textId="6137F2EB" w:rsidR="00A60E2E" w:rsidRPr="00A60E2E" w:rsidRDefault="00A60E2E" w:rsidP="00914888">
      <w:pPr>
        <w:autoSpaceDE w:val="0"/>
        <w:autoSpaceDN w:val="0"/>
        <w:adjustRightInd w:val="0"/>
        <w:spacing w:after="0" w:line="300" w:lineRule="auto"/>
        <w:ind w:left="426" w:hanging="426"/>
        <w:jc w:val="left"/>
        <w:rPr>
          <w:rFonts w:ascii="Arial" w:hAnsi="Arial" w:cs="Arial"/>
          <w:color w:val="auto"/>
          <w:kern w:val="0"/>
          <w:sz w:val="24"/>
          <w:szCs w:val="24"/>
          <w14:ligatures w14:val="none"/>
        </w:rPr>
      </w:pPr>
      <w:r w:rsidRPr="00A60E2E">
        <w:rPr>
          <w:rFonts w:ascii="Arial" w:hAnsi="Arial" w:cs="Arial"/>
          <w:color w:val="auto"/>
          <w:kern w:val="0"/>
          <w:sz w:val="24"/>
          <w:szCs w:val="24"/>
          <w14:ligatures w14:val="none"/>
        </w:rPr>
        <w:t>1.</w:t>
      </w:r>
      <w:r w:rsidRPr="00A60E2E">
        <w:rPr>
          <w:rFonts w:ascii="Arial" w:hAnsi="Arial" w:cs="Arial"/>
          <w:color w:val="auto"/>
          <w:kern w:val="0"/>
          <w:sz w:val="24"/>
          <w:szCs w:val="24"/>
          <w14:ligatures w14:val="none"/>
        </w:rPr>
        <w:tab/>
        <w:t xml:space="preserve">Ewentualna zmiana </w:t>
      </w:r>
      <w:r w:rsidR="00006D27">
        <w:rPr>
          <w:rFonts w:ascii="Arial" w:hAnsi="Arial" w:cs="Arial"/>
          <w:color w:val="auto"/>
          <w:kern w:val="0"/>
          <w:sz w:val="24"/>
          <w:szCs w:val="24"/>
          <w14:ligatures w14:val="none"/>
        </w:rPr>
        <w:t>umowy</w:t>
      </w:r>
      <w:r w:rsidRPr="00A60E2E">
        <w:rPr>
          <w:rFonts w:ascii="Arial" w:hAnsi="Arial" w:cs="Arial"/>
          <w:color w:val="auto"/>
          <w:kern w:val="0"/>
          <w:sz w:val="24"/>
          <w:szCs w:val="24"/>
          <w14:ligatures w14:val="none"/>
        </w:rPr>
        <w:t xml:space="preserve"> wymaga formy pisemnej i zgody obydwu Stron pod rygorem nieważności z wyłączeniem zmian wyraźnie w treści </w:t>
      </w:r>
      <w:r w:rsidR="00006D27">
        <w:rPr>
          <w:rFonts w:ascii="Arial" w:hAnsi="Arial" w:cs="Arial"/>
          <w:color w:val="auto"/>
          <w:kern w:val="0"/>
          <w:sz w:val="24"/>
          <w:szCs w:val="24"/>
          <w14:ligatures w14:val="none"/>
        </w:rPr>
        <w:t>umowy</w:t>
      </w:r>
      <w:r w:rsidRPr="00A60E2E">
        <w:rPr>
          <w:rFonts w:ascii="Arial" w:hAnsi="Arial" w:cs="Arial"/>
          <w:color w:val="auto"/>
          <w:kern w:val="0"/>
          <w:sz w:val="24"/>
          <w:szCs w:val="24"/>
          <w14:ligatures w14:val="none"/>
        </w:rPr>
        <w:t xml:space="preserve"> wskazanych jako niewymagające aneksu.</w:t>
      </w:r>
    </w:p>
    <w:p w14:paraId="4534786B" w14:textId="51D8738F" w:rsidR="00A60E2E" w:rsidRPr="00A60E2E" w:rsidRDefault="00A60E2E" w:rsidP="00914888">
      <w:pPr>
        <w:autoSpaceDE w:val="0"/>
        <w:autoSpaceDN w:val="0"/>
        <w:adjustRightInd w:val="0"/>
        <w:spacing w:after="0" w:line="300" w:lineRule="auto"/>
        <w:ind w:left="426" w:hanging="426"/>
        <w:jc w:val="left"/>
        <w:rPr>
          <w:rFonts w:ascii="Arial" w:hAnsi="Arial" w:cs="Arial"/>
          <w:color w:val="auto"/>
          <w:kern w:val="0"/>
          <w:sz w:val="24"/>
          <w:szCs w:val="24"/>
          <w14:ligatures w14:val="none"/>
        </w:rPr>
      </w:pPr>
      <w:r w:rsidRPr="00A60E2E">
        <w:rPr>
          <w:rFonts w:ascii="Arial" w:hAnsi="Arial" w:cs="Arial"/>
          <w:color w:val="auto"/>
          <w:kern w:val="0"/>
          <w:sz w:val="24"/>
          <w:szCs w:val="24"/>
          <w14:ligatures w14:val="none"/>
        </w:rPr>
        <w:t>2.</w:t>
      </w:r>
      <w:r w:rsidRPr="00A60E2E">
        <w:rPr>
          <w:rFonts w:ascii="Arial" w:hAnsi="Arial" w:cs="Arial"/>
          <w:color w:val="auto"/>
          <w:kern w:val="0"/>
          <w:sz w:val="24"/>
          <w:szCs w:val="24"/>
          <w14:ligatures w14:val="none"/>
        </w:rPr>
        <w:tab/>
        <w:t xml:space="preserve">Dopuszcza się następujące możliwości zmiany treści </w:t>
      </w:r>
      <w:r w:rsidR="00006D27">
        <w:rPr>
          <w:rFonts w:ascii="Arial" w:hAnsi="Arial" w:cs="Arial"/>
          <w:color w:val="auto"/>
          <w:kern w:val="0"/>
          <w:sz w:val="24"/>
          <w:szCs w:val="24"/>
          <w14:ligatures w14:val="none"/>
        </w:rPr>
        <w:t>umowy</w:t>
      </w:r>
      <w:r w:rsidRPr="00A60E2E">
        <w:rPr>
          <w:rFonts w:ascii="Arial" w:hAnsi="Arial" w:cs="Arial"/>
          <w:color w:val="auto"/>
          <w:kern w:val="0"/>
          <w:sz w:val="24"/>
          <w:szCs w:val="24"/>
          <w14:ligatures w14:val="none"/>
        </w:rPr>
        <w:t xml:space="preserve">: </w:t>
      </w:r>
    </w:p>
    <w:p w14:paraId="08FC8A86" w14:textId="6CC54D3D" w:rsidR="00A60E2E" w:rsidRPr="00A60E2E" w:rsidRDefault="00A60E2E" w:rsidP="00914888">
      <w:pPr>
        <w:numPr>
          <w:ilvl w:val="0"/>
          <w:numId w:val="53"/>
        </w:numPr>
        <w:autoSpaceDE w:val="0"/>
        <w:autoSpaceDN w:val="0"/>
        <w:adjustRightInd w:val="0"/>
        <w:spacing w:after="0" w:line="300" w:lineRule="auto"/>
        <w:ind w:hanging="436"/>
        <w:jc w:val="left"/>
        <w:rPr>
          <w:rFonts w:ascii="Arial" w:hAnsi="Arial" w:cs="Arial"/>
          <w:color w:val="auto"/>
          <w:kern w:val="0"/>
          <w:sz w:val="24"/>
          <w:szCs w:val="24"/>
          <w14:ligatures w14:val="none"/>
        </w:rPr>
      </w:pPr>
      <w:r w:rsidRPr="00A60E2E">
        <w:rPr>
          <w:rFonts w:ascii="Arial" w:hAnsi="Arial" w:cs="Arial"/>
          <w:color w:val="auto"/>
          <w:kern w:val="0"/>
          <w:sz w:val="24"/>
          <w:szCs w:val="24"/>
          <w14:ligatures w14:val="none"/>
        </w:rPr>
        <w:t xml:space="preserve">zmiana wartości </w:t>
      </w:r>
      <w:r w:rsidR="00006D27">
        <w:rPr>
          <w:rFonts w:ascii="Arial" w:hAnsi="Arial" w:cs="Arial"/>
          <w:color w:val="auto"/>
          <w:kern w:val="0"/>
          <w:sz w:val="24"/>
          <w:szCs w:val="24"/>
          <w14:ligatures w14:val="none"/>
        </w:rPr>
        <w:t>umowy</w:t>
      </w:r>
      <w:r w:rsidRPr="00A60E2E">
        <w:rPr>
          <w:rFonts w:ascii="Arial" w:hAnsi="Arial" w:cs="Arial"/>
          <w:color w:val="auto"/>
          <w:kern w:val="0"/>
          <w:sz w:val="24"/>
          <w:szCs w:val="24"/>
          <w14:ligatures w14:val="none"/>
        </w:rPr>
        <w:t xml:space="preserve"> w przypadku:</w:t>
      </w:r>
    </w:p>
    <w:p w14:paraId="5B5AEE80" w14:textId="467EB422" w:rsidR="00A60E2E" w:rsidRPr="00A60E2E" w:rsidRDefault="00A60E2E" w:rsidP="00914888">
      <w:pPr>
        <w:numPr>
          <w:ilvl w:val="0"/>
          <w:numId w:val="52"/>
        </w:numPr>
        <w:spacing w:after="0" w:line="300" w:lineRule="auto"/>
        <w:ind w:left="851" w:hanging="284"/>
        <w:contextualSpacing/>
        <w:jc w:val="left"/>
        <w:rPr>
          <w:rFonts w:ascii="Arial" w:hAnsi="Arial" w:cs="Arial"/>
          <w:color w:val="auto"/>
          <w:kern w:val="0"/>
          <w:sz w:val="24"/>
          <w:szCs w:val="24"/>
          <w14:ligatures w14:val="none"/>
        </w:rPr>
      </w:pPr>
      <w:r w:rsidRPr="00A60E2E">
        <w:rPr>
          <w:rFonts w:ascii="Arial" w:eastAsia="Calibri" w:hAnsi="Arial" w:cs="Arial"/>
          <w:color w:val="auto"/>
          <w:kern w:val="0"/>
          <w:lang w:eastAsia="en-US"/>
          <w14:ligatures w14:val="none"/>
        </w:rPr>
        <w:t xml:space="preserve"> </w:t>
      </w:r>
      <w:r w:rsidRPr="00A60E2E">
        <w:rPr>
          <w:rFonts w:ascii="Arial" w:hAnsi="Arial" w:cs="Arial"/>
          <w:color w:val="auto"/>
          <w:kern w:val="0"/>
          <w:sz w:val="24"/>
          <w:szCs w:val="24"/>
          <w14:ligatures w14:val="none"/>
        </w:rPr>
        <w:t>Waloryzacji cen, o której mowa w paragrafie 3 ust</w:t>
      </w:r>
      <w:r w:rsidR="00DF35D6">
        <w:rPr>
          <w:rFonts w:ascii="Arial" w:hAnsi="Arial" w:cs="Arial"/>
          <w:color w:val="auto"/>
          <w:kern w:val="0"/>
          <w:sz w:val="24"/>
          <w:szCs w:val="24"/>
          <w14:ligatures w14:val="none"/>
        </w:rPr>
        <w:t>.</w:t>
      </w:r>
      <w:r w:rsidRPr="00A60E2E">
        <w:rPr>
          <w:rFonts w:ascii="Arial" w:hAnsi="Arial" w:cs="Arial"/>
          <w:color w:val="auto"/>
          <w:kern w:val="0"/>
          <w:sz w:val="24"/>
          <w:szCs w:val="24"/>
          <w14:ligatures w14:val="none"/>
        </w:rPr>
        <w:t xml:space="preserve"> </w:t>
      </w:r>
      <w:r w:rsidR="00B46063" w:rsidRPr="00B46063">
        <w:rPr>
          <w:rFonts w:ascii="Arial" w:hAnsi="Arial" w:cs="Arial"/>
          <w:color w:val="auto"/>
          <w:kern w:val="0"/>
          <w:sz w:val="24"/>
          <w:szCs w:val="24"/>
          <w14:ligatures w14:val="none"/>
        </w:rPr>
        <w:t>20</w:t>
      </w:r>
      <w:r w:rsidRPr="00A60E2E">
        <w:rPr>
          <w:rFonts w:ascii="Arial" w:hAnsi="Arial" w:cs="Arial"/>
          <w:color w:val="auto"/>
          <w:kern w:val="0"/>
          <w:sz w:val="24"/>
          <w:szCs w:val="24"/>
          <w14:ligatures w14:val="none"/>
        </w:rPr>
        <w:t xml:space="preserve"> niniejszej </w:t>
      </w:r>
      <w:r w:rsidR="00006D27">
        <w:rPr>
          <w:rFonts w:ascii="Arial" w:hAnsi="Arial" w:cs="Arial"/>
          <w:color w:val="auto"/>
          <w:kern w:val="0"/>
          <w:sz w:val="24"/>
          <w:szCs w:val="24"/>
          <w14:ligatures w14:val="none"/>
        </w:rPr>
        <w:t>umowy</w:t>
      </w:r>
      <w:r w:rsidRPr="00A60E2E">
        <w:rPr>
          <w:rFonts w:ascii="Arial" w:hAnsi="Arial" w:cs="Arial"/>
          <w:color w:val="auto"/>
          <w:kern w:val="0"/>
          <w:sz w:val="24"/>
          <w:szCs w:val="24"/>
          <w14:ligatures w14:val="none"/>
        </w:rPr>
        <w:t xml:space="preserve">. </w:t>
      </w:r>
    </w:p>
    <w:p w14:paraId="4A7C8AB4" w14:textId="77777777" w:rsidR="00A60E2E" w:rsidRPr="00A60E2E" w:rsidRDefault="00A60E2E" w:rsidP="00914888">
      <w:pPr>
        <w:numPr>
          <w:ilvl w:val="0"/>
          <w:numId w:val="52"/>
        </w:numPr>
        <w:autoSpaceDE w:val="0"/>
        <w:autoSpaceDN w:val="0"/>
        <w:adjustRightInd w:val="0"/>
        <w:spacing w:after="0" w:line="300" w:lineRule="auto"/>
        <w:ind w:left="851" w:hanging="284"/>
        <w:jc w:val="left"/>
        <w:rPr>
          <w:rFonts w:ascii="Arial" w:hAnsi="Arial" w:cs="Arial"/>
          <w:color w:val="auto"/>
          <w:kern w:val="0"/>
          <w:sz w:val="24"/>
          <w:szCs w:val="24"/>
          <w14:ligatures w14:val="none"/>
        </w:rPr>
      </w:pPr>
      <w:r w:rsidRPr="00A60E2E">
        <w:rPr>
          <w:rFonts w:ascii="Arial" w:hAnsi="Arial" w:cs="Arial"/>
          <w:color w:val="auto"/>
          <w:kern w:val="0"/>
          <w:sz w:val="24"/>
          <w:szCs w:val="24"/>
          <w14:ligatures w14:val="none"/>
        </w:rPr>
        <w:t>Zmniejszenie zakresu przedmiotu Zamówienia, gdy jego wykonanie w pierwotnym zakresie nie leży w interesie publicznym,</w:t>
      </w:r>
    </w:p>
    <w:p w14:paraId="26E1EBF1" w14:textId="667D2529" w:rsidR="00A60E2E" w:rsidRPr="00A60E2E" w:rsidRDefault="00A60E2E" w:rsidP="00914888">
      <w:pPr>
        <w:numPr>
          <w:ilvl w:val="0"/>
          <w:numId w:val="52"/>
        </w:numPr>
        <w:autoSpaceDE w:val="0"/>
        <w:autoSpaceDN w:val="0"/>
        <w:adjustRightInd w:val="0"/>
        <w:spacing w:after="0" w:line="300" w:lineRule="auto"/>
        <w:ind w:left="851" w:hanging="284"/>
        <w:jc w:val="left"/>
        <w:rPr>
          <w:rFonts w:ascii="Arial" w:hAnsi="Arial" w:cs="Arial"/>
          <w:color w:val="auto"/>
          <w:kern w:val="0"/>
          <w:sz w:val="24"/>
          <w:szCs w:val="24"/>
          <w14:ligatures w14:val="none"/>
        </w:rPr>
      </w:pPr>
      <w:r w:rsidRPr="00A60E2E">
        <w:rPr>
          <w:rFonts w:ascii="Arial" w:hAnsi="Arial" w:cs="Arial"/>
          <w:color w:val="auto"/>
          <w:kern w:val="0"/>
          <w:sz w:val="24"/>
          <w:szCs w:val="24"/>
          <w14:ligatures w14:val="none"/>
        </w:rPr>
        <w:t>Zaistnieniem niemożliwych wcześniej do przewidzenia okoliczności powodującej konieczność udzielenia zamówienia dodatkowego o wartości nie przekraczającej 50% wartości zamówienia określonej pierwotnie w umowie.</w:t>
      </w:r>
      <w:r w:rsidR="007044F9">
        <w:rPr>
          <w:rFonts w:ascii="Arial" w:hAnsi="Arial" w:cs="Arial"/>
          <w:color w:val="auto"/>
          <w:kern w:val="0"/>
          <w:sz w:val="24"/>
          <w:szCs w:val="24"/>
          <w14:ligatures w14:val="none"/>
        </w:rPr>
        <w:t xml:space="preserve"> </w:t>
      </w:r>
      <w:r w:rsidR="00006D27">
        <w:rPr>
          <w:rFonts w:ascii="Arial" w:hAnsi="Arial" w:cs="Arial"/>
          <w:color w:val="auto"/>
          <w:kern w:val="0"/>
          <w:sz w:val="24"/>
          <w:szCs w:val="24"/>
          <w14:ligatures w14:val="none"/>
        </w:rPr>
        <w:t xml:space="preserve">art. 455 ust </w:t>
      </w:r>
      <w:r w:rsidR="007044F9">
        <w:rPr>
          <w:rFonts w:ascii="Arial" w:hAnsi="Arial" w:cs="Arial"/>
          <w:color w:val="auto"/>
          <w:kern w:val="0"/>
          <w:sz w:val="24"/>
          <w:szCs w:val="24"/>
          <w14:ligatures w14:val="none"/>
        </w:rPr>
        <w:t>1</w:t>
      </w:r>
      <w:r w:rsidR="00006D27">
        <w:rPr>
          <w:rFonts w:ascii="Arial" w:hAnsi="Arial" w:cs="Arial"/>
          <w:color w:val="auto"/>
          <w:kern w:val="0"/>
          <w:sz w:val="24"/>
          <w:szCs w:val="24"/>
          <w14:ligatures w14:val="none"/>
        </w:rPr>
        <w:t xml:space="preserve"> pkt. 4 ustawy PZP</w:t>
      </w:r>
      <w:r w:rsidR="00DF35D6">
        <w:rPr>
          <w:rFonts w:ascii="Arial" w:hAnsi="Arial" w:cs="Arial"/>
          <w:color w:val="auto"/>
          <w:kern w:val="0"/>
          <w:sz w:val="24"/>
          <w:szCs w:val="24"/>
          <w14:ligatures w14:val="none"/>
        </w:rPr>
        <w:t>;</w:t>
      </w:r>
    </w:p>
    <w:p w14:paraId="44253A24" w14:textId="77777777" w:rsidR="00A60E2E" w:rsidRPr="00A60E2E" w:rsidRDefault="00A60E2E" w:rsidP="00914888">
      <w:pPr>
        <w:numPr>
          <w:ilvl w:val="0"/>
          <w:numId w:val="53"/>
        </w:numPr>
        <w:autoSpaceDE w:val="0"/>
        <w:autoSpaceDN w:val="0"/>
        <w:adjustRightInd w:val="0"/>
        <w:spacing w:after="0" w:line="300" w:lineRule="auto"/>
        <w:jc w:val="left"/>
        <w:rPr>
          <w:rFonts w:ascii="Arial" w:hAnsi="Arial" w:cs="Arial"/>
          <w:color w:val="auto"/>
          <w:kern w:val="0"/>
          <w:sz w:val="24"/>
          <w:szCs w:val="24"/>
          <w14:ligatures w14:val="none"/>
        </w:rPr>
      </w:pPr>
      <w:r w:rsidRPr="00A60E2E">
        <w:rPr>
          <w:rFonts w:ascii="Arial" w:hAnsi="Arial" w:cs="Arial"/>
          <w:color w:val="auto"/>
          <w:kern w:val="0"/>
          <w:sz w:val="24"/>
          <w:szCs w:val="24"/>
          <w14:ligatures w14:val="none"/>
        </w:rPr>
        <w:t xml:space="preserve">zmiana terminu realizacji przedmiotu zamówienia, w przypadku: </w:t>
      </w:r>
    </w:p>
    <w:p w14:paraId="63345CC1" w14:textId="6EE4BA69" w:rsidR="00A60E2E" w:rsidRPr="00A60E2E" w:rsidRDefault="00A60E2E" w:rsidP="00914888">
      <w:pPr>
        <w:numPr>
          <w:ilvl w:val="2"/>
          <w:numId w:val="54"/>
        </w:numPr>
        <w:spacing w:after="0" w:line="300" w:lineRule="auto"/>
        <w:ind w:left="851" w:right="68" w:hanging="291"/>
        <w:jc w:val="left"/>
        <w:rPr>
          <w:rFonts w:ascii="Arial" w:hAnsi="Arial" w:cs="Arial"/>
          <w:color w:val="auto"/>
          <w:kern w:val="0"/>
          <w:sz w:val="24"/>
          <w:szCs w:val="24"/>
          <w14:ligatures w14:val="none"/>
        </w:rPr>
      </w:pPr>
      <w:r w:rsidRPr="00A60E2E">
        <w:rPr>
          <w:rFonts w:ascii="Arial" w:hAnsi="Arial" w:cs="Arial"/>
          <w:color w:val="auto"/>
          <w:kern w:val="0"/>
          <w:sz w:val="24"/>
          <w:szCs w:val="24"/>
          <w14:ligatures w14:val="none"/>
        </w:rPr>
        <w:t>Wystąpienia zdarzeń siły wyższej – o czas trwania przeszkody</w:t>
      </w:r>
      <w:r w:rsidR="00F13D0B">
        <w:rPr>
          <w:rFonts w:ascii="Arial" w:hAnsi="Arial" w:cs="Arial"/>
          <w:color w:val="auto"/>
          <w:kern w:val="0"/>
          <w:sz w:val="24"/>
          <w:szCs w:val="24"/>
          <w14:ligatures w14:val="none"/>
        </w:rPr>
        <w:t>. W</w:t>
      </w:r>
      <w:r w:rsidRPr="00A60E2E">
        <w:rPr>
          <w:rFonts w:ascii="Arial" w:hAnsi="Arial" w:cs="Arial"/>
          <w:color w:val="auto"/>
          <w:kern w:val="0"/>
          <w:sz w:val="24"/>
          <w:szCs w:val="24"/>
          <w14:ligatures w14:val="none"/>
        </w:rPr>
        <w:t xml:space="preserve"> rozumieniu niniejszej </w:t>
      </w:r>
      <w:r w:rsidR="00006D27">
        <w:rPr>
          <w:rFonts w:ascii="Arial" w:hAnsi="Arial" w:cs="Arial"/>
          <w:color w:val="auto"/>
          <w:kern w:val="0"/>
          <w:sz w:val="24"/>
          <w:szCs w:val="24"/>
          <w14:ligatures w14:val="none"/>
        </w:rPr>
        <w:t>umowy</w:t>
      </w:r>
      <w:r w:rsidRPr="00A60E2E">
        <w:rPr>
          <w:rFonts w:ascii="Arial" w:hAnsi="Arial" w:cs="Arial"/>
          <w:color w:val="auto"/>
          <w:kern w:val="0"/>
          <w:sz w:val="24"/>
          <w:szCs w:val="24"/>
          <w14:ligatures w14:val="none"/>
        </w:rPr>
        <w:t xml:space="preserve"> „siła wyższa” jest to zdarzenie nadzwyczajne, zewnętrzne wobec stron i niemożliwe do zapobieżenia, którego nie udało się uniknąć nawet w wypadku maksymalnej staranności stron; strona powołująca się na stan siły wyższej jest zobowiązana do niezwłocznego pisemnego powiadomienia drugiej strony, a następnie do udokumentowania zaistnienia tego stanu; obie strony będą zwolnione od odpowiedzialności za niewykonanie </w:t>
      </w:r>
      <w:r w:rsidR="00006D27">
        <w:rPr>
          <w:rFonts w:ascii="Arial" w:hAnsi="Arial" w:cs="Arial"/>
          <w:color w:val="auto"/>
          <w:kern w:val="0"/>
          <w:sz w:val="24"/>
          <w:szCs w:val="24"/>
          <w14:ligatures w14:val="none"/>
        </w:rPr>
        <w:t>umowy</w:t>
      </w:r>
      <w:r w:rsidRPr="00A60E2E">
        <w:rPr>
          <w:rFonts w:ascii="Arial" w:hAnsi="Arial" w:cs="Arial"/>
          <w:color w:val="auto"/>
          <w:kern w:val="0"/>
          <w:sz w:val="24"/>
          <w:szCs w:val="24"/>
          <w14:ligatures w14:val="none"/>
        </w:rPr>
        <w:t xml:space="preserve">, nienależyte wykonanie lub zwłokę w wykonaniu </w:t>
      </w:r>
      <w:r w:rsidR="00006D27">
        <w:rPr>
          <w:rFonts w:ascii="Arial" w:hAnsi="Arial" w:cs="Arial"/>
          <w:color w:val="auto"/>
          <w:kern w:val="0"/>
          <w:sz w:val="24"/>
          <w:szCs w:val="24"/>
          <w14:ligatures w14:val="none"/>
        </w:rPr>
        <w:t>umowy</w:t>
      </w:r>
      <w:r w:rsidRPr="00A60E2E">
        <w:rPr>
          <w:rFonts w:ascii="Arial" w:hAnsi="Arial" w:cs="Arial"/>
          <w:color w:val="auto"/>
          <w:kern w:val="0"/>
          <w:sz w:val="24"/>
          <w:szCs w:val="24"/>
          <w14:ligatures w14:val="none"/>
        </w:rPr>
        <w:t xml:space="preserve">, w takim zakresie, w jakim nastąpiło to na skutek zdarzeń siły wyższej, </w:t>
      </w:r>
    </w:p>
    <w:p w14:paraId="6AD7449B" w14:textId="6D51DE64" w:rsidR="00A60E2E" w:rsidRDefault="00A60E2E" w:rsidP="00914888">
      <w:pPr>
        <w:numPr>
          <w:ilvl w:val="2"/>
          <w:numId w:val="54"/>
        </w:numPr>
        <w:spacing w:after="0" w:line="300" w:lineRule="auto"/>
        <w:ind w:left="851" w:right="68" w:hanging="291"/>
        <w:jc w:val="left"/>
        <w:rPr>
          <w:rFonts w:ascii="Arial" w:hAnsi="Arial" w:cs="Arial"/>
          <w:color w:val="auto"/>
          <w:kern w:val="0"/>
          <w:sz w:val="24"/>
          <w:szCs w:val="24"/>
          <w14:ligatures w14:val="none"/>
        </w:rPr>
      </w:pPr>
      <w:r w:rsidRPr="00A60E2E">
        <w:rPr>
          <w:rFonts w:ascii="Arial" w:hAnsi="Arial" w:cs="Arial"/>
          <w:color w:val="auto"/>
          <w:kern w:val="0"/>
          <w:sz w:val="24"/>
          <w:szCs w:val="24"/>
          <w14:ligatures w14:val="none"/>
        </w:rPr>
        <w:t xml:space="preserve">Wystąpienia </w:t>
      </w:r>
      <w:r w:rsidR="00F13D0B">
        <w:rPr>
          <w:rFonts w:ascii="Arial" w:hAnsi="Arial" w:cs="Arial"/>
          <w:color w:val="auto"/>
          <w:kern w:val="0"/>
          <w:sz w:val="24"/>
          <w:szCs w:val="24"/>
          <w14:ligatures w14:val="none"/>
        </w:rPr>
        <w:t>konieczności wykonania usług</w:t>
      </w:r>
      <w:r w:rsidRPr="00A60E2E">
        <w:rPr>
          <w:rFonts w:ascii="Arial" w:hAnsi="Arial" w:cs="Arial"/>
          <w:color w:val="auto"/>
          <w:kern w:val="0"/>
          <w:sz w:val="24"/>
          <w:szCs w:val="24"/>
          <w14:ligatures w14:val="none"/>
        </w:rPr>
        <w:t xml:space="preserve"> dodatkowych, uniemożliwiających wykonanie przedmiotu </w:t>
      </w:r>
      <w:r w:rsidR="00006D27">
        <w:rPr>
          <w:rFonts w:ascii="Arial" w:hAnsi="Arial" w:cs="Arial"/>
          <w:color w:val="auto"/>
          <w:kern w:val="0"/>
          <w:sz w:val="24"/>
          <w:szCs w:val="24"/>
          <w14:ligatures w14:val="none"/>
        </w:rPr>
        <w:t>umowy</w:t>
      </w:r>
      <w:r w:rsidRPr="00A60E2E">
        <w:rPr>
          <w:rFonts w:ascii="Arial" w:hAnsi="Arial" w:cs="Arial"/>
          <w:color w:val="auto"/>
          <w:kern w:val="0"/>
          <w:sz w:val="24"/>
          <w:szCs w:val="24"/>
          <w14:ligatures w14:val="none"/>
        </w:rPr>
        <w:t xml:space="preserve"> w terminie umownym, </w:t>
      </w:r>
    </w:p>
    <w:p w14:paraId="1500E6E8" w14:textId="70C0061B" w:rsidR="00A60E2E" w:rsidRPr="00A60E2E" w:rsidRDefault="00A60E2E" w:rsidP="00914888">
      <w:pPr>
        <w:numPr>
          <w:ilvl w:val="2"/>
          <w:numId w:val="54"/>
        </w:numPr>
        <w:spacing w:after="0" w:line="300" w:lineRule="auto"/>
        <w:ind w:left="851" w:right="68" w:hanging="291"/>
        <w:jc w:val="left"/>
        <w:rPr>
          <w:rFonts w:ascii="Arial" w:hAnsi="Arial" w:cs="Arial"/>
          <w:color w:val="auto"/>
          <w:kern w:val="0"/>
          <w:sz w:val="24"/>
          <w:szCs w:val="24"/>
          <w14:ligatures w14:val="none"/>
        </w:rPr>
      </w:pPr>
      <w:r w:rsidRPr="00A60E2E">
        <w:rPr>
          <w:rFonts w:ascii="Arial" w:hAnsi="Arial" w:cs="Arial"/>
          <w:color w:val="auto"/>
          <w:kern w:val="0"/>
          <w:sz w:val="24"/>
          <w:szCs w:val="24"/>
          <w14:ligatures w14:val="none"/>
        </w:rPr>
        <w:t xml:space="preserve">realizacji </w:t>
      </w:r>
      <w:r w:rsidR="00F13D0B">
        <w:rPr>
          <w:rFonts w:ascii="Arial" w:hAnsi="Arial" w:cs="Arial"/>
          <w:color w:val="auto"/>
          <w:kern w:val="0"/>
          <w:sz w:val="24"/>
          <w:szCs w:val="24"/>
          <w14:ligatures w14:val="none"/>
        </w:rPr>
        <w:t xml:space="preserve">szczególnych </w:t>
      </w:r>
      <w:r w:rsidRPr="00A60E2E">
        <w:rPr>
          <w:rFonts w:ascii="Arial" w:hAnsi="Arial" w:cs="Arial"/>
          <w:color w:val="auto"/>
          <w:kern w:val="0"/>
          <w:sz w:val="24"/>
          <w:szCs w:val="24"/>
          <w14:ligatures w14:val="none"/>
        </w:rPr>
        <w:t xml:space="preserve">wymagań organów administracji publicznej </w:t>
      </w:r>
      <w:r w:rsidR="00F13D0B">
        <w:rPr>
          <w:rFonts w:ascii="Arial" w:hAnsi="Arial" w:cs="Arial"/>
          <w:color w:val="auto"/>
          <w:kern w:val="0"/>
          <w:sz w:val="24"/>
          <w:szCs w:val="24"/>
          <w14:ligatures w14:val="none"/>
        </w:rPr>
        <w:t xml:space="preserve">dokonujących uzgodnień i opiniujących poszczególne elementy zamówienia </w:t>
      </w:r>
      <w:r w:rsidRPr="00A60E2E">
        <w:rPr>
          <w:rFonts w:ascii="Arial" w:hAnsi="Arial" w:cs="Arial"/>
          <w:color w:val="auto"/>
          <w:kern w:val="0"/>
          <w:sz w:val="24"/>
          <w:szCs w:val="24"/>
          <w14:ligatures w14:val="none"/>
        </w:rPr>
        <w:t>o okres określony przez organ administracji publicznej,</w:t>
      </w:r>
    </w:p>
    <w:p w14:paraId="5EA7072E" w14:textId="65167712" w:rsidR="00A60E2E" w:rsidRPr="00A60E2E" w:rsidRDefault="00A60E2E" w:rsidP="00914888">
      <w:pPr>
        <w:numPr>
          <w:ilvl w:val="2"/>
          <w:numId w:val="54"/>
        </w:numPr>
        <w:autoSpaceDE w:val="0"/>
        <w:autoSpaceDN w:val="0"/>
        <w:adjustRightInd w:val="0"/>
        <w:spacing w:after="0" w:line="300" w:lineRule="auto"/>
        <w:ind w:left="851" w:hanging="291"/>
        <w:jc w:val="left"/>
        <w:rPr>
          <w:rFonts w:ascii="Arial" w:hAnsi="Arial" w:cs="Arial"/>
          <w:color w:val="auto"/>
          <w:kern w:val="0"/>
          <w:sz w:val="24"/>
          <w:szCs w:val="24"/>
          <w14:ligatures w14:val="none"/>
        </w:rPr>
      </w:pPr>
      <w:r w:rsidRPr="00A60E2E">
        <w:rPr>
          <w:rFonts w:ascii="Arial" w:hAnsi="Arial" w:cs="Arial"/>
          <w:color w:val="auto"/>
          <w:kern w:val="0"/>
          <w:sz w:val="24"/>
          <w:szCs w:val="24"/>
          <w14:ligatures w14:val="none"/>
        </w:rPr>
        <w:t xml:space="preserve">realizacji w drodze odrębnej </w:t>
      </w:r>
      <w:r w:rsidR="00006D27">
        <w:rPr>
          <w:rFonts w:ascii="Arial" w:hAnsi="Arial" w:cs="Arial"/>
          <w:color w:val="auto"/>
          <w:kern w:val="0"/>
          <w:sz w:val="24"/>
          <w:szCs w:val="24"/>
          <w14:ligatures w14:val="none"/>
        </w:rPr>
        <w:t>umowy</w:t>
      </w:r>
      <w:r w:rsidRPr="00A60E2E">
        <w:rPr>
          <w:rFonts w:ascii="Arial" w:hAnsi="Arial" w:cs="Arial"/>
          <w:color w:val="auto"/>
          <w:kern w:val="0"/>
          <w:sz w:val="24"/>
          <w:szCs w:val="24"/>
          <w14:ligatures w14:val="none"/>
        </w:rPr>
        <w:t xml:space="preserve"> prac powiązanych z przedmiotem niniejszej </w:t>
      </w:r>
      <w:r w:rsidR="00006D27">
        <w:rPr>
          <w:rFonts w:ascii="Arial" w:hAnsi="Arial" w:cs="Arial"/>
          <w:color w:val="auto"/>
          <w:kern w:val="0"/>
          <w:sz w:val="24"/>
          <w:szCs w:val="24"/>
          <w14:ligatures w14:val="none"/>
        </w:rPr>
        <w:t>umowy</w:t>
      </w:r>
      <w:r w:rsidRPr="00A60E2E">
        <w:rPr>
          <w:rFonts w:ascii="Arial" w:hAnsi="Arial" w:cs="Arial"/>
          <w:color w:val="auto"/>
          <w:kern w:val="0"/>
          <w:sz w:val="24"/>
          <w:szCs w:val="24"/>
          <w14:ligatures w14:val="none"/>
        </w:rPr>
        <w:t xml:space="preserve">, powodującego konieczność skoordynowania prac i uwzględnienia wzajemnych powiązań, o okres niezbędny do wykonania prac powiązanych z przedmiotem niniejszej </w:t>
      </w:r>
      <w:r w:rsidR="00006D27">
        <w:rPr>
          <w:rFonts w:ascii="Arial" w:hAnsi="Arial" w:cs="Arial"/>
          <w:color w:val="auto"/>
          <w:kern w:val="0"/>
          <w:sz w:val="24"/>
          <w:szCs w:val="24"/>
          <w14:ligatures w14:val="none"/>
        </w:rPr>
        <w:t>umowy</w:t>
      </w:r>
      <w:r w:rsidRPr="00A60E2E">
        <w:rPr>
          <w:rFonts w:ascii="Arial" w:hAnsi="Arial" w:cs="Arial"/>
          <w:color w:val="auto"/>
          <w:kern w:val="0"/>
          <w:sz w:val="24"/>
          <w:szCs w:val="24"/>
          <w14:ligatures w14:val="none"/>
        </w:rPr>
        <w:t xml:space="preserve">, realizowanych w drodze odrębnej </w:t>
      </w:r>
      <w:r w:rsidR="00006D27">
        <w:rPr>
          <w:rFonts w:ascii="Arial" w:hAnsi="Arial" w:cs="Arial"/>
          <w:color w:val="auto"/>
          <w:kern w:val="0"/>
          <w:sz w:val="24"/>
          <w:szCs w:val="24"/>
          <w14:ligatures w14:val="none"/>
        </w:rPr>
        <w:t>umowy</w:t>
      </w:r>
      <w:r w:rsidRPr="00A60E2E">
        <w:rPr>
          <w:rFonts w:ascii="Arial" w:hAnsi="Arial" w:cs="Arial"/>
          <w:color w:val="auto"/>
          <w:kern w:val="0"/>
          <w:sz w:val="24"/>
          <w:szCs w:val="24"/>
          <w14:ligatures w14:val="none"/>
        </w:rPr>
        <w:t>,</w:t>
      </w:r>
    </w:p>
    <w:p w14:paraId="3B30281E" w14:textId="7EEA64AB" w:rsidR="00A60E2E" w:rsidRPr="00A60E2E" w:rsidRDefault="00A60E2E" w:rsidP="00914888">
      <w:pPr>
        <w:numPr>
          <w:ilvl w:val="2"/>
          <w:numId w:val="54"/>
        </w:numPr>
        <w:spacing w:after="0" w:line="300" w:lineRule="auto"/>
        <w:ind w:left="851" w:hanging="291"/>
        <w:contextualSpacing/>
        <w:jc w:val="left"/>
        <w:rPr>
          <w:rFonts w:ascii="Arial" w:hAnsi="Arial" w:cs="Arial"/>
          <w:color w:val="auto"/>
          <w:kern w:val="0"/>
          <w:sz w:val="24"/>
          <w:szCs w:val="24"/>
          <w14:ligatures w14:val="none"/>
        </w:rPr>
      </w:pPr>
      <w:r w:rsidRPr="00A60E2E">
        <w:rPr>
          <w:rFonts w:ascii="Arial" w:hAnsi="Arial" w:cs="Arial"/>
          <w:color w:val="auto"/>
          <w:kern w:val="0"/>
          <w:sz w:val="24"/>
          <w:szCs w:val="24"/>
          <w14:ligatures w14:val="none"/>
        </w:rPr>
        <w:t xml:space="preserve">wystąpienia okoliczności leżących po stronie Zamawiającego lub niezawinionych przez Wykonawcę, uniemożliwiających rozpoczęcie, wykonanie w terminie lub kontynuowanie wykonywania przedmiotu </w:t>
      </w:r>
      <w:r w:rsidR="00006D27">
        <w:rPr>
          <w:rFonts w:ascii="Arial" w:hAnsi="Arial" w:cs="Arial"/>
          <w:color w:val="auto"/>
          <w:kern w:val="0"/>
          <w:sz w:val="24"/>
          <w:szCs w:val="24"/>
          <w14:ligatures w14:val="none"/>
        </w:rPr>
        <w:t>umowy</w:t>
      </w:r>
      <w:r w:rsidRPr="00A60E2E">
        <w:rPr>
          <w:rFonts w:ascii="Arial" w:hAnsi="Arial" w:cs="Arial"/>
          <w:color w:val="auto"/>
          <w:kern w:val="0"/>
          <w:sz w:val="24"/>
          <w:szCs w:val="24"/>
          <w14:ligatures w14:val="none"/>
        </w:rPr>
        <w:t xml:space="preserve">,  </w:t>
      </w:r>
    </w:p>
    <w:p w14:paraId="417FDC3E" w14:textId="03EE6CC2" w:rsidR="00A60E2E" w:rsidRPr="00A60E2E" w:rsidRDefault="00A60E2E" w:rsidP="00914888">
      <w:pPr>
        <w:numPr>
          <w:ilvl w:val="2"/>
          <w:numId w:val="54"/>
        </w:numPr>
        <w:spacing w:after="0" w:line="300" w:lineRule="auto"/>
        <w:ind w:left="851" w:hanging="291"/>
        <w:contextualSpacing/>
        <w:jc w:val="left"/>
        <w:rPr>
          <w:rFonts w:ascii="Arial" w:hAnsi="Arial" w:cs="Arial"/>
          <w:color w:val="auto"/>
          <w:kern w:val="0"/>
          <w:sz w:val="24"/>
          <w:szCs w:val="24"/>
          <w14:ligatures w14:val="none"/>
        </w:rPr>
      </w:pPr>
      <w:r w:rsidRPr="00A60E2E">
        <w:rPr>
          <w:rFonts w:ascii="Arial" w:hAnsi="Arial" w:cs="Arial"/>
          <w:color w:val="auto"/>
          <w:kern w:val="0"/>
          <w:sz w:val="24"/>
          <w:szCs w:val="24"/>
          <w14:ligatures w14:val="none"/>
        </w:rPr>
        <w:lastRenderedPageBreak/>
        <w:t xml:space="preserve">w przypadku wystąpienia zmian powszechnie obowiązujących przepisów prawa, w tym prawa miejscowego w zakresie mającym wpływ na wykonanie </w:t>
      </w:r>
      <w:r w:rsidR="00006D27">
        <w:rPr>
          <w:rFonts w:ascii="Arial" w:hAnsi="Arial" w:cs="Arial"/>
          <w:color w:val="auto"/>
          <w:kern w:val="0"/>
          <w:sz w:val="24"/>
          <w:szCs w:val="24"/>
          <w14:ligatures w14:val="none"/>
        </w:rPr>
        <w:t>umowy</w:t>
      </w:r>
      <w:r w:rsidRPr="00A60E2E">
        <w:rPr>
          <w:rFonts w:ascii="Arial" w:hAnsi="Arial" w:cs="Arial"/>
          <w:color w:val="auto"/>
          <w:kern w:val="0"/>
          <w:sz w:val="24"/>
          <w:szCs w:val="24"/>
          <w14:ligatures w14:val="none"/>
        </w:rPr>
        <w:t xml:space="preserve">, </w:t>
      </w:r>
    </w:p>
    <w:p w14:paraId="61310C17" w14:textId="77777777" w:rsidR="00A60E2E" w:rsidRPr="00A60E2E" w:rsidRDefault="00A60E2E" w:rsidP="00914888">
      <w:pPr>
        <w:numPr>
          <w:ilvl w:val="2"/>
          <w:numId w:val="54"/>
        </w:numPr>
        <w:autoSpaceDE w:val="0"/>
        <w:autoSpaceDN w:val="0"/>
        <w:adjustRightInd w:val="0"/>
        <w:spacing w:after="0" w:line="300" w:lineRule="auto"/>
        <w:ind w:left="851" w:hanging="291"/>
        <w:jc w:val="left"/>
        <w:rPr>
          <w:rFonts w:ascii="Arial" w:hAnsi="Arial" w:cs="Arial"/>
          <w:color w:val="auto"/>
          <w:kern w:val="0"/>
          <w:sz w:val="24"/>
          <w:szCs w:val="24"/>
          <w14:ligatures w14:val="none"/>
        </w:rPr>
      </w:pPr>
      <w:r w:rsidRPr="00A60E2E">
        <w:rPr>
          <w:rFonts w:ascii="Arial" w:hAnsi="Arial" w:cs="Arial"/>
          <w:color w:val="auto"/>
          <w:kern w:val="0"/>
          <w:sz w:val="24"/>
          <w:szCs w:val="24"/>
          <w14:ligatures w14:val="none"/>
        </w:rPr>
        <w:t>konieczności zmniejszenia zakresu przedmiotu zamówienia, gdy jego wykonanie w pierwotnym zakresie nie leży w interesie Zamawiającego, o okres proporcjonalny do zmniejszonego zakresu.</w:t>
      </w:r>
    </w:p>
    <w:p w14:paraId="31A9B8D4" w14:textId="5EDDD00A" w:rsidR="00A60E2E" w:rsidRPr="00A60E2E" w:rsidRDefault="00A60E2E" w:rsidP="00914888">
      <w:pPr>
        <w:autoSpaceDE w:val="0"/>
        <w:autoSpaceDN w:val="0"/>
        <w:adjustRightInd w:val="0"/>
        <w:spacing w:after="0" w:line="300" w:lineRule="auto"/>
        <w:ind w:left="851" w:hanging="425"/>
        <w:jc w:val="left"/>
        <w:rPr>
          <w:rFonts w:ascii="Arial" w:hAnsi="Arial" w:cs="Arial"/>
          <w:color w:val="auto"/>
          <w:kern w:val="0"/>
          <w:sz w:val="24"/>
          <w:szCs w:val="24"/>
          <w14:ligatures w14:val="none"/>
        </w:rPr>
      </w:pPr>
      <w:r w:rsidRPr="00A60E2E">
        <w:rPr>
          <w:rFonts w:ascii="Arial" w:hAnsi="Arial" w:cs="Arial"/>
          <w:color w:val="auto"/>
          <w:kern w:val="0"/>
          <w:sz w:val="24"/>
          <w:szCs w:val="24"/>
          <w14:ligatures w14:val="none"/>
        </w:rPr>
        <w:t>3)</w:t>
      </w:r>
      <w:r w:rsidRPr="00A60E2E">
        <w:rPr>
          <w:rFonts w:ascii="Arial" w:hAnsi="Arial" w:cs="Arial"/>
          <w:color w:val="auto"/>
          <w:kern w:val="0"/>
          <w:sz w:val="24"/>
          <w:szCs w:val="24"/>
          <w14:ligatures w14:val="none"/>
        </w:rPr>
        <w:tab/>
        <w:t xml:space="preserve">zmiany nazwy lub siedziby którejś ze Stron niniejszej </w:t>
      </w:r>
      <w:r w:rsidR="00006D27">
        <w:rPr>
          <w:rFonts w:ascii="Arial" w:hAnsi="Arial" w:cs="Arial"/>
          <w:color w:val="auto"/>
          <w:kern w:val="0"/>
          <w:sz w:val="24"/>
          <w:szCs w:val="24"/>
          <w14:ligatures w14:val="none"/>
        </w:rPr>
        <w:t>umowy</w:t>
      </w:r>
      <w:r w:rsidRPr="00A60E2E">
        <w:rPr>
          <w:rFonts w:ascii="Arial" w:hAnsi="Arial" w:cs="Arial"/>
          <w:color w:val="auto"/>
          <w:kern w:val="0"/>
          <w:sz w:val="24"/>
          <w:szCs w:val="24"/>
          <w14:ligatures w14:val="none"/>
        </w:rPr>
        <w:t>;</w:t>
      </w:r>
    </w:p>
    <w:p w14:paraId="2D9459DC" w14:textId="7EE79CC4" w:rsidR="00A60E2E" w:rsidRPr="00A60E2E" w:rsidRDefault="00A60E2E" w:rsidP="00914888">
      <w:pPr>
        <w:autoSpaceDE w:val="0"/>
        <w:autoSpaceDN w:val="0"/>
        <w:adjustRightInd w:val="0"/>
        <w:spacing w:after="0" w:line="300" w:lineRule="auto"/>
        <w:ind w:left="851" w:hanging="425"/>
        <w:jc w:val="left"/>
        <w:rPr>
          <w:rFonts w:ascii="Arial" w:hAnsi="Arial" w:cs="Arial"/>
          <w:color w:val="auto"/>
          <w:kern w:val="0"/>
          <w:sz w:val="24"/>
          <w:szCs w:val="24"/>
          <w14:ligatures w14:val="none"/>
        </w:rPr>
      </w:pPr>
      <w:r w:rsidRPr="00A60E2E">
        <w:rPr>
          <w:rFonts w:ascii="Arial" w:hAnsi="Arial" w:cs="Arial"/>
          <w:color w:val="auto"/>
          <w:kern w:val="0"/>
          <w:sz w:val="24"/>
          <w:szCs w:val="24"/>
          <w14:ligatures w14:val="none"/>
        </w:rPr>
        <w:t>4)</w:t>
      </w:r>
      <w:r w:rsidRPr="00A60E2E">
        <w:rPr>
          <w:rFonts w:ascii="Arial" w:hAnsi="Arial" w:cs="Arial"/>
          <w:color w:val="auto"/>
          <w:kern w:val="0"/>
          <w:sz w:val="24"/>
          <w:szCs w:val="24"/>
          <w14:ligatures w14:val="none"/>
        </w:rPr>
        <w:tab/>
        <w:t>zmiany numeru rachunku bankowego Wykonawcy, o którym mowa w § 3 ust. 1</w:t>
      </w:r>
      <w:r w:rsidR="002A1B37" w:rsidRPr="002A1B37">
        <w:rPr>
          <w:rFonts w:ascii="Arial" w:hAnsi="Arial" w:cs="Arial"/>
          <w:color w:val="auto"/>
          <w:kern w:val="0"/>
          <w:sz w:val="24"/>
          <w:szCs w:val="24"/>
          <w14:ligatures w14:val="none"/>
        </w:rPr>
        <w:t>1</w:t>
      </w:r>
      <w:r w:rsidRPr="00A60E2E">
        <w:rPr>
          <w:rFonts w:ascii="Arial" w:hAnsi="Arial" w:cs="Arial"/>
          <w:color w:val="auto"/>
          <w:kern w:val="0"/>
          <w:sz w:val="24"/>
          <w:szCs w:val="24"/>
          <w14:ligatures w14:val="none"/>
        </w:rPr>
        <w:t xml:space="preserve">  niniejszej </w:t>
      </w:r>
      <w:r w:rsidR="00006D27">
        <w:rPr>
          <w:rFonts w:ascii="Arial" w:hAnsi="Arial" w:cs="Arial"/>
          <w:color w:val="auto"/>
          <w:kern w:val="0"/>
          <w:sz w:val="24"/>
          <w:szCs w:val="24"/>
          <w14:ligatures w14:val="none"/>
        </w:rPr>
        <w:t>umowy</w:t>
      </w:r>
      <w:r w:rsidRPr="00A60E2E">
        <w:rPr>
          <w:rFonts w:ascii="Arial" w:hAnsi="Arial" w:cs="Arial"/>
          <w:color w:val="auto"/>
          <w:kern w:val="0"/>
          <w:sz w:val="24"/>
          <w:szCs w:val="24"/>
          <w14:ligatures w14:val="none"/>
        </w:rPr>
        <w:t xml:space="preserve">. </w:t>
      </w:r>
    </w:p>
    <w:p w14:paraId="2F482198" w14:textId="6D31C6C5" w:rsidR="00A60E2E" w:rsidRPr="00A60E2E" w:rsidRDefault="00674257" w:rsidP="00674257">
      <w:pPr>
        <w:autoSpaceDE w:val="0"/>
        <w:autoSpaceDN w:val="0"/>
        <w:adjustRightInd w:val="0"/>
        <w:spacing w:after="0" w:line="300" w:lineRule="auto"/>
        <w:ind w:left="284" w:hanging="426"/>
        <w:jc w:val="left"/>
        <w:rPr>
          <w:rFonts w:ascii="Arial" w:hAnsi="Arial" w:cs="Arial"/>
          <w:color w:val="auto"/>
          <w:kern w:val="0"/>
          <w:sz w:val="24"/>
          <w:szCs w:val="24"/>
          <w14:ligatures w14:val="none"/>
        </w:rPr>
      </w:pPr>
      <w:r>
        <w:rPr>
          <w:rFonts w:ascii="Arial" w:hAnsi="Arial" w:cs="Arial"/>
          <w:color w:val="auto"/>
          <w:kern w:val="0"/>
          <w:sz w:val="24"/>
          <w:szCs w:val="24"/>
          <w14:ligatures w14:val="none"/>
        </w:rPr>
        <w:t>3.</w:t>
      </w:r>
      <w:r>
        <w:rPr>
          <w:rFonts w:ascii="Arial" w:hAnsi="Arial" w:cs="Arial"/>
          <w:color w:val="auto"/>
          <w:kern w:val="0"/>
          <w:sz w:val="24"/>
          <w:szCs w:val="24"/>
          <w14:ligatures w14:val="none"/>
        </w:rPr>
        <w:tab/>
      </w:r>
      <w:r w:rsidR="00A60E2E" w:rsidRPr="00A60E2E">
        <w:rPr>
          <w:rFonts w:ascii="Arial" w:hAnsi="Arial" w:cs="Arial"/>
          <w:color w:val="auto"/>
          <w:kern w:val="0"/>
          <w:sz w:val="24"/>
          <w:szCs w:val="24"/>
          <w14:ligatures w14:val="none"/>
        </w:rPr>
        <w:t xml:space="preserve">Strony zobowiązane są do niezwłocznego informowania o okolicznościach stanowiących podstawę do zmiany </w:t>
      </w:r>
      <w:r w:rsidR="00006D27">
        <w:rPr>
          <w:rFonts w:ascii="Arial" w:hAnsi="Arial" w:cs="Arial"/>
          <w:color w:val="auto"/>
          <w:kern w:val="0"/>
          <w:sz w:val="24"/>
          <w:szCs w:val="24"/>
          <w14:ligatures w14:val="none"/>
        </w:rPr>
        <w:t>umowy</w:t>
      </w:r>
      <w:r w:rsidR="00A60E2E" w:rsidRPr="00A60E2E">
        <w:rPr>
          <w:rFonts w:ascii="Arial" w:hAnsi="Arial" w:cs="Arial"/>
          <w:color w:val="auto"/>
          <w:kern w:val="0"/>
          <w:sz w:val="24"/>
          <w:szCs w:val="24"/>
          <w14:ligatures w14:val="none"/>
        </w:rPr>
        <w:t>, nie później niż w ciągu 7 dni od dnia wystąpienia tych okoliczności.</w:t>
      </w:r>
    </w:p>
    <w:p w14:paraId="5056B3F6" w14:textId="64A3A8A6" w:rsidR="001078FE" w:rsidRPr="00267995" w:rsidRDefault="001078FE" w:rsidP="00FE2230">
      <w:pPr>
        <w:spacing w:after="0" w:line="300" w:lineRule="auto"/>
        <w:ind w:left="452" w:right="355" w:hanging="10"/>
        <w:jc w:val="center"/>
        <w:rPr>
          <w:rFonts w:ascii="Arial" w:hAnsi="Arial" w:cs="Arial"/>
          <w:b/>
          <w:bCs/>
          <w:sz w:val="24"/>
          <w:szCs w:val="24"/>
        </w:rPr>
      </w:pPr>
      <w:r w:rsidRPr="00267995">
        <w:rPr>
          <w:rFonts w:ascii="Arial" w:hAnsi="Arial" w:cs="Arial"/>
          <w:b/>
          <w:bCs/>
          <w:sz w:val="24"/>
          <w:szCs w:val="24"/>
        </w:rPr>
        <w:t xml:space="preserve">§ </w:t>
      </w:r>
      <w:r w:rsidR="00C71358" w:rsidRPr="00267995">
        <w:rPr>
          <w:rFonts w:ascii="Arial" w:hAnsi="Arial" w:cs="Arial"/>
          <w:b/>
          <w:bCs/>
          <w:sz w:val="24"/>
          <w:szCs w:val="24"/>
        </w:rPr>
        <w:t>12</w:t>
      </w:r>
    </w:p>
    <w:p w14:paraId="6098DF9F" w14:textId="109BB6C9" w:rsidR="001078FE" w:rsidRPr="007044F9" w:rsidRDefault="00BB6532" w:rsidP="007044F9">
      <w:pPr>
        <w:spacing w:after="0" w:line="300" w:lineRule="auto"/>
        <w:ind w:left="452" w:right="360" w:hanging="10"/>
        <w:jc w:val="center"/>
        <w:rPr>
          <w:rFonts w:ascii="Arial" w:hAnsi="Arial" w:cs="Arial"/>
          <w:b/>
          <w:bCs/>
          <w:sz w:val="24"/>
          <w:szCs w:val="24"/>
        </w:rPr>
      </w:pPr>
      <w:r w:rsidRPr="00267995">
        <w:rPr>
          <w:rFonts w:ascii="Arial" w:hAnsi="Arial" w:cs="Arial"/>
          <w:b/>
          <w:bCs/>
          <w:sz w:val="24"/>
          <w:szCs w:val="24"/>
        </w:rPr>
        <w:t xml:space="preserve"> </w:t>
      </w:r>
      <w:r w:rsidR="001078FE" w:rsidRPr="00267995">
        <w:rPr>
          <w:rFonts w:ascii="Arial" w:hAnsi="Arial" w:cs="Arial"/>
          <w:b/>
          <w:bCs/>
          <w:sz w:val="24"/>
          <w:szCs w:val="24"/>
        </w:rPr>
        <w:t>Spory</w:t>
      </w:r>
    </w:p>
    <w:p w14:paraId="0E2B9C45" w14:textId="2FF70924" w:rsidR="00245154" w:rsidRPr="007044F9" w:rsidRDefault="00BB6532" w:rsidP="00674257">
      <w:pPr>
        <w:numPr>
          <w:ilvl w:val="0"/>
          <w:numId w:val="4"/>
        </w:numPr>
        <w:spacing w:after="0" w:line="300" w:lineRule="auto"/>
        <w:ind w:left="284" w:right="34" w:hanging="426"/>
        <w:jc w:val="left"/>
        <w:rPr>
          <w:rFonts w:ascii="Arial" w:hAnsi="Arial" w:cs="Arial"/>
          <w:sz w:val="24"/>
          <w:szCs w:val="24"/>
        </w:rPr>
      </w:pPr>
      <w:r w:rsidRPr="00267995">
        <w:rPr>
          <w:rFonts w:ascii="Arial" w:hAnsi="Arial" w:cs="Arial"/>
          <w:sz w:val="24"/>
          <w:szCs w:val="24"/>
        </w:rPr>
        <w:t xml:space="preserve">Ewentualne spory mogące powstać na tle </w:t>
      </w:r>
      <w:r w:rsidR="00006D27">
        <w:rPr>
          <w:rFonts w:ascii="Arial" w:hAnsi="Arial" w:cs="Arial"/>
          <w:sz w:val="24"/>
          <w:szCs w:val="24"/>
        </w:rPr>
        <w:t>Umowy</w:t>
      </w:r>
      <w:r w:rsidRPr="00267995">
        <w:rPr>
          <w:rFonts w:ascii="Arial" w:hAnsi="Arial" w:cs="Arial"/>
          <w:sz w:val="24"/>
          <w:szCs w:val="24"/>
        </w:rPr>
        <w:t xml:space="preserve">, strony kierować mogą do </w:t>
      </w:r>
      <w:r w:rsidR="001078FE" w:rsidRPr="00267995">
        <w:rPr>
          <w:rFonts w:ascii="Arial" w:hAnsi="Arial" w:cs="Arial"/>
          <w:sz w:val="24"/>
          <w:szCs w:val="24"/>
        </w:rPr>
        <w:t>S</w:t>
      </w:r>
      <w:r w:rsidRPr="00267995">
        <w:rPr>
          <w:rFonts w:ascii="Arial" w:hAnsi="Arial" w:cs="Arial"/>
          <w:sz w:val="24"/>
          <w:szCs w:val="24"/>
        </w:rPr>
        <w:t xml:space="preserve">ądu właściwego dla siedziby Zamawiającego. </w:t>
      </w:r>
    </w:p>
    <w:p w14:paraId="105C3842" w14:textId="68AC4FCD" w:rsidR="001078FE" w:rsidRPr="00267995" w:rsidRDefault="001078FE" w:rsidP="00FE2230">
      <w:pPr>
        <w:autoSpaceDE w:val="0"/>
        <w:autoSpaceDN w:val="0"/>
        <w:adjustRightInd w:val="0"/>
        <w:spacing w:after="0" w:line="300" w:lineRule="auto"/>
        <w:ind w:left="0" w:firstLine="0"/>
        <w:jc w:val="center"/>
        <w:rPr>
          <w:rFonts w:ascii="Arial" w:hAnsi="Arial" w:cs="Arial"/>
          <w:color w:val="auto"/>
          <w:kern w:val="0"/>
          <w:sz w:val="24"/>
          <w:szCs w:val="24"/>
          <w14:ligatures w14:val="none"/>
        </w:rPr>
      </w:pPr>
      <w:r w:rsidRPr="00267995">
        <w:rPr>
          <w:rFonts w:ascii="Arial" w:hAnsi="Arial" w:cs="Arial"/>
          <w:b/>
          <w:bCs/>
          <w:color w:val="auto"/>
          <w:kern w:val="0"/>
          <w:sz w:val="24"/>
          <w:szCs w:val="24"/>
          <w14:ligatures w14:val="none"/>
        </w:rPr>
        <w:t xml:space="preserve">§ </w:t>
      </w:r>
      <w:r w:rsidR="00C71358" w:rsidRPr="00267995">
        <w:rPr>
          <w:rFonts w:ascii="Arial" w:hAnsi="Arial" w:cs="Arial"/>
          <w:b/>
          <w:bCs/>
          <w:color w:val="auto"/>
          <w:kern w:val="0"/>
          <w:sz w:val="24"/>
          <w:szCs w:val="24"/>
          <w14:ligatures w14:val="none"/>
        </w:rPr>
        <w:t>13</w:t>
      </w:r>
    </w:p>
    <w:p w14:paraId="3CE6EFFA" w14:textId="77777777" w:rsidR="001078FE" w:rsidRPr="00267995" w:rsidRDefault="001078FE" w:rsidP="00FE2230">
      <w:pPr>
        <w:autoSpaceDE w:val="0"/>
        <w:autoSpaceDN w:val="0"/>
        <w:adjustRightInd w:val="0"/>
        <w:spacing w:after="0" w:line="300" w:lineRule="auto"/>
        <w:ind w:left="0" w:firstLine="0"/>
        <w:jc w:val="center"/>
        <w:rPr>
          <w:rFonts w:ascii="Arial" w:hAnsi="Arial" w:cs="Arial"/>
          <w:b/>
          <w:bCs/>
          <w:color w:val="auto"/>
          <w:kern w:val="0"/>
          <w:sz w:val="24"/>
          <w:szCs w:val="24"/>
          <w14:ligatures w14:val="none"/>
        </w:rPr>
      </w:pPr>
      <w:r w:rsidRPr="00267995">
        <w:rPr>
          <w:rFonts w:ascii="Arial" w:hAnsi="Arial" w:cs="Arial"/>
          <w:b/>
          <w:bCs/>
          <w:color w:val="auto"/>
          <w:kern w:val="0"/>
          <w:sz w:val="24"/>
          <w:szCs w:val="24"/>
          <w14:ligatures w14:val="none"/>
        </w:rPr>
        <w:t>Postanowienia ogólne</w:t>
      </w:r>
    </w:p>
    <w:p w14:paraId="029125E9" w14:textId="73B16AF9" w:rsidR="001078FE" w:rsidRPr="001078FE" w:rsidRDefault="001078FE" w:rsidP="00914888">
      <w:pPr>
        <w:numPr>
          <w:ilvl w:val="0"/>
          <w:numId w:val="55"/>
        </w:numPr>
        <w:autoSpaceDE w:val="0"/>
        <w:autoSpaceDN w:val="0"/>
        <w:adjustRightInd w:val="0"/>
        <w:spacing w:after="0" w:line="300" w:lineRule="auto"/>
        <w:ind w:left="284"/>
        <w:contextualSpacing/>
        <w:jc w:val="left"/>
        <w:rPr>
          <w:rFonts w:ascii="Arial" w:eastAsia="Calibri" w:hAnsi="Arial" w:cs="Arial"/>
          <w:color w:val="auto"/>
          <w:kern w:val="0"/>
          <w:sz w:val="24"/>
          <w:szCs w:val="24"/>
          <w:lang w:eastAsia="en-US"/>
          <w14:ligatures w14:val="none"/>
        </w:rPr>
      </w:pPr>
      <w:r w:rsidRPr="00267995">
        <w:rPr>
          <w:rFonts w:ascii="Arial" w:eastAsia="Calibri" w:hAnsi="Arial" w:cs="Arial"/>
          <w:color w:val="auto"/>
          <w:kern w:val="0"/>
          <w:sz w:val="24"/>
          <w:szCs w:val="24"/>
          <w:lang w:eastAsia="en-US"/>
          <w14:ligatures w14:val="none"/>
        </w:rPr>
        <w:t xml:space="preserve">W Prawem właściwym dla niniejszej </w:t>
      </w:r>
      <w:r w:rsidR="00006D27">
        <w:rPr>
          <w:rFonts w:ascii="Arial" w:eastAsia="Calibri" w:hAnsi="Arial" w:cs="Arial"/>
          <w:color w:val="auto"/>
          <w:kern w:val="0"/>
          <w:sz w:val="24"/>
          <w:szCs w:val="24"/>
          <w:lang w:eastAsia="en-US"/>
          <w14:ligatures w14:val="none"/>
        </w:rPr>
        <w:t>umowy</w:t>
      </w:r>
      <w:r w:rsidRPr="00267995">
        <w:rPr>
          <w:rFonts w:ascii="Arial" w:eastAsia="Calibri" w:hAnsi="Arial" w:cs="Arial"/>
          <w:color w:val="auto"/>
          <w:kern w:val="0"/>
          <w:sz w:val="24"/>
          <w:szCs w:val="24"/>
          <w:lang w:eastAsia="en-US"/>
          <w14:ligatures w14:val="none"/>
        </w:rPr>
        <w:t xml:space="preserve"> jest prawo</w:t>
      </w:r>
      <w:r w:rsidRPr="001078FE">
        <w:rPr>
          <w:rFonts w:ascii="Arial" w:eastAsia="Calibri" w:hAnsi="Arial" w:cs="Arial"/>
          <w:color w:val="auto"/>
          <w:kern w:val="0"/>
          <w:sz w:val="24"/>
          <w:szCs w:val="24"/>
          <w:lang w:eastAsia="en-US"/>
          <w14:ligatures w14:val="none"/>
        </w:rPr>
        <w:t xml:space="preserve"> polskie. </w:t>
      </w:r>
    </w:p>
    <w:p w14:paraId="5574BA49" w14:textId="7E370515" w:rsidR="001078FE" w:rsidRPr="001078FE" w:rsidRDefault="001078FE" w:rsidP="00914888">
      <w:pPr>
        <w:numPr>
          <w:ilvl w:val="0"/>
          <w:numId w:val="55"/>
        </w:numPr>
        <w:autoSpaceDE w:val="0"/>
        <w:autoSpaceDN w:val="0"/>
        <w:adjustRightInd w:val="0"/>
        <w:spacing w:after="0" w:line="300" w:lineRule="auto"/>
        <w:ind w:left="284"/>
        <w:contextualSpacing/>
        <w:jc w:val="left"/>
        <w:rPr>
          <w:rFonts w:ascii="Arial" w:eastAsia="Calibri" w:hAnsi="Arial" w:cs="Arial"/>
          <w:color w:val="auto"/>
          <w:kern w:val="0"/>
          <w:sz w:val="24"/>
          <w:szCs w:val="24"/>
          <w:lang w:eastAsia="en-US"/>
          <w14:ligatures w14:val="none"/>
        </w:rPr>
      </w:pPr>
      <w:r w:rsidRPr="001078FE">
        <w:rPr>
          <w:rFonts w:ascii="Arial" w:eastAsia="Calibri" w:hAnsi="Arial" w:cs="Arial"/>
          <w:color w:val="auto"/>
          <w:kern w:val="0"/>
          <w:sz w:val="24"/>
          <w:szCs w:val="24"/>
          <w:lang w:eastAsia="en-US"/>
          <w14:ligatures w14:val="none"/>
        </w:rPr>
        <w:t xml:space="preserve">Zmiana danych adresowych Stron oraz danych osób odpowiedzialnych za nadzór nad wykonawstwem wymaga wzajemnego poinformowania przez Strony i nie wymaga sporządzenia aneksu do niniejszej </w:t>
      </w:r>
      <w:r w:rsidR="00006D27">
        <w:rPr>
          <w:rFonts w:ascii="Arial" w:eastAsia="Calibri" w:hAnsi="Arial" w:cs="Arial"/>
          <w:color w:val="auto"/>
          <w:kern w:val="0"/>
          <w:sz w:val="24"/>
          <w:szCs w:val="24"/>
          <w:lang w:eastAsia="en-US"/>
          <w14:ligatures w14:val="none"/>
        </w:rPr>
        <w:t>umowy</w:t>
      </w:r>
      <w:r w:rsidRPr="001078FE">
        <w:rPr>
          <w:rFonts w:ascii="Arial" w:eastAsia="Calibri" w:hAnsi="Arial" w:cs="Arial"/>
          <w:color w:val="auto"/>
          <w:kern w:val="0"/>
          <w:sz w:val="24"/>
          <w:szCs w:val="24"/>
          <w:lang w:eastAsia="en-US"/>
          <w14:ligatures w14:val="none"/>
        </w:rPr>
        <w:t xml:space="preserve">.  </w:t>
      </w:r>
    </w:p>
    <w:p w14:paraId="7A1B72FC" w14:textId="77777777" w:rsidR="001078FE" w:rsidRPr="001078FE" w:rsidRDefault="001078FE" w:rsidP="00914888">
      <w:pPr>
        <w:numPr>
          <w:ilvl w:val="0"/>
          <w:numId w:val="55"/>
        </w:numPr>
        <w:autoSpaceDE w:val="0"/>
        <w:autoSpaceDN w:val="0"/>
        <w:adjustRightInd w:val="0"/>
        <w:spacing w:after="0" w:line="300" w:lineRule="auto"/>
        <w:ind w:left="284"/>
        <w:contextualSpacing/>
        <w:jc w:val="left"/>
        <w:rPr>
          <w:rFonts w:ascii="Arial" w:eastAsia="Calibri" w:hAnsi="Arial" w:cs="Arial"/>
          <w:color w:val="auto"/>
          <w:kern w:val="0"/>
          <w:sz w:val="24"/>
          <w:szCs w:val="24"/>
          <w:lang w:eastAsia="en-US"/>
          <w14:ligatures w14:val="none"/>
        </w:rPr>
      </w:pPr>
      <w:r w:rsidRPr="001078FE">
        <w:rPr>
          <w:rFonts w:ascii="Arial" w:eastAsia="Calibri" w:hAnsi="Arial" w:cs="Arial"/>
          <w:color w:val="auto"/>
          <w:kern w:val="0"/>
          <w:sz w:val="24"/>
          <w:szCs w:val="24"/>
          <w:lang w:eastAsia="en-US"/>
          <w14:ligatures w14:val="none"/>
        </w:rPr>
        <w:t xml:space="preserve">Ilekroć w umowie wyraźnie nie zaznaczono inaczej, terminy wykonania zobowiązań Stron obliczane  są w dniach kalendarzowych. </w:t>
      </w:r>
    </w:p>
    <w:p w14:paraId="0A17200A" w14:textId="77777777" w:rsidR="001078FE" w:rsidRPr="001078FE" w:rsidRDefault="001078FE" w:rsidP="00914888">
      <w:pPr>
        <w:numPr>
          <w:ilvl w:val="0"/>
          <w:numId w:val="55"/>
        </w:numPr>
        <w:autoSpaceDE w:val="0"/>
        <w:autoSpaceDN w:val="0"/>
        <w:adjustRightInd w:val="0"/>
        <w:spacing w:after="0" w:line="300" w:lineRule="auto"/>
        <w:ind w:left="284"/>
        <w:contextualSpacing/>
        <w:jc w:val="left"/>
        <w:rPr>
          <w:rFonts w:ascii="Arial" w:eastAsia="Calibri" w:hAnsi="Arial" w:cs="Arial"/>
          <w:color w:val="auto"/>
          <w:kern w:val="0"/>
          <w:sz w:val="24"/>
          <w:szCs w:val="24"/>
          <w:lang w:eastAsia="en-US"/>
          <w14:ligatures w14:val="none"/>
        </w:rPr>
      </w:pPr>
      <w:r w:rsidRPr="001078FE">
        <w:rPr>
          <w:rFonts w:ascii="Arial" w:eastAsia="Calibri" w:hAnsi="Arial" w:cs="Arial"/>
          <w:color w:val="auto"/>
          <w:kern w:val="0"/>
          <w:sz w:val="24"/>
          <w:szCs w:val="24"/>
          <w:lang w:eastAsia="en-US"/>
          <w14:ligatures w14:val="none"/>
        </w:rPr>
        <w:t>W sprawach nieuregulowanych w umowie stosuje się przepisy Kodeksu Cywilnego, ustawy Prawo zamówień publicznych, ustawy Prawo budowlane, ustawy O prawie autorskim i prawach pokrewnych,</w:t>
      </w:r>
    </w:p>
    <w:p w14:paraId="7FD6F393" w14:textId="36245C72" w:rsidR="002A1B37" w:rsidRPr="002A1B37" w:rsidRDefault="002A1B37" w:rsidP="00914888">
      <w:pPr>
        <w:numPr>
          <w:ilvl w:val="0"/>
          <w:numId w:val="55"/>
        </w:numPr>
        <w:spacing w:after="0" w:line="300" w:lineRule="auto"/>
        <w:ind w:left="284" w:right="34"/>
        <w:jc w:val="left"/>
        <w:rPr>
          <w:rFonts w:ascii="Arial" w:hAnsi="Arial" w:cs="Arial"/>
          <w:sz w:val="24"/>
          <w:szCs w:val="24"/>
        </w:rPr>
      </w:pPr>
      <w:r w:rsidRPr="001078FE">
        <w:rPr>
          <w:rFonts w:ascii="Arial" w:hAnsi="Arial" w:cs="Arial"/>
          <w:sz w:val="24"/>
          <w:szCs w:val="24"/>
        </w:rPr>
        <w:t xml:space="preserve">Wykonawca oświadcza, że znany jest mu fakt, iż treść </w:t>
      </w:r>
      <w:r w:rsidR="00006D27">
        <w:rPr>
          <w:rFonts w:ascii="Arial" w:hAnsi="Arial" w:cs="Arial"/>
          <w:sz w:val="24"/>
          <w:szCs w:val="24"/>
        </w:rPr>
        <w:t>Umowy</w:t>
      </w:r>
      <w:r w:rsidRPr="001078FE">
        <w:rPr>
          <w:rFonts w:ascii="Arial" w:hAnsi="Arial" w:cs="Arial"/>
          <w:sz w:val="24"/>
          <w:szCs w:val="24"/>
        </w:rPr>
        <w:t xml:space="preserve">, a w szczególności przedmiot </w:t>
      </w:r>
      <w:r w:rsidR="00006D27">
        <w:rPr>
          <w:rFonts w:ascii="Arial" w:hAnsi="Arial" w:cs="Arial"/>
          <w:sz w:val="24"/>
          <w:szCs w:val="24"/>
        </w:rPr>
        <w:t>Umowy</w:t>
      </w:r>
      <w:r w:rsidRPr="001078FE">
        <w:rPr>
          <w:rFonts w:ascii="Arial" w:hAnsi="Arial" w:cs="Arial"/>
          <w:sz w:val="24"/>
          <w:szCs w:val="24"/>
        </w:rPr>
        <w:t xml:space="preserve"> i wysokość wynagrodzenia, stanowią informację publiczną w rozumieniu art. 1 ust. 1 ustawy z dnia 6 września 2001 r. o dostępie do informacji publicznej (</w:t>
      </w:r>
      <w:proofErr w:type="spellStart"/>
      <w:r w:rsidRPr="001078FE">
        <w:rPr>
          <w:rFonts w:ascii="Arial" w:hAnsi="Arial" w:cs="Arial"/>
          <w:sz w:val="24"/>
          <w:szCs w:val="24"/>
        </w:rPr>
        <w:t>t.j</w:t>
      </w:r>
      <w:proofErr w:type="spellEnd"/>
      <w:r w:rsidRPr="001078FE">
        <w:rPr>
          <w:rFonts w:ascii="Arial" w:hAnsi="Arial" w:cs="Arial"/>
          <w:sz w:val="24"/>
          <w:szCs w:val="24"/>
        </w:rPr>
        <w:t xml:space="preserve">. Dz.U. z 2022 r. poz. 902), która podlega udostępnieniu w trybie przedmiotowej ustawy. </w:t>
      </w:r>
    </w:p>
    <w:p w14:paraId="3434E817" w14:textId="62A6D847" w:rsidR="001078FE" w:rsidRPr="001078FE" w:rsidRDefault="001078FE" w:rsidP="00914888">
      <w:pPr>
        <w:numPr>
          <w:ilvl w:val="0"/>
          <w:numId w:val="55"/>
        </w:numPr>
        <w:autoSpaceDE w:val="0"/>
        <w:autoSpaceDN w:val="0"/>
        <w:adjustRightInd w:val="0"/>
        <w:spacing w:after="0" w:line="300" w:lineRule="auto"/>
        <w:ind w:left="284"/>
        <w:contextualSpacing/>
        <w:jc w:val="left"/>
        <w:rPr>
          <w:rFonts w:ascii="Arial" w:eastAsia="Calibri" w:hAnsi="Arial" w:cs="Arial"/>
          <w:color w:val="auto"/>
          <w:kern w:val="0"/>
          <w:sz w:val="24"/>
          <w:szCs w:val="24"/>
          <w:lang w:eastAsia="en-US"/>
          <w14:ligatures w14:val="none"/>
        </w:rPr>
      </w:pPr>
      <w:r w:rsidRPr="001078FE">
        <w:rPr>
          <w:rFonts w:ascii="Arial" w:eastAsia="Calibri" w:hAnsi="Arial" w:cs="Arial"/>
          <w:color w:val="auto"/>
          <w:kern w:val="0"/>
          <w:sz w:val="24"/>
          <w:szCs w:val="24"/>
          <w:lang w:eastAsia="en-US"/>
          <w14:ligatures w14:val="none"/>
        </w:rPr>
        <w:t xml:space="preserve">Strony zobowiązują się do ochrony udostępnionych danych osobowych, w tym do stosowania organizacyjnych i technicznych środków ochrony danych osobowych przetwarzanych w systemach informatycznych, zgodnie  z Rozporządzeniem Parlamentu Europejskiego i Rady (UE) 2016/679 z dnia 27 kwietnia 2016 r. w sprawie ochrony osób fizycznych w związku z przetwarzaniem danych osobowych i w sprawie swobodnego przepływu takich danych oraz uchylenia dyrektywy 95/46/WE (ogólne rozporządzenie o ochronie danych) dalej (RODO) oraz ustawy o ochronie danych osobowych z dnia 10.05.2018 r. (z późn. zm.) Strony oświadczają, </w:t>
      </w:r>
      <w:r w:rsidRPr="001078FE">
        <w:rPr>
          <w:rFonts w:ascii="Arial" w:eastAsia="Calibri" w:hAnsi="Arial" w:cs="Arial"/>
          <w:color w:val="auto"/>
          <w:kern w:val="0"/>
          <w:sz w:val="24"/>
          <w:szCs w:val="24"/>
          <w:lang w:eastAsia="en-US"/>
          <w14:ligatures w14:val="none"/>
        </w:rPr>
        <w:lastRenderedPageBreak/>
        <w:t xml:space="preserve">że pracownicy posiadający dostęp do danych osobowych Stron </w:t>
      </w:r>
      <w:r w:rsidR="00006D27">
        <w:rPr>
          <w:rFonts w:ascii="Arial" w:eastAsia="Calibri" w:hAnsi="Arial" w:cs="Arial"/>
          <w:color w:val="auto"/>
          <w:kern w:val="0"/>
          <w:sz w:val="24"/>
          <w:szCs w:val="24"/>
          <w:lang w:eastAsia="en-US"/>
          <w14:ligatures w14:val="none"/>
        </w:rPr>
        <w:t>umowy</w:t>
      </w:r>
      <w:r w:rsidRPr="001078FE">
        <w:rPr>
          <w:rFonts w:ascii="Arial" w:eastAsia="Calibri" w:hAnsi="Arial" w:cs="Arial"/>
          <w:color w:val="auto"/>
          <w:kern w:val="0"/>
          <w:sz w:val="24"/>
          <w:szCs w:val="24"/>
          <w:lang w:eastAsia="en-US"/>
          <w14:ligatures w14:val="none"/>
        </w:rPr>
        <w:t xml:space="preserve"> znają przepisy dotyczące ochrony danych osobowych oraz będą posiadać stosowne upoważnienia wydane przez Administratora Danych Osobowych, upoważniające do przetwarzania danych osobowych. </w:t>
      </w:r>
    </w:p>
    <w:p w14:paraId="6CB886A1" w14:textId="5AF6A3FC" w:rsidR="001078FE" w:rsidRPr="00267995" w:rsidRDefault="001078FE" w:rsidP="00914888">
      <w:pPr>
        <w:numPr>
          <w:ilvl w:val="0"/>
          <w:numId w:val="55"/>
        </w:numPr>
        <w:autoSpaceDE w:val="0"/>
        <w:autoSpaceDN w:val="0"/>
        <w:adjustRightInd w:val="0"/>
        <w:spacing w:after="0" w:line="300" w:lineRule="auto"/>
        <w:ind w:left="284"/>
        <w:contextualSpacing/>
        <w:jc w:val="left"/>
        <w:rPr>
          <w:rFonts w:ascii="Arial" w:eastAsia="Calibri" w:hAnsi="Arial" w:cs="Arial"/>
          <w:color w:val="auto"/>
          <w:kern w:val="0"/>
          <w:sz w:val="24"/>
          <w:szCs w:val="24"/>
          <w:lang w:eastAsia="en-US"/>
          <w14:ligatures w14:val="none"/>
        </w:rPr>
      </w:pPr>
      <w:r w:rsidRPr="001078FE">
        <w:rPr>
          <w:rFonts w:ascii="Arial" w:eastAsia="Calibri" w:hAnsi="Arial" w:cs="Arial"/>
          <w:color w:val="auto"/>
          <w:kern w:val="0"/>
          <w:sz w:val="24"/>
          <w:szCs w:val="24"/>
          <w:lang w:eastAsia="en-US"/>
          <w14:ligatures w14:val="none"/>
        </w:rPr>
        <w:t xml:space="preserve">Strony oświadczają, że dane osobowe Stron </w:t>
      </w:r>
      <w:r w:rsidR="00006D27">
        <w:rPr>
          <w:rFonts w:ascii="Arial" w:eastAsia="Calibri" w:hAnsi="Arial" w:cs="Arial"/>
          <w:color w:val="auto"/>
          <w:kern w:val="0"/>
          <w:sz w:val="24"/>
          <w:szCs w:val="24"/>
          <w:lang w:eastAsia="en-US"/>
          <w14:ligatures w14:val="none"/>
        </w:rPr>
        <w:t>umowy</w:t>
      </w:r>
      <w:r w:rsidRPr="001078FE">
        <w:rPr>
          <w:rFonts w:ascii="Arial" w:eastAsia="Calibri" w:hAnsi="Arial" w:cs="Arial"/>
          <w:color w:val="auto"/>
          <w:kern w:val="0"/>
          <w:sz w:val="24"/>
          <w:szCs w:val="24"/>
          <w:lang w:eastAsia="en-US"/>
          <w14:ligatures w14:val="none"/>
        </w:rPr>
        <w:t xml:space="preserve"> wykorzystywane są wyłącznie w celu związanym  z niniejszym </w:t>
      </w:r>
      <w:r w:rsidRPr="00267995">
        <w:rPr>
          <w:rFonts w:ascii="Arial" w:eastAsia="Calibri" w:hAnsi="Arial" w:cs="Arial"/>
          <w:color w:val="auto"/>
          <w:kern w:val="0"/>
          <w:sz w:val="24"/>
          <w:szCs w:val="24"/>
          <w:lang w:eastAsia="en-US"/>
          <w14:ligatures w14:val="none"/>
        </w:rPr>
        <w:t xml:space="preserve">postępowaniem o udzielenie zamówienia publicznego oraz w celu realizacji niniejszej </w:t>
      </w:r>
      <w:r w:rsidR="00006D27">
        <w:rPr>
          <w:rFonts w:ascii="Arial" w:eastAsia="Calibri" w:hAnsi="Arial" w:cs="Arial"/>
          <w:color w:val="auto"/>
          <w:kern w:val="0"/>
          <w:sz w:val="24"/>
          <w:szCs w:val="24"/>
          <w:lang w:eastAsia="en-US"/>
          <w14:ligatures w14:val="none"/>
        </w:rPr>
        <w:t>umowy</w:t>
      </w:r>
      <w:r w:rsidRPr="00267995">
        <w:rPr>
          <w:rFonts w:ascii="Arial" w:eastAsia="Calibri" w:hAnsi="Arial" w:cs="Arial"/>
          <w:color w:val="auto"/>
          <w:kern w:val="0"/>
          <w:sz w:val="24"/>
          <w:szCs w:val="24"/>
          <w:lang w:eastAsia="en-US"/>
          <w14:ligatures w14:val="none"/>
        </w:rPr>
        <w:t xml:space="preserve"> </w:t>
      </w:r>
    </w:p>
    <w:p w14:paraId="7E11CB3E" w14:textId="28199C5A" w:rsidR="001078FE" w:rsidRPr="00267995" w:rsidRDefault="001078FE" w:rsidP="00FE2230">
      <w:pPr>
        <w:autoSpaceDE w:val="0"/>
        <w:autoSpaceDN w:val="0"/>
        <w:adjustRightInd w:val="0"/>
        <w:spacing w:after="0" w:line="300" w:lineRule="auto"/>
        <w:ind w:left="0" w:firstLine="0"/>
        <w:jc w:val="center"/>
        <w:rPr>
          <w:rFonts w:ascii="Arial" w:hAnsi="Arial" w:cs="Arial"/>
          <w:b/>
          <w:bCs/>
          <w:color w:val="auto"/>
          <w:kern w:val="0"/>
          <w:sz w:val="24"/>
          <w:szCs w:val="24"/>
          <w14:ligatures w14:val="none"/>
        </w:rPr>
      </w:pPr>
      <w:r w:rsidRPr="00267995">
        <w:rPr>
          <w:rFonts w:ascii="Arial" w:hAnsi="Arial" w:cs="Arial"/>
          <w:b/>
          <w:bCs/>
          <w:color w:val="auto"/>
          <w:kern w:val="0"/>
          <w:sz w:val="24"/>
          <w:szCs w:val="24"/>
          <w14:ligatures w14:val="none"/>
        </w:rPr>
        <w:t xml:space="preserve">§ </w:t>
      </w:r>
      <w:r w:rsidR="00C71358" w:rsidRPr="00267995">
        <w:rPr>
          <w:rFonts w:ascii="Arial" w:hAnsi="Arial" w:cs="Arial"/>
          <w:b/>
          <w:bCs/>
          <w:color w:val="auto"/>
          <w:kern w:val="0"/>
          <w:sz w:val="24"/>
          <w:szCs w:val="24"/>
          <w14:ligatures w14:val="none"/>
        </w:rPr>
        <w:t>14</w:t>
      </w:r>
    </w:p>
    <w:p w14:paraId="0BAEF400" w14:textId="77777777" w:rsidR="001078FE" w:rsidRPr="001078FE" w:rsidRDefault="001078FE" w:rsidP="00914888">
      <w:pPr>
        <w:autoSpaceDE w:val="0"/>
        <w:autoSpaceDN w:val="0"/>
        <w:adjustRightInd w:val="0"/>
        <w:spacing w:after="0" w:line="300" w:lineRule="auto"/>
        <w:ind w:left="0" w:firstLine="0"/>
        <w:jc w:val="left"/>
        <w:rPr>
          <w:rFonts w:ascii="Arial" w:hAnsi="Arial" w:cs="Arial"/>
          <w:color w:val="auto"/>
          <w:kern w:val="0"/>
          <w:sz w:val="24"/>
          <w:szCs w:val="24"/>
          <w14:ligatures w14:val="none"/>
        </w:rPr>
      </w:pPr>
      <w:r w:rsidRPr="00267995">
        <w:rPr>
          <w:rFonts w:ascii="Arial" w:hAnsi="Arial" w:cs="Arial"/>
          <w:color w:val="auto"/>
          <w:kern w:val="0"/>
          <w:sz w:val="24"/>
          <w:szCs w:val="24"/>
          <w14:ligatures w14:val="none"/>
        </w:rPr>
        <w:t>Umowę sporządzono w dwóch jednobrzmiących egzemplarzach, z przeznaczeniem po jednym egzemplarzu dla każdej ze Stron.</w:t>
      </w:r>
      <w:r w:rsidRPr="001078FE">
        <w:rPr>
          <w:rFonts w:ascii="Arial" w:hAnsi="Arial" w:cs="Arial"/>
          <w:color w:val="auto"/>
          <w:kern w:val="0"/>
          <w:sz w:val="24"/>
          <w:szCs w:val="24"/>
          <w14:ligatures w14:val="none"/>
        </w:rPr>
        <w:t xml:space="preserve"> </w:t>
      </w:r>
    </w:p>
    <w:p w14:paraId="27C81B6F" w14:textId="77777777" w:rsidR="00245154" w:rsidRDefault="00BB6532" w:rsidP="00FE2230">
      <w:pPr>
        <w:spacing w:after="0" w:line="300" w:lineRule="auto"/>
        <w:ind w:left="134" w:firstLine="0"/>
        <w:jc w:val="left"/>
      </w:pPr>
      <w:r>
        <w:t xml:space="preserve"> </w:t>
      </w:r>
    </w:p>
    <w:p w14:paraId="147F1C21" w14:textId="77777777" w:rsidR="001078FE" w:rsidRDefault="001078FE" w:rsidP="00FE2230">
      <w:pPr>
        <w:spacing w:after="0" w:line="300" w:lineRule="auto"/>
        <w:ind w:left="134" w:firstLine="0"/>
        <w:jc w:val="left"/>
      </w:pPr>
    </w:p>
    <w:p w14:paraId="42D12B3E" w14:textId="61264703" w:rsidR="00245154" w:rsidRDefault="00BB6532" w:rsidP="00FE2230">
      <w:pPr>
        <w:spacing w:after="0" w:line="300" w:lineRule="auto"/>
        <w:ind w:left="134" w:firstLine="0"/>
        <w:jc w:val="left"/>
      </w:pPr>
      <w:r>
        <w:t xml:space="preserve"> </w:t>
      </w:r>
    </w:p>
    <w:p w14:paraId="6D74D305" w14:textId="3E705A7A" w:rsidR="00245154" w:rsidRPr="00615869" w:rsidRDefault="008E508E" w:rsidP="00FE2230">
      <w:pPr>
        <w:spacing w:after="0" w:line="300" w:lineRule="auto"/>
        <w:ind w:right="34"/>
        <w:rPr>
          <w:rFonts w:ascii="Arial" w:hAnsi="Arial" w:cs="Arial"/>
          <w:sz w:val="24"/>
          <w:szCs w:val="24"/>
        </w:rPr>
      </w:pPr>
      <w:r>
        <w:t xml:space="preserve">      </w:t>
      </w:r>
      <w:r w:rsidR="00BB6532" w:rsidRPr="00615869">
        <w:rPr>
          <w:rFonts w:ascii="Arial" w:hAnsi="Arial" w:cs="Arial"/>
          <w:sz w:val="24"/>
          <w:szCs w:val="24"/>
        </w:rPr>
        <w:t>…………………………….</w:t>
      </w:r>
      <w:r w:rsidRPr="00615869">
        <w:rPr>
          <w:rFonts w:ascii="Arial" w:hAnsi="Arial" w:cs="Arial"/>
          <w:sz w:val="24"/>
          <w:szCs w:val="24"/>
        </w:rPr>
        <w:t xml:space="preserve">                  </w:t>
      </w:r>
      <w:r w:rsidR="002A1B37" w:rsidRPr="00615869">
        <w:rPr>
          <w:rFonts w:ascii="Arial" w:hAnsi="Arial" w:cs="Arial"/>
          <w:sz w:val="24"/>
          <w:szCs w:val="24"/>
        </w:rPr>
        <w:tab/>
      </w:r>
      <w:r w:rsidR="002A1B37" w:rsidRPr="00615869">
        <w:rPr>
          <w:rFonts w:ascii="Arial" w:hAnsi="Arial" w:cs="Arial"/>
          <w:sz w:val="24"/>
          <w:szCs w:val="24"/>
        </w:rPr>
        <w:tab/>
      </w:r>
      <w:r w:rsidRPr="00615869">
        <w:rPr>
          <w:rFonts w:ascii="Arial" w:hAnsi="Arial" w:cs="Arial"/>
          <w:sz w:val="24"/>
          <w:szCs w:val="24"/>
        </w:rPr>
        <w:t xml:space="preserve">        </w:t>
      </w:r>
      <w:r w:rsidR="00340356" w:rsidRPr="00615869">
        <w:rPr>
          <w:rFonts w:ascii="Arial" w:hAnsi="Arial" w:cs="Arial"/>
          <w:sz w:val="24"/>
          <w:szCs w:val="24"/>
        </w:rPr>
        <w:t xml:space="preserve"> </w:t>
      </w:r>
      <w:r w:rsidR="00BB6532" w:rsidRPr="00615869">
        <w:rPr>
          <w:rFonts w:ascii="Arial" w:hAnsi="Arial" w:cs="Arial"/>
          <w:sz w:val="24"/>
          <w:szCs w:val="24"/>
        </w:rPr>
        <w:t xml:space="preserve">…………………………. </w:t>
      </w:r>
    </w:p>
    <w:p w14:paraId="35D05D6E" w14:textId="24B85830" w:rsidR="00245154" w:rsidRPr="00615869" w:rsidRDefault="00BB6532" w:rsidP="002A1B37">
      <w:pPr>
        <w:spacing w:after="0" w:line="300" w:lineRule="auto"/>
        <w:ind w:left="806" w:firstLine="612"/>
        <w:jc w:val="left"/>
        <w:rPr>
          <w:rFonts w:ascii="Arial" w:hAnsi="Arial" w:cs="Arial"/>
          <w:sz w:val="24"/>
          <w:szCs w:val="24"/>
        </w:rPr>
      </w:pPr>
      <w:r w:rsidRPr="00615869">
        <w:rPr>
          <w:rFonts w:ascii="Arial" w:hAnsi="Arial" w:cs="Arial"/>
          <w:sz w:val="24"/>
          <w:szCs w:val="24"/>
        </w:rPr>
        <w:t>Wykonawca</w:t>
      </w:r>
      <w:r w:rsidR="008E508E" w:rsidRPr="00615869">
        <w:rPr>
          <w:rFonts w:ascii="Arial" w:hAnsi="Arial" w:cs="Arial"/>
          <w:sz w:val="24"/>
          <w:szCs w:val="24"/>
        </w:rPr>
        <w:t xml:space="preserve">                               </w:t>
      </w:r>
      <w:r w:rsidR="002A1B37" w:rsidRPr="00615869">
        <w:rPr>
          <w:rFonts w:ascii="Arial" w:hAnsi="Arial" w:cs="Arial"/>
          <w:sz w:val="24"/>
          <w:szCs w:val="24"/>
        </w:rPr>
        <w:tab/>
      </w:r>
      <w:r w:rsidR="002A1B37" w:rsidRPr="00615869">
        <w:rPr>
          <w:rFonts w:ascii="Arial" w:hAnsi="Arial" w:cs="Arial"/>
          <w:sz w:val="24"/>
          <w:szCs w:val="24"/>
        </w:rPr>
        <w:tab/>
      </w:r>
      <w:r w:rsidR="002A1B37" w:rsidRPr="00615869">
        <w:rPr>
          <w:rFonts w:ascii="Arial" w:hAnsi="Arial" w:cs="Arial"/>
          <w:sz w:val="24"/>
          <w:szCs w:val="24"/>
        </w:rPr>
        <w:tab/>
      </w:r>
      <w:r w:rsidR="008E508E" w:rsidRPr="00615869">
        <w:rPr>
          <w:rFonts w:ascii="Arial" w:hAnsi="Arial" w:cs="Arial"/>
          <w:sz w:val="24"/>
          <w:szCs w:val="24"/>
        </w:rPr>
        <w:t xml:space="preserve"> </w:t>
      </w:r>
      <w:r w:rsidR="00340356" w:rsidRPr="00615869">
        <w:rPr>
          <w:rFonts w:ascii="Arial" w:hAnsi="Arial" w:cs="Arial"/>
          <w:sz w:val="24"/>
          <w:szCs w:val="24"/>
        </w:rPr>
        <w:t xml:space="preserve"> </w:t>
      </w:r>
      <w:r w:rsidRPr="00615869">
        <w:rPr>
          <w:rFonts w:ascii="Arial" w:hAnsi="Arial" w:cs="Arial"/>
          <w:sz w:val="24"/>
          <w:szCs w:val="24"/>
        </w:rPr>
        <w:t xml:space="preserve">Zamawiający </w:t>
      </w:r>
    </w:p>
    <w:p w14:paraId="3EF7A6BB" w14:textId="6B66CFE3" w:rsidR="00245154" w:rsidRPr="00615869" w:rsidRDefault="00BB6532" w:rsidP="00FE2230">
      <w:pPr>
        <w:spacing w:after="0" w:line="300" w:lineRule="auto"/>
        <w:ind w:left="134" w:firstLine="0"/>
        <w:jc w:val="left"/>
        <w:rPr>
          <w:rFonts w:ascii="Arial" w:hAnsi="Arial" w:cs="Arial"/>
          <w:sz w:val="24"/>
          <w:szCs w:val="24"/>
        </w:rPr>
      </w:pPr>
      <w:r w:rsidRPr="00615869">
        <w:rPr>
          <w:rFonts w:ascii="Arial" w:hAnsi="Arial" w:cs="Arial"/>
          <w:sz w:val="24"/>
          <w:szCs w:val="24"/>
        </w:rPr>
        <w:t xml:space="preserve"> </w:t>
      </w:r>
    </w:p>
    <w:sectPr w:rsidR="00245154" w:rsidRPr="00615869" w:rsidSect="004950DB">
      <w:footerReference w:type="default" r:id="rId10"/>
      <w:headerReference w:type="first" r:id="rId11"/>
      <w:pgSz w:w="11906" w:h="16838"/>
      <w:pgMar w:top="1421" w:right="1369" w:bottom="1433" w:left="1282" w:header="708" w:footer="708" w:gutter="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0E0948A" w14:textId="77777777" w:rsidR="00C71D26" w:rsidRDefault="00C71D26" w:rsidP="004950DB">
      <w:pPr>
        <w:spacing w:after="0" w:line="240" w:lineRule="auto"/>
      </w:pPr>
      <w:r>
        <w:separator/>
      </w:r>
    </w:p>
  </w:endnote>
  <w:endnote w:type="continuationSeparator" w:id="0">
    <w:p w14:paraId="4F748268" w14:textId="77777777" w:rsidR="00C71D26" w:rsidRDefault="00C71D26" w:rsidP="004950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9963794"/>
      <w:docPartObj>
        <w:docPartGallery w:val="Page Numbers (Bottom of Page)"/>
        <w:docPartUnique/>
      </w:docPartObj>
    </w:sdtPr>
    <w:sdtContent>
      <w:p w14:paraId="1B991FD7" w14:textId="01766A94" w:rsidR="00A100F8" w:rsidRDefault="00A100F8">
        <w:pPr>
          <w:pStyle w:val="Stopka"/>
          <w:jc w:val="right"/>
        </w:pPr>
        <w:r>
          <w:fldChar w:fldCharType="begin"/>
        </w:r>
        <w:r>
          <w:instrText>PAGE   \* MERGEFORMAT</w:instrText>
        </w:r>
        <w:r>
          <w:fldChar w:fldCharType="separate"/>
        </w:r>
        <w:r w:rsidR="00851247">
          <w:rPr>
            <w:noProof/>
          </w:rPr>
          <w:t>21</w:t>
        </w:r>
        <w:r>
          <w:fldChar w:fldCharType="end"/>
        </w:r>
      </w:p>
    </w:sdtContent>
  </w:sdt>
  <w:p w14:paraId="4F659525" w14:textId="77777777" w:rsidR="00A100F8" w:rsidRDefault="00A100F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CABC65" w14:textId="77777777" w:rsidR="00C71D26" w:rsidRDefault="00C71D26" w:rsidP="004950DB">
      <w:pPr>
        <w:spacing w:after="0" w:line="240" w:lineRule="auto"/>
      </w:pPr>
      <w:r>
        <w:separator/>
      </w:r>
    </w:p>
  </w:footnote>
  <w:footnote w:type="continuationSeparator" w:id="0">
    <w:p w14:paraId="45E5FEF1" w14:textId="77777777" w:rsidR="00C71D26" w:rsidRDefault="00C71D26" w:rsidP="004950D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DC0E59" w14:textId="65229AED" w:rsidR="004950DB" w:rsidRPr="004950DB" w:rsidRDefault="004950DB" w:rsidP="004950DB">
    <w:pPr>
      <w:tabs>
        <w:tab w:val="center" w:pos="4536"/>
        <w:tab w:val="right" w:pos="9072"/>
      </w:tabs>
      <w:spacing w:after="0" w:line="240" w:lineRule="auto"/>
      <w:ind w:left="0" w:firstLine="0"/>
      <w:jc w:val="left"/>
      <w:rPr>
        <w:noProof/>
        <w:color w:val="auto"/>
        <w:kern w:val="0"/>
        <w:sz w:val="20"/>
        <w:szCs w:val="20"/>
        <w:lang w:val="x-none"/>
        <w14:ligatures w14:val="none"/>
      </w:rPr>
    </w:pPr>
    <w:r w:rsidRPr="004950DB">
      <w:rPr>
        <w:noProof/>
        <w:color w:val="auto"/>
        <w:kern w:val="0"/>
        <w:sz w:val="20"/>
        <w:szCs w:val="20"/>
        <w14:ligatures w14:val="none"/>
      </w:rPr>
      <w:drawing>
        <wp:inline distT="0" distB="0" distL="0" distR="0" wp14:anchorId="4FF6104C" wp14:editId="38746A66">
          <wp:extent cx="5715000" cy="617220"/>
          <wp:effectExtent l="0" t="0" r="0" b="0"/>
          <wp:docPr id="197508605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0" cy="617220"/>
                  </a:xfrm>
                  <a:prstGeom prst="rect">
                    <a:avLst/>
                  </a:prstGeom>
                  <a:noFill/>
                  <a:ln>
                    <a:noFill/>
                  </a:ln>
                </pic:spPr>
              </pic:pic>
            </a:graphicData>
          </a:graphic>
        </wp:inline>
      </w:drawing>
    </w:r>
  </w:p>
  <w:p w14:paraId="2313AEC2" w14:textId="77777777" w:rsidR="004950DB" w:rsidRDefault="004950D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9B4823"/>
    <w:multiLevelType w:val="hybridMultilevel"/>
    <w:tmpl w:val="303CBB8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1EE3DE1"/>
    <w:multiLevelType w:val="multilevel"/>
    <w:tmpl w:val="58541A04"/>
    <w:lvl w:ilvl="0">
      <w:start w:val="1"/>
      <w:numFmt w:val="decimal"/>
      <w:lvlText w:val="%1."/>
      <w:lvlJc w:val="left"/>
      <w:pPr>
        <w:ind w:left="80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15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start w:val="1"/>
      <w:numFmt w:val="decimal"/>
      <w:lvlText w:val="%1.%2.%3."/>
      <w:lvlJc w:val="left"/>
      <w:pPr>
        <w:ind w:left="14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1.%2.%3.%4."/>
      <w:lvlJc w:val="left"/>
      <w:pPr>
        <w:ind w:left="15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108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180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252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32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396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43A4926"/>
    <w:multiLevelType w:val="hybridMultilevel"/>
    <w:tmpl w:val="2A6CC3DC"/>
    <w:lvl w:ilvl="0" w:tplc="707EFE70">
      <w:start w:val="7"/>
      <w:numFmt w:val="decimal"/>
      <w:lvlText w:val="%1."/>
      <w:lvlJc w:val="left"/>
      <w:pPr>
        <w:ind w:left="1277" w:firstLine="0"/>
      </w:pPr>
      <w:rPr>
        <w:rFonts w:ascii="Arial" w:eastAsia="Times New Roman" w:hAnsi="Arial" w:cs="Arial" w:hint="default"/>
        <w:b w:val="0"/>
        <w:i w:val="0"/>
        <w:strike w:val="0"/>
        <w:dstrike w:val="0"/>
        <w:color w:val="000000"/>
        <w:sz w:val="24"/>
        <w:szCs w:val="24"/>
        <w:u w:val="none" w:color="000000"/>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6982035"/>
    <w:multiLevelType w:val="hybridMultilevel"/>
    <w:tmpl w:val="6CB0F67E"/>
    <w:lvl w:ilvl="0" w:tplc="EB2CA5C4">
      <w:start w:val="1"/>
      <w:numFmt w:val="decimal"/>
      <w:lvlText w:val="%1)"/>
      <w:lvlJc w:val="left"/>
      <w:pPr>
        <w:ind w:left="862" w:hanging="360"/>
      </w:pPr>
      <w:rPr>
        <w:rFonts w:ascii="Arial" w:hAnsi="Arial" w:cs="Arial" w:hint="default"/>
        <w:b w:val="0"/>
        <w:i w:val="0"/>
        <w:strike w:val="0"/>
        <w:dstrike w:val="0"/>
        <w:color w:val="000000"/>
        <w:sz w:val="24"/>
        <w:szCs w:val="24"/>
        <w:u w:val="none" w:color="000000"/>
        <w:vertAlign w:val="baseline"/>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 w15:restartNumberingAfterBreak="0">
    <w:nsid w:val="0DC9002D"/>
    <w:multiLevelType w:val="hybridMultilevel"/>
    <w:tmpl w:val="D5CEFAD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FE87C15"/>
    <w:multiLevelType w:val="hybridMultilevel"/>
    <w:tmpl w:val="57DAC286"/>
    <w:lvl w:ilvl="0" w:tplc="05A4A91A">
      <w:start w:val="1"/>
      <w:numFmt w:val="lowerLetter"/>
      <w:lvlText w:val="%1)"/>
      <w:lvlJc w:val="left"/>
      <w:pPr>
        <w:ind w:left="1277"/>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1" w:tplc="782E1B16">
      <w:start w:val="1"/>
      <w:numFmt w:val="lowerLetter"/>
      <w:lvlText w:val="%2"/>
      <w:lvlJc w:val="left"/>
      <w:pPr>
        <w:ind w:left="13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2B030E8">
      <w:start w:val="1"/>
      <w:numFmt w:val="lowerRoman"/>
      <w:lvlText w:val="%3"/>
      <w:lvlJc w:val="left"/>
      <w:pPr>
        <w:ind w:left="20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5C2D4AE">
      <w:start w:val="1"/>
      <w:numFmt w:val="decimal"/>
      <w:lvlText w:val="%4"/>
      <w:lvlJc w:val="left"/>
      <w:pPr>
        <w:ind w:left="28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84C3BAC">
      <w:start w:val="1"/>
      <w:numFmt w:val="lowerLetter"/>
      <w:lvlText w:val="%5"/>
      <w:lvlJc w:val="left"/>
      <w:pPr>
        <w:ind w:left="352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870C01A">
      <w:start w:val="1"/>
      <w:numFmt w:val="lowerRoman"/>
      <w:lvlText w:val="%6"/>
      <w:lvlJc w:val="left"/>
      <w:pPr>
        <w:ind w:left="424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4ED83C54">
      <w:start w:val="1"/>
      <w:numFmt w:val="decimal"/>
      <w:lvlText w:val="%7"/>
      <w:lvlJc w:val="left"/>
      <w:pPr>
        <w:ind w:left="49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E766444">
      <w:start w:val="1"/>
      <w:numFmt w:val="lowerLetter"/>
      <w:lvlText w:val="%8"/>
      <w:lvlJc w:val="left"/>
      <w:pPr>
        <w:ind w:left="56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E760F2FC">
      <w:start w:val="1"/>
      <w:numFmt w:val="lowerRoman"/>
      <w:lvlText w:val="%9"/>
      <w:lvlJc w:val="left"/>
      <w:pPr>
        <w:ind w:left="64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202038D"/>
    <w:multiLevelType w:val="hybridMultilevel"/>
    <w:tmpl w:val="EE32AE64"/>
    <w:lvl w:ilvl="0" w:tplc="C19C195C">
      <w:start w:val="2"/>
      <w:numFmt w:val="decimal"/>
      <w:lvlText w:val="%1)"/>
      <w:lvlJc w:val="left"/>
      <w:pPr>
        <w:ind w:left="8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EB0880A">
      <w:start w:val="3"/>
      <w:numFmt w:val="decimal"/>
      <w:lvlText w:val="%2."/>
      <w:lvlJc w:val="left"/>
      <w:pPr>
        <w:ind w:left="15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324E160">
      <w:start w:val="1"/>
      <w:numFmt w:val="lowerRoman"/>
      <w:lvlText w:val="%3"/>
      <w:lvlJc w:val="left"/>
      <w:pPr>
        <w:ind w:left="14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30A9822">
      <w:start w:val="1"/>
      <w:numFmt w:val="decimal"/>
      <w:lvlText w:val="%4"/>
      <w:lvlJc w:val="left"/>
      <w:pPr>
        <w:ind w:left="21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CCE6D54">
      <w:start w:val="1"/>
      <w:numFmt w:val="lowerLetter"/>
      <w:lvlText w:val="%5"/>
      <w:lvlJc w:val="left"/>
      <w:pPr>
        <w:ind w:left="28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560804C">
      <w:start w:val="1"/>
      <w:numFmt w:val="lowerRoman"/>
      <w:lvlText w:val="%6"/>
      <w:lvlJc w:val="left"/>
      <w:pPr>
        <w:ind w:left="35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1A8A8AE">
      <w:start w:val="1"/>
      <w:numFmt w:val="decimal"/>
      <w:lvlText w:val="%7"/>
      <w:lvlJc w:val="left"/>
      <w:pPr>
        <w:ind w:left="43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91849E6">
      <w:start w:val="1"/>
      <w:numFmt w:val="lowerLetter"/>
      <w:lvlText w:val="%8"/>
      <w:lvlJc w:val="left"/>
      <w:pPr>
        <w:ind w:left="50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8BCB588">
      <w:start w:val="1"/>
      <w:numFmt w:val="lowerRoman"/>
      <w:lvlText w:val="%9"/>
      <w:lvlJc w:val="left"/>
      <w:pPr>
        <w:ind w:left="57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5C8508B"/>
    <w:multiLevelType w:val="hybridMultilevel"/>
    <w:tmpl w:val="3DFE98A4"/>
    <w:lvl w:ilvl="0" w:tplc="CEE26CA8">
      <w:start w:val="1"/>
      <w:numFmt w:val="decimal"/>
      <w:lvlText w:val="%1."/>
      <w:lvlJc w:val="left"/>
      <w:pPr>
        <w:ind w:left="410"/>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1" w:tplc="EB2CA5C4">
      <w:start w:val="1"/>
      <w:numFmt w:val="decimal"/>
      <w:lvlText w:val="%2)"/>
      <w:lvlJc w:val="left"/>
      <w:pPr>
        <w:ind w:left="720" w:hanging="360"/>
      </w:pPr>
      <w:rPr>
        <w:rFonts w:ascii="Arial" w:hAnsi="Arial" w:cs="Arial" w:hint="default"/>
        <w:b w:val="0"/>
        <w:i w:val="0"/>
        <w:strike w:val="0"/>
        <w:dstrike w:val="0"/>
        <w:color w:val="000000"/>
        <w:sz w:val="24"/>
        <w:szCs w:val="24"/>
        <w:u w:val="none" w:color="000000"/>
        <w:vertAlign w:val="baseline"/>
      </w:rPr>
    </w:lvl>
    <w:lvl w:ilvl="2" w:tplc="3BA45534">
      <w:start w:val="1"/>
      <w:numFmt w:val="lowerRoman"/>
      <w:lvlText w:val="%3"/>
      <w:lvlJc w:val="left"/>
      <w:pPr>
        <w:ind w:left="136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FF32AB6A">
      <w:start w:val="1"/>
      <w:numFmt w:val="decimal"/>
      <w:lvlText w:val="%4"/>
      <w:lvlJc w:val="left"/>
      <w:pPr>
        <w:ind w:left="208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9D3460D8">
      <w:start w:val="1"/>
      <w:numFmt w:val="lowerLetter"/>
      <w:lvlText w:val="%5"/>
      <w:lvlJc w:val="left"/>
      <w:pPr>
        <w:ind w:left="280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B32AD074">
      <w:start w:val="1"/>
      <w:numFmt w:val="lowerRoman"/>
      <w:lvlText w:val="%6"/>
      <w:lvlJc w:val="left"/>
      <w:pPr>
        <w:ind w:left="352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7A1020BC">
      <w:start w:val="1"/>
      <w:numFmt w:val="decimal"/>
      <w:lvlText w:val="%7"/>
      <w:lvlJc w:val="left"/>
      <w:pPr>
        <w:ind w:left="424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3202FEB2">
      <w:start w:val="1"/>
      <w:numFmt w:val="lowerLetter"/>
      <w:lvlText w:val="%8"/>
      <w:lvlJc w:val="left"/>
      <w:pPr>
        <w:ind w:left="496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B3488722">
      <w:start w:val="1"/>
      <w:numFmt w:val="lowerRoman"/>
      <w:lvlText w:val="%9"/>
      <w:lvlJc w:val="left"/>
      <w:pPr>
        <w:ind w:left="568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8" w15:restartNumberingAfterBreak="0">
    <w:nsid w:val="15D07436"/>
    <w:multiLevelType w:val="hybridMultilevel"/>
    <w:tmpl w:val="22149B02"/>
    <w:lvl w:ilvl="0" w:tplc="1910C630">
      <w:start w:val="1"/>
      <w:numFmt w:val="decimal"/>
      <w:lvlText w:val="%1"/>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AC863B72">
      <w:start w:val="1"/>
      <w:numFmt w:val="decimal"/>
      <w:lvlText w:val="%2)"/>
      <w:lvlJc w:val="left"/>
      <w:pPr>
        <w:ind w:left="8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152EFC8">
      <w:start w:val="1"/>
      <w:numFmt w:val="lowerRoman"/>
      <w:lvlText w:val="%3"/>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841A5918">
      <w:start w:val="1"/>
      <w:numFmt w:val="decimal"/>
      <w:lvlText w:val="%4"/>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9A865AA">
      <w:start w:val="1"/>
      <w:numFmt w:val="lowerLetter"/>
      <w:lvlText w:val="%5"/>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7949944">
      <w:start w:val="1"/>
      <w:numFmt w:val="lowerRoman"/>
      <w:lvlText w:val="%6"/>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489E2AD2">
      <w:start w:val="1"/>
      <w:numFmt w:val="decimal"/>
      <w:lvlText w:val="%7"/>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0BCCBD6">
      <w:start w:val="1"/>
      <w:numFmt w:val="lowerLetter"/>
      <w:lvlText w:val="%8"/>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3C48164">
      <w:start w:val="1"/>
      <w:numFmt w:val="lowerRoman"/>
      <w:lvlText w:val="%9"/>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19B67F9C"/>
    <w:multiLevelType w:val="hybridMultilevel"/>
    <w:tmpl w:val="9958565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D144A46"/>
    <w:multiLevelType w:val="hybridMultilevel"/>
    <w:tmpl w:val="2C308B5E"/>
    <w:lvl w:ilvl="0" w:tplc="072A2A58">
      <w:start w:val="1"/>
      <w:numFmt w:val="bullet"/>
      <w:lvlText w:val="-"/>
      <w:lvlJc w:val="left"/>
      <w:pPr>
        <w:ind w:left="11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00B2F5E0">
      <w:start w:val="1"/>
      <w:numFmt w:val="bullet"/>
      <w:lvlText w:val="o"/>
      <w:lvlJc w:val="left"/>
      <w:pPr>
        <w:ind w:left="114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1E2CE5FC">
      <w:start w:val="1"/>
      <w:numFmt w:val="bullet"/>
      <w:lvlText w:val="▪"/>
      <w:lvlJc w:val="left"/>
      <w:pPr>
        <w:ind w:left="186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9C1AF7C2">
      <w:start w:val="1"/>
      <w:numFmt w:val="bullet"/>
      <w:lvlText w:val="•"/>
      <w:lvlJc w:val="left"/>
      <w:pPr>
        <w:ind w:left="258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89D097E6">
      <w:start w:val="1"/>
      <w:numFmt w:val="bullet"/>
      <w:lvlText w:val="o"/>
      <w:lvlJc w:val="left"/>
      <w:pPr>
        <w:ind w:left="330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B9B86BE0">
      <w:start w:val="1"/>
      <w:numFmt w:val="bullet"/>
      <w:lvlText w:val="▪"/>
      <w:lvlJc w:val="left"/>
      <w:pPr>
        <w:ind w:left="402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F448217E">
      <w:start w:val="1"/>
      <w:numFmt w:val="bullet"/>
      <w:lvlText w:val="•"/>
      <w:lvlJc w:val="left"/>
      <w:pPr>
        <w:ind w:left="474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39F2816C">
      <w:start w:val="1"/>
      <w:numFmt w:val="bullet"/>
      <w:lvlText w:val="o"/>
      <w:lvlJc w:val="left"/>
      <w:pPr>
        <w:ind w:left="546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AE98A6B0">
      <w:start w:val="1"/>
      <w:numFmt w:val="bullet"/>
      <w:lvlText w:val="▪"/>
      <w:lvlJc w:val="left"/>
      <w:pPr>
        <w:ind w:left="618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1EFB46D2"/>
    <w:multiLevelType w:val="hybridMultilevel"/>
    <w:tmpl w:val="2F80A890"/>
    <w:lvl w:ilvl="0" w:tplc="04150019">
      <w:start w:val="1"/>
      <w:numFmt w:val="lowerLetter"/>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2" w15:restartNumberingAfterBreak="0">
    <w:nsid w:val="201627B8"/>
    <w:multiLevelType w:val="hybridMultilevel"/>
    <w:tmpl w:val="D41CD6E6"/>
    <w:lvl w:ilvl="0" w:tplc="04150011">
      <w:start w:val="1"/>
      <w:numFmt w:val="decimal"/>
      <w:lvlText w:val="%1)"/>
      <w:lvlJc w:val="left"/>
      <w:pPr>
        <w:ind w:left="1365" w:hanging="360"/>
      </w:pPr>
    </w:lvl>
    <w:lvl w:ilvl="1" w:tplc="04150019" w:tentative="1">
      <w:start w:val="1"/>
      <w:numFmt w:val="lowerLetter"/>
      <w:lvlText w:val="%2."/>
      <w:lvlJc w:val="left"/>
      <w:pPr>
        <w:ind w:left="2085" w:hanging="360"/>
      </w:pPr>
    </w:lvl>
    <w:lvl w:ilvl="2" w:tplc="0415001B" w:tentative="1">
      <w:start w:val="1"/>
      <w:numFmt w:val="lowerRoman"/>
      <w:lvlText w:val="%3."/>
      <w:lvlJc w:val="right"/>
      <w:pPr>
        <w:ind w:left="2805" w:hanging="180"/>
      </w:pPr>
    </w:lvl>
    <w:lvl w:ilvl="3" w:tplc="0415000F" w:tentative="1">
      <w:start w:val="1"/>
      <w:numFmt w:val="decimal"/>
      <w:lvlText w:val="%4."/>
      <w:lvlJc w:val="left"/>
      <w:pPr>
        <w:ind w:left="3525" w:hanging="360"/>
      </w:pPr>
    </w:lvl>
    <w:lvl w:ilvl="4" w:tplc="04150019" w:tentative="1">
      <w:start w:val="1"/>
      <w:numFmt w:val="lowerLetter"/>
      <w:lvlText w:val="%5."/>
      <w:lvlJc w:val="left"/>
      <w:pPr>
        <w:ind w:left="4245" w:hanging="360"/>
      </w:pPr>
    </w:lvl>
    <w:lvl w:ilvl="5" w:tplc="0415001B" w:tentative="1">
      <w:start w:val="1"/>
      <w:numFmt w:val="lowerRoman"/>
      <w:lvlText w:val="%6."/>
      <w:lvlJc w:val="right"/>
      <w:pPr>
        <w:ind w:left="4965" w:hanging="180"/>
      </w:pPr>
    </w:lvl>
    <w:lvl w:ilvl="6" w:tplc="0415000F" w:tentative="1">
      <w:start w:val="1"/>
      <w:numFmt w:val="decimal"/>
      <w:lvlText w:val="%7."/>
      <w:lvlJc w:val="left"/>
      <w:pPr>
        <w:ind w:left="5685" w:hanging="360"/>
      </w:pPr>
    </w:lvl>
    <w:lvl w:ilvl="7" w:tplc="04150019" w:tentative="1">
      <w:start w:val="1"/>
      <w:numFmt w:val="lowerLetter"/>
      <w:lvlText w:val="%8."/>
      <w:lvlJc w:val="left"/>
      <w:pPr>
        <w:ind w:left="6405" w:hanging="360"/>
      </w:pPr>
    </w:lvl>
    <w:lvl w:ilvl="8" w:tplc="0415001B" w:tentative="1">
      <w:start w:val="1"/>
      <w:numFmt w:val="lowerRoman"/>
      <w:lvlText w:val="%9."/>
      <w:lvlJc w:val="right"/>
      <w:pPr>
        <w:ind w:left="7125" w:hanging="180"/>
      </w:pPr>
    </w:lvl>
  </w:abstractNum>
  <w:abstractNum w:abstractNumId="13" w15:restartNumberingAfterBreak="0">
    <w:nsid w:val="214622DB"/>
    <w:multiLevelType w:val="hybridMultilevel"/>
    <w:tmpl w:val="10968E26"/>
    <w:lvl w:ilvl="0" w:tplc="C4A43AA6">
      <w:start w:val="1"/>
      <w:numFmt w:val="decimal"/>
      <w:lvlText w:val="%1."/>
      <w:lvlJc w:val="left"/>
      <w:pPr>
        <w:ind w:left="492"/>
      </w:pPr>
      <w:rPr>
        <w:rFonts w:ascii="Arial" w:eastAsia="Times New Roman" w:hAnsi="Arial" w:cs="Arial" w:hint="default"/>
        <w:b w:val="0"/>
        <w:i w:val="0"/>
        <w:strike w:val="0"/>
        <w:dstrike w:val="0"/>
        <w:color w:val="000000"/>
        <w:sz w:val="24"/>
        <w:szCs w:val="24"/>
        <w:u w:val="none" w:color="000000"/>
        <w:bdr w:val="none" w:sz="0" w:space="0" w:color="auto"/>
        <w:shd w:val="clear" w:color="auto" w:fill="auto"/>
        <w:vertAlign w:val="baseline"/>
      </w:rPr>
    </w:lvl>
    <w:lvl w:ilvl="1" w:tplc="027CC5C2">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6CA8D04">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3BF23CE6">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D0E6830">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0A8C95A">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56E6AF6">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EA181D7A">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39D61A96">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22362D02"/>
    <w:multiLevelType w:val="hybridMultilevel"/>
    <w:tmpl w:val="AC6C550A"/>
    <w:lvl w:ilvl="0" w:tplc="E16EC0E8">
      <w:start w:val="1"/>
      <w:numFmt w:val="decimal"/>
      <w:lvlText w:val="%1"/>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640A72C">
      <w:start w:val="1"/>
      <w:numFmt w:val="decimal"/>
      <w:lvlText w:val="%2)"/>
      <w:lvlJc w:val="left"/>
      <w:pPr>
        <w:ind w:left="8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E18A90A">
      <w:start w:val="1"/>
      <w:numFmt w:val="lowerRoman"/>
      <w:lvlText w:val="%3"/>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782CE94">
      <w:start w:val="1"/>
      <w:numFmt w:val="decimal"/>
      <w:lvlText w:val="%4"/>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9DCF3FA">
      <w:start w:val="1"/>
      <w:numFmt w:val="lowerLetter"/>
      <w:lvlText w:val="%5"/>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3D5AEEEC">
      <w:start w:val="1"/>
      <w:numFmt w:val="lowerRoman"/>
      <w:lvlText w:val="%6"/>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A9C73AC">
      <w:start w:val="1"/>
      <w:numFmt w:val="decimal"/>
      <w:lvlText w:val="%7"/>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203E4DC0">
      <w:start w:val="1"/>
      <w:numFmt w:val="lowerLetter"/>
      <w:lvlText w:val="%8"/>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4F0AE0C">
      <w:start w:val="1"/>
      <w:numFmt w:val="lowerRoman"/>
      <w:lvlText w:val="%9"/>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225C552C"/>
    <w:multiLevelType w:val="hybridMultilevel"/>
    <w:tmpl w:val="6C289C8A"/>
    <w:lvl w:ilvl="0" w:tplc="FF8AD51E">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466DFEE">
      <w:start w:val="1"/>
      <w:numFmt w:val="decimal"/>
      <w:lvlText w:val="%2)"/>
      <w:lvlJc w:val="left"/>
      <w:pPr>
        <w:ind w:left="8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6DA87D0">
      <w:start w:val="1"/>
      <w:numFmt w:val="lowerRoman"/>
      <w:lvlText w:val="%3"/>
      <w:lvlJc w:val="left"/>
      <w:pPr>
        <w:ind w:left="14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FDAF98A">
      <w:start w:val="1"/>
      <w:numFmt w:val="decimal"/>
      <w:lvlText w:val="%4"/>
      <w:lvlJc w:val="left"/>
      <w:pPr>
        <w:ind w:left="21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D88EDAC">
      <w:start w:val="1"/>
      <w:numFmt w:val="lowerLetter"/>
      <w:lvlText w:val="%5"/>
      <w:lvlJc w:val="left"/>
      <w:pPr>
        <w:ind w:left="28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0504EA2">
      <w:start w:val="1"/>
      <w:numFmt w:val="lowerRoman"/>
      <w:lvlText w:val="%6"/>
      <w:lvlJc w:val="left"/>
      <w:pPr>
        <w:ind w:left="35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32E450C">
      <w:start w:val="1"/>
      <w:numFmt w:val="decimal"/>
      <w:lvlText w:val="%7"/>
      <w:lvlJc w:val="left"/>
      <w:pPr>
        <w:ind w:left="43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234F416">
      <w:start w:val="1"/>
      <w:numFmt w:val="lowerLetter"/>
      <w:lvlText w:val="%8"/>
      <w:lvlJc w:val="left"/>
      <w:pPr>
        <w:ind w:left="50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A186C9A">
      <w:start w:val="1"/>
      <w:numFmt w:val="lowerRoman"/>
      <w:lvlText w:val="%9"/>
      <w:lvlJc w:val="left"/>
      <w:pPr>
        <w:ind w:left="57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2403461B"/>
    <w:multiLevelType w:val="hybridMultilevel"/>
    <w:tmpl w:val="77D828AA"/>
    <w:lvl w:ilvl="0" w:tplc="EB2CA5C4">
      <w:start w:val="1"/>
      <w:numFmt w:val="decimal"/>
      <w:lvlText w:val="%1)"/>
      <w:lvlJc w:val="left"/>
      <w:pPr>
        <w:ind w:left="1004" w:hanging="360"/>
      </w:pPr>
      <w:rPr>
        <w:rFonts w:ascii="Arial" w:hAnsi="Arial" w:cs="Arial" w:hint="default"/>
        <w:b w:val="0"/>
        <w:i w:val="0"/>
        <w:strike w:val="0"/>
        <w:dstrike w:val="0"/>
        <w:color w:val="000000"/>
        <w:sz w:val="24"/>
        <w:szCs w:val="24"/>
        <w:u w:val="none" w:color="000000"/>
        <w:vertAlign w:val="baseline"/>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7" w15:restartNumberingAfterBreak="0">
    <w:nsid w:val="25DF0485"/>
    <w:multiLevelType w:val="hybridMultilevel"/>
    <w:tmpl w:val="16E0161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8E8006D"/>
    <w:multiLevelType w:val="hybridMultilevel"/>
    <w:tmpl w:val="128AADEE"/>
    <w:lvl w:ilvl="0" w:tplc="CFCA2836">
      <w:start w:val="1"/>
      <w:numFmt w:val="decimal"/>
      <w:lvlText w:val="%1."/>
      <w:lvlJc w:val="left"/>
      <w:pPr>
        <w:ind w:left="418"/>
      </w:pPr>
      <w:rPr>
        <w:rFonts w:ascii="Arial" w:eastAsia="Times New Roman" w:hAnsi="Arial" w:cs="Arial" w:hint="default"/>
        <w:b w:val="0"/>
        <w:i w:val="0"/>
        <w:strike w:val="0"/>
        <w:dstrike w:val="0"/>
        <w:color w:val="000000"/>
        <w:sz w:val="24"/>
        <w:szCs w:val="24"/>
        <w:u w:val="none" w:color="000000"/>
        <w:bdr w:val="none" w:sz="0" w:space="0" w:color="auto"/>
        <w:shd w:val="clear" w:color="auto" w:fill="auto"/>
        <w:vertAlign w:val="baseline"/>
      </w:rPr>
    </w:lvl>
    <w:lvl w:ilvl="1" w:tplc="FD9E4C64">
      <w:start w:val="1"/>
      <w:numFmt w:val="decimal"/>
      <w:lvlText w:val="%2)"/>
      <w:lvlJc w:val="left"/>
      <w:pPr>
        <w:ind w:left="842"/>
      </w:pPr>
      <w:rPr>
        <w:rFonts w:ascii="Arial" w:eastAsia="Times New Roman" w:hAnsi="Arial" w:cs="Arial" w:hint="default"/>
        <w:b w:val="0"/>
        <w:i w:val="0"/>
        <w:strike w:val="0"/>
        <w:dstrike w:val="0"/>
        <w:color w:val="000000"/>
        <w:sz w:val="24"/>
        <w:szCs w:val="24"/>
        <w:u w:val="none" w:color="000000"/>
        <w:bdr w:val="none" w:sz="0" w:space="0" w:color="auto"/>
        <w:shd w:val="clear" w:color="auto" w:fill="auto"/>
        <w:vertAlign w:val="baseline"/>
      </w:rPr>
    </w:lvl>
    <w:lvl w:ilvl="2" w:tplc="C7520DE2">
      <w:start w:val="1"/>
      <w:numFmt w:val="lowerRoman"/>
      <w:lvlText w:val="%3"/>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DCE663E">
      <w:start w:val="1"/>
      <w:numFmt w:val="decimal"/>
      <w:lvlText w:val="%4"/>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63469B0">
      <w:start w:val="1"/>
      <w:numFmt w:val="lowerLetter"/>
      <w:lvlText w:val="%5"/>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EAC0903A">
      <w:start w:val="1"/>
      <w:numFmt w:val="lowerRoman"/>
      <w:lvlText w:val="%6"/>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D7EB354">
      <w:start w:val="1"/>
      <w:numFmt w:val="decimal"/>
      <w:lvlText w:val="%7"/>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0888568">
      <w:start w:val="1"/>
      <w:numFmt w:val="lowerLetter"/>
      <w:lvlText w:val="%8"/>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1A2BF70">
      <w:start w:val="1"/>
      <w:numFmt w:val="lowerRoman"/>
      <w:lvlText w:val="%9"/>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2C8B118E"/>
    <w:multiLevelType w:val="hybridMultilevel"/>
    <w:tmpl w:val="544C42F6"/>
    <w:lvl w:ilvl="0" w:tplc="8534AB0C">
      <w:start w:val="6"/>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DB53B33"/>
    <w:multiLevelType w:val="hybridMultilevel"/>
    <w:tmpl w:val="CA907846"/>
    <w:lvl w:ilvl="0" w:tplc="A70ACB58">
      <w:start w:val="2"/>
      <w:numFmt w:val="lowerLetter"/>
      <w:lvlText w:val="%1)"/>
      <w:lvlJc w:val="left"/>
      <w:pPr>
        <w:ind w:left="8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8A207E4">
      <w:start w:val="1"/>
      <w:numFmt w:val="lowerLetter"/>
      <w:lvlText w:val="%2"/>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0E68022E">
      <w:start w:val="1"/>
      <w:numFmt w:val="lowerRoman"/>
      <w:lvlText w:val="%3"/>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6DE2BC4">
      <w:start w:val="1"/>
      <w:numFmt w:val="decimal"/>
      <w:lvlText w:val="%4"/>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800ADCC">
      <w:start w:val="1"/>
      <w:numFmt w:val="lowerLetter"/>
      <w:lvlText w:val="%5"/>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482A0F2">
      <w:start w:val="1"/>
      <w:numFmt w:val="lowerRoman"/>
      <w:lvlText w:val="%6"/>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14BCE530">
      <w:start w:val="1"/>
      <w:numFmt w:val="decimal"/>
      <w:lvlText w:val="%7"/>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9A6E9AE">
      <w:start w:val="1"/>
      <w:numFmt w:val="lowerLetter"/>
      <w:lvlText w:val="%8"/>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4448CEA0">
      <w:start w:val="1"/>
      <w:numFmt w:val="lowerRoman"/>
      <w:lvlText w:val="%9"/>
      <w:lvlJc w:val="left"/>
      <w:pPr>
        <w:ind w:left="64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2EF10E67"/>
    <w:multiLevelType w:val="hybridMultilevel"/>
    <w:tmpl w:val="4964F2CE"/>
    <w:lvl w:ilvl="0" w:tplc="04150011">
      <w:start w:val="1"/>
      <w:numFmt w:val="decimal"/>
      <w:lvlText w:val="%1)"/>
      <w:lvlJc w:val="left"/>
      <w:pPr>
        <w:ind w:left="1436" w:hanging="360"/>
      </w:pPr>
    </w:lvl>
    <w:lvl w:ilvl="1" w:tplc="04150019" w:tentative="1">
      <w:start w:val="1"/>
      <w:numFmt w:val="lowerLetter"/>
      <w:lvlText w:val="%2."/>
      <w:lvlJc w:val="left"/>
      <w:pPr>
        <w:ind w:left="2156" w:hanging="360"/>
      </w:pPr>
    </w:lvl>
    <w:lvl w:ilvl="2" w:tplc="0415001B" w:tentative="1">
      <w:start w:val="1"/>
      <w:numFmt w:val="lowerRoman"/>
      <w:lvlText w:val="%3."/>
      <w:lvlJc w:val="right"/>
      <w:pPr>
        <w:ind w:left="2876" w:hanging="180"/>
      </w:pPr>
    </w:lvl>
    <w:lvl w:ilvl="3" w:tplc="0415000F" w:tentative="1">
      <w:start w:val="1"/>
      <w:numFmt w:val="decimal"/>
      <w:lvlText w:val="%4."/>
      <w:lvlJc w:val="left"/>
      <w:pPr>
        <w:ind w:left="3596" w:hanging="360"/>
      </w:pPr>
    </w:lvl>
    <w:lvl w:ilvl="4" w:tplc="04150019" w:tentative="1">
      <w:start w:val="1"/>
      <w:numFmt w:val="lowerLetter"/>
      <w:lvlText w:val="%5."/>
      <w:lvlJc w:val="left"/>
      <w:pPr>
        <w:ind w:left="4316" w:hanging="360"/>
      </w:pPr>
    </w:lvl>
    <w:lvl w:ilvl="5" w:tplc="0415001B" w:tentative="1">
      <w:start w:val="1"/>
      <w:numFmt w:val="lowerRoman"/>
      <w:lvlText w:val="%6."/>
      <w:lvlJc w:val="right"/>
      <w:pPr>
        <w:ind w:left="5036" w:hanging="180"/>
      </w:pPr>
    </w:lvl>
    <w:lvl w:ilvl="6" w:tplc="0415000F" w:tentative="1">
      <w:start w:val="1"/>
      <w:numFmt w:val="decimal"/>
      <w:lvlText w:val="%7."/>
      <w:lvlJc w:val="left"/>
      <w:pPr>
        <w:ind w:left="5756" w:hanging="360"/>
      </w:pPr>
    </w:lvl>
    <w:lvl w:ilvl="7" w:tplc="04150019" w:tentative="1">
      <w:start w:val="1"/>
      <w:numFmt w:val="lowerLetter"/>
      <w:lvlText w:val="%8."/>
      <w:lvlJc w:val="left"/>
      <w:pPr>
        <w:ind w:left="6476" w:hanging="360"/>
      </w:pPr>
    </w:lvl>
    <w:lvl w:ilvl="8" w:tplc="0415001B" w:tentative="1">
      <w:start w:val="1"/>
      <w:numFmt w:val="lowerRoman"/>
      <w:lvlText w:val="%9."/>
      <w:lvlJc w:val="right"/>
      <w:pPr>
        <w:ind w:left="7196" w:hanging="180"/>
      </w:pPr>
    </w:lvl>
  </w:abstractNum>
  <w:abstractNum w:abstractNumId="22" w15:restartNumberingAfterBreak="0">
    <w:nsid w:val="2F15638E"/>
    <w:multiLevelType w:val="hybridMultilevel"/>
    <w:tmpl w:val="F7D8AF7C"/>
    <w:lvl w:ilvl="0" w:tplc="B5EEEBDE">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294CB18">
      <w:start w:val="1"/>
      <w:numFmt w:val="decimal"/>
      <w:lvlText w:val="%2."/>
      <w:lvlJc w:val="left"/>
      <w:pPr>
        <w:ind w:left="8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452DC3A">
      <w:start w:val="1"/>
      <w:numFmt w:val="lowerRoman"/>
      <w:lvlText w:val="%3"/>
      <w:lvlJc w:val="left"/>
      <w:pPr>
        <w:ind w:left="14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F5E24D6">
      <w:start w:val="1"/>
      <w:numFmt w:val="decimal"/>
      <w:lvlText w:val="%4"/>
      <w:lvlJc w:val="left"/>
      <w:pPr>
        <w:ind w:left="21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504687A">
      <w:start w:val="1"/>
      <w:numFmt w:val="lowerLetter"/>
      <w:lvlText w:val="%5"/>
      <w:lvlJc w:val="left"/>
      <w:pPr>
        <w:ind w:left="28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C9CF85C">
      <w:start w:val="1"/>
      <w:numFmt w:val="lowerRoman"/>
      <w:lvlText w:val="%6"/>
      <w:lvlJc w:val="left"/>
      <w:pPr>
        <w:ind w:left="35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F1EFFBE">
      <w:start w:val="1"/>
      <w:numFmt w:val="decimal"/>
      <w:lvlText w:val="%7"/>
      <w:lvlJc w:val="left"/>
      <w:pPr>
        <w:ind w:left="43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05AE336">
      <w:start w:val="1"/>
      <w:numFmt w:val="lowerLetter"/>
      <w:lvlText w:val="%8"/>
      <w:lvlJc w:val="left"/>
      <w:pPr>
        <w:ind w:left="50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C62DEEC">
      <w:start w:val="1"/>
      <w:numFmt w:val="lowerRoman"/>
      <w:lvlText w:val="%9"/>
      <w:lvlJc w:val="left"/>
      <w:pPr>
        <w:ind w:left="57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30782E4E"/>
    <w:multiLevelType w:val="hybridMultilevel"/>
    <w:tmpl w:val="D9C27084"/>
    <w:lvl w:ilvl="0" w:tplc="04150011">
      <w:start w:val="1"/>
      <w:numFmt w:val="decimal"/>
      <w:lvlText w:val="%1)"/>
      <w:lvlJc w:val="left"/>
      <w:pPr>
        <w:ind w:left="1436" w:hanging="360"/>
      </w:pPr>
    </w:lvl>
    <w:lvl w:ilvl="1" w:tplc="04150019" w:tentative="1">
      <w:start w:val="1"/>
      <w:numFmt w:val="lowerLetter"/>
      <w:lvlText w:val="%2."/>
      <w:lvlJc w:val="left"/>
      <w:pPr>
        <w:ind w:left="2156" w:hanging="360"/>
      </w:pPr>
    </w:lvl>
    <w:lvl w:ilvl="2" w:tplc="0415001B" w:tentative="1">
      <w:start w:val="1"/>
      <w:numFmt w:val="lowerRoman"/>
      <w:lvlText w:val="%3."/>
      <w:lvlJc w:val="right"/>
      <w:pPr>
        <w:ind w:left="2876" w:hanging="180"/>
      </w:pPr>
    </w:lvl>
    <w:lvl w:ilvl="3" w:tplc="0415000F" w:tentative="1">
      <w:start w:val="1"/>
      <w:numFmt w:val="decimal"/>
      <w:lvlText w:val="%4."/>
      <w:lvlJc w:val="left"/>
      <w:pPr>
        <w:ind w:left="3596" w:hanging="360"/>
      </w:pPr>
    </w:lvl>
    <w:lvl w:ilvl="4" w:tplc="04150019" w:tentative="1">
      <w:start w:val="1"/>
      <w:numFmt w:val="lowerLetter"/>
      <w:lvlText w:val="%5."/>
      <w:lvlJc w:val="left"/>
      <w:pPr>
        <w:ind w:left="4316" w:hanging="360"/>
      </w:pPr>
    </w:lvl>
    <w:lvl w:ilvl="5" w:tplc="0415001B" w:tentative="1">
      <w:start w:val="1"/>
      <w:numFmt w:val="lowerRoman"/>
      <w:lvlText w:val="%6."/>
      <w:lvlJc w:val="right"/>
      <w:pPr>
        <w:ind w:left="5036" w:hanging="180"/>
      </w:pPr>
    </w:lvl>
    <w:lvl w:ilvl="6" w:tplc="0415000F" w:tentative="1">
      <w:start w:val="1"/>
      <w:numFmt w:val="decimal"/>
      <w:lvlText w:val="%7."/>
      <w:lvlJc w:val="left"/>
      <w:pPr>
        <w:ind w:left="5756" w:hanging="360"/>
      </w:pPr>
    </w:lvl>
    <w:lvl w:ilvl="7" w:tplc="04150019" w:tentative="1">
      <w:start w:val="1"/>
      <w:numFmt w:val="lowerLetter"/>
      <w:lvlText w:val="%8."/>
      <w:lvlJc w:val="left"/>
      <w:pPr>
        <w:ind w:left="6476" w:hanging="360"/>
      </w:pPr>
    </w:lvl>
    <w:lvl w:ilvl="8" w:tplc="0415001B" w:tentative="1">
      <w:start w:val="1"/>
      <w:numFmt w:val="lowerRoman"/>
      <w:lvlText w:val="%9."/>
      <w:lvlJc w:val="right"/>
      <w:pPr>
        <w:ind w:left="7196" w:hanging="180"/>
      </w:pPr>
    </w:lvl>
  </w:abstractNum>
  <w:abstractNum w:abstractNumId="24" w15:restartNumberingAfterBreak="0">
    <w:nsid w:val="33241BFE"/>
    <w:multiLevelType w:val="hybridMultilevel"/>
    <w:tmpl w:val="58BCB042"/>
    <w:lvl w:ilvl="0" w:tplc="82AA16DE">
      <w:start w:val="1"/>
      <w:numFmt w:val="decimal"/>
      <w:lvlText w:val="%1)"/>
      <w:lvlJc w:val="left"/>
      <w:pPr>
        <w:ind w:left="720" w:hanging="360"/>
      </w:pPr>
      <w:rPr>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3CF4FEE"/>
    <w:multiLevelType w:val="hybridMultilevel"/>
    <w:tmpl w:val="2584989C"/>
    <w:lvl w:ilvl="0" w:tplc="3F32DB84">
      <w:start w:val="1"/>
      <w:numFmt w:val="decimal"/>
      <w:lvlText w:val="%1"/>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080A57A">
      <w:start w:val="1"/>
      <w:numFmt w:val="decimal"/>
      <w:lvlText w:val="%2)"/>
      <w:lvlJc w:val="left"/>
      <w:pPr>
        <w:ind w:left="8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8968EC6">
      <w:start w:val="1"/>
      <w:numFmt w:val="lowerRoman"/>
      <w:lvlText w:val="%3"/>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E24B4F0">
      <w:start w:val="1"/>
      <w:numFmt w:val="decimal"/>
      <w:lvlText w:val="%4"/>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EAE62F5C">
      <w:start w:val="1"/>
      <w:numFmt w:val="lowerLetter"/>
      <w:lvlText w:val="%5"/>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2B5E02FE">
      <w:start w:val="1"/>
      <w:numFmt w:val="lowerRoman"/>
      <w:lvlText w:val="%6"/>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4676950C">
      <w:start w:val="1"/>
      <w:numFmt w:val="decimal"/>
      <w:lvlText w:val="%7"/>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46804C4">
      <w:start w:val="1"/>
      <w:numFmt w:val="lowerLetter"/>
      <w:lvlText w:val="%8"/>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35F0C40A">
      <w:start w:val="1"/>
      <w:numFmt w:val="lowerRoman"/>
      <w:lvlText w:val="%9"/>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36CB48A5"/>
    <w:multiLevelType w:val="hybridMultilevel"/>
    <w:tmpl w:val="CCD23864"/>
    <w:lvl w:ilvl="0" w:tplc="C9402D4E">
      <w:start w:val="1"/>
      <w:numFmt w:val="decimal"/>
      <w:lvlText w:val="%1."/>
      <w:lvlJc w:val="left"/>
      <w:pPr>
        <w:ind w:left="494"/>
      </w:pPr>
      <w:rPr>
        <w:rFonts w:ascii="Arial" w:eastAsia="Times New Roman" w:hAnsi="Arial" w:cs="Arial" w:hint="default"/>
        <w:b w:val="0"/>
        <w:i w:val="0"/>
        <w:strike w:val="0"/>
        <w:dstrike w:val="0"/>
        <w:color w:val="000000"/>
        <w:sz w:val="24"/>
        <w:szCs w:val="24"/>
        <w:u w:val="none" w:color="000000"/>
        <w:bdr w:val="none" w:sz="0" w:space="0" w:color="auto"/>
        <w:shd w:val="clear" w:color="auto" w:fill="auto"/>
        <w:vertAlign w:val="baseline"/>
      </w:rPr>
    </w:lvl>
    <w:lvl w:ilvl="1" w:tplc="76F86B98">
      <w:start w:val="1"/>
      <w:numFmt w:val="decimal"/>
      <w:lvlText w:val="%2)"/>
      <w:lvlJc w:val="left"/>
      <w:pPr>
        <w:ind w:left="85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1728A526">
      <w:start w:val="1"/>
      <w:numFmt w:val="lowerRoman"/>
      <w:lvlText w:val="%3"/>
      <w:lvlJc w:val="left"/>
      <w:pPr>
        <w:ind w:left="14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282804AA">
      <w:start w:val="1"/>
      <w:numFmt w:val="decimal"/>
      <w:lvlText w:val="%4"/>
      <w:lvlJc w:val="left"/>
      <w:pPr>
        <w:ind w:left="21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537E945E">
      <w:start w:val="1"/>
      <w:numFmt w:val="lowerLetter"/>
      <w:lvlText w:val="%5"/>
      <w:lvlJc w:val="left"/>
      <w:pPr>
        <w:ind w:left="28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6A18A658">
      <w:start w:val="1"/>
      <w:numFmt w:val="lowerRoman"/>
      <w:lvlText w:val="%6"/>
      <w:lvlJc w:val="left"/>
      <w:pPr>
        <w:ind w:left="36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003C4B34">
      <w:start w:val="1"/>
      <w:numFmt w:val="decimal"/>
      <w:lvlText w:val="%7"/>
      <w:lvlJc w:val="left"/>
      <w:pPr>
        <w:ind w:left="43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5BA089CE">
      <w:start w:val="1"/>
      <w:numFmt w:val="lowerLetter"/>
      <w:lvlText w:val="%8"/>
      <w:lvlJc w:val="left"/>
      <w:pPr>
        <w:ind w:left="50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1EAAE982">
      <w:start w:val="1"/>
      <w:numFmt w:val="lowerRoman"/>
      <w:lvlText w:val="%9"/>
      <w:lvlJc w:val="left"/>
      <w:pPr>
        <w:ind w:left="57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7" w15:restartNumberingAfterBreak="0">
    <w:nsid w:val="3A9C2873"/>
    <w:multiLevelType w:val="hybridMultilevel"/>
    <w:tmpl w:val="17FA2A24"/>
    <w:lvl w:ilvl="0" w:tplc="04150011">
      <w:start w:val="1"/>
      <w:numFmt w:val="decimal"/>
      <w:lvlText w:val="%1)"/>
      <w:lvlJc w:val="left"/>
      <w:pPr>
        <w:ind w:left="1365" w:hanging="360"/>
      </w:pPr>
    </w:lvl>
    <w:lvl w:ilvl="1" w:tplc="04150019" w:tentative="1">
      <w:start w:val="1"/>
      <w:numFmt w:val="lowerLetter"/>
      <w:lvlText w:val="%2."/>
      <w:lvlJc w:val="left"/>
      <w:pPr>
        <w:ind w:left="2085" w:hanging="360"/>
      </w:pPr>
    </w:lvl>
    <w:lvl w:ilvl="2" w:tplc="0415001B" w:tentative="1">
      <w:start w:val="1"/>
      <w:numFmt w:val="lowerRoman"/>
      <w:lvlText w:val="%3."/>
      <w:lvlJc w:val="right"/>
      <w:pPr>
        <w:ind w:left="2805" w:hanging="180"/>
      </w:pPr>
    </w:lvl>
    <w:lvl w:ilvl="3" w:tplc="0415000F" w:tentative="1">
      <w:start w:val="1"/>
      <w:numFmt w:val="decimal"/>
      <w:lvlText w:val="%4."/>
      <w:lvlJc w:val="left"/>
      <w:pPr>
        <w:ind w:left="3525" w:hanging="360"/>
      </w:pPr>
    </w:lvl>
    <w:lvl w:ilvl="4" w:tplc="04150019" w:tentative="1">
      <w:start w:val="1"/>
      <w:numFmt w:val="lowerLetter"/>
      <w:lvlText w:val="%5."/>
      <w:lvlJc w:val="left"/>
      <w:pPr>
        <w:ind w:left="4245" w:hanging="360"/>
      </w:pPr>
    </w:lvl>
    <w:lvl w:ilvl="5" w:tplc="0415001B" w:tentative="1">
      <w:start w:val="1"/>
      <w:numFmt w:val="lowerRoman"/>
      <w:lvlText w:val="%6."/>
      <w:lvlJc w:val="right"/>
      <w:pPr>
        <w:ind w:left="4965" w:hanging="180"/>
      </w:pPr>
    </w:lvl>
    <w:lvl w:ilvl="6" w:tplc="0415000F" w:tentative="1">
      <w:start w:val="1"/>
      <w:numFmt w:val="decimal"/>
      <w:lvlText w:val="%7."/>
      <w:lvlJc w:val="left"/>
      <w:pPr>
        <w:ind w:left="5685" w:hanging="360"/>
      </w:pPr>
    </w:lvl>
    <w:lvl w:ilvl="7" w:tplc="04150019" w:tentative="1">
      <w:start w:val="1"/>
      <w:numFmt w:val="lowerLetter"/>
      <w:lvlText w:val="%8."/>
      <w:lvlJc w:val="left"/>
      <w:pPr>
        <w:ind w:left="6405" w:hanging="360"/>
      </w:pPr>
    </w:lvl>
    <w:lvl w:ilvl="8" w:tplc="0415001B" w:tentative="1">
      <w:start w:val="1"/>
      <w:numFmt w:val="lowerRoman"/>
      <w:lvlText w:val="%9."/>
      <w:lvlJc w:val="right"/>
      <w:pPr>
        <w:ind w:left="7125" w:hanging="180"/>
      </w:pPr>
    </w:lvl>
  </w:abstractNum>
  <w:abstractNum w:abstractNumId="28" w15:restartNumberingAfterBreak="0">
    <w:nsid w:val="41E12311"/>
    <w:multiLevelType w:val="hybridMultilevel"/>
    <w:tmpl w:val="2CDAF3E4"/>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27006ED"/>
    <w:multiLevelType w:val="hybridMultilevel"/>
    <w:tmpl w:val="BC244262"/>
    <w:lvl w:ilvl="0" w:tplc="DC648574">
      <w:start w:val="1"/>
      <w:numFmt w:val="decimal"/>
      <w:lvlText w:val="%1."/>
      <w:lvlJc w:val="left"/>
      <w:pPr>
        <w:ind w:left="353"/>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1" w:tplc="095C8078">
      <w:start w:val="1"/>
      <w:numFmt w:val="decimal"/>
      <w:lvlText w:val="%2)"/>
      <w:lvlJc w:val="left"/>
      <w:pPr>
        <w:ind w:left="9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C9A59A8">
      <w:start w:val="1"/>
      <w:numFmt w:val="lowerRoman"/>
      <w:lvlText w:val="%3"/>
      <w:lvlJc w:val="left"/>
      <w:pPr>
        <w:ind w:left="17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14823CEC">
      <w:start w:val="1"/>
      <w:numFmt w:val="decimal"/>
      <w:lvlText w:val="%4"/>
      <w:lvlJc w:val="left"/>
      <w:pPr>
        <w:ind w:left="25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96EFE96">
      <w:start w:val="1"/>
      <w:numFmt w:val="lowerLetter"/>
      <w:lvlText w:val="%5"/>
      <w:lvlJc w:val="left"/>
      <w:pPr>
        <w:ind w:left="32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6C38FE0C">
      <w:start w:val="1"/>
      <w:numFmt w:val="lowerRoman"/>
      <w:lvlText w:val="%6"/>
      <w:lvlJc w:val="left"/>
      <w:pPr>
        <w:ind w:left="39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FAAC5C6">
      <w:start w:val="1"/>
      <w:numFmt w:val="decimal"/>
      <w:lvlText w:val="%7"/>
      <w:lvlJc w:val="left"/>
      <w:pPr>
        <w:ind w:left="46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7CAFEA6">
      <w:start w:val="1"/>
      <w:numFmt w:val="lowerLetter"/>
      <w:lvlText w:val="%8"/>
      <w:lvlJc w:val="left"/>
      <w:pPr>
        <w:ind w:left="53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158A3B8">
      <w:start w:val="1"/>
      <w:numFmt w:val="lowerRoman"/>
      <w:lvlText w:val="%9"/>
      <w:lvlJc w:val="left"/>
      <w:pPr>
        <w:ind w:left="61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0" w15:restartNumberingAfterBreak="0">
    <w:nsid w:val="46C82BA6"/>
    <w:multiLevelType w:val="hybridMultilevel"/>
    <w:tmpl w:val="72188CD8"/>
    <w:lvl w:ilvl="0" w:tplc="FBB26F6A">
      <w:start w:val="5"/>
      <w:numFmt w:val="decimal"/>
      <w:lvlText w:val="%1."/>
      <w:lvlJc w:val="left"/>
      <w:pPr>
        <w:ind w:left="143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7414464"/>
    <w:multiLevelType w:val="hybridMultilevel"/>
    <w:tmpl w:val="EADEFFB2"/>
    <w:lvl w:ilvl="0" w:tplc="DA440682">
      <w:start w:val="1"/>
      <w:numFmt w:val="bullet"/>
      <w:lvlText w:val="-"/>
      <w:lvlJc w:val="left"/>
      <w:pPr>
        <w:ind w:left="11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1B2A6A82">
      <w:start w:val="1"/>
      <w:numFmt w:val="bullet"/>
      <w:lvlText w:val="o"/>
      <w:lvlJc w:val="left"/>
      <w:pPr>
        <w:ind w:left="11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63624386">
      <w:start w:val="1"/>
      <w:numFmt w:val="bullet"/>
      <w:lvlText w:val="▪"/>
      <w:lvlJc w:val="left"/>
      <w:pPr>
        <w:ind w:left="18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F4725D22">
      <w:start w:val="1"/>
      <w:numFmt w:val="bullet"/>
      <w:lvlText w:val="•"/>
      <w:lvlJc w:val="left"/>
      <w:pPr>
        <w:ind w:left="25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3F004202">
      <w:start w:val="1"/>
      <w:numFmt w:val="bullet"/>
      <w:lvlText w:val="o"/>
      <w:lvlJc w:val="left"/>
      <w:pPr>
        <w:ind w:left="33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9FAE50C4">
      <w:start w:val="1"/>
      <w:numFmt w:val="bullet"/>
      <w:lvlText w:val="▪"/>
      <w:lvlJc w:val="left"/>
      <w:pPr>
        <w:ind w:left="40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EAF2C8BE">
      <w:start w:val="1"/>
      <w:numFmt w:val="bullet"/>
      <w:lvlText w:val="•"/>
      <w:lvlJc w:val="left"/>
      <w:pPr>
        <w:ind w:left="47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D2FA7976">
      <w:start w:val="1"/>
      <w:numFmt w:val="bullet"/>
      <w:lvlText w:val="o"/>
      <w:lvlJc w:val="left"/>
      <w:pPr>
        <w:ind w:left="54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4AEE126C">
      <w:start w:val="1"/>
      <w:numFmt w:val="bullet"/>
      <w:lvlText w:val="▪"/>
      <w:lvlJc w:val="left"/>
      <w:pPr>
        <w:ind w:left="61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2" w15:restartNumberingAfterBreak="0">
    <w:nsid w:val="48BD3AB5"/>
    <w:multiLevelType w:val="hybridMultilevel"/>
    <w:tmpl w:val="FA18F0A6"/>
    <w:lvl w:ilvl="0" w:tplc="D826C892">
      <w:start w:val="1"/>
      <w:numFmt w:val="upperRoman"/>
      <w:lvlText w:val="%1."/>
      <w:lvlJc w:val="left"/>
      <w:pPr>
        <w:ind w:left="5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746FB5A">
      <w:start w:val="1"/>
      <w:numFmt w:val="lowerLetter"/>
      <w:lvlText w:val="%2"/>
      <w:lvlJc w:val="left"/>
      <w:pPr>
        <w:ind w:left="11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EE0A70C">
      <w:start w:val="1"/>
      <w:numFmt w:val="lowerRoman"/>
      <w:lvlText w:val="%3"/>
      <w:lvlJc w:val="left"/>
      <w:pPr>
        <w:ind w:left="19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1287D82">
      <w:start w:val="1"/>
      <w:numFmt w:val="decimal"/>
      <w:lvlText w:val="%4"/>
      <w:lvlJc w:val="left"/>
      <w:pPr>
        <w:ind w:left="26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7B784546">
      <w:start w:val="1"/>
      <w:numFmt w:val="lowerLetter"/>
      <w:lvlText w:val="%5"/>
      <w:lvlJc w:val="left"/>
      <w:pPr>
        <w:ind w:left="33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A30A82A">
      <w:start w:val="1"/>
      <w:numFmt w:val="lowerRoman"/>
      <w:lvlText w:val="%6"/>
      <w:lvlJc w:val="left"/>
      <w:pPr>
        <w:ind w:left="40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EC4C914">
      <w:start w:val="1"/>
      <w:numFmt w:val="decimal"/>
      <w:lvlText w:val="%7"/>
      <w:lvlJc w:val="left"/>
      <w:pPr>
        <w:ind w:left="47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48C0FE2">
      <w:start w:val="1"/>
      <w:numFmt w:val="lowerLetter"/>
      <w:lvlText w:val="%8"/>
      <w:lvlJc w:val="left"/>
      <w:pPr>
        <w:ind w:left="55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E1608DC">
      <w:start w:val="1"/>
      <w:numFmt w:val="lowerRoman"/>
      <w:lvlText w:val="%9"/>
      <w:lvlJc w:val="left"/>
      <w:pPr>
        <w:ind w:left="62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3" w15:restartNumberingAfterBreak="0">
    <w:nsid w:val="49631B90"/>
    <w:multiLevelType w:val="hybridMultilevel"/>
    <w:tmpl w:val="F78A1A74"/>
    <w:lvl w:ilvl="0" w:tplc="2E84E862">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1C289EEC">
      <w:start w:val="1"/>
      <w:numFmt w:val="decimal"/>
      <w:lvlText w:val="%2)"/>
      <w:lvlJc w:val="left"/>
      <w:pPr>
        <w:ind w:left="991"/>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2" w:tplc="88E644F6">
      <w:start w:val="1"/>
      <w:numFmt w:val="lowerRoman"/>
      <w:lvlText w:val="%3"/>
      <w:lvlJc w:val="left"/>
      <w:pPr>
        <w:ind w:left="17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2B85576">
      <w:start w:val="1"/>
      <w:numFmt w:val="decimal"/>
      <w:lvlText w:val="%4"/>
      <w:lvlJc w:val="left"/>
      <w:pPr>
        <w:ind w:left="2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A7E7A30">
      <w:start w:val="1"/>
      <w:numFmt w:val="lowerLetter"/>
      <w:lvlText w:val="%5"/>
      <w:lvlJc w:val="left"/>
      <w:pPr>
        <w:ind w:left="3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660776A">
      <w:start w:val="1"/>
      <w:numFmt w:val="lowerRoman"/>
      <w:lvlText w:val="%6"/>
      <w:lvlJc w:val="left"/>
      <w:pPr>
        <w:ind w:left="39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BEDA5786">
      <w:start w:val="1"/>
      <w:numFmt w:val="decimal"/>
      <w:lvlText w:val="%7"/>
      <w:lvlJc w:val="left"/>
      <w:pPr>
        <w:ind w:left="46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708AEA6">
      <w:start w:val="1"/>
      <w:numFmt w:val="lowerLetter"/>
      <w:lvlText w:val="%8"/>
      <w:lvlJc w:val="left"/>
      <w:pPr>
        <w:ind w:left="53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5FEC170">
      <w:start w:val="1"/>
      <w:numFmt w:val="lowerRoman"/>
      <w:lvlText w:val="%9"/>
      <w:lvlJc w:val="left"/>
      <w:pPr>
        <w:ind w:left="61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4" w15:restartNumberingAfterBreak="0">
    <w:nsid w:val="4A461F23"/>
    <w:multiLevelType w:val="hybridMultilevel"/>
    <w:tmpl w:val="50D0B2CC"/>
    <w:lvl w:ilvl="0" w:tplc="B016B324">
      <w:start w:val="1"/>
      <w:numFmt w:val="decimal"/>
      <w:lvlText w:val="%1"/>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9C20ABC">
      <w:start w:val="1"/>
      <w:numFmt w:val="decimal"/>
      <w:lvlText w:val="%2)"/>
      <w:lvlJc w:val="left"/>
      <w:pPr>
        <w:ind w:left="8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0BAAC390">
      <w:start w:val="1"/>
      <w:numFmt w:val="lowerRoman"/>
      <w:lvlText w:val="%3"/>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F1C7DC4">
      <w:start w:val="1"/>
      <w:numFmt w:val="decimal"/>
      <w:lvlText w:val="%4"/>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87AAFD8">
      <w:start w:val="1"/>
      <w:numFmt w:val="lowerLetter"/>
      <w:lvlText w:val="%5"/>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1AC0C32">
      <w:start w:val="1"/>
      <w:numFmt w:val="lowerRoman"/>
      <w:lvlText w:val="%6"/>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57A7F7C">
      <w:start w:val="1"/>
      <w:numFmt w:val="decimal"/>
      <w:lvlText w:val="%7"/>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1CEA928">
      <w:start w:val="1"/>
      <w:numFmt w:val="lowerLetter"/>
      <w:lvlText w:val="%8"/>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E203C42">
      <w:start w:val="1"/>
      <w:numFmt w:val="lowerRoman"/>
      <w:lvlText w:val="%9"/>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5" w15:restartNumberingAfterBreak="0">
    <w:nsid w:val="4FF65B52"/>
    <w:multiLevelType w:val="hybridMultilevel"/>
    <w:tmpl w:val="35CC1A78"/>
    <w:lvl w:ilvl="0" w:tplc="75B4E504">
      <w:start w:val="8"/>
      <w:numFmt w:val="decimal"/>
      <w:lvlText w:val="%1."/>
      <w:lvlJc w:val="left"/>
      <w:pPr>
        <w:ind w:left="1277" w:firstLine="0"/>
      </w:pPr>
      <w:rPr>
        <w:rFonts w:ascii="Arial" w:eastAsia="Times New Roman" w:hAnsi="Arial" w:cs="Arial" w:hint="default"/>
        <w:b w:val="0"/>
        <w:i w:val="0"/>
        <w:strike w:val="0"/>
        <w:dstrike w:val="0"/>
        <w:color w:val="000000"/>
        <w:sz w:val="24"/>
        <w:szCs w:val="24"/>
        <w:u w:val="none" w:color="000000"/>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0E53AD8"/>
    <w:multiLevelType w:val="hybridMultilevel"/>
    <w:tmpl w:val="577458AA"/>
    <w:lvl w:ilvl="0" w:tplc="56207A58">
      <w:start w:val="6"/>
      <w:numFmt w:val="decimal"/>
      <w:lvlText w:val="%1)"/>
      <w:lvlJc w:val="left"/>
      <w:pPr>
        <w:ind w:left="991"/>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547671F5"/>
    <w:multiLevelType w:val="hybridMultilevel"/>
    <w:tmpl w:val="13AAB5F6"/>
    <w:lvl w:ilvl="0" w:tplc="1A8CBDBC">
      <w:start w:val="2"/>
      <w:numFmt w:val="decimal"/>
      <w:lvlText w:val="%1)"/>
      <w:lvlJc w:val="left"/>
      <w:pPr>
        <w:ind w:left="8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4DAC33A">
      <w:start w:val="1"/>
      <w:numFmt w:val="lowerLetter"/>
      <w:lvlText w:val="%2"/>
      <w:lvlJc w:val="left"/>
      <w:pPr>
        <w:ind w:left="10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6604B78">
      <w:start w:val="1"/>
      <w:numFmt w:val="lowerRoman"/>
      <w:lvlText w:val="%3"/>
      <w:lvlJc w:val="left"/>
      <w:pPr>
        <w:ind w:left="18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FB68D6C">
      <w:start w:val="1"/>
      <w:numFmt w:val="decimal"/>
      <w:lvlText w:val="%4"/>
      <w:lvlJc w:val="left"/>
      <w:pPr>
        <w:ind w:left="25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9864D94">
      <w:start w:val="1"/>
      <w:numFmt w:val="lowerLetter"/>
      <w:lvlText w:val="%5"/>
      <w:lvlJc w:val="left"/>
      <w:pPr>
        <w:ind w:left="32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4EC9438">
      <w:start w:val="1"/>
      <w:numFmt w:val="lowerRoman"/>
      <w:lvlText w:val="%6"/>
      <w:lvlJc w:val="left"/>
      <w:pPr>
        <w:ind w:left="396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A3E9452">
      <w:start w:val="1"/>
      <w:numFmt w:val="decimal"/>
      <w:lvlText w:val="%7"/>
      <w:lvlJc w:val="left"/>
      <w:pPr>
        <w:ind w:left="46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72C4A62">
      <w:start w:val="1"/>
      <w:numFmt w:val="lowerLetter"/>
      <w:lvlText w:val="%8"/>
      <w:lvlJc w:val="left"/>
      <w:pPr>
        <w:ind w:left="54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166F5E2">
      <w:start w:val="1"/>
      <w:numFmt w:val="lowerRoman"/>
      <w:lvlText w:val="%9"/>
      <w:lvlJc w:val="left"/>
      <w:pPr>
        <w:ind w:left="61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8" w15:restartNumberingAfterBreak="0">
    <w:nsid w:val="5B46565C"/>
    <w:multiLevelType w:val="hybridMultilevel"/>
    <w:tmpl w:val="ABD0BA80"/>
    <w:lvl w:ilvl="0" w:tplc="60946EDE">
      <w:start w:val="1"/>
      <w:numFmt w:val="bullet"/>
      <w:lvlText w:val="-"/>
      <w:lvlJc w:val="left"/>
      <w:pPr>
        <w:ind w:left="11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989072B8">
      <w:start w:val="1"/>
      <w:numFmt w:val="bullet"/>
      <w:lvlText w:val="o"/>
      <w:lvlJc w:val="left"/>
      <w:pPr>
        <w:ind w:left="11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8C447FDA">
      <w:start w:val="1"/>
      <w:numFmt w:val="bullet"/>
      <w:lvlText w:val="▪"/>
      <w:lvlJc w:val="left"/>
      <w:pPr>
        <w:ind w:left="18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7262B608">
      <w:start w:val="1"/>
      <w:numFmt w:val="bullet"/>
      <w:lvlText w:val="•"/>
      <w:lvlJc w:val="left"/>
      <w:pPr>
        <w:ind w:left="25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FEBE7820">
      <w:start w:val="1"/>
      <w:numFmt w:val="bullet"/>
      <w:lvlText w:val="o"/>
      <w:lvlJc w:val="left"/>
      <w:pPr>
        <w:ind w:left="33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EB2A736A">
      <w:start w:val="1"/>
      <w:numFmt w:val="bullet"/>
      <w:lvlText w:val="▪"/>
      <w:lvlJc w:val="left"/>
      <w:pPr>
        <w:ind w:left="40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2E98DDA4">
      <w:start w:val="1"/>
      <w:numFmt w:val="bullet"/>
      <w:lvlText w:val="•"/>
      <w:lvlJc w:val="left"/>
      <w:pPr>
        <w:ind w:left="47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A0741E6C">
      <w:start w:val="1"/>
      <w:numFmt w:val="bullet"/>
      <w:lvlText w:val="o"/>
      <w:lvlJc w:val="left"/>
      <w:pPr>
        <w:ind w:left="54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6C22CA4C">
      <w:start w:val="1"/>
      <w:numFmt w:val="bullet"/>
      <w:lvlText w:val="▪"/>
      <w:lvlJc w:val="left"/>
      <w:pPr>
        <w:ind w:left="61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9" w15:restartNumberingAfterBreak="0">
    <w:nsid w:val="5B4941E3"/>
    <w:multiLevelType w:val="hybridMultilevel"/>
    <w:tmpl w:val="63BC803A"/>
    <w:lvl w:ilvl="0" w:tplc="FFFFFFFF">
      <w:start w:val="1"/>
      <w:numFmt w:val="bullet"/>
      <w:lvlText w:val=""/>
      <w:lvlJc w:val="left"/>
      <w:pPr>
        <w:tabs>
          <w:tab w:val="num" w:pos="717"/>
        </w:tabs>
        <w:ind w:left="717" w:hanging="360"/>
      </w:pPr>
      <w:rPr>
        <w:rFonts w:ascii="Symbol" w:hAnsi="Symbol" w:hint="default"/>
        <w:sz w:val="24"/>
      </w:rPr>
    </w:lvl>
    <w:lvl w:ilvl="1" w:tplc="9E521E1C">
      <w:start w:val="1"/>
      <w:numFmt w:val="decimal"/>
      <w:lvlText w:val="%2."/>
      <w:lvlJc w:val="left"/>
      <w:pPr>
        <w:tabs>
          <w:tab w:val="num" w:pos="717"/>
        </w:tabs>
        <w:ind w:left="717" w:hanging="360"/>
      </w:pPr>
      <w:rPr>
        <w:rFonts w:ascii="Times New Roman" w:eastAsia="Times New Roman" w:hAnsi="Times New Roman" w:cs="Times New Roman"/>
        <w:sz w:val="24"/>
      </w:rPr>
    </w:lvl>
    <w:lvl w:ilvl="2" w:tplc="CB32BABE">
      <w:start w:val="1"/>
      <w:numFmt w:val="decimal"/>
      <w:lvlText w:val="%3."/>
      <w:lvlJc w:val="left"/>
      <w:pPr>
        <w:tabs>
          <w:tab w:val="num" w:pos="2517"/>
        </w:tabs>
        <w:ind w:left="2517" w:hanging="360"/>
      </w:pPr>
      <w:rPr>
        <w:b w:val="0"/>
      </w:rPr>
    </w:lvl>
    <w:lvl w:ilvl="3" w:tplc="FFFFFFFF">
      <w:start w:val="1"/>
      <w:numFmt w:val="decimal"/>
      <w:lvlText w:val="%4."/>
      <w:lvlJc w:val="left"/>
      <w:pPr>
        <w:tabs>
          <w:tab w:val="num" w:pos="3237"/>
        </w:tabs>
        <w:ind w:left="3237" w:hanging="360"/>
      </w:pPr>
    </w:lvl>
    <w:lvl w:ilvl="4" w:tplc="9CEA672E">
      <w:start w:val="1"/>
      <w:numFmt w:val="decimal"/>
      <w:lvlText w:val="%5."/>
      <w:lvlJc w:val="left"/>
      <w:pPr>
        <w:tabs>
          <w:tab w:val="num" w:pos="3957"/>
        </w:tabs>
        <w:ind w:left="3957" w:hanging="360"/>
      </w:pPr>
      <w:rPr>
        <w:i w:val="0"/>
      </w:rPr>
    </w:lvl>
    <w:lvl w:ilvl="5" w:tplc="FFFFFFFF">
      <w:start w:val="1"/>
      <w:numFmt w:val="decimal"/>
      <w:lvlText w:val="%6."/>
      <w:lvlJc w:val="left"/>
      <w:pPr>
        <w:tabs>
          <w:tab w:val="num" w:pos="4677"/>
        </w:tabs>
        <w:ind w:left="4677" w:hanging="360"/>
      </w:pPr>
    </w:lvl>
    <w:lvl w:ilvl="6" w:tplc="FFFFFFFF">
      <w:start w:val="1"/>
      <w:numFmt w:val="decimal"/>
      <w:lvlText w:val="%7."/>
      <w:lvlJc w:val="left"/>
      <w:pPr>
        <w:tabs>
          <w:tab w:val="num" w:pos="5397"/>
        </w:tabs>
        <w:ind w:left="5397" w:hanging="360"/>
      </w:pPr>
    </w:lvl>
    <w:lvl w:ilvl="7" w:tplc="FFFFFFFF">
      <w:start w:val="1"/>
      <w:numFmt w:val="decimal"/>
      <w:lvlText w:val="%8."/>
      <w:lvlJc w:val="left"/>
      <w:pPr>
        <w:tabs>
          <w:tab w:val="num" w:pos="6117"/>
        </w:tabs>
        <w:ind w:left="6117" w:hanging="360"/>
      </w:pPr>
    </w:lvl>
    <w:lvl w:ilvl="8" w:tplc="FFFFFFFF">
      <w:start w:val="1"/>
      <w:numFmt w:val="decimal"/>
      <w:lvlText w:val="%9."/>
      <w:lvlJc w:val="left"/>
      <w:pPr>
        <w:tabs>
          <w:tab w:val="num" w:pos="6837"/>
        </w:tabs>
        <w:ind w:left="6837" w:hanging="360"/>
      </w:pPr>
    </w:lvl>
  </w:abstractNum>
  <w:abstractNum w:abstractNumId="40" w15:restartNumberingAfterBreak="0">
    <w:nsid w:val="5BC02363"/>
    <w:multiLevelType w:val="hybridMultilevel"/>
    <w:tmpl w:val="A1EAFFB0"/>
    <w:lvl w:ilvl="0" w:tplc="9836E808">
      <w:start w:val="1"/>
      <w:numFmt w:val="bullet"/>
      <w:lvlText w:val="-"/>
      <w:lvlJc w:val="left"/>
      <w:pPr>
        <w:ind w:left="11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0D2A6982">
      <w:start w:val="1"/>
      <w:numFmt w:val="bullet"/>
      <w:lvlText w:val="o"/>
      <w:lvlJc w:val="left"/>
      <w:pPr>
        <w:ind w:left="114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3CE69A28">
      <w:start w:val="1"/>
      <w:numFmt w:val="bullet"/>
      <w:lvlText w:val="▪"/>
      <w:lvlJc w:val="left"/>
      <w:pPr>
        <w:ind w:left="186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931E7E56">
      <w:start w:val="1"/>
      <w:numFmt w:val="bullet"/>
      <w:lvlText w:val="•"/>
      <w:lvlJc w:val="left"/>
      <w:pPr>
        <w:ind w:left="258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3418E118">
      <w:start w:val="1"/>
      <w:numFmt w:val="bullet"/>
      <w:lvlText w:val="o"/>
      <w:lvlJc w:val="left"/>
      <w:pPr>
        <w:ind w:left="330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068A3B0A">
      <w:start w:val="1"/>
      <w:numFmt w:val="bullet"/>
      <w:lvlText w:val="▪"/>
      <w:lvlJc w:val="left"/>
      <w:pPr>
        <w:ind w:left="402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7BD65908">
      <w:start w:val="1"/>
      <w:numFmt w:val="bullet"/>
      <w:lvlText w:val="•"/>
      <w:lvlJc w:val="left"/>
      <w:pPr>
        <w:ind w:left="474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E424D480">
      <w:start w:val="1"/>
      <w:numFmt w:val="bullet"/>
      <w:lvlText w:val="o"/>
      <w:lvlJc w:val="left"/>
      <w:pPr>
        <w:ind w:left="546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EEE0C660">
      <w:start w:val="1"/>
      <w:numFmt w:val="bullet"/>
      <w:lvlText w:val="▪"/>
      <w:lvlJc w:val="left"/>
      <w:pPr>
        <w:ind w:left="618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41" w15:restartNumberingAfterBreak="0">
    <w:nsid w:val="5BC55B2B"/>
    <w:multiLevelType w:val="hybridMultilevel"/>
    <w:tmpl w:val="AECA28B4"/>
    <w:lvl w:ilvl="0" w:tplc="04150011">
      <w:start w:val="1"/>
      <w:numFmt w:val="decimal"/>
      <w:lvlText w:val="%1)"/>
      <w:lvlJc w:val="left"/>
      <w:pPr>
        <w:ind w:left="1425" w:hanging="360"/>
      </w:pPr>
    </w:lvl>
    <w:lvl w:ilvl="1" w:tplc="04150019" w:tentative="1">
      <w:start w:val="1"/>
      <w:numFmt w:val="lowerLetter"/>
      <w:lvlText w:val="%2."/>
      <w:lvlJc w:val="left"/>
      <w:pPr>
        <w:ind w:left="2145" w:hanging="360"/>
      </w:pPr>
    </w:lvl>
    <w:lvl w:ilvl="2" w:tplc="0415001B" w:tentative="1">
      <w:start w:val="1"/>
      <w:numFmt w:val="lowerRoman"/>
      <w:lvlText w:val="%3."/>
      <w:lvlJc w:val="right"/>
      <w:pPr>
        <w:ind w:left="2865" w:hanging="180"/>
      </w:pPr>
    </w:lvl>
    <w:lvl w:ilvl="3" w:tplc="0415000F" w:tentative="1">
      <w:start w:val="1"/>
      <w:numFmt w:val="decimal"/>
      <w:lvlText w:val="%4."/>
      <w:lvlJc w:val="left"/>
      <w:pPr>
        <w:ind w:left="3585" w:hanging="360"/>
      </w:pPr>
    </w:lvl>
    <w:lvl w:ilvl="4" w:tplc="04150019" w:tentative="1">
      <w:start w:val="1"/>
      <w:numFmt w:val="lowerLetter"/>
      <w:lvlText w:val="%5."/>
      <w:lvlJc w:val="left"/>
      <w:pPr>
        <w:ind w:left="4305" w:hanging="360"/>
      </w:pPr>
    </w:lvl>
    <w:lvl w:ilvl="5" w:tplc="0415001B" w:tentative="1">
      <w:start w:val="1"/>
      <w:numFmt w:val="lowerRoman"/>
      <w:lvlText w:val="%6."/>
      <w:lvlJc w:val="right"/>
      <w:pPr>
        <w:ind w:left="5025" w:hanging="180"/>
      </w:pPr>
    </w:lvl>
    <w:lvl w:ilvl="6" w:tplc="0415000F" w:tentative="1">
      <w:start w:val="1"/>
      <w:numFmt w:val="decimal"/>
      <w:lvlText w:val="%7."/>
      <w:lvlJc w:val="left"/>
      <w:pPr>
        <w:ind w:left="5745" w:hanging="360"/>
      </w:pPr>
    </w:lvl>
    <w:lvl w:ilvl="7" w:tplc="04150019" w:tentative="1">
      <w:start w:val="1"/>
      <w:numFmt w:val="lowerLetter"/>
      <w:lvlText w:val="%8."/>
      <w:lvlJc w:val="left"/>
      <w:pPr>
        <w:ind w:left="6465" w:hanging="360"/>
      </w:pPr>
    </w:lvl>
    <w:lvl w:ilvl="8" w:tplc="0415001B" w:tentative="1">
      <w:start w:val="1"/>
      <w:numFmt w:val="lowerRoman"/>
      <w:lvlText w:val="%9."/>
      <w:lvlJc w:val="right"/>
      <w:pPr>
        <w:ind w:left="7185" w:hanging="180"/>
      </w:pPr>
    </w:lvl>
  </w:abstractNum>
  <w:abstractNum w:abstractNumId="42" w15:restartNumberingAfterBreak="0">
    <w:nsid w:val="5C2E0BD7"/>
    <w:multiLevelType w:val="hybridMultilevel"/>
    <w:tmpl w:val="F5067DE2"/>
    <w:lvl w:ilvl="0" w:tplc="C8BA0904">
      <w:start w:val="1"/>
      <w:numFmt w:val="decimal"/>
      <w:lvlText w:val="%1."/>
      <w:lvlJc w:val="left"/>
      <w:pPr>
        <w:ind w:left="720" w:hanging="360"/>
      </w:pPr>
      <w:rPr>
        <w:rFonts w:ascii="Arial" w:eastAsia="Calibri" w:hAnsi="Arial" w:cs="Arial"/>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5D653378"/>
    <w:multiLevelType w:val="hybridMultilevel"/>
    <w:tmpl w:val="5576F9E4"/>
    <w:lvl w:ilvl="0" w:tplc="ECE83C4C">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6207A58">
      <w:start w:val="6"/>
      <w:numFmt w:val="decimal"/>
      <w:lvlText w:val="%2)"/>
      <w:lvlJc w:val="left"/>
      <w:pPr>
        <w:ind w:left="991"/>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2" w:tplc="73AE3BF4">
      <w:start w:val="1"/>
      <w:numFmt w:val="lowerRoman"/>
      <w:lvlText w:val="%3"/>
      <w:lvlJc w:val="left"/>
      <w:pPr>
        <w:ind w:left="17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8BD61E66">
      <w:start w:val="1"/>
      <w:numFmt w:val="decimal"/>
      <w:lvlText w:val="%4"/>
      <w:lvlJc w:val="left"/>
      <w:pPr>
        <w:ind w:left="2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7292B756">
      <w:start w:val="1"/>
      <w:numFmt w:val="lowerLetter"/>
      <w:lvlText w:val="%5"/>
      <w:lvlJc w:val="left"/>
      <w:pPr>
        <w:ind w:left="3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0FD4B954">
      <w:start w:val="1"/>
      <w:numFmt w:val="lowerRoman"/>
      <w:lvlText w:val="%6"/>
      <w:lvlJc w:val="left"/>
      <w:pPr>
        <w:ind w:left="39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854F612">
      <w:start w:val="1"/>
      <w:numFmt w:val="decimal"/>
      <w:lvlText w:val="%7"/>
      <w:lvlJc w:val="left"/>
      <w:pPr>
        <w:ind w:left="46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422468C">
      <w:start w:val="1"/>
      <w:numFmt w:val="lowerLetter"/>
      <w:lvlText w:val="%8"/>
      <w:lvlJc w:val="left"/>
      <w:pPr>
        <w:ind w:left="53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B57C0C36">
      <w:start w:val="1"/>
      <w:numFmt w:val="lowerRoman"/>
      <w:lvlText w:val="%9"/>
      <w:lvlJc w:val="left"/>
      <w:pPr>
        <w:ind w:left="61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4" w15:restartNumberingAfterBreak="0">
    <w:nsid w:val="5F463901"/>
    <w:multiLevelType w:val="hybridMultilevel"/>
    <w:tmpl w:val="2A86DD6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0FF6861"/>
    <w:multiLevelType w:val="hybridMultilevel"/>
    <w:tmpl w:val="46CC6416"/>
    <w:lvl w:ilvl="0" w:tplc="73DC62A4">
      <w:start w:val="10"/>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63CC4FDE"/>
    <w:multiLevelType w:val="hybridMultilevel"/>
    <w:tmpl w:val="777A215C"/>
    <w:lvl w:ilvl="0" w:tplc="EB2CA5C4">
      <w:start w:val="1"/>
      <w:numFmt w:val="decimal"/>
      <w:lvlText w:val="%1)"/>
      <w:lvlJc w:val="left"/>
      <w:pPr>
        <w:ind w:left="720" w:hanging="360"/>
      </w:pPr>
      <w:rPr>
        <w:rFonts w:ascii="Arial" w:hAnsi="Arial" w:cs="Arial" w:hint="default"/>
        <w:b w:val="0"/>
        <w:i w:val="0"/>
        <w:strike w:val="0"/>
        <w:dstrike w:val="0"/>
        <w:color w:val="000000"/>
        <w:sz w:val="24"/>
        <w:szCs w:val="24"/>
        <w:u w:val="none" w:color="000000"/>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64305837"/>
    <w:multiLevelType w:val="hybridMultilevel"/>
    <w:tmpl w:val="1E2855DC"/>
    <w:lvl w:ilvl="0" w:tplc="6AC43FDA">
      <w:start w:val="1"/>
      <w:numFmt w:val="lowerLetter"/>
      <w:lvlText w:val="%1)"/>
      <w:lvlJc w:val="left"/>
      <w:pPr>
        <w:ind w:left="8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AF67C66">
      <w:start w:val="1"/>
      <w:numFmt w:val="lowerLetter"/>
      <w:lvlText w:val="%2"/>
      <w:lvlJc w:val="left"/>
      <w:pPr>
        <w:ind w:left="108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59A76D0">
      <w:start w:val="1"/>
      <w:numFmt w:val="lowerRoman"/>
      <w:lvlText w:val="%3"/>
      <w:lvlJc w:val="left"/>
      <w:pPr>
        <w:ind w:left="180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E2855CA">
      <w:start w:val="1"/>
      <w:numFmt w:val="decimal"/>
      <w:lvlText w:val="%4"/>
      <w:lvlJc w:val="left"/>
      <w:pPr>
        <w:ind w:left="252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58CA2F8">
      <w:start w:val="1"/>
      <w:numFmt w:val="lowerLetter"/>
      <w:lvlText w:val="%5"/>
      <w:lvlJc w:val="left"/>
      <w:pPr>
        <w:ind w:left="32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358FF08">
      <w:start w:val="1"/>
      <w:numFmt w:val="lowerRoman"/>
      <w:lvlText w:val="%6"/>
      <w:lvlJc w:val="left"/>
      <w:pPr>
        <w:ind w:left="396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6AFE0944">
      <w:start w:val="1"/>
      <w:numFmt w:val="decimal"/>
      <w:lvlText w:val="%7"/>
      <w:lvlJc w:val="left"/>
      <w:pPr>
        <w:ind w:left="468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F28FC26">
      <w:start w:val="1"/>
      <w:numFmt w:val="lowerLetter"/>
      <w:lvlText w:val="%8"/>
      <w:lvlJc w:val="left"/>
      <w:pPr>
        <w:ind w:left="540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87262BE">
      <w:start w:val="1"/>
      <w:numFmt w:val="lowerRoman"/>
      <w:lvlText w:val="%9"/>
      <w:lvlJc w:val="left"/>
      <w:pPr>
        <w:ind w:left="612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8" w15:restartNumberingAfterBreak="0">
    <w:nsid w:val="694F5CAB"/>
    <w:multiLevelType w:val="hybridMultilevel"/>
    <w:tmpl w:val="CCC42880"/>
    <w:lvl w:ilvl="0" w:tplc="0964A3E4">
      <w:start w:val="1"/>
      <w:numFmt w:val="decimal"/>
      <w:lvlText w:val="%1)"/>
      <w:lvlJc w:val="left"/>
      <w:pPr>
        <w:ind w:left="41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105E26EE">
      <w:start w:val="1"/>
      <w:numFmt w:val="bullet"/>
      <w:lvlText w:val=""/>
      <w:lvlJc w:val="left"/>
      <w:pPr>
        <w:ind w:left="91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F741CBC">
      <w:start w:val="1"/>
      <w:numFmt w:val="bullet"/>
      <w:lvlText w:val="▪"/>
      <w:lvlJc w:val="left"/>
      <w:pPr>
        <w:ind w:left="15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E1F6306E">
      <w:start w:val="1"/>
      <w:numFmt w:val="bullet"/>
      <w:lvlText w:val="•"/>
      <w:lvlJc w:val="left"/>
      <w:pPr>
        <w:ind w:left="22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8648006">
      <w:start w:val="1"/>
      <w:numFmt w:val="bullet"/>
      <w:lvlText w:val="o"/>
      <w:lvlJc w:val="left"/>
      <w:pPr>
        <w:ind w:left="29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1E20582">
      <w:start w:val="1"/>
      <w:numFmt w:val="bullet"/>
      <w:lvlText w:val="▪"/>
      <w:lvlJc w:val="left"/>
      <w:pPr>
        <w:ind w:left="36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9F260D88">
      <w:start w:val="1"/>
      <w:numFmt w:val="bullet"/>
      <w:lvlText w:val="•"/>
      <w:lvlJc w:val="left"/>
      <w:pPr>
        <w:ind w:left="43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8604B01E">
      <w:start w:val="1"/>
      <w:numFmt w:val="bullet"/>
      <w:lvlText w:val="o"/>
      <w:lvlJc w:val="left"/>
      <w:pPr>
        <w:ind w:left="51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F25C47F4">
      <w:start w:val="1"/>
      <w:numFmt w:val="bullet"/>
      <w:lvlText w:val="▪"/>
      <w:lvlJc w:val="left"/>
      <w:pPr>
        <w:ind w:left="58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9" w15:restartNumberingAfterBreak="0">
    <w:nsid w:val="695063A6"/>
    <w:multiLevelType w:val="hybridMultilevel"/>
    <w:tmpl w:val="2C5AC660"/>
    <w:lvl w:ilvl="0" w:tplc="EB2CA5C4">
      <w:start w:val="1"/>
      <w:numFmt w:val="decimal"/>
      <w:lvlText w:val="%1)"/>
      <w:lvlJc w:val="left"/>
      <w:pPr>
        <w:ind w:left="720" w:hanging="360"/>
      </w:pPr>
      <w:rPr>
        <w:rFonts w:ascii="Arial" w:hAnsi="Arial" w:cs="Arial" w:hint="default"/>
        <w:b w:val="0"/>
        <w:i w:val="0"/>
        <w:strike w:val="0"/>
        <w:dstrike w:val="0"/>
        <w:color w:val="000000"/>
        <w:sz w:val="24"/>
        <w:szCs w:val="24"/>
        <w:u w:val="none" w:color="000000"/>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9D30F22"/>
    <w:multiLevelType w:val="hybridMultilevel"/>
    <w:tmpl w:val="64CA3550"/>
    <w:lvl w:ilvl="0" w:tplc="04150011">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1" w15:restartNumberingAfterBreak="0">
    <w:nsid w:val="6AC55897"/>
    <w:multiLevelType w:val="singleLevel"/>
    <w:tmpl w:val="17BE4F12"/>
    <w:lvl w:ilvl="0">
      <w:start w:val="1"/>
      <w:numFmt w:val="decimal"/>
      <w:lvlText w:val="%1."/>
      <w:lvlJc w:val="left"/>
      <w:pPr>
        <w:tabs>
          <w:tab w:val="num" w:pos="705"/>
        </w:tabs>
        <w:ind w:left="705" w:hanging="705"/>
      </w:pPr>
      <w:rPr>
        <w:rFonts w:hint="default"/>
      </w:rPr>
    </w:lvl>
  </w:abstractNum>
  <w:abstractNum w:abstractNumId="52" w15:restartNumberingAfterBreak="0">
    <w:nsid w:val="6F6E1D1F"/>
    <w:multiLevelType w:val="hybridMultilevel"/>
    <w:tmpl w:val="0C78A0FA"/>
    <w:lvl w:ilvl="0" w:tplc="EE828BC6">
      <w:start w:val="1"/>
      <w:numFmt w:val="decimal"/>
      <w:lvlText w:val="%1."/>
      <w:lvlJc w:val="left"/>
      <w:pPr>
        <w:ind w:left="494"/>
      </w:pPr>
      <w:rPr>
        <w:rFonts w:ascii="Arial" w:eastAsia="Times New Roman" w:hAnsi="Arial" w:cs="Arial" w:hint="default"/>
        <w:b w:val="0"/>
        <w:i w:val="0"/>
        <w:strike w:val="0"/>
        <w:dstrike w:val="0"/>
        <w:color w:val="000000"/>
        <w:sz w:val="24"/>
        <w:szCs w:val="24"/>
        <w:u w:val="none" w:color="000000"/>
        <w:bdr w:val="none" w:sz="0" w:space="0" w:color="auto"/>
        <w:shd w:val="clear" w:color="auto" w:fill="auto"/>
        <w:vertAlign w:val="baseline"/>
      </w:rPr>
    </w:lvl>
    <w:lvl w:ilvl="1" w:tplc="25BC0214">
      <w:start w:val="1"/>
      <w:numFmt w:val="decimal"/>
      <w:lvlText w:val="%2)"/>
      <w:lvlJc w:val="left"/>
      <w:pPr>
        <w:ind w:left="854"/>
      </w:pPr>
      <w:rPr>
        <w:rFonts w:ascii="Arial" w:eastAsia="Times New Roman" w:hAnsi="Arial" w:cs="Arial" w:hint="default"/>
        <w:b w:val="0"/>
        <w:i w:val="0"/>
        <w:strike w:val="0"/>
        <w:dstrike w:val="0"/>
        <w:color w:val="000000"/>
        <w:sz w:val="24"/>
        <w:szCs w:val="24"/>
        <w:u w:val="none" w:color="000000"/>
        <w:bdr w:val="none" w:sz="0" w:space="0" w:color="auto"/>
        <w:shd w:val="clear" w:color="auto" w:fill="auto"/>
        <w:vertAlign w:val="baseline"/>
      </w:rPr>
    </w:lvl>
    <w:lvl w:ilvl="2" w:tplc="AD587312">
      <w:start w:val="1"/>
      <w:numFmt w:val="lowerRoman"/>
      <w:lvlText w:val="%3"/>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212CB94">
      <w:start w:val="1"/>
      <w:numFmt w:val="decimal"/>
      <w:lvlText w:val="%4"/>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9B09B0C">
      <w:start w:val="1"/>
      <w:numFmt w:val="lowerLetter"/>
      <w:lvlText w:val="%5"/>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C68D48A">
      <w:start w:val="1"/>
      <w:numFmt w:val="lowerRoman"/>
      <w:lvlText w:val="%6"/>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948745E">
      <w:start w:val="1"/>
      <w:numFmt w:val="decimal"/>
      <w:lvlText w:val="%7"/>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DCA642C">
      <w:start w:val="1"/>
      <w:numFmt w:val="lowerLetter"/>
      <w:lvlText w:val="%8"/>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5FE6166">
      <w:start w:val="1"/>
      <w:numFmt w:val="lowerRoman"/>
      <w:lvlText w:val="%9"/>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3" w15:restartNumberingAfterBreak="0">
    <w:nsid w:val="71797912"/>
    <w:multiLevelType w:val="singleLevel"/>
    <w:tmpl w:val="11647F74"/>
    <w:lvl w:ilvl="0">
      <w:start w:val="1"/>
      <w:numFmt w:val="decimal"/>
      <w:lvlText w:val="%1."/>
      <w:lvlJc w:val="left"/>
      <w:pPr>
        <w:tabs>
          <w:tab w:val="num" w:pos="705"/>
        </w:tabs>
        <w:ind w:left="705" w:hanging="705"/>
      </w:pPr>
      <w:rPr>
        <w:rFonts w:hint="default"/>
      </w:rPr>
    </w:lvl>
  </w:abstractNum>
  <w:abstractNum w:abstractNumId="54" w15:restartNumberingAfterBreak="0">
    <w:nsid w:val="75547A92"/>
    <w:multiLevelType w:val="hybridMultilevel"/>
    <w:tmpl w:val="F82AFAF4"/>
    <w:lvl w:ilvl="0" w:tplc="E932D95C">
      <w:start w:val="1"/>
      <w:numFmt w:val="decimal"/>
      <w:lvlText w:val="%1"/>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1C02DBC4">
      <w:start w:val="1"/>
      <w:numFmt w:val="decimal"/>
      <w:lvlText w:val="%2)"/>
      <w:lvlJc w:val="left"/>
      <w:pPr>
        <w:ind w:left="8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3D26EBE">
      <w:start w:val="1"/>
      <w:numFmt w:val="lowerRoman"/>
      <w:lvlText w:val="%3"/>
      <w:lvlJc w:val="left"/>
      <w:pPr>
        <w:ind w:left="143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80CF95C">
      <w:start w:val="1"/>
      <w:numFmt w:val="decimal"/>
      <w:lvlText w:val="%4"/>
      <w:lvlJc w:val="left"/>
      <w:pPr>
        <w:ind w:left="215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027214A4">
      <w:start w:val="1"/>
      <w:numFmt w:val="lowerLetter"/>
      <w:lvlText w:val="%5"/>
      <w:lvlJc w:val="left"/>
      <w:pPr>
        <w:ind w:left="287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4A85846">
      <w:start w:val="1"/>
      <w:numFmt w:val="lowerRoman"/>
      <w:lvlText w:val="%6"/>
      <w:lvlJc w:val="left"/>
      <w:pPr>
        <w:ind w:left="359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F7589D6A">
      <w:start w:val="1"/>
      <w:numFmt w:val="decimal"/>
      <w:lvlText w:val="%7"/>
      <w:lvlJc w:val="left"/>
      <w:pPr>
        <w:ind w:left="431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D407D24">
      <w:start w:val="1"/>
      <w:numFmt w:val="lowerLetter"/>
      <w:lvlText w:val="%8"/>
      <w:lvlJc w:val="left"/>
      <w:pPr>
        <w:ind w:left="503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8344DB2">
      <w:start w:val="1"/>
      <w:numFmt w:val="lowerRoman"/>
      <w:lvlText w:val="%9"/>
      <w:lvlJc w:val="left"/>
      <w:pPr>
        <w:ind w:left="575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5" w15:restartNumberingAfterBreak="0">
    <w:nsid w:val="7B2F100A"/>
    <w:multiLevelType w:val="hybridMultilevel"/>
    <w:tmpl w:val="1D2A411C"/>
    <w:lvl w:ilvl="0" w:tplc="ACEEB6B8">
      <w:start w:val="1"/>
      <w:numFmt w:val="decimal"/>
      <w:lvlText w:val="%1"/>
      <w:lvlJc w:val="left"/>
      <w:pPr>
        <w:ind w:left="3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65526372">
      <w:start w:val="1"/>
      <w:numFmt w:val="lowerLetter"/>
      <w:lvlText w:val="%2"/>
      <w:lvlJc w:val="left"/>
      <w:pPr>
        <w:ind w:left="85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04150019">
      <w:start w:val="1"/>
      <w:numFmt w:val="lowerLetter"/>
      <w:lvlText w:val="%3."/>
      <w:lvlJc w:val="left"/>
      <w:pPr>
        <w:ind w:left="1419"/>
      </w:pPr>
      <w:rPr>
        <w:rFonts w:hint="default"/>
        <w:b w:val="0"/>
        <w:i w:val="0"/>
        <w:strike w:val="0"/>
        <w:dstrike w:val="0"/>
        <w:color w:val="000000"/>
        <w:sz w:val="24"/>
        <w:szCs w:val="24"/>
        <w:u w:val="none" w:color="000000"/>
        <w:bdr w:val="none" w:sz="0" w:space="0" w:color="auto"/>
        <w:shd w:val="clear" w:color="auto" w:fill="auto"/>
        <w:vertAlign w:val="baseline"/>
      </w:rPr>
    </w:lvl>
    <w:lvl w:ilvl="3" w:tplc="CC44C236">
      <w:start w:val="1"/>
      <w:numFmt w:val="decimal"/>
      <w:lvlText w:val="%4"/>
      <w:lvlJc w:val="left"/>
      <w:pPr>
        <w:ind w:left="2074"/>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13C26724">
      <w:start w:val="1"/>
      <w:numFmt w:val="lowerLetter"/>
      <w:lvlText w:val="%5"/>
      <w:lvlJc w:val="left"/>
      <w:pPr>
        <w:ind w:left="2794"/>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4958170C">
      <w:start w:val="1"/>
      <w:numFmt w:val="lowerRoman"/>
      <w:lvlText w:val="%6"/>
      <w:lvlJc w:val="left"/>
      <w:pPr>
        <w:ind w:left="3514"/>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8CC62B08">
      <w:start w:val="1"/>
      <w:numFmt w:val="decimal"/>
      <w:lvlText w:val="%7"/>
      <w:lvlJc w:val="left"/>
      <w:pPr>
        <w:ind w:left="4234"/>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3A80A7B8">
      <w:start w:val="1"/>
      <w:numFmt w:val="lowerLetter"/>
      <w:lvlText w:val="%8"/>
      <w:lvlJc w:val="left"/>
      <w:pPr>
        <w:ind w:left="4954"/>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D5C44922">
      <w:start w:val="1"/>
      <w:numFmt w:val="lowerRoman"/>
      <w:lvlText w:val="%9"/>
      <w:lvlJc w:val="left"/>
      <w:pPr>
        <w:ind w:left="5674"/>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56" w15:restartNumberingAfterBreak="0">
    <w:nsid w:val="7CDF51F4"/>
    <w:multiLevelType w:val="hybridMultilevel"/>
    <w:tmpl w:val="C53C19EC"/>
    <w:lvl w:ilvl="0" w:tplc="281E742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DA91407"/>
    <w:multiLevelType w:val="hybridMultilevel"/>
    <w:tmpl w:val="F0FA4BE0"/>
    <w:lvl w:ilvl="0" w:tplc="34FE58E8">
      <w:start w:val="1"/>
      <w:numFmt w:val="decimal"/>
      <w:lvlText w:val="%1."/>
      <w:lvlJc w:val="left"/>
      <w:pPr>
        <w:ind w:left="8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17F8FD7C">
      <w:start w:val="1"/>
      <w:numFmt w:val="lowerLetter"/>
      <w:lvlText w:val="%2"/>
      <w:lvlJc w:val="left"/>
      <w:pPr>
        <w:ind w:left="12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F844256">
      <w:start w:val="1"/>
      <w:numFmt w:val="lowerRoman"/>
      <w:lvlText w:val="%3"/>
      <w:lvlJc w:val="left"/>
      <w:pPr>
        <w:ind w:left="19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B501E82">
      <w:start w:val="1"/>
      <w:numFmt w:val="decimal"/>
      <w:lvlText w:val="%4"/>
      <w:lvlJc w:val="left"/>
      <w:pPr>
        <w:ind w:left="265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A7A4312">
      <w:start w:val="1"/>
      <w:numFmt w:val="lowerLetter"/>
      <w:lvlText w:val="%5"/>
      <w:lvlJc w:val="left"/>
      <w:pPr>
        <w:ind w:left="33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9F4CA14">
      <w:start w:val="1"/>
      <w:numFmt w:val="lowerRoman"/>
      <w:lvlText w:val="%6"/>
      <w:lvlJc w:val="left"/>
      <w:pPr>
        <w:ind w:left="409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F740D312">
      <w:start w:val="1"/>
      <w:numFmt w:val="decimal"/>
      <w:lvlText w:val="%7"/>
      <w:lvlJc w:val="left"/>
      <w:pPr>
        <w:ind w:left="48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E91EDAF6">
      <w:start w:val="1"/>
      <w:numFmt w:val="lowerLetter"/>
      <w:lvlText w:val="%8"/>
      <w:lvlJc w:val="left"/>
      <w:pPr>
        <w:ind w:left="55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898C2BD6">
      <w:start w:val="1"/>
      <w:numFmt w:val="lowerRoman"/>
      <w:lvlText w:val="%9"/>
      <w:lvlJc w:val="left"/>
      <w:pPr>
        <w:ind w:left="625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8" w15:restartNumberingAfterBreak="0">
    <w:nsid w:val="7FDF6015"/>
    <w:multiLevelType w:val="hybridMultilevel"/>
    <w:tmpl w:val="BF525D1C"/>
    <w:lvl w:ilvl="0" w:tplc="C93475A6">
      <w:start w:val="2"/>
      <w:numFmt w:val="decimal"/>
      <w:lvlText w:val="%1."/>
      <w:lvlJc w:val="left"/>
      <w:pPr>
        <w:ind w:left="360" w:firstLine="0"/>
      </w:pPr>
      <w:rPr>
        <w:rFonts w:ascii="Arial" w:eastAsia="Times New Roman" w:hAnsi="Arial" w:cs="Arial" w:hint="default"/>
        <w:b w:val="0"/>
        <w:i w:val="0"/>
        <w:strike w:val="0"/>
        <w:dstrike w:val="0"/>
        <w:color w:val="000000"/>
        <w:sz w:val="24"/>
        <w:szCs w:val="24"/>
        <w:u w:val="none" w:color="000000"/>
        <w:vertAlign w:val="baseline"/>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905212728">
    <w:abstractNumId w:val="18"/>
  </w:num>
  <w:num w:numId="2" w16cid:durableId="639919245">
    <w:abstractNumId w:val="52"/>
  </w:num>
  <w:num w:numId="3" w16cid:durableId="1486313691">
    <w:abstractNumId w:val="13"/>
  </w:num>
  <w:num w:numId="4" w16cid:durableId="2122919917">
    <w:abstractNumId w:val="26"/>
  </w:num>
  <w:num w:numId="5" w16cid:durableId="1390498096">
    <w:abstractNumId w:val="20"/>
  </w:num>
  <w:num w:numId="6" w16cid:durableId="759524588">
    <w:abstractNumId w:val="37"/>
  </w:num>
  <w:num w:numId="7" w16cid:durableId="1314524585">
    <w:abstractNumId w:val="47"/>
  </w:num>
  <w:num w:numId="8" w16cid:durableId="699209901">
    <w:abstractNumId w:val="6"/>
  </w:num>
  <w:num w:numId="9" w16cid:durableId="2130081520">
    <w:abstractNumId w:val="14"/>
  </w:num>
  <w:num w:numId="10" w16cid:durableId="1492023701">
    <w:abstractNumId w:val="34"/>
  </w:num>
  <w:num w:numId="11" w16cid:durableId="730805832">
    <w:abstractNumId w:val="25"/>
  </w:num>
  <w:num w:numId="12" w16cid:durableId="1004824264">
    <w:abstractNumId w:val="8"/>
  </w:num>
  <w:num w:numId="13" w16cid:durableId="799230076">
    <w:abstractNumId w:val="15"/>
  </w:num>
  <w:num w:numId="14" w16cid:durableId="1356157586">
    <w:abstractNumId w:val="54"/>
  </w:num>
  <w:num w:numId="15" w16cid:durableId="1449541860">
    <w:abstractNumId w:val="22"/>
  </w:num>
  <w:num w:numId="16" w16cid:durableId="1976593153">
    <w:abstractNumId w:val="1"/>
  </w:num>
  <w:num w:numId="17" w16cid:durableId="759527092">
    <w:abstractNumId w:val="57"/>
  </w:num>
  <w:num w:numId="18" w16cid:durableId="519590143">
    <w:abstractNumId w:val="32"/>
  </w:num>
  <w:num w:numId="19" w16cid:durableId="1508325723">
    <w:abstractNumId w:val="48"/>
  </w:num>
  <w:num w:numId="20" w16cid:durableId="2096320388">
    <w:abstractNumId w:val="40"/>
  </w:num>
  <w:num w:numId="21" w16cid:durableId="402873860">
    <w:abstractNumId w:val="38"/>
  </w:num>
  <w:num w:numId="22" w16cid:durableId="1327175373">
    <w:abstractNumId w:val="10"/>
  </w:num>
  <w:num w:numId="23" w16cid:durableId="1973247014">
    <w:abstractNumId w:val="31"/>
  </w:num>
  <w:num w:numId="24" w16cid:durableId="1035351377">
    <w:abstractNumId w:val="39"/>
  </w:num>
  <w:num w:numId="25" w16cid:durableId="2066098720">
    <w:abstractNumId w:val="43"/>
  </w:num>
  <w:num w:numId="26" w16cid:durableId="397946485">
    <w:abstractNumId w:val="33"/>
  </w:num>
  <w:num w:numId="27" w16cid:durableId="1924561583">
    <w:abstractNumId w:val="5"/>
  </w:num>
  <w:num w:numId="28" w16cid:durableId="2089764113">
    <w:abstractNumId w:val="2"/>
  </w:num>
  <w:num w:numId="29" w16cid:durableId="110249696">
    <w:abstractNumId w:val="42"/>
  </w:num>
  <w:num w:numId="30" w16cid:durableId="501511794">
    <w:abstractNumId w:val="58"/>
  </w:num>
  <w:num w:numId="31" w16cid:durableId="1591281747">
    <w:abstractNumId w:val="16"/>
  </w:num>
  <w:num w:numId="32" w16cid:durableId="1696298596">
    <w:abstractNumId w:val="46"/>
  </w:num>
  <w:num w:numId="33" w16cid:durableId="201014230">
    <w:abstractNumId w:val="28"/>
  </w:num>
  <w:num w:numId="34" w16cid:durableId="836846627">
    <w:abstractNumId w:val="24"/>
  </w:num>
  <w:num w:numId="35" w16cid:durableId="2012756896">
    <w:abstractNumId w:val="11"/>
  </w:num>
  <w:num w:numId="36" w16cid:durableId="1380932583">
    <w:abstractNumId w:val="49"/>
  </w:num>
  <w:num w:numId="37" w16cid:durableId="1615480247">
    <w:abstractNumId w:val="53"/>
  </w:num>
  <w:num w:numId="38" w16cid:durableId="711927706">
    <w:abstractNumId w:val="12"/>
  </w:num>
  <w:num w:numId="39" w16cid:durableId="2029403853">
    <w:abstractNumId w:val="27"/>
  </w:num>
  <w:num w:numId="40" w16cid:durableId="863056681">
    <w:abstractNumId w:val="41"/>
  </w:num>
  <w:num w:numId="41" w16cid:durableId="112287379">
    <w:abstractNumId w:val="56"/>
  </w:num>
  <w:num w:numId="42" w16cid:durableId="2076778403">
    <w:abstractNumId w:val="7"/>
  </w:num>
  <w:num w:numId="43" w16cid:durableId="1727025932">
    <w:abstractNumId w:val="17"/>
  </w:num>
  <w:num w:numId="44" w16cid:durableId="491458503">
    <w:abstractNumId w:val="21"/>
  </w:num>
  <w:num w:numId="45" w16cid:durableId="637298684">
    <w:abstractNumId w:val="23"/>
  </w:num>
  <w:num w:numId="46" w16cid:durableId="1160342256">
    <w:abstractNumId w:val="50"/>
  </w:num>
  <w:num w:numId="47" w16cid:durableId="675769571">
    <w:abstractNumId w:val="30"/>
  </w:num>
  <w:num w:numId="48" w16cid:durableId="1026832774">
    <w:abstractNumId w:val="19"/>
  </w:num>
  <w:num w:numId="49" w16cid:durableId="1610115204">
    <w:abstractNumId w:val="45"/>
  </w:num>
  <w:num w:numId="50" w16cid:durableId="1959295766">
    <w:abstractNumId w:val="51"/>
  </w:num>
  <w:num w:numId="51" w16cid:durableId="1334845322">
    <w:abstractNumId w:val="9"/>
  </w:num>
  <w:num w:numId="52" w16cid:durableId="124811408">
    <w:abstractNumId w:val="44"/>
  </w:num>
  <w:num w:numId="53" w16cid:durableId="1468232963">
    <w:abstractNumId w:val="4"/>
  </w:num>
  <w:num w:numId="54" w16cid:durableId="559248252">
    <w:abstractNumId w:val="55"/>
  </w:num>
  <w:num w:numId="55" w16cid:durableId="1743870564">
    <w:abstractNumId w:val="0"/>
  </w:num>
  <w:num w:numId="56" w16cid:durableId="1119301275">
    <w:abstractNumId w:val="3"/>
  </w:num>
  <w:num w:numId="57" w16cid:durableId="1518615570">
    <w:abstractNumId w:val="36"/>
  </w:num>
  <w:num w:numId="58" w16cid:durableId="1455446013">
    <w:abstractNumId w:val="29"/>
  </w:num>
  <w:num w:numId="59" w16cid:durableId="665742417">
    <w:abstractNumId w:val="3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5154"/>
    <w:rsid w:val="00006D27"/>
    <w:rsid w:val="00027194"/>
    <w:rsid w:val="00060F21"/>
    <w:rsid w:val="0009699C"/>
    <w:rsid w:val="000A6485"/>
    <w:rsid w:val="000C4175"/>
    <w:rsid w:val="000D5E5E"/>
    <w:rsid w:val="000F60DC"/>
    <w:rsid w:val="001078FE"/>
    <w:rsid w:val="00124826"/>
    <w:rsid w:val="00133438"/>
    <w:rsid w:val="00143B38"/>
    <w:rsid w:val="001467A3"/>
    <w:rsid w:val="0016747E"/>
    <w:rsid w:val="00196B93"/>
    <w:rsid w:val="001974E6"/>
    <w:rsid w:val="001B1221"/>
    <w:rsid w:val="001D3466"/>
    <w:rsid w:val="002347A8"/>
    <w:rsid w:val="00245154"/>
    <w:rsid w:val="00246D5D"/>
    <w:rsid w:val="0025121D"/>
    <w:rsid w:val="00264AD5"/>
    <w:rsid w:val="00267995"/>
    <w:rsid w:val="00273575"/>
    <w:rsid w:val="002A1B37"/>
    <w:rsid w:val="002B3DA6"/>
    <w:rsid w:val="002C66C0"/>
    <w:rsid w:val="002E5C46"/>
    <w:rsid w:val="002E63F7"/>
    <w:rsid w:val="00310CF2"/>
    <w:rsid w:val="00324AB1"/>
    <w:rsid w:val="003258EC"/>
    <w:rsid w:val="00340356"/>
    <w:rsid w:val="00382A72"/>
    <w:rsid w:val="003B4C93"/>
    <w:rsid w:val="003F2669"/>
    <w:rsid w:val="004010A5"/>
    <w:rsid w:val="00427C5B"/>
    <w:rsid w:val="00440341"/>
    <w:rsid w:val="004506CB"/>
    <w:rsid w:val="00487A83"/>
    <w:rsid w:val="004950DB"/>
    <w:rsid w:val="004B7538"/>
    <w:rsid w:val="004F1969"/>
    <w:rsid w:val="004F2D04"/>
    <w:rsid w:val="004F6784"/>
    <w:rsid w:val="005172D3"/>
    <w:rsid w:val="0057284C"/>
    <w:rsid w:val="00577C9D"/>
    <w:rsid w:val="005C4DEF"/>
    <w:rsid w:val="005C6131"/>
    <w:rsid w:val="005C6CC8"/>
    <w:rsid w:val="00615869"/>
    <w:rsid w:val="00673041"/>
    <w:rsid w:val="00674257"/>
    <w:rsid w:val="006D35F4"/>
    <w:rsid w:val="006E38B4"/>
    <w:rsid w:val="006F6394"/>
    <w:rsid w:val="007004F1"/>
    <w:rsid w:val="007044F9"/>
    <w:rsid w:val="007304EE"/>
    <w:rsid w:val="00761CD7"/>
    <w:rsid w:val="007C18F7"/>
    <w:rsid w:val="007E1205"/>
    <w:rsid w:val="008058F6"/>
    <w:rsid w:val="00815242"/>
    <w:rsid w:val="00816FB2"/>
    <w:rsid w:val="0082086D"/>
    <w:rsid w:val="00820CDA"/>
    <w:rsid w:val="00831CC8"/>
    <w:rsid w:val="00847FA6"/>
    <w:rsid w:val="00851247"/>
    <w:rsid w:val="0085135D"/>
    <w:rsid w:val="00890322"/>
    <w:rsid w:val="008C50FF"/>
    <w:rsid w:val="008C7D65"/>
    <w:rsid w:val="008E508E"/>
    <w:rsid w:val="009126CE"/>
    <w:rsid w:val="00914888"/>
    <w:rsid w:val="00935E48"/>
    <w:rsid w:val="009769A3"/>
    <w:rsid w:val="0098656A"/>
    <w:rsid w:val="00990D2E"/>
    <w:rsid w:val="009A32BB"/>
    <w:rsid w:val="009D12E1"/>
    <w:rsid w:val="009D7819"/>
    <w:rsid w:val="00A100F8"/>
    <w:rsid w:val="00A12900"/>
    <w:rsid w:val="00A12AA7"/>
    <w:rsid w:val="00A131A8"/>
    <w:rsid w:val="00A51BEB"/>
    <w:rsid w:val="00A60E2E"/>
    <w:rsid w:val="00A8656E"/>
    <w:rsid w:val="00AA7877"/>
    <w:rsid w:val="00AB22C2"/>
    <w:rsid w:val="00AB6EE9"/>
    <w:rsid w:val="00AE522F"/>
    <w:rsid w:val="00AF4010"/>
    <w:rsid w:val="00B256D7"/>
    <w:rsid w:val="00B25834"/>
    <w:rsid w:val="00B31EF8"/>
    <w:rsid w:val="00B46063"/>
    <w:rsid w:val="00BA33FD"/>
    <w:rsid w:val="00BB042E"/>
    <w:rsid w:val="00BB3E7E"/>
    <w:rsid w:val="00BB6532"/>
    <w:rsid w:val="00BF4669"/>
    <w:rsid w:val="00C26791"/>
    <w:rsid w:val="00C30264"/>
    <w:rsid w:val="00C425DB"/>
    <w:rsid w:val="00C46C8C"/>
    <w:rsid w:val="00C71358"/>
    <w:rsid w:val="00C71D26"/>
    <w:rsid w:val="00C763A3"/>
    <w:rsid w:val="00C95653"/>
    <w:rsid w:val="00CD1A23"/>
    <w:rsid w:val="00CF1356"/>
    <w:rsid w:val="00CF5913"/>
    <w:rsid w:val="00D30D99"/>
    <w:rsid w:val="00D547A2"/>
    <w:rsid w:val="00D740C9"/>
    <w:rsid w:val="00D8369B"/>
    <w:rsid w:val="00DC4C43"/>
    <w:rsid w:val="00DF35D6"/>
    <w:rsid w:val="00E022F6"/>
    <w:rsid w:val="00E23D26"/>
    <w:rsid w:val="00E31152"/>
    <w:rsid w:val="00E33075"/>
    <w:rsid w:val="00E51558"/>
    <w:rsid w:val="00EA2F6A"/>
    <w:rsid w:val="00EB161B"/>
    <w:rsid w:val="00EC54B2"/>
    <w:rsid w:val="00F13D0B"/>
    <w:rsid w:val="00F52D73"/>
    <w:rsid w:val="00F53975"/>
    <w:rsid w:val="00F86EF1"/>
    <w:rsid w:val="00FA0E04"/>
    <w:rsid w:val="00FC3633"/>
    <w:rsid w:val="00FC6EF7"/>
    <w:rsid w:val="00FE2230"/>
    <w:rsid w:val="00FE574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C0B511"/>
  <w15:docId w15:val="{B358184B-DCA2-49FD-9C30-2AD3161E0A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pl-PL" w:eastAsia="pl-PL"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60E2E"/>
    <w:pPr>
      <w:spacing w:after="5" w:line="271" w:lineRule="auto"/>
      <w:ind w:left="142" w:hanging="8"/>
      <w:jc w:val="both"/>
    </w:pPr>
    <w:rPr>
      <w:rFonts w:ascii="Times New Roman" w:eastAsia="Times New Roman" w:hAnsi="Times New Roman" w:cs="Times New Roman"/>
      <w:color w:val="00000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Nagwek">
    <w:name w:val="header"/>
    <w:basedOn w:val="Normalny"/>
    <w:link w:val="NagwekZnak"/>
    <w:uiPriority w:val="99"/>
    <w:unhideWhenUsed/>
    <w:rsid w:val="004950D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4950DB"/>
    <w:rPr>
      <w:rFonts w:ascii="Times New Roman" w:eastAsia="Times New Roman" w:hAnsi="Times New Roman" w:cs="Times New Roman"/>
      <w:color w:val="000000"/>
    </w:rPr>
  </w:style>
  <w:style w:type="paragraph" w:styleId="Stopka">
    <w:name w:val="footer"/>
    <w:basedOn w:val="Normalny"/>
    <w:link w:val="StopkaZnak"/>
    <w:uiPriority w:val="99"/>
    <w:unhideWhenUsed/>
    <w:rsid w:val="004950D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4950DB"/>
    <w:rPr>
      <w:rFonts w:ascii="Times New Roman" w:eastAsia="Times New Roman" w:hAnsi="Times New Roman" w:cs="Times New Roman"/>
      <w:color w:val="000000"/>
    </w:rPr>
  </w:style>
  <w:style w:type="character" w:styleId="Odwoaniedokomentarza">
    <w:name w:val="annotation reference"/>
    <w:basedOn w:val="Domylnaczcionkaakapitu"/>
    <w:uiPriority w:val="99"/>
    <w:semiHidden/>
    <w:unhideWhenUsed/>
    <w:rsid w:val="00C26791"/>
    <w:rPr>
      <w:sz w:val="16"/>
      <w:szCs w:val="16"/>
    </w:rPr>
  </w:style>
  <w:style w:type="paragraph" w:styleId="Tekstkomentarza">
    <w:name w:val="annotation text"/>
    <w:basedOn w:val="Normalny"/>
    <w:link w:val="TekstkomentarzaZnak"/>
    <w:uiPriority w:val="99"/>
    <w:semiHidden/>
    <w:unhideWhenUsed/>
    <w:rsid w:val="00C26791"/>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C26791"/>
    <w:rPr>
      <w:rFonts w:ascii="Times New Roman" w:eastAsia="Times New Roman" w:hAnsi="Times New Roman" w:cs="Times New Roman"/>
      <w:color w:val="000000"/>
      <w:sz w:val="20"/>
      <w:szCs w:val="20"/>
    </w:rPr>
  </w:style>
  <w:style w:type="paragraph" w:styleId="Tematkomentarza">
    <w:name w:val="annotation subject"/>
    <w:basedOn w:val="Tekstkomentarza"/>
    <w:next w:val="Tekstkomentarza"/>
    <w:link w:val="TematkomentarzaZnak"/>
    <w:uiPriority w:val="99"/>
    <w:semiHidden/>
    <w:unhideWhenUsed/>
    <w:rsid w:val="00C26791"/>
    <w:rPr>
      <w:b/>
      <w:bCs/>
    </w:rPr>
  </w:style>
  <w:style w:type="character" w:customStyle="1" w:styleId="TematkomentarzaZnak">
    <w:name w:val="Temat komentarza Znak"/>
    <w:basedOn w:val="TekstkomentarzaZnak"/>
    <w:link w:val="Tematkomentarza"/>
    <w:uiPriority w:val="99"/>
    <w:semiHidden/>
    <w:rsid w:val="00C26791"/>
    <w:rPr>
      <w:rFonts w:ascii="Times New Roman" w:eastAsia="Times New Roman" w:hAnsi="Times New Roman" w:cs="Times New Roman"/>
      <w:b/>
      <w:bCs/>
      <w:color w:val="000000"/>
      <w:sz w:val="20"/>
      <w:szCs w:val="20"/>
    </w:rPr>
  </w:style>
  <w:style w:type="paragraph" w:styleId="Akapitzlist">
    <w:name w:val="List Paragraph"/>
    <w:aliases w:val="1.Nagłówek,L1,wypunktowanie,List bullet,List Paragraph,Akapit z listą BS,Kolorowa lista — akcent 11,Średnia siatka 1 — akcent 21,Akapit z listą numerowaną,Podsis rysunku,Numerowanie,BulletC,Wyliczanie,Obiekt,normalny tekst"/>
    <w:basedOn w:val="Normalny"/>
    <w:link w:val="AkapitzlistZnak"/>
    <w:uiPriority w:val="34"/>
    <w:qFormat/>
    <w:rsid w:val="00AF4010"/>
    <w:pPr>
      <w:spacing w:after="200" w:line="276" w:lineRule="auto"/>
      <w:ind w:left="720" w:firstLine="0"/>
      <w:contextualSpacing/>
      <w:jc w:val="left"/>
    </w:pPr>
    <w:rPr>
      <w:rFonts w:ascii="Calibri" w:eastAsia="Calibri" w:hAnsi="Calibri"/>
      <w:color w:val="auto"/>
      <w:kern w:val="0"/>
      <w:lang w:eastAsia="en-US"/>
      <w14:ligatures w14:val="none"/>
    </w:rPr>
  </w:style>
  <w:style w:type="character" w:customStyle="1" w:styleId="AkapitzlistZnak">
    <w:name w:val="Akapit z listą Znak"/>
    <w:aliases w:val="1.Nagłówek Znak,L1 Znak,wypunktowanie Znak,List bullet Znak,List Paragraph Znak,Akapit z listą BS Znak,Kolorowa lista — akcent 11 Znak,Średnia siatka 1 — akcent 21 Znak,Akapit z listą numerowaną Znak,Podsis rysunku Znak,BulletC Znak"/>
    <w:link w:val="Akapitzlist"/>
    <w:uiPriority w:val="34"/>
    <w:qFormat/>
    <w:rsid w:val="00AF4010"/>
    <w:rPr>
      <w:rFonts w:ascii="Calibri" w:eastAsia="Calibri" w:hAnsi="Calibri" w:cs="Times New Roman"/>
      <w:kern w:val="0"/>
      <w:lang w:eastAsia="en-US"/>
      <w14:ligatures w14:val="none"/>
    </w:rPr>
  </w:style>
  <w:style w:type="paragraph" w:styleId="Tekstpodstawowy">
    <w:name w:val="Body Text"/>
    <w:basedOn w:val="Normalny"/>
    <w:link w:val="TekstpodstawowyZnak"/>
    <w:unhideWhenUsed/>
    <w:rsid w:val="0098656A"/>
    <w:pPr>
      <w:spacing w:after="0" w:line="240" w:lineRule="auto"/>
      <w:ind w:left="0" w:firstLine="0"/>
      <w:jc w:val="left"/>
    </w:pPr>
    <w:rPr>
      <w:b/>
      <w:bCs/>
      <w:color w:val="auto"/>
      <w:kern w:val="0"/>
      <w:sz w:val="24"/>
      <w:szCs w:val="20"/>
      <w:lang w:val="x-none"/>
      <w14:ligatures w14:val="none"/>
    </w:rPr>
  </w:style>
  <w:style w:type="character" w:customStyle="1" w:styleId="TekstpodstawowyZnak">
    <w:name w:val="Tekst podstawowy Znak"/>
    <w:basedOn w:val="Domylnaczcionkaakapitu"/>
    <w:link w:val="Tekstpodstawowy"/>
    <w:rsid w:val="0098656A"/>
    <w:rPr>
      <w:rFonts w:ascii="Times New Roman" w:eastAsia="Times New Roman" w:hAnsi="Times New Roman" w:cs="Times New Roman"/>
      <w:b/>
      <w:bCs/>
      <w:kern w:val="0"/>
      <w:sz w:val="24"/>
      <w:szCs w:val="20"/>
      <w:lang w:val="x-none"/>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377423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allto:542-25-42-016"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callto:542-25-42-016"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E225C3-22DE-4EA4-AA77-69011C06B1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499</TotalTime>
  <Pages>1</Pages>
  <Words>7607</Words>
  <Characters>45648</Characters>
  <Application>Microsoft Office Word</Application>
  <DocSecurity>0</DocSecurity>
  <Lines>380</Lines>
  <Paragraphs>106</Paragraphs>
  <ScaleCrop>false</ScaleCrop>
  <HeadingPairs>
    <vt:vector size="2" baseType="variant">
      <vt:variant>
        <vt:lpstr>Tytuł</vt:lpstr>
      </vt:variant>
      <vt:variant>
        <vt:i4>1</vt:i4>
      </vt:variant>
    </vt:vector>
  </HeadingPairs>
  <TitlesOfParts>
    <vt:vector size="1" baseType="lpstr">
      <vt:lpstr>Microsoft Word - 2025.01.24.umowa.plany ochrony</vt:lpstr>
    </vt:vector>
  </TitlesOfParts>
  <Company/>
  <LinksUpToDate>false</LinksUpToDate>
  <CharactersWithSpaces>53149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- 2025.01.24.umowa.plany ochrony</dc:title>
  <dc:subject/>
  <dc:creator>BoÅ¼ena Bednarczyk</dc:creator>
  <cp:keywords/>
  <cp:lastModifiedBy>MarekW</cp:lastModifiedBy>
  <cp:revision>32</cp:revision>
  <cp:lastPrinted>2026-03-19T11:29:00Z</cp:lastPrinted>
  <dcterms:created xsi:type="dcterms:W3CDTF">2026-02-05T18:26:00Z</dcterms:created>
  <dcterms:modified xsi:type="dcterms:W3CDTF">2026-03-22T15:14:00Z</dcterms:modified>
</cp:coreProperties>
</file>