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34E5BA" w14:textId="77777777" w:rsidR="00181C14" w:rsidRPr="00BA6E1A" w:rsidRDefault="00E84975" w:rsidP="00347D9F">
      <w:pPr>
        <w:spacing w:before="480" w:after="480" w:line="360" w:lineRule="auto"/>
        <w:jc w:val="center"/>
        <w:rPr>
          <w:b/>
          <w:caps/>
          <w:color w:val="000000"/>
          <w:sz w:val="26"/>
          <w:szCs w:val="26"/>
        </w:rPr>
      </w:pPr>
      <w:r w:rsidRPr="00BA6E1A">
        <w:rPr>
          <w:b/>
          <w:caps/>
          <w:color w:val="000000"/>
          <w:sz w:val="26"/>
          <w:szCs w:val="26"/>
        </w:rPr>
        <w:t xml:space="preserve">specyfikacja </w:t>
      </w:r>
      <w:r w:rsidR="00181C14" w:rsidRPr="00BA6E1A">
        <w:rPr>
          <w:b/>
          <w:caps/>
          <w:color w:val="000000"/>
          <w:sz w:val="26"/>
          <w:szCs w:val="26"/>
        </w:rPr>
        <w:t>warunków zamówienia</w:t>
      </w:r>
    </w:p>
    <w:p w14:paraId="105DEA7D" w14:textId="77777777" w:rsidR="00181C14" w:rsidRPr="00BA6E1A" w:rsidRDefault="00D32541" w:rsidP="00637338">
      <w:pPr>
        <w:spacing w:before="40" w:line="360" w:lineRule="auto"/>
        <w:jc w:val="center"/>
        <w:rPr>
          <w:b/>
          <w:caps/>
          <w:color w:val="000000"/>
          <w:sz w:val="26"/>
          <w:szCs w:val="26"/>
        </w:rPr>
      </w:pPr>
      <w:r w:rsidRPr="00BA6E1A">
        <w:rPr>
          <w:b/>
          <w:caps/>
          <w:color w:val="000000"/>
          <w:sz w:val="26"/>
          <w:szCs w:val="26"/>
        </w:rPr>
        <w:t>zAMAWIAJĄCY:</w:t>
      </w:r>
    </w:p>
    <w:p w14:paraId="1BC04340" w14:textId="7EA547DA" w:rsidR="00A566D5" w:rsidRPr="00A566D5" w:rsidRDefault="00A566D5" w:rsidP="00A566D5">
      <w:pPr>
        <w:pStyle w:val="Adres"/>
        <w:keepLines w:val="0"/>
        <w:tabs>
          <w:tab w:val="left" w:pos="567"/>
        </w:tabs>
        <w:spacing w:line="276" w:lineRule="auto"/>
        <w:jc w:val="center"/>
        <w:rPr>
          <w:rFonts w:ascii="Times New Roman" w:hAnsi="Times New Roman" w:cs="Times New Roman"/>
          <w:b/>
          <w:bCs/>
          <w:sz w:val="24"/>
          <w:szCs w:val="24"/>
        </w:rPr>
      </w:pPr>
      <w:r w:rsidRPr="00A566D5">
        <w:rPr>
          <w:rFonts w:ascii="Times New Roman" w:hAnsi="Times New Roman" w:cs="Times New Roman"/>
          <w:b/>
          <w:bCs/>
          <w:sz w:val="24"/>
          <w:szCs w:val="24"/>
        </w:rPr>
        <w:t xml:space="preserve">Gmina </w:t>
      </w:r>
      <w:r w:rsidR="00432AB0">
        <w:rPr>
          <w:rFonts w:ascii="Times New Roman" w:hAnsi="Times New Roman" w:cs="Times New Roman"/>
          <w:b/>
          <w:bCs/>
          <w:sz w:val="24"/>
          <w:szCs w:val="24"/>
        </w:rPr>
        <w:t>Stara Kamienica</w:t>
      </w:r>
    </w:p>
    <w:p w14:paraId="2DAD93D7" w14:textId="77777777" w:rsidR="00A566D5" w:rsidRPr="00B03726" w:rsidRDefault="00A566D5" w:rsidP="00A566D5">
      <w:pPr>
        <w:pStyle w:val="Adres"/>
        <w:keepLines w:val="0"/>
        <w:tabs>
          <w:tab w:val="left" w:pos="567"/>
        </w:tabs>
        <w:spacing w:line="276" w:lineRule="auto"/>
        <w:ind w:left="340"/>
        <w:rPr>
          <w:rFonts w:ascii="Times New Roman" w:hAnsi="Times New Roman" w:cs="Times New Roman"/>
          <w:sz w:val="24"/>
          <w:szCs w:val="24"/>
        </w:rPr>
      </w:pPr>
    </w:p>
    <w:p w14:paraId="01030D71" w14:textId="77777777" w:rsidR="00900915" w:rsidRDefault="00BF5B75" w:rsidP="00432AB0">
      <w:pPr>
        <w:spacing w:after="119" w:line="276" w:lineRule="auto"/>
        <w:jc w:val="center"/>
        <w:rPr>
          <w:b/>
          <w:bCs/>
          <w:color w:val="000000" w:themeColor="text1"/>
        </w:rPr>
      </w:pPr>
      <w:r w:rsidRPr="00432AB0">
        <w:rPr>
          <w:color w:val="000000"/>
        </w:rPr>
        <w:t xml:space="preserve">Zaprasza do złożenia oferty w postępowaniu o udzielenie zamówienia publicznego prowadzonego w trybie </w:t>
      </w:r>
      <w:r w:rsidR="006204E8" w:rsidRPr="00432AB0">
        <w:rPr>
          <w:color w:val="000000"/>
        </w:rPr>
        <w:t xml:space="preserve">podstawowym </w:t>
      </w:r>
      <w:r w:rsidR="00361262" w:rsidRPr="00432AB0">
        <w:rPr>
          <w:color w:val="000000"/>
        </w:rPr>
        <w:t xml:space="preserve">bez </w:t>
      </w:r>
      <w:proofErr w:type="gramStart"/>
      <w:r w:rsidR="006204E8" w:rsidRPr="00432AB0">
        <w:rPr>
          <w:color w:val="000000"/>
        </w:rPr>
        <w:t xml:space="preserve">negocjacji </w:t>
      </w:r>
      <w:r w:rsidR="00E27890" w:rsidRPr="00432AB0">
        <w:rPr>
          <w:color w:val="000000"/>
        </w:rPr>
        <w:t xml:space="preserve"> </w:t>
      </w:r>
      <w:r w:rsidRPr="00432AB0">
        <w:rPr>
          <w:color w:val="000000"/>
        </w:rPr>
        <w:t>o</w:t>
      </w:r>
      <w:proofErr w:type="gramEnd"/>
      <w:r w:rsidRPr="00432AB0">
        <w:rPr>
          <w:color w:val="000000"/>
        </w:rPr>
        <w:t xml:space="preserve"> wartości </w:t>
      </w:r>
      <w:r w:rsidR="006204E8" w:rsidRPr="00432AB0">
        <w:rPr>
          <w:color w:val="000000"/>
        </w:rPr>
        <w:t xml:space="preserve">zamówienia </w:t>
      </w:r>
      <w:proofErr w:type="gramStart"/>
      <w:r w:rsidR="006204E8" w:rsidRPr="00432AB0">
        <w:rPr>
          <w:color w:val="000000"/>
        </w:rPr>
        <w:t>nie przekraczającej</w:t>
      </w:r>
      <w:proofErr w:type="gramEnd"/>
      <w:r w:rsidR="006204E8" w:rsidRPr="00432AB0">
        <w:rPr>
          <w:color w:val="000000"/>
        </w:rPr>
        <w:t xml:space="preserve"> progów unijnych o jakich stanowi art. 3 ustawy z 11 września 2019 r. - Prawo zamówień publicznych </w:t>
      </w:r>
      <w:r w:rsidR="006769DE" w:rsidRPr="00432AB0">
        <w:rPr>
          <w:color w:val="000000"/>
        </w:rPr>
        <w:t xml:space="preserve">(Dz.U. z </w:t>
      </w:r>
      <w:r w:rsidR="0088383C" w:rsidRPr="00432AB0">
        <w:rPr>
          <w:color w:val="000000"/>
        </w:rPr>
        <w:t>202</w:t>
      </w:r>
      <w:r w:rsidR="00DF7FBA" w:rsidRPr="00432AB0">
        <w:rPr>
          <w:color w:val="000000"/>
        </w:rPr>
        <w:t>4</w:t>
      </w:r>
      <w:r w:rsidR="00900915">
        <w:rPr>
          <w:color w:val="000000"/>
        </w:rPr>
        <w:t xml:space="preserve"> r</w:t>
      </w:r>
      <w:r w:rsidR="0088383C" w:rsidRPr="00432AB0">
        <w:rPr>
          <w:color w:val="000000"/>
        </w:rPr>
        <w:t>.</w:t>
      </w:r>
      <w:r w:rsidR="00900915">
        <w:rPr>
          <w:color w:val="000000"/>
        </w:rPr>
        <w:t xml:space="preserve"> poz. </w:t>
      </w:r>
      <w:r w:rsidR="00BE712F" w:rsidRPr="00432AB0">
        <w:rPr>
          <w:color w:val="000000"/>
        </w:rPr>
        <w:t>1</w:t>
      </w:r>
      <w:r w:rsidR="00DF7FBA" w:rsidRPr="00432AB0">
        <w:rPr>
          <w:color w:val="000000"/>
        </w:rPr>
        <w:t>320</w:t>
      </w:r>
      <w:r w:rsidR="00A212D8" w:rsidRPr="00432AB0">
        <w:rPr>
          <w:color w:val="000000"/>
        </w:rPr>
        <w:t xml:space="preserve"> ze zm.</w:t>
      </w:r>
      <w:r w:rsidR="006769DE" w:rsidRPr="00432AB0">
        <w:rPr>
          <w:color w:val="000000"/>
        </w:rPr>
        <w:t>)</w:t>
      </w:r>
      <w:r w:rsidR="006204E8" w:rsidRPr="00432AB0">
        <w:rPr>
          <w:color w:val="000000"/>
        </w:rPr>
        <w:t xml:space="preserve"> – dalej </w:t>
      </w:r>
      <w:proofErr w:type="spellStart"/>
      <w:r w:rsidR="003528D4" w:rsidRPr="00432AB0">
        <w:rPr>
          <w:color w:val="000000"/>
        </w:rPr>
        <w:t>p.z.p</w:t>
      </w:r>
      <w:proofErr w:type="spellEnd"/>
      <w:r w:rsidR="003528D4" w:rsidRPr="00432AB0">
        <w:rPr>
          <w:color w:val="000000"/>
        </w:rPr>
        <w:t xml:space="preserve">. </w:t>
      </w:r>
      <w:r w:rsidR="00C92942" w:rsidRPr="00432AB0">
        <w:rPr>
          <w:color w:val="000000"/>
        </w:rPr>
        <w:t>na</w:t>
      </w:r>
      <w:r w:rsidR="006204E8" w:rsidRPr="00432AB0">
        <w:rPr>
          <w:color w:val="000000"/>
        </w:rPr>
        <w:t xml:space="preserve"> </w:t>
      </w:r>
      <w:r w:rsidR="001361C2" w:rsidRPr="00432AB0">
        <w:rPr>
          <w:color w:val="000000"/>
        </w:rPr>
        <w:t>„robotę budowlaną</w:t>
      </w:r>
      <w:r w:rsidR="001361C2" w:rsidRPr="00900915">
        <w:rPr>
          <w:color w:val="000000"/>
        </w:rPr>
        <w:t>”</w:t>
      </w:r>
      <w:r w:rsidR="00570717" w:rsidRPr="00900915">
        <w:rPr>
          <w:color w:val="000000"/>
        </w:rPr>
        <w:t xml:space="preserve"> </w:t>
      </w:r>
      <w:r w:rsidR="00570717" w:rsidRPr="00900915">
        <w:rPr>
          <w:color w:val="000000" w:themeColor="text1"/>
        </w:rPr>
        <w:t>pn.</w:t>
      </w:r>
      <w:r w:rsidR="00CD60FD" w:rsidRPr="00432AB0">
        <w:rPr>
          <w:b/>
          <w:bCs/>
          <w:color w:val="000000" w:themeColor="text1"/>
        </w:rPr>
        <w:t xml:space="preserve"> </w:t>
      </w:r>
      <w:bookmarkStart w:id="0" w:name="_Hlk63667509"/>
    </w:p>
    <w:p w14:paraId="653E8834" w14:textId="3ADE6630" w:rsidR="00964E8E" w:rsidRPr="00432AB0" w:rsidRDefault="00964E8E" w:rsidP="00432AB0">
      <w:pPr>
        <w:spacing w:after="119" w:line="276" w:lineRule="auto"/>
        <w:jc w:val="center"/>
        <w:rPr>
          <w:b/>
          <w:sz w:val="28"/>
          <w:szCs w:val="28"/>
        </w:rPr>
      </w:pPr>
      <w:r w:rsidRPr="00432AB0">
        <w:rPr>
          <w:b/>
          <w:bCs/>
          <w:color w:val="000000" w:themeColor="text1"/>
        </w:rPr>
        <w:t>„</w:t>
      </w:r>
      <w:r w:rsidR="00432AB0" w:rsidRPr="00432AB0">
        <w:rPr>
          <w:b/>
          <w:sz w:val="28"/>
          <w:szCs w:val="28"/>
        </w:rPr>
        <w:t>Budowa kompleksu wiat przystankowych w Gminie Stara Kamienica</w:t>
      </w:r>
      <w:r w:rsidRPr="00432AB0">
        <w:rPr>
          <w:b/>
          <w:bCs/>
          <w:color w:val="000000" w:themeColor="text1"/>
        </w:rPr>
        <w:t>”</w:t>
      </w:r>
    </w:p>
    <w:p w14:paraId="77BBB8A5" w14:textId="77777777" w:rsidR="00432AB0" w:rsidRDefault="00432AB0" w:rsidP="00432AB0">
      <w:pPr>
        <w:spacing w:line="276" w:lineRule="auto"/>
        <w:jc w:val="center"/>
        <w:rPr>
          <w:rStyle w:val="Pogrubienie"/>
          <w:b w:val="0"/>
          <w:bCs w:val="0"/>
          <w:i/>
          <w:iCs/>
        </w:rPr>
      </w:pPr>
    </w:p>
    <w:p w14:paraId="099FC357" w14:textId="23510F11" w:rsidR="00432AB0" w:rsidRPr="00432AB0" w:rsidRDefault="00432AB0" w:rsidP="00432AB0">
      <w:pPr>
        <w:spacing w:line="276" w:lineRule="auto"/>
        <w:jc w:val="center"/>
        <w:rPr>
          <w:i/>
          <w:iCs/>
        </w:rPr>
      </w:pPr>
      <w:r w:rsidRPr="00432AB0">
        <w:rPr>
          <w:rStyle w:val="Pogrubienie"/>
          <w:b w:val="0"/>
          <w:bCs w:val="0"/>
          <w:i/>
          <w:iCs/>
        </w:rPr>
        <w:t xml:space="preserve">Zadanie dofinansowane z </w:t>
      </w:r>
      <w:r w:rsidRPr="00432AB0">
        <w:rPr>
          <w:i/>
          <w:iCs/>
        </w:rPr>
        <w:t>Funduszu Europejskiego dla Dolnego Śląska 2021-2027</w:t>
      </w:r>
    </w:p>
    <w:p w14:paraId="5115A038" w14:textId="77777777" w:rsidR="00432AB0" w:rsidRPr="00432AB0" w:rsidRDefault="00432AB0" w:rsidP="00432AB0">
      <w:pPr>
        <w:spacing w:line="276" w:lineRule="auto"/>
        <w:jc w:val="center"/>
        <w:rPr>
          <w:i/>
          <w:iCs/>
        </w:rPr>
      </w:pPr>
      <w:r w:rsidRPr="00432AB0">
        <w:rPr>
          <w:i/>
          <w:iCs/>
        </w:rPr>
        <w:t>Działanie nr 3.1 „</w:t>
      </w:r>
      <w:proofErr w:type="spellStart"/>
      <w:r w:rsidRPr="00432AB0">
        <w:rPr>
          <w:i/>
          <w:iCs/>
        </w:rPr>
        <w:t>Ekotransport</w:t>
      </w:r>
      <w:proofErr w:type="spellEnd"/>
      <w:r w:rsidRPr="00432AB0">
        <w:rPr>
          <w:i/>
          <w:iCs/>
        </w:rPr>
        <w:t xml:space="preserve"> miejski i podmiejski – ZIT”</w:t>
      </w:r>
    </w:p>
    <w:p w14:paraId="2AFC2801" w14:textId="45B0665A" w:rsidR="00BF6E99" w:rsidRPr="00432AB0" w:rsidRDefault="00432AB0" w:rsidP="00432AB0">
      <w:pPr>
        <w:suppressAutoHyphens/>
        <w:spacing w:line="360" w:lineRule="auto"/>
        <w:ind w:left="360"/>
        <w:jc w:val="center"/>
        <w:rPr>
          <w:color w:val="000000"/>
          <w:sz w:val="28"/>
          <w:szCs w:val="28"/>
        </w:rPr>
      </w:pPr>
      <w:r w:rsidRPr="00432AB0">
        <w:rPr>
          <w:i/>
          <w:iCs/>
        </w:rPr>
        <w:t>priorytet nr 3 „Fundusze Europejskie na rzecz mobilności miejskiej Dolnego Śląska”</w:t>
      </w:r>
      <w:r w:rsidRPr="00432AB0">
        <w:rPr>
          <w:rFonts w:eastAsia="SimSun"/>
          <w:i/>
          <w:iCs/>
          <w:kern w:val="3"/>
        </w:rPr>
        <w:t xml:space="preserve">  </w:t>
      </w:r>
    </w:p>
    <w:bookmarkEnd w:id="0"/>
    <w:p w14:paraId="26978488" w14:textId="77777777" w:rsidR="00CD60FD" w:rsidRPr="00BA6E1A" w:rsidRDefault="00CD60FD" w:rsidP="00BF6E99">
      <w:pPr>
        <w:tabs>
          <w:tab w:val="left" w:pos="4395"/>
        </w:tabs>
        <w:spacing w:line="360" w:lineRule="auto"/>
        <w:jc w:val="center"/>
        <w:rPr>
          <w:b/>
          <w:color w:val="000000"/>
          <w:sz w:val="26"/>
          <w:szCs w:val="26"/>
        </w:rPr>
      </w:pPr>
    </w:p>
    <w:p w14:paraId="1DC42AE7" w14:textId="77777777" w:rsidR="004865D5" w:rsidRPr="00BA6E1A" w:rsidRDefault="004865D5" w:rsidP="00637338">
      <w:pPr>
        <w:tabs>
          <w:tab w:val="center" w:pos="4536"/>
          <w:tab w:val="left" w:pos="6945"/>
        </w:tabs>
        <w:spacing w:before="40" w:line="360" w:lineRule="auto"/>
        <w:jc w:val="center"/>
        <w:rPr>
          <w:b/>
          <w:color w:val="000000"/>
          <w:sz w:val="26"/>
          <w:szCs w:val="26"/>
        </w:rPr>
      </w:pPr>
      <w:r w:rsidRPr="00BA6E1A">
        <w:rPr>
          <w:b/>
          <w:color w:val="000000"/>
          <w:sz w:val="26"/>
          <w:szCs w:val="26"/>
        </w:rPr>
        <w:t xml:space="preserve">Przedmiotowe postępowanie prowadzone jest </w:t>
      </w:r>
      <w:r w:rsidR="006204E8" w:rsidRPr="00BA6E1A">
        <w:rPr>
          <w:b/>
          <w:color w:val="000000"/>
          <w:sz w:val="26"/>
          <w:szCs w:val="26"/>
        </w:rPr>
        <w:t xml:space="preserve">przy użyciu środków komunikacji elektronicznej. Składanie ofert następuje za pośrednictwem </w:t>
      </w:r>
      <w:r w:rsidR="00025DA8" w:rsidRPr="0067556F">
        <w:rPr>
          <w:b/>
          <w:color w:val="000000" w:themeColor="text1"/>
          <w:sz w:val="26"/>
          <w:szCs w:val="26"/>
        </w:rPr>
        <w:t>https://ezamowienia.gov.pl</w:t>
      </w:r>
    </w:p>
    <w:p w14:paraId="09AE9D10" w14:textId="77777777" w:rsidR="00641EDD" w:rsidRPr="00BA6E1A" w:rsidRDefault="00641EDD" w:rsidP="00641EDD">
      <w:pPr>
        <w:suppressAutoHyphens/>
        <w:spacing w:line="360" w:lineRule="auto"/>
        <w:rPr>
          <w:color w:val="000000"/>
          <w:sz w:val="26"/>
          <w:szCs w:val="26"/>
        </w:rPr>
      </w:pPr>
    </w:p>
    <w:p w14:paraId="0ACC2AAF" w14:textId="77777777" w:rsidR="00CD60FD" w:rsidRPr="00BA6E1A" w:rsidRDefault="00CD60FD" w:rsidP="00310357">
      <w:pPr>
        <w:pStyle w:val="Tytu"/>
        <w:spacing w:after="40" w:line="360" w:lineRule="auto"/>
        <w:rPr>
          <w:rFonts w:ascii="Times New Roman" w:hAnsi="Times New Roman"/>
          <w:caps/>
          <w:color w:val="000000"/>
          <w:sz w:val="26"/>
          <w:szCs w:val="26"/>
        </w:rPr>
      </w:pPr>
    </w:p>
    <w:p w14:paraId="558E3412" w14:textId="77777777" w:rsidR="00CD60FD" w:rsidRPr="00BA6E1A" w:rsidRDefault="00CD60FD" w:rsidP="00310357">
      <w:pPr>
        <w:pStyle w:val="Tytu"/>
        <w:spacing w:after="40" w:line="360" w:lineRule="auto"/>
        <w:rPr>
          <w:rFonts w:ascii="Times New Roman" w:hAnsi="Times New Roman"/>
          <w:caps/>
          <w:color w:val="000000"/>
          <w:sz w:val="26"/>
          <w:szCs w:val="26"/>
        </w:rPr>
      </w:pPr>
    </w:p>
    <w:p w14:paraId="4B706EBB" w14:textId="77777777" w:rsidR="00CD60FD" w:rsidRPr="00BA6E1A" w:rsidRDefault="00CD60FD" w:rsidP="00310357">
      <w:pPr>
        <w:pStyle w:val="Tytu"/>
        <w:spacing w:after="40" w:line="360" w:lineRule="auto"/>
        <w:rPr>
          <w:rFonts w:ascii="Times New Roman" w:hAnsi="Times New Roman"/>
          <w:caps/>
          <w:color w:val="000000"/>
          <w:sz w:val="26"/>
          <w:szCs w:val="26"/>
        </w:rPr>
      </w:pPr>
    </w:p>
    <w:p w14:paraId="3354CDC2" w14:textId="232192A3" w:rsidR="0045709A" w:rsidRPr="00F37620" w:rsidRDefault="0045709A" w:rsidP="0045709A">
      <w:pPr>
        <w:suppressAutoHyphens/>
        <w:spacing w:line="360" w:lineRule="auto"/>
        <w:jc w:val="both"/>
      </w:pPr>
      <w:r>
        <w:rPr>
          <w:color w:val="000000"/>
        </w:rPr>
        <w:t xml:space="preserve">     </w:t>
      </w:r>
      <w:r w:rsidR="006546C0" w:rsidRPr="00F37620">
        <w:rPr>
          <w:color w:val="000000"/>
        </w:rPr>
        <w:t>Znak sp</w:t>
      </w:r>
      <w:r w:rsidR="006546C0" w:rsidRPr="00F37620">
        <w:rPr>
          <w:color w:val="000000" w:themeColor="text1"/>
        </w:rPr>
        <w:t>rawy</w:t>
      </w:r>
      <w:r w:rsidR="00F37620" w:rsidRPr="00F37620">
        <w:t xml:space="preserve"> </w:t>
      </w:r>
      <w:r w:rsidR="0067556F">
        <w:t>RRG.ZP.271.1.20</w:t>
      </w:r>
      <w:r w:rsidR="00255626">
        <w:t>26</w:t>
      </w:r>
    </w:p>
    <w:p w14:paraId="77508A06" w14:textId="6767BD90" w:rsidR="002C469F" w:rsidRDefault="0036682E" w:rsidP="00900915">
      <w:pPr>
        <w:pStyle w:val="Tytu"/>
        <w:spacing w:after="40" w:line="360" w:lineRule="auto"/>
        <w:rPr>
          <w:rFonts w:ascii="Times New Roman" w:hAnsi="Times New Roman"/>
          <w:caps/>
          <w:color w:val="000000"/>
          <w:sz w:val="26"/>
          <w:szCs w:val="26"/>
        </w:rPr>
      </w:pPr>
      <w:r>
        <w:rPr>
          <w:rFonts w:ascii="Times New Roman" w:hAnsi="Times New Roman"/>
          <w:caps/>
          <w:color w:val="000000"/>
          <w:sz w:val="26"/>
          <w:szCs w:val="26"/>
        </w:rPr>
        <w:br/>
      </w:r>
      <w:r>
        <w:rPr>
          <w:rFonts w:ascii="Times New Roman" w:hAnsi="Times New Roman"/>
          <w:caps/>
          <w:color w:val="000000"/>
          <w:sz w:val="26"/>
          <w:szCs w:val="26"/>
        </w:rPr>
        <w:br/>
      </w:r>
    </w:p>
    <w:p w14:paraId="1A7075E6" w14:textId="77777777" w:rsidR="00900915" w:rsidRDefault="00432AB0" w:rsidP="00310357">
      <w:pPr>
        <w:pStyle w:val="Tytu"/>
        <w:spacing w:after="40" w:line="360" w:lineRule="auto"/>
        <w:rPr>
          <w:rFonts w:ascii="Times New Roman" w:hAnsi="Times New Roman"/>
          <w:caps/>
          <w:color w:val="000000"/>
          <w:sz w:val="26"/>
          <w:szCs w:val="26"/>
        </w:rPr>
      </w:pPr>
      <w:r>
        <w:rPr>
          <w:rFonts w:ascii="Times New Roman" w:hAnsi="Times New Roman"/>
          <w:caps/>
          <w:color w:val="000000"/>
          <w:sz w:val="26"/>
          <w:szCs w:val="26"/>
        </w:rPr>
        <w:t xml:space="preserve">Stara Kamienica </w:t>
      </w:r>
    </w:p>
    <w:p w14:paraId="67CBF952" w14:textId="68748268" w:rsidR="004659A9" w:rsidRDefault="00255626" w:rsidP="00310357">
      <w:pPr>
        <w:pStyle w:val="Tytu"/>
        <w:spacing w:after="40" w:line="360" w:lineRule="auto"/>
        <w:rPr>
          <w:rFonts w:ascii="Times New Roman" w:hAnsi="Times New Roman"/>
          <w:caps/>
          <w:color w:val="000000"/>
          <w:sz w:val="26"/>
          <w:szCs w:val="26"/>
        </w:rPr>
      </w:pPr>
      <w:r>
        <w:rPr>
          <w:rFonts w:ascii="Times New Roman" w:hAnsi="Times New Roman"/>
          <w:caps/>
          <w:color w:val="000000"/>
          <w:sz w:val="26"/>
          <w:szCs w:val="26"/>
        </w:rPr>
        <w:t>LUTY</w:t>
      </w:r>
      <w:r w:rsidR="00900915">
        <w:rPr>
          <w:rFonts w:ascii="Times New Roman" w:hAnsi="Times New Roman"/>
          <w:caps/>
          <w:color w:val="000000"/>
          <w:sz w:val="26"/>
          <w:szCs w:val="26"/>
        </w:rPr>
        <w:t xml:space="preserve"> 2026</w:t>
      </w:r>
    </w:p>
    <w:p w14:paraId="7225AC9E" w14:textId="77777777" w:rsidR="00432AB0" w:rsidRPr="00BA6E1A" w:rsidRDefault="00432AB0" w:rsidP="00310357">
      <w:pPr>
        <w:pStyle w:val="Tytu"/>
        <w:spacing w:after="40" w:line="360" w:lineRule="auto"/>
        <w:rPr>
          <w:rFonts w:ascii="Times New Roman" w:hAnsi="Times New Roman"/>
          <w:caps/>
          <w:color w:val="000000"/>
          <w:sz w:val="26"/>
          <w:szCs w:val="26"/>
        </w:rPr>
      </w:pPr>
    </w:p>
    <w:p w14:paraId="1728BA59" w14:textId="77777777" w:rsidR="00BD11A4" w:rsidRPr="00BA6E1A" w:rsidRDefault="00C1481E" w:rsidP="00167512">
      <w:pPr>
        <w:pStyle w:val="pkt"/>
        <w:numPr>
          <w:ilvl w:val="0"/>
          <w:numId w:val="17"/>
        </w:numPr>
        <w:pBdr>
          <w:bottom w:val="double" w:sz="4" w:space="1" w:color="auto"/>
        </w:pBdr>
        <w:shd w:val="clear" w:color="auto" w:fill="DAEEF3"/>
        <w:spacing w:before="360" w:after="40" w:line="360" w:lineRule="auto"/>
        <w:ind w:left="0" w:firstLine="0"/>
        <w:rPr>
          <w:color w:val="000000"/>
          <w:sz w:val="26"/>
          <w:szCs w:val="26"/>
        </w:rPr>
      </w:pPr>
      <w:r w:rsidRPr="00BA6E1A">
        <w:rPr>
          <w:b/>
          <w:bCs/>
          <w:color w:val="000000"/>
          <w:kern w:val="32"/>
          <w:sz w:val="26"/>
          <w:szCs w:val="26"/>
        </w:rPr>
        <w:lastRenderedPageBreak/>
        <w:tab/>
      </w:r>
      <w:r w:rsidR="00927FE7" w:rsidRPr="00BA6E1A">
        <w:rPr>
          <w:b/>
          <w:bCs/>
          <w:color w:val="000000"/>
          <w:kern w:val="32"/>
          <w:sz w:val="26"/>
          <w:szCs w:val="26"/>
        </w:rPr>
        <w:t xml:space="preserve">NAZWA ORAZ ADRES </w:t>
      </w:r>
      <w:r w:rsidR="00A570D9">
        <w:rPr>
          <w:b/>
          <w:bCs/>
          <w:color w:val="000000"/>
          <w:kern w:val="32"/>
          <w:sz w:val="26"/>
          <w:szCs w:val="26"/>
        </w:rPr>
        <w:t>ZAMAWIAJĄCEGO</w:t>
      </w:r>
    </w:p>
    <w:p w14:paraId="1081AFF7" w14:textId="77777777" w:rsidR="006204E8" w:rsidRPr="00BA6E1A" w:rsidRDefault="006204E8" w:rsidP="00637338">
      <w:pPr>
        <w:tabs>
          <w:tab w:val="left" w:pos="540"/>
        </w:tabs>
        <w:spacing w:line="360" w:lineRule="auto"/>
        <w:ind w:left="284"/>
        <w:jc w:val="both"/>
        <w:rPr>
          <w:color w:val="000000"/>
          <w:sz w:val="26"/>
          <w:szCs w:val="26"/>
        </w:rPr>
      </w:pPr>
    </w:p>
    <w:p w14:paraId="5A486315" w14:textId="77777777" w:rsidR="00DD3BCB" w:rsidRPr="00BA6E1A" w:rsidRDefault="00DD3BCB" w:rsidP="00DD3BCB">
      <w:pPr>
        <w:autoSpaceDE w:val="0"/>
        <w:rPr>
          <w:rFonts w:ascii="TimesNewRomanPSMT" w:eastAsia="TimesNewRomanPSMT" w:hAnsi="TimesNewRomanPSMT" w:cs="TimesNewRomanPSMT"/>
          <w:color w:val="000000"/>
        </w:rPr>
      </w:pPr>
      <w:r w:rsidRPr="00BA6E1A">
        <w:rPr>
          <w:rStyle w:val="StopkaPogrubienie"/>
          <w:rFonts w:ascii="Times New Roman" w:hAnsi="Times New Roman" w:cs="Times New Roman"/>
          <w:sz w:val="26"/>
          <w:szCs w:val="26"/>
        </w:rPr>
        <w:t>1.</w:t>
      </w:r>
      <w:r w:rsidR="00641EDD" w:rsidRPr="00BA6E1A">
        <w:rPr>
          <w:rStyle w:val="StopkaPogrubienie"/>
          <w:rFonts w:ascii="Times New Roman" w:hAnsi="Times New Roman" w:cs="Times New Roman"/>
          <w:sz w:val="26"/>
          <w:szCs w:val="26"/>
        </w:rPr>
        <w:t>Zamawiający</w:t>
      </w:r>
      <w:r w:rsidR="00406CF9" w:rsidRPr="00BA6E1A">
        <w:rPr>
          <w:rStyle w:val="StopkaPogrubienie"/>
          <w:rFonts w:ascii="Times New Roman" w:hAnsi="Times New Roman" w:cs="Times New Roman"/>
          <w:sz w:val="26"/>
          <w:szCs w:val="26"/>
        </w:rPr>
        <w:t>:</w:t>
      </w:r>
      <w:r w:rsidR="00641EDD" w:rsidRPr="00BA6E1A">
        <w:rPr>
          <w:rStyle w:val="StopkaPogrubienie"/>
          <w:rFonts w:ascii="Times New Roman" w:hAnsi="Times New Roman" w:cs="Times New Roman"/>
          <w:b w:val="0"/>
          <w:bCs w:val="0"/>
          <w:sz w:val="26"/>
          <w:szCs w:val="26"/>
        </w:rPr>
        <w:br/>
      </w:r>
    </w:p>
    <w:p w14:paraId="4C38B679" w14:textId="77777777" w:rsidR="00432AB0" w:rsidRPr="00432AB0" w:rsidRDefault="00432AB0" w:rsidP="00432AB0">
      <w:pPr>
        <w:widowControl w:val="0"/>
        <w:jc w:val="both"/>
        <w:textAlignment w:val="baseline"/>
        <w:rPr>
          <w:b/>
          <w:bCs/>
        </w:rPr>
      </w:pPr>
      <w:r w:rsidRPr="00432AB0">
        <w:rPr>
          <w:b/>
          <w:bCs/>
        </w:rPr>
        <w:t>Gmina Stara Kamienica</w:t>
      </w:r>
    </w:p>
    <w:p w14:paraId="36BD1719" w14:textId="77777777" w:rsidR="00432AB0" w:rsidRPr="00432AB0" w:rsidRDefault="00432AB0" w:rsidP="00432AB0">
      <w:pPr>
        <w:widowControl w:val="0"/>
        <w:jc w:val="both"/>
        <w:textAlignment w:val="baseline"/>
        <w:rPr>
          <w:bCs/>
        </w:rPr>
      </w:pPr>
      <w:r w:rsidRPr="00432AB0">
        <w:rPr>
          <w:bCs/>
        </w:rPr>
        <w:t>ul. Kamienicka 11</w:t>
      </w:r>
    </w:p>
    <w:p w14:paraId="0F2BFD71" w14:textId="77777777" w:rsidR="00432AB0" w:rsidRPr="00432AB0" w:rsidRDefault="00432AB0" w:rsidP="00432AB0">
      <w:pPr>
        <w:widowControl w:val="0"/>
        <w:jc w:val="both"/>
        <w:textAlignment w:val="baseline"/>
        <w:rPr>
          <w:bCs/>
        </w:rPr>
      </w:pPr>
      <w:r w:rsidRPr="00432AB0">
        <w:rPr>
          <w:bCs/>
        </w:rPr>
        <w:t>58-512 Stara Kamienica</w:t>
      </w:r>
    </w:p>
    <w:p w14:paraId="25A685FC" w14:textId="77777777" w:rsidR="00432AB0" w:rsidRPr="00432AB0" w:rsidRDefault="00432AB0" w:rsidP="00432AB0">
      <w:pPr>
        <w:widowControl w:val="0"/>
        <w:jc w:val="both"/>
        <w:textAlignment w:val="baseline"/>
        <w:rPr>
          <w:bCs/>
        </w:rPr>
      </w:pPr>
      <w:r w:rsidRPr="00432AB0">
        <w:rPr>
          <w:bCs/>
        </w:rPr>
        <w:t>NIP: 611-011-29-50</w:t>
      </w:r>
    </w:p>
    <w:p w14:paraId="006ED54A" w14:textId="77777777" w:rsidR="00432AB0" w:rsidRPr="00432AB0" w:rsidRDefault="00432AB0" w:rsidP="00432AB0">
      <w:pPr>
        <w:widowControl w:val="0"/>
        <w:jc w:val="both"/>
        <w:textAlignment w:val="baseline"/>
        <w:rPr>
          <w:bCs/>
        </w:rPr>
      </w:pPr>
      <w:r w:rsidRPr="00432AB0">
        <w:rPr>
          <w:bCs/>
        </w:rPr>
        <w:t>Regon: 230821730</w:t>
      </w:r>
    </w:p>
    <w:p w14:paraId="134E7A65" w14:textId="77777777" w:rsidR="00432AB0" w:rsidRPr="00432AB0" w:rsidRDefault="00432AB0" w:rsidP="00432AB0">
      <w:pPr>
        <w:widowControl w:val="0"/>
        <w:suppressAutoHyphens/>
        <w:jc w:val="both"/>
        <w:textAlignment w:val="baseline"/>
        <w:rPr>
          <w:bCs/>
        </w:rPr>
      </w:pPr>
    </w:p>
    <w:p w14:paraId="0FA53E3D" w14:textId="2ECD414A" w:rsidR="00432AB0" w:rsidRPr="00432AB0" w:rsidRDefault="00432AB0" w:rsidP="00432AB0">
      <w:pPr>
        <w:widowControl w:val="0"/>
        <w:suppressAutoHyphens/>
        <w:jc w:val="both"/>
        <w:textAlignment w:val="baseline"/>
        <w:rPr>
          <w:b/>
          <w:bCs/>
        </w:rPr>
      </w:pPr>
      <w:r w:rsidRPr="00432AB0">
        <w:rPr>
          <w:b/>
          <w:bCs/>
        </w:rPr>
        <w:t xml:space="preserve">Numer telefonu: </w:t>
      </w:r>
    </w:p>
    <w:p w14:paraId="51515312" w14:textId="77777777" w:rsidR="00432AB0" w:rsidRPr="00432AB0" w:rsidRDefault="00432AB0" w:rsidP="00432AB0">
      <w:pPr>
        <w:widowControl w:val="0"/>
        <w:jc w:val="both"/>
        <w:textAlignment w:val="baseline"/>
      </w:pPr>
      <w:r w:rsidRPr="00432AB0">
        <w:t>tel./fax +48 75 75 14 337</w:t>
      </w:r>
    </w:p>
    <w:p w14:paraId="37ECBA1F" w14:textId="77777777" w:rsidR="00432AB0" w:rsidRPr="00432AB0" w:rsidRDefault="00432AB0" w:rsidP="00432AB0">
      <w:pPr>
        <w:widowControl w:val="0"/>
        <w:jc w:val="both"/>
        <w:textAlignment w:val="baseline"/>
      </w:pPr>
    </w:p>
    <w:p w14:paraId="0FAD1646" w14:textId="77777777" w:rsidR="00432AB0" w:rsidRPr="00432AB0" w:rsidRDefault="00432AB0" w:rsidP="00432AB0">
      <w:pPr>
        <w:widowControl w:val="0"/>
        <w:suppressAutoHyphens/>
        <w:jc w:val="both"/>
        <w:textAlignment w:val="baseline"/>
        <w:rPr>
          <w:b/>
          <w:bCs/>
        </w:rPr>
      </w:pPr>
      <w:r w:rsidRPr="00432AB0">
        <w:rPr>
          <w:b/>
          <w:bCs/>
        </w:rPr>
        <w:t xml:space="preserve">Adres poczty elektronicznej: </w:t>
      </w:r>
    </w:p>
    <w:p w14:paraId="7E3C3B31" w14:textId="77777777" w:rsidR="00432AB0" w:rsidRPr="00432AB0" w:rsidRDefault="00432AB0" w:rsidP="00432AB0">
      <w:pPr>
        <w:widowControl w:val="0"/>
        <w:jc w:val="both"/>
        <w:textAlignment w:val="baseline"/>
      </w:pPr>
      <w:hyperlink r:id="rId8" w:history="1">
        <w:r w:rsidRPr="00432AB0">
          <w:rPr>
            <w:rStyle w:val="Hipercze"/>
          </w:rPr>
          <w:t>sekretariat@starakamienica.pl</w:t>
        </w:r>
      </w:hyperlink>
    </w:p>
    <w:p w14:paraId="67B7B6BE" w14:textId="77777777" w:rsidR="00432AB0" w:rsidRPr="00432AB0" w:rsidRDefault="00432AB0" w:rsidP="00432AB0">
      <w:pPr>
        <w:widowControl w:val="0"/>
        <w:jc w:val="both"/>
        <w:textAlignment w:val="baseline"/>
      </w:pPr>
    </w:p>
    <w:p w14:paraId="29015EB6" w14:textId="34AA0866" w:rsidR="001D3681" w:rsidRDefault="00C73E93" w:rsidP="005A7144">
      <w:pPr>
        <w:spacing w:line="360" w:lineRule="auto"/>
        <w:jc w:val="both"/>
        <w:rPr>
          <w:color w:val="000000" w:themeColor="text1"/>
        </w:rPr>
      </w:pPr>
      <w:r w:rsidRPr="00432AB0">
        <w:rPr>
          <w:color w:val="000000" w:themeColor="text1"/>
        </w:rPr>
        <w:t xml:space="preserve">Adres strony internetowej, na której jest prowadzone postępowanie i na której będą dostępne wszelkie dokumenty związane z prowadzoną procedurą: </w:t>
      </w:r>
      <w:hyperlink r:id="rId9" w:history="1">
        <w:r w:rsidR="00A566D5" w:rsidRPr="00432AB0">
          <w:rPr>
            <w:rStyle w:val="Hipercze"/>
          </w:rPr>
          <w:t>www.ezamowienia.gov.pl</w:t>
        </w:r>
      </w:hyperlink>
      <w:r w:rsidR="00A566D5" w:rsidRPr="00432AB0">
        <w:rPr>
          <w:color w:val="000000" w:themeColor="text1"/>
        </w:rPr>
        <w:t xml:space="preserve"> </w:t>
      </w:r>
    </w:p>
    <w:p w14:paraId="77A754BF" w14:textId="2618EF35" w:rsidR="000A35EA" w:rsidRPr="00432AB0" w:rsidRDefault="000A35EA" w:rsidP="005A7144">
      <w:pPr>
        <w:spacing w:line="360" w:lineRule="auto"/>
        <w:jc w:val="both"/>
        <w:rPr>
          <w:color w:val="000000" w:themeColor="text1"/>
        </w:rPr>
      </w:pPr>
      <w:r>
        <w:rPr>
          <w:color w:val="000000" w:themeColor="text1"/>
        </w:rPr>
        <w:t xml:space="preserve">Postępowanie dostępne pod adresem </w:t>
      </w:r>
      <w:hyperlink r:id="rId10" w:history="1">
        <w:r w:rsidRPr="00A73EA0">
          <w:rPr>
            <w:rStyle w:val="Hipercze"/>
          </w:rPr>
          <w:t>https://ezamowienia.gov.pl/mp-client/tenders/ocds-148610-3079eacf-2739-47f6-bf63-2138f47a01bb</w:t>
        </w:r>
      </w:hyperlink>
      <w:r>
        <w:rPr>
          <w:color w:val="000000" w:themeColor="text1"/>
        </w:rPr>
        <w:t xml:space="preserve"> </w:t>
      </w:r>
    </w:p>
    <w:p w14:paraId="156D341F" w14:textId="77777777" w:rsidR="00651132" w:rsidRPr="00BA6E1A" w:rsidRDefault="00C1481E" w:rsidP="00167512">
      <w:pPr>
        <w:pStyle w:val="pkt"/>
        <w:numPr>
          <w:ilvl w:val="0"/>
          <w:numId w:val="17"/>
        </w:numPr>
        <w:pBdr>
          <w:bottom w:val="double" w:sz="4" w:space="1" w:color="auto"/>
        </w:pBdr>
        <w:shd w:val="clear" w:color="auto" w:fill="DAEEF3"/>
        <w:spacing w:before="360" w:after="40" w:line="360" w:lineRule="auto"/>
        <w:ind w:left="284" w:hanging="284"/>
        <w:rPr>
          <w:b/>
          <w:color w:val="000000"/>
          <w:sz w:val="26"/>
          <w:szCs w:val="26"/>
        </w:rPr>
      </w:pPr>
      <w:r w:rsidRPr="00BA6E1A">
        <w:rPr>
          <w:b/>
          <w:color w:val="000000"/>
          <w:sz w:val="26"/>
          <w:szCs w:val="26"/>
        </w:rPr>
        <w:tab/>
      </w:r>
      <w:r w:rsidR="007A3EC3" w:rsidRPr="00BA6E1A">
        <w:rPr>
          <w:b/>
          <w:color w:val="000000"/>
          <w:sz w:val="26"/>
          <w:szCs w:val="26"/>
        </w:rPr>
        <w:t>OCHRONA DANYCH OSOBOWYCH</w:t>
      </w:r>
    </w:p>
    <w:p w14:paraId="19753B17" w14:textId="77777777" w:rsidR="003D6AA5" w:rsidRPr="00FB7F08" w:rsidRDefault="003D6AA5" w:rsidP="00167512">
      <w:pPr>
        <w:pStyle w:val="pkt"/>
        <w:numPr>
          <w:ilvl w:val="0"/>
          <w:numId w:val="19"/>
        </w:numPr>
        <w:tabs>
          <w:tab w:val="num" w:pos="284"/>
        </w:tabs>
        <w:spacing w:before="240" w:after="0" w:line="360" w:lineRule="auto"/>
        <w:ind w:left="284" w:hanging="284"/>
        <w:rPr>
          <w:color w:val="000000"/>
          <w:szCs w:val="24"/>
        </w:rPr>
      </w:pPr>
      <w:r w:rsidRPr="00FB7F08">
        <w:rPr>
          <w:color w:val="000000"/>
          <w:szCs w:val="24"/>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danych) (Dz. U. UE L119 z dnia 4 maja 2016 r., str. 1; zwanym dalej „RODO”) informujemy, że:</w:t>
      </w:r>
    </w:p>
    <w:p w14:paraId="700C135F" w14:textId="77777777" w:rsidR="0067556F" w:rsidRDefault="003D6AA5" w:rsidP="0067556F">
      <w:pPr>
        <w:numPr>
          <w:ilvl w:val="0"/>
          <w:numId w:val="29"/>
        </w:numPr>
        <w:spacing w:line="360" w:lineRule="auto"/>
        <w:ind w:left="567" w:hanging="283"/>
        <w:rPr>
          <w:color w:val="000000"/>
        </w:rPr>
      </w:pPr>
      <w:r w:rsidRPr="00FB7F08">
        <w:rPr>
          <w:color w:val="000000"/>
        </w:rPr>
        <w:t xml:space="preserve">administratorem Pani/Pana danych osobowych jest </w:t>
      </w:r>
      <w:r w:rsidR="001F6D2C">
        <w:rPr>
          <w:color w:val="000000"/>
        </w:rPr>
        <w:t>Wójt Gminy Stara Kamienica</w:t>
      </w:r>
      <w:r w:rsidR="0078341D" w:rsidRPr="00FB7F08">
        <w:rPr>
          <w:color w:val="000000"/>
        </w:rPr>
        <w:t xml:space="preserve">  </w:t>
      </w:r>
    </w:p>
    <w:p w14:paraId="33FBB471" w14:textId="7B85C68F" w:rsidR="0067556F" w:rsidRPr="0067556F" w:rsidRDefault="00A816A6" w:rsidP="0067556F">
      <w:pPr>
        <w:numPr>
          <w:ilvl w:val="0"/>
          <w:numId w:val="29"/>
        </w:numPr>
        <w:spacing w:line="360" w:lineRule="auto"/>
        <w:ind w:left="567" w:hanging="283"/>
        <w:rPr>
          <w:color w:val="000000"/>
        </w:rPr>
      </w:pPr>
      <w:r w:rsidRPr="0067556F">
        <w:rPr>
          <w:color w:val="000000"/>
        </w:rPr>
        <w:t>administrator wyznaczył Inspektora Danych Osobowych</w:t>
      </w:r>
      <w:r w:rsidR="0008127A" w:rsidRPr="0067556F">
        <w:rPr>
          <w:color w:val="000000"/>
        </w:rPr>
        <w:t xml:space="preserve"> jest </w:t>
      </w:r>
      <w:proofErr w:type="gramStart"/>
      <w:r w:rsidR="0008127A" w:rsidRPr="0067556F">
        <w:rPr>
          <w:color w:val="000000"/>
        </w:rPr>
        <w:t>Pan</w:t>
      </w:r>
      <w:r w:rsidR="0067556F" w:rsidRPr="0067556F">
        <w:rPr>
          <w:color w:val="000000"/>
        </w:rPr>
        <w:t xml:space="preserve">a </w:t>
      </w:r>
      <w:r w:rsidR="0008127A" w:rsidRPr="0067556F">
        <w:rPr>
          <w:color w:val="000000"/>
        </w:rPr>
        <w:t xml:space="preserve"> </w:t>
      </w:r>
      <w:r w:rsidR="0067556F" w:rsidRPr="0067556F">
        <w:t>Marka</w:t>
      </w:r>
      <w:proofErr w:type="gramEnd"/>
      <w:r w:rsidR="0067556F">
        <w:t xml:space="preserve"> Biedak, </w:t>
      </w:r>
      <w:r w:rsidR="0067556F">
        <w:br/>
        <w:t>e-mail: inspektor@cbi24.pl</w:t>
      </w:r>
    </w:p>
    <w:p w14:paraId="10232ED5" w14:textId="77777777" w:rsidR="00A816A6" w:rsidRPr="00FB7F08" w:rsidRDefault="00A816A6" w:rsidP="00167512">
      <w:pPr>
        <w:pStyle w:val="pkt"/>
        <w:numPr>
          <w:ilvl w:val="0"/>
          <w:numId w:val="29"/>
        </w:numPr>
        <w:spacing w:before="0" w:after="0" w:line="360" w:lineRule="auto"/>
        <w:ind w:left="709" w:hanging="425"/>
        <w:rPr>
          <w:color w:val="000000"/>
          <w:szCs w:val="24"/>
        </w:rPr>
      </w:pPr>
      <w:r w:rsidRPr="00FB7F08">
        <w:rPr>
          <w:color w:val="000000"/>
          <w:szCs w:val="24"/>
        </w:rPr>
        <w:t xml:space="preserve">Pani/Pana dane osobowe przetwarzane będą na podstawie art. 6 ust. 1 lit. c RODO w celu związanym z przedmiotowym postępowaniem o udzielenie zamówienia publicznego, prowadzonym w trybie </w:t>
      </w:r>
      <w:r w:rsidR="00CD535D" w:rsidRPr="00FB7F08">
        <w:rPr>
          <w:color w:val="000000"/>
          <w:szCs w:val="24"/>
        </w:rPr>
        <w:t>podstawowym</w:t>
      </w:r>
      <w:r w:rsidR="006204E8" w:rsidRPr="00FB7F08">
        <w:rPr>
          <w:color w:val="000000"/>
          <w:szCs w:val="24"/>
        </w:rPr>
        <w:t>.</w:t>
      </w:r>
    </w:p>
    <w:p w14:paraId="30C86DE2" w14:textId="77777777" w:rsidR="00800EFF" w:rsidRPr="00FB7F08" w:rsidRDefault="00800EFF" w:rsidP="00167512">
      <w:pPr>
        <w:pStyle w:val="pkt"/>
        <w:numPr>
          <w:ilvl w:val="0"/>
          <w:numId w:val="29"/>
        </w:numPr>
        <w:spacing w:before="0" w:after="0" w:line="360" w:lineRule="auto"/>
        <w:ind w:left="709" w:hanging="425"/>
        <w:rPr>
          <w:color w:val="000000"/>
          <w:szCs w:val="24"/>
        </w:rPr>
      </w:pPr>
      <w:r w:rsidRPr="00FB7F08">
        <w:rPr>
          <w:color w:val="000000"/>
          <w:szCs w:val="24"/>
        </w:rPr>
        <w:t xml:space="preserve">odbiorcami Pani/Pana danych osobowych będą osoby lub podmioty, którym udostępniona zostanie dokumentacja postępowania w oparciu o art. </w:t>
      </w:r>
      <w:r w:rsidR="006204E8" w:rsidRPr="00FB7F08">
        <w:rPr>
          <w:color w:val="000000"/>
          <w:szCs w:val="24"/>
        </w:rPr>
        <w:t xml:space="preserve">74 </w:t>
      </w:r>
      <w:r w:rsidRPr="00FB7F08">
        <w:rPr>
          <w:color w:val="000000"/>
          <w:szCs w:val="24"/>
        </w:rPr>
        <w:t xml:space="preserve">ustawy </w:t>
      </w:r>
      <w:r w:rsidR="006204E8" w:rsidRPr="00FB7F08">
        <w:rPr>
          <w:color w:val="000000"/>
          <w:szCs w:val="24"/>
        </w:rPr>
        <w:t>P.Z.P.</w:t>
      </w:r>
    </w:p>
    <w:p w14:paraId="142C3C0A" w14:textId="43C70A7A" w:rsidR="00800EFF" w:rsidRPr="00FB7F08" w:rsidRDefault="00800EFF" w:rsidP="00167512">
      <w:pPr>
        <w:pStyle w:val="pkt"/>
        <w:numPr>
          <w:ilvl w:val="0"/>
          <w:numId w:val="29"/>
        </w:numPr>
        <w:spacing w:before="0" w:after="0" w:line="360" w:lineRule="auto"/>
        <w:ind w:left="709" w:hanging="425"/>
        <w:rPr>
          <w:color w:val="000000"/>
          <w:szCs w:val="24"/>
        </w:rPr>
      </w:pPr>
      <w:r w:rsidRPr="00FB7F08">
        <w:rPr>
          <w:color w:val="000000"/>
          <w:szCs w:val="24"/>
        </w:rPr>
        <w:lastRenderedPageBreak/>
        <w:t xml:space="preserve">Pani/Pana dane osobowe będą przechowywane, zgodnie z art. </w:t>
      </w:r>
      <w:r w:rsidR="006204E8" w:rsidRPr="00FB7F08">
        <w:rPr>
          <w:color w:val="000000"/>
          <w:szCs w:val="24"/>
        </w:rPr>
        <w:t>78</w:t>
      </w:r>
      <w:r w:rsidRPr="00FB7F08">
        <w:rPr>
          <w:color w:val="000000"/>
          <w:szCs w:val="24"/>
        </w:rPr>
        <w:t xml:space="preserve"> ust. 1 </w:t>
      </w:r>
      <w:proofErr w:type="spellStart"/>
      <w:r w:rsidR="00EE61D0" w:rsidRPr="00FB7F08">
        <w:rPr>
          <w:color w:val="000000"/>
          <w:szCs w:val="24"/>
        </w:rPr>
        <w:t>p.z.p</w:t>
      </w:r>
      <w:proofErr w:type="spellEnd"/>
      <w:r w:rsidR="00EE61D0" w:rsidRPr="00FB7F08">
        <w:rPr>
          <w:color w:val="000000"/>
          <w:szCs w:val="24"/>
        </w:rPr>
        <w:t>.</w:t>
      </w:r>
      <w:r w:rsidR="006204E8" w:rsidRPr="00FB7F08">
        <w:rPr>
          <w:color w:val="000000"/>
          <w:szCs w:val="24"/>
        </w:rPr>
        <w:t xml:space="preserve"> </w:t>
      </w:r>
      <w:r w:rsidRPr="00FB7F08">
        <w:rPr>
          <w:color w:val="000000"/>
          <w:szCs w:val="24"/>
        </w:rPr>
        <w:t>przez okres 4 lat od dnia zakończenia postępowania o udzielenie zamówienia, a jeżeli czas trwania umowy przekracza 4 lata, okres przechowywania obejmuje cały czas trwania umowy;</w:t>
      </w:r>
    </w:p>
    <w:p w14:paraId="0008034F" w14:textId="0A6749A1" w:rsidR="00800EFF" w:rsidRPr="00FB7F08" w:rsidRDefault="00800EFF" w:rsidP="00167512">
      <w:pPr>
        <w:pStyle w:val="pkt"/>
        <w:numPr>
          <w:ilvl w:val="0"/>
          <w:numId w:val="29"/>
        </w:numPr>
        <w:spacing w:before="0" w:after="0" w:line="360" w:lineRule="auto"/>
        <w:ind w:left="709" w:hanging="401"/>
        <w:rPr>
          <w:color w:val="000000"/>
          <w:szCs w:val="24"/>
        </w:rPr>
      </w:pPr>
      <w:r w:rsidRPr="00FB7F08">
        <w:rPr>
          <w:color w:val="000000"/>
          <w:szCs w:val="24"/>
        </w:rPr>
        <w:t xml:space="preserve">obowiązek podania przez Panią/Pana danych osobowych bezpośrednio Pani/Pana dotyczących jest wymogiem ustawowym określonym w przepisanych ustawy </w:t>
      </w:r>
      <w:proofErr w:type="spellStart"/>
      <w:r w:rsidR="00EE61D0" w:rsidRPr="00FB7F08">
        <w:rPr>
          <w:color w:val="000000"/>
          <w:szCs w:val="24"/>
        </w:rPr>
        <w:t>p.z.p</w:t>
      </w:r>
      <w:proofErr w:type="spellEnd"/>
      <w:r w:rsidR="00EE61D0" w:rsidRPr="00FB7F08">
        <w:rPr>
          <w:color w:val="000000"/>
          <w:szCs w:val="24"/>
        </w:rPr>
        <w:t>.</w:t>
      </w:r>
      <w:r w:rsidRPr="00FB7F08">
        <w:rPr>
          <w:color w:val="000000"/>
          <w:szCs w:val="24"/>
        </w:rPr>
        <w:t xml:space="preserve"> związanym z udziałem w postępowaniu o udzielenie zamówienia publicznego</w:t>
      </w:r>
      <w:r w:rsidR="006204E8" w:rsidRPr="00FB7F08">
        <w:rPr>
          <w:color w:val="000000"/>
          <w:szCs w:val="24"/>
        </w:rPr>
        <w:t>.</w:t>
      </w:r>
    </w:p>
    <w:p w14:paraId="4E739F9A" w14:textId="45E9C223" w:rsidR="00800EFF" w:rsidRPr="00FB7F08" w:rsidRDefault="00800EFF" w:rsidP="00167512">
      <w:pPr>
        <w:pStyle w:val="pkt"/>
        <w:numPr>
          <w:ilvl w:val="0"/>
          <w:numId w:val="29"/>
        </w:numPr>
        <w:tabs>
          <w:tab w:val="clear" w:pos="595"/>
          <w:tab w:val="num" w:pos="709"/>
        </w:tabs>
        <w:spacing w:before="0" w:after="0" w:line="360" w:lineRule="auto"/>
        <w:ind w:left="709" w:hanging="401"/>
        <w:rPr>
          <w:color w:val="000000"/>
          <w:szCs w:val="24"/>
        </w:rPr>
      </w:pPr>
      <w:r w:rsidRPr="00FB7F08">
        <w:rPr>
          <w:color w:val="000000"/>
          <w:szCs w:val="24"/>
        </w:rPr>
        <w:t xml:space="preserve">w odniesieniu do Pani/Pana danych osobowych decyzje nie będą podejmowane </w:t>
      </w:r>
      <w:r w:rsidR="00900915">
        <w:rPr>
          <w:color w:val="000000"/>
          <w:szCs w:val="24"/>
        </w:rPr>
        <w:br/>
      </w:r>
      <w:r w:rsidRPr="00FB7F08">
        <w:rPr>
          <w:color w:val="000000"/>
          <w:szCs w:val="24"/>
        </w:rPr>
        <w:t>w sposób zautomatyzowany, stosownie do art. 22 RODO</w:t>
      </w:r>
      <w:r w:rsidR="006204E8" w:rsidRPr="00FB7F08">
        <w:rPr>
          <w:color w:val="000000"/>
          <w:szCs w:val="24"/>
        </w:rPr>
        <w:t>.</w:t>
      </w:r>
    </w:p>
    <w:p w14:paraId="44BEAFBD" w14:textId="77777777" w:rsidR="00800EFF" w:rsidRPr="00FB7F08" w:rsidRDefault="00800EFF" w:rsidP="00167512">
      <w:pPr>
        <w:pStyle w:val="pkt"/>
        <w:numPr>
          <w:ilvl w:val="0"/>
          <w:numId w:val="29"/>
        </w:numPr>
        <w:spacing w:before="0" w:after="0" w:line="360" w:lineRule="auto"/>
        <w:ind w:left="709" w:hanging="401"/>
        <w:rPr>
          <w:color w:val="000000"/>
          <w:szCs w:val="24"/>
        </w:rPr>
      </w:pPr>
      <w:r w:rsidRPr="00FB7F08">
        <w:rPr>
          <w:color w:val="000000"/>
          <w:szCs w:val="24"/>
        </w:rPr>
        <w:t>posiada Pani/Pan:</w:t>
      </w:r>
    </w:p>
    <w:p w14:paraId="6268B023" w14:textId="11E02252" w:rsidR="00406CF9" w:rsidRPr="00FB7F08" w:rsidRDefault="00800EFF" w:rsidP="00167512">
      <w:pPr>
        <w:pStyle w:val="pkt"/>
        <w:numPr>
          <w:ilvl w:val="0"/>
          <w:numId w:val="30"/>
        </w:numPr>
        <w:spacing w:before="0" w:after="0" w:line="360" w:lineRule="auto"/>
        <w:ind w:left="851" w:hanging="295"/>
        <w:rPr>
          <w:color w:val="000000"/>
          <w:szCs w:val="24"/>
        </w:rPr>
      </w:pPr>
      <w:r w:rsidRPr="00FB7F08">
        <w:rPr>
          <w:color w:val="000000"/>
          <w:szCs w:val="24"/>
        </w:rPr>
        <w:t>na podstawie art. 15 RODO prawo dostępu do danych osobowych Pani/Pana dotyczących</w:t>
      </w:r>
      <w:r w:rsidR="00BB226D" w:rsidRPr="00FB7F08">
        <w:rPr>
          <w:color w:val="000000"/>
          <w:szCs w:val="24"/>
        </w:rPr>
        <w:t xml:space="preserve"> (w </w:t>
      </w:r>
      <w:r w:rsidR="002F3C99" w:rsidRPr="00FB7F08">
        <w:rPr>
          <w:color w:val="000000"/>
          <w:szCs w:val="24"/>
        </w:rPr>
        <w:t>przypadku, gdy</w:t>
      </w:r>
      <w:r w:rsidR="00BB226D" w:rsidRPr="00FB7F08">
        <w:rPr>
          <w:color w:val="000000"/>
          <w:szCs w:val="24"/>
        </w:rPr>
        <w:t xml:space="preserve"> skorzystanie z tego prawa wymagałoby po stronie administratora niewspółmiernie dużego wysiłku może zostać Pani/Pan zobowiązana do wskazania dodatkowych informacji mających na celu sprecyzowanie żądania, </w:t>
      </w:r>
      <w:r w:rsidR="00900915">
        <w:rPr>
          <w:color w:val="000000"/>
          <w:szCs w:val="24"/>
        </w:rPr>
        <w:br/>
      </w:r>
      <w:r w:rsidR="00BB226D" w:rsidRPr="00FB7F08">
        <w:rPr>
          <w:color w:val="000000"/>
          <w:szCs w:val="24"/>
        </w:rPr>
        <w:t xml:space="preserve">w szczególności podania nazwy lub daty postępowania o udzielenie zamówienia </w:t>
      </w:r>
      <w:r w:rsidR="002F3C99" w:rsidRPr="00FB7F08">
        <w:rPr>
          <w:color w:val="000000"/>
          <w:szCs w:val="24"/>
        </w:rPr>
        <w:t>publicznego lub</w:t>
      </w:r>
      <w:r w:rsidR="00BB226D" w:rsidRPr="00FB7F08">
        <w:rPr>
          <w:color w:val="000000"/>
          <w:szCs w:val="24"/>
        </w:rPr>
        <w:t xml:space="preserve"> konkursu albo sprecyzowanie nazwy lub daty zakończonego postępowania o udzielenie zamówienia)</w:t>
      </w:r>
      <w:r w:rsidRPr="00FB7F08">
        <w:rPr>
          <w:color w:val="000000"/>
          <w:szCs w:val="24"/>
        </w:rPr>
        <w:t>;</w:t>
      </w:r>
    </w:p>
    <w:p w14:paraId="653A1DAF" w14:textId="77777777" w:rsidR="00800EFF" w:rsidRPr="00FB7F08" w:rsidRDefault="00800EFF" w:rsidP="00167512">
      <w:pPr>
        <w:pStyle w:val="pkt"/>
        <w:numPr>
          <w:ilvl w:val="0"/>
          <w:numId w:val="30"/>
        </w:numPr>
        <w:spacing w:before="0" w:after="0" w:line="360" w:lineRule="auto"/>
        <w:ind w:left="851" w:hanging="295"/>
        <w:rPr>
          <w:color w:val="000000"/>
          <w:szCs w:val="24"/>
        </w:rPr>
      </w:pPr>
      <w:r w:rsidRPr="00FB7F08">
        <w:rPr>
          <w:color w:val="000000"/>
          <w:szCs w:val="24"/>
        </w:rPr>
        <w:t xml:space="preserve">na podstawie art. 16 RODO prawo do sprostowania Pani/Pana danych osobowych </w:t>
      </w:r>
      <w:r w:rsidR="00E859D0" w:rsidRPr="00FB7F08">
        <w:rPr>
          <w:color w:val="000000"/>
          <w:szCs w:val="24"/>
        </w:rPr>
        <w:t>(</w:t>
      </w:r>
      <w:r w:rsidR="00E859D0" w:rsidRPr="00FB7F08">
        <w:rPr>
          <w:i/>
          <w:color w:val="000000"/>
          <w:szCs w:val="24"/>
        </w:rPr>
        <w:t xml:space="preserve">skorzystanie z prawa do sprostowania nie może skutkować zmianą wyniku postępowania o udzielenie zamówienia publicznego ani zmianą postanowień umowy w zakresie niezgodnym z ustawą </w:t>
      </w:r>
      <w:proofErr w:type="spellStart"/>
      <w:r w:rsidR="00EE61D0" w:rsidRPr="00FB7F08">
        <w:rPr>
          <w:i/>
          <w:color w:val="000000"/>
          <w:szCs w:val="24"/>
        </w:rPr>
        <w:t>p.z.p</w:t>
      </w:r>
      <w:proofErr w:type="spellEnd"/>
      <w:r w:rsidR="00E859D0" w:rsidRPr="00FB7F08">
        <w:rPr>
          <w:i/>
          <w:color w:val="000000"/>
          <w:szCs w:val="24"/>
        </w:rPr>
        <w:t xml:space="preserve"> oraz nie może naruszać integralności protokołu oraz jego załączników</w:t>
      </w:r>
      <w:r w:rsidR="00E859D0" w:rsidRPr="00FB7F08">
        <w:rPr>
          <w:color w:val="000000"/>
          <w:szCs w:val="24"/>
        </w:rPr>
        <w:t>);</w:t>
      </w:r>
    </w:p>
    <w:p w14:paraId="01919CCB" w14:textId="77777777" w:rsidR="00E859D0" w:rsidRPr="00FB7F08" w:rsidRDefault="00E859D0" w:rsidP="00167512">
      <w:pPr>
        <w:pStyle w:val="pkt"/>
        <w:numPr>
          <w:ilvl w:val="0"/>
          <w:numId w:val="30"/>
        </w:numPr>
        <w:spacing w:before="0" w:after="0" w:line="360" w:lineRule="auto"/>
        <w:ind w:left="851" w:hanging="249"/>
        <w:rPr>
          <w:color w:val="000000"/>
          <w:szCs w:val="24"/>
        </w:rPr>
      </w:pPr>
      <w:r w:rsidRPr="00FB7F08">
        <w:rPr>
          <w:color w:val="000000"/>
          <w:szCs w:val="24"/>
        </w:rPr>
        <w:t>na podstawie art. 18 RODO prawo żądania od administratora ograniczenia przetwarzania danych osobowych z zastrzeżeniem</w:t>
      </w:r>
      <w:r w:rsidR="00C04F4E" w:rsidRPr="00FB7F08">
        <w:rPr>
          <w:color w:val="000000"/>
          <w:szCs w:val="24"/>
        </w:rPr>
        <w:t xml:space="preserve"> okresu trwania postępowania o udzielenie zamówienia publicznego lub konkursu oraz</w:t>
      </w:r>
      <w:r w:rsidRPr="00FB7F08">
        <w:rPr>
          <w:color w:val="000000"/>
          <w:szCs w:val="24"/>
        </w:rPr>
        <w:t xml:space="preserve"> przypadków, o których mowa w art. 18 ust. 2 RODO (</w:t>
      </w:r>
      <w:r w:rsidRPr="00FB7F08">
        <w:rPr>
          <w:i/>
          <w:color w:val="000000"/>
          <w:szCs w:val="24"/>
        </w:rPr>
        <w:t>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r w:rsidRPr="00FB7F08">
        <w:rPr>
          <w:color w:val="000000"/>
          <w:szCs w:val="24"/>
        </w:rPr>
        <w:t>);</w:t>
      </w:r>
    </w:p>
    <w:p w14:paraId="4A38BF88" w14:textId="77777777" w:rsidR="00E859D0" w:rsidRPr="00FB7F08" w:rsidRDefault="00E859D0" w:rsidP="00167512">
      <w:pPr>
        <w:pStyle w:val="pkt"/>
        <w:numPr>
          <w:ilvl w:val="0"/>
          <w:numId w:val="30"/>
        </w:numPr>
        <w:spacing w:before="0" w:after="0" w:line="360" w:lineRule="auto"/>
        <w:ind w:left="851" w:hanging="249"/>
        <w:rPr>
          <w:color w:val="000000"/>
          <w:szCs w:val="24"/>
        </w:rPr>
      </w:pPr>
      <w:r w:rsidRPr="00FB7F08">
        <w:rPr>
          <w:color w:val="000000"/>
          <w:szCs w:val="24"/>
        </w:rPr>
        <w:t xml:space="preserve">prawo do wniesienia skargi do Prezesa Urzędu Ochrony Danych Osobowych, gdy uzna Pani/Pan, że przetwarzanie danych osobowych Pani/Pana dotyczących narusza przepisy RODO; </w:t>
      </w:r>
      <w:r w:rsidRPr="00FB7F08">
        <w:rPr>
          <w:i/>
          <w:color w:val="000000"/>
          <w:szCs w:val="24"/>
        </w:rPr>
        <w:t xml:space="preserve"> </w:t>
      </w:r>
    </w:p>
    <w:p w14:paraId="7E18AF8D" w14:textId="77777777" w:rsidR="00800EFF" w:rsidRPr="00FB7F08" w:rsidRDefault="00365896" w:rsidP="00167512">
      <w:pPr>
        <w:pStyle w:val="pkt"/>
        <w:numPr>
          <w:ilvl w:val="0"/>
          <w:numId w:val="29"/>
        </w:numPr>
        <w:spacing w:before="0" w:after="0" w:line="360" w:lineRule="auto"/>
        <w:ind w:left="709" w:hanging="401"/>
        <w:rPr>
          <w:color w:val="000000"/>
          <w:szCs w:val="24"/>
        </w:rPr>
      </w:pPr>
      <w:r w:rsidRPr="00FB7F08">
        <w:rPr>
          <w:color w:val="000000"/>
          <w:szCs w:val="24"/>
        </w:rPr>
        <w:t>nie przysługuje Pani/Panu:</w:t>
      </w:r>
    </w:p>
    <w:p w14:paraId="1413B627" w14:textId="77777777" w:rsidR="00365896" w:rsidRPr="00FB7F08" w:rsidRDefault="00365896" w:rsidP="00167512">
      <w:pPr>
        <w:pStyle w:val="pkt"/>
        <w:numPr>
          <w:ilvl w:val="0"/>
          <w:numId w:val="31"/>
        </w:numPr>
        <w:spacing w:before="0" w:after="0" w:line="360" w:lineRule="auto"/>
        <w:ind w:left="851" w:hanging="235"/>
        <w:rPr>
          <w:color w:val="000000"/>
          <w:szCs w:val="24"/>
        </w:rPr>
      </w:pPr>
      <w:r w:rsidRPr="00FB7F08">
        <w:rPr>
          <w:color w:val="000000"/>
          <w:szCs w:val="24"/>
        </w:rPr>
        <w:lastRenderedPageBreak/>
        <w:t>w związku z art. 17 ust. 3 lit. b, d lub e RODO prawo do usunięcia danych osobowych;</w:t>
      </w:r>
    </w:p>
    <w:p w14:paraId="533FA872" w14:textId="77777777" w:rsidR="00365896" w:rsidRPr="00FB7F08" w:rsidRDefault="00365896" w:rsidP="00167512">
      <w:pPr>
        <w:pStyle w:val="pkt"/>
        <w:numPr>
          <w:ilvl w:val="0"/>
          <w:numId w:val="31"/>
        </w:numPr>
        <w:spacing w:before="0" w:after="0" w:line="360" w:lineRule="auto"/>
        <w:ind w:left="851" w:hanging="235"/>
        <w:rPr>
          <w:color w:val="000000"/>
          <w:szCs w:val="24"/>
        </w:rPr>
      </w:pPr>
      <w:r w:rsidRPr="00FB7F08">
        <w:rPr>
          <w:color w:val="000000"/>
          <w:szCs w:val="24"/>
        </w:rPr>
        <w:t>prawo do przenoszenia danych osobowych, o którym mowa w art. 20 RODO;</w:t>
      </w:r>
    </w:p>
    <w:p w14:paraId="4C2DF2AF" w14:textId="77777777" w:rsidR="00365896" w:rsidRPr="00FB7F08" w:rsidRDefault="00365896" w:rsidP="00167512">
      <w:pPr>
        <w:pStyle w:val="pkt"/>
        <w:numPr>
          <w:ilvl w:val="0"/>
          <w:numId w:val="31"/>
        </w:numPr>
        <w:spacing w:before="0" w:after="0" w:line="360" w:lineRule="auto"/>
        <w:ind w:left="851" w:hanging="235"/>
        <w:rPr>
          <w:color w:val="000000"/>
          <w:szCs w:val="24"/>
        </w:rPr>
      </w:pPr>
      <w:r w:rsidRPr="00FB7F08">
        <w:rPr>
          <w:color w:val="000000"/>
          <w:szCs w:val="24"/>
        </w:rPr>
        <w:t xml:space="preserve">na podstawie art. 21 RODO prawo sprzeciwu, wobec przetwarzania danych osobowych, gdyż podstawą prawną przetwarzania Pani/Pana danych osobowych jest art. 6 ust. 1 lit. c RODO; </w:t>
      </w:r>
    </w:p>
    <w:p w14:paraId="19C3F22D" w14:textId="77777777" w:rsidR="00365896" w:rsidRPr="00FB7F08" w:rsidRDefault="00365896" w:rsidP="00167512">
      <w:pPr>
        <w:pStyle w:val="pkt"/>
        <w:numPr>
          <w:ilvl w:val="0"/>
          <w:numId w:val="29"/>
        </w:numPr>
        <w:spacing w:before="0" w:after="0" w:line="360" w:lineRule="auto"/>
        <w:ind w:left="709" w:hanging="401"/>
        <w:rPr>
          <w:color w:val="000000"/>
          <w:szCs w:val="24"/>
        </w:rPr>
      </w:pPr>
      <w:r w:rsidRPr="00FB7F08">
        <w:rPr>
          <w:color w:val="000000"/>
          <w:szCs w:val="24"/>
        </w:rPr>
        <w:t>przysługuje Pani/Panu prawo wniesienia skargi do organu nadzorczego na niezgodne z RODO przetwarzanie Pani/Pana danych osobowych przez administratora</w:t>
      </w:r>
      <w:r w:rsidR="006204E8" w:rsidRPr="00FB7F08">
        <w:rPr>
          <w:color w:val="000000"/>
          <w:szCs w:val="24"/>
        </w:rPr>
        <w:t>. O</w:t>
      </w:r>
      <w:r w:rsidRPr="00FB7F08">
        <w:rPr>
          <w:color w:val="000000"/>
          <w:szCs w:val="24"/>
        </w:rPr>
        <w:t>rganem właściwym dla przedmiotowej skargi jest Urząd Ochrony Danych Osobowych, ul. Stawki 2, 00-193 Warszawa.</w:t>
      </w:r>
    </w:p>
    <w:p w14:paraId="0D2E7095" w14:textId="77777777" w:rsidR="007B7462" w:rsidRPr="00BA6E1A" w:rsidRDefault="00C1481E" w:rsidP="00167512">
      <w:pPr>
        <w:pStyle w:val="pkt"/>
        <w:numPr>
          <w:ilvl w:val="0"/>
          <w:numId w:val="17"/>
        </w:numPr>
        <w:pBdr>
          <w:bottom w:val="double" w:sz="4" w:space="1" w:color="auto"/>
        </w:pBdr>
        <w:shd w:val="clear" w:color="auto" w:fill="DAEEF3"/>
        <w:spacing w:before="360" w:after="40" w:line="360" w:lineRule="auto"/>
        <w:ind w:left="426" w:hanging="426"/>
        <w:rPr>
          <w:b/>
          <w:color w:val="000000"/>
          <w:sz w:val="26"/>
          <w:szCs w:val="26"/>
        </w:rPr>
      </w:pPr>
      <w:r w:rsidRPr="00BA6E1A">
        <w:rPr>
          <w:b/>
          <w:color w:val="000000"/>
          <w:sz w:val="26"/>
          <w:szCs w:val="26"/>
        </w:rPr>
        <w:tab/>
      </w:r>
      <w:r w:rsidR="007B7462" w:rsidRPr="00BA6E1A">
        <w:rPr>
          <w:b/>
          <w:color w:val="000000"/>
          <w:sz w:val="26"/>
          <w:szCs w:val="26"/>
        </w:rPr>
        <w:t>TRYB UDZIELENIA ZAMÓWIENIA</w:t>
      </w:r>
    </w:p>
    <w:p w14:paraId="49A1BB80" w14:textId="33C65F04" w:rsidR="00F56513" w:rsidRPr="00FB7F08" w:rsidRDefault="00F56513" w:rsidP="00167512">
      <w:pPr>
        <w:pStyle w:val="pkt"/>
        <w:numPr>
          <w:ilvl w:val="0"/>
          <w:numId w:val="32"/>
        </w:numPr>
        <w:spacing w:before="240" w:after="0" w:line="360" w:lineRule="auto"/>
        <w:ind w:left="284" w:hanging="284"/>
        <w:rPr>
          <w:color w:val="000000"/>
          <w:szCs w:val="24"/>
        </w:rPr>
      </w:pPr>
      <w:r w:rsidRPr="00FB7F08">
        <w:rPr>
          <w:color w:val="000000"/>
          <w:szCs w:val="24"/>
        </w:rPr>
        <w:t xml:space="preserve">Niniejsze postępowanie prowadzone jest w trybie </w:t>
      </w:r>
      <w:r w:rsidR="006204E8" w:rsidRPr="00FB7F08">
        <w:rPr>
          <w:color w:val="000000"/>
          <w:szCs w:val="24"/>
        </w:rPr>
        <w:t>podstawowym</w:t>
      </w:r>
      <w:r w:rsidR="00C73E93" w:rsidRPr="00FB7F08">
        <w:rPr>
          <w:color w:val="000000"/>
          <w:szCs w:val="24"/>
        </w:rPr>
        <w:t xml:space="preserve"> </w:t>
      </w:r>
      <w:r w:rsidR="009E72A8" w:rsidRPr="00FB7F08">
        <w:rPr>
          <w:color w:val="000000"/>
          <w:szCs w:val="24"/>
        </w:rPr>
        <w:t>bez</w:t>
      </w:r>
      <w:r w:rsidR="00C73E93" w:rsidRPr="00FB7F08">
        <w:rPr>
          <w:color w:val="000000"/>
          <w:szCs w:val="24"/>
        </w:rPr>
        <w:t xml:space="preserve"> negocjacji </w:t>
      </w:r>
      <w:r w:rsidR="006204E8" w:rsidRPr="00FB7F08">
        <w:rPr>
          <w:color w:val="000000"/>
          <w:szCs w:val="24"/>
        </w:rPr>
        <w:t xml:space="preserve">o jakim stanowi art. 275 pkt </w:t>
      </w:r>
      <w:r w:rsidR="003F2F80" w:rsidRPr="00FB7F08">
        <w:rPr>
          <w:color w:val="000000"/>
          <w:szCs w:val="24"/>
        </w:rPr>
        <w:t>1</w:t>
      </w:r>
      <w:r w:rsidR="006204E8" w:rsidRPr="00FB7F08">
        <w:rPr>
          <w:color w:val="000000"/>
          <w:szCs w:val="24"/>
        </w:rPr>
        <w:t xml:space="preserve"> </w:t>
      </w:r>
      <w:proofErr w:type="spellStart"/>
      <w:r w:rsidR="00740603" w:rsidRPr="00FB7F08">
        <w:rPr>
          <w:color w:val="000000"/>
          <w:szCs w:val="24"/>
        </w:rPr>
        <w:t>p.z.p</w:t>
      </w:r>
      <w:proofErr w:type="spellEnd"/>
      <w:r w:rsidR="00740603" w:rsidRPr="00FB7F08">
        <w:rPr>
          <w:color w:val="000000"/>
          <w:szCs w:val="24"/>
        </w:rPr>
        <w:t xml:space="preserve">. </w:t>
      </w:r>
      <w:r w:rsidRPr="00FB7F08">
        <w:rPr>
          <w:color w:val="000000"/>
          <w:szCs w:val="24"/>
        </w:rPr>
        <w:t>oraz niniejszej Specyfikacji Warunków Zamówienia, zwaną dalej „SWZ”.</w:t>
      </w:r>
      <w:r w:rsidR="006204E8" w:rsidRPr="00FB7F08">
        <w:rPr>
          <w:color w:val="000000"/>
          <w:szCs w:val="24"/>
        </w:rPr>
        <w:t xml:space="preserve"> </w:t>
      </w:r>
    </w:p>
    <w:p w14:paraId="5CA30041" w14:textId="77777777" w:rsidR="006204E8" w:rsidRPr="00FB7F08" w:rsidRDefault="003C7684" w:rsidP="00167512">
      <w:pPr>
        <w:pStyle w:val="pkt"/>
        <w:numPr>
          <w:ilvl w:val="0"/>
          <w:numId w:val="32"/>
        </w:numPr>
        <w:spacing w:before="0" w:after="0" w:line="360" w:lineRule="auto"/>
        <w:ind w:left="284" w:hanging="284"/>
        <w:rPr>
          <w:color w:val="000000"/>
          <w:szCs w:val="24"/>
        </w:rPr>
      </w:pPr>
      <w:r w:rsidRPr="00FB7F08">
        <w:rPr>
          <w:color w:val="000000"/>
          <w:szCs w:val="24"/>
        </w:rPr>
        <w:t>Szacunkowa wartość</w:t>
      </w:r>
      <w:r w:rsidR="007A3EC3" w:rsidRPr="00FB7F08">
        <w:rPr>
          <w:color w:val="000000"/>
          <w:szCs w:val="24"/>
        </w:rPr>
        <w:t xml:space="preserve"> przedmiotowego</w:t>
      </w:r>
      <w:r w:rsidRPr="00FB7F08">
        <w:rPr>
          <w:color w:val="000000"/>
          <w:szCs w:val="24"/>
        </w:rPr>
        <w:t xml:space="preserve"> zamówienia nie przekracza </w:t>
      </w:r>
      <w:r w:rsidR="006204E8" w:rsidRPr="00FB7F08">
        <w:rPr>
          <w:color w:val="000000"/>
          <w:szCs w:val="24"/>
        </w:rPr>
        <w:t xml:space="preserve">progów unijnych o jakich mowa w art. 3 ustawy </w:t>
      </w:r>
      <w:proofErr w:type="spellStart"/>
      <w:r w:rsidR="008A3A90" w:rsidRPr="00FB7F08">
        <w:rPr>
          <w:color w:val="000000"/>
          <w:szCs w:val="24"/>
        </w:rPr>
        <w:t>p.z.p</w:t>
      </w:r>
      <w:proofErr w:type="spellEnd"/>
      <w:r w:rsidR="008A3A90" w:rsidRPr="00FB7F08">
        <w:rPr>
          <w:color w:val="000000"/>
          <w:szCs w:val="24"/>
        </w:rPr>
        <w:t xml:space="preserve">. </w:t>
      </w:r>
      <w:r w:rsidR="006204E8" w:rsidRPr="00FB7F08">
        <w:rPr>
          <w:color w:val="000000"/>
          <w:szCs w:val="24"/>
        </w:rPr>
        <w:t xml:space="preserve"> </w:t>
      </w:r>
    </w:p>
    <w:p w14:paraId="744DA6E2" w14:textId="77777777" w:rsidR="003C7684" w:rsidRPr="00FB7F08" w:rsidRDefault="003C7684" w:rsidP="00167512">
      <w:pPr>
        <w:pStyle w:val="pkt"/>
        <w:numPr>
          <w:ilvl w:val="0"/>
          <w:numId w:val="32"/>
        </w:numPr>
        <w:spacing w:before="0" w:after="0" w:line="360" w:lineRule="auto"/>
        <w:ind w:left="284" w:hanging="284"/>
        <w:rPr>
          <w:color w:val="000000"/>
          <w:szCs w:val="24"/>
        </w:rPr>
      </w:pPr>
      <w:r w:rsidRPr="00FB7F08">
        <w:rPr>
          <w:color w:val="000000"/>
          <w:szCs w:val="24"/>
        </w:rPr>
        <w:t>Zamawiający nie przewiduje aukcji elektronicznej.</w:t>
      </w:r>
    </w:p>
    <w:p w14:paraId="6208342B" w14:textId="77777777" w:rsidR="006204E8" w:rsidRPr="00FB7F08" w:rsidRDefault="006204E8" w:rsidP="00167512">
      <w:pPr>
        <w:pStyle w:val="pkt"/>
        <w:numPr>
          <w:ilvl w:val="0"/>
          <w:numId w:val="32"/>
        </w:numPr>
        <w:spacing w:before="0" w:after="0" w:line="360" w:lineRule="auto"/>
        <w:ind w:left="284" w:hanging="284"/>
        <w:rPr>
          <w:color w:val="000000"/>
          <w:szCs w:val="24"/>
        </w:rPr>
      </w:pPr>
      <w:r w:rsidRPr="00FB7F08">
        <w:rPr>
          <w:color w:val="000000"/>
          <w:szCs w:val="24"/>
        </w:rPr>
        <w:t>Zamawiający nie przewiduje złożenia oferty w postaci katalogów elektronicznych.</w:t>
      </w:r>
    </w:p>
    <w:p w14:paraId="6FC6506D" w14:textId="77777777" w:rsidR="0022144E" w:rsidRPr="00FB7F08" w:rsidRDefault="003C7684" w:rsidP="00167512">
      <w:pPr>
        <w:pStyle w:val="pkt"/>
        <w:numPr>
          <w:ilvl w:val="0"/>
          <w:numId w:val="32"/>
        </w:numPr>
        <w:spacing w:before="0" w:after="0" w:line="360" w:lineRule="auto"/>
        <w:ind w:left="284" w:hanging="284"/>
        <w:rPr>
          <w:color w:val="000000"/>
          <w:szCs w:val="24"/>
        </w:rPr>
      </w:pPr>
      <w:r w:rsidRPr="00FB7F08">
        <w:rPr>
          <w:color w:val="000000"/>
          <w:szCs w:val="24"/>
        </w:rPr>
        <w:t>Zamawiający nie prowadzi postępowania w celu zawarcia umowy ramowej.</w:t>
      </w:r>
    </w:p>
    <w:p w14:paraId="26085AA3" w14:textId="77777777" w:rsidR="004836E1" w:rsidRPr="00FB7F08" w:rsidRDefault="004836E1" w:rsidP="00167512">
      <w:pPr>
        <w:pStyle w:val="pkt"/>
        <w:numPr>
          <w:ilvl w:val="0"/>
          <w:numId w:val="32"/>
        </w:numPr>
        <w:spacing w:before="0" w:after="0" w:line="360" w:lineRule="auto"/>
        <w:ind w:left="284" w:hanging="284"/>
        <w:rPr>
          <w:color w:val="000000"/>
          <w:szCs w:val="24"/>
        </w:rPr>
      </w:pPr>
      <w:r w:rsidRPr="00FB7F08">
        <w:rPr>
          <w:color w:val="000000"/>
          <w:szCs w:val="24"/>
        </w:rPr>
        <w:t xml:space="preserve">Zamawiający </w:t>
      </w:r>
      <w:r w:rsidR="00941972" w:rsidRPr="00FB7F08">
        <w:rPr>
          <w:color w:val="000000"/>
          <w:szCs w:val="24"/>
        </w:rPr>
        <w:t xml:space="preserve">nie zastrzega możliwości ubiegania się o udzielenie zamówienia wyłącznie przez wykonawców, o których mowa w art. 94 </w:t>
      </w:r>
      <w:proofErr w:type="spellStart"/>
      <w:r w:rsidR="00941972" w:rsidRPr="00FB7F08">
        <w:rPr>
          <w:color w:val="000000"/>
          <w:szCs w:val="24"/>
        </w:rPr>
        <w:t>p.z.p</w:t>
      </w:r>
      <w:proofErr w:type="spellEnd"/>
      <w:r w:rsidR="00941972" w:rsidRPr="00FB7F08">
        <w:rPr>
          <w:color w:val="000000"/>
          <w:szCs w:val="24"/>
        </w:rPr>
        <w:t xml:space="preserve">. </w:t>
      </w:r>
    </w:p>
    <w:p w14:paraId="2989EE91" w14:textId="21056257" w:rsidR="00941972" w:rsidRPr="00FB7F08" w:rsidRDefault="0064415A" w:rsidP="00900915">
      <w:pPr>
        <w:pStyle w:val="pkt"/>
        <w:numPr>
          <w:ilvl w:val="0"/>
          <w:numId w:val="32"/>
        </w:numPr>
        <w:spacing w:before="0" w:after="0" w:line="360" w:lineRule="auto"/>
        <w:ind w:left="284" w:hanging="284"/>
        <w:rPr>
          <w:color w:val="000000"/>
          <w:szCs w:val="24"/>
        </w:rPr>
      </w:pPr>
      <w:r w:rsidRPr="00FB7F08">
        <w:rPr>
          <w:color w:val="000000"/>
          <w:szCs w:val="24"/>
        </w:rPr>
        <w:t xml:space="preserve">Wymagania </w:t>
      </w:r>
      <w:r w:rsidR="00941972" w:rsidRPr="00FB7F08">
        <w:rPr>
          <w:color w:val="000000"/>
          <w:szCs w:val="24"/>
        </w:rPr>
        <w:t xml:space="preserve">związane z realizacją zamówienia w zakresie zatrudnienia przez wykonawcę lub podwykonawcę na podstawie stosunku pracy osób wykonujących wskazane przez </w:t>
      </w:r>
      <w:r w:rsidR="00A570D9" w:rsidRPr="00FB7F08">
        <w:rPr>
          <w:color w:val="000000"/>
          <w:szCs w:val="24"/>
        </w:rPr>
        <w:t>Zamawiającego</w:t>
      </w:r>
      <w:r w:rsidR="00941972" w:rsidRPr="00FB7F08">
        <w:rPr>
          <w:color w:val="000000"/>
          <w:szCs w:val="24"/>
        </w:rPr>
        <w:t xml:space="preserve"> czynności w zakresie realizacji zamówienia, jeżeli wykonanie tych czynności polega na wykonywaniu pracy w sposób określony w art. 22 § 1 ustawy z dnia 26 czerwca </w:t>
      </w:r>
      <w:r w:rsidR="00F37620">
        <w:rPr>
          <w:color w:val="000000"/>
          <w:szCs w:val="24"/>
        </w:rPr>
        <w:br/>
      </w:r>
      <w:r w:rsidR="00941972" w:rsidRPr="00FB7F08">
        <w:rPr>
          <w:color w:val="000000"/>
          <w:szCs w:val="24"/>
        </w:rPr>
        <w:t xml:space="preserve">1974 r. - Kodeks pracy </w:t>
      </w:r>
      <w:r w:rsidRPr="00FB7F08">
        <w:rPr>
          <w:color w:val="000000"/>
          <w:szCs w:val="24"/>
        </w:rPr>
        <w:t xml:space="preserve">obejmują następujące </w:t>
      </w:r>
      <w:r w:rsidR="006F6862" w:rsidRPr="00FB7F08">
        <w:rPr>
          <w:color w:val="000000"/>
          <w:szCs w:val="24"/>
        </w:rPr>
        <w:t xml:space="preserve">rodzaje czynności: </w:t>
      </w:r>
    </w:p>
    <w:p w14:paraId="4004BDAF" w14:textId="77777777" w:rsidR="00920C55" w:rsidRPr="00920C55" w:rsidRDefault="00920C55" w:rsidP="00900915">
      <w:pPr>
        <w:pStyle w:val="pkt"/>
        <w:spacing w:line="360" w:lineRule="auto"/>
        <w:ind w:hanging="567"/>
        <w:rPr>
          <w:color w:val="000000" w:themeColor="text1"/>
          <w:szCs w:val="24"/>
        </w:rPr>
      </w:pPr>
      <w:r w:rsidRPr="00920C55">
        <w:rPr>
          <w:color w:val="000000" w:themeColor="text1"/>
          <w:szCs w:val="24"/>
        </w:rPr>
        <w:t>a) Czynności związane z przygotowaniem terenu pod budowę</w:t>
      </w:r>
    </w:p>
    <w:p w14:paraId="0CD4CF80" w14:textId="5FEB9E68" w:rsidR="00920C55" w:rsidRPr="00920C55" w:rsidRDefault="00920C55" w:rsidP="00900915">
      <w:pPr>
        <w:pStyle w:val="pkt"/>
        <w:spacing w:line="360" w:lineRule="auto"/>
        <w:ind w:hanging="567"/>
        <w:rPr>
          <w:color w:val="000000" w:themeColor="text1"/>
          <w:szCs w:val="24"/>
        </w:rPr>
      </w:pPr>
      <w:r w:rsidRPr="00920C55">
        <w:rPr>
          <w:color w:val="000000" w:themeColor="text1"/>
          <w:szCs w:val="24"/>
        </w:rPr>
        <w:t>b) Czynności związane z wykonaniem robót murarskich</w:t>
      </w:r>
    </w:p>
    <w:p w14:paraId="5B2919FF" w14:textId="53BA595F" w:rsidR="00920C55" w:rsidRPr="00920C55" w:rsidRDefault="00920C55" w:rsidP="00900915">
      <w:pPr>
        <w:pStyle w:val="pkt"/>
        <w:spacing w:line="360" w:lineRule="auto"/>
        <w:ind w:hanging="567"/>
        <w:rPr>
          <w:color w:val="000000" w:themeColor="text1"/>
          <w:szCs w:val="24"/>
        </w:rPr>
      </w:pPr>
      <w:r w:rsidRPr="00920C55">
        <w:rPr>
          <w:color w:val="000000" w:themeColor="text1"/>
          <w:szCs w:val="24"/>
        </w:rPr>
        <w:t xml:space="preserve">c) Czynności związane z wykonaniem pokryć dachowych  </w:t>
      </w:r>
    </w:p>
    <w:p w14:paraId="52D723D4" w14:textId="3209240F" w:rsidR="00920C55" w:rsidRPr="00920C55" w:rsidRDefault="00920C55" w:rsidP="00900915">
      <w:pPr>
        <w:pStyle w:val="pkt"/>
        <w:spacing w:line="360" w:lineRule="auto"/>
        <w:ind w:hanging="567"/>
        <w:rPr>
          <w:color w:val="000000" w:themeColor="text1"/>
          <w:szCs w:val="24"/>
        </w:rPr>
      </w:pPr>
      <w:r w:rsidRPr="00920C55">
        <w:rPr>
          <w:color w:val="000000" w:themeColor="text1"/>
          <w:szCs w:val="24"/>
        </w:rPr>
        <w:t xml:space="preserve">d) Czynności związane z wykonaniem rynien </w:t>
      </w:r>
    </w:p>
    <w:p w14:paraId="0DC132F6" w14:textId="72B414E1" w:rsidR="00920C55" w:rsidRPr="00920C55" w:rsidRDefault="00920C55" w:rsidP="00900915">
      <w:pPr>
        <w:pStyle w:val="pkt"/>
        <w:spacing w:line="360" w:lineRule="auto"/>
        <w:ind w:hanging="567"/>
        <w:rPr>
          <w:color w:val="000000" w:themeColor="text1"/>
          <w:szCs w:val="24"/>
        </w:rPr>
      </w:pPr>
      <w:r w:rsidRPr="00920C55">
        <w:rPr>
          <w:color w:val="000000" w:themeColor="text1"/>
          <w:szCs w:val="24"/>
        </w:rPr>
        <w:lastRenderedPageBreak/>
        <w:t xml:space="preserve">e) Czynności związane z burzeniem i rozbiórką </w:t>
      </w:r>
    </w:p>
    <w:p w14:paraId="0E8A5C53" w14:textId="77777777" w:rsidR="0033444D" w:rsidRPr="00FB7F08" w:rsidRDefault="0033444D" w:rsidP="00B36E67">
      <w:pPr>
        <w:pStyle w:val="pkt"/>
        <w:spacing w:line="360" w:lineRule="auto"/>
        <w:ind w:left="0" w:firstLine="0"/>
        <w:rPr>
          <w:color w:val="000000"/>
          <w:szCs w:val="24"/>
        </w:rPr>
      </w:pPr>
    </w:p>
    <w:p w14:paraId="6D048A88" w14:textId="77777777" w:rsidR="00406CF9" w:rsidRPr="00FB7F08" w:rsidRDefault="00A40145">
      <w:pPr>
        <w:pStyle w:val="pkt"/>
        <w:numPr>
          <w:ilvl w:val="0"/>
          <w:numId w:val="43"/>
        </w:numPr>
        <w:spacing w:before="0" w:after="0" w:line="360" w:lineRule="auto"/>
        <w:ind w:left="284" w:hanging="284"/>
        <w:rPr>
          <w:color w:val="000000"/>
          <w:szCs w:val="24"/>
        </w:rPr>
      </w:pPr>
      <w:r w:rsidRPr="00FB7F08">
        <w:rPr>
          <w:color w:val="000000"/>
          <w:szCs w:val="24"/>
        </w:rPr>
        <w:t xml:space="preserve">Szczegółowe wymagania dotyczące realizacji oraz egzekwowania wymogu zatrudnienia na podstawie stosunku pracy zostały określone we wzorze umowy stanowiącymi odpowiednio </w:t>
      </w:r>
      <w:r w:rsidRPr="00FB7F08">
        <w:rPr>
          <w:b/>
          <w:bCs/>
          <w:color w:val="000000"/>
          <w:szCs w:val="24"/>
        </w:rPr>
        <w:t xml:space="preserve">Załącznik nr </w:t>
      </w:r>
      <w:r w:rsidR="00EE61D0" w:rsidRPr="00FB7F08">
        <w:rPr>
          <w:b/>
          <w:bCs/>
          <w:color w:val="000000"/>
          <w:szCs w:val="24"/>
        </w:rPr>
        <w:t>5</w:t>
      </w:r>
      <w:r w:rsidRPr="00FB7F08">
        <w:rPr>
          <w:b/>
          <w:bCs/>
          <w:color w:val="000000"/>
          <w:szCs w:val="24"/>
        </w:rPr>
        <w:t xml:space="preserve"> do SWZ</w:t>
      </w:r>
      <w:r w:rsidRPr="00FB7F08">
        <w:rPr>
          <w:color w:val="000000"/>
          <w:szCs w:val="24"/>
        </w:rPr>
        <w:t xml:space="preserve">. </w:t>
      </w:r>
    </w:p>
    <w:p w14:paraId="4FDE0EDE" w14:textId="60AB495E" w:rsidR="00617C3F" w:rsidRPr="00900915" w:rsidRDefault="006418E5">
      <w:pPr>
        <w:pStyle w:val="pkt"/>
        <w:numPr>
          <w:ilvl w:val="0"/>
          <w:numId w:val="43"/>
        </w:numPr>
        <w:spacing w:before="0" w:after="0" w:line="360" w:lineRule="auto"/>
        <w:ind w:left="284" w:hanging="284"/>
        <w:rPr>
          <w:color w:val="000000"/>
          <w:szCs w:val="24"/>
        </w:rPr>
      </w:pPr>
      <w:r w:rsidRPr="00FB7F08">
        <w:rPr>
          <w:color w:val="000000"/>
          <w:szCs w:val="24"/>
        </w:rPr>
        <w:t>Zamawiający nie określa dodatkowych wymagań związanych z zatrudnianiem osób</w:t>
      </w:r>
      <w:r w:rsidR="004836E1" w:rsidRPr="00FB7F08">
        <w:rPr>
          <w:color w:val="000000"/>
          <w:szCs w:val="24"/>
        </w:rPr>
        <w:t>, o których mowa w art. 96 ust. 2 pkt 2</w:t>
      </w:r>
      <w:r w:rsidRPr="00FB7F08">
        <w:rPr>
          <w:color w:val="000000"/>
          <w:szCs w:val="24"/>
        </w:rPr>
        <w:t xml:space="preserve"> </w:t>
      </w:r>
      <w:proofErr w:type="spellStart"/>
      <w:r w:rsidRPr="00FB7F08">
        <w:rPr>
          <w:color w:val="000000"/>
          <w:szCs w:val="24"/>
        </w:rPr>
        <w:t>p.z.p</w:t>
      </w:r>
      <w:proofErr w:type="spellEnd"/>
      <w:r w:rsidRPr="00FB7F08">
        <w:rPr>
          <w:color w:val="000000"/>
          <w:szCs w:val="24"/>
        </w:rPr>
        <w:t xml:space="preserve">. </w:t>
      </w:r>
    </w:p>
    <w:p w14:paraId="14ED43B3" w14:textId="77777777" w:rsidR="00F74F25" w:rsidRPr="00BA6E1A" w:rsidRDefault="00927FE7" w:rsidP="00167512">
      <w:pPr>
        <w:pStyle w:val="pkt"/>
        <w:numPr>
          <w:ilvl w:val="0"/>
          <w:numId w:val="17"/>
        </w:numPr>
        <w:pBdr>
          <w:bottom w:val="double" w:sz="4" w:space="1" w:color="auto"/>
        </w:pBdr>
        <w:shd w:val="clear" w:color="auto" w:fill="DAEEF3"/>
        <w:spacing w:before="360" w:after="40" w:line="360" w:lineRule="auto"/>
        <w:ind w:left="284" w:hanging="284"/>
        <w:rPr>
          <w:b/>
          <w:color w:val="000000"/>
          <w:sz w:val="26"/>
          <w:szCs w:val="26"/>
        </w:rPr>
      </w:pPr>
      <w:r w:rsidRPr="00BA6E1A">
        <w:rPr>
          <w:b/>
          <w:color w:val="000000"/>
          <w:sz w:val="26"/>
          <w:szCs w:val="26"/>
        </w:rPr>
        <w:t>OPIS PRZEDMIOTU ZAM</w:t>
      </w:r>
      <w:r w:rsidR="005B5095" w:rsidRPr="00BA6E1A">
        <w:rPr>
          <w:b/>
          <w:color w:val="000000"/>
          <w:sz w:val="26"/>
          <w:szCs w:val="26"/>
        </w:rPr>
        <w:t>ÓWIENIA</w:t>
      </w:r>
    </w:p>
    <w:p w14:paraId="6FEC03D2" w14:textId="77777777" w:rsidR="007D4605" w:rsidRPr="0033444D" w:rsidRDefault="007D4605" w:rsidP="005C09EF">
      <w:pPr>
        <w:rPr>
          <w:color w:val="FF0000"/>
          <w:sz w:val="26"/>
          <w:szCs w:val="26"/>
        </w:rPr>
      </w:pPr>
    </w:p>
    <w:p w14:paraId="2D3F1C50" w14:textId="77777777" w:rsidR="00900915" w:rsidRDefault="00594E5B">
      <w:pPr>
        <w:pStyle w:val="Standard"/>
        <w:numPr>
          <w:ilvl w:val="0"/>
          <w:numId w:val="56"/>
        </w:numPr>
        <w:spacing w:line="360" w:lineRule="auto"/>
        <w:ind w:left="284" w:hanging="284"/>
        <w:jc w:val="both"/>
        <w:rPr>
          <w:rFonts w:cs="Times New Roman"/>
          <w:bCs/>
        </w:rPr>
      </w:pPr>
      <w:r w:rsidRPr="00920C55">
        <w:rPr>
          <w:rFonts w:cs="Times New Roman"/>
          <w:lang w:bidi="pl-PL"/>
        </w:rPr>
        <w:t xml:space="preserve">Przedmiotem zamówienia jest </w:t>
      </w:r>
      <w:r w:rsidR="00920C55">
        <w:rPr>
          <w:rFonts w:cs="Times New Roman"/>
          <w:lang w:bidi="pl-PL"/>
        </w:rPr>
        <w:t>„</w:t>
      </w:r>
      <w:r w:rsidR="00920C55" w:rsidRPr="00920C55">
        <w:rPr>
          <w:rFonts w:cs="Times New Roman"/>
          <w:bCs/>
        </w:rPr>
        <w:t>Budowa kompleksu wiat przystankowych w Gminie Stara Kamienica.</w:t>
      </w:r>
      <w:r w:rsidR="00920C55">
        <w:rPr>
          <w:rFonts w:cs="Times New Roman"/>
          <w:bCs/>
        </w:rPr>
        <w:t>”</w:t>
      </w:r>
    </w:p>
    <w:p w14:paraId="20EE3D25" w14:textId="77777777" w:rsidR="00900915" w:rsidRPr="00900915" w:rsidRDefault="00920C55">
      <w:pPr>
        <w:pStyle w:val="Standard"/>
        <w:numPr>
          <w:ilvl w:val="0"/>
          <w:numId w:val="56"/>
        </w:numPr>
        <w:spacing w:line="360" w:lineRule="auto"/>
        <w:ind w:left="284" w:hanging="284"/>
        <w:jc w:val="both"/>
        <w:rPr>
          <w:rFonts w:cs="Times New Roman"/>
          <w:bCs/>
        </w:rPr>
      </w:pPr>
      <w:r w:rsidRPr="00900915">
        <w:rPr>
          <w:rFonts w:cs="Times New Roman"/>
        </w:rPr>
        <w:t xml:space="preserve">W ramach zadania wykonany zostanie kompleks składający się z 12 wiat przystankowych zlokalizowanych na terenie Gminy Stara Kamienica tj.: w Starej Kamienicy, Rybnicy, Kopańcu, Małej Kamienicy, Kromnowie oraz Wojcieszycach. </w:t>
      </w:r>
    </w:p>
    <w:p w14:paraId="5E3561A5" w14:textId="40D8DF8B" w:rsidR="00974CFF" w:rsidRPr="00974CFF" w:rsidRDefault="00974CFF">
      <w:pPr>
        <w:pStyle w:val="Standard"/>
        <w:numPr>
          <w:ilvl w:val="0"/>
          <w:numId w:val="56"/>
        </w:numPr>
        <w:spacing w:line="360" w:lineRule="auto"/>
        <w:ind w:left="284" w:hanging="284"/>
        <w:jc w:val="both"/>
        <w:rPr>
          <w:rFonts w:cs="Times New Roman"/>
          <w:b/>
          <w:bCs/>
        </w:rPr>
      </w:pPr>
      <w:r w:rsidRPr="00974CFF">
        <w:rPr>
          <w:rFonts w:cs="Times New Roman"/>
          <w:b/>
          <w:bCs/>
        </w:rPr>
        <w:t xml:space="preserve">Wykonawca jest obowiązany wypełnić obowiązki dotyczące etapu budowy zawarte                    w umowie użyczenia Nr OWR.Z-3.4370.8.2025.1.MAS z dnia 07.10.2025r. z Generalną Dyrekcją Dróg Krajowych i Autostrad Oddział we Wrocławiu  oraz dokonać uzgodnienia z zarządcą dróg powiatowych w tym dopełnienie obowiązków zajęcia pasa drogowego, przygotowanie organizacji ruchu drogowego, bezpieczeństwa ruchu </w:t>
      </w:r>
      <w:r w:rsidRPr="00975010">
        <w:rPr>
          <w:rFonts w:cs="Times New Roman"/>
          <w:b/>
          <w:bCs/>
          <w:color w:val="000000" w:themeColor="text1"/>
        </w:rPr>
        <w:t>drogowego i korzystania z zatoki przystankowej oraz obowiązki wynikające z umowy zawartej  z  Wodami Polskimi Nr V.RUM.232.3.169.2025/S z dnia 29.12.2025r                             w zakresie prowadzenia robót budowlanych</w:t>
      </w:r>
    </w:p>
    <w:p w14:paraId="088E6227" w14:textId="15EA7273" w:rsidR="00900915" w:rsidRPr="00900915" w:rsidRDefault="006710A4">
      <w:pPr>
        <w:pStyle w:val="Standard"/>
        <w:numPr>
          <w:ilvl w:val="0"/>
          <w:numId w:val="56"/>
        </w:numPr>
        <w:spacing w:line="360" w:lineRule="auto"/>
        <w:ind w:left="284" w:hanging="284"/>
        <w:jc w:val="both"/>
        <w:rPr>
          <w:rFonts w:cs="Times New Roman"/>
          <w:bCs/>
        </w:rPr>
      </w:pPr>
      <w:r w:rsidRPr="00900915">
        <w:t xml:space="preserve">Wykonawca zapewni własnym staraniem i we własnym zakresie korzystanie z mediów np. energia elektryczna, wraz z opłatami i kosztami ich </w:t>
      </w:r>
      <w:proofErr w:type="gramStart"/>
      <w:r w:rsidRPr="00900915">
        <w:t>zużycia .</w:t>
      </w:r>
      <w:proofErr w:type="gramEnd"/>
      <w:r w:rsidRPr="00900915">
        <w:t xml:space="preserve"> </w:t>
      </w:r>
    </w:p>
    <w:p w14:paraId="449A867E" w14:textId="77777777" w:rsidR="00900915" w:rsidRPr="00900915" w:rsidRDefault="006710A4">
      <w:pPr>
        <w:pStyle w:val="Standard"/>
        <w:numPr>
          <w:ilvl w:val="0"/>
          <w:numId w:val="56"/>
        </w:numPr>
        <w:spacing w:line="360" w:lineRule="auto"/>
        <w:ind w:left="284" w:hanging="284"/>
        <w:jc w:val="both"/>
        <w:rPr>
          <w:rFonts w:cs="Times New Roman"/>
          <w:bCs/>
        </w:rPr>
      </w:pPr>
      <w:r w:rsidRPr="00900915">
        <w:t xml:space="preserve">Wykonawca ma uzyskać wszystkie niezbędne zezwolenia, pozwolenia, w tym m.in. uzgodnić zajęcie pasa drogowego i uwzględnić koszty z tym związane. </w:t>
      </w:r>
    </w:p>
    <w:p w14:paraId="685E90BC" w14:textId="77777777" w:rsidR="00900915" w:rsidRPr="00900915" w:rsidRDefault="00920C55">
      <w:pPr>
        <w:pStyle w:val="Standard"/>
        <w:numPr>
          <w:ilvl w:val="0"/>
          <w:numId w:val="56"/>
        </w:numPr>
        <w:spacing w:line="360" w:lineRule="auto"/>
        <w:ind w:left="284" w:hanging="284"/>
        <w:jc w:val="both"/>
        <w:rPr>
          <w:rFonts w:cs="Times New Roman"/>
          <w:bCs/>
        </w:rPr>
      </w:pPr>
      <w:r w:rsidRPr="00920C55">
        <w:t xml:space="preserve">Wszystkie materiały z rozbiórki i wykopów nie nadające się do ponownego wbudowania, wykonawca usunie z terenu budowy, zeskładuje, zagospodaruje lub zutylizuje zgodnie </w:t>
      </w:r>
      <w:r w:rsidR="00900915">
        <w:br/>
      </w:r>
      <w:r w:rsidRPr="00920C55">
        <w:t xml:space="preserve">z obowiązującymi w tym zakresie przepisami prawa, a koszty z tym związane ujmie </w:t>
      </w:r>
      <w:r w:rsidR="00900915">
        <w:br/>
      </w:r>
      <w:r w:rsidRPr="00920C55">
        <w:t>w umownej cenie.</w:t>
      </w:r>
    </w:p>
    <w:p w14:paraId="32041275" w14:textId="43826B99" w:rsidR="00900915" w:rsidRPr="00900915" w:rsidRDefault="00A566D5">
      <w:pPr>
        <w:pStyle w:val="Standard"/>
        <w:numPr>
          <w:ilvl w:val="0"/>
          <w:numId w:val="56"/>
        </w:numPr>
        <w:spacing w:line="360" w:lineRule="auto"/>
        <w:ind w:left="284" w:hanging="284"/>
        <w:jc w:val="both"/>
        <w:rPr>
          <w:rFonts w:cs="Times New Roman"/>
          <w:bCs/>
        </w:rPr>
      </w:pPr>
      <w:r w:rsidRPr="00900915">
        <w:rPr>
          <w:color w:val="000000" w:themeColor="text1"/>
        </w:rPr>
        <w:t xml:space="preserve">Szczegółowy opis przedmiotu zamówienia </w:t>
      </w:r>
      <w:r w:rsidR="00776DF9">
        <w:rPr>
          <w:color w:val="000000" w:themeColor="text1"/>
        </w:rPr>
        <w:t xml:space="preserve">został zawarty w zgłoszeniach </w:t>
      </w:r>
      <w:r w:rsidR="00716CBD">
        <w:rPr>
          <w:color w:val="000000" w:themeColor="text1"/>
        </w:rPr>
        <w:t>–</w:t>
      </w:r>
      <w:r w:rsidRPr="00900915">
        <w:rPr>
          <w:color w:val="000000" w:themeColor="text1"/>
        </w:rPr>
        <w:t xml:space="preserve"> załącznik </w:t>
      </w:r>
      <w:r w:rsidR="00900915">
        <w:rPr>
          <w:color w:val="000000" w:themeColor="text1"/>
        </w:rPr>
        <w:br/>
      </w:r>
      <w:r w:rsidRPr="00900915">
        <w:rPr>
          <w:color w:val="000000" w:themeColor="text1"/>
        </w:rPr>
        <w:lastRenderedPageBreak/>
        <w:t xml:space="preserve">Nr </w:t>
      </w:r>
      <w:r w:rsidR="005A5239" w:rsidRPr="00900915">
        <w:rPr>
          <w:color w:val="000000" w:themeColor="text1"/>
        </w:rPr>
        <w:t>6</w:t>
      </w:r>
      <w:r w:rsidRPr="00900915">
        <w:rPr>
          <w:color w:val="000000" w:themeColor="text1"/>
        </w:rPr>
        <w:t xml:space="preserve"> do SWZ</w:t>
      </w:r>
      <w:r w:rsidR="00776DF9">
        <w:rPr>
          <w:color w:val="000000" w:themeColor="text1"/>
        </w:rPr>
        <w:t>, konstrukcjach- załącznik nr 11 do SWZ</w:t>
      </w:r>
      <w:r w:rsidR="00B24AE5">
        <w:rPr>
          <w:color w:val="000000" w:themeColor="text1"/>
        </w:rPr>
        <w:t xml:space="preserve"> oraz STWIOR- załącznik nr 13</w:t>
      </w:r>
      <w:r w:rsidR="00776DF9">
        <w:rPr>
          <w:color w:val="000000" w:themeColor="text1"/>
        </w:rPr>
        <w:t xml:space="preserve">. Zamawiający przekazuje także przedmiary – załącznik nr 3 do </w:t>
      </w:r>
      <w:proofErr w:type="gramStart"/>
      <w:r w:rsidR="00776DF9">
        <w:rPr>
          <w:color w:val="000000" w:themeColor="text1"/>
        </w:rPr>
        <w:t>SWZ</w:t>
      </w:r>
      <w:proofErr w:type="gramEnd"/>
      <w:r w:rsidR="00776DF9">
        <w:rPr>
          <w:color w:val="000000" w:themeColor="text1"/>
        </w:rPr>
        <w:t xml:space="preserve"> ale mają one charakter pomocniczy. </w:t>
      </w:r>
    </w:p>
    <w:p w14:paraId="67924AB8" w14:textId="2114B22C" w:rsidR="006A3CB5" w:rsidRPr="00900915" w:rsidRDefault="006A3CB5">
      <w:pPr>
        <w:pStyle w:val="Standard"/>
        <w:numPr>
          <w:ilvl w:val="0"/>
          <w:numId w:val="56"/>
        </w:numPr>
        <w:spacing w:line="360" w:lineRule="auto"/>
        <w:ind w:left="284" w:hanging="284"/>
        <w:jc w:val="both"/>
        <w:rPr>
          <w:rFonts w:cs="Times New Roman"/>
          <w:bCs/>
        </w:rPr>
      </w:pPr>
      <w:r w:rsidRPr="00900915">
        <w:rPr>
          <w:color w:val="000000" w:themeColor="text1"/>
        </w:rPr>
        <w:t xml:space="preserve">Wspólny Słownik Zamówień CPV: </w:t>
      </w:r>
    </w:p>
    <w:p w14:paraId="2451B7E3" w14:textId="77777777" w:rsidR="00920C55" w:rsidRPr="00920C55" w:rsidRDefault="00920C55" w:rsidP="00900915">
      <w:pPr>
        <w:tabs>
          <w:tab w:val="left" w:pos="284"/>
        </w:tabs>
        <w:spacing w:line="276" w:lineRule="auto"/>
        <w:ind w:left="284" w:right="-125"/>
        <w:jc w:val="both"/>
        <w:rPr>
          <w:color w:val="000000" w:themeColor="text1"/>
        </w:rPr>
      </w:pPr>
      <w:r w:rsidRPr="00920C55">
        <w:rPr>
          <w:color w:val="000000" w:themeColor="text1"/>
        </w:rPr>
        <w:t>45 21 33 15-4 Roboty budowlane w zakresie wiat na przystankach autobusowych</w:t>
      </w:r>
    </w:p>
    <w:p w14:paraId="6E084B4A" w14:textId="77777777" w:rsidR="00920C55" w:rsidRPr="00920C55" w:rsidRDefault="00920C55" w:rsidP="00900915">
      <w:pPr>
        <w:tabs>
          <w:tab w:val="left" w:pos="284"/>
        </w:tabs>
        <w:spacing w:line="276" w:lineRule="auto"/>
        <w:ind w:left="284" w:right="-125"/>
        <w:jc w:val="both"/>
        <w:rPr>
          <w:color w:val="000000" w:themeColor="text1"/>
        </w:rPr>
      </w:pPr>
      <w:r w:rsidRPr="00920C55">
        <w:rPr>
          <w:color w:val="000000" w:themeColor="text1"/>
        </w:rPr>
        <w:t>45 21 13 20-8 Roboty budowlane w zakresie altan</w:t>
      </w:r>
    </w:p>
    <w:p w14:paraId="4F3D4F31" w14:textId="77777777" w:rsidR="00920C55" w:rsidRPr="00920C55" w:rsidRDefault="00920C55" w:rsidP="00900915">
      <w:pPr>
        <w:tabs>
          <w:tab w:val="left" w:pos="284"/>
        </w:tabs>
        <w:spacing w:line="276" w:lineRule="auto"/>
        <w:ind w:left="284" w:right="-125"/>
        <w:jc w:val="both"/>
        <w:rPr>
          <w:color w:val="000000" w:themeColor="text1"/>
        </w:rPr>
      </w:pPr>
      <w:r w:rsidRPr="00920C55">
        <w:rPr>
          <w:color w:val="000000" w:themeColor="text1"/>
        </w:rPr>
        <w:t>45 11 00 00-1 Roboty w zakresie burzenia i rozbiórki obiektów budowlanych, roboty ziemne</w:t>
      </w:r>
    </w:p>
    <w:p w14:paraId="7E13E7A2" w14:textId="77777777" w:rsidR="00920C55" w:rsidRPr="00920C55" w:rsidRDefault="00920C55" w:rsidP="00900915">
      <w:pPr>
        <w:tabs>
          <w:tab w:val="left" w:pos="284"/>
        </w:tabs>
        <w:spacing w:line="276" w:lineRule="auto"/>
        <w:ind w:left="284" w:right="-125"/>
        <w:jc w:val="both"/>
        <w:rPr>
          <w:color w:val="000000" w:themeColor="text1"/>
        </w:rPr>
      </w:pPr>
      <w:r w:rsidRPr="00920C55">
        <w:rPr>
          <w:color w:val="000000" w:themeColor="text1"/>
        </w:rPr>
        <w:t>45 10 00 00-8 Przygotowanie terenu pod budowę</w:t>
      </w:r>
    </w:p>
    <w:p w14:paraId="5CAA3413" w14:textId="77777777" w:rsidR="00920C55" w:rsidRPr="00920C55" w:rsidRDefault="00920C55" w:rsidP="00900915">
      <w:pPr>
        <w:tabs>
          <w:tab w:val="left" w:pos="284"/>
        </w:tabs>
        <w:spacing w:line="276" w:lineRule="auto"/>
        <w:ind w:left="284" w:right="-125"/>
        <w:jc w:val="both"/>
        <w:rPr>
          <w:color w:val="000000" w:themeColor="text1"/>
        </w:rPr>
      </w:pPr>
      <w:r w:rsidRPr="00920C55">
        <w:rPr>
          <w:color w:val="000000" w:themeColor="text1"/>
        </w:rPr>
        <w:t>45 11 30 00-2 Roboty na placu budowy</w:t>
      </w:r>
    </w:p>
    <w:p w14:paraId="089CB145" w14:textId="77777777" w:rsidR="00920C55" w:rsidRPr="00920C55" w:rsidRDefault="00920C55" w:rsidP="00900915">
      <w:pPr>
        <w:tabs>
          <w:tab w:val="left" w:pos="284"/>
        </w:tabs>
        <w:spacing w:line="276" w:lineRule="auto"/>
        <w:ind w:left="284" w:right="-125"/>
        <w:jc w:val="both"/>
        <w:rPr>
          <w:color w:val="000000" w:themeColor="text1"/>
        </w:rPr>
      </w:pPr>
      <w:r w:rsidRPr="00920C55">
        <w:rPr>
          <w:color w:val="000000" w:themeColor="text1"/>
        </w:rPr>
        <w:t>45 23 32 00-1 Roboty w zakresie różnych nawierzchni</w:t>
      </w:r>
    </w:p>
    <w:p w14:paraId="7E495AE9" w14:textId="77777777" w:rsidR="00920C55" w:rsidRPr="00920C55" w:rsidRDefault="00920C55" w:rsidP="00900915">
      <w:pPr>
        <w:tabs>
          <w:tab w:val="left" w:pos="284"/>
        </w:tabs>
        <w:spacing w:line="276" w:lineRule="auto"/>
        <w:ind w:left="284" w:right="-125"/>
        <w:jc w:val="both"/>
        <w:rPr>
          <w:color w:val="000000" w:themeColor="text1"/>
        </w:rPr>
      </w:pPr>
      <w:r w:rsidRPr="00920C55">
        <w:rPr>
          <w:color w:val="000000" w:themeColor="text1"/>
        </w:rPr>
        <w:t>45 26 25 00-6 Roboty murarskie i murowe</w:t>
      </w:r>
    </w:p>
    <w:p w14:paraId="5F319B59" w14:textId="77777777" w:rsidR="00920C55" w:rsidRPr="00920C55" w:rsidRDefault="00920C55" w:rsidP="00900915">
      <w:pPr>
        <w:tabs>
          <w:tab w:val="left" w:pos="284"/>
        </w:tabs>
        <w:spacing w:line="276" w:lineRule="auto"/>
        <w:ind w:left="284" w:right="-125"/>
        <w:jc w:val="both"/>
        <w:rPr>
          <w:color w:val="000000" w:themeColor="text1"/>
        </w:rPr>
      </w:pPr>
      <w:r w:rsidRPr="00920C55">
        <w:rPr>
          <w:color w:val="000000" w:themeColor="text1"/>
        </w:rPr>
        <w:t xml:space="preserve">45 26 00 00-7 Roboty w zakresie wykonywania pokryć i </w:t>
      </w:r>
      <w:proofErr w:type="gramStart"/>
      <w:r w:rsidRPr="00920C55">
        <w:rPr>
          <w:color w:val="000000" w:themeColor="text1"/>
        </w:rPr>
        <w:t>konstrukcji  dachowych</w:t>
      </w:r>
      <w:proofErr w:type="gramEnd"/>
    </w:p>
    <w:p w14:paraId="0D21852B" w14:textId="77777777" w:rsidR="00920C55" w:rsidRPr="00920C55" w:rsidRDefault="00920C55" w:rsidP="00900915">
      <w:pPr>
        <w:tabs>
          <w:tab w:val="left" w:pos="284"/>
        </w:tabs>
        <w:spacing w:line="276" w:lineRule="auto"/>
        <w:ind w:left="284" w:right="-125"/>
        <w:jc w:val="both"/>
        <w:rPr>
          <w:color w:val="000000" w:themeColor="text1"/>
        </w:rPr>
      </w:pPr>
      <w:r w:rsidRPr="00920C55">
        <w:rPr>
          <w:color w:val="000000" w:themeColor="text1"/>
        </w:rPr>
        <w:t>45 42 20 00-1 Roboty ciesielskie</w:t>
      </w:r>
    </w:p>
    <w:p w14:paraId="0566B2A2" w14:textId="5A16A75F" w:rsidR="00A566D5" w:rsidRPr="00446ECA" w:rsidRDefault="00920C55" w:rsidP="00900915">
      <w:pPr>
        <w:tabs>
          <w:tab w:val="left" w:pos="284"/>
        </w:tabs>
        <w:spacing w:line="276" w:lineRule="auto"/>
        <w:ind w:left="284" w:right="-125"/>
        <w:jc w:val="both"/>
        <w:rPr>
          <w:color w:val="000000" w:themeColor="text1"/>
        </w:rPr>
      </w:pPr>
      <w:r w:rsidRPr="00920C55">
        <w:rPr>
          <w:color w:val="000000" w:themeColor="text1"/>
        </w:rPr>
        <w:t>45 26 13 20-3 Kładzenie rynien</w:t>
      </w:r>
    </w:p>
    <w:p w14:paraId="65AF4540" w14:textId="77777777" w:rsidR="00900915" w:rsidRDefault="00930DD9">
      <w:pPr>
        <w:pStyle w:val="pkt"/>
        <w:numPr>
          <w:ilvl w:val="0"/>
          <w:numId w:val="56"/>
        </w:numPr>
        <w:tabs>
          <w:tab w:val="left" w:pos="284"/>
        </w:tabs>
        <w:spacing w:line="360" w:lineRule="auto"/>
        <w:ind w:left="284" w:hanging="284"/>
        <w:rPr>
          <w:color w:val="000000"/>
          <w:szCs w:val="24"/>
        </w:rPr>
      </w:pPr>
      <w:r w:rsidRPr="00FB7F08">
        <w:rPr>
          <w:color w:val="000000"/>
          <w:szCs w:val="24"/>
        </w:rPr>
        <w:t xml:space="preserve">Zamawiający </w:t>
      </w:r>
      <w:r w:rsidR="006204E8" w:rsidRPr="00FB7F08">
        <w:rPr>
          <w:color w:val="000000"/>
          <w:szCs w:val="24"/>
        </w:rPr>
        <w:t xml:space="preserve">nie </w:t>
      </w:r>
      <w:r w:rsidRPr="00FB7F08">
        <w:rPr>
          <w:color w:val="000000"/>
          <w:szCs w:val="24"/>
        </w:rPr>
        <w:t>dopuszcza składani</w:t>
      </w:r>
      <w:r w:rsidR="006204E8" w:rsidRPr="00FB7F08">
        <w:rPr>
          <w:color w:val="000000"/>
          <w:szCs w:val="24"/>
        </w:rPr>
        <w:t>a</w:t>
      </w:r>
      <w:r w:rsidRPr="00FB7F08">
        <w:rPr>
          <w:color w:val="000000"/>
          <w:szCs w:val="24"/>
        </w:rPr>
        <w:t xml:space="preserve"> ofert częściowych.</w:t>
      </w:r>
      <w:r w:rsidR="004614AC" w:rsidRPr="00FB7F08">
        <w:rPr>
          <w:color w:val="000000"/>
          <w:szCs w:val="24"/>
        </w:rPr>
        <w:t xml:space="preserve"> </w:t>
      </w:r>
      <w:r w:rsidR="00362A8E" w:rsidRPr="00FB7F08">
        <w:rPr>
          <w:color w:val="000000"/>
          <w:szCs w:val="24"/>
        </w:rPr>
        <w:t>Wartość zamówienia jest niższa od tzw. progów unijnych które zobowiązują do implementacji dyrektyw UE. Dyrektywa 2014/24/UE w treści motywu 78 wskazuje, że aby zwiększyć konkurencję, instytucje zamawiające należy w szczególności zachęcać do dzielenia dużych zamówień na części. Przedmiotowe zamówienie nie jest dużym zamówieniem w rozumieniu motywu 78 powołanej dyrektywy UE (dyrektywy stosuje się od tzw. progów UE, a dyrektywa posługuje się pojęciem dużego zamówienia na gruncie zamówień podlegających dyrektywie - a więc zamówienia o wartości znacznie przewyższającej tzw. progi UE). Zamawiający nie dokonał podziału zamówienia na części ze względu na to, że podział taki groziłby nadmiernymi trudnościami technicznymi oraz nadmiernymi kosztami wykonania zamówienia. Potrzeba skoordynowania działań różnych wykonawców realizujących poszczególne części zamówienia mogłaby poważnie zagrozić właściwemu wykonaniu zamówienia</w:t>
      </w:r>
      <w:r w:rsidR="00920C55">
        <w:rPr>
          <w:color w:val="000000"/>
          <w:szCs w:val="24"/>
        </w:rPr>
        <w:t xml:space="preserve"> i mogłoby oznaczać utratę dofinansowania.</w:t>
      </w:r>
      <w:r w:rsidR="00362A8E" w:rsidRPr="00FB7F08">
        <w:rPr>
          <w:color w:val="000000"/>
          <w:szCs w:val="24"/>
        </w:rPr>
        <w:t xml:space="preserve"> Niedokonanie podziału zamówienia podyktowane było zatem względami technicznymi, organizacyjnym oraz charakterem przedmiotu zamówienia. Zastosowany ewentualnie podział zamówienia na części nie zwiększyłby konkurencyjności w sektorze małych i średnich przedsiębiorstw – zakres zamówienia jest zakresem typowym, umożliwiającym złożenie oferty wykonawcom z grupy małych lub średnich przedsiębiorstw. Zgodnie z treścią motywu 78 dyrektywy, Instytucja zamawiająca powinna mieć obowiązek rozważenia celowości podziału zamówień na części, jednocześnie </w:t>
      </w:r>
      <w:r w:rsidR="00362A8E" w:rsidRPr="00FB7F08">
        <w:rPr>
          <w:color w:val="000000"/>
          <w:szCs w:val="24"/>
        </w:rPr>
        <w:lastRenderedPageBreak/>
        <w:t xml:space="preserve">zachowując swobodę autonomicznego podejmowania decyzji na każdej podstawie, jaką uzna za stosowną, nie podlegając nadzorowi administracyjnemu ani sądowemu. </w:t>
      </w:r>
    </w:p>
    <w:p w14:paraId="0313F872" w14:textId="302EEAA2" w:rsidR="00900915" w:rsidRPr="00900915" w:rsidRDefault="00A52ED6">
      <w:pPr>
        <w:pStyle w:val="pkt"/>
        <w:numPr>
          <w:ilvl w:val="0"/>
          <w:numId w:val="56"/>
        </w:numPr>
        <w:tabs>
          <w:tab w:val="left" w:pos="284"/>
        </w:tabs>
        <w:spacing w:line="360" w:lineRule="auto"/>
        <w:ind w:left="284" w:hanging="284"/>
        <w:rPr>
          <w:color w:val="000000"/>
          <w:szCs w:val="24"/>
        </w:rPr>
      </w:pPr>
      <w:r w:rsidRPr="00900915">
        <w:rPr>
          <w:color w:val="000000"/>
        </w:rPr>
        <w:t>Zamawiający</w:t>
      </w:r>
      <w:r w:rsidR="0087701F" w:rsidRPr="00900915">
        <w:rPr>
          <w:color w:val="000000"/>
        </w:rPr>
        <w:t xml:space="preserve"> </w:t>
      </w:r>
      <w:r w:rsidR="00AC2B33" w:rsidRPr="00900915">
        <w:rPr>
          <w:color w:val="000000"/>
        </w:rPr>
        <w:t xml:space="preserve">nie </w:t>
      </w:r>
      <w:r w:rsidR="0087701F" w:rsidRPr="00900915">
        <w:rPr>
          <w:color w:val="000000"/>
        </w:rPr>
        <w:t>przewiduje</w:t>
      </w:r>
      <w:r w:rsidR="00BA4A71" w:rsidRPr="00900915">
        <w:rPr>
          <w:color w:val="000000"/>
        </w:rPr>
        <w:t xml:space="preserve"> udziela</w:t>
      </w:r>
      <w:r w:rsidR="0087701F" w:rsidRPr="00900915">
        <w:rPr>
          <w:color w:val="000000"/>
        </w:rPr>
        <w:t>nia</w:t>
      </w:r>
      <w:r w:rsidRPr="00900915">
        <w:rPr>
          <w:color w:val="000000"/>
        </w:rPr>
        <w:t xml:space="preserve"> zamówień, o których mowa w art. </w:t>
      </w:r>
      <w:r w:rsidR="006204E8" w:rsidRPr="00900915">
        <w:rPr>
          <w:color w:val="000000"/>
        </w:rPr>
        <w:t xml:space="preserve">214 ust. 1 pkt 7 </w:t>
      </w:r>
      <w:r w:rsidR="00920C55" w:rsidRPr="00900915">
        <w:rPr>
          <w:color w:val="000000"/>
        </w:rPr>
        <w:br/>
      </w:r>
      <w:r w:rsidR="006204E8" w:rsidRPr="00900915">
        <w:rPr>
          <w:color w:val="000000"/>
        </w:rPr>
        <w:t>i 8.</w:t>
      </w:r>
      <w:r w:rsidR="00624E42" w:rsidRPr="00900915">
        <w:rPr>
          <w:color w:val="000000"/>
        </w:rPr>
        <w:t xml:space="preserve"> Zamawiający nie dopuszcza składania ofert wariantowych oraz w postaci katalogów elektronicznych</w:t>
      </w:r>
      <w:r w:rsidR="00900915">
        <w:rPr>
          <w:color w:val="000000"/>
        </w:rPr>
        <w:t>.</w:t>
      </w:r>
    </w:p>
    <w:p w14:paraId="4F6CFA32" w14:textId="5E3C8FDB" w:rsidR="000A3C95" w:rsidRPr="00900915" w:rsidRDefault="0032770A">
      <w:pPr>
        <w:pStyle w:val="pkt"/>
        <w:numPr>
          <w:ilvl w:val="0"/>
          <w:numId w:val="56"/>
        </w:numPr>
        <w:tabs>
          <w:tab w:val="left" w:pos="284"/>
        </w:tabs>
        <w:spacing w:line="360" w:lineRule="auto"/>
        <w:ind w:left="284" w:hanging="284"/>
        <w:rPr>
          <w:color w:val="000000"/>
          <w:szCs w:val="24"/>
        </w:rPr>
      </w:pPr>
      <w:r w:rsidRPr="00900915">
        <w:rPr>
          <w:bCs/>
          <w:color w:val="000000"/>
        </w:rPr>
        <w:t>Wykonawca jest zobowiązany do opracowania i dostarczenia Zamawiającemu kosztorysu realizacji inwestycji, nie później niż 3 dni robocze po podpisaniu umowy, jak również jego aktualizacji na żądanie Zamawiającego w terminie do 3 dni roboczych, od dnia otrzymania takiego żądania</w:t>
      </w:r>
    </w:p>
    <w:p w14:paraId="22C7274F" w14:textId="77777777" w:rsidR="006204E8" w:rsidRPr="00BA6E1A" w:rsidRDefault="00624E42" w:rsidP="00167512">
      <w:pPr>
        <w:pStyle w:val="arimr"/>
        <w:widowControl/>
        <w:numPr>
          <w:ilvl w:val="0"/>
          <w:numId w:val="17"/>
        </w:numPr>
        <w:pBdr>
          <w:bottom w:val="double" w:sz="4" w:space="1" w:color="auto"/>
        </w:pBdr>
        <w:shd w:val="clear" w:color="auto" w:fill="DAEEF3"/>
        <w:suppressAutoHyphens/>
        <w:snapToGrid/>
        <w:spacing w:before="360" w:after="40"/>
        <w:ind w:left="284" w:hanging="284"/>
        <w:jc w:val="both"/>
        <w:rPr>
          <w:b/>
          <w:bCs/>
          <w:color w:val="000000"/>
          <w:sz w:val="26"/>
          <w:szCs w:val="26"/>
          <w:lang w:val="pl-PL"/>
        </w:rPr>
      </w:pPr>
      <w:r w:rsidRPr="00BA6E1A">
        <w:rPr>
          <w:b/>
          <w:bCs/>
          <w:color w:val="000000"/>
          <w:sz w:val="26"/>
          <w:szCs w:val="26"/>
          <w:lang w:val="pl-PL"/>
        </w:rPr>
        <w:t>W</w:t>
      </w:r>
      <w:r w:rsidR="006204E8" w:rsidRPr="00BA6E1A">
        <w:rPr>
          <w:b/>
          <w:bCs/>
          <w:color w:val="000000"/>
          <w:sz w:val="26"/>
          <w:szCs w:val="26"/>
          <w:lang w:val="pl-PL"/>
        </w:rPr>
        <w:t>IZJA LOKALNA</w:t>
      </w:r>
    </w:p>
    <w:p w14:paraId="4D3BBEB1" w14:textId="77777777" w:rsidR="006204E8" w:rsidRPr="00900915" w:rsidRDefault="006204E8" w:rsidP="00900915">
      <w:pPr>
        <w:pStyle w:val="arimr"/>
        <w:widowControl/>
        <w:suppressAutoHyphens/>
        <w:snapToGrid/>
        <w:spacing w:before="240" w:after="40"/>
        <w:jc w:val="both"/>
        <w:rPr>
          <w:color w:val="000000"/>
          <w:szCs w:val="24"/>
          <w:lang w:val="pl-PL"/>
        </w:rPr>
      </w:pPr>
      <w:r w:rsidRPr="00900915">
        <w:rPr>
          <w:color w:val="000000"/>
          <w:szCs w:val="24"/>
          <w:lang w:val="pl-PL"/>
        </w:rPr>
        <w:t xml:space="preserve">Zamawiający informuje, że złożenie oferty </w:t>
      </w:r>
      <w:r w:rsidR="00DD0790" w:rsidRPr="00900915">
        <w:rPr>
          <w:color w:val="000000"/>
          <w:szCs w:val="24"/>
          <w:lang w:val="pl-PL"/>
        </w:rPr>
        <w:t xml:space="preserve">nie </w:t>
      </w:r>
      <w:r w:rsidRPr="00900915">
        <w:rPr>
          <w:color w:val="000000"/>
          <w:szCs w:val="24"/>
          <w:lang w:val="pl-PL"/>
        </w:rPr>
        <w:t>musi</w:t>
      </w:r>
      <w:r w:rsidR="004E7ACD" w:rsidRPr="00900915">
        <w:rPr>
          <w:color w:val="000000"/>
          <w:szCs w:val="24"/>
          <w:lang w:val="pl-PL"/>
        </w:rPr>
        <w:t xml:space="preserve"> być poprzedzone odbyciem wizji </w:t>
      </w:r>
      <w:r w:rsidRPr="00900915">
        <w:rPr>
          <w:color w:val="000000"/>
          <w:szCs w:val="24"/>
          <w:lang w:val="pl-PL"/>
        </w:rPr>
        <w:t xml:space="preserve">lokalnej. </w:t>
      </w:r>
    </w:p>
    <w:p w14:paraId="080F6099" w14:textId="77777777" w:rsidR="00497A91" w:rsidRPr="00BA6E1A" w:rsidRDefault="00E8086A" w:rsidP="00167512">
      <w:pPr>
        <w:pStyle w:val="arimr"/>
        <w:widowControl/>
        <w:numPr>
          <w:ilvl w:val="0"/>
          <w:numId w:val="17"/>
        </w:numPr>
        <w:pBdr>
          <w:bottom w:val="double" w:sz="4" w:space="1" w:color="auto"/>
        </w:pBdr>
        <w:shd w:val="clear" w:color="auto" w:fill="DAEEF3"/>
        <w:suppressAutoHyphens/>
        <w:snapToGrid/>
        <w:spacing w:before="360" w:after="40"/>
        <w:ind w:left="284" w:hanging="284"/>
        <w:jc w:val="both"/>
        <w:rPr>
          <w:color w:val="000000"/>
          <w:sz w:val="26"/>
          <w:szCs w:val="26"/>
          <w:lang w:val="pl-PL"/>
        </w:rPr>
      </w:pPr>
      <w:r w:rsidRPr="00BA6E1A">
        <w:rPr>
          <w:b/>
          <w:color w:val="000000"/>
          <w:sz w:val="26"/>
          <w:szCs w:val="26"/>
          <w:lang w:val="pl-PL"/>
        </w:rPr>
        <w:t>PODWYKO</w:t>
      </w:r>
      <w:r w:rsidR="00CF6AE5" w:rsidRPr="00BA6E1A">
        <w:rPr>
          <w:b/>
          <w:color w:val="000000"/>
          <w:sz w:val="26"/>
          <w:szCs w:val="26"/>
          <w:lang w:val="pl-PL"/>
        </w:rPr>
        <w:t>NAWSTWO</w:t>
      </w:r>
    </w:p>
    <w:p w14:paraId="50F98E52" w14:textId="77777777" w:rsidR="00E8086A" w:rsidRPr="00FB7F08" w:rsidRDefault="00582C38" w:rsidP="00167512">
      <w:pPr>
        <w:pStyle w:val="arimr"/>
        <w:widowControl/>
        <w:numPr>
          <w:ilvl w:val="0"/>
          <w:numId w:val="28"/>
        </w:numPr>
        <w:tabs>
          <w:tab w:val="clear" w:pos="453"/>
        </w:tabs>
        <w:suppressAutoHyphens/>
        <w:snapToGrid/>
        <w:spacing w:before="240"/>
        <w:ind w:left="284" w:hanging="284"/>
        <w:jc w:val="both"/>
        <w:rPr>
          <w:color w:val="000000"/>
          <w:szCs w:val="24"/>
          <w:lang w:val="pl-PL"/>
        </w:rPr>
      </w:pPr>
      <w:r w:rsidRPr="00FB7F08">
        <w:rPr>
          <w:color w:val="000000"/>
          <w:szCs w:val="24"/>
          <w:lang w:val="pl-PL"/>
        </w:rPr>
        <w:t xml:space="preserve">Wykonawca może powierzyć wykonanie części zamówienia podwykonawcy (podwykonawcom). </w:t>
      </w:r>
    </w:p>
    <w:p w14:paraId="10D5B73C" w14:textId="77777777" w:rsidR="00E8086A" w:rsidRPr="00FB7F08" w:rsidRDefault="00582C38" w:rsidP="00167512">
      <w:pPr>
        <w:pStyle w:val="arimr"/>
        <w:widowControl/>
        <w:numPr>
          <w:ilvl w:val="0"/>
          <w:numId w:val="28"/>
        </w:numPr>
        <w:tabs>
          <w:tab w:val="clear" w:pos="453"/>
        </w:tabs>
        <w:suppressAutoHyphens/>
        <w:snapToGrid/>
        <w:ind w:left="284" w:hanging="284"/>
        <w:jc w:val="both"/>
        <w:rPr>
          <w:color w:val="000000"/>
          <w:szCs w:val="24"/>
          <w:lang w:val="pl-PL"/>
        </w:rPr>
      </w:pPr>
      <w:r w:rsidRPr="00FB7F08">
        <w:rPr>
          <w:color w:val="000000"/>
          <w:szCs w:val="24"/>
          <w:lang w:val="pl-PL"/>
        </w:rPr>
        <w:t xml:space="preserve">Zamawiający </w:t>
      </w:r>
      <w:r w:rsidRPr="00FB7F08">
        <w:rPr>
          <w:b/>
          <w:color w:val="000000"/>
          <w:szCs w:val="24"/>
          <w:lang w:val="pl-PL"/>
        </w:rPr>
        <w:t>nie zastrzega</w:t>
      </w:r>
      <w:r w:rsidRPr="00FB7F08">
        <w:rPr>
          <w:color w:val="000000"/>
          <w:szCs w:val="24"/>
          <w:lang w:val="pl-PL"/>
        </w:rPr>
        <w:t xml:space="preserve"> obowiązku osobistego wykonania przez Wykonawcę kluczowych części zamówienia.</w:t>
      </w:r>
    </w:p>
    <w:p w14:paraId="45889D55" w14:textId="02A326C9" w:rsidR="00927FCA" w:rsidRDefault="00582C38" w:rsidP="00900915">
      <w:pPr>
        <w:pStyle w:val="arimr"/>
        <w:widowControl/>
        <w:numPr>
          <w:ilvl w:val="0"/>
          <w:numId w:val="28"/>
        </w:numPr>
        <w:tabs>
          <w:tab w:val="clear" w:pos="453"/>
        </w:tabs>
        <w:suppressAutoHyphens/>
        <w:snapToGrid/>
        <w:ind w:left="284" w:hanging="284"/>
        <w:jc w:val="both"/>
        <w:rPr>
          <w:color w:val="000000"/>
          <w:szCs w:val="24"/>
          <w:lang w:val="pl-PL"/>
        </w:rPr>
      </w:pPr>
      <w:r w:rsidRPr="00FB7F08">
        <w:rPr>
          <w:color w:val="000000"/>
          <w:szCs w:val="24"/>
          <w:lang w:val="pl-PL"/>
        </w:rPr>
        <w:t>Zamawiający wymaga, aby w przypadku powierzenia części zamówienia podwykonawcom, Wykonawca wskazał w ofercie części zamówienia, których wykonanie zamierza powierzyć po</w:t>
      </w:r>
      <w:r w:rsidR="008E59D7" w:rsidRPr="00FB7F08">
        <w:rPr>
          <w:color w:val="000000"/>
          <w:szCs w:val="24"/>
          <w:lang w:val="pl-PL"/>
        </w:rPr>
        <w:t>dwykonawcom oraz podał (o ile są</w:t>
      </w:r>
      <w:r w:rsidRPr="00FB7F08">
        <w:rPr>
          <w:color w:val="000000"/>
          <w:szCs w:val="24"/>
          <w:lang w:val="pl-PL"/>
        </w:rPr>
        <w:t xml:space="preserve"> mu wiadome na tym etapie) nazwy (firmy) tych podwykonawców.</w:t>
      </w:r>
    </w:p>
    <w:p w14:paraId="33576171" w14:textId="77777777" w:rsidR="00900915" w:rsidRPr="00900915" w:rsidRDefault="00900915" w:rsidP="00900915">
      <w:pPr>
        <w:pStyle w:val="arimr"/>
        <w:widowControl/>
        <w:suppressAutoHyphens/>
        <w:snapToGrid/>
        <w:ind w:left="284"/>
        <w:jc w:val="both"/>
        <w:rPr>
          <w:color w:val="000000"/>
          <w:szCs w:val="24"/>
          <w:lang w:val="pl-PL"/>
        </w:rPr>
      </w:pPr>
    </w:p>
    <w:p w14:paraId="25089634" w14:textId="77777777" w:rsidR="00E8086A" w:rsidRPr="00BA6E1A" w:rsidRDefault="00E8086A" w:rsidP="00167512">
      <w:pPr>
        <w:pStyle w:val="arimr"/>
        <w:widowControl/>
        <w:numPr>
          <w:ilvl w:val="0"/>
          <w:numId w:val="17"/>
        </w:numPr>
        <w:pBdr>
          <w:bottom w:val="double" w:sz="4" w:space="1" w:color="auto"/>
        </w:pBdr>
        <w:shd w:val="clear" w:color="auto" w:fill="DAEEF3"/>
        <w:suppressAutoHyphens/>
        <w:snapToGrid/>
        <w:spacing w:after="240"/>
        <w:ind w:left="284" w:hanging="284"/>
        <w:jc w:val="both"/>
        <w:rPr>
          <w:color w:val="000000"/>
          <w:sz w:val="26"/>
          <w:szCs w:val="26"/>
          <w:lang w:val="pl-PL"/>
        </w:rPr>
      </w:pPr>
      <w:r w:rsidRPr="00BA6E1A">
        <w:rPr>
          <w:b/>
          <w:color w:val="000000"/>
          <w:sz w:val="26"/>
          <w:szCs w:val="26"/>
          <w:lang w:val="pl-PL"/>
        </w:rPr>
        <w:t>TERMIN WYKONANIA ZAMÓWIENIA</w:t>
      </w:r>
    </w:p>
    <w:p w14:paraId="54DE443A" w14:textId="08A2A537" w:rsidR="00CF0DDD" w:rsidRPr="0067556F" w:rsidRDefault="0028391E">
      <w:pPr>
        <w:numPr>
          <w:ilvl w:val="0"/>
          <w:numId w:val="44"/>
        </w:numPr>
        <w:tabs>
          <w:tab w:val="left" w:pos="284"/>
        </w:tabs>
        <w:autoSpaceDE w:val="0"/>
        <w:autoSpaceDN w:val="0"/>
        <w:adjustRightInd w:val="0"/>
        <w:spacing w:line="360" w:lineRule="auto"/>
        <w:ind w:left="284" w:right="-91" w:hanging="284"/>
        <w:jc w:val="both"/>
        <w:rPr>
          <w:color w:val="000000" w:themeColor="text1"/>
        </w:rPr>
      </w:pPr>
      <w:r w:rsidRPr="0067556F">
        <w:rPr>
          <w:color w:val="000000" w:themeColor="text1"/>
        </w:rPr>
        <w:t xml:space="preserve">Wykonawca zobowiązuje się wykonać roboty budowlane w całości, w </w:t>
      </w:r>
      <w:r w:rsidR="00361FF1" w:rsidRPr="0067556F">
        <w:rPr>
          <w:color w:val="000000" w:themeColor="text1"/>
        </w:rPr>
        <w:t xml:space="preserve">terminie </w:t>
      </w:r>
      <w:r w:rsidR="000E2BC1" w:rsidRPr="0067556F">
        <w:rPr>
          <w:color w:val="000000" w:themeColor="text1"/>
        </w:rPr>
        <w:t>do</w:t>
      </w:r>
      <w:r w:rsidR="0067556F" w:rsidRPr="0067556F">
        <w:rPr>
          <w:color w:val="000000" w:themeColor="text1"/>
        </w:rPr>
        <w:t xml:space="preserve"> 31.0</w:t>
      </w:r>
      <w:r w:rsidR="00080B5D">
        <w:rPr>
          <w:color w:val="000000" w:themeColor="text1"/>
        </w:rPr>
        <w:t>8</w:t>
      </w:r>
      <w:r w:rsidR="0067556F" w:rsidRPr="0067556F">
        <w:rPr>
          <w:color w:val="000000" w:themeColor="text1"/>
        </w:rPr>
        <w:t>.2026</w:t>
      </w:r>
      <w:r w:rsidR="00900915">
        <w:rPr>
          <w:color w:val="000000" w:themeColor="text1"/>
        </w:rPr>
        <w:t xml:space="preserve"> </w:t>
      </w:r>
      <w:r w:rsidR="0067556F" w:rsidRPr="0067556F">
        <w:rPr>
          <w:color w:val="000000" w:themeColor="text1"/>
        </w:rPr>
        <w:t xml:space="preserve">r. </w:t>
      </w:r>
      <w:r w:rsidR="000E2BC1" w:rsidRPr="0067556F">
        <w:rPr>
          <w:color w:val="000000" w:themeColor="text1"/>
        </w:rPr>
        <w:t xml:space="preserve"> </w:t>
      </w:r>
    </w:p>
    <w:p w14:paraId="1DD6E40E" w14:textId="5F4F84B3" w:rsidR="00794673" w:rsidRDefault="006204E8">
      <w:pPr>
        <w:numPr>
          <w:ilvl w:val="0"/>
          <w:numId w:val="44"/>
        </w:numPr>
        <w:tabs>
          <w:tab w:val="left" w:pos="284"/>
        </w:tabs>
        <w:autoSpaceDE w:val="0"/>
        <w:autoSpaceDN w:val="0"/>
        <w:adjustRightInd w:val="0"/>
        <w:spacing w:after="160" w:line="360" w:lineRule="auto"/>
        <w:ind w:left="284" w:right="-92" w:hanging="284"/>
        <w:jc w:val="both"/>
        <w:rPr>
          <w:color w:val="000000"/>
        </w:rPr>
      </w:pPr>
      <w:r w:rsidRPr="00A566D5">
        <w:rPr>
          <w:color w:val="000000"/>
        </w:rPr>
        <w:t xml:space="preserve">Szczegółowe zagadnienia dotyczące terminu realizacji umowy uregulowane są we wzorze umowy stanowiącej </w:t>
      </w:r>
      <w:r w:rsidRPr="00A566D5">
        <w:rPr>
          <w:b/>
          <w:bCs/>
          <w:color w:val="000000"/>
        </w:rPr>
        <w:t xml:space="preserve">załącznik nr </w:t>
      </w:r>
      <w:r w:rsidR="00D32CFF" w:rsidRPr="00A566D5">
        <w:rPr>
          <w:b/>
          <w:bCs/>
          <w:color w:val="000000"/>
        </w:rPr>
        <w:t>5</w:t>
      </w:r>
      <w:r w:rsidRPr="00A566D5">
        <w:rPr>
          <w:b/>
          <w:bCs/>
          <w:color w:val="000000"/>
        </w:rPr>
        <w:t xml:space="preserve"> do SWZ</w:t>
      </w:r>
      <w:r w:rsidRPr="00A566D5">
        <w:rPr>
          <w:color w:val="000000"/>
        </w:rPr>
        <w:t>.</w:t>
      </w:r>
    </w:p>
    <w:p w14:paraId="6E73EEAA" w14:textId="77777777" w:rsidR="00776DF9" w:rsidRDefault="00776DF9" w:rsidP="00776DF9">
      <w:pPr>
        <w:tabs>
          <w:tab w:val="left" w:pos="284"/>
        </w:tabs>
        <w:autoSpaceDE w:val="0"/>
        <w:autoSpaceDN w:val="0"/>
        <w:adjustRightInd w:val="0"/>
        <w:spacing w:after="160" w:line="360" w:lineRule="auto"/>
        <w:ind w:right="-92"/>
        <w:jc w:val="both"/>
        <w:rPr>
          <w:color w:val="000000"/>
        </w:rPr>
      </w:pPr>
    </w:p>
    <w:p w14:paraId="7ED48015" w14:textId="77777777" w:rsidR="00776DF9" w:rsidRPr="00900915" w:rsidRDefault="00776DF9" w:rsidP="00776DF9">
      <w:pPr>
        <w:tabs>
          <w:tab w:val="left" w:pos="284"/>
        </w:tabs>
        <w:autoSpaceDE w:val="0"/>
        <w:autoSpaceDN w:val="0"/>
        <w:adjustRightInd w:val="0"/>
        <w:spacing w:after="160" w:line="360" w:lineRule="auto"/>
        <w:ind w:right="-92"/>
        <w:jc w:val="both"/>
        <w:rPr>
          <w:color w:val="000000"/>
        </w:rPr>
      </w:pPr>
    </w:p>
    <w:p w14:paraId="57F7C13B" w14:textId="77777777" w:rsidR="00E37F70" w:rsidRPr="00BA6E1A" w:rsidRDefault="005B5095" w:rsidP="00167512">
      <w:pPr>
        <w:pStyle w:val="pkt"/>
        <w:numPr>
          <w:ilvl w:val="0"/>
          <w:numId w:val="17"/>
        </w:numPr>
        <w:pBdr>
          <w:bottom w:val="double" w:sz="4" w:space="1" w:color="auto"/>
        </w:pBdr>
        <w:shd w:val="clear" w:color="auto" w:fill="DAEEF3"/>
        <w:tabs>
          <w:tab w:val="left" w:pos="0"/>
        </w:tabs>
        <w:spacing w:before="360" w:after="40" w:line="360" w:lineRule="auto"/>
        <w:ind w:left="0" w:firstLine="0"/>
        <w:rPr>
          <w:b/>
          <w:color w:val="000000"/>
          <w:sz w:val="26"/>
          <w:szCs w:val="26"/>
        </w:rPr>
      </w:pPr>
      <w:r w:rsidRPr="00BA6E1A">
        <w:rPr>
          <w:b/>
          <w:color w:val="000000"/>
          <w:sz w:val="26"/>
          <w:szCs w:val="26"/>
        </w:rPr>
        <w:t>WARUNKI UDZIAŁU W POSTĘPOWANIU</w:t>
      </w:r>
    </w:p>
    <w:p w14:paraId="56BCCD99" w14:textId="77777777" w:rsidR="008539CF" w:rsidRPr="00FB7F08" w:rsidRDefault="003544E7" w:rsidP="00167512">
      <w:pPr>
        <w:pStyle w:val="Teksttreci0"/>
        <w:numPr>
          <w:ilvl w:val="0"/>
          <w:numId w:val="11"/>
        </w:numPr>
        <w:shd w:val="clear" w:color="auto" w:fill="auto"/>
        <w:tabs>
          <w:tab w:val="clear" w:pos="454"/>
          <w:tab w:val="left" w:pos="284"/>
        </w:tabs>
        <w:spacing w:before="240" w:line="360" w:lineRule="auto"/>
        <w:ind w:left="284" w:right="20" w:hanging="284"/>
        <w:jc w:val="both"/>
        <w:rPr>
          <w:rStyle w:val="TeksttreciPogrubienie"/>
          <w:rFonts w:ascii="Times New Roman" w:hAnsi="Times New Roman" w:cs="Times New Roman"/>
          <w:b w:val="0"/>
          <w:bCs w:val="0"/>
          <w:color w:val="000000"/>
          <w:sz w:val="24"/>
          <w:szCs w:val="24"/>
          <w:shd w:val="clear" w:color="auto" w:fill="auto"/>
          <w:lang w:val="pl-PL"/>
        </w:rPr>
      </w:pPr>
      <w:r w:rsidRPr="00FB7F08">
        <w:rPr>
          <w:rFonts w:ascii="Times New Roman" w:hAnsi="Times New Roman" w:cs="Times New Roman"/>
          <w:color w:val="000000"/>
          <w:sz w:val="24"/>
          <w:szCs w:val="24"/>
          <w:lang w:val="pl-PL"/>
        </w:rPr>
        <w:t>O udzielenie zamówienia mogą ubiegać się Wykonawcy, którzy nie podlegają wykluczeniu</w:t>
      </w:r>
      <w:r w:rsidR="00CA06FA" w:rsidRPr="00FB7F08">
        <w:rPr>
          <w:rFonts w:ascii="Times New Roman" w:hAnsi="Times New Roman" w:cs="Times New Roman"/>
          <w:color w:val="000000"/>
          <w:sz w:val="24"/>
          <w:szCs w:val="24"/>
          <w:lang w:val="pl-PL"/>
        </w:rPr>
        <w:t xml:space="preserve"> na zas</w:t>
      </w:r>
      <w:r w:rsidR="00E26154" w:rsidRPr="00FB7F08">
        <w:rPr>
          <w:rFonts w:ascii="Times New Roman" w:hAnsi="Times New Roman" w:cs="Times New Roman"/>
          <w:color w:val="000000"/>
          <w:sz w:val="24"/>
          <w:szCs w:val="24"/>
          <w:lang w:val="pl-PL"/>
        </w:rPr>
        <w:t>adach określonych w Rozdziale IX</w:t>
      </w:r>
      <w:r w:rsidR="00CA06FA" w:rsidRPr="00FB7F08">
        <w:rPr>
          <w:rFonts w:ascii="Times New Roman" w:hAnsi="Times New Roman" w:cs="Times New Roman"/>
          <w:color w:val="000000"/>
          <w:sz w:val="24"/>
          <w:szCs w:val="24"/>
          <w:lang w:val="pl-PL"/>
        </w:rPr>
        <w:t xml:space="preserve"> SWZ,</w:t>
      </w:r>
      <w:r w:rsidRPr="00FB7F08">
        <w:rPr>
          <w:rFonts w:ascii="Times New Roman" w:hAnsi="Times New Roman" w:cs="Times New Roman"/>
          <w:color w:val="000000"/>
          <w:sz w:val="24"/>
          <w:szCs w:val="24"/>
          <w:lang w:val="pl-PL"/>
        </w:rPr>
        <w:t xml:space="preserve"> oraz spełniają określone przez </w:t>
      </w:r>
      <w:r w:rsidR="00A570D9" w:rsidRPr="00FB7F08">
        <w:rPr>
          <w:rFonts w:ascii="Times New Roman" w:hAnsi="Times New Roman" w:cs="Times New Roman"/>
          <w:color w:val="000000"/>
          <w:sz w:val="24"/>
          <w:szCs w:val="24"/>
          <w:lang w:val="pl-PL"/>
        </w:rPr>
        <w:t>Zamawiającego</w:t>
      </w:r>
      <w:r w:rsidRPr="00FB7F08">
        <w:rPr>
          <w:rFonts w:ascii="Times New Roman" w:hAnsi="Times New Roman" w:cs="Times New Roman"/>
          <w:color w:val="000000"/>
          <w:sz w:val="24"/>
          <w:szCs w:val="24"/>
          <w:lang w:val="pl-PL"/>
        </w:rPr>
        <w:t xml:space="preserve"> warunki</w:t>
      </w:r>
      <w:r w:rsidRPr="00FB7F08">
        <w:rPr>
          <w:rStyle w:val="TeksttreciPogrubienie"/>
          <w:rFonts w:ascii="Times New Roman" w:hAnsi="Times New Roman" w:cs="Times New Roman"/>
          <w:color w:val="000000"/>
          <w:sz w:val="24"/>
          <w:szCs w:val="24"/>
          <w:lang w:val="pl-PL"/>
        </w:rPr>
        <w:t xml:space="preserve"> </w:t>
      </w:r>
      <w:r w:rsidRPr="00FB7F08">
        <w:rPr>
          <w:rStyle w:val="TeksttreciPogrubienie"/>
          <w:rFonts w:ascii="Times New Roman" w:hAnsi="Times New Roman" w:cs="Times New Roman"/>
          <w:b w:val="0"/>
          <w:color w:val="000000"/>
          <w:sz w:val="24"/>
          <w:szCs w:val="24"/>
          <w:lang w:val="pl-PL"/>
        </w:rPr>
        <w:t>udziału w postępowaniu.</w:t>
      </w:r>
      <w:bookmarkStart w:id="1" w:name="bookmark3"/>
    </w:p>
    <w:p w14:paraId="24284644" w14:textId="77777777" w:rsidR="008539CF" w:rsidRPr="00FB7F08" w:rsidRDefault="00374B1F" w:rsidP="00167512">
      <w:pPr>
        <w:pStyle w:val="Teksttreci0"/>
        <w:numPr>
          <w:ilvl w:val="0"/>
          <w:numId w:val="11"/>
        </w:numPr>
        <w:shd w:val="clear" w:color="auto" w:fill="auto"/>
        <w:tabs>
          <w:tab w:val="clear" w:pos="454"/>
          <w:tab w:val="left" w:pos="284"/>
        </w:tabs>
        <w:spacing w:line="360" w:lineRule="auto"/>
        <w:ind w:left="284" w:right="20" w:hanging="284"/>
        <w:jc w:val="both"/>
        <w:rPr>
          <w:rFonts w:ascii="Times New Roman" w:hAnsi="Times New Roman" w:cs="Times New Roman"/>
          <w:color w:val="000000"/>
          <w:sz w:val="24"/>
          <w:szCs w:val="24"/>
          <w:lang w:val="pl-PL"/>
        </w:rPr>
      </w:pPr>
      <w:r w:rsidRPr="00FB7F08">
        <w:rPr>
          <w:rFonts w:ascii="Times New Roman" w:hAnsi="Times New Roman" w:cs="Times New Roman"/>
          <w:color w:val="000000"/>
          <w:sz w:val="24"/>
          <w:szCs w:val="24"/>
          <w:lang w:val="pl-PL"/>
        </w:rPr>
        <w:t>O udzielenie zamówienia mogą ubiegać się Wykonawcy, którzy spełniają warunki dotyczące:</w:t>
      </w:r>
      <w:bookmarkEnd w:id="1"/>
    </w:p>
    <w:p w14:paraId="381C76D2" w14:textId="77777777" w:rsidR="00CF0DDD" w:rsidRPr="00FB7F08" w:rsidRDefault="00E26154" w:rsidP="00167512">
      <w:pPr>
        <w:pStyle w:val="Teksttreci0"/>
        <w:numPr>
          <w:ilvl w:val="0"/>
          <w:numId w:val="33"/>
        </w:numPr>
        <w:shd w:val="clear" w:color="auto" w:fill="auto"/>
        <w:tabs>
          <w:tab w:val="left" w:pos="567"/>
        </w:tabs>
        <w:spacing w:line="360" w:lineRule="auto"/>
        <w:ind w:left="567" w:right="20" w:hanging="283"/>
        <w:jc w:val="both"/>
        <w:rPr>
          <w:rFonts w:ascii="Times New Roman" w:hAnsi="Times New Roman" w:cs="Times New Roman"/>
          <w:color w:val="000000"/>
          <w:sz w:val="24"/>
          <w:szCs w:val="24"/>
          <w:lang w:val="pl-PL"/>
        </w:rPr>
      </w:pPr>
      <w:r w:rsidRPr="00FB7F08">
        <w:rPr>
          <w:rFonts w:ascii="Times New Roman" w:hAnsi="Times New Roman" w:cs="Times New Roman"/>
          <w:b/>
          <w:color w:val="000000"/>
          <w:sz w:val="24"/>
          <w:szCs w:val="24"/>
          <w:lang w:val="pl-PL"/>
        </w:rPr>
        <w:t>zdolności do występowania w obrocie gospodarczym</w:t>
      </w:r>
    </w:p>
    <w:p w14:paraId="37072125" w14:textId="77777777" w:rsidR="008539CF" w:rsidRPr="00FB7F08" w:rsidRDefault="005E7E59" w:rsidP="00CF0DDD">
      <w:pPr>
        <w:pStyle w:val="Teksttreci0"/>
        <w:shd w:val="clear" w:color="auto" w:fill="auto"/>
        <w:spacing w:line="360" w:lineRule="auto"/>
        <w:ind w:left="567" w:right="20" w:firstLine="0"/>
        <w:jc w:val="both"/>
        <w:rPr>
          <w:rFonts w:ascii="Times New Roman" w:hAnsi="Times New Roman" w:cs="Times New Roman"/>
          <w:color w:val="000000"/>
          <w:sz w:val="24"/>
          <w:szCs w:val="24"/>
          <w:lang w:val="pl-PL"/>
        </w:rPr>
      </w:pPr>
      <w:r w:rsidRPr="00FB7F08">
        <w:rPr>
          <w:rFonts w:ascii="Times New Roman" w:hAnsi="Times New Roman" w:cs="Times New Roman"/>
          <w:color w:val="000000"/>
          <w:sz w:val="24"/>
          <w:szCs w:val="24"/>
          <w:lang w:val="pl-PL"/>
        </w:rPr>
        <w:t>Zamawiający nie stawia warunku w powyższym zakresie.</w:t>
      </w:r>
    </w:p>
    <w:p w14:paraId="278F4D87" w14:textId="3161F67A" w:rsidR="00CF0DDD" w:rsidRPr="00FB7F08" w:rsidRDefault="0004244F" w:rsidP="00167512">
      <w:pPr>
        <w:pStyle w:val="Teksttreci0"/>
        <w:numPr>
          <w:ilvl w:val="0"/>
          <w:numId w:val="33"/>
        </w:numPr>
        <w:shd w:val="clear" w:color="auto" w:fill="auto"/>
        <w:tabs>
          <w:tab w:val="left" w:pos="567"/>
        </w:tabs>
        <w:spacing w:line="360" w:lineRule="auto"/>
        <w:ind w:left="567" w:right="20" w:hanging="283"/>
        <w:jc w:val="both"/>
        <w:rPr>
          <w:rFonts w:ascii="Times New Roman" w:hAnsi="Times New Roman" w:cs="Times New Roman"/>
          <w:b/>
          <w:color w:val="000000"/>
          <w:sz w:val="24"/>
          <w:szCs w:val="24"/>
          <w:lang w:val="pl-PL"/>
        </w:rPr>
      </w:pPr>
      <w:r w:rsidRPr="00FB7F08">
        <w:rPr>
          <w:rFonts w:ascii="Times New Roman" w:hAnsi="Times New Roman" w:cs="Times New Roman"/>
          <w:b/>
          <w:color w:val="000000"/>
          <w:sz w:val="24"/>
          <w:szCs w:val="24"/>
          <w:lang w:val="pl-PL"/>
        </w:rPr>
        <w:t xml:space="preserve">uprawnień do prowadzenia określonej działalności gospodarczej lub zawodowej, </w:t>
      </w:r>
      <w:r w:rsidR="00900915">
        <w:rPr>
          <w:rFonts w:ascii="Times New Roman" w:hAnsi="Times New Roman" w:cs="Times New Roman"/>
          <w:b/>
          <w:color w:val="000000"/>
          <w:sz w:val="24"/>
          <w:szCs w:val="24"/>
          <w:lang w:val="pl-PL"/>
        </w:rPr>
        <w:br/>
      </w:r>
      <w:r w:rsidRPr="00FB7F08">
        <w:rPr>
          <w:rFonts w:ascii="Times New Roman" w:hAnsi="Times New Roman" w:cs="Times New Roman"/>
          <w:b/>
          <w:color w:val="000000"/>
          <w:sz w:val="24"/>
          <w:szCs w:val="24"/>
          <w:lang w:val="pl-PL"/>
        </w:rPr>
        <w:t>o ile wynika to z odrębnych przepisów</w:t>
      </w:r>
    </w:p>
    <w:p w14:paraId="3F9DF9A7" w14:textId="77777777" w:rsidR="0004244F" w:rsidRPr="00FB7F08" w:rsidRDefault="0004244F" w:rsidP="00CF0DDD">
      <w:pPr>
        <w:pStyle w:val="Teksttreci0"/>
        <w:shd w:val="clear" w:color="auto" w:fill="auto"/>
        <w:spacing w:line="360" w:lineRule="auto"/>
        <w:ind w:left="567" w:right="20" w:firstLine="0"/>
        <w:jc w:val="both"/>
        <w:rPr>
          <w:rFonts w:ascii="Times New Roman" w:hAnsi="Times New Roman" w:cs="Times New Roman"/>
          <w:b/>
          <w:color w:val="000000"/>
          <w:sz w:val="24"/>
          <w:szCs w:val="24"/>
          <w:lang w:val="pl-PL"/>
        </w:rPr>
      </w:pPr>
      <w:r w:rsidRPr="00FB7F08">
        <w:rPr>
          <w:rFonts w:ascii="Times New Roman" w:hAnsi="Times New Roman" w:cs="Times New Roman"/>
          <w:color w:val="000000"/>
          <w:sz w:val="24"/>
          <w:szCs w:val="24"/>
          <w:lang w:val="pl-PL"/>
        </w:rPr>
        <w:t>Zamawiający nie stawia warunku w powyższym zakresie.</w:t>
      </w:r>
    </w:p>
    <w:p w14:paraId="2A7F4BB1" w14:textId="77777777" w:rsidR="00CF0DDD" w:rsidRPr="00FB7F08" w:rsidRDefault="005E7E59" w:rsidP="00167512">
      <w:pPr>
        <w:pStyle w:val="Teksttreci0"/>
        <w:numPr>
          <w:ilvl w:val="0"/>
          <w:numId w:val="33"/>
        </w:numPr>
        <w:shd w:val="clear" w:color="auto" w:fill="auto"/>
        <w:tabs>
          <w:tab w:val="left" w:pos="567"/>
        </w:tabs>
        <w:spacing w:line="360" w:lineRule="auto"/>
        <w:ind w:left="567" w:right="20" w:hanging="283"/>
        <w:jc w:val="both"/>
        <w:rPr>
          <w:rFonts w:ascii="Times New Roman" w:hAnsi="Times New Roman" w:cs="Times New Roman"/>
          <w:color w:val="000000"/>
          <w:sz w:val="24"/>
          <w:szCs w:val="24"/>
          <w:lang w:val="pl-PL"/>
        </w:rPr>
      </w:pPr>
      <w:r w:rsidRPr="00FB7F08">
        <w:rPr>
          <w:rFonts w:ascii="Times New Roman" w:hAnsi="Times New Roman" w:cs="Times New Roman"/>
          <w:b/>
          <w:color w:val="000000"/>
          <w:sz w:val="24"/>
          <w:szCs w:val="24"/>
          <w:lang w:val="pl-PL"/>
        </w:rPr>
        <w:t>sytuacji ekonomicznej lub finansowej:</w:t>
      </w:r>
    </w:p>
    <w:p w14:paraId="1DE57A45" w14:textId="44209787" w:rsidR="00F23732" w:rsidRPr="00FB7F08" w:rsidRDefault="00F23732" w:rsidP="00EE1CDB">
      <w:pPr>
        <w:pStyle w:val="Teksttreci0"/>
        <w:shd w:val="clear" w:color="auto" w:fill="auto"/>
        <w:spacing w:line="360" w:lineRule="auto"/>
        <w:ind w:left="567" w:right="20" w:firstLine="0"/>
        <w:jc w:val="both"/>
        <w:rPr>
          <w:rFonts w:ascii="Times New Roman" w:hAnsi="Times New Roman" w:cs="Times New Roman"/>
          <w:color w:val="000000"/>
          <w:sz w:val="24"/>
          <w:szCs w:val="24"/>
          <w:lang w:val="pl-PL"/>
        </w:rPr>
      </w:pPr>
      <w:r w:rsidRPr="00FB7F08">
        <w:rPr>
          <w:rStyle w:val="FontStyle27"/>
          <w:rFonts w:ascii="Times New Roman" w:hAnsi="Times New Roman" w:cs="Times New Roman"/>
          <w:color w:val="000000"/>
          <w:sz w:val="24"/>
          <w:szCs w:val="24"/>
          <w:lang w:val="pl-PL"/>
        </w:rPr>
        <w:t xml:space="preserve">Zamawiający uzna ww. warunek za spełniony, jeżeli Wykonawca wykaże, że </w:t>
      </w:r>
      <w:r w:rsidRPr="00FB7F08">
        <w:rPr>
          <w:rFonts w:ascii="Times New Roman" w:hAnsi="Times New Roman" w:cs="Times New Roman"/>
          <w:color w:val="000000"/>
          <w:sz w:val="24"/>
          <w:szCs w:val="24"/>
          <w:lang w:val="pl-PL"/>
        </w:rPr>
        <w:t xml:space="preserve">jest ubezpieczony od odpowiedzialności cywilnej w zakresie prowadzonej działalności związanej z przedmiotem zamówienia na sumę gwarancyjną nie mniejszą niż </w:t>
      </w:r>
      <w:r w:rsidR="003B2A9A">
        <w:rPr>
          <w:rFonts w:ascii="Times New Roman" w:hAnsi="Times New Roman" w:cs="Times New Roman"/>
          <w:color w:val="000000"/>
          <w:sz w:val="24"/>
          <w:szCs w:val="24"/>
          <w:lang w:val="pl-PL"/>
        </w:rPr>
        <w:t>2</w:t>
      </w:r>
      <w:r w:rsidRPr="00FB7F08">
        <w:rPr>
          <w:rFonts w:ascii="Times New Roman" w:hAnsi="Times New Roman" w:cs="Times New Roman"/>
          <w:color w:val="000000"/>
          <w:sz w:val="24"/>
          <w:szCs w:val="24"/>
          <w:lang w:val="pl-PL"/>
        </w:rPr>
        <w:t>00 000,00 złotych;</w:t>
      </w:r>
    </w:p>
    <w:p w14:paraId="4AA7F63C" w14:textId="77777777" w:rsidR="00141FCB" w:rsidRPr="00FB7F08" w:rsidRDefault="005E7E59" w:rsidP="00167512">
      <w:pPr>
        <w:pStyle w:val="Teksttreci0"/>
        <w:numPr>
          <w:ilvl w:val="0"/>
          <w:numId w:val="33"/>
        </w:numPr>
        <w:shd w:val="clear" w:color="auto" w:fill="auto"/>
        <w:tabs>
          <w:tab w:val="left" w:pos="567"/>
        </w:tabs>
        <w:spacing w:line="360" w:lineRule="auto"/>
        <w:ind w:left="567" w:right="20" w:hanging="283"/>
        <w:jc w:val="both"/>
        <w:rPr>
          <w:rFonts w:ascii="Times New Roman" w:hAnsi="Times New Roman" w:cs="Times New Roman"/>
          <w:b/>
          <w:color w:val="000000"/>
          <w:sz w:val="24"/>
          <w:szCs w:val="24"/>
          <w:lang w:val="pl-PL"/>
        </w:rPr>
      </w:pPr>
      <w:r w:rsidRPr="00FB7F08">
        <w:rPr>
          <w:rFonts w:ascii="Times New Roman" w:hAnsi="Times New Roman" w:cs="Times New Roman"/>
          <w:b/>
          <w:color w:val="000000"/>
          <w:sz w:val="24"/>
          <w:szCs w:val="24"/>
          <w:lang w:val="pl-PL"/>
        </w:rPr>
        <w:t>zdolności technicznej lub zawodowej:</w:t>
      </w:r>
    </w:p>
    <w:p w14:paraId="289E2D65" w14:textId="77777777" w:rsidR="00E41F84" w:rsidRPr="00FB7F08" w:rsidRDefault="00E41F84" w:rsidP="00E41F84">
      <w:pPr>
        <w:autoSpaceDE w:val="0"/>
        <w:autoSpaceDN w:val="0"/>
        <w:adjustRightInd w:val="0"/>
        <w:spacing w:line="360" w:lineRule="auto"/>
        <w:ind w:left="709" w:right="50"/>
        <w:jc w:val="both"/>
        <w:rPr>
          <w:color w:val="000000"/>
        </w:rPr>
      </w:pPr>
      <w:r w:rsidRPr="00FB7F08">
        <w:rPr>
          <w:color w:val="000000"/>
        </w:rPr>
        <w:t>Zamawiający uzna ww. warunek za spełniony, jeżeli Wykonawca wykaże, że:</w:t>
      </w:r>
    </w:p>
    <w:p w14:paraId="57404E1D" w14:textId="77777777" w:rsidR="00F8399F" w:rsidRPr="00FB7F08" w:rsidRDefault="00F8399F" w:rsidP="00E41F84">
      <w:pPr>
        <w:autoSpaceDE w:val="0"/>
        <w:autoSpaceDN w:val="0"/>
        <w:adjustRightInd w:val="0"/>
        <w:spacing w:line="360" w:lineRule="auto"/>
        <w:ind w:left="709" w:right="50"/>
        <w:jc w:val="both"/>
        <w:rPr>
          <w:b/>
          <w:color w:val="000000"/>
        </w:rPr>
      </w:pPr>
    </w:p>
    <w:p w14:paraId="590180E1" w14:textId="4838442A" w:rsidR="00AE55F4" w:rsidRPr="00FB7F08" w:rsidRDefault="00AE55F4">
      <w:pPr>
        <w:pStyle w:val="Akapitzlist"/>
        <w:numPr>
          <w:ilvl w:val="0"/>
          <w:numId w:val="45"/>
        </w:numPr>
        <w:tabs>
          <w:tab w:val="left" w:pos="284"/>
        </w:tabs>
        <w:autoSpaceDE w:val="0"/>
        <w:autoSpaceDN w:val="0"/>
        <w:adjustRightInd w:val="0"/>
        <w:spacing w:line="360" w:lineRule="auto"/>
        <w:ind w:left="851" w:right="50" w:hanging="284"/>
        <w:contextualSpacing/>
        <w:jc w:val="both"/>
        <w:rPr>
          <w:color w:val="000000"/>
        </w:rPr>
      </w:pPr>
      <w:r w:rsidRPr="00FB7F08">
        <w:rPr>
          <w:color w:val="000000"/>
        </w:rPr>
        <w:t xml:space="preserve">dysponuje jedną osobą posiadającą uprawnienia budowlane do kierowania robotami w konstrukcyjno-budowlanej zgodnie z art. 12, art. 12a ust 1 oraz art. 14 ust. 1 ustawy z dnia 7 lipca 1994 r. Prawo budowlane </w:t>
      </w:r>
      <w:r w:rsidRPr="00FB7F08">
        <w:rPr>
          <w:rFonts w:ascii="Times" w:hAnsi="Times" w:cs="Times"/>
          <w:color w:val="000000"/>
        </w:rPr>
        <w:t>(</w:t>
      </w:r>
      <w:r w:rsidRPr="00FB7F08">
        <w:rPr>
          <w:rFonts w:ascii="Times" w:hAnsi="Times" w:cs="Times"/>
          <w:bCs/>
          <w:color w:val="000000"/>
        </w:rPr>
        <w:t xml:space="preserve">Dz. U. </w:t>
      </w:r>
      <w:r w:rsidR="005A5239" w:rsidRPr="00FB7F08">
        <w:rPr>
          <w:rFonts w:ascii="Times" w:hAnsi="Times" w:cs="Times"/>
          <w:bCs/>
          <w:color w:val="000000" w:themeColor="text1"/>
        </w:rPr>
        <w:t>2025.418</w:t>
      </w:r>
      <w:r w:rsidRPr="00FB7F08">
        <w:rPr>
          <w:rFonts w:ascii="Times" w:hAnsi="Times" w:cs="Times"/>
          <w:color w:val="000000"/>
        </w:rPr>
        <w:t xml:space="preserve">) </w:t>
      </w:r>
      <w:r w:rsidRPr="00FB7F08">
        <w:rPr>
          <w:color w:val="000000"/>
        </w:rPr>
        <w:t xml:space="preserve">lub odpowiadające im ważne uprawnienia budowlane, które zostały wydane na podstawie wcześniej obowiązujących przepisów lub odpowiadające im uprawnienia wydane obywatelom państw Europejskiego Obszaru Gospodarczego oraz Konfederacji Szwajcarskiej, </w:t>
      </w:r>
      <w:r w:rsidR="00900915">
        <w:rPr>
          <w:color w:val="000000"/>
        </w:rPr>
        <w:br/>
      </w:r>
      <w:r w:rsidRPr="00FB7F08">
        <w:rPr>
          <w:color w:val="000000"/>
        </w:rPr>
        <w:t>z zastrzeżeniem art. 12a oraz innych przepisów ustawy prawo budowlane oraz ustawy o zasadach uznawania kwalifikacji zawodowych nabytych w państwach członkowskich Unii Europejskiej (Dz. U. z 2023.334)</w:t>
      </w:r>
    </w:p>
    <w:p w14:paraId="5E0670F8" w14:textId="77777777" w:rsidR="009E1A07" w:rsidRPr="00FB7F08" w:rsidRDefault="009E1A07" w:rsidP="00755A28">
      <w:pPr>
        <w:shd w:val="clear" w:color="auto" w:fill="FFFFFF"/>
        <w:spacing w:line="360" w:lineRule="auto"/>
        <w:ind w:left="48"/>
        <w:jc w:val="center"/>
        <w:rPr>
          <w:i/>
          <w:iCs/>
          <w:color w:val="000000"/>
        </w:rPr>
      </w:pPr>
    </w:p>
    <w:p w14:paraId="0F1B0C03" w14:textId="77777777" w:rsidR="00755A28" w:rsidRPr="00FB7F08" w:rsidRDefault="00755A28" w:rsidP="00F23732">
      <w:pPr>
        <w:pStyle w:val="Teksttreci0"/>
        <w:shd w:val="clear" w:color="auto" w:fill="auto"/>
        <w:spacing w:line="360" w:lineRule="auto"/>
        <w:ind w:left="567" w:right="20" w:firstLine="0"/>
        <w:jc w:val="both"/>
        <w:rPr>
          <w:rFonts w:ascii="Times New Roman" w:hAnsi="Times New Roman" w:cs="Times New Roman"/>
          <w:color w:val="000000"/>
          <w:sz w:val="24"/>
          <w:szCs w:val="24"/>
          <w:lang w:val="pl-PL"/>
        </w:rPr>
      </w:pPr>
    </w:p>
    <w:p w14:paraId="1BA8959A" w14:textId="77777777" w:rsidR="0043380D" w:rsidRPr="00FB7F08" w:rsidRDefault="006F62DF" w:rsidP="00167512">
      <w:pPr>
        <w:pStyle w:val="Akapitzlist"/>
        <w:numPr>
          <w:ilvl w:val="0"/>
          <w:numId w:val="11"/>
        </w:numPr>
        <w:tabs>
          <w:tab w:val="clear" w:pos="454"/>
          <w:tab w:val="left" w:pos="284"/>
        </w:tabs>
        <w:spacing w:line="360" w:lineRule="auto"/>
        <w:ind w:left="284" w:hanging="284"/>
        <w:jc w:val="both"/>
        <w:rPr>
          <w:bCs/>
          <w:color w:val="000000"/>
        </w:rPr>
      </w:pPr>
      <w:r w:rsidRPr="00FB7F08">
        <w:rPr>
          <w:bCs/>
          <w:color w:val="000000"/>
        </w:rPr>
        <w:t>Zamawiający, w stosunku do Wykonawców wspólnie ubiegających się o udzielenie zamówienia, w odniesieni</w:t>
      </w:r>
      <w:r w:rsidR="003F3B8D" w:rsidRPr="00FB7F08">
        <w:rPr>
          <w:bCs/>
          <w:color w:val="000000"/>
        </w:rPr>
        <w:t>u do warunku dotyczącego</w:t>
      </w:r>
      <w:r w:rsidR="00280AFD" w:rsidRPr="00FB7F08">
        <w:rPr>
          <w:bCs/>
          <w:color w:val="000000"/>
        </w:rPr>
        <w:t xml:space="preserve"> </w:t>
      </w:r>
      <w:r w:rsidR="003F3B8D" w:rsidRPr="00FB7F08">
        <w:rPr>
          <w:bCs/>
          <w:color w:val="000000"/>
        </w:rPr>
        <w:t>zdolności technicznej lub zawodowej – dopuszcza łączne spełnianie warunku przez Wykonawców.</w:t>
      </w:r>
    </w:p>
    <w:p w14:paraId="1E942DF4" w14:textId="490C4830" w:rsidR="00EB1E0E" w:rsidRPr="00900915" w:rsidRDefault="00DB47AA" w:rsidP="00900915">
      <w:pPr>
        <w:pStyle w:val="Akapitzlist"/>
        <w:numPr>
          <w:ilvl w:val="0"/>
          <w:numId w:val="11"/>
        </w:numPr>
        <w:tabs>
          <w:tab w:val="clear" w:pos="454"/>
          <w:tab w:val="left" w:pos="284"/>
        </w:tabs>
        <w:spacing w:line="360" w:lineRule="auto"/>
        <w:ind w:left="284" w:hanging="284"/>
        <w:jc w:val="both"/>
        <w:rPr>
          <w:bCs/>
          <w:color w:val="000000"/>
        </w:rPr>
      </w:pPr>
      <w:r w:rsidRPr="00FB7F08">
        <w:rPr>
          <w:color w:val="000000"/>
        </w:rPr>
        <w:t>Zamawiający może</w:t>
      </w:r>
      <w:r w:rsidR="00523A86" w:rsidRPr="00FB7F08">
        <w:rPr>
          <w:color w:val="000000"/>
        </w:rPr>
        <w:t xml:space="preserve"> na każdym </w:t>
      </w:r>
      <w:r w:rsidR="00751997" w:rsidRPr="00FB7F08">
        <w:rPr>
          <w:color w:val="000000"/>
        </w:rPr>
        <w:t xml:space="preserve">etapie postępowania, uznać, </w:t>
      </w:r>
      <w:r w:rsidR="00505F53" w:rsidRPr="00FB7F08">
        <w:rPr>
          <w:color w:val="000000"/>
        </w:rPr>
        <w:t>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w:t>
      </w:r>
    </w:p>
    <w:p w14:paraId="35B3A3F0" w14:textId="77777777" w:rsidR="009051D6" w:rsidRPr="00BA6E1A" w:rsidRDefault="00C1481E" w:rsidP="00167512">
      <w:pPr>
        <w:pStyle w:val="Akapitzlist"/>
        <w:numPr>
          <w:ilvl w:val="0"/>
          <w:numId w:val="17"/>
        </w:numPr>
        <w:pBdr>
          <w:bottom w:val="double" w:sz="4" w:space="1" w:color="auto"/>
        </w:pBdr>
        <w:shd w:val="clear" w:color="auto" w:fill="DAEEF3"/>
        <w:spacing w:before="360" w:after="40" w:line="360" w:lineRule="auto"/>
        <w:ind w:left="283" w:hanging="425"/>
        <w:jc w:val="both"/>
        <w:rPr>
          <w:iCs/>
          <w:color w:val="000000"/>
          <w:sz w:val="26"/>
          <w:szCs w:val="26"/>
        </w:rPr>
      </w:pPr>
      <w:r w:rsidRPr="00BA6E1A">
        <w:rPr>
          <w:b/>
          <w:color w:val="000000"/>
          <w:sz w:val="26"/>
          <w:szCs w:val="26"/>
        </w:rPr>
        <w:tab/>
      </w:r>
      <w:r w:rsidR="00A76ADE" w:rsidRPr="00BA6E1A">
        <w:rPr>
          <w:b/>
          <w:color w:val="000000"/>
          <w:sz w:val="26"/>
          <w:szCs w:val="26"/>
        </w:rPr>
        <w:t>PODSTAWY WYKLUCZENIA Z POSTĘPOWANIA</w:t>
      </w:r>
    </w:p>
    <w:p w14:paraId="47A4EDCD" w14:textId="77777777" w:rsidR="00F4348D" w:rsidRPr="00FB7F08" w:rsidRDefault="00FB0A07" w:rsidP="00167512">
      <w:pPr>
        <w:pStyle w:val="Teksttreci0"/>
        <w:numPr>
          <w:ilvl w:val="0"/>
          <w:numId w:val="18"/>
        </w:numPr>
        <w:shd w:val="clear" w:color="auto" w:fill="auto"/>
        <w:tabs>
          <w:tab w:val="clear" w:pos="1009"/>
          <w:tab w:val="left" w:pos="284"/>
        </w:tabs>
        <w:spacing w:before="240" w:line="360" w:lineRule="auto"/>
        <w:ind w:left="284" w:hanging="284"/>
        <w:jc w:val="both"/>
        <w:rPr>
          <w:rFonts w:ascii="Times New Roman" w:hAnsi="Times New Roman" w:cs="Times New Roman"/>
          <w:color w:val="000000"/>
          <w:sz w:val="24"/>
          <w:szCs w:val="24"/>
          <w:lang w:val="pl-PL"/>
        </w:rPr>
      </w:pPr>
      <w:r w:rsidRPr="00FB7F08">
        <w:rPr>
          <w:rFonts w:ascii="Times New Roman" w:hAnsi="Times New Roman" w:cs="Times New Roman"/>
          <w:color w:val="000000"/>
          <w:sz w:val="24"/>
          <w:szCs w:val="24"/>
          <w:lang w:val="pl-PL"/>
        </w:rPr>
        <w:t>Z postępowania o udzi</w:t>
      </w:r>
      <w:r w:rsidR="00751997" w:rsidRPr="00FB7F08">
        <w:rPr>
          <w:rFonts w:ascii="Times New Roman" w:hAnsi="Times New Roman" w:cs="Times New Roman"/>
          <w:color w:val="000000"/>
          <w:sz w:val="24"/>
          <w:szCs w:val="24"/>
          <w:lang w:val="pl-PL"/>
        </w:rPr>
        <w:t>elenie zamówienia wyklucza się W</w:t>
      </w:r>
      <w:r w:rsidRPr="00FB7F08">
        <w:rPr>
          <w:rFonts w:ascii="Times New Roman" w:hAnsi="Times New Roman" w:cs="Times New Roman"/>
          <w:color w:val="000000"/>
          <w:sz w:val="24"/>
          <w:szCs w:val="24"/>
          <w:lang w:val="pl-PL"/>
        </w:rPr>
        <w:t>ykonawc</w:t>
      </w:r>
      <w:r w:rsidR="001A1386" w:rsidRPr="00FB7F08">
        <w:rPr>
          <w:rFonts w:ascii="Times New Roman" w:hAnsi="Times New Roman" w:cs="Times New Roman"/>
          <w:color w:val="000000"/>
          <w:sz w:val="24"/>
          <w:szCs w:val="24"/>
          <w:lang w:val="pl-PL"/>
        </w:rPr>
        <w:t>ów</w:t>
      </w:r>
      <w:r w:rsidRPr="00FB7F08">
        <w:rPr>
          <w:rFonts w:ascii="Times New Roman" w:hAnsi="Times New Roman" w:cs="Times New Roman"/>
          <w:color w:val="000000"/>
          <w:sz w:val="24"/>
          <w:szCs w:val="24"/>
          <w:lang w:val="pl-PL"/>
        </w:rPr>
        <w:t>, w stosunku do któr</w:t>
      </w:r>
      <w:r w:rsidR="001A1386" w:rsidRPr="00FB7F08">
        <w:rPr>
          <w:rFonts w:ascii="Times New Roman" w:hAnsi="Times New Roman" w:cs="Times New Roman"/>
          <w:color w:val="000000"/>
          <w:sz w:val="24"/>
          <w:szCs w:val="24"/>
          <w:lang w:val="pl-PL"/>
        </w:rPr>
        <w:t>ych</w:t>
      </w:r>
      <w:r w:rsidRPr="00FB7F08">
        <w:rPr>
          <w:rFonts w:ascii="Times New Roman" w:hAnsi="Times New Roman" w:cs="Times New Roman"/>
          <w:color w:val="000000"/>
          <w:sz w:val="24"/>
          <w:szCs w:val="24"/>
          <w:lang w:val="pl-PL"/>
        </w:rPr>
        <w:t xml:space="preserve"> zachodzi którakolwiek z okoliczności</w:t>
      </w:r>
      <w:r w:rsidR="001A1386" w:rsidRPr="00FB7F08">
        <w:rPr>
          <w:rFonts w:ascii="Times New Roman" w:hAnsi="Times New Roman" w:cs="Times New Roman"/>
          <w:color w:val="000000"/>
          <w:sz w:val="24"/>
          <w:szCs w:val="24"/>
          <w:lang w:val="pl-PL"/>
        </w:rPr>
        <w:t xml:space="preserve"> wskazanych:</w:t>
      </w:r>
    </w:p>
    <w:p w14:paraId="1D43B37B" w14:textId="77777777" w:rsidR="0043380D" w:rsidRPr="00FB7F08" w:rsidRDefault="001A1386" w:rsidP="00167512">
      <w:pPr>
        <w:pStyle w:val="Teksttreci0"/>
        <w:numPr>
          <w:ilvl w:val="0"/>
          <w:numId w:val="22"/>
        </w:numPr>
        <w:shd w:val="clear" w:color="auto" w:fill="auto"/>
        <w:tabs>
          <w:tab w:val="left" w:pos="709"/>
        </w:tabs>
        <w:spacing w:line="360" w:lineRule="auto"/>
        <w:ind w:left="709" w:hanging="283"/>
        <w:jc w:val="both"/>
        <w:rPr>
          <w:rFonts w:ascii="Times New Roman" w:hAnsi="Times New Roman" w:cs="Times New Roman"/>
          <w:color w:val="000000"/>
          <w:sz w:val="24"/>
          <w:szCs w:val="24"/>
          <w:lang w:val="pl-PL"/>
        </w:rPr>
      </w:pPr>
      <w:r w:rsidRPr="00FB7F08">
        <w:rPr>
          <w:rFonts w:ascii="Times New Roman" w:hAnsi="Times New Roman" w:cs="Times New Roman"/>
          <w:color w:val="000000"/>
          <w:sz w:val="24"/>
          <w:szCs w:val="24"/>
          <w:lang w:val="pl-PL"/>
        </w:rPr>
        <w:t xml:space="preserve">w art. </w:t>
      </w:r>
      <w:r w:rsidR="007D51E4" w:rsidRPr="00FB7F08">
        <w:rPr>
          <w:rFonts w:ascii="Times New Roman" w:hAnsi="Times New Roman" w:cs="Times New Roman"/>
          <w:color w:val="000000"/>
          <w:sz w:val="24"/>
          <w:szCs w:val="24"/>
          <w:lang w:val="pl-PL"/>
        </w:rPr>
        <w:t xml:space="preserve">108 ust. 1 </w:t>
      </w:r>
      <w:proofErr w:type="spellStart"/>
      <w:r w:rsidR="0022144E" w:rsidRPr="00FB7F08">
        <w:rPr>
          <w:rFonts w:ascii="Times New Roman" w:hAnsi="Times New Roman" w:cs="Times New Roman"/>
          <w:color w:val="000000"/>
          <w:sz w:val="24"/>
          <w:szCs w:val="24"/>
          <w:lang w:val="pl-PL"/>
        </w:rPr>
        <w:t>p.z.p</w:t>
      </w:r>
      <w:proofErr w:type="spellEnd"/>
      <w:r w:rsidR="0022144E" w:rsidRPr="00FB7F08">
        <w:rPr>
          <w:rFonts w:ascii="Times New Roman" w:hAnsi="Times New Roman" w:cs="Times New Roman"/>
          <w:color w:val="000000"/>
          <w:sz w:val="24"/>
          <w:szCs w:val="24"/>
          <w:lang w:val="pl-PL"/>
        </w:rPr>
        <w:t>.</w:t>
      </w:r>
      <w:r w:rsidRPr="00FB7F08">
        <w:rPr>
          <w:rFonts w:ascii="Times New Roman" w:hAnsi="Times New Roman" w:cs="Times New Roman"/>
          <w:color w:val="000000"/>
          <w:sz w:val="24"/>
          <w:szCs w:val="24"/>
          <w:lang w:val="pl-PL"/>
        </w:rPr>
        <w:t>;</w:t>
      </w:r>
    </w:p>
    <w:p w14:paraId="49493FA3" w14:textId="10E78449" w:rsidR="008B7BA6" w:rsidRPr="00FB7F08" w:rsidRDefault="00F71A8E" w:rsidP="00167512">
      <w:pPr>
        <w:pStyle w:val="Teksttreci0"/>
        <w:numPr>
          <w:ilvl w:val="0"/>
          <w:numId w:val="22"/>
        </w:numPr>
        <w:shd w:val="clear" w:color="auto" w:fill="auto"/>
        <w:tabs>
          <w:tab w:val="left" w:pos="709"/>
        </w:tabs>
        <w:spacing w:line="360" w:lineRule="auto"/>
        <w:ind w:left="709" w:hanging="283"/>
        <w:jc w:val="both"/>
        <w:rPr>
          <w:rFonts w:ascii="Times New Roman" w:hAnsi="Times New Roman" w:cs="Times New Roman"/>
          <w:color w:val="000000"/>
          <w:sz w:val="24"/>
          <w:szCs w:val="24"/>
          <w:lang w:val="pl-PL"/>
        </w:rPr>
      </w:pPr>
      <w:r w:rsidRPr="00FB7F08">
        <w:rPr>
          <w:rFonts w:ascii="Times New Roman" w:hAnsi="Times New Roman" w:cs="Times New Roman"/>
          <w:color w:val="000000"/>
          <w:sz w:val="24"/>
          <w:szCs w:val="24"/>
          <w:lang w:val="pl-PL"/>
        </w:rPr>
        <w:t>w a</w:t>
      </w:r>
      <w:r w:rsidR="008B7BA6" w:rsidRPr="00FB7F08">
        <w:rPr>
          <w:rFonts w:ascii="Times New Roman" w:hAnsi="Times New Roman" w:cs="Times New Roman"/>
          <w:color w:val="000000"/>
          <w:sz w:val="24"/>
          <w:szCs w:val="24"/>
          <w:lang w:val="pl-PL"/>
        </w:rPr>
        <w:t>rt. 109 ust</w:t>
      </w:r>
      <w:r w:rsidR="00900915">
        <w:rPr>
          <w:rFonts w:ascii="Times New Roman" w:hAnsi="Times New Roman" w:cs="Times New Roman"/>
          <w:color w:val="000000"/>
          <w:sz w:val="24"/>
          <w:szCs w:val="24"/>
          <w:lang w:val="pl-PL"/>
        </w:rPr>
        <w:t>.</w:t>
      </w:r>
      <w:r w:rsidR="008B7BA6" w:rsidRPr="00FB7F08">
        <w:rPr>
          <w:rFonts w:ascii="Times New Roman" w:hAnsi="Times New Roman" w:cs="Times New Roman"/>
          <w:color w:val="000000"/>
          <w:sz w:val="24"/>
          <w:szCs w:val="24"/>
          <w:lang w:val="pl-PL"/>
        </w:rPr>
        <w:t xml:space="preserve"> 1 pkt 1,</w:t>
      </w:r>
      <w:r w:rsidR="00900915">
        <w:rPr>
          <w:rFonts w:ascii="Times New Roman" w:hAnsi="Times New Roman" w:cs="Times New Roman"/>
          <w:color w:val="000000"/>
          <w:sz w:val="24"/>
          <w:szCs w:val="24"/>
          <w:lang w:val="pl-PL"/>
        </w:rPr>
        <w:t xml:space="preserve"> </w:t>
      </w:r>
      <w:r w:rsidR="008B7BA6" w:rsidRPr="00FB7F08">
        <w:rPr>
          <w:rFonts w:ascii="Times New Roman" w:hAnsi="Times New Roman" w:cs="Times New Roman"/>
          <w:color w:val="000000"/>
          <w:sz w:val="24"/>
          <w:szCs w:val="24"/>
          <w:lang w:val="pl-PL"/>
        </w:rPr>
        <w:t>4 tj</w:t>
      </w:r>
      <w:r w:rsidR="00D75C8C" w:rsidRPr="00FB7F08">
        <w:rPr>
          <w:rFonts w:ascii="Times New Roman" w:hAnsi="Times New Roman" w:cs="Times New Roman"/>
          <w:color w:val="000000"/>
          <w:sz w:val="24"/>
          <w:szCs w:val="24"/>
          <w:lang w:val="pl-PL"/>
        </w:rPr>
        <w:t>.</w:t>
      </w:r>
    </w:p>
    <w:p w14:paraId="1A1B34C5" w14:textId="1CCA9440" w:rsidR="0043380D" w:rsidRPr="00FB7F08" w:rsidRDefault="008B7BA6">
      <w:pPr>
        <w:pStyle w:val="Teksttreci0"/>
        <w:numPr>
          <w:ilvl w:val="0"/>
          <w:numId w:val="46"/>
        </w:numPr>
        <w:shd w:val="clear" w:color="auto" w:fill="auto"/>
        <w:tabs>
          <w:tab w:val="left" w:pos="993"/>
        </w:tabs>
        <w:spacing w:line="360" w:lineRule="auto"/>
        <w:ind w:left="993" w:hanging="284"/>
        <w:jc w:val="both"/>
        <w:rPr>
          <w:rFonts w:ascii="Times New Roman" w:hAnsi="Times New Roman" w:cs="Times New Roman"/>
          <w:color w:val="000000"/>
          <w:sz w:val="24"/>
          <w:szCs w:val="24"/>
          <w:lang w:val="pl-PL"/>
        </w:rPr>
      </w:pPr>
      <w:r w:rsidRPr="00FB7F08">
        <w:rPr>
          <w:rFonts w:ascii="Times New Roman" w:hAnsi="Times New Roman" w:cs="Times New Roman"/>
          <w:color w:val="000000"/>
          <w:sz w:val="24"/>
          <w:szCs w:val="24"/>
          <w:lang w:val="pl-PL"/>
        </w:rPr>
        <w:t xml:space="preserve">który naruszył obowiązki dotyczące płatności podatków, opłat lub składek na ubezpieczenia społeczne lub zdrowotne, z wyjątkiem przypadku, o którym mowa </w:t>
      </w:r>
      <w:r w:rsidR="00900915">
        <w:rPr>
          <w:rFonts w:ascii="Times New Roman" w:hAnsi="Times New Roman" w:cs="Times New Roman"/>
          <w:color w:val="000000"/>
          <w:sz w:val="24"/>
          <w:szCs w:val="24"/>
          <w:lang w:val="pl-PL"/>
        </w:rPr>
        <w:br/>
      </w:r>
      <w:r w:rsidRPr="00FB7F08">
        <w:rPr>
          <w:rFonts w:ascii="Times New Roman" w:hAnsi="Times New Roman" w:cs="Times New Roman"/>
          <w:color w:val="000000"/>
          <w:sz w:val="24"/>
          <w:szCs w:val="24"/>
          <w:lang w:val="pl-PL"/>
        </w:rPr>
        <w:t>w art. 108 ust. 1 pkt 3, chyba że wykonawca odpowiednio przed upływem terminu składania ofert dokonał płatności należnych podatków, opłat lub składek na ubezpieczenia społeczne lub zdrowotne wraz</w:t>
      </w:r>
      <w:r w:rsidR="003B2A9A">
        <w:rPr>
          <w:rFonts w:ascii="Times New Roman" w:hAnsi="Times New Roman" w:cs="Times New Roman"/>
          <w:color w:val="000000"/>
          <w:sz w:val="24"/>
          <w:szCs w:val="24"/>
          <w:lang w:val="pl-PL"/>
        </w:rPr>
        <w:t xml:space="preserve"> </w:t>
      </w:r>
      <w:r w:rsidRPr="00FB7F08">
        <w:rPr>
          <w:rFonts w:ascii="Times New Roman" w:hAnsi="Times New Roman" w:cs="Times New Roman"/>
          <w:color w:val="000000"/>
          <w:sz w:val="24"/>
          <w:szCs w:val="24"/>
          <w:lang w:val="pl-PL"/>
        </w:rPr>
        <w:t>z odsetkami lub grzywnami lub zawarł wiążące porozumienie w sprawie spłaty tych należności</w:t>
      </w:r>
      <w:r w:rsidR="0043380D" w:rsidRPr="00FB7F08">
        <w:rPr>
          <w:rFonts w:ascii="Times New Roman" w:hAnsi="Times New Roman" w:cs="Times New Roman"/>
          <w:color w:val="000000"/>
          <w:sz w:val="24"/>
          <w:szCs w:val="24"/>
          <w:lang w:val="pl-PL"/>
        </w:rPr>
        <w:t>;</w:t>
      </w:r>
    </w:p>
    <w:p w14:paraId="20C43A44" w14:textId="342096B6" w:rsidR="008B7BA6" w:rsidRPr="00FB7F08" w:rsidRDefault="008B7BA6">
      <w:pPr>
        <w:pStyle w:val="Teksttreci0"/>
        <w:numPr>
          <w:ilvl w:val="0"/>
          <w:numId w:val="46"/>
        </w:numPr>
        <w:shd w:val="clear" w:color="auto" w:fill="auto"/>
        <w:tabs>
          <w:tab w:val="left" w:pos="993"/>
        </w:tabs>
        <w:spacing w:line="360" w:lineRule="auto"/>
        <w:ind w:left="993" w:hanging="284"/>
        <w:jc w:val="both"/>
        <w:rPr>
          <w:rFonts w:ascii="Times New Roman" w:hAnsi="Times New Roman" w:cs="Times New Roman"/>
          <w:color w:val="000000"/>
          <w:sz w:val="24"/>
          <w:szCs w:val="24"/>
          <w:lang w:val="pl-PL"/>
        </w:rPr>
      </w:pPr>
      <w:r w:rsidRPr="00FB7F08">
        <w:rPr>
          <w:rFonts w:ascii="Times New Roman" w:hAnsi="Times New Roman" w:cs="Times New Roman"/>
          <w:color w:val="000000"/>
          <w:sz w:val="24"/>
          <w:szCs w:val="24"/>
          <w:lang w:val="pl-PL"/>
        </w:rPr>
        <w:t xml:space="preserve">w </w:t>
      </w:r>
      <w:proofErr w:type="gramStart"/>
      <w:r w:rsidRPr="00FB7F08">
        <w:rPr>
          <w:rFonts w:ascii="Times New Roman" w:hAnsi="Times New Roman" w:cs="Times New Roman"/>
          <w:color w:val="000000"/>
          <w:sz w:val="24"/>
          <w:szCs w:val="24"/>
          <w:lang w:val="pl-PL"/>
        </w:rPr>
        <w:t>stosunku</w:t>
      </w:r>
      <w:proofErr w:type="gramEnd"/>
      <w:r w:rsidRPr="00FB7F08">
        <w:rPr>
          <w:rFonts w:ascii="Times New Roman" w:hAnsi="Times New Roman" w:cs="Times New Roman"/>
          <w:color w:val="000000"/>
          <w:sz w:val="24"/>
          <w:szCs w:val="24"/>
          <w:lang w:val="pl-PL"/>
        </w:rPr>
        <w:t xml:space="preserve">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p>
    <w:p w14:paraId="57B5197D" w14:textId="77777777" w:rsidR="00900915" w:rsidRPr="00900915" w:rsidRDefault="00FB0A07">
      <w:pPr>
        <w:pStyle w:val="Teksttreci0"/>
        <w:numPr>
          <w:ilvl w:val="0"/>
          <w:numId w:val="57"/>
        </w:numPr>
        <w:spacing w:line="360" w:lineRule="auto"/>
        <w:ind w:left="284" w:hanging="284"/>
        <w:jc w:val="both"/>
        <w:rPr>
          <w:rFonts w:ascii="Times New Roman" w:hAnsi="Times New Roman" w:cs="Times New Roman"/>
          <w:sz w:val="24"/>
          <w:szCs w:val="24"/>
          <w:lang w:val="pl-PL"/>
        </w:rPr>
      </w:pPr>
      <w:r w:rsidRPr="00FB7F08">
        <w:rPr>
          <w:rFonts w:ascii="Times New Roman" w:hAnsi="Times New Roman" w:cs="Times New Roman"/>
          <w:color w:val="000000"/>
          <w:sz w:val="24"/>
          <w:szCs w:val="24"/>
          <w:lang w:val="pl-PL"/>
        </w:rPr>
        <w:t xml:space="preserve">Wykluczenie </w:t>
      </w:r>
      <w:r w:rsidR="001A1386" w:rsidRPr="00FB7F08">
        <w:rPr>
          <w:rFonts w:ascii="Times New Roman" w:hAnsi="Times New Roman" w:cs="Times New Roman"/>
          <w:color w:val="000000"/>
          <w:sz w:val="24"/>
          <w:szCs w:val="24"/>
          <w:lang w:val="pl-PL"/>
        </w:rPr>
        <w:t>W</w:t>
      </w:r>
      <w:r w:rsidRPr="00FB7F08">
        <w:rPr>
          <w:rFonts w:ascii="Times New Roman" w:hAnsi="Times New Roman" w:cs="Times New Roman"/>
          <w:color w:val="000000"/>
          <w:sz w:val="24"/>
          <w:szCs w:val="24"/>
          <w:lang w:val="pl-PL"/>
        </w:rPr>
        <w:t xml:space="preserve">ykonawcy następuje zgodnie z art. </w:t>
      </w:r>
      <w:r w:rsidR="008F0365" w:rsidRPr="00FB7F08">
        <w:rPr>
          <w:rFonts w:ascii="Times New Roman" w:hAnsi="Times New Roman" w:cs="Times New Roman"/>
          <w:color w:val="000000"/>
          <w:sz w:val="24"/>
          <w:szCs w:val="24"/>
          <w:lang w:val="pl-PL"/>
        </w:rPr>
        <w:t xml:space="preserve">111 </w:t>
      </w:r>
      <w:proofErr w:type="spellStart"/>
      <w:r w:rsidR="00CE22F4" w:rsidRPr="00FB7F08">
        <w:rPr>
          <w:rFonts w:ascii="Times New Roman" w:hAnsi="Times New Roman" w:cs="Times New Roman"/>
          <w:color w:val="000000"/>
          <w:sz w:val="24"/>
          <w:szCs w:val="24"/>
          <w:lang w:val="pl-PL"/>
        </w:rPr>
        <w:t>p.z.p</w:t>
      </w:r>
      <w:proofErr w:type="spellEnd"/>
      <w:r w:rsidR="00CE22F4" w:rsidRPr="00FB7F08">
        <w:rPr>
          <w:rFonts w:ascii="Times New Roman" w:hAnsi="Times New Roman" w:cs="Times New Roman"/>
          <w:color w:val="000000"/>
          <w:sz w:val="24"/>
          <w:szCs w:val="24"/>
          <w:lang w:val="pl-PL"/>
        </w:rPr>
        <w:t xml:space="preserve">. </w:t>
      </w:r>
    </w:p>
    <w:p w14:paraId="22FC0E3C" w14:textId="1D0EB150" w:rsidR="00A525B6" w:rsidRPr="00FB7F08" w:rsidRDefault="00A65F21">
      <w:pPr>
        <w:pStyle w:val="Teksttreci0"/>
        <w:numPr>
          <w:ilvl w:val="0"/>
          <w:numId w:val="57"/>
        </w:numPr>
        <w:spacing w:line="360" w:lineRule="auto"/>
        <w:ind w:left="284" w:hanging="284"/>
        <w:jc w:val="both"/>
        <w:rPr>
          <w:rFonts w:ascii="Times New Roman" w:hAnsi="Times New Roman" w:cs="Times New Roman"/>
          <w:sz w:val="24"/>
          <w:szCs w:val="24"/>
          <w:lang w:val="pl-PL"/>
        </w:rPr>
      </w:pPr>
      <w:r w:rsidRPr="00FB7F08">
        <w:rPr>
          <w:rFonts w:ascii="Times New Roman" w:hAnsi="Times New Roman" w:cs="Times New Roman"/>
          <w:sz w:val="24"/>
          <w:szCs w:val="24"/>
          <w:lang w:val="pl-PL"/>
        </w:rPr>
        <w:t>Z postępowania o udzielenie zamówienia publicznego wyklucza się:</w:t>
      </w:r>
    </w:p>
    <w:p w14:paraId="39C0709F" w14:textId="7E3BB8BF" w:rsidR="00001421" w:rsidRPr="00001421" w:rsidRDefault="00001421">
      <w:pPr>
        <w:pStyle w:val="Akapitzlist"/>
        <w:numPr>
          <w:ilvl w:val="0"/>
          <w:numId w:val="58"/>
        </w:numPr>
        <w:spacing w:line="360" w:lineRule="auto"/>
        <w:jc w:val="both"/>
        <w:rPr>
          <w:color w:val="222222"/>
        </w:rPr>
      </w:pPr>
      <w:r w:rsidRPr="00001421">
        <w:rPr>
          <w:color w:val="222222"/>
        </w:rPr>
        <w:t xml:space="preserve"> wykonawcę oraz uczestnika konkursu wymienionego w wykazach określonych </w:t>
      </w:r>
      <w:r>
        <w:rPr>
          <w:color w:val="222222"/>
        </w:rPr>
        <w:br/>
      </w:r>
      <w:r w:rsidRPr="00001421">
        <w:rPr>
          <w:color w:val="222222"/>
        </w:rPr>
        <w:t xml:space="preserve">w rozporządzeniu 765/2006 i rozporządzeniu 269/2014 albo wpisanego na listę na </w:t>
      </w:r>
      <w:r w:rsidRPr="00001421">
        <w:rPr>
          <w:color w:val="222222"/>
        </w:rPr>
        <w:lastRenderedPageBreak/>
        <w:t xml:space="preserve">podstawie decyzji w sprawie wpisu na listę rozstrzygającej o zastosowaniu środka, </w:t>
      </w:r>
      <w:r>
        <w:rPr>
          <w:color w:val="222222"/>
        </w:rPr>
        <w:br/>
      </w:r>
      <w:r w:rsidRPr="00001421">
        <w:rPr>
          <w:color w:val="222222"/>
        </w:rPr>
        <w:t>o którym mowa w art. 1 pkt 3;</w:t>
      </w:r>
    </w:p>
    <w:p w14:paraId="26AD5835" w14:textId="1F8CB094" w:rsidR="00001421" w:rsidRPr="00001421" w:rsidRDefault="00001421">
      <w:pPr>
        <w:pStyle w:val="Akapitzlist"/>
        <w:numPr>
          <w:ilvl w:val="0"/>
          <w:numId w:val="58"/>
        </w:numPr>
        <w:spacing w:line="360" w:lineRule="auto"/>
        <w:jc w:val="both"/>
        <w:rPr>
          <w:color w:val="222222"/>
        </w:rPr>
      </w:pPr>
      <w:r w:rsidRPr="00001421">
        <w:rPr>
          <w:color w:val="222222"/>
        </w:rPr>
        <w:tab/>
        <w:t xml:space="preserve"> wykonawcę oraz uczestnika konkursu, którego beneficjentem rzeczywistym </w:t>
      </w:r>
      <w:r>
        <w:rPr>
          <w:color w:val="222222"/>
        </w:rPr>
        <w:br/>
      </w:r>
      <w:r w:rsidRPr="00001421">
        <w:rPr>
          <w:color w:val="222222"/>
        </w:rPr>
        <w:t xml:space="preserve">w rozumieniu ustawy z dnia 1 marca 2018 r. o przeciwdziałaniu praniu pieniędzy oraz finansowaniu terroryzmu (Dz. U. z 2023 r. poz. 1124, z </w:t>
      </w:r>
      <w:proofErr w:type="spellStart"/>
      <w:r w:rsidRPr="00001421">
        <w:rPr>
          <w:color w:val="222222"/>
        </w:rPr>
        <w:t>późn</w:t>
      </w:r>
      <w:proofErr w:type="spellEnd"/>
      <w:r w:rsidRPr="00001421">
        <w:rPr>
          <w:color w:val="222222"/>
        </w:rPr>
        <w:t>. zm.)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w:t>
      </w:r>
    </w:p>
    <w:p w14:paraId="2A6B1805" w14:textId="30D09C06" w:rsidR="00920C55" w:rsidRDefault="00001421">
      <w:pPr>
        <w:pStyle w:val="Akapitzlist"/>
        <w:numPr>
          <w:ilvl w:val="0"/>
          <w:numId w:val="58"/>
        </w:numPr>
        <w:spacing w:line="360" w:lineRule="auto"/>
        <w:jc w:val="both"/>
        <w:rPr>
          <w:color w:val="222222"/>
        </w:rPr>
      </w:pPr>
      <w:r w:rsidRPr="00001421">
        <w:rPr>
          <w:color w:val="222222"/>
        </w:rPr>
        <w:t xml:space="preserve">wykonawcę oraz uczestnika konkursu, którego jednostką dominującą w rozumieniu art. 3 ust. 1 pkt 37 ustawy z dnia 29 września 1994 r. o rachunkowości (Dz. U. z 2023 r. poz. 120, 295 i 1598 oraz z 2024 r. poz. 619, 1685 i 1863)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w:t>
      </w:r>
      <w:r>
        <w:rPr>
          <w:color w:val="222222"/>
        </w:rPr>
        <w:br/>
      </w:r>
      <w:r w:rsidRPr="00001421">
        <w:rPr>
          <w:color w:val="222222"/>
        </w:rPr>
        <w:t>o zastosowaniu środka, o którym mowa w art. 1 pkt 3.</w:t>
      </w:r>
    </w:p>
    <w:p w14:paraId="155B88AE" w14:textId="77777777" w:rsidR="003B377F" w:rsidRPr="00BA6E1A" w:rsidRDefault="00C1481E" w:rsidP="00167512">
      <w:pPr>
        <w:pStyle w:val="Akapitzlist"/>
        <w:numPr>
          <w:ilvl w:val="0"/>
          <w:numId w:val="17"/>
        </w:numPr>
        <w:pBdr>
          <w:bottom w:val="double" w:sz="4" w:space="1" w:color="auto"/>
        </w:pBdr>
        <w:shd w:val="clear" w:color="auto" w:fill="DAEEF3"/>
        <w:spacing w:before="360" w:after="40" w:line="360" w:lineRule="auto"/>
        <w:ind w:left="283" w:hanging="425"/>
        <w:jc w:val="both"/>
        <w:rPr>
          <w:bCs/>
          <w:color w:val="000000"/>
          <w:sz w:val="26"/>
          <w:szCs w:val="26"/>
        </w:rPr>
      </w:pPr>
      <w:r w:rsidRPr="00BA6E1A">
        <w:rPr>
          <w:b/>
          <w:color w:val="000000"/>
          <w:sz w:val="26"/>
          <w:szCs w:val="26"/>
        </w:rPr>
        <w:tab/>
      </w:r>
      <w:r w:rsidR="00E3032A" w:rsidRPr="00BA6E1A">
        <w:rPr>
          <w:b/>
          <w:color w:val="000000"/>
          <w:sz w:val="26"/>
          <w:szCs w:val="26"/>
        </w:rPr>
        <w:t>OŚWIADCZENIA I DOKUMENTY, JAKIE ZOBOWIĄZANI SĄ DOSTAR</w:t>
      </w:r>
      <w:r w:rsidR="00225683" w:rsidRPr="00BA6E1A">
        <w:rPr>
          <w:b/>
          <w:color w:val="000000"/>
          <w:sz w:val="26"/>
          <w:szCs w:val="26"/>
        </w:rPr>
        <w:t xml:space="preserve">CZYĆ WYKONAWCY W CELU </w:t>
      </w:r>
      <w:r w:rsidR="00E81B72" w:rsidRPr="00BA6E1A">
        <w:rPr>
          <w:b/>
          <w:color w:val="000000"/>
          <w:sz w:val="26"/>
          <w:szCs w:val="26"/>
        </w:rPr>
        <w:t xml:space="preserve">POTWIERDZENIA SPEŁNIANIA WARUNKÓW UDZIAŁU W POSTĘPOWANIU </w:t>
      </w:r>
      <w:r w:rsidR="00FA7F11" w:rsidRPr="00BA6E1A">
        <w:rPr>
          <w:b/>
          <w:color w:val="000000"/>
          <w:sz w:val="26"/>
          <w:szCs w:val="26"/>
        </w:rPr>
        <w:t>ORAZ</w:t>
      </w:r>
      <w:r w:rsidR="00225683" w:rsidRPr="00BA6E1A">
        <w:rPr>
          <w:b/>
          <w:color w:val="000000"/>
          <w:sz w:val="26"/>
          <w:szCs w:val="26"/>
        </w:rPr>
        <w:t xml:space="preserve"> WYKAZANIA</w:t>
      </w:r>
      <w:r w:rsidR="00FA7F11" w:rsidRPr="00BA6E1A">
        <w:rPr>
          <w:b/>
          <w:color w:val="000000"/>
          <w:sz w:val="26"/>
          <w:szCs w:val="26"/>
        </w:rPr>
        <w:t xml:space="preserve"> </w:t>
      </w:r>
      <w:r w:rsidR="00E3032A" w:rsidRPr="00BA6E1A">
        <w:rPr>
          <w:b/>
          <w:color w:val="000000"/>
          <w:sz w:val="26"/>
          <w:szCs w:val="26"/>
        </w:rPr>
        <w:t>BRAKU PODSTAW WYKLUCZENIA</w:t>
      </w:r>
      <w:r w:rsidR="00CF0BA5" w:rsidRPr="00BA6E1A">
        <w:rPr>
          <w:b/>
          <w:color w:val="000000"/>
          <w:sz w:val="26"/>
          <w:szCs w:val="26"/>
        </w:rPr>
        <w:t xml:space="preserve"> (PODMIOTOWE ŚRODKI DOWODOWE)</w:t>
      </w:r>
    </w:p>
    <w:p w14:paraId="739728D7" w14:textId="77777777" w:rsidR="00D02E57" w:rsidRPr="00FB7F08" w:rsidRDefault="002240A5" w:rsidP="00167512">
      <w:pPr>
        <w:pStyle w:val="Akapitzlist"/>
        <w:numPr>
          <w:ilvl w:val="0"/>
          <w:numId w:val="23"/>
        </w:numPr>
        <w:tabs>
          <w:tab w:val="left" w:pos="284"/>
        </w:tabs>
        <w:spacing w:before="240" w:line="360" w:lineRule="auto"/>
        <w:ind w:left="284" w:hanging="284"/>
        <w:jc w:val="both"/>
        <w:rPr>
          <w:color w:val="000000"/>
        </w:rPr>
      </w:pPr>
      <w:r w:rsidRPr="00BA6E1A">
        <w:rPr>
          <w:color w:val="000000"/>
          <w:sz w:val="26"/>
          <w:szCs w:val="26"/>
        </w:rPr>
        <w:tab/>
      </w:r>
      <w:r w:rsidR="00E3032A" w:rsidRPr="00FB7F08">
        <w:rPr>
          <w:color w:val="000000"/>
        </w:rPr>
        <w:t>Do oferty Wykonawca zobowiązany jest dołączyć aktualne na dzień składania ofert</w:t>
      </w:r>
      <w:r w:rsidR="00A52DBF" w:rsidRPr="00FB7F08">
        <w:rPr>
          <w:color w:val="000000"/>
        </w:rPr>
        <w:t xml:space="preserve"> </w:t>
      </w:r>
      <w:r w:rsidR="00881CE8" w:rsidRPr="00FB7F08">
        <w:rPr>
          <w:color w:val="000000"/>
        </w:rPr>
        <w:t xml:space="preserve">oświadczenie </w:t>
      </w:r>
      <w:r w:rsidR="00AE5C60" w:rsidRPr="00FB7F08">
        <w:rPr>
          <w:color w:val="000000"/>
        </w:rPr>
        <w:t xml:space="preserve">o spełnianiu warunków udziału w postępowaniu oraz </w:t>
      </w:r>
      <w:r w:rsidR="00881CE8" w:rsidRPr="00FB7F08">
        <w:rPr>
          <w:color w:val="000000"/>
        </w:rPr>
        <w:t xml:space="preserve">o braku podstaw do wykluczenia z postępowania – zgodnie z </w:t>
      </w:r>
      <w:r w:rsidR="00BD1389" w:rsidRPr="00FB7F08">
        <w:rPr>
          <w:b/>
          <w:color w:val="000000"/>
        </w:rPr>
        <w:t>Załącznikiem nr</w:t>
      </w:r>
      <w:r w:rsidR="00D32541" w:rsidRPr="00FB7F08">
        <w:rPr>
          <w:b/>
          <w:color w:val="000000"/>
        </w:rPr>
        <w:t xml:space="preserve"> 2 do SWZ</w:t>
      </w:r>
      <w:r w:rsidR="0043380D" w:rsidRPr="00FB7F08">
        <w:rPr>
          <w:color w:val="000000"/>
        </w:rPr>
        <w:t>.</w:t>
      </w:r>
    </w:p>
    <w:p w14:paraId="0906B1B3" w14:textId="4A6D174C" w:rsidR="00D02E57" w:rsidRPr="00FB7F08" w:rsidRDefault="002240A5" w:rsidP="00167512">
      <w:pPr>
        <w:pStyle w:val="Akapitzlist"/>
        <w:numPr>
          <w:ilvl w:val="0"/>
          <w:numId w:val="23"/>
        </w:numPr>
        <w:tabs>
          <w:tab w:val="left" w:pos="284"/>
        </w:tabs>
        <w:spacing w:line="360" w:lineRule="auto"/>
        <w:ind w:left="284" w:hanging="284"/>
        <w:jc w:val="both"/>
        <w:rPr>
          <w:color w:val="000000"/>
        </w:rPr>
      </w:pPr>
      <w:r w:rsidRPr="00FB7F08">
        <w:rPr>
          <w:color w:val="000000"/>
        </w:rPr>
        <w:tab/>
      </w:r>
      <w:r w:rsidR="00881CE8" w:rsidRPr="00FB7F08">
        <w:rPr>
          <w:color w:val="000000"/>
        </w:rPr>
        <w:t>Informacje zawarte w oświadczeni</w:t>
      </w:r>
      <w:r w:rsidR="00A52DBF" w:rsidRPr="00FB7F08">
        <w:rPr>
          <w:color w:val="000000"/>
        </w:rPr>
        <w:t>u</w:t>
      </w:r>
      <w:r w:rsidR="00881CE8" w:rsidRPr="00FB7F08">
        <w:rPr>
          <w:color w:val="000000"/>
        </w:rPr>
        <w:t>, o który</w:t>
      </w:r>
      <w:r w:rsidR="00A52DBF" w:rsidRPr="00FB7F08">
        <w:rPr>
          <w:color w:val="000000"/>
        </w:rPr>
        <w:t xml:space="preserve">m </w:t>
      </w:r>
      <w:r w:rsidR="00881CE8" w:rsidRPr="00FB7F08">
        <w:rPr>
          <w:color w:val="000000"/>
        </w:rPr>
        <w:t xml:space="preserve">mowa w </w:t>
      </w:r>
      <w:r w:rsidR="00A52DBF" w:rsidRPr="00FB7F08">
        <w:rPr>
          <w:color w:val="000000"/>
        </w:rPr>
        <w:t xml:space="preserve">pkt 1 </w:t>
      </w:r>
      <w:r w:rsidR="00881CE8" w:rsidRPr="00FB7F08">
        <w:rPr>
          <w:color w:val="000000"/>
        </w:rPr>
        <w:t xml:space="preserve">stanowią wstępne potwierdzenie, że Wykonawca nie podlega wykluczeniu oraz spełnia warunki udziału </w:t>
      </w:r>
      <w:r w:rsidR="00900915">
        <w:rPr>
          <w:color w:val="000000"/>
        </w:rPr>
        <w:br/>
      </w:r>
      <w:r w:rsidR="00881CE8" w:rsidRPr="00FB7F08">
        <w:rPr>
          <w:color w:val="000000"/>
        </w:rPr>
        <w:t>w postępowaniu.</w:t>
      </w:r>
    </w:p>
    <w:p w14:paraId="60DBE197" w14:textId="5623AC9A" w:rsidR="00D02E57" w:rsidRPr="00FB7F08" w:rsidRDefault="002240A5" w:rsidP="00167512">
      <w:pPr>
        <w:pStyle w:val="Akapitzlist"/>
        <w:numPr>
          <w:ilvl w:val="0"/>
          <w:numId w:val="23"/>
        </w:numPr>
        <w:tabs>
          <w:tab w:val="left" w:pos="284"/>
        </w:tabs>
        <w:spacing w:line="360" w:lineRule="auto"/>
        <w:ind w:left="284" w:hanging="284"/>
        <w:jc w:val="both"/>
        <w:rPr>
          <w:color w:val="000000"/>
        </w:rPr>
      </w:pPr>
      <w:r w:rsidRPr="00FB7F08">
        <w:rPr>
          <w:color w:val="000000"/>
        </w:rPr>
        <w:tab/>
      </w:r>
      <w:r w:rsidR="00BE17E8" w:rsidRPr="00FB7F08">
        <w:rPr>
          <w:color w:val="000000"/>
        </w:rPr>
        <w:t xml:space="preserve">Zamawiający wzywa wykonawcę, którego oferta została najwyżej oceniona, do złożenia </w:t>
      </w:r>
      <w:r w:rsidR="00900915">
        <w:rPr>
          <w:color w:val="000000"/>
        </w:rPr>
        <w:br/>
      </w:r>
      <w:r w:rsidR="00BE17E8" w:rsidRPr="00FB7F08">
        <w:rPr>
          <w:color w:val="000000"/>
        </w:rPr>
        <w:t xml:space="preserve">w wyznaczonym terminie, nie krótszym niż 5 dni od dnia wezwania, podmiotowych środków dowodowych, jeżeli wymagał ich złożenia w ogłoszeniu o zamówieniu lub </w:t>
      </w:r>
      <w:r w:rsidR="00BE17E8" w:rsidRPr="00FB7F08">
        <w:rPr>
          <w:color w:val="000000"/>
        </w:rPr>
        <w:lastRenderedPageBreak/>
        <w:t xml:space="preserve">dokumentach zamówienia, aktualnych na dzień </w:t>
      </w:r>
      <w:r w:rsidR="004C2EEB" w:rsidRPr="00FB7F08">
        <w:rPr>
          <w:color w:val="000000"/>
        </w:rPr>
        <w:t xml:space="preserve">złożenia </w:t>
      </w:r>
      <w:r w:rsidR="00BE17E8" w:rsidRPr="00FB7F08">
        <w:rPr>
          <w:color w:val="000000"/>
        </w:rPr>
        <w:t>podmiotowych środków dowodowych.</w:t>
      </w:r>
    </w:p>
    <w:p w14:paraId="6E6A3538" w14:textId="77777777" w:rsidR="00E731AF" w:rsidRPr="00FB7F08" w:rsidRDefault="00933EC0" w:rsidP="00167512">
      <w:pPr>
        <w:pStyle w:val="Akapitzlist"/>
        <w:numPr>
          <w:ilvl w:val="0"/>
          <w:numId w:val="23"/>
        </w:numPr>
        <w:tabs>
          <w:tab w:val="left" w:pos="284"/>
        </w:tabs>
        <w:spacing w:line="360" w:lineRule="auto"/>
        <w:ind w:left="284" w:hanging="284"/>
        <w:jc w:val="both"/>
        <w:rPr>
          <w:color w:val="000000"/>
        </w:rPr>
      </w:pPr>
      <w:r w:rsidRPr="00FB7F08">
        <w:rPr>
          <w:color w:val="000000"/>
        </w:rPr>
        <w:tab/>
      </w:r>
      <w:r w:rsidR="00E731AF" w:rsidRPr="00FB7F08">
        <w:rPr>
          <w:color w:val="000000"/>
        </w:rPr>
        <w:t>Podmiotowe środki dowodowe wymagane od wykonawcy obejmują:</w:t>
      </w:r>
    </w:p>
    <w:p w14:paraId="7B889D9A" w14:textId="2001819A" w:rsidR="0043380D" w:rsidRPr="00FB7F08" w:rsidRDefault="00D32CFF">
      <w:pPr>
        <w:pStyle w:val="Style13"/>
        <w:numPr>
          <w:ilvl w:val="0"/>
          <w:numId w:val="35"/>
        </w:numPr>
        <w:tabs>
          <w:tab w:val="left" w:pos="567"/>
        </w:tabs>
        <w:spacing w:before="115" w:line="360" w:lineRule="auto"/>
        <w:ind w:left="567" w:hanging="283"/>
        <w:rPr>
          <w:rStyle w:val="FontStyle35"/>
          <w:b w:val="0"/>
          <w:bCs w:val="0"/>
          <w:sz w:val="24"/>
          <w:szCs w:val="24"/>
        </w:rPr>
      </w:pPr>
      <w:r w:rsidRPr="00FB7F08">
        <w:rPr>
          <w:rStyle w:val="FontStyle35"/>
          <w:b w:val="0"/>
          <w:bCs w:val="0"/>
          <w:sz w:val="24"/>
          <w:szCs w:val="24"/>
        </w:rPr>
        <w:t>o</w:t>
      </w:r>
      <w:r w:rsidR="00E54D08" w:rsidRPr="00FB7F08">
        <w:rPr>
          <w:rStyle w:val="FontStyle35"/>
          <w:b w:val="0"/>
          <w:bCs w:val="0"/>
          <w:sz w:val="24"/>
          <w:szCs w:val="24"/>
        </w:rPr>
        <w:t>świadczenie wykonawcy,</w:t>
      </w:r>
      <w:r w:rsidR="00E54D08" w:rsidRPr="00FB7F08">
        <w:rPr>
          <w:rStyle w:val="FontStyle35"/>
          <w:sz w:val="24"/>
          <w:szCs w:val="24"/>
        </w:rPr>
        <w:t xml:space="preserve"> </w:t>
      </w:r>
      <w:r w:rsidR="00E54D08" w:rsidRPr="00FB7F08">
        <w:rPr>
          <w:rStyle w:val="FontStyle37"/>
          <w:sz w:val="24"/>
          <w:szCs w:val="24"/>
        </w:rPr>
        <w:t xml:space="preserve">w zakresie art. 108 ust. 1 pkt 5 </w:t>
      </w:r>
      <w:proofErr w:type="spellStart"/>
      <w:r w:rsidR="00E54D08" w:rsidRPr="00FB7F08">
        <w:rPr>
          <w:rStyle w:val="FontStyle37"/>
          <w:sz w:val="24"/>
          <w:szCs w:val="24"/>
        </w:rPr>
        <w:t>p.z.p</w:t>
      </w:r>
      <w:proofErr w:type="spellEnd"/>
      <w:r w:rsidR="00E54D08" w:rsidRPr="00FB7F08">
        <w:rPr>
          <w:rStyle w:val="FontStyle37"/>
          <w:sz w:val="24"/>
          <w:szCs w:val="24"/>
        </w:rPr>
        <w:t xml:space="preserve">., o braku przynależności do tej samej grupy kapitałowej, w rozumieniu ustawy z dnia 16.02.2007 r. o ochronie konkurencji i konsumentów </w:t>
      </w:r>
      <w:r w:rsidR="0098154F" w:rsidRPr="00FB7F08">
        <w:rPr>
          <w:rStyle w:val="FontStyle37"/>
          <w:sz w:val="24"/>
          <w:szCs w:val="24"/>
        </w:rPr>
        <w:t>(Dz.U. z 202</w:t>
      </w:r>
      <w:r w:rsidR="003B2A9A">
        <w:rPr>
          <w:rStyle w:val="FontStyle37"/>
          <w:sz w:val="24"/>
          <w:szCs w:val="24"/>
        </w:rPr>
        <w:t>5.1714)</w:t>
      </w:r>
      <w:r w:rsidR="00E54D08" w:rsidRPr="00FB7F08">
        <w:rPr>
          <w:rStyle w:val="FontStyle37"/>
          <w:sz w:val="24"/>
          <w:szCs w:val="24"/>
        </w:rPr>
        <w:t xml:space="preserve">, z innym wykonawcą, który złożył odrębną ofertę, albo oświadczenia o przynależności do tej samej grupy kapitałowej wraz z dokumentami lub informacjami potwierdzającymi przygotowanie oferty, niezależnie od innego wykonawcy należącego do tej samej grupy kapitałowej </w:t>
      </w:r>
      <w:r w:rsidR="0047695A" w:rsidRPr="00FB7F08">
        <w:rPr>
          <w:rStyle w:val="FontStyle37"/>
          <w:b/>
          <w:bCs/>
          <w:sz w:val="24"/>
          <w:szCs w:val="24"/>
        </w:rPr>
        <w:t>(</w:t>
      </w:r>
      <w:r w:rsidR="00E54D08" w:rsidRPr="00FB7F08">
        <w:rPr>
          <w:rStyle w:val="FontStyle35"/>
          <w:bCs w:val="0"/>
          <w:sz w:val="24"/>
          <w:szCs w:val="24"/>
        </w:rPr>
        <w:t>załącznik nr 7 do SWZ</w:t>
      </w:r>
      <w:r w:rsidR="0047695A" w:rsidRPr="00FB7F08">
        <w:rPr>
          <w:rStyle w:val="FontStyle35"/>
          <w:bCs w:val="0"/>
          <w:sz w:val="24"/>
          <w:szCs w:val="24"/>
        </w:rPr>
        <w:t>)</w:t>
      </w:r>
      <w:r w:rsidR="0043380D" w:rsidRPr="00FB7F08">
        <w:rPr>
          <w:rStyle w:val="FontStyle35"/>
          <w:bCs w:val="0"/>
          <w:sz w:val="24"/>
          <w:szCs w:val="24"/>
        </w:rPr>
        <w:t>;</w:t>
      </w:r>
    </w:p>
    <w:p w14:paraId="43130B51" w14:textId="319BE157" w:rsidR="0043380D" w:rsidRPr="00FB7F08" w:rsidRDefault="00E54D08">
      <w:pPr>
        <w:pStyle w:val="Style13"/>
        <w:numPr>
          <w:ilvl w:val="0"/>
          <w:numId w:val="35"/>
        </w:numPr>
        <w:tabs>
          <w:tab w:val="left" w:pos="567"/>
        </w:tabs>
        <w:spacing w:before="115" w:line="360" w:lineRule="auto"/>
        <w:ind w:left="567" w:hanging="283"/>
        <w:rPr>
          <w:color w:val="000000"/>
        </w:rPr>
      </w:pPr>
      <w:r w:rsidRPr="00FB7F08">
        <w:rPr>
          <w:color w:val="000000"/>
        </w:rPr>
        <w:t xml:space="preserve">zaświadczenia właściwego naczelnika urzędu skarbowego potwierdzającego, że wykonawca nie zalega z opłacaniem podatków i opłat, w zakresie art. 109 ust. 1 pkt 1 ustawy, wystawionego nie wcześniej niż 3 miesiące przed jego złożeniem, a w przypadku zalegania z opłacaniem podatków lub opłat wraz z zaświadczeniem zamawiający żąda złożenia dokumentów potwierdzających, że odpowiednio przed upływem terminu składania ofert wykonawca dokonał płatności należnych podatków lub opłat wraz </w:t>
      </w:r>
      <w:r w:rsidR="00900915">
        <w:rPr>
          <w:color w:val="000000"/>
        </w:rPr>
        <w:br/>
      </w:r>
      <w:r w:rsidRPr="00FB7F08">
        <w:rPr>
          <w:color w:val="000000"/>
        </w:rPr>
        <w:t>z odsetkami lub grzywnami lub zawarł wiążące porozumienie w sprawie spłat tych należności;</w:t>
      </w:r>
    </w:p>
    <w:p w14:paraId="4CA5EB55" w14:textId="1C1E6AC2" w:rsidR="0043380D" w:rsidRPr="00FB7F08" w:rsidRDefault="00E54D08">
      <w:pPr>
        <w:pStyle w:val="Style13"/>
        <w:numPr>
          <w:ilvl w:val="0"/>
          <w:numId w:val="35"/>
        </w:numPr>
        <w:tabs>
          <w:tab w:val="left" w:pos="567"/>
        </w:tabs>
        <w:spacing w:before="115" w:line="360" w:lineRule="auto"/>
        <w:ind w:left="567" w:hanging="283"/>
        <w:rPr>
          <w:color w:val="000000"/>
        </w:rPr>
      </w:pPr>
      <w:r w:rsidRPr="00FB7F08">
        <w:rPr>
          <w:color w:val="000000"/>
        </w:rPr>
        <w:t>zaświadczeni</w:t>
      </w:r>
      <w:r w:rsidR="00D32CFF" w:rsidRPr="00FB7F08">
        <w:rPr>
          <w:color w:val="000000"/>
        </w:rPr>
        <w:t>e</w:t>
      </w:r>
      <w:r w:rsidRPr="00FB7F08">
        <w:rPr>
          <w:color w:val="000000"/>
        </w:rPr>
        <w:t xml:space="preserve"> albo inn</w:t>
      </w:r>
      <w:r w:rsidR="00D32CFF" w:rsidRPr="00FB7F08">
        <w:rPr>
          <w:color w:val="000000"/>
        </w:rPr>
        <w:t>y</w:t>
      </w:r>
      <w:r w:rsidRPr="00FB7F08">
        <w:rPr>
          <w:color w:val="000000"/>
        </w:rPr>
        <w:t xml:space="preserve"> dokument właściwej terenowej jednostki organizacyjnej Zakładu Ubezpieczeń Społecznych lub właściwego oddziału regionalnego lub właściwej placówki terenowej Kasy Rolniczego Ubezpieczenia Społecznego potwierdzającego, że wykonawca nie zalega z opłacaniem składek na ubezpieczenia społeczne i zdrowotne, </w:t>
      </w:r>
      <w:r w:rsidR="00900915">
        <w:rPr>
          <w:color w:val="000000"/>
        </w:rPr>
        <w:br/>
      </w:r>
      <w:r w:rsidRPr="00FB7F08">
        <w:rPr>
          <w:color w:val="000000"/>
        </w:rPr>
        <w:t>w zakresie art. 109 ust. 1 pkt 1 ustawy, wystawionego nie wcześniej niż 3 miesiące przed jego złożeniem, a w przypadku zalegania z opłacaniem składek na ubezpieczenia społeczne lub zdrowotne wraz z zaświadczeniem albo innym dokumentem zamawiający żąda złożenia dokumentów potwierdzających, że odpowiednio przed upływem terminu składania ofert wykonawca dokonał płatności należnych składek na ubezpieczenia społeczne lub zdrowotne wraz odsetkami lub grzywnami lub zawarł wiążące porozumienie w sprawie spłat tych należności;</w:t>
      </w:r>
    </w:p>
    <w:p w14:paraId="1441EB9B" w14:textId="55F25464" w:rsidR="0043380D" w:rsidRPr="00FB7F08" w:rsidRDefault="004D0C83">
      <w:pPr>
        <w:pStyle w:val="Style13"/>
        <w:numPr>
          <w:ilvl w:val="0"/>
          <w:numId w:val="35"/>
        </w:numPr>
        <w:tabs>
          <w:tab w:val="left" w:pos="567"/>
        </w:tabs>
        <w:spacing w:before="115" w:line="360" w:lineRule="auto"/>
        <w:ind w:left="567" w:hanging="283"/>
        <w:rPr>
          <w:rStyle w:val="FontStyle27"/>
          <w:color w:val="000000"/>
        </w:rPr>
      </w:pPr>
      <w:r w:rsidRPr="00FB7F08">
        <w:rPr>
          <w:color w:val="000000"/>
        </w:rPr>
        <w:t>odpis lub informacj</w:t>
      </w:r>
      <w:r w:rsidR="00D32CFF" w:rsidRPr="00FB7F08">
        <w:rPr>
          <w:color w:val="000000"/>
        </w:rPr>
        <w:t>ę</w:t>
      </w:r>
      <w:r w:rsidRPr="00FB7F08">
        <w:rPr>
          <w:color w:val="000000"/>
        </w:rPr>
        <w:t xml:space="preserve"> z Krajowego Rejestru Sądowego lub z Centralnej Ewidencji </w:t>
      </w:r>
      <w:r w:rsidR="00900915">
        <w:rPr>
          <w:color w:val="000000"/>
        </w:rPr>
        <w:br/>
      </w:r>
      <w:r w:rsidRPr="00FB7F08">
        <w:rPr>
          <w:color w:val="000000"/>
        </w:rPr>
        <w:t xml:space="preserve">i Informacji o Działalności Gospodarczej, w zakresie art. 109 ust. 1 pkt 4 ustawy, </w:t>
      </w:r>
      <w:r w:rsidRPr="00FB7F08">
        <w:rPr>
          <w:color w:val="000000"/>
        </w:rPr>
        <w:lastRenderedPageBreak/>
        <w:t>sporządzonych nie wcześniej niż 3 miesiące przed jej złożeniem, jeżeli odrębne przepisy wymagają wpisu do rejestru lub ewidencji;</w:t>
      </w:r>
    </w:p>
    <w:p w14:paraId="352D7B1B" w14:textId="065C0ACF" w:rsidR="0043380D" w:rsidRPr="00FB7F08" w:rsidRDefault="006D79A2">
      <w:pPr>
        <w:pStyle w:val="Style13"/>
        <w:numPr>
          <w:ilvl w:val="0"/>
          <w:numId w:val="35"/>
        </w:numPr>
        <w:tabs>
          <w:tab w:val="left" w:pos="567"/>
        </w:tabs>
        <w:spacing w:before="115" w:line="360" w:lineRule="auto"/>
        <w:ind w:left="567" w:hanging="283"/>
        <w:rPr>
          <w:rStyle w:val="FontStyle25"/>
          <w:color w:val="000000" w:themeColor="text1"/>
          <w:sz w:val="24"/>
          <w:szCs w:val="24"/>
        </w:rPr>
      </w:pPr>
      <w:r w:rsidRPr="00FB7F08">
        <w:rPr>
          <w:color w:val="000000" w:themeColor="text1"/>
        </w:rPr>
        <w:t xml:space="preserve">wykaz osób, skierowanych przez wykonawcę do realizacji zamówienia publicznego, </w:t>
      </w:r>
      <w:r w:rsidR="00900915">
        <w:rPr>
          <w:color w:val="000000" w:themeColor="text1"/>
        </w:rPr>
        <w:br/>
      </w:r>
      <w:r w:rsidRPr="00FB7F08">
        <w:rPr>
          <w:color w:val="000000" w:themeColor="text1"/>
        </w:rPr>
        <w:t xml:space="preserve">w szczególności odpowiedzialnych za świadczenie usług, kontrolę jakości lub kierowanie robotami budowlanymi, wraz z informacjami na temat ich kwalifikacji zawodowych, uprawnień, doświadczenia i wykształcenia niezbędnych do wykonania zamówienia publicznego, a także zakresu wykonywanych przez nie czynności oraz informacją </w:t>
      </w:r>
      <w:r w:rsidR="00900915">
        <w:rPr>
          <w:color w:val="000000" w:themeColor="text1"/>
        </w:rPr>
        <w:br/>
      </w:r>
      <w:r w:rsidRPr="00FB7F08">
        <w:rPr>
          <w:color w:val="000000" w:themeColor="text1"/>
        </w:rPr>
        <w:t>o podstawie do dysponowania tymi osobami</w:t>
      </w:r>
      <w:r w:rsidR="0043380D" w:rsidRPr="00FB7F08">
        <w:rPr>
          <w:color w:val="000000" w:themeColor="text1"/>
        </w:rPr>
        <w:t xml:space="preserve"> </w:t>
      </w:r>
      <w:r w:rsidR="00730502" w:rsidRPr="00FB7F08">
        <w:rPr>
          <w:rStyle w:val="FontStyle25"/>
          <w:color w:val="000000" w:themeColor="text1"/>
          <w:sz w:val="24"/>
          <w:szCs w:val="24"/>
        </w:rPr>
        <w:t>(</w:t>
      </w:r>
      <w:r w:rsidR="00730502" w:rsidRPr="00FB7F08">
        <w:rPr>
          <w:rStyle w:val="FontStyle25"/>
          <w:b/>
          <w:bCs/>
          <w:color w:val="000000" w:themeColor="text1"/>
          <w:sz w:val="24"/>
          <w:szCs w:val="24"/>
        </w:rPr>
        <w:t xml:space="preserve">załącznik nr </w:t>
      </w:r>
      <w:r w:rsidR="00776DF9">
        <w:rPr>
          <w:rStyle w:val="FontStyle25"/>
          <w:b/>
          <w:bCs/>
          <w:color w:val="000000" w:themeColor="text1"/>
          <w:sz w:val="24"/>
          <w:szCs w:val="24"/>
        </w:rPr>
        <w:t>4</w:t>
      </w:r>
      <w:r w:rsidR="00730502" w:rsidRPr="00FB7F08">
        <w:rPr>
          <w:rStyle w:val="FontStyle25"/>
          <w:b/>
          <w:bCs/>
          <w:color w:val="000000" w:themeColor="text1"/>
          <w:sz w:val="24"/>
          <w:szCs w:val="24"/>
        </w:rPr>
        <w:t xml:space="preserve"> do SWZ</w:t>
      </w:r>
      <w:r w:rsidR="00730502" w:rsidRPr="00FB7F08">
        <w:rPr>
          <w:rStyle w:val="FontStyle25"/>
          <w:color w:val="000000" w:themeColor="text1"/>
          <w:sz w:val="24"/>
          <w:szCs w:val="24"/>
        </w:rPr>
        <w:t>)</w:t>
      </w:r>
      <w:r w:rsidR="0043380D" w:rsidRPr="00FB7F08">
        <w:rPr>
          <w:rStyle w:val="FontStyle25"/>
          <w:color w:val="000000" w:themeColor="text1"/>
          <w:sz w:val="24"/>
          <w:szCs w:val="24"/>
        </w:rPr>
        <w:t>;</w:t>
      </w:r>
    </w:p>
    <w:p w14:paraId="2CD87CD2" w14:textId="5D7D41D9" w:rsidR="0043380D" w:rsidRPr="00FB7F08" w:rsidRDefault="00730502">
      <w:pPr>
        <w:pStyle w:val="Style13"/>
        <w:numPr>
          <w:ilvl w:val="0"/>
          <w:numId w:val="35"/>
        </w:numPr>
        <w:tabs>
          <w:tab w:val="left" w:pos="567"/>
        </w:tabs>
        <w:spacing w:before="115" w:line="360" w:lineRule="auto"/>
        <w:ind w:left="567" w:hanging="283"/>
        <w:rPr>
          <w:rStyle w:val="FontStyle25"/>
          <w:color w:val="000000" w:themeColor="text1"/>
          <w:sz w:val="24"/>
          <w:szCs w:val="24"/>
        </w:rPr>
      </w:pPr>
      <w:r w:rsidRPr="00FB7F08">
        <w:rPr>
          <w:rStyle w:val="FontStyle25"/>
          <w:color w:val="000000" w:themeColor="text1"/>
          <w:sz w:val="24"/>
          <w:szCs w:val="24"/>
        </w:rPr>
        <w:t xml:space="preserve">oświadczenia na temat wykształcenia i kwalifikacji zawodowych Wykonawcy lub kadry kierowniczej wykonawcy </w:t>
      </w:r>
      <w:r w:rsidRPr="00FB7F08">
        <w:rPr>
          <w:rStyle w:val="FontStyle25"/>
          <w:b/>
          <w:bCs/>
          <w:color w:val="000000" w:themeColor="text1"/>
          <w:sz w:val="24"/>
          <w:szCs w:val="24"/>
        </w:rPr>
        <w:t xml:space="preserve">(załącznik nr </w:t>
      </w:r>
      <w:r w:rsidR="00776DF9">
        <w:rPr>
          <w:rStyle w:val="FontStyle25"/>
          <w:b/>
          <w:bCs/>
          <w:color w:val="000000" w:themeColor="text1"/>
          <w:sz w:val="24"/>
          <w:szCs w:val="24"/>
        </w:rPr>
        <w:t>4</w:t>
      </w:r>
      <w:r w:rsidRPr="00FB7F08">
        <w:rPr>
          <w:rStyle w:val="FontStyle25"/>
          <w:b/>
          <w:bCs/>
          <w:color w:val="000000" w:themeColor="text1"/>
          <w:sz w:val="24"/>
          <w:szCs w:val="24"/>
        </w:rPr>
        <w:t xml:space="preserve"> do SWZ);</w:t>
      </w:r>
    </w:p>
    <w:p w14:paraId="6F01D7E5" w14:textId="77777777" w:rsidR="00900915" w:rsidRDefault="00730502">
      <w:pPr>
        <w:pStyle w:val="Style13"/>
        <w:numPr>
          <w:ilvl w:val="0"/>
          <w:numId w:val="35"/>
        </w:numPr>
        <w:tabs>
          <w:tab w:val="left" w:pos="567"/>
        </w:tabs>
        <w:spacing w:before="115" w:line="360" w:lineRule="auto"/>
        <w:ind w:left="567" w:hanging="283"/>
        <w:rPr>
          <w:rStyle w:val="FontStyle25"/>
          <w:sz w:val="24"/>
          <w:szCs w:val="24"/>
        </w:rPr>
      </w:pPr>
      <w:r w:rsidRPr="00FB7F08">
        <w:rPr>
          <w:rStyle w:val="FontStyle25"/>
          <w:sz w:val="24"/>
          <w:szCs w:val="24"/>
        </w:rPr>
        <w:t>dokumentów potwierdzających, że Wykonawca jest ubezpieczony od odpowiedzialności cywilnej w zakresie prowadzonej działalności związanej z</w:t>
      </w:r>
      <w:r w:rsidR="0043380D" w:rsidRPr="00FB7F08">
        <w:rPr>
          <w:rStyle w:val="FontStyle25"/>
          <w:sz w:val="24"/>
          <w:szCs w:val="24"/>
        </w:rPr>
        <w:t xml:space="preserve"> </w:t>
      </w:r>
      <w:r w:rsidRPr="00FB7F08">
        <w:rPr>
          <w:rStyle w:val="FontStyle25"/>
          <w:sz w:val="24"/>
          <w:szCs w:val="24"/>
        </w:rPr>
        <w:t xml:space="preserve">przedmiotem zamówienia na sumę </w:t>
      </w:r>
      <w:r w:rsidR="003B2A9A">
        <w:rPr>
          <w:rStyle w:val="FontStyle25"/>
          <w:sz w:val="24"/>
          <w:szCs w:val="24"/>
        </w:rPr>
        <w:t>2</w:t>
      </w:r>
      <w:r w:rsidR="00C4561C" w:rsidRPr="00FB7F08">
        <w:rPr>
          <w:rStyle w:val="FontStyle25"/>
          <w:sz w:val="24"/>
          <w:szCs w:val="24"/>
        </w:rPr>
        <w:t>00 000 złotych</w:t>
      </w:r>
      <w:r w:rsidRPr="00FB7F08">
        <w:rPr>
          <w:rStyle w:val="FontStyle25"/>
          <w:sz w:val="24"/>
          <w:szCs w:val="24"/>
        </w:rPr>
        <w:t>;</w:t>
      </w:r>
    </w:p>
    <w:p w14:paraId="1E90325D" w14:textId="75F08542" w:rsidR="00185090" w:rsidRPr="00900915" w:rsidRDefault="00603F4A">
      <w:pPr>
        <w:pStyle w:val="Style13"/>
        <w:numPr>
          <w:ilvl w:val="0"/>
          <w:numId w:val="35"/>
        </w:numPr>
        <w:tabs>
          <w:tab w:val="left" w:pos="567"/>
        </w:tabs>
        <w:spacing w:before="115" w:line="360" w:lineRule="auto"/>
        <w:ind w:left="567" w:hanging="283"/>
        <w:rPr>
          <w:color w:val="000000"/>
        </w:rPr>
      </w:pPr>
      <w:r>
        <w:rPr>
          <w:bCs/>
          <w:color w:val="000000"/>
        </w:rPr>
        <w:t>o</w:t>
      </w:r>
      <w:r w:rsidR="00185090" w:rsidRPr="00900915">
        <w:rPr>
          <w:bCs/>
          <w:color w:val="000000"/>
        </w:rPr>
        <w:t xml:space="preserve">świadczenie wykonawcy o aktualności informacji zawartych w oświadczeniu, o którym mowa w art. 125 ust. 1 </w:t>
      </w:r>
      <w:proofErr w:type="spellStart"/>
      <w:r w:rsidR="00185090" w:rsidRPr="00900915">
        <w:rPr>
          <w:bCs/>
          <w:color w:val="000000"/>
        </w:rPr>
        <w:t>p.z.p</w:t>
      </w:r>
      <w:proofErr w:type="spellEnd"/>
      <w:r w:rsidR="00185090" w:rsidRPr="00900915">
        <w:rPr>
          <w:bCs/>
          <w:color w:val="000000"/>
        </w:rPr>
        <w:t xml:space="preserve">. w zakresie odnoszącym się do podstaw wykluczenia wskazanych w art. 108 ust. 1 pkt 3-6 </w:t>
      </w:r>
      <w:proofErr w:type="spellStart"/>
      <w:r w:rsidR="00185090" w:rsidRPr="00900915">
        <w:rPr>
          <w:bCs/>
          <w:color w:val="000000"/>
        </w:rPr>
        <w:t>p.z.p</w:t>
      </w:r>
      <w:proofErr w:type="spellEnd"/>
      <w:r w:rsidR="00185090" w:rsidRPr="00900915">
        <w:rPr>
          <w:bCs/>
          <w:color w:val="000000"/>
        </w:rPr>
        <w:t xml:space="preserve">. oraz w zakresie podstaw wykluczenia wskazanych w art. 109 ust. 1 pkt 1 </w:t>
      </w:r>
      <w:proofErr w:type="spellStart"/>
      <w:r w:rsidR="00185090" w:rsidRPr="00900915">
        <w:rPr>
          <w:bCs/>
          <w:color w:val="000000"/>
        </w:rPr>
        <w:t>p.z.p</w:t>
      </w:r>
      <w:proofErr w:type="spellEnd"/>
      <w:r w:rsidR="00185090" w:rsidRPr="00900915">
        <w:rPr>
          <w:bCs/>
          <w:color w:val="000000"/>
        </w:rPr>
        <w:t xml:space="preserve">. - wzór oświadczenia stanowi </w:t>
      </w:r>
      <w:r w:rsidR="00185090" w:rsidRPr="00900915">
        <w:rPr>
          <w:b/>
          <w:color w:val="000000"/>
        </w:rPr>
        <w:t>(</w:t>
      </w:r>
      <w:r w:rsidR="0047695A" w:rsidRPr="00900915">
        <w:rPr>
          <w:b/>
          <w:color w:val="000000"/>
        </w:rPr>
        <w:t>z</w:t>
      </w:r>
      <w:r w:rsidR="00185090" w:rsidRPr="00900915">
        <w:rPr>
          <w:b/>
          <w:color w:val="000000"/>
        </w:rPr>
        <w:t xml:space="preserve">ałącznik nr </w:t>
      </w:r>
      <w:r w:rsidR="00776DF9">
        <w:rPr>
          <w:b/>
          <w:color w:val="000000"/>
        </w:rPr>
        <w:t>8</w:t>
      </w:r>
      <w:r w:rsidR="00185090" w:rsidRPr="00900915">
        <w:rPr>
          <w:b/>
          <w:color w:val="000000"/>
        </w:rPr>
        <w:t xml:space="preserve"> do SWZ.)</w:t>
      </w:r>
    </w:p>
    <w:p w14:paraId="1CE8ECE2" w14:textId="7E35450F" w:rsidR="00D75C8C" w:rsidRPr="00FB7F08" w:rsidRDefault="007A0495" w:rsidP="007F1A5B">
      <w:pPr>
        <w:pStyle w:val="Akapitzlist"/>
        <w:spacing w:line="360" w:lineRule="auto"/>
        <w:ind w:left="284" w:hanging="284"/>
        <w:jc w:val="both"/>
        <w:rPr>
          <w:color w:val="000000"/>
        </w:rPr>
      </w:pPr>
      <w:r w:rsidRPr="00FB7F08">
        <w:rPr>
          <w:color w:val="000000"/>
        </w:rPr>
        <w:t>5.</w:t>
      </w:r>
      <w:r w:rsidR="00933EC0" w:rsidRPr="00FB7F08">
        <w:rPr>
          <w:color w:val="000000"/>
        </w:rPr>
        <w:tab/>
      </w:r>
      <w:r w:rsidR="0070502E" w:rsidRPr="00FB7F08">
        <w:rPr>
          <w:color w:val="000000"/>
        </w:rPr>
        <w:t xml:space="preserve">Jeżeli </w:t>
      </w:r>
      <w:r w:rsidR="00433485" w:rsidRPr="00FB7F08">
        <w:rPr>
          <w:color w:val="000000"/>
        </w:rPr>
        <w:t>W</w:t>
      </w:r>
      <w:r w:rsidR="0070502E" w:rsidRPr="00FB7F08">
        <w:rPr>
          <w:color w:val="000000"/>
        </w:rPr>
        <w:t xml:space="preserve">ykonawca ma siedzibę lub miejsce zamieszkania </w:t>
      </w:r>
      <w:r w:rsidR="00857760" w:rsidRPr="00857760">
        <w:rPr>
          <w:color w:val="000000"/>
        </w:rPr>
        <w:t>poza granicami</w:t>
      </w:r>
      <w:r w:rsidR="00857760">
        <w:rPr>
          <w:color w:val="000000"/>
        </w:rPr>
        <w:t xml:space="preserve"> </w:t>
      </w:r>
      <w:r w:rsidR="0070502E" w:rsidRPr="00FB7F08">
        <w:rPr>
          <w:color w:val="000000"/>
        </w:rPr>
        <w:t>Rzeczypospolitej Polskiej, zamiast</w:t>
      </w:r>
      <w:r w:rsidRPr="00FB7F08">
        <w:rPr>
          <w:color w:val="000000"/>
        </w:rPr>
        <w:t>:</w:t>
      </w:r>
    </w:p>
    <w:p w14:paraId="2ED45E70" w14:textId="3AF1B3EC" w:rsidR="00D75C8C" w:rsidRPr="00FB7F08" w:rsidRDefault="00D75C8C">
      <w:pPr>
        <w:numPr>
          <w:ilvl w:val="0"/>
          <w:numId w:val="47"/>
        </w:numPr>
        <w:tabs>
          <w:tab w:val="left" w:pos="567"/>
        </w:tabs>
        <w:spacing w:before="26" w:line="360" w:lineRule="auto"/>
        <w:ind w:left="567" w:hanging="283"/>
        <w:jc w:val="both"/>
        <w:rPr>
          <w:color w:val="000000"/>
        </w:rPr>
      </w:pPr>
      <w:r w:rsidRPr="00FB7F08">
        <w:rPr>
          <w:color w:val="000000"/>
        </w:rPr>
        <w:t>zaświadczenia</w:t>
      </w:r>
      <w:r w:rsidR="00D32CFF" w:rsidRPr="00FB7F08">
        <w:rPr>
          <w:color w:val="000000"/>
        </w:rPr>
        <w:t xml:space="preserve"> właściwego naczelnika urzędu skarbowego</w:t>
      </w:r>
      <w:r w:rsidRPr="00FB7F08">
        <w:rPr>
          <w:color w:val="000000"/>
        </w:rPr>
        <w:t xml:space="preserve">, o którym mowa </w:t>
      </w:r>
      <w:r w:rsidR="007F1A5B" w:rsidRPr="00FB7F08">
        <w:rPr>
          <w:color w:val="000000"/>
        </w:rPr>
        <w:br/>
      </w:r>
      <w:r w:rsidRPr="00FB7F08">
        <w:rPr>
          <w:color w:val="000000"/>
        </w:rPr>
        <w:t>w ust. 4 pkt 2</w:t>
      </w:r>
      <w:r w:rsidR="00857760">
        <w:rPr>
          <w:color w:val="000000"/>
        </w:rPr>
        <w:t>)</w:t>
      </w:r>
      <w:r w:rsidRPr="00FB7F08">
        <w:rPr>
          <w:color w:val="000000"/>
        </w:rPr>
        <w:t>, zaświadczenia albo innego dokumentu potwierdzającego, że wykonawca nie zalega z opłacaniem składek na ubezpieczenia społeczne lub zdrowotne, o który</w:t>
      </w:r>
      <w:r w:rsidR="00B21693" w:rsidRPr="00FB7F08">
        <w:rPr>
          <w:color w:val="000000"/>
        </w:rPr>
        <w:t>m</w:t>
      </w:r>
      <w:r w:rsidRPr="00FB7F08">
        <w:rPr>
          <w:color w:val="000000"/>
        </w:rPr>
        <w:t xml:space="preserve"> mowa w ust. 4 pkt 3</w:t>
      </w:r>
      <w:r w:rsidR="00857760">
        <w:rPr>
          <w:color w:val="000000"/>
        </w:rPr>
        <w:t>)</w:t>
      </w:r>
      <w:r w:rsidRPr="00FB7F08">
        <w:rPr>
          <w:color w:val="000000"/>
        </w:rPr>
        <w:t xml:space="preserve">, lub odpisu albo informacji z Krajowego Rejestru Sądowego lub </w:t>
      </w:r>
      <w:r w:rsidR="00857760">
        <w:rPr>
          <w:color w:val="000000"/>
        </w:rPr>
        <w:br/>
      </w:r>
      <w:r w:rsidRPr="00FB7F08">
        <w:rPr>
          <w:color w:val="000000"/>
        </w:rPr>
        <w:t xml:space="preserve">z Centralnej Ewidencji i Informacji o Działalności Gospodarczej, o których mowa w </w:t>
      </w:r>
      <w:r w:rsidR="005504EC" w:rsidRPr="00FB7F08">
        <w:rPr>
          <w:color w:val="000000"/>
        </w:rPr>
        <w:t xml:space="preserve"> </w:t>
      </w:r>
      <w:r w:rsidRPr="00FB7F08">
        <w:rPr>
          <w:color w:val="000000"/>
        </w:rPr>
        <w:t>ust. 4 pkt 4</w:t>
      </w:r>
      <w:r w:rsidR="00857760">
        <w:rPr>
          <w:color w:val="000000"/>
        </w:rPr>
        <w:t>)</w:t>
      </w:r>
      <w:r w:rsidRPr="00FB7F08">
        <w:rPr>
          <w:color w:val="000000"/>
        </w:rPr>
        <w:t xml:space="preserve"> - składa dokument lub dokumenty wystawione w kraju, w którym wykonawca ma siedzibę lub miejsce zamieszkania, potwierdzające odpowiednio, że:</w:t>
      </w:r>
    </w:p>
    <w:p w14:paraId="2437BB57" w14:textId="77777777" w:rsidR="007F1A5B" w:rsidRPr="00FB7F08" w:rsidRDefault="00D75C8C">
      <w:pPr>
        <w:numPr>
          <w:ilvl w:val="0"/>
          <w:numId w:val="48"/>
        </w:numPr>
        <w:tabs>
          <w:tab w:val="left" w:pos="851"/>
        </w:tabs>
        <w:spacing w:line="360" w:lineRule="auto"/>
        <w:ind w:left="851" w:hanging="284"/>
        <w:jc w:val="both"/>
        <w:rPr>
          <w:color w:val="000000"/>
        </w:rPr>
      </w:pPr>
      <w:r w:rsidRPr="00FB7F08">
        <w:rPr>
          <w:color w:val="000000"/>
        </w:rPr>
        <w:t>nie naruszył obowiązków dotyczących płatności podatków, opłat lub składek na ubezpieczenie społeczne lub zdrowotne,</w:t>
      </w:r>
    </w:p>
    <w:p w14:paraId="091ACB7B" w14:textId="77777777" w:rsidR="00D75C8C" w:rsidRPr="00FB7F08" w:rsidRDefault="00D75C8C">
      <w:pPr>
        <w:numPr>
          <w:ilvl w:val="0"/>
          <w:numId w:val="48"/>
        </w:numPr>
        <w:tabs>
          <w:tab w:val="left" w:pos="851"/>
        </w:tabs>
        <w:spacing w:line="360" w:lineRule="auto"/>
        <w:ind w:left="851" w:hanging="284"/>
        <w:jc w:val="both"/>
        <w:rPr>
          <w:color w:val="000000"/>
        </w:rPr>
      </w:pPr>
      <w:r w:rsidRPr="00FB7F08">
        <w:rPr>
          <w:color w:val="000000"/>
        </w:rPr>
        <w:t xml:space="preserve">nie otwarto jego likwidacji, nie ogłoszono upadłości, jego aktywami nie zarządza likwidator lub sąd, nie zawarł układu z wierzycielami, jego działalność gospodarcza </w:t>
      </w:r>
      <w:r w:rsidRPr="00FB7F08">
        <w:rPr>
          <w:color w:val="000000"/>
        </w:rPr>
        <w:lastRenderedPageBreak/>
        <w:t>nie jest zawieszona ani nie znajduje się on w innej tego rodzaju sytuacji wynikającej z podobnej procedury przewidzianej w przepisach miejsca wszczęcia tej procedury.</w:t>
      </w:r>
    </w:p>
    <w:p w14:paraId="34AA1EF2" w14:textId="2CC36F7B" w:rsidR="0007288E" w:rsidRDefault="00D75C8C">
      <w:pPr>
        <w:numPr>
          <w:ilvl w:val="0"/>
          <w:numId w:val="49"/>
        </w:numPr>
        <w:tabs>
          <w:tab w:val="left" w:pos="284"/>
        </w:tabs>
        <w:spacing w:before="26" w:line="360" w:lineRule="auto"/>
        <w:ind w:left="284" w:hanging="284"/>
        <w:jc w:val="both"/>
        <w:rPr>
          <w:color w:val="000000"/>
        </w:rPr>
      </w:pPr>
      <w:r w:rsidRPr="00FB7F08">
        <w:rPr>
          <w:color w:val="000000"/>
        </w:rPr>
        <w:t xml:space="preserve">Dokumenty, o których mowa w ust. </w:t>
      </w:r>
      <w:r w:rsidR="007A0495" w:rsidRPr="00FB7F08">
        <w:rPr>
          <w:color w:val="000000"/>
        </w:rPr>
        <w:t>5</w:t>
      </w:r>
      <w:r w:rsidRPr="00FB7F08">
        <w:rPr>
          <w:color w:val="000000"/>
        </w:rPr>
        <w:t xml:space="preserve"> </w:t>
      </w:r>
      <w:r w:rsidR="003278D1" w:rsidRPr="00FB7F08">
        <w:rPr>
          <w:color w:val="000000"/>
        </w:rPr>
        <w:t>pkt</w:t>
      </w:r>
      <w:r w:rsidR="00857760">
        <w:rPr>
          <w:color w:val="000000"/>
        </w:rPr>
        <w:t xml:space="preserve"> </w:t>
      </w:r>
      <w:r w:rsidR="00D32CFF" w:rsidRPr="00FB7F08">
        <w:rPr>
          <w:color w:val="000000"/>
        </w:rPr>
        <w:t>1</w:t>
      </w:r>
      <w:r w:rsidR="00857760">
        <w:rPr>
          <w:color w:val="000000"/>
        </w:rPr>
        <w:t>)</w:t>
      </w:r>
      <w:r w:rsidR="00D32CFF" w:rsidRPr="00FB7F08">
        <w:rPr>
          <w:color w:val="000000"/>
        </w:rPr>
        <w:t xml:space="preserve"> </w:t>
      </w:r>
      <w:r w:rsidRPr="00FB7F08">
        <w:rPr>
          <w:color w:val="000000"/>
        </w:rPr>
        <w:t>powinny być wystawione nie wcześniej niż 3 miesiące przed ich złożeniem.</w:t>
      </w:r>
    </w:p>
    <w:p w14:paraId="76BB7A8C" w14:textId="58882D0D" w:rsidR="007F1A5B" w:rsidRPr="0007288E" w:rsidRDefault="0007288E">
      <w:pPr>
        <w:numPr>
          <w:ilvl w:val="0"/>
          <w:numId w:val="49"/>
        </w:numPr>
        <w:tabs>
          <w:tab w:val="left" w:pos="284"/>
        </w:tabs>
        <w:spacing w:before="26" w:line="360" w:lineRule="auto"/>
        <w:ind w:left="284" w:hanging="284"/>
        <w:jc w:val="both"/>
        <w:rPr>
          <w:color w:val="000000"/>
        </w:rPr>
      </w:pPr>
      <w:r w:rsidRPr="00965E43">
        <w:t>Jeżeli w kraju, w którym wykonawca ma siedzibę lub miejsce zamieszkania lub miejsce zamieszkania ma osoba, której dokument dotyczy,</w:t>
      </w:r>
      <w:r w:rsidR="00D75C8C" w:rsidRPr="0007288E">
        <w:rPr>
          <w:color w:val="000000"/>
        </w:rPr>
        <w:t xml:space="preserve"> nie wydaje się dokumentów, o których mowa w ust. </w:t>
      </w:r>
      <w:r w:rsidR="007A0495" w:rsidRPr="0007288E">
        <w:rPr>
          <w:color w:val="000000"/>
        </w:rPr>
        <w:t>5</w:t>
      </w:r>
      <w:r w:rsidR="005504EC" w:rsidRPr="0007288E">
        <w:rPr>
          <w:color w:val="000000"/>
        </w:rPr>
        <w:t xml:space="preserve"> pkt 1</w:t>
      </w:r>
      <w:r w:rsidR="00857760">
        <w:rPr>
          <w:color w:val="000000"/>
        </w:rPr>
        <w:t>)</w:t>
      </w:r>
      <w:r w:rsidR="00D75C8C" w:rsidRPr="0007288E">
        <w:rPr>
          <w:color w:val="000000"/>
        </w:rPr>
        <w:t xml:space="preserve">, lub gdy dokumenty te nie odnoszą się do wszystkich przypadków, </w:t>
      </w:r>
      <w:r w:rsidR="00857760">
        <w:rPr>
          <w:color w:val="000000"/>
        </w:rPr>
        <w:br/>
      </w:r>
      <w:r w:rsidR="00D75C8C" w:rsidRPr="0007288E">
        <w:rPr>
          <w:color w:val="000000"/>
        </w:rPr>
        <w:t>o których mowa w art. 108 ust. 1 pkt 1, 2 i 4, art. 109 ust. 1 pkt 1</w:t>
      </w:r>
      <w:r w:rsidR="00B21693" w:rsidRPr="0007288E">
        <w:rPr>
          <w:color w:val="000000"/>
        </w:rPr>
        <w:t xml:space="preserve"> </w:t>
      </w:r>
      <w:r w:rsidR="00D75C8C" w:rsidRPr="0007288E">
        <w:rPr>
          <w:color w:val="000000"/>
        </w:rPr>
        <w:t xml:space="preserve">ustawy, zastępuje się je odpowiednio w całości lub w części dokumentem zawierającym odpowiednio oświadczenie wykonawcy, ze wskazaniem osoby albo osób uprawnionych do jego reprezentacji, lub oświadczenie osoby, której dokument miał dotyczyć, złożone pod przysięgą, lub, jeżeli </w:t>
      </w:r>
      <w:r w:rsidR="00857760">
        <w:rPr>
          <w:color w:val="000000"/>
        </w:rPr>
        <w:br/>
      </w:r>
      <w:r w:rsidR="00D75C8C" w:rsidRPr="0007288E">
        <w:rPr>
          <w:color w:val="000000"/>
        </w:rPr>
        <w:t xml:space="preserve">w kraju, w którym wykonawca ma siedzibę lub miejsce zamieszkania </w:t>
      </w:r>
      <w:r w:rsidR="0040001A" w:rsidRPr="000D33AD">
        <w:t>lub miejsce zamieszkania ma osoba</w:t>
      </w:r>
      <w:r w:rsidR="00857760">
        <w:rPr>
          <w:color w:val="000000"/>
          <w:sz w:val="36"/>
          <w:szCs w:val="36"/>
        </w:rPr>
        <w:t xml:space="preserve"> </w:t>
      </w:r>
      <w:r w:rsidR="0040001A" w:rsidRPr="000D33AD">
        <w:t>której dokument dotyczy</w:t>
      </w:r>
      <w:r w:rsidR="0040001A" w:rsidRPr="0007288E">
        <w:rPr>
          <w:color w:val="000000"/>
        </w:rPr>
        <w:t xml:space="preserve"> </w:t>
      </w:r>
      <w:r w:rsidR="00D75C8C" w:rsidRPr="0007288E">
        <w:rPr>
          <w:color w:val="000000"/>
        </w:rPr>
        <w:t xml:space="preserve">nie ma przepisów o oświadczeniu pod przysięgą, złożone przed organem sądowym lub administracyjnym, notariuszem, organem samorządu zawodowego lub gospodarczego, właściwym ze względu na siedzibę lub miejsce zamieszkania wykonawcy. Przepis ust. </w:t>
      </w:r>
      <w:r w:rsidR="00B21693" w:rsidRPr="0007288E">
        <w:rPr>
          <w:color w:val="000000"/>
        </w:rPr>
        <w:t>6</w:t>
      </w:r>
      <w:r w:rsidR="00D75C8C" w:rsidRPr="0007288E">
        <w:rPr>
          <w:color w:val="000000"/>
        </w:rPr>
        <w:t xml:space="preserve"> stosuje się.</w:t>
      </w:r>
    </w:p>
    <w:p w14:paraId="115944F9" w14:textId="77777777" w:rsidR="00B940AE" w:rsidRPr="00FB7F08" w:rsidRDefault="00B940AE">
      <w:pPr>
        <w:numPr>
          <w:ilvl w:val="0"/>
          <w:numId w:val="49"/>
        </w:numPr>
        <w:tabs>
          <w:tab w:val="left" w:pos="284"/>
        </w:tabs>
        <w:spacing w:before="26" w:line="360" w:lineRule="auto"/>
        <w:ind w:left="284" w:hanging="284"/>
        <w:jc w:val="both"/>
        <w:rPr>
          <w:color w:val="000000"/>
        </w:rPr>
      </w:pPr>
      <w:r w:rsidRPr="00FB7F08">
        <w:rPr>
          <w:color w:val="000000"/>
        </w:rPr>
        <w:t>Zamawiający nie wzywa do złożenia podmiotowych środków dowodowych, jeżeli:</w:t>
      </w:r>
    </w:p>
    <w:p w14:paraId="28B7BE87" w14:textId="4E956797" w:rsidR="007F1A5B" w:rsidRPr="00FB7F08" w:rsidRDefault="00B940AE" w:rsidP="00167512">
      <w:pPr>
        <w:pStyle w:val="Akapitzlist"/>
        <w:numPr>
          <w:ilvl w:val="2"/>
          <w:numId w:val="11"/>
        </w:numPr>
        <w:tabs>
          <w:tab w:val="left" w:pos="567"/>
        </w:tabs>
        <w:spacing w:line="360" w:lineRule="auto"/>
        <w:ind w:left="567" w:hanging="283"/>
        <w:jc w:val="both"/>
        <w:rPr>
          <w:color w:val="000000"/>
        </w:rPr>
      </w:pPr>
      <w:r w:rsidRPr="00FB7F08">
        <w:rPr>
          <w:color w:val="000000"/>
        </w:rPr>
        <w:t xml:space="preserve">może je uzyskać za pomocą bezpłatnych i ogólnodostępnych baz danych, </w:t>
      </w:r>
      <w:r w:rsidR="00857760">
        <w:rPr>
          <w:color w:val="000000"/>
        </w:rPr>
        <w:br/>
      </w:r>
      <w:r w:rsidRPr="00FB7F08">
        <w:rPr>
          <w:color w:val="000000"/>
        </w:rPr>
        <w:t xml:space="preserve">w szczególności rejestrów publicznych w rozumieniu ustawy z dnia 17 lutego 2005 r. </w:t>
      </w:r>
      <w:r w:rsidR="00857760">
        <w:rPr>
          <w:color w:val="000000"/>
        </w:rPr>
        <w:br/>
      </w:r>
      <w:r w:rsidRPr="00FB7F08">
        <w:rPr>
          <w:color w:val="000000"/>
        </w:rPr>
        <w:t>o informatyzacji działalności podmiotów realizujących zadania publiczne, o ile wykonawca wskazał w</w:t>
      </w:r>
      <w:r w:rsidR="00CB6F08" w:rsidRPr="00FB7F08">
        <w:rPr>
          <w:color w:val="000000"/>
        </w:rPr>
        <w:t xml:space="preserve"> oświadczeniu</w:t>
      </w:r>
      <w:r w:rsidR="00030A96" w:rsidRPr="00FB7F08">
        <w:rPr>
          <w:color w:val="000000"/>
        </w:rPr>
        <w:t xml:space="preserve">, o którym mowa w art. 125 ust. 1 </w:t>
      </w:r>
      <w:proofErr w:type="spellStart"/>
      <w:r w:rsidR="00030A96" w:rsidRPr="00FB7F08">
        <w:rPr>
          <w:color w:val="000000"/>
        </w:rPr>
        <w:t>p.z.p</w:t>
      </w:r>
      <w:proofErr w:type="spellEnd"/>
      <w:r w:rsidRPr="00FB7F08">
        <w:rPr>
          <w:color w:val="000000"/>
        </w:rPr>
        <w:t xml:space="preserve"> dane umożliwiające dostęp do tych środków;</w:t>
      </w:r>
    </w:p>
    <w:p w14:paraId="2C15121E" w14:textId="77777777" w:rsidR="00B940AE" w:rsidRPr="00FB7F08" w:rsidRDefault="00B940AE" w:rsidP="00167512">
      <w:pPr>
        <w:pStyle w:val="Akapitzlist"/>
        <w:numPr>
          <w:ilvl w:val="2"/>
          <w:numId w:val="11"/>
        </w:numPr>
        <w:tabs>
          <w:tab w:val="left" w:pos="567"/>
        </w:tabs>
        <w:spacing w:line="360" w:lineRule="auto"/>
        <w:ind w:left="567" w:hanging="283"/>
        <w:jc w:val="both"/>
        <w:rPr>
          <w:color w:val="000000"/>
        </w:rPr>
      </w:pPr>
      <w:r w:rsidRPr="00FB7F08">
        <w:rPr>
          <w:color w:val="000000"/>
        </w:rPr>
        <w:t>podmiotowym środkiem dowodowym jest oświadczenie, którego treść odpowiada zakresowi oświadczenia, o którym mowa w art. 125 ust. 1.</w:t>
      </w:r>
    </w:p>
    <w:p w14:paraId="19AF1D1D" w14:textId="54B3F401" w:rsidR="00F05924" w:rsidRPr="00857760" w:rsidRDefault="005504EC" w:rsidP="00857760">
      <w:pPr>
        <w:tabs>
          <w:tab w:val="left" w:pos="284"/>
        </w:tabs>
        <w:spacing w:line="360" w:lineRule="auto"/>
        <w:ind w:left="284" w:hanging="284"/>
        <w:jc w:val="both"/>
        <w:rPr>
          <w:color w:val="000000"/>
        </w:rPr>
      </w:pPr>
      <w:r w:rsidRPr="00FB7F08">
        <w:rPr>
          <w:bCs/>
          <w:color w:val="000000"/>
        </w:rPr>
        <w:t>9</w:t>
      </w:r>
      <w:r w:rsidR="001B30F8" w:rsidRPr="00FB7F08">
        <w:rPr>
          <w:bCs/>
          <w:color w:val="000000"/>
        </w:rPr>
        <w:t>.</w:t>
      </w:r>
      <w:r w:rsidR="001B30F8" w:rsidRPr="00FB7F08">
        <w:rPr>
          <w:b/>
          <w:color w:val="000000"/>
        </w:rPr>
        <w:tab/>
      </w:r>
      <w:r w:rsidR="00B940AE" w:rsidRPr="00FB7F08">
        <w:rPr>
          <w:color w:val="000000"/>
        </w:rPr>
        <w:t>Wykonawca nie jest zobowiązany do złożenia podmiotowych środków dowodowych, które zamawiający posiada, jeżeli wykonawca wskaże te środki oraz potwierdzi ich prawidłowość i aktualność.</w:t>
      </w:r>
    </w:p>
    <w:p w14:paraId="6DFCAA4A" w14:textId="77777777" w:rsidR="00C135CB" w:rsidRPr="00BA6E1A" w:rsidRDefault="0055240B" w:rsidP="00167512">
      <w:pPr>
        <w:pStyle w:val="Akapitzlist"/>
        <w:numPr>
          <w:ilvl w:val="0"/>
          <w:numId w:val="17"/>
        </w:numPr>
        <w:pBdr>
          <w:bottom w:val="double" w:sz="4" w:space="1" w:color="auto"/>
        </w:pBdr>
        <w:shd w:val="clear" w:color="auto" w:fill="DAEEF3"/>
        <w:spacing w:before="360" w:after="40" w:line="360" w:lineRule="auto"/>
        <w:ind w:left="426" w:hanging="437"/>
        <w:jc w:val="both"/>
        <w:rPr>
          <w:color w:val="000000"/>
          <w:sz w:val="26"/>
          <w:szCs w:val="26"/>
        </w:rPr>
      </w:pPr>
      <w:r w:rsidRPr="00BA6E1A">
        <w:rPr>
          <w:b/>
          <w:color w:val="000000"/>
          <w:sz w:val="26"/>
          <w:szCs w:val="26"/>
        </w:rPr>
        <w:t xml:space="preserve">POLEGANIE </w:t>
      </w:r>
      <w:r w:rsidR="002307A6" w:rsidRPr="00BA6E1A">
        <w:rPr>
          <w:b/>
          <w:color w:val="000000"/>
          <w:sz w:val="26"/>
          <w:szCs w:val="26"/>
        </w:rPr>
        <w:t>NA ZASOBACH INNYCH PODMIOTÓW</w:t>
      </w:r>
    </w:p>
    <w:p w14:paraId="111DC109" w14:textId="375ABCB8" w:rsidR="007F1A5B" w:rsidRPr="00FB7F08" w:rsidRDefault="00B20F54" w:rsidP="00167512">
      <w:pPr>
        <w:pStyle w:val="Teksttreci40"/>
        <w:numPr>
          <w:ilvl w:val="3"/>
          <w:numId w:val="18"/>
        </w:numPr>
        <w:shd w:val="clear" w:color="auto" w:fill="auto"/>
        <w:tabs>
          <w:tab w:val="clear" w:pos="1009"/>
          <w:tab w:val="left" w:pos="284"/>
        </w:tabs>
        <w:spacing w:before="0" w:after="0" w:line="360" w:lineRule="auto"/>
        <w:ind w:left="284" w:right="23" w:hanging="284"/>
        <w:rPr>
          <w:rFonts w:ascii="Times New Roman" w:hAnsi="Times New Roman" w:cs="Times New Roman"/>
          <w:color w:val="000000"/>
          <w:sz w:val="24"/>
          <w:szCs w:val="24"/>
          <w:lang w:val="pl-PL"/>
        </w:rPr>
      </w:pPr>
      <w:r w:rsidRPr="00FB7F08">
        <w:rPr>
          <w:rFonts w:ascii="Times New Roman" w:hAnsi="Times New Roman" w:cs="Times New Roman"/>
          <w:color w:val="000000"/>
          <w:sz w:val="24"/>
          <w:szCs w:val="24"/>
          <w:lang w:val="pl-PL"/>
        </w:rPr>
        <w:t xml:space="preserve">Wykonawca może w celu potwierdzenia spełniania warunków udziału w </w:t>
      </w:r>
      <w:r w:rsidR="00857760">
        <w:rPr>
          <w:rFonts w:ascii="Times New Roman" w:hAnsi="Times New Roman" w:cs="Times New Roman"/>
          <w:color w:val="000000"/>
          <w:sz w:val="24"/>
          <w:szCs w:val="24"/>
          <w:lang w:val="pl-PL"/>
        </w:rPr>
        <w:t xml:space="preserve">postępowaniu może </w:t>
      </w:r>
      <w:r w:rsidRPr="00FB7F08">
        <w:rPr>
          <w:rFonts w:ascii="Times New Roman" w:hAnsi="Times New Roman" w:cs="Times New Roman"/>
          <w:color w:val="000000"/>
          <w:sz w:val="24"/>
          <w:szCs w:val="24"/>
          <w:lang w:val="pl-PL"/>
        </w:rPr>
        <w:t>polegać na zdolnościach technicznych lub zawodowych podmiotów udostępniających zasoby, niezależnie od charakteru prawnego łączących go z nimi stosunków prawnych.</w:t>
      </w:r>
    </w:p>
    <w:p w14:paraId="3D833C54" w14:textId="77777777" w:rsidR="007F1A5B" w:rsidRPr="00FB7F08" w:rsidRDefault="0047236E" w:rsidP="00167512">
      <w:pPr>
        <w:pStyle w:val="Teksttreci40"/>
        <w:numPr>
          <w:ilvl w:val="3"/>
          <w:numId w:val="18"/>
        </w:numPr>
        <w:shd w:val="clear" w:color="auto" w:fill="auto"/>
        <w:tabs>
          <w:tab w:val="clear" w:pos="1009"/>
          <w:tab w:val="left" w:pos="284"/>
        </w:tabs>
        <w:spacing w:before="0" w:after="0" w:line="360" w:lineRule="auto"/>
        <w:ind w:left="284" w:right="23" w:hanging="284"/>
        <w:rPr>
          <w:rFonts w:ascii="Times New Roman" w:hAnsi="Times New Roman" w:cs="Times New Roman"/>
          <w:color w:val="000000"/>
          <w:sz w:val="24"/>
          <w:szCs w:val="24"/>
          <w:lang w:val="pl-PL"/>
        </w:rPr>
      </w:pPr>
      <w:r w:rsidRPr="00FB7F08">
        <w:rPr>
          <w:rFonts w:ascii="Times New Roman" w:hAnsi="Times New Roman" w:cs="Times New Roman"/>
          <w:color w:val="000000"/>
          <w:sz w:val="24"/>
          <w:szCs w:val="24"/>
          <w:lang w:val="pl-PL"/>
        </w:rPr>
        <w:lastRenderedPageBreak/>
        <w:t xml:space="preserve">W odniesieniu do warunków dotyczących doświadczenia, wykonawcy mogą polegać na zdolnościach podmiotów udostępniających zasoby, jeśli podmioty te wykonają </w:t>
      </w:r>
      <w:proofErr w:type="gramStart"/>
      <w:r w:rsidRPr="00FB7F08">
        <w:rPr>
          <w:rFonts w:ascii="Times New Roman" w:hAnsi="Times New Roman" w:cs="Times New Roman"/>
          <w:color w:val="000000"/>
          <w:sz w:val="24"/>
          <w:szCs w:val="24"/>
          <w:lang w:val="pl-PL"/>
        </w:rPr>
        <w:t>świadczenie</w:t>
      </w:r>
      <w:proofErr w:type="gramEnd"/>
      <w:r w:rsidRPr="00FB7F08">
        <w:rPr>
          <w:rFonts w:ascii="Times New Roman" w:hAnsi="Times New Roman" w:cs="Times New Roman"/>
          <w:color w:val="000000"/>
          <w:sz w:val="24"/>
          <w:szCs w:val="24"/>
          <w:lang w:val="pl-PL"/>
        </w:rPr>
        <w:t xml:space="preserve"> do realizacji którego te zdolności są wymagane.</w:t>
      </w:r>
    </w:p>
    <w:p w14:paraId="6EAE35FC" w14:textId="77777777" w:rsidR="007F1A5B" w:rsidRPr="00FB7F08" w:rsidRDefault="0047236E" w:rsidP="00167512">
      <w:pPr>
        <w:pStyle w:val="Teksttreci40"/>
        <w:numPr>
          <w:ilvl w:val="3"/>
          <w:numId w:val="18"/>
        </w:numPr>
        <w:shd w:val="clear" w:color="auto" w:fill="auto"/>
        <w:tabs>
          <w:tab w:val="clear" w:pos="1009"/>
          <w:tab w:val="left" w:pos="284"/>
        </w:tabs>
        <w:spacing w:before="0" w:after="0" w:line="360" w:lineRule="auto"/>
        <w:ind w:left="284" w:right="23" w:hanging="284"/>
        <w:rPr>
          <w:rFonts w:ascii="Times New Roman" w:hAnsi="Times New Roman" w:cs="Times New Roman"/>
          <w:color w:val="000000"/>
          <w:sz w:val="24"/>
          <w:szCs w:val="24"/>
          <w:lang w:val="pl-PL"/>
        </w:rPr>
      </w:pPr>
      <w:r w:rsidRPr="00FB7F08">
        <w:rPr>
          <w:rFonts w:ascii="Times New Roman" w:hAnsi="Times New Roman" w:cs="Times New Roman"/>
          <w:color w:val="000000"/>
          <w:sz w:val="24"/>
          <w:szCs w:val="24"/>
          <w:lang w:val="pl-PL"/>
        </w:rPr>
        <w:t>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r w:rsidR="00730502" w:rsidRPr="00FB7F08">
        <w:rPr>
          <w:rFonts w:ascii="Times New Roman" w:hAnsi="Times New Roman" w:cs="Times New Roman"/>
          <w:color w:val="000000"/>
          <w:sz w:val="24"/>
          <w:szCs w:val="24"/>
          <w:lang w:val="pl-PL"/>
        </w:rPr>
        <w:t>.</w:t>
      </w:r>
    </w:p>
    <w:p w14:paraId="2C59EBBA" w14:textId="77777777" w:rsidR="007F1A5B" w:rsidRPr="00FB7F08" w:rsidRDefault="00361400" w:rsidP="00167512">
      <w:pPr>
        <w:pStyle w:val="Teksttreci40"/>
        <w:numPr>
          <w:ilvl w:val="3"/>
          <w:numId w:val="18"/>
        </w:numPr>
        <w:shd w:val="clear" w:color="auto" w:fill="auto"/>
        <w:tabs>
          <w:tab w:val="clear" w:pos="1009"/>
          <w:tab w:val="left" w:pos="284"/>
        </w:tabs>
        <w:spacing w:before="0" w:after="0" w:line="360" w:lineRule="auto"/>
        <w:ind w:left="284" w:right="23" w:hanging="284"/>
        <w:rPr>
          <w:rFonts w:ascii="Times New Roman" w:hAnsi="Times New Roman" w:cs="Times New Roman"/>
          <w:color w:val="000000"/>
          <w:sz w:val="24"/>
          <w:szCs w:val="24"/>
          <w:lang w:val="pl-PL"/>
        </w:rPr>
      </w:pPr>
      <w:r w:rsidRPr="00FB7F08">
        <w:rPr>
          <w:rFonts w:ascii="Times New Roman" w:hAnsi="Times New Roman" w:cs="Times New Roman"/>
          <w:color w:val="000000"/>
          <w:sz w:val="24"/>
          <w:szCs w:val="24"/>
          <w:lang w:val="pl-PL"/>
        </w:rPr>
        <w:t xml:space="preserve">Zamawiający ocenia, czy udostępniane wykonawcy przez podmioty udostępniające zasoby zdolności techniczne lub zawodowe, pozwalają na wykazanie przez wykonawcę spełniania warunków udziału w postępowaniu, a także bada, czy nie </w:t>
      </w:r>
      <w:proofErr w:type="gramStart"/>
      <w:r w:rsidRPr="00FB7F08">
        <w:rPr>
          <w:rFonts w:ascii="Times New Roman" w:hAnsi="Times New Roman" w:cs="Times New Roman"/>
          <w:color w:val="000000"/>
          <w:sz w:val="24"/>
          <w:szCs w:val="24"/>
          <w:lang w:val="pl-PL"/>
        </w:rPr>
        <w:t>zachodzą</w:t>
      </w:r>
      <w:proofErr w:type="gramEnd"/>
      <w:r w:rsidRPr="00FB7F08">
        <w:rPr>
          <w:rFonts w:ascii="Times New Roman" w:hAnsi="Times New Roman" w:cs="Times New Roman"/>
          <w:color w:val="000000"/>
          <w:sz w:val="24"/>
          <w:szCs w:val="24"/>
          <w:lang w:val="pl-PL"/>
        </w:rPr>
        <w:t xml:space="preserve"> wobec tego podmiotu podstawy wykluczenia, które zostały przewidziane względem wykonawcy.</w:t>
      </w:r>
    </w:p>
    <w:p w14:paraId="10B4F6B2" w14:textId="77777777" w:rsidR="007F1A5B" w:rsidRPr="00FB7F08" w:rsidRDefault="002272B0" w:rsidP="00167512">
      <w:pPr>
        <w:pStyle w:val="Teksttreci40"/>
        <w:numPr>
          <w:ilvl w:val="3"/>
          <w:numId w:val="18"/>
        </w:numPr>
        <w:shd w:val="clear" w:color="auto" w:fill="auto"/>
        <w:tabs>
          <w:tab w:val="clear" w:pos="1009"/>
          <w:tab w:val="left" w:pos="284"/>
        </w:tabs>
        <w:spacing w:before="0" w:after="0" w:line="360" w:lineRule="auto"/>
        <w:ind w:left="284" w:right="23" w:hanging="284"/>
        <w:rPr>
          <w:rFonts w:ascii="Times New Roman" w:hAnsi="Times New Roman" w:cs="Times New Roman"/>
          <w:color w:val="000000"/>
          <w:sz w:val="24"/>
          <w:szCs w:val="24"/>
          <w:lang w:val="pl-PL"/>
        </w:rPr>
      </w:pPr>
      <w:r w:rsidRPr="00FB7F08">
        <w:rPr>
          <w:rFonts w:ascii="Times New Roman" w:hAnsi="Times New Roman" w:cs="Times New Roman"/>
          <w:color w:val="000000"/>
          <w:sz w:val="24"/>
          <w:szCs w:val="24"/>
          <w:lang w:val="pl-PL"/>
        </w:rPr>
        <w:t xml:space="preserve">Jeżeli zdolności techniczne lub zawodowe podmiotu udostępniającego zasoby nie potwierdzają spełniania przez wykonawcę warunków udziału w postępowaniu lub </w:t>
      </w:r>
      <w:proofErr w:type="gramStart"/>
      <w:r w:rsidRPr="00FB7F08">
        <w:rPr>
          <w:rFonts w:ascii="Times New Roman" w:hAnsi="Times New Roman" w:cs="Times New Roman"/>
          <w:color w:val="000000"/>
          <w:sz w:val="24"/>
          <w:szCs w:val="24"/>
          <w:lang w:val="pl-PL"/>
        </w:rPr>
        <w:t>zachodzą</w:t>
      </w:r>
      <w:proofErr w:type="gramEnd"/>
      <w:r w:rsidRPr="00FB7F08">
        <w:rPr>
          <w:rFonts w:ascii="Times New Roman" w:hAnsi="Times New Roman" w:cs="Times New Roman"/>
          <w:color w:val="000000"/>
          <w:sz w:val="24"/>
          <w:szCs w:val="24"/>
          <w:lang w:val="pl-PL"/>
        </w:rPr>
        <w:t xml:space="preserve"> wobec tego podmiotu podstawy wykluczenia, zamawiający żąda, aby wykonawca w terminie określonym przez </w:t>
      </w:r>
      <w:r w:rsidR="00A570D9" w:rsidRPr="00FB7F08">
        <w:rPr>
          <w:rFonts w:ascii="Times New Roman" w:hAnsi="Times New Roman" w:cs="Times New Roman"/>
          <w:color w:val="000000"/>
          <w:sz w:val="24"/>
          <w:szCs w:val="24"/>
          <w:lang w:val="pl-PL"/>
        </w:rPr>
        <w:t>Zamawiającego</w:t>
      </w:r>
      <w:r w:rsidRPr="00FB7F08">
        <w:rPr>
          <w:rFonts w:ascii="Times New Roman" w:hAnsi="Times New Roman" w:cs="Times New Roman"/>
          <w:color w:val="000000"/>
          <w:sz w:val="24"/>
          <w:szCs w:val="24"/>
          <w:lang w:val="pl-PL"/>
        </w:rPr>
        <w:t xml:space="preserve"> zastąpił ten podmiot innym podmiotem lub podmiotami albo wykazał, że samodzielnie spełnia warunki udziału w postępowaniu.</w:t>
      </w:r>
    </w:p>
    <w:p w14:paraId="0968C004" w14:textId="77777777" w:rsidR="007F1A5B" w:rsidRPr="00FB7F08" w:rsidRDefault="00690982" w:rsidP="00167512">
      <w:pPr>
        <w:pStyle w:val="Teksttreci40"/>
        <w:numPr>
          <w:ilvl w:val="3"/>
          <w:numId w:val="18"/>
        </w:numPr>
        <w:shd w:val="clear" w:color="auto" w:fill="auto"/>
        <w:tabs>
          <w:tab w:val="clear" w:pos="1009"/>
          <w:tab w:val="left" w:pos="284"/>
        </w:tabs>
        <w:spacing w:before="0" w:after="0" w:line="360" w:lineRule="auto"/>
        <w:ind w:left="284" w:right="23" w:hanging="284"/>
        <w:rPr>
          <w:rFonts w:ascii="Times New Roman" w:hAnsi="Times New Roman" w:cs="Times New Roman"/>
          <w:color w:val="000000"/>
          <w:sz w:val="24"/>
          <w:szCs w:val="24"/>
          <w:lang w:val="pl-PL"/>
        </w:rPr>
      </w:pPr>
      <w:r w:rsidRPr="00FB7F08">
        <w:rPr>
          <w:rFonts w:ascii="Times New Roman" w:hAnsi="Times New Roman" w:cs="Times New Roman"/>
          <w:b/>
          <w:color w:val="000000"/>
          <w:sz w:val="24"/>
          <w:szCs w:val="24"/>
          <w:lang w:val="pl-PL"/>
        </w:rPr>
        <w:t xml:space="preserve">UWAGA: </w:t>
      </w:r>
      <w:r w:rsidRPr="00FB7F08">
        <w:rPr>
          <w:rFonts w:ascii="Times New Roman" w:hAnsi="Times New Roman" w:cs="Times New Roman"/>
          <w:color w:val="000000"/>
          <w:sz w:val="24"/>
          <w:szCs w:val="24"/>
          <w:lang w:val="pl-PL"/>
        </w:rPr>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129B1985" w14:textId="77777777" w:rsidR="007F1A5B" w:rsidRPr="00FB7F08" w:rsidRDefault="00F70501" w:rsidP="00167512">
      <w:pPr>
        <w:pStyle w:val="Teksttreci40"/>
        <w:numPr>
          <w:ilvl w:val="3"/>
          <w:numId w:val="18"/>
        </w:numPr>
        <w:shd w:val="clear" w:color="auto" w:fill="auto"/>
        <w:tabs>
          <w:tab w:val="clear" w:pos="1009"/>
          <w:tab w:val="left" w:pos="284"/>
        </w:tabs>
        <w:spacing w:before="0" w:after="0" w:line="360" w:lineRule="auto"/>
        <w:ind w:left="284" w:right="23" w:hanging="284"/>
        <w:rPr>
          <w:rFonts w:ascii="Times New Roman" w:hAnsi="Times New Roman" w:cs="Times New Roman"/>
          <w:color w:val="000000"/>
          <w:sz w:val="24"/>
          <w:szCs w:val="24"/>
          <w:lang w:val="pl-PL"/>
        </w:rPr>
      </w:pPr>
      <w:r w:rsidRPr="00FB7F08">
        <w:rPr>
          <w:rFonts w:ascii="Times New Roman" w:hAnsi="Times New Roman" w:cs="Times New Roman"/>
          <w:color w:val="000000"/>
          <w:sz w:val="24"/>
          <w:szCs w:val="24"/>
          <w:lang w:val="pl-PL"/>
        </w:rPr>
        <w:t xml:space="preserve">Wykonawca, w przypadku polegania na zdolnościach lub sytuacji podmiotów udostępniających zasoby, przedstawia, wraz z oświadczeniem, o którym mowa w </w:t>
      </w:r>
      <w:r w:rsidR="000D00DF" w:rsidRPr="00FB7F08">
        <w:rPr>
          <w:rFonts w:ascii="Times New Roman" w:hAnsi="Times New Roman" w:cs="Times New Roman"/>
          <w:color w:val="000000"/>
          <w:sz w:val="24"/>
          <w:szCs w:val="24"/>
          <w:lang w:val="pl-PL"/>
        </w:rPr>
        <w:t xml:space="preserve">Rozdziale X </w:t>
      </w:r>
      <w:r w:rsidRPr="00FB7F08">
        <w:rPr>
          <w:rFonts w:ascii="Times New Roman" w:hAnsi="Times New Roman" w:cs="Times New Roman"/>
          <w:color w:val="000000"/>
          <w:sz w:val="24"/>
          <w:szCs w:val="24"/>
          <w:lang w:val="pl-PL"/>
        </w:rPr>
        <w:t>ust. 1</w:t>
      </w:r>
      <w:r w:rsidR="00F10817" w:rsidRPr="00FB7F08">
        <w:rPr>
          <w:rFonts w:ascii="Times New Roman" w:hAnsi="Times New Roman" w:cs="Times New Roman"/>
          <w:color w:val="000000"/>
          <w:sz w:val="24"/>
          <w:szCs w:val="24"/>
          <w:lang w:val="pl-PL"/>
        </w:rPr>
        <w:t xml:space="preserve"> SWZ</w:t>
      </w:r>
      <w:r w:rsidRPr="00FB7F08">
        <w:rPr>
          <w:rFonts w:ascii="Times New Roman" w:hAnsi="Times New Roman" w:cs="Times New Roman"/>
          <w:color w:val="000000"/>
          <w:sz w:val="24"/>
          <w:szCs w:val="24"/>
          <w:lang w:val="pl-PL"/>
        </w:rPr>
        <w:t>, także oświadczenie podmiotu udostępniającego zasoby, potwierdzające brak podstaw wykluczenia tego podmiotu oraz odpowiednio spełnianie warunków udziału w postępowaniu, w zakresie, w jakim wykonawca powołuje się na jego zasoby</w:t>
      </w:r>
      <w:r w:rsidR="00CD302E" w:rsidRPr="00FB7F08">
        <w:rPr>
          <w:rFonts w:ascii="Times New Roman" w:hAnsi="Times New Roman" w:cs="Times New Roman"/>
          <w:color w:val="000000"/>
          <w:sz w:val="24"/>
          <w:szCs w:val="24"/>
          <w:lang w:val="pl-PL"/>
        </w:rPr>
        <w:t xml:space="preserve">, zgodnie z katalogiem </w:t>
      </w:r>
      <w:r w:rsidR="00613C5D" w:rsidRPr="00FB7F08">
        <w:rPr>
          <w:rFonts w:ascii="Times New Roman" w:hAnsi="Times New Roman" w:cs="Times New Roman"/>
          <w:color w:val="000000"/>
          <w:sz w:val="24"/>
          <w:szCs w:val="24"/>
          <w:lang w:val="pl-PL"/>
        </w:rPr>
        <w:t>podmiotowych środków dowodowych</w:t>
      </w:r>
      <w:r w:rsidR="00CD302E" w:rsidRPr="00FB7F08">
        <w:rPr>
          <w:rFonts w:ascii="Times New Roman" w:hAnsi="Times New Roman" w:cs="Times New Roman"/>
          <w:color w:val="000000"/>
          <w:sz w:val="24"/>
          <w:szCs w:val="24"/>
          <w:lang w:val="pl-PL"/>
        </w:rPr>
        <w:t xml:space="preserve"> określonych w Rozdziale X SWZ</w:t>
      </w:r>
      <w:r w:rsidRPr="00FB7F08">
        <w:rPr>
          <w:rFonts w:ascii="Times New Roman" w:hAnsi="Times New Roman" w:cs="Times New Roman"/>
          <w:color w:val="000000"/>
          <w:sz w:val="24"/>
          <w:szCs w:val="24"/>
          <w:lang w:val="pl-PL"/>
        </w:rPr>
        <w:t>.</w:t>
      </w:r>
    </w:p>
    <w:p w14:paraId="4F8D0E50" w14:textId="46A0EDB4" w:rsidR="002C469F" w:rsidRPr="00857760" w:rsidRDefault="00B361A1" w:rsidP="00857760">
      <w:pPr>
        <w:pStyle w:val="Teksttreci40"/>
        <w:numPr>
          <w:ilvl w:val="3"/>
          <w:numId w:val="18"/>
        </w:numPr>
        <w:shd w:val="clear" w:color="auto" w:fill="auto"/>
        <w:tabs>
          <w:tab w:val="clear" w:pos="1009"/>
          <w:tab w:val="left" w:pos="284"/>
        </w:tabs>
        <w:spacing w:before="0" w:after="0" w:line="360" w:lineRule="auto"/>
        <w:ind w:left="284" w:right="23" w:hanging="284"/>
        <w:rPr>
          <w:rFonts w:ascii="Times New Roman" w:hAnsi="Times New Roman" w:cs="Times New Roman"/>
          <w:color w:val="000000"/>
          <w:sz w:val="24"/>
          <w:szCs w:val="24"/>
          <w:lang w:val="pl-PL"/>
        </w:rPr>
      </w:pPr>
      <w:r w:rsidRPr="00FB7F08">
        <w:rPr>
          <w:rFonts w:ascii="Times New Roman" w:hAnsi="Times New Roman" w:cs="Times New Roman"/>
          <w:color w:val="000000"/>
          <w:sz w:val="24"/>
          <w:szCs w:val="24"/>
          <w:lang w:val="pl-PL"/>
        </w:rPr>
        <w:t xml:space="preserve">Wykonawca, w przypadku polegania na zdolnościach lub sytuacji podmiotów udostępniających zasoby przedkłada </w:t>
      </w:r>
      <w:proofErr w:type="gramStart"/>
      <w:r w:rsidRPr="00FB7F08">
        <w:rPr>
          <w:rFonts w:ascii="Times New Roman" w:hAnsi="Times New Roman" w:cs="Times New Roman"/>
          <w:color w:val="000000"/>
          <w:sz w:val="24"/>
          <w:szCs w:val="24"/>
          <w:lang w:val="pl-PL"/>
        </w:rPr>
        <w:t>także  podmiotowe</w:t>
      </w:r>
      <w:proofErr w:type="gramEnd"/>
      <w:r w:rsidRPr="00FB7F08">
        <w:rPr>
          <w:rFonts w:ascii="Times New Roman" w:hAnsi="Times New Roman" w:cs="Times New Roman"/>
          <w:color w:val="000000"/>
          <w:sz w:val="24"/>
          <w:szCs w:val="24"/>
          <w:lang w:val="pl-PL"/>
        </w:rPr>
        <w:t xml:space="preserve"> środki dowodowe które służą potwierdzenie braku podstaw do wykluczenia podmiotów udostępniających zasoby </w:t>
      </w:r>
      <w:r w:rsidR="00857760">
        <w:rPr>
          <w:rFonts w:ascii="Times New Roman" w:hAnsi="Times New Roman" w:cs="Times New Roman"/>
          <w:color w:val="000000"/>
          <w:sz w:val="24"/>
          <w:szCs w:val="24"/>
          <w:lang w:val="pl-PL"/>
        </w:rPr>
        <w:br/>
      </w:r>
      <w:r w:rsidRPr="00FB7F08">
        <w:rPr>
          <w:rFonts w:ascii="Times New Roman" w:hAnsi="Times New Roman" w:cs="Times New Roman"/>
          <w:color w:val="000000"/>
          <w:sz w:val="24"/>
          <w:szCs w:val="24"/>
          <w:lang w:val="pl-PL"/>
        </w:rPr>
        <w:t>o których mowa w Rozdziale X ust.</w:t>
      </w:r>
      <w:r w:rsidR="00857760">
        <w:rPr>
          <w:rFonts w:ascii="Times New Roman" w:hAnsi="Times New Roman" w:cs="Times New Roman"/>
          <w:color w:val="000000"/>
          <w:sz w:val="24"/>
          <w:szCs w:val="24"/>
          <w:lang w:val="pl-PL"/>
        </w:rPr>
        <w:t xml:space="preserve"> </w:t>
      </w:r>
      <w:r w:rsidRPr="00FB7F08">
        <w:rPr>
          <w:rFonts w:ascii="Times New Roman" w:hAnsi="Times New Roman" w:cs="Times New Roman"/>
          <w:color w:val="000000"/>
          <w:sz w:val="24"/>
          <w:szCs w:val="24"/>
          <w:lang w:val="pl-PL"/>
        </w:rPr>
        <w:t>4 pkt 2</w:t>
      </w:r>
      <w:r w:rsidR="00857760">
        <w:rPr>
          <w:rFonts w:ascii="Times New Roman" w:hAnsi="Times New Roman" w:cs="Times New Roman"/>
          <w:color w:val="000000"/>
          <w:sz w:val="24"/>
          <w:szCs w:val="24"/>
          <w:lang w:val="pl-PL"/>
        </w:rPr>
        <w:t>)</w:t>
      </w:r>
      <w:r w:rsidRPr="00FB7F08">
        <w:rPr>
          <w:rFonts w:ascii="Times New Roman" w:hAnsi="Times New Roman" w:cs="Times New Roman"/>
          <w:color w:val="000000"/>
          <w:sz w:val="24"/>
          <w:szCs w:val="24"/>
          <w:lang w:val="pl-PL"/>
        </w:rPr>
        <w:t>,</w:t>
      </w:r>
      <w:r w:rsidR="007F1A5B" w:rsidRPr="00FB7F08">
        <w:rPr>
          <w:rFonts w:ascii="Times New Roman" w:hAnsi="Times New Roman" w:cs="Times New Roman"/>
          <w:color w:val="000000"/>
          <w:sz w:val="24"/>
          <w:szCs w:val="24"/>
          <w:lang w:val="pl-PL"/>
        </w:rPr>
        <w:t xml:space="preserve"> </w:t>
      </w:r>
      <w:r w:rsidRPr="00FB7F08">
        <w:rPr>
          <w:rFonts w:ascii="Times New Roman" w:hAnsi="Times New Roman" w:cs="Times New Roman"/>
          <w:color w:val="000000"/>
          <w:sz w:val="24"/>
          <w:szCs w:val="24"/>
          <w:lang w:val="pl-PL"/>
        </w:rPr>
        <w:t>3</w:t>
      </w:r>
      <w:r w:rsidR="00857760">
        <w:rPr>
          <w:rFonts w:ascii="Times New Roman" w:hAnsi="Times New Roman" w:cs="Times New Roman"/>
          <w:color w:val="000000"/>
          <w:sz w:val="24"/>
          <w:szCs w:val="24"/>
          <w:lang w:val="pl-PL"/>
        </w:rPr>
        <w:t>)</w:t>
      </w:r>
      <w:r w:rsidRPr="00FB7F08">
        <w:rPr>
          <w:rFonts w:ascii="Times New Roman" w:hAnsi="Times New Roman" w:cs="Times New Roman"/>
          <w:color w:val="000000"/>
          <w:sz w:val="24"/>
          <w:szCs w:val="24"/>
          <w:lang w:val="pl-PL"/>
        </w:rPr>
        <w:t>,</w:t>
      </w:r>
      <w:r w:rsidR="007F1A5B" w:rsidRPr="00FB7F08">
        <w:rPr>
          <w:rFonts w:ascii="Times New Roman" w:hAnsi="Times New Roman" w:cs="Times New Roman"/>
          <w:color w:val="000000"/>
          <w:sz w:val="24"/>
          <w:szCs w:val="24"/>
          <w:lang w:val="pl-PL"/>
        </w:rPr>
        <w:t xml:space="preserve"> </w:t>
      </w:r>
      <w:r w:rsidRPr="00FB7F08">
        <w:rPr>
          <w:rFonts w:ascii="Times New Roman" w:hAnsi="Times New Roman" w:cs="Times New Roman"/>
          <w:color w:val="000000"/>
          <w:sz w:val="24"/>
          <w:szCs w:val="24"/>
          <w:lang w:val="pl-PL"/>
        </w:rPr>
        <w:t>4</w:t>
      </w:r>
      <w:r w:rsidR="00857760">
        <w:rPr>
          <w:rFonts w:ascii="Times New Roman" w:hAnsi="Times New Roman" w:cs="Times New Roman"/>
          <w:color w:val="000000"/>
          <w:sz w:val="24"/>
          <w:szCs w:val="24"/>
          <w:lang w:val="pl-PL"/>
        </w:rPr>
        <w:t>)</w:t>
      </w:r>
      <w:r w:rsidR="00185090" w:rsidRPr="00FB7F08">
        <w:rPr>
          <w:rFonts w:ascii="Times New Roman" w:hAnsi="Times New Roman" w:cs="Times New Roman"/>
          <w:color w:val="000000"/>
          <w:sz w:val="24"/>
          <w:szCs w:val="24"/>
          <w:lang w:val="pl-PL"/>
        </w:rPr>
        <w:t>,</w:t>
      </w:r>
      <w:r w:rsidR="007F1A5B" w:rsidRPr="00FB7F08">
        <w:rPr>
          <w:rFonts w:ascii="Times New Roman" w:hAnsi="Times New Roman" w:cs="Times New Roman"/>
          <w:color w:val="000000"/>
          <w:sz w:val="24"/>
          <w:szCs w:val="24"/>
          <w:lang w:val="pl-PL"/>
        </w:rPr>
        <w:t xml:space="preserve"> </w:t>
      </w:r>
      <w:r w:rsidR="00776DF9">
        <w:rPr>
          <w:rFonts w:ascii="Times New Roman" w:hAnsi="Times New Roman" w:cs="Times New Roman"/>
          <w:color w:val="000000"/>
          <w:sz w:val="24"/>
          <w:szCs w:val="24"/>
          <w:lang w:val="pl-PL"/>
        </w:rPr>
        <w:t>8</w:t>
      </w:r>
      <w:r w:rsidR="00857760">
        <w:rPr>
          <w:rFonts w:ascii="Times New Roman" w:hAnsi="Times New Roman" w:cs="Times New Roman"/>
          <w:color w:val="000000"/>
          <w:sz w:val="24"/>
          <w:szCs w:val="24"/>
          <w:lang w:val="pl-PL"/>
        </w:rPr>
        <w:t>)</w:t>
      </w:r>
      <w:r w:rsidR="00702A63" w:rsidRPr="00FB7F08">
        <w:rPr>
          <w:rFonts w:ascii="Times New Roman" w:hAnsi="Times New Roman" w:cs="Times New Roman"/>
          <w:color w:val="000000"/>
          <w:sz w:val="24"/>
          <w:szCs w:val="24"/>
          <w:lang w:val="pl-PL"/>
        </w:rPr>
        <w:t>.</w:t>
      </w:r>
    </w:p>
    <w:p w14:paraId="716AF4FE" w14:textId="77777777" w:rsidR="005919F8" w:rsidRPr="00BA6E1A" w:rsidRDefault="005919F8" w:rsidP="00167512">
      <w:pPr>
        <w:pStyle w:val="Teksttreci40"/>
        <w:numPr>
          <w:ilvl w:val="0"/>
          <w:numId w:val="17"/>
        </w:numPr>
        <w:pBdr>
          <w:bottom w:val="double" w:sz="4" w:space="1" w:color="auto"/>
        </w:pBdr>
        <w:shd w:val="clear" w:color="auto" w:fill="DAEEF3"/>
        <w:tabs>
          <w:tab w:val="left" w:pos="426"/>
        </w:tabs>
        <w:spacing w:before="360" w:after="40" w:line="360" w:lineRule="auto"/>
        <w:ind w:left="426" w:right="23" w:hanging="426"/>
        <w:rPr>
          <w:rFonts w:ascii="Times New Roman" w:hAnsi="Times New Roman" w:cs="Times New Roman"/>
          <w:b/>
          <w:color w:val="000000"/>
          <w:sz w:val="26"/>
          <w:szCs w:val="26"/>
          <w:lang w:val="pl-PL"/>
        </w:rPr>
      </w:pPr>
      <w:r w:rsidRPr="00BA6E1A">
        <w:rPr>
          <w:rFonts w:ascii="Times New Roman" w:hAnsi="Times New Roman" w:cs="Times New Roman"/>
          <w:b/>
          <w:color w:val="000000"/>
          <w:sz w:val="26"/>
          <w:szCs w:val="26"/>
          <w:lang w:val="pl-PL"/>
        </w:rPr>
        <w:lastRenderedPageBreak/>
        <w:t>INFORMACJA DLA WYKONAWCÓW WSPÓLNIE UBIEGAJĄCYCH SIĘ O UDZIELENIE ZAMÓWIENIA (SPÓŁKI CYWILNE/ KONSORCJA)</w:t>
      </w:r>
    </w:p>
    <w:p w14:paraId="2F459DA0" w14:textId="05274E69" w:rsidR="007F1A5B" w:rsidRPr="00FB7F08" w:rsidRDefault="003F7649" w:rsidP="00167512">
      <w:pPr>
        <w:pStyle w:val="Akapitzlist"/>
        <w:numPr>
          <w:ilvl w:val="0"/>
          <w:numId w:val="20"/>
        </w:numPr>
        <w:tabs>
          <w:tab w:val="clear" w:pos="1009"/>
          <w:tab w:val="left" w:pos="284"/>
        </w:tabs>
        <w:spacing w:before="240" w:line="360" w:lineRule="auto"/>
        <w:ind w:left="284" w:hanging="284"/>
        <w:contextualSpacing/>
        <w:jc w:val="both"/>
        <w:rPr>
          <w:color w:val="000000"/>
        </w:rPr>
      </w:pPr>
      <w:r w:rsidRPr="00BA6E1A">
        <w:rPr>
          <w:color w:val="000000"/>
          <w:sz w:val="26"/>
          <w:szCs w:val="26"/>
        </w:rPr>
        <w:tab/>
      </w:r>
      <w:r w:rsidR="00592248" w:rsidRPr="00FB7F08">
        <w:rPr>
          <w:color w:val="000000"/>
        </w:rPr>
        <w:t>Wykonawcy mogą wspólnie ubiegać się o udzielenie zamówienia. W takim przypadku Wykonawcy ustanawiają pełnomocnika</w:t>
      </w:r>
      <w:r w:rsidR="0055240B" w:rsidRPr="00FB7F08">
        <w:rPr>
          <w:color w:val="000000"/>
        </w:rPr>
        <w:t xml:space="preserve"> do reprezentowania ich w </w:t>
      </w:r>
      <w:r w:rsidR="00BD1389" w:rsidRPr="00FB7F08">
        <w:rPr>
          <w:color w:val="000000"/>
        </w:rPr>
        <w:t>postępowaniu albo</w:t>
      </w:r>
      <w:r w:rsidR="0055240B" w:rsidRPr="00FB7F08">
        <w:rPr>
          <w:color w:val="000000"/>
        </w:rPr>
        <w:t xml:space="preserve"> do reprez</w:t>
      </w:r>
      <w:r w:rsidR="007C7451" w:rsidRPr="00FB7F08">
        <w:rPr>
          <w:color w:val="000000"/>
        </w:rPr>
        <w:t>en</w:t>
      </w:r>
      <w:r w:rsidR="0055240B" w:rsidRPr="00FB7F08">
        <w:rPr>
          <w:color w:val="000000"/>
        </w:rPr>
        <w:t xml:space="preserve">towania i zawarcia umowy w sprawie zamówienia </w:t>
      </w:r>
      <w:r w:rsidR="007C7451" w:rsidRPr="00FB7F08">
        <w:rPr>
          <w:color w:val="000000"/>
        </w:rPr>
        <w:t>publicznego. Pełnomocnictwo</w:t>
      </w:r>
      <w:r w:rsidR="00592248" w:rsidRPr="00FB7F08">
        <w:rPr>
          <w:b/>
          <w:color w:val="000000"/>
        </w:rPr>
        <w:t xml:space="preserve"> </w:t>
      </w:r>
      <w:r w:rsidR="00592248" w:rsidRPr="00FB7F08">
        <w:rPr>
          <w:color w:val="000000"/>
        </w:rPr>
        <w:t>winno być załączone</w:t>
      </w:r>
      <w:r w:rsidR="0055240B" w:rsidRPr="00FB7F08">
        <w:rPr>
          <w:color w:val="000000"/>
        </w:rPr>
        <w:t xml:space="preserve"> do oferty</w:t>
      </w:r>
      <w:r w:rsidR="00862DB9" w:rsidRPr="00FB7F08">
        <w:rPr>
          <w:color w:val="000000"/>
        </w:rPr>
        <w:t xml:space="preserve">. </w:t>
      </w:r>
    </w:p>
    <w:p w14:paraId="1CBCC597" w14:textId="6CD8B3CA" w:rsidR="007F1A5B" w:rsidRPr="00FB7F08" w:rsidRDefault="005919F8" w:rsidP="00167512">
      <w:pPr>
        <w:pStyle w:val="Akapitzlist"/>
        <w:numPr>
          <w:ilvl w:val="0"/>
          <w:numId w:val="20"/>
        </w:numPr>
        <w:tabs>
          <w:tab w:val="clear" w:pos="1009"/>
          <w:tab w:val="left" w:pos="284"/>
        </w:tabs>
        <w:spacing w:before="240" w:line="360" w:lineRule="auto"/>
        <w:ind w:left="284" w:hanging="284"/>
        <w:contextualSpacing/>
        <w:jc w:val="both"/>
        <w:rPr>
          <w:color w:val="000000"/>
        </w:rPr>
      </w:pPr>
      <w:r w:rsidRPr="00FB7F08">
        <w:rPr>
          <w:color w:val="000000"/>
        </w:rPr>
        <w:t xml:space="preserve">W przypadku Wykonawców wspólnie ubiegających się o udzielenie zamówienia, </w:t>
      </w:r>
      <w:r w:rsidR="00BD1389" w:rsidRPr="00FB7F08">
        <w:rPr>
          <w:color w:val="000000"/>
        </w:rPr>
        <w:t>oświadczenia, o</w:t>
      </w:r>
      <w:r w:rsidR="00D55929" w:rsidRPr="00FB7F08">
        <w:rPr>
          <w:color w:val="000000"/>
        </w:rPr>
        <w:t xml:space="preserve"> których mowa w Rozdziale X</w:t>
      </w:r>
      <w:r w:rsidR="007163F2" w:rsidRPr="00FB7F08">
        <w:rPr>
          <w:color w:val="000000"/>
        </w:rPr>
        <w:t xml:space="preserve"> ust. </w:t>
      </w:r>
      <w:r w:rsidR="00B1605F" w:rsidRPr="00FB7F08">
        <w:rPr>
          <w:color w:val="000000"/>
        </w:rPr>
        <w:t>1</w:t>
      </w:r>
      <w:r w:rsidR="007163F2" w:rsidRPr="00FB7F08">
        <w:rPr>
          <w:color w:val="000000"/>
        </w:rPr>
        <w:t xml:space="preserve"> SWZ,</w:t>
      </w:r>
      <w:r w:rsidR="00DF5E25" w:rsidRPr="00FB7F08">
        <w:rPr>
          <w:color w:val="000000"/>
        </w:rPr>
        <w:t xml:space="preserve"> składa każdy z wykonawców. Oświadczenia te potwierdzają brak podstaw wykluczenia oraz spełnianie warunków udziału w zakresie, w jakim każdy z wykonawców wykazuje spełnianie warunków udziału </w:t>
      </w:r>
      <w:r w:rsidR="00857760">
        <w:rPr>
          <w:color w:val="000000"/>
        </w:rPr>
        <w:br/>
      </w:r>
      <w:r w:rsidR="00DF5E25" w:rsidRPr="00FB7F08">
        <w:rPr>
          <w:color w:val="000000"/>
        </w:rPr>
        <w:t>w postępowaniu.</w:t>
      </w:r>
    </w:p>
    <w:p w14:paraId="10F4E9C1" w14:textId="77777777" w:rsidR="007F1A5B" w:rsidRPr="00FB7F08" w:rsidRDefault="00BA73FC" w:rsidP="00167512">
      <w:pPr>
        <w:pStyle w:val="Akapitzlist"/>
        <w:numPr>
          <w:ilvl w:val="0"/>
          <w:numId w:val="20"/>
        </w:numPr>
        <w:tabs>
          <w:tab w:val="clear" w:pos="1009"/>
          <w:tab w:val="left" w:pos="284"/>
        </w:tabs>
        <w:spacing w:before="240" w:line="360" w:lineRule="auto"/>
        <w:ind w:left="284" w:hanging="284"/>
        <w:contextualSpacing/>
        <w:jc w:val="both"/>
        <w:rPr>
          <w:color w:val="000000"/>
        </w:rPr>
      </w:pPr>
      <w:r w:rsidRPr="00FB7F08">
        <w:rPr>
          <w:color w:val="000000"/>
        </w:rPr>
        <w:t>Wykonawcy wspólnie ubiegający się o udzielenie zamówienia dołączają do oferty oświadczenie, z którego wynika, które roboty budowlane wykonają poszczególni wykonawcy.</w:t>
      </w:r>
    </w:p>
    <w:p w14:paraId="1EB857EC" w14:textId="61CA31D3" w:rsidR="007F1A5B" w:rsidRPr="00FB7F08" w:rsidRDefault="007163F2" w:rsidP="00167512">
      <w:pPr>
        <w:pStyle w:val="Akapitzlist"/>
        <w:numPr>
          <w:ilvl w:val="0"/>
          <w:numId w:val="20"/>
        </w:numPr>
        <w:tabs>
          <w:tab w:val="clear" w:pos="1009"/>
          <w:tab w:val="left" w:pos="284"/>
        </w:tabs>
        <w:spacing w:before="240" w:line="360" w:lineRule="auto"/>
        <w:ind w:left="284" w:hanging="284"/>
        <w:contextualSpacing/>
        <w:jc w:val="both"/>
        <w:rPr>
          <w:color w:val="000000"/>
        </w:rPr>
      </w:pPr>
      <w:r w:rsidRPr="00FB7F08">
        <w:rPr>
          <w:color w:val="000000"/>
        </w:rPr>
        <w:t>Oświadczenia i dokumenty potwierdzające brak podstaw do wykluczenia z postępowania</w:t>
      </w:r>
      <w:r w:rsidR="00CF0BA5" w:rsidRPr="00FB7F08">
        <w:rPr>
          <w:color w:val="000000"/>
        </w:rPr>
        <w:t xml:space="preserve"> </w:t>
      </w:r>
      <w:r w:rsidRPr="00FB7F08">
        <w:rPr>
          <w:color w:val="000000"/>
        </w:rPr>
        <w:t>składa każdy z Wykonawców wspólnie ubiegających się o zamówienie.</w:t>
      </w:r>
      <w:bookmarkStart w:id="2" w:name="bookmark11"/>
    </w:p>
    <w:p w14:paraId="2111C52A" w14:textId="06BF147C" w:rsidR="0004673E" w:rsidRPr="00103D9B" w:rsidRDefault="0004673E" w:rsidP="00167512">
      <w:pPr>
        <w:pStyle w:val="Akapitzlist"/>
        <w:numPr>
          <w:ilvl w:val="0"/>
          <w:numId w:val="20"/>
        </w:numPr>
        <w:tabs>
          <w:tab w:val="clear" w:pos="1009"/>
          <w:tab w:val="left" w:pos="284"/>
          <w:tab w:val="num" w:pos="4281"/>
        </w:tabs>
        <w:spacing w:before="240" w:line="360" w:lineRule="auto"/>
        <w:ind w:left="284" w:hanging="284"/>
        <w:contextualSpacing/>
        <w:jc w:val="both"/>
        <w:rPr>
          <w:color w:val="000000"/>
          <w:sz w:val="26"/>
          <w:szCs w:val="26"/>
        </w:rPr>
      </w:pPr>
      <w:r w:rsidRPr="00FB7F08">
        <w:rPr>
          <w:rFonts w:eastAsia="Verdana"/>
          <w:color w:val="000000"/>
        </w:rPr>
        <w:t>Wykonawcy powinni wraz z ofertą złożyć oświadczenie z art. 117 ust.</w:t>
      </w:r>
      <w:r w:rsidR="00857760">
        <w:rPr>
          <w:rFonts w:eastAsia="Verdana"/>
          <w:color w:val="000000"/>
        </w:rPr>
        <w:t xml:space="preserve"> </w:t>
      </w:r>
      <w:r w:rsidRPr="00FB7F08">
        <w:rPr>
          <w:rFonts w:eastAsia="Verdana"/>
          <w:color w:val="000000"/>
        </w:rPr>
        <w:t>4</w:t>
      </w:r>
      <w:r w:rsidR="00857760">
        <w:rPr>
          <w:rFonts w:eastAsia="Verdana"/>
          <w:color w:val="000000"/>
        </w:rPr>
        <w:t xml:space="preserve"> </w:t>
      </w:r>
      <w:r w:rsidR="00716CBD">
        <w:rPr>
          <w:rFonts w:eastAsia="Verdana"/>
          <w:color w:val="000000"/>
        </w:rPr>
        <w:t>–</w:t>
      </w:r>
      <w:r w:rsidR="003F5303" w:rsidRPr="00FB7F08">
        <w:rPr>
          <w:rFonts w:eastAsia="Verdana"/>
          <w:color w:val="000000"/>
        </w:rPr>
        <w:t xml:space="preserve"> załącznik nr 9 do SWZ</w:t>
      </w:r>
      <w:r w:rsidRPr="00FB7F08">
        <w:rPr>
          <w:rFonts w:eastAsia="Verdana"/>
          <w:color w:val="000000"/>
        </w:rPr>
        <w:t xml:space="preserve"> (dotyczy konsorcjum i spółek cywilnych</w:t>
      </w:r>
      <w:r>
        <w:rPr>
          <w:rFonts w:eastAsia="Verdana"/>
          <w:color w:val="000000"/>
          <w:sz w:val="26"/>
          <w:szCs w:val="26"/>
        </w:rPr>
        <w:t>)</w:t>
      </w:r>
      <w:r w:rsidR="00857760">
        <w:rPr>
          <w:rFonts w:eastAsia="Verdana"/>
          <w:color w:val="000000"/>
          <w:sz w:val="26"/>
          <w:szCs w:val="26"/>
        </w:rPr>
        <w:t>.</w:t>
      </w:r>
    </w:p>
    <w:p w14:paraId="54BA5EDD" w14:textId="77777777" w:rsidR="00974EE8" w:rsidRPr="00BA6E1A" w:rsidRDefault="00974EE8" w:rsidP="00167512">
      <w:pPr>
        <w:pStyle w:val="Teksttreci40"/>
        <w:numPr>
          <w:ilvl w:val="0"/>
          <w:numId w:val="17"/>
        </w:numPr>
        <w:pBdr>
          <w:bottom w:val="double" w:sz="4" w:space="1" w:color="auto"/>
        </w:pBdr>
        <w:shd w:val="clear" w:color="auto" w:fill="DAEEF3"/>
        <w:tabs>
          <w:tab w:val="left" w:pos="426"/>
        </w:tabs>
        <w:spacing w:before="360" w:after="40" w:line="360" w:lineRule="auto"/>
        <w:ind w:left="426" w:right="23" w:hanging="426"/>
        <w:rPr>
          <w:rFonts w:ascii="Times New Roman" w:hAnsi="Times New Roman" w:cs="Times New Roman"/>
          <w:b/>
          <w:bCs/>
          <w:color w:val="000000"/>
          <w:sz w:val="26"/>
          <w:szCs w:val="26"/>
        </w:rPr>
      </w:pPr>
      <w:r w:rsidRPr="00BA6E1A">
        <w:rPr>
          <w:rFonts w:ascii="Times New Roman" w:hAnsi="Times New Roman" w:cs="Times New Roman"/>
          <w:b/>
          <w:bCs/>
          <w:color w:val="000000"/>
          <w:sz w:val="26"/>
          <w:szCs w:val="26"/>
        </w:rPr>
        <w:t xml:space="preserve">SPOSÓB KOMUNIKACJI ORAZ </w:t>
      </w:r>
      <w:bookmarkEnd w:id="2"/>
      <w:r w:rsidR="00D16134" w:rsidRPr="00BA6E1A">
        <w:rPr>
          <w:rFonts w:ascii="Times New Roman" w:hAnsi="Times New Roman" w:cs="Times New Roman"/>
          <w:b/>
          <w:bCs/>
          <w:color w:val="000000"/>
          <w:sz w:val="26"/>
          <w:szCs w:val="26"/>
        </w:rPr>
        <w:t>WYJAŚNIENIA TREŚCI SWZ</w:t>
      </w:r>
    </w:p>
    <w:p w14:paraId="0CD61C2E" w14:textId="77777777" w:rsidR="00D12351" w:rsidRPr="00AA25D4" w:rsidRDefault="003F7649" w:rsidP="00D12351">
      <w:pPr>
        <w:pStyle w:val="Style5"/>
        <w:widowControl/>
        <w:jc w:val="both"/>
        <w:rPr>
          <w:rStyle w:val="FontStyle18"/>
          <w:rFonts w:ascii="Times New Roman" w:hAnsi="Times New Roman" w:cs="Times New Roman"/>
          <w:sz w:val="24"/>
          <w:szCs w:val="24"/>
        </w:rPr>
      </w:pPr>
      <w:r w:rsidRPr="00BA6E1A">
        <w:rPr>
          <w:bCs/>
          <w:color w:val="000000"/>
          <w:sz w:val="26"/>
          <w:szCs w:val="26"/>
        </w:rPr>
        <w:tab/>
      </w:r>
    </w:p>
    <w:p w14:paraId="10191938" w14:textId="77777777" w:rsidR="00857760" w:rsidRPr="00857760" w:rsidRDefault="00D12351">
      <w:pPr>
        <w:pStyle w:val="Style6"/>
        <w:widowControl/>
        <w:numPr>
          <w:ilvl w:val="0"/>
          <w:numId w:val="59"/>
        </w:numPr>
        <w:spacing w:line="360" w:lineRule="auto"/>
        <w:ind w:left="284" w:hanging="284"/>
        <w:rPr>
          <w:rStyle w:val="FontStyle19"/>
          <w:rFonts w:ascii="Times New Roman" w:hAnsi="Times New Roman" w:cs="Times New Roman"/>
          <w:color w:val="000000" w:themeColor="text1"/>
          <w:sz w:val="24"/>
          <w:szCs w:val="24"/>
        </w:rPr>
      </w:pPr>
      <w:r w:rsidRPr="00857760">
        <w:rPr>
          <w:rStyle w:val="FontStyle19"/>
          <w:rFonts w:ascii="Times New Roman" w:hAnsi="Times New Roman" w:cs="Times New Roman"/>
          <w:sz w:val="24"/>
          <w:szCs w:val="24"/>
        </w:rPr>
        <w:t xml:space="preserve">W postępowaniu o udzielenie zamówienia publicznego komunikacja między </w:t>
      </w:r>
      <w:r w:rsidRPr="00857760">
        <w:rPr>
          <w:rStyle w:val="FontStyle19"/>
          <w:rFonts w:ascii="Times New Roman" w:hAnsi="Times New Roman" w:cs="Times New Roman"/>
          <w:color w:val="000000" w:themeColor="text1"/>
          <w:sz w:val="24"/>
          <w:szCs w:val="24"/>
        </w:rPr>
        <w:t>Zamawiającym a wykonawcami odbywa się przy użyciu Platformy e-Zamówienia, która jest dostępna pod adresem</w:t>
      </w:r>
      <w:hyperlink r:id="rId11" w:history="1">
        <w:r w:rsidRPr="00857760">
          <w:rPr>
            <w:rStyle w:val="Hipercze"/>
            <w:rFonts w:ascii="Times New Roman" w:hAnsi="Times New Roman" w:cs="Times New Roman"/>
            <w:color w:val="000000" w:themeColor="text1"/>
          </w:rPr>
          <w:t xml:space="preserve"> https://ezamowienia.gov.pl.</w:t>
        </w:r>
      </w:hyperlink>
    </w:p>
    <w:p w14:paraId="00740165" w14:textId="77777777" w:rsidR="00857760" w:rsidRPr="00857760" w:rsidRDefault="00D12351">
      <w:pPr>
        <w:pStyle w:val="Style6"/>
        <w:widowControl/>
        <w:numPr>
          <w:ilvl w:val="0"/>
          <w:numId w:val="59"/>
        </w:numPr>
        <w:spacing w:line="360" w:lineRule="auto"/>
        <w:ind w:left="284" w:hanging="284"/>
        <w:rPr>
          <w:rStyle w:val="FontStyle19"/>
          <w:rFonts w:ascii="Times New Roman" w:hAnsi="Times New Roman" w:cs="Times New Roman"/>
          <w:color w:val="000000" w:themeColor="text1"/>
          <w:sz w:val="24"/>
          <w:szCs w:val="24"/>
        </w:rPr>
      </w:pPr>
      <w:r w:rsidRPr="00857760">
        <w:rPr>
          <w:rStyle w:val="FontStyle19"/>
          <w:rFonts w:ascii="Times New Roman" w:hAnsi="Times New Roman" w:cs="Times New Roman"/>
          <w:color w:val="000000" w:themeColor="text1"/>
          <w:sz w:val="24"/>
          <w:szCs w:val="24"/>
        </w:rPr>
        <w:t>Korzystanie z Platformy e-Zamówienia jest bezpłatne.</w:t>
      </w:r>
    </w:p>
    <w:p w14:paraId="098E1ED9" w14:textId="66804AE6" w:rsidR="00857760" w:rsidRPr="00857760" w:rsidRDefault="00D12351">
      <w:pPr>
        <w:pStyle w:val="Style6"/>
        <w:widowControl/>
        <w:numPr>
          <w:ilvl w:val="0"/>
          <w:numId w:val="59"/>
        </w:numPr>
        <w:spacing w:line="360" w:lineRule="auto"/>
        <w:ind w:left="284" w:hanging="284"/>
        <w:rPr>
          <w:rFonts w:ascii="Times New Roman" w:hAnsi="Times New Roman" w:cs="Times New Roman"/>
          <w:color w:val="000000" w:themeColor="text1"/>
        </w:rPr>
      </w:pPr>
      <w:r w:rsidRPr="00857760">
        <w:rPr>
          <w:rStyle w:val="FontStyle19"/>
          <w:rFonts w:ascii="Times New Roman" w:hAnsi="Times New Roman" w:cs="Times New Roman"/>
          <w:color w:val="000000" w:themeColor="text1"/>
          <w:sz w:val="24"/>
          <w:szCs w:val="24"/>
        </w:rPr>
        <w:t>Zamawiający wyznacza następujące osoby do kontaktu z wykonawcami</w:t>
      </w:r>
      <w:r w:rsidR="00104021" w:rsidRPr="00857760">
        <w:rPr>
          <w:rStyle w:val="FontStyle19"/>
          <w:rFonts w:ascii="Times New Roman" w:hAnsi="Times New Roman" w:cs="Times New Roman"/>
          <w:color w:val="000000" w:themeColor="text1"/>
          <w:sz w:val="24"/>
          <w:szCs w:val="24"/>
        </w:rPr>
        <w:t xml:space="preserve"> jest pani </w:t>
      </w:r>
      <w:r w:rsidR="0067556F" w:rsidRPr="00857760">
        <w:rPr>
          <w:rFonts w:ascii="Times New Roman" w:hAnsi="Times New Roman" w:cs="Times New Roman"/>
        </w:rPr>
        <w:t xml:space="preserve">Ewelina </w:t>
      </w:r>
      <w:proofErr w:type="spellStart"/>
      <w:r w:rsidR="0067556F" w:rsidRPr="00857760">
        <w:rPr>
          <w:rFonts w:ascii="Times New Roman" w:hAnsi="Times New Roman" w:cs="Times New Roman"/>
        </w:rPr>
        <w:t>Maciuszonek</w:t>
      </w:r>
      <w:proofErr w:type="spellEnd"/>
      <w:r w:rsidR="0067556F" w:rsidRPr="00857760">
        <w:rPr>
          <w:rFonts w:ascii="Times New Roman" w:hAnsi="Times New Roman" w:cs="Times New Roman"/>
        </w:rPr>
        <w:t xml:space="preserve">, tel. 75 75 14 133, e-mail: </w:t>
      </w:r>
      <w:hyperlink r:id="rId12" w:history="1">
        <w:r w:rsidR="00857760" w:rsidRPr="00857760">
          <w:rPr>
            <w:rStyle w:val="Hipercze"/>
            <w:rFonts w:ascii="Times New Roman" w:hAnsi="Times New Roman" w:cs="Times New Roman"/>
          </w:rPr>
          <w:t>fundusze@starakamienica.pl</w:t>
        </w:r>
      </w:hyperlink>
    </w:p>
    <w:p w14:paraId="38079D9A" w14:textId="77777777" w:rsidR="00857760" w:rsidRPr="00857760" w:rsidRDefault="00AB68BE">
      <w:pPr>
        <w:pStyle w:val="Style6"/>
        <w:widowControl/>
        <w:numPr>
          <w:ilvl w:val="0"/>
          <w:numId w:val="59"/>
        </w:numPr>
        <w:spacing w:line="360" w:lineRule="auto"/>
        <w:ind w:left="284" w:hanging="284"/>
        <w:rPr>
          <w:rStyle w:val="FontStyle19"/>
          <w:rFonts w:ascii="Times New Roman" w:hAnsi="Times New Roman" w:cs="Times New Roman"/>
          <w:color w:val="000000" w:themeColor="text1"/>
          <w:sz w:val="24"/>
          <w:szCs w:val="24"/>
        </w:rPr>
      </w:pPr>
      <w:r w:rsidRPr="00857760">
        <w:rPr>
          <w:rStyle w:val="FontStyle19"/>
          <w:rFonts w:ascii="Times New Roman" w:hAnsi="Times New Roman" w:cs="Times New Roman"/>
          <w:color w:val="000000" w:themeColor="text1"/>
          <w:sz w:val="24"/>
          <w:szCs w:val="24"/>
        </w:rPr>
        <w:t xml:space="preserve">Komunikacja z wykonawcami odbywa się jedynie z wykorzystaniem platformy </w:t>
      </w:r>
      <w:hyperlink r:id="rId13" w:history="1">
        <w:r w:rsidRPr="00857760">
          <w:rPr>
            <w:rStyle w:val="Hipercze"/>
            <w:rFonts w:ascii="Times New Roman" w:hAnsi="Times New Roman" w:cs="Times New Roman"/>
            <w:color w:val="000000" w:themeColor="text1"/>
          </w:rPr>
          <w:t>https://ezamowienia.gov.pl</w:t>
        </w:r>
      </w:hyperlink>
    </w:p>
    <w:p w14:paraId="70E78131" w14:textId="77777777" w:rsidR="00857760" w:rsidRPr="00857760" w:rsidRDefault="00D12351">
      <w:pPr>
        <w:pStyle w:val="Style6"/>
        <w:widowControl/>
        <w:numPr>
          <w:ilvl w:val="0"/>
          <w:numId w:val="59"/>
        </w:numPr>
        <w:spacing w:line="360" w:lineRule="auto"/>
        <w:ind w:left="284" w:hanging="284"/>
        <w:rPr>
          <w:rStyle w:val="FontStyle19"/>
          <w:rFonts w:ascii="Times New Roman" w:hAnsi="Times New Roman" w:cs="Times New Roman"/>
          <w:color w:val="000000" w:themeColor="text1"/>
          <w:sz w:val="24"/>
          <w:szCs w:val="24"/>
        </w:rPr>
      </w:pPr>
      <w:r w:rsidRPr="00857760">
        <w:rPr>
          <w:rStyle w:val="FontStyle19"/>
          <w:rFonts w:ascii="Times New Roman" w:hAnsi="Times New Roman" w:cs="Times New Roman"/>
          <w:sz w:val="24"/>
          <w:szCs w:val="24"/>
        </w:rPr>
        <w:t xml:space="preserve">Wykonawca zamierzający wziąć udział w postępowaniu o udzielenie zamówienia publicznego musi posiadać konto podmiotu „Wykonawca" na Platformie e-Zamówienia. </w:t>
      </w:r>
      <w:r w:rsidRPr="00857760">
        <w:rPr>
          <w:rStyle w:val="FontStyle19"/>
          <w:rFonts w:ascii="Times New Roman" w:hAnsi="Times New Roman" w:cs="Times New Roman"/>
          <w:sz w:val="24"/>
          <w:szCs w:val="24"/>
        </w:rPr>
        <w:lastRenderedPageBreak/>
        <w:t xml:space="preserve">Szczegółowe informacje na temat zakładania kont podmiotów oraz zasady i warunki korzystania z Platformy e-Zamówienia określa </w:t>
      </w:r>
      <w:r w:rsidRPr="00857760">
        <w:rPr>
          <w:rStyle w:val="FontStyle17"/>
          <w:rFonts w:ascii="Times New Roman" w:hAnsi="Times New Roman" w:cs="Times New Roman"/>
          <w:sz w:val="24"/>
          <w:szCs w:val="24"/>
        </w:rPr>
        <w:t xml:space="preserve">Regulamin Platformy e-Zamówienia, </w:t>
      </w:r>
      <w:r w:rsidRPr="00857760">
        <w:rPr>
          <w:rStyle w:val="FontStyle19"/>
          <w:rFonts w:ascii="Times New Roman" w:hAnsi="Times New Roman" w:cs="Times New Roman"/>
          <w:sz w:val="24"/>
          <w:szCs w:val="24"/>
        </w:rPr>
        <w:t xml:space="preserve">dostępny na stronie internetowej </w:t>
      </w:r>
      <w:hyperlink r:id="rId14" w:history="1">
        <w:r w:rsidRPr="00857760">
          <w:rPr>
            <w:rStyle w:val="Hipercze"/>
            <w:rFonts w:ascii="Times New Roman" w:hAnsi="Times New Roman" w:cs="Times New Roman"/>
          </w:rPr>
          <w:t>https://ezamowienia.gov.pl</w:t>
        </w:r>
      </w:hyperlink>
      <w:r w:rsidRPr="00857760">
        <w:rPr>
          <w:rStyle w:val="FontStyle19"/>
          <w:rFonts w:ascii="Times New Roman" w:hAnsi="Times New Roman" w:cs="Times New Roman"/>
          <w:color w:val="0563C1"/>
          <w:sz w:val="24"/>
          <w:szCs w:val="24"/>
        </w:rPr>
        <w:t xml:space="preserve"> </w:t>
      </w:r>
      <w:r w:rsidRPr="00857760">
        <w:rPr>
          <w:rStyle w:val="FontStyle19"/>
          <w:rFonts w:ascii="Times New Roman" w:hAnsi="Times New Roman" w:cs="Times New Roman"/>
          <w:sz w:val="24"/>
          <w:szCs w:val="24"/>
        </w:rPr>
        <w:t>oraz informacje zamieszczone w zakładce „Centrum Pomocy".</w:t>
      </w:r>
    </w:p>
    <w:p w14:paraId="7C66CE0B" w14:textId="77777777" w:rsidR="00857760" w:rsidRPr="00857760" w:rsidRDefault="00D12351">
      <w:pPr>
        <w:pStyle w:val="Style6"/>
        <w:widowControl/>
        <w:numPr>
          <w:ilvl w:val="0"/>
          <w:numId w:val="59"/>
        </w:numPr>
        <w:spacing w:line="360" w:lineRule="auto"/>
        <w:ind w:left="284" w:hanging="284"/>
        <w:rPr>
          <w:rStyle w:val="FontStyle19"/>
          <w:rFonts w:ascii="Times New Roman" w:hAnsi="Times New Roman" w:cs="Times New Roman"/>
          <w:color w:val="000000" w:themeColor="text1"/>
          <w:sz w:val="24"/>
          <w:szCs w:val="24"/>
        </w:rPr>
      </w:pPr>
      <w:r w:rsidRPr="00857760">
        <w:rPr>
          <w:rStyle w:val="FontStyle19"/>
          <w:rFonts w:ascii="Times New Roman" w:hAnsi="Times New Roman" w:cs="Times New Roman"/>
          <w:sz w:val="24"/>
          <w:szCs w:val="24"/>
        </w:rPr>
        <w:t>Przeglądanie i pobieranie publicznej treści dokumentacji postępowania nie wymaga posiadania konta na Platformie e-Zamówienia ani logowania.</w:t>
      </w:r>
    </w:p>
    <w:p w14:paraId="22786E54" w14:textId="77777777" w:rsidR="00857760" w:rsidRPr="00857760" w:rsidRDefault="00D12351">
      <w:pPr>
        <w:pStyle w:val="Style6"/>
        <w:widowControl/>
        <w:numPr>
          <w:ilvl w:val="0"/>
          <w:numId w:val="59"/>
        </w:numPr>
        <w:spacing w:line="360" w:lineRule="auto"/>
        <w:ind w:left="284" w:hanging="284"/>
        <w:rPr>
          <w:rStyle w:val="FontStyle19"/>
          <w:rFonts w:ascii="Times New Roman" w:hAnsi="Times New Roman" w:cs="Times New Roman"/>
          <w:color w:val="000000" w:themeColor="text1"/>
          <w:sz w:val="24"/>
          <w:szCs w:val="24"/>
        </w:rPr>
      </w:pPr>
      <w:r w:rsidRPr="00857760">
        <w:rPr>
          <w:rStyle w:val="FontStyle19"/>
          <w:rFonts w:ascii="Times New Roman" w:hAnsi="Times New Roman" w:cs="Times New Roman"/>
          <w:sz w:val="24"/>
          <w:szCs w:val="24"/>
        </w:rPr>
        <w:t>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p>
    <w:p w14:paraId="354C210B" w14:textId="77777777" w:rsidR="00857760" w:rsidRPr="00857760" w:rsidRDefault="00D12351">
      <w:pPr>
        <w:pStyle w:val="Style6"/>
        <w:widowControl/>
        <w:numPr>
          <w:ilvl w:val="0"/>
          <w:numId w:val="59"/>
        </w:numPr>
        <w:spacing w:line="360" w:lineRule="auto"/>
        <w:ind w:left="284" w:hanging="284"/>
        <w:rPr>
          <w:rStyle w:val="FontStyle19"/>
          <w:rFonts w:ascii="Times New Roman" w:hAnsi="Times New Roman" w:cs="Times New Roman"/>
          <w:color w:val="000000" w:themeColor="text1"/>
          <w:sz w:val="24"/>
          <w:szCs w:val="24"/>
        </w:rPr>
      </w:pPr>
      <w:r w:rsidRPr="00857760">
        <w:rPr>
          <w:rStyle w:val="FontStyle19"/>
          <w:rFonts w:ascii="Times New Roman" w:hAnsi="Times New Roman" w:cs="Times New Roman"/>
          <w:sz w:val="24"/>
          <w:szCs w:val="24"/>
        </w:rPr>
        <w:t xml:space="preserve">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 W przypadku formatów, o których mowa w art. 66 ust. 1 ustawy </w:t>
      </w:r>
      <w:proofErr w:type="spellStart"/>
      <w:r w:rsidRPr="00857760">
        <w:rPr>
          <w:rStyle w:val="FontStyle19"/>
          <w:rFonts w:ascii="Times New Roman" w:hAnsi="Times New Roman" w:cs="Times New Roman"/>
          <w:sz w:val="24"/>
          <w:szCs w:val="24"/>
        </w:rPr>
        <w:t>Pzp</w:t>
      </w:r>
      <w:proofErr w:type="spellEnd"/>
      <w:r w:rsidRPr="00857760">
        <w:rPr>
          <w:rStyle w:val="FontStyle19"/>
          <w:rFonts w:ascii="Times New Roman" w:hAnsi="Times New Roman" w:cs="Times New Roman"/>
          <w:sz w:val="24"/>
          <w:szCs w:val="24"/>
        </w:rPr>
        <w:t>, ww. regulacje nie będą miały bezpośredniego zastosowania.</w:t>
      </w:r>
    </w:p>
    <w:p w14:paraId="2086CBCE" w14:textId="693870CC" w:rsidR="00D12351" w:rsidRPr="00857760" w:rsidRDefault="00D12351">
      <w:pPr>
        <w:pStyle w:val="Style6"/>
        <w:widowControl/>
        <w:numPr>
          <w:ilvl w:val="0"/>
          <w:numId w:val="59"/>
        </w:numPr>
        <w:spacing w:line="360" w:lineRule="auto"/>
        <w:ind w:left="284" w:hanging="284"/>
        <w:rPr>
          <w:rStyle w:val="FontStyle19"/>
          <w:rFonts w:ascii="Times New Roman" w:hAnsi="Times New Roman" w:cs="Times New Roman"/>
          <w:color w:val="000000" w:themeColor="text1"/>
          <w:sz w:val="24"/>
          <w:szCs w:val="24"/>
        </w:rPr>
      </w:pPr>
      <w:r w:rsidRPr="00857760">
        <w:rPr>
          <w:rStyle w:val="FontStyle19"/>
          <w:rFonts w:ascii="Times New Roman" w:hAnsi="Times New Roman" w:cs="Times New Roman"/>
          <w:sz w:val="24"/>
          <w:szCs w:val="24"/>
        </w:rPr>
        <w:t>Informacje, oświadczenia lub dokumenty, inne niż wymienione w § 2 ust. 1 rozporządzenia Prezesa Rady Ministrów w sprawie wymagań dla dokumentów elektronicznych, przekazywane w postępowaniu sporządza się w postaci elektronicznej:</w:t>
      </w:r>
    </w:p>
    <w:p w14:paraId="6E4559A0" w14:textId="277D5E30" w:rsidR="00D12351" w:rsidRPr="00FB7F08" w:rsidRDefault="00D12351">
      <w:pPr>
        <w:pStyle w:val="Style6"/>
        <w:widowControl/>
        <w:numPr>
          <w:ilvl w:val="1"/>
          <w:numId w:val="60"/>
        </w:numPr>
        <w:spacing w:line="360" w:lineRule="auto"/>
        <w:ind w:left="567" w:hanging="283"/>
        <w:rPr>
          <w:rStyle w:val="FontStyle19"/>
          <w:rFonts w:ascii="Times New Roman" w:hAnsi="Times New Roman" w:cs="Times New Roman"/>
          <w:sz w:val="24"/>
          <w:szCs w:val="24"/>
        </w:rPr>
      </w:pPr>
      <w:r w:rsidRPr="00FB7F08">
        <w:rPr>
          <w:rStyle w:val="FontStyle19"/>
          <w:rFonts w:ascii="Times New Roman" w:hAnsi="Times New Roman" w:cs="Times New Roman"/>
          <w:sz w:val="24"/>
          <w:szCs w:val="24"/>
        </w:rPr>
        <w:t xml:space="preserve">w formatach danych określonych w przepisach rozporządzenia Rady Ministrów </w:t>
      </w:r>
      <w:r w:rsidR="00857760">
        <w:rPr>
          <w:rStyle w:val="FontStyle19"/>
          <w:rFonts w:ascii="Times New Roman" w:hAnsi="Times New Roman" w:cs="Times New Roman"/>
          <w:sz w:val="24"/>
          <w:szCs w:val="24"/>
        </w:rPr>
        <w:br/>
      </w:r>
      <w:r w:rsidRPr="00FB7F08">
        <w:rPr>
          <w:rStyle w:val="FontStyle19"/>
          <w:rFonts w:ascii="Times New Roman" w:hAnsi="Times New Roman" w:cs="Times New Roman"/>
          <w:sz w:val="24"/>
          <w:szCs w:val="24"/>
        </w:rPr>
        <w:t>w sprawie Krajowych Ram Interoperacyjności (i przekazuje się jako załącznik), lub</w:t>
      </w:r>
    </w:p>
    <w:p w14:paraId="758C4D60" w14:textId="3394DD33" w:rsidR="00D12351" w:rsidRPr="00FB7F08" w:rsidRDefault="00D12351">
      <w:pPr>
        <w:pStyle w:val="Style6"/>
        <w:widowControl/>
        <w:numPr>
          <w:ilvl w:val="1"/>
          <w:numId w:val="60"/>
        </w:numPr>
        <w:spacing w:line="360" w:lineRule="auto"/>
        <w:ind w:left="567" w:hanging="283"/>
        <w:rPr>
          <w:rStyle w:val="FontStyle19"/>
          <w:rFonts w:ascii="Times New Roman" w:hAnsi="Times New Roman" w:cs="Times New Roman"/>
          <w:sz w:val="24"/>
          <w:szCs w:val="24"/>
        </w:rPr>
      </w:pPr>
      <w:r w:rsidRPr="00FB7F08">
        <w:rPr>
          <w:rStyle w:val="FontStyle19"/>
          <w:rFonts w:ascii="Times New Roman" w:hAnsi="Times New Roman" w:cs="Times New Roman"/>
          <w:sz w:val="24"/>
          <w:szCs w:val="24"/>
        </w:rPr>
        <w:t>jako tekst wpisany bezpośrednio do wiadomości przekazywanej przy użyciu środków komunikacji elektronicznej (np. w treści wiadomości e-mail lub w treści „Formularza do komunikacji").</w:t>
      </w:r>
    </w:p>
    <w:p w14:paraId="63042E59" w14:textId="77777777" w:rsidR="00857760" w:rsidRDefault="00D12351">
      <w:pPr>
        <w:pStyle w:val="Style6"/>
        <w:widowControl/>
        <w:numPr>
          <w:ilvl w:val="0"/>
          <w:numId w:val="59"/>
        </w:numPr>
        <w:spacing w:line="360" w:lineRule="auto"/>
        <w:ind w:left="426" w:hanging="426"/>
        <w:rPr>
          <w:rStyle w:val="FontStyle19"/>
          <w:rFonts w:ascii="Times New Roman" w:hAnsi="Times New Roman" w:cs="Times New Roman"/>
          <w:sz w:val="24"/>
          <w:szCs w:val="24"/>
        </w:rPr>
      </w:pPr>
      <w:r w:rsidRPr="00FB7F08">
        <w:rPr>
          <w:rStyle w:val="FontStyle19"/>
          <w:rFonts w:ascii="Times New Roman" w:hAnsi="Times New Roman" w:cs="Times New Roman"/>
          <w:sz w:val="24"/>
          <w:szCs w:val="24"/>
        </w:rPr>
        <w:t xml:space="preserve">Jeżeli dokumenty elektroniczne, przekazywane przy użyciu środków komunikacji elektronicznej, zawierają informacje stanowiące tajemnicę przedsiębiorstwa w rozumieniu przepisów ustawy z dnia 16 kwietnia 1993 r. o zwalczaniu nieuczciwej konkurencji </w:t>
      </w:r>
      <w:r w:rsidR="00857760">
        <w:rPr>
          <w:rStyle w:val="FontStyle19"/>
          <w:rFonts w:ascii="Times New Roman" w:hAnsi="Times New Roman" w:cs="Times New Roman"/>
          <w:sz w:val="24"/>
          <w:szCs w:val="24"/>
        </w:rPr>
        <w:br/>
      </w:r>
      <w:r w:rsidRPr="00FB7F08">
        <w:rPr>
          <w:rStyle w:val="FontStyle19"/>
          <w:rFonts w:ascii="Times New Roman" w:hAnsi="Times New Roman" w:cs="Times New Roman"/>
          <w:sz w:val="24"/>
          <w:szCs w:val="24"/>
        </w:rPr>
        <w:t>(Dz. U. z 202</w:t>
      </w:r>
      <w:r w:rsidR="00482F9C" w:rsidRPr="00FB7F08">
        <w:rPr>
          <w:rStyle w:val="FontStyle19"/>
          <w:rFonts w:ascii="Times New Roman" w:hAnsi="Times New Roman" w:cs="Times New Roman"/>
          <w:sz w:val="24"/>
          <w:szCs w:val="24"/>
        </w:rPr>
        <w:t>2.1233)</w:t>
      </w:r>
      <w:r w:rsidRPr="00FB7F08">
        <w:rPr>
          <w:rStyle w:val="FontStyle19"/>
          <w:rFonts w:ascii="Times New Roman" w:hAnsi="Times New Roman" w:cs="Times New Roman"/>
          <w:sz w:val="24"/>
          <w:szCs w:val="24"/>
        </w:rPr>
        <w:t xml:space="preserve"> wykonawca, w celu utrzymania w poufności tych informacji, przekazuje je w wydzielonym i odpowiednio oznaczonym pliku, wraz z jednoczesnym zaznaczeniem w nazwie pliku „Dokument stanowiący tajemnicę przedsiębiorstwa".</w:t>
      </w:r>
    </w:p>
    <w:p w14:paraId="06CF3E03" w14:textId="77777777" w:rsidR="00857760" w:rsidRDefault="00D12351">
      <w:pPr>
        <w:pStyle w:val="Style6"/>
        <w:widowControl/>
        <w:numPr>
          <w:ilvl w:val="0"/>
          <w:numId w:val="59"/>
        </w:numPr>
        <w:spacing w:line="360" w:lineRule="auto"/>
        <w:ind w:left="426" w:hanging="426"/>
        <w:rPr>
          <w:rStyle w:val="FontStyle19"/>
          <w:rFonts w:ascii="Times New Roman" w:hAnsi="Times New Roman" w:cs="Times New Roman"/>
          <w:sz w:val="24"/>
          <w:szCs w:val="24"/>
        </w:rPr>
      </w:pPr>
      <w:r w:rsidRPr="00857760">
        <w:rPr>
          <w:rStyle w:val="FontStyle19"/>
          <w:rFonts w:ascii="Times New Roman" w:hAnsi="Times New Roman" w:cs="Times New Roman"/>
          <w:sz w:val="24"/>
          <w:szCs w:val="24"/>
        </w:rPr>
        <w:lastRenderedPageBreak/>
        <w:t xml:space="preserve">Komunikacja w postępowaniu, z </w:t>
      </w:r>
      <w:r w:rsidRPr="00857760">
        <w:rPr>
          <w:rStyle w:val="FontStyle19"/>
          <w:rFonts w:ascii="Times New Roman" w:hAnsi="Times New Roman" w:cs="Times New Roman"/>
          <w:sz w:val="24"/>
          <w:szCs w:val="24"/>
          <w:u w:val="single"/>
        </w:rPr>
        <w:t xml:space="preserve">wyłączeniem składania ofert </w:t>
      </w:r>
      <w:r w:rsidRPr="00857760">
        <w:rPr>
          <w:rStyle w:val="FontStyle19"/>
          <w:rFonts w:ascii="Times New Roman" w:hAnsi="Times New Roman" w:cs="Times New Roman"/>
          <w:sz w:val="24"/>
          <w:szCs w:val="24"/>
        </w:rPr>
        <w:t>odbywa się drogą elektroniczną za pośrednictwem formularzy do komunikacji dostępnych w zakładce „Formularze" („Formularze do komunikacji"). Za pośrednictwem „Formularzy do komunikacji" odbywa się w szczególności przekazywanie wezwań i zawiadomień, zadawanie pytań o udzielanie odpowiedzi. Formularze do komunikacji umożliwiają również dołączenie załącznika do przesyłanej wiadomości (przycisk „dodaj załącznik").</w:t>
      </w:r>
    </w:p>
    <w:p w14:paraId="3FBA24AB" w14:textId="631D9261" w:rsidR="00857760" w:rsidRDefault="00D12351" w:rsidP="00857760">
      <w:pPr>
        <w:pStyle w:val="Style6"/>
        <w:widowControl/>
        <w:spacing w:line="360" w:lineRule="auto"/>
        <w:ind w:left="426" w:firstLine="0"/>
        <w:rPr>
          <w:rStyle w:val="FontStyle19"/>
          <w:rFonts w:ascii="Times New Roman" w:hAnsi="Times New Roman" w:cs="Times New Roman"/>
          <w:sz w:val="24"/>
          <w:szCs w:val="24"/>
        </w:rPr>
      </w:pPr>
      <w:r w:rsidRPr="00857760">
        <w:rPr>
          <w:rStyle w:val="FontStyle19"/>
          <w:rFonts w:ascii="Times New Roman" w:hAnsi="Times New Roman" w:cs="Times New Roman"/>
          <w:sz w:val="24"/>
          <w:szCs w:val="24"/>
        </w:rPr>
        <w:t xml:space="preserve">W przypadku załączników, które są zgodnie z ustawą </w:t>
      </w:r>
      <w:proofErr w:type="spellStart"/>
      <w:r w:rsidRPr="00857760">
        <w:rPr>
          <w:rStyle w:val="FontStyle19"/>
          <w:rFonts w:ascii="Times New Roman" w:hAnsi="Times New Roman" w:cs="Times New Roman"/>
          <w:sz w:val="24"/>
          <w:szCs w:val="24"/>
        </w:rPr>
        <w:t>Pzp</w:t>
      </w:r>
      <w:proofErr w:type="spellEnd"/>
      <w:r w:rsidRPr="00857760">
        <w:rPr>
          <w:rStyle w:val="FontStyle19"/>
          <w:rFonts w:ascii="Times New Roman" w:hAnsi="Times New Roman" w:cs="Times New Roman"/>
          <w:sz w:val="24"/>
          <w:szCs w:val="24"/>
        </w:rPr>
        <w:t xml:space="preserve">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w:t>
      </w:r>
      <w:r w:rsidRPr="00857760">
        <w:rPr>
          <w:rStyle w:val="FontStyle19"/>
          <w:rFonts w:ascii="Times New Roman" w:hAnsi="Times New Roman" w:cs="Times New Roman"/>
          <w:sz w:val="24"/>
          <w:szCs w:val="24"/>
          <w:u w:val="single"/>
        </w:rPr>
        <w:t>podpisem zewnętrznym</w:t>
      </w:r>
      <w:r w:rsidRPr="00857760">
        <w:rPr>
          <w:rStyle w:val="FontStyle19"/>
          <w:rFonts w:ascii="Times New Roman" w:hAnsi="Times New Roman" w:cs="Times New Roman"/>
          <w:sz w:val="24"/>
          <w:szCs w:val="24"/>
        </w:rPr>
        <w:t xml:space="preserve"> lub </w:t>
      </w:r>
      <w:r w:rsidRPr="00857760">
        <w:rPr>
          <w:rStyle w:val="FontStyle19"/>
          <w:rFonts w:ascii="Times New Roman" w:hAnsi="Times New Roman" w:cs="Times New Roman"/>
          <w:sz w:val="24"/>
          <w:szCs w:val="24"/>
          <w:u w:val="single"/>
        </w:rPr>
        <w:t>wewnętrznym.</w:t>
      </w:r>
      <w:r w:rsidRPr="00857760">
        <w:rPr>
          <w:rStyle w:val="FontStyle19"/>
          <w:rFonts w:ascii="Times New Roman" w:hAnsi="Times New Roman" w:cs="Times New Roman"/>
          <w:sz w:val="24"/>
          <w:szCs w:val="24"/>
        </w:rPr>
        <w:t xml:space="preserve"> W zależności od rodzaju podpisu i jego typu (zewnętrzny, wewnętrzny) dodaje się do przesyłanej wiadomości uprzednio podpisane dokumenty wraz </w:t>
      </w:r>
      <w:r w:rsidR="00857760">
        <w:rPr>
          <w:rStyle w:val="FontStyle19"/>
          <w:rFonts w:ascii="Times New Roman" w:hAnsi="Times New Roman" w:cs="Times New Roman"/>
          <w:sz w:val="24"/>
          <w:szCs w:val="24"/>
        </w:rPr>
        <w:br/>
      </w:r>
      <w:r w:rsidRPr="00857760">
        <w:rPr>
          <w:rStyle w:val="FontStyle19"/>
          <w:rFonts w:ascii="Times New Roman" w:hAnsi="Times New Roman" w:cs="Times New Roman"/>
          <w:sz w:val="24"/>
          <w:szCs w:val="24"/>
        </w:rPr>
        <w:t>z wygenerowanym plikiem podpisu (typ zewnętrzny) lub dokument z wszytym podpisem (typ wewnętrzny).</w:t>
      </w:r>
    </w:p>
    <w:p w14:paraId="6FE51380" w14:textId="77777777" w:rsidR="00857760" w:rsidRPr="00857760" w:rsidRDefault="00D12351">
      <w:pPr>
        <w:pStyle w:val="Style6"/>
        <w:widowControl/>
        <w:numPr>
          <w:ilvl w:val="0"/>
          <w:numId w:val="59"/>
        </w:numPr>
        <w:spacing w:line="360" w:lineRule="auto"/>
        <w:ind w:left="426" w:hanging="426"/>
        <w:rPr>
          <w:rStyle w:val="FontStyle14"/>
          <w:rFonts w:ascii="Times New Roman" w:hAnsi="Times New Roman" w:cs="Times New Roman"/>
          <w:i w:val="0"/>
          <w:iCs w:val="0"/>
          <w:sz w:val="24"/>
          <w:szCs w:val="24"/>
        </w:rPr>
      </w:pPr>
      <w:r w:rsidRPr="00857760">
        <w:rPr>
          <w:rStyle w:val="FontStyle19"/>
          <w:rFonts w:ascii="Times New Roman" w:hAnsi="Times New Roman" w:cs="Times New Roman"/>
          <w:sz w:val="24"/>
          <w:szCs w:val="24"/>
        </w:rPr>
        <w:t xml:space="preserve">Możliwość korzystania w postępowaniu z „Formularzy do komunikacji" w pełnym zakresie wymaga posiadania konta „Wykonawcy" na Platformie e-Zamówienia </w:t>
      </w:r>
      <w:r w:rsidRPr="00857760">
        <w:rPr>
          <w:rStyle w:val="FontStyle14"/>
          <w:rFonts w:ascii="Times New Roman" w:hAnsi="Times New Roman" w:cs="Times New Roman"/>
          <w:sz w:val="24"/>
          <w:szCs w:val="24"/>
        </w:rPr>
        <w:t xml:space="preserve">oraz </w:t>
      </w:r>
      <w:r w:rsidRPr="00857760">
        <w:rPr>
          <w:rStyle w:val="FontStyle15"/>
          <w:rFonts w:ascii="Times New Roman" w:hAnsi="Times New Roman" w:cs="Times New Roman"/>
          <w:sz w:val="24"/>
          <w:szCs w:val="24"/>
        </w:rPr>
        <w:t xml:space="preserve">zalogowania się na Platformie e-Zamówienia. Do korzystania z „Formularzy do </w:t>
      </w:r>
      <w:r w:rsidRPr="00857760">
        <w:rPr>
          <w:rStyle w:val="FontStyle14"/>
          <w:rFonts w:ascii="Times New Roman" w:hAnsi="Times New Roman" w:cs="Times New Roman"/>
          <w:sz w:val="24"/>
          <w:szCs w:val="24"/>
        </w:rPr>
        <w:t>komunikacji" służących do zadawania pytań dotyczących treści dokumentów zamówienia wystarczające jest posiadanie tzw. konta uproszczonego na Platformie e-Zamówienia.</w:t>
      </w:r>
    </w:p>
    <w:p w14:paraId="23672B32" w14:textId="77777777" w:rsidR="00857760" w:rsidRPr="00857760" w:rsidRDefault="00D12351">
      <w:pPr>
        <w:pStyle w:val="Style6"/>
        <w:widowControl/>
        <w:numPr>
          <w:ilvl w:val="0"/>
          <w:numId w:val="59"/>
        </w:numPr>
        <w:spacing w:line="360" w:lineRule="auto"/>
        <w:ind w:left="426" w:hanging="426"/>
        <w:rPr>
          <w:rStyle w:val="FontStyle14"/>
          <w:rFonts w:ascii="Times New Roman" w:hAnsi="Times New Roman" w:cs="Times New Roman"/>
          <w:i w:val="0"/>
          <w:iCs w:val="0"/>
          <w:sz w:val="24"/>
          <w:szCs w:val="24"/>
        </w:rPr>
      </w:pPr>
      <w:r w:rsidRPr="00857760">
        <w:rPr>
          <w:rStyle w:val="FontStyle14"/>
          <w:rFonts w:ascii="Times New Roman" w:hAnsi="Times New Roman" w:cs="Times New Roman"/>
          <w:i w:val="0"/>
          <w:iCs w:val="0"/>
          <w:sz w:val="24"/>
          <w:szCs w:val="24"/>
        </w:rPr>
        <w:t>Wszystkie wysłane i odebrane w postępowaniu przez wykonawcę wiadomości widoczne są po zalogowaniu w podglądzie postępowania w zakładce „Komunikacja".</w:t>
      </w:r>
    </w:p>
    <w:p w14:paraId="6971BCBA" w14:textId="77777777" w:rsidR="00857760" w:rsidRPr="00857760" w:rsidRDefault="00D12351">
      <w:pPr>
        <w:pStyle w:val="Style6"/>
        <w:widowControl/>
        <w:numPr>
          <w:ilvl w:val="0"/>
          <w:numId w:val="59"/>
        </w:numPr>
        <w:spacing w:line="360" w:lineRule="auto"/>
        <w:ind w:left="426" w:hanging="426"/>
        <w:rPr>
          <w:rStyle w:val="FontStyle15"/>
          <w:rFonts w:ascii="Times New Roman" w:hAnsi="Times New Roman" w:cs="Times New Roman"/>
          <w:sz w:val="24"/>
          <w:szCs w:val="24"/>
        </w:rPr>
      </w:pPr>
      <w:r w:rsidRPr="00857760">
        <w:rPr>
          <w:rStyle w:val="FontStyle15"/>
          <w:rFonts w:ascii="Times New Roman" w:hAnsi="Times New Roman" w:cs="Times New Roman"/>
          <w:sz w:val="24"/>
          <w:szCs w:val="24"/>
        </w:rPr>
        <w:t>Maksymalny rozmiar plików przesyłanych za pośrednictwem „Formularzy do komunikacji" wynosi 150 MB (wielkość ta dotyczy plików przesyłanych jako załączniki do jednego formularza).</w:t>
      </w:r>
    </w:p>
    <w:p w14:paraId="3AB99D16" w14:textId="416173E9" w:rsidR="00857760" w:rsidRPr="00857760" w:rsidRDefault="00D12351">
      <w:pPr>
        <w:pStyle w:val="Style6"/>
        <w:widowControl/>
        <w:numPr>
          <w:ilvl w:val="0"/>
          <w:numId w:val="59"/>
        </w:numPr>
        <w:spacing w:line="360" w:lineRule="auto"/>
        <w:ind w:left="426" w:hanging="426"/>
        <w:rPr>
          <w:rStyle w:val="FontStyle17"/>
          <w:rFonts w:ascii="Times New Roman" w:eastAsia="Times New Roman" w:hAnsi="Times New Roman" w:cs="Times New Roman"/>
          <w:color w:val="000000"/>
          <w:sz w:val="24"/>
          <w:szCs w:val="24"/>
        </w:rPr>
      </w:pPr>
      <w:r w:rsidRPr="00857760">
        <w:rPr>
          <w:rStyle w:val="FontStyle14"/>
          <w:rFonts w:ascii="Times New Roman" w:hAnsi="Times New Roman" w:cs="Times New Roman"/>
          <w:i w:val="0"/>
          <w:iCs w:val="0"/>
          <w:sz w:val="24"/>
          <w:szCs w:val="24"/>
        </w:rPr>
        <w:t xml:space="preserve">Minimalne wymagania techniczne dotyczące sprzętu używanego w celu korzystania </w:t>
      </w:r>
      <w:r w:rsidR="00E21103">
        <w:rPr>
          <w:rStyle w:val="FontStyle14"/>
          <w:rFonts w:ascii="Times New Roman" w:hAnsi="Times New Roman" w:cs="Times New Roman"/>
          <w:i w:val="0"/>
          <w:iCs w:val="0"/>
          <w:sz w:val="24"/>
          <w:szCs w:val="24"/>
        </w:rPr>
        <w:br/>
      </w:r>
      <w:r w:rsidRPr="00857760">
        <w:rPr>
          <w:rStyle w:val="FontStyle14"/>
          <w:rFonts w:ascii="Times New Roman" w:hAnsi="Times New Roman" w:cs="Times New Roman"/>
          <w:i w:val="0"/>
          <w:iCs w:val="0"/>
          <w:sz w:val="24"/>
          <w:szCs w:val="24"/>
        </w:rPr>
        <w:t>z usług Platformy e</w:t>
      </w:r>
      <w:r w:rsidRPr="00857760">
        <w:rPr>
          <w:rStyle w:val="FontStyle15"/>
          <w:rFonts w:ascii="Times New Roman" w:hAnsi="Times New Roman" w:cs="Times New Roman"/>
          <w:sz w:val="24"/>
          <w:szCs w:val="24"/>
        </w:rPr>
        <w:t>-Z</w:t>
      </w:r>
      <w:r w:rsidRPr="00857760">
        <w:rPr>
          <w:rStyle w:val="FontStyle14"/>
          <w:rFonts w:ascii="Times New Roman" w:hAnsi="Times New Roman" w:cs="Times New Roman"/>
          <w:i w:val="0"/>
          <w:iCs w:val="0"/>
          <w:sz w:val="24"/>
          <w:szCs w:val="24"/>
        </w:rPr>
        <w:t xml:space="preserve">amówienia oraz informacje dotyczące specyfikacji połączenia określa </w:t>
      </w:r>
      <w:r w:rsidRPr="00857760">
        <w:rPr>
          <w:rStyle w:val="FontStyle17"/>
          <w:rFonts w:ascii="Times New Roman" w:eastAsia="Times New Roman" w:hAnsi="Times New Roman" w:cs="Times New Roman"/>
          <w:sz w:val="24"/>
          <w:szCs w:val="24"/>
        </w:rPr>
        <w:t>Regulamin Platformy e-Zamówienia.</w:t>
      </w:r>
    </w:p>
    <w:p w14:paraId="24B6FE0A" w14:textId="77777777" w:rsidR="00857760" w:rsidRPr="00857760" w:rsidRDefault="00D12351">
      <w:pPr>
        <w:pStyle w:val="Style6"/>
        <w:widowControl/>
        <w:numPr>
          <w:ilvl w:val="0"/>
          <w:numId w:val="59"/>
        </w:numPr>
        <w:spacing w:line="360" w:lineRule="auto"/>
        <w:ind w:left="426" w:hanging="426"/>
        <w:rPr>
          <w:rStyle w:val="FontStyle14"/>
          <w:rFonts w:ascii="Times New Roman" w:hAnsi="Times New Roman" w:cs="Times New Roman"/>
          <w:i w:val="0"/>
          <w:iCs w:val="0"/>
          <w:sz w:val="24"/>
          <w:szCs w:val="24"/>
        </w:rPr>
      </w:pPr>
      <w:r w:rsidRPr="00857760">
        <w:rPr>
          <w:rStyle w:val="FontStyle14"/>
          <w:rFonts w:ascii="Times New Roman" w:hAnsi="Times New Roman" w:cs="Times New Roman"/>
          <w:i w:val="0"/>
          <w:iCs w:val="0"/>
          <w:sz w:val="24"/>
          <w:szCs w:val="24"/>
        </w:rPr>
        <w:t xml:space="preserve">W przypadku problemów </w:t>
      </w:r>
      <w:r w:rsidRPr="00857760">
        <w:rPr>
          <w:rStyle w:val="FontStyle15"/>
          <w:rFonts w:ascii="Times New Roman" w:hAnsi="Times New Roman" w:cs="Times New Roman"/>
          <w:sz w:val="24"/>
          <w:szCs w:val="24"/>
        </w:rPr>
        <w:t xml:space="preserve">technicznych </w:t>
      </w:r>
      <w:r w:rsidRPr="00857760">
        <w:rPr>
          <w:rStyle w:val="FontStyle14"/>
          <w:rFonts w:ascii="Times New Roman" w:hAnsi="Times New Roman" w:cs="Times New Roman"/>
          <w:i w:val="0"/>
          <w:iCs w:val="0"/>
          <w:sz w:val="24"/>
          <w:szCs w:val="24"/>
        </w:rPr>
        <w:t xml:space="preserve">i awarii związanych z funkcjonowaniem </w:t>
      </w:r>
      <w:r w:rsidRPr="00857760">
        <w:rPr>
          <w:rStyle w:val="FontStyle15"/>
          <w:rFonts w:ascii="Times New Roman" w:hAnsi="Times New Roman" w:cs="Times New Roman"/>
          <w:sz w:val="24"/>
          <w:szCs w:val="24"/>
        </w:rPr>
        <w:t>Platformy e</w:t>
      </w:r>
      <w:r w:rsidRPr="00857760">
        <w:rPr>
          <w:rStyle w:val="FontStyle14"/>
          <w:rFonts w:ascii="Times New Roman" w:hAnsi="Times New Roman" w:cs="Times New Roman"/>
          <w:i w:val="0"/>
          <w:iCs w:val="0"/>
          <w:sz w:val="24"/>
          <w:szCs w:val="24"/>
        </w:rPr>
        <w:t xml:space="preserve">-Zamówienia użytkownicy mogą skorzystać ze wsparcia technicznego dostępnego pod numerem telefonu </w:t>
      </w:r>
      <w:r w:rsidR="004F5A4D" w:rsidRPr="00857760">
        <w:rPr>
          <w:rStyle w:val="FontStyle15"/>
          <w:rFonts w:ascii="Times New Roman" w:hAnsi="Times New Roman" w:cs="Times New Roman"/>
          <w:sz w:val="24"/>
          <w:szCs w:val="24"/>
        </w:rPr>
        <w:t xml:space="preserve">(22) 458 77 99 </w:t>
      </w:r>
      <w:r w:rsidRPr="00857760">
        <w:rPr>
          <w:rStyle w:val="FontStyle14"/>
          <w:rFonts w:ascii="Times New Roman" w:hAnsi="Times New Roman" w:cs="Times New Roman"/>
          <w:i w:val="0"/>
          <w:iCs w:val="0"/>
          <w:sz w:val="24"/>
          <w:szCs w:val="24"/>
        </w:rPr>
        <w:t xml:space="preserve">lub drogą elektroniczną poprzez formularz udostępniony na stronie internetowej </w:t>
      </w:r>
      <w:hyperlink r:id="rId15" w:history="1">
        <w:r w:rsidRPr="00857760">
          <w:rPr>
            <w:rStyle w:val="Hipercze"/>
            <w:rFonts w:ascii="Times New Roman" w:hAnsi="Times New Roman" w:cs="Times New Roman"/>
          </w:rPr>
          <w:t xml:space="preserve">https://ezamowienia.gov.pl </w:t>
        </w:r>
      </w:hyperlink>
      <w:r w:rsidRPr="00857760">
        <w:rPr>
          <w:rStyle w:val="FontStyle14"/>
          <w:rFonts w:ascii="Times New Roman" w:hAnsi="Times New Roman" w:cs="Times New Roman"/>
          <w:i w:val="0"/>
          <w:iCs w:val="0"/>
          <w:sz w:val="24"/>
          <w:szCs w:val="24"/>
        </w:rPr>
        <w:t>w zakładce „Zgłoś problem".</w:t>
      </w:r>
      <w:bookmarkStart w:id="3" w:name="bookmark12"/>
    </w:p>
    <w:p w14:paraId="06E89FF6" w14:textId="77777777" w:rsidR="00857760" w:rsidRPr="00857760" w:rsidRDefault="00270D50">
      <w:pPr>
        <w:pStyle w:val="Style6"/>
        <w:widowControl/>
        <w:numPr>
          <w:ilvl w:val="0"/>
          <w:numId w:val="59"/>
        </w:numPr>
        <w:spacing w:line="360" w:lineRule="auto"/>
        <w:ind w:left="426" w:hanging="426"/>
        <w:rPr>
          <w:rFonts w:ascii="Times New Roman" w:hAnsi="Times New Roman" w:cs="Times New Roman"/>
          <w:color w:val="000000"/>
        </w:rPr>
      </w:pPr>
      <w:r w:rsidRPr="00857760">
        <w:rPr>
          <w:rFonts w:ascii="Times New Roman" w:hAnsi="Times New Roman" w:cs="Times New Roman"/>
          <w:color w:val="000000"/>
        </w:rPr>
        <w:lastRenderedPageBreak/>
        <w:t xml:space="preserve">Wykonawca może zwrócić się do </w:t>
      </w:r>
      <w:r w:rsidR="00A570D9" w:rsidRPr="00857760">
        <w:rPr>
          <w:rFonts w:ascii="Times New Roman" w:hAnsi="Times New Roman" w:cs="Times New Roman"/>
          <w:color w:val="000000"/>
        </w:rPr>
        <w:t>Zamawiającego</w:t>
      </w:r>
      <w:r w:rsidRPr="00857760">
        <w:rPr>
          <w:rFonts w:ascii="Times New Roman" w:hAnsi="Times New Roman" w:cs="Times New Roman"/>
          <w:color w:val="000000"/>
        </w:rPr>
        <w:t xml:space="preserve"> z wnioskiem o wyjaśnienie treści SWZ.</w:t>
      </w:r>
    </w:p>
    <w:p w14:paraId="734F73A4" w14:textId="52A8963C" w:rsidR="00857760" w:rsidRPr="00857760" w:rsidRDefault="00270D50">
      <w:pPr>
        <w:pStyle w:val="Style6"/>
        <w:widowControl/>
        <w:numPr>
          <w:ilvl w:val="0"/>
          <w:numId w:val="59"/>
        </w:numPr>
        <w:spacing w:line="360" w:lineRule="auto"/>
        <w:ind w:left="426" w:hanging="426"/>
        <w:rPr>
          <w:rFonts w:ascii="Times New Roman" w:hAnsi="Times New Roman" w:cs="Times New Roman"/>
          <w:color w:val="000000"/>
        </w:rPr>
      </w:pPr>
      <w:r w:rsidRPr="00857760">
        <w:rPr>
          <w:rFonts w:ascii="Times New Roman" w:hAnsi="Times New Roman" w:cs="Times New Roman"/>
          <w:color w:val="000000"/>
        </w:rPr>
        <w:t xml:space="preserve">Zamawiający jest obowiązany udzielić wyjaśnień niezwłocznie, jednak nie później niż na 2 dni przed upływem terminu składania odpowiednio ofert, pod </w:t>
      </w:r>
      <w:proofErr w:type="gramStart"/>
      <w:r w:rsidRPr="00857760">
        <w:rPr>
          <w:rFonts w:ascii="Times New Roman" w:hAnsi="Times New Roman" w:cs="Times New Roman"/>
          <w:color w:val="000000"/>
        </w:rPr>
        <w:t>warunkiem</w:t>
      </w:r>
      <w:proofErr w:type="gramEnd"/>
      <w:r w:rsidRPr="00857760">
        <w:rPr>
          <w:rFonts w:ascii="Times New Roman" w:hAnsi="Times New Roman" w:cs="Times New Roman"/>
          <w:color w:val="000000"/>
        </w:rPr>
        <w:t xml:space="preserve"> że wniosek </w:t>
      </w:r>
      <w:r w:rsidR="00E21103">
        <w:rPr>
          <w:rFonts w:ascii="Times New Roman" w:hAnsi="Times New Roman" w:cs="Times New Roman"/>
          <w:color w:val="000000"/>
        </w:rPr>
        <w:br/>
      </w:r>
      <w:r w:rsidRPr="00857760">
        <w:rPr>
          <w:rFonts w:ascii="Times New Roman" w:hAnsi="Times New Roman" w:cs="Times New Roman"/>
          <w:color w:val="000000"/>
        </w:rPr>
        <w:t xml:space="preserve">o wyjaśnienie treści SWZ wpłynął do </w:t>
      </w:r>
      <w:r w:rsidR="00A570D9" w:rsidRPr="00857760">
        <w:rPr>
          <w:rFonts w:ascii="Times New Roman" w:hAnsi="Times New Roman" w:cs="Times New Roman"/>
          <w:color w:val="000000"/>
        </w:rPr>
        <w:t>Zamawiającego</w:t>
      </w:r>
      <w:r w:rsidRPr="00857760">
        <w:rPr>
          <w:rFonts w:ascii="Times New Roman" w:hAnsi="Times New Roman" w:cs="Times New Roman"/>
          <w:color w:val="000000"/>
        </w:rPr>
        <w:t xml:space="preserve"> nie później niż na 4 dni przed upływem terminu składania odpowiednio ofert. </w:t>
      </w:r>
    </w:p>
    <w:p w14:paraId="62D24727" w14:textId="77777777" w:rsidR="00857760" w:rsidRPr="00857760" w:rsidRDefault="00270D50">
      <w:pPr>
        <w:pStyle w:val="Style6"/>
        <w:widowControl/>
        <w:numPr>
          <w:ilvl w:val="0"/>
          <w:numId w:val="59"/>
        </w:numPr>
        <w:spacing w:line="360" w:lineRule="auto"/>
        <w:ind w:left="426" w:hanging="426"/>
        <w:rPr>
          <w:rFonts w:ascii="Times New Roman" w:hAnsi="Times New Roman" w:cs="Times New Roman"/>
          <w:color w:val="000000"/>
        </w:rPr>
      </w:pPr>
      <w:r w:rsidRPr="00857760">
        <w:rPr>
          <w:rFonts w:ascii="Times New Roman" w:hAnsi="Times New Roman" w:cs="Times New Roman"/>
          <w:color w:val="000000"/>
        </w:rPr>
        <w:t xml:space="preserve">Jeżeli </w:t>
      </w:r>
      <w:r w:rsidR="00EE1CDB" w:rsidRPr="00857760">
        <w:rPr>
          <w:rFonts w:ascii="Times New Roman" w:hAnsi="Times New Roman" w:cs="Times New Roman"/>
          <w:color w:val="000000"/>
        </w:rPr>
        <w:t>Z</w:t>
      </w:r>
      <w:r w:rsidRPr="00857760">
        <w:rPr>
          <w:rFonts w:ascii="Times New Roman" w:hAnsi="Times New Roman" w:cs="Times New Roman"/>
          <w:color w:val="000000"/>
        </w:rPr>
        <w:t>amawiający nie udzieli wyjaśnień w terminie, o którym mowa w ust. 1</w:t>
      </w:r>
      <w:r w:rsidR="005A5239" w:rsidRPr="00857760">
        <w:rPr>
          <w:rFonts w:ascii="Times New Roman" w:hAnsi="Times New Roman" w:cs="Times New Roman"/>
          <w:color w:val="000000"/>
        </w:rPr>
        <w:t>8</w:t>
      </w:r>
      <w:r w:rsidRPr="00857760">
        <w:rPr>
          <w:rFonts w:ascii="Times New Roman" w:hAnsi="Times New Roman" w:cs="Times New Roman"/>
          <w:color w:val="000000"/>
        </w:rPr>
        <w:t>, przedłuża termin składania ofert o czas niezbędny do zapoznania się wszystkich zainteresowanych wykonawców z wyjaśnieniami niezbędnymi do należytego przygotowania i złożenia ofert. W przypadku gdy wniosek o wyjaśnienie treści SWZ nie wpłynął w terminie, o którym mowa w ust. 1</w:t>
      </w:r>
      <w:r w:rsidR="005A5239" w:rsidRPr="00857760">
        <w:rPr>
          <w:rFonts w:ascii="Times New Roman" w:hAnsi="Times New Roman" w:cs="Times New Roman"/>
          <w:color w:val="000000"/>
        </w:rPr>
        <w:t>8</w:t>
      </w:r>
      <w:r w:rsidRPr="00857760">
        <w:rPr>
          <w:rFonts w:ascii="Times New Roman" w:hAnsi="Times New Roman" w:cs="Times New Roman"/>
          <w:color w:val="000000"/>
        </w:rPr>
        <w:t>, zamawiający nie ma obowiązku udzielania wyjaśnień SWZ oraz obowiązku przedłużenia terminu składania ofert.</w:t>
      </w:r>
    </w:p>
    <w:p w14:paraId="24B03912" w14:textId="77777777" w:rsidR="00857760" w:rsidRPr="00857760" w:rsidRDefault="00270D50">
      <w:pPr>
        <w:pStyle w:val="Style6"/>
        <w:widowControl/>
        <w:numPr>
          <w:ilvl w:val="0"/>
          <w:numId w:val="59"/>
        </w:numPr>
        <w:spacing w:line="360" w:lineRule="auto"/>
        <w:ind w:left="426" w:hanging="426"/>
        <w:rPr>
          <w:rFonts w:ascii="Times New Roman" w:hAnsi="Times New Roman" w:cs="Times New Roman"/>
          <w:color w:val="000000"/>
        </w:rPr>
      </w:pPr>
      <w:r w:rsidRPr="00857760">
        <w:rPr>
          <w:rFonts w:ascii="Times New Roman" w:hAnsi="Times New Roman" w:cs="Times New Roman"/>
          <w:color w:val="000000"/>
        </w:rPr>
        <w:t xml:space="preserve">Przedłużenie terminu składania ofert, o których mowa w ust. </w:t>
      </w:r>
      <w:r w:rsidR="005A5239" w:rsidRPr="00857760">
        <w:rPr>
          <w:rFonts w:ascii="Times New Roman" w:hAnsi="Times New Roman" w:cs="Times New Roman"/>
          <w:color w:val="000000"/>
        </w:rPr>
        <w:t>19</w:t>
      </w:r>
      <w:r w:rsidRPr="00857760">
        <w:rPr>
          <w:rFonts w:ascii="Times New Roman" w:hAnsi="Times New Roman" w:cs="Times New Roman"/>
          <w:color w:val="000000"/>
        </w:rPr>
        <w:t>, nie wpływa na bieg terminu składania wniosku o wyjaśnienie treści SWZ.</w:t>
      </w:r>
    </w:p>
    <w:p w14:paraId="3309A157" w14:textId="763D31E6" w:rsidR="00270D50" w:rsidRPr="00857760" w:rsidRDefault="00270D50">
      <w:pPr>
        <w:pStyle w:val="Style6"/>
        <w:widowControl/>
        <w:numPr>
          <w:ilvl w:val="0"/>
          <w:numId w:val="59"/>
        </w:numPr>
        <w:spacing w:line="360" w:lineRule="auto"/>
        <w:ind w:left="426" w:hanging="426"/>
        <w:rPr>
          <w:rFonts w:ascii="Times New Roman" w:hAnsi="Times New Roman" w:cs="Times New Roman"/>
          <w:color w:val="000000"/>
        </w:rPr>
      </w:pPr>
      <w:r w:rsidRPr="00857760">
        <w:rPr>
          <w:rFonts w:ascii="Times New Roman" w:hAnsi="Times New Roman" w:cs="Times New Roman"/>
          <w:color w:val="000000"/>
        </w:rPr>
        <w:t>Skróty użyte w SWZ oznaczają:</w:t>
      </w:r>
    </w:p>
    <w:p w14:paraId="137F58F4" w14:textId="77777777" w:rsidR="00270D50" w:rsidRPr="00857760" w:rsidRDefault="00270D50" w:rsidP="00270D50">
      <w:pPr>
        <w:spacing w:line="360" w:lineRule="auto"/>
        <w:ind w:right="92"/>
        <w:jc w:val="both"/>
        <w:rPr>
          <w:color w:val="000000"/>
        </w:rPr>
      </w:pPr>
      <w:r w:rsidRPr="00857760">
        <w:rPr>
          <w:color w:val="000000"/>
        </w:rPr>
        <w:t>a) 1. – ustęp</w:t>
      </w:r>
    </w:p>
    <w:p w14:paraId="17845405" w14:textId="77777777" w:rsidR="00270D50" w:rsidRPr="00FB7F08" w:rsidRDefault="00270D50" w:rsidP="00270D50">
      <w:pPr>
        <w:spacing w:line="360" w:lineRule="auto"/>
        <w:ind w:right="92"/>
        <w:jc w:val="both"/>
        <w:rPr>
          <w:color w:val="000000"/>
        </w:rPr>
      </w:pPr>
      <w:r w:rsidRPr="00FB7F08">
        <w:rPr>
          <w:color w:val="000000"/>
        </w:rPr>
        <w:t>b) 1) – punkt</w:t>
      </w:r>
    </w:p>
    <w:p w14:paraId="4A981351" w14:textId="77777777" w:rsidR="00270D50" w:rsidRPr="00FB7F08" w:rsidRDefault="00270D50" w:rsidP="00270D50">
      <w:pPr>
        <w:spacing w:line="360" w:lineRule="auto"/>
        <w:ind w:right="92"/>
        <w:jc w:val="both"/>
        <w:rPr>
          <w:color w:val="000000"/>
        </w:rPr>
      </w:pPr>
      <w:r w:rsidRPr="00FB7F08">
        <w:rPr>
          <w:color w:val="000000"/>
        </w:rPr>
        <w:t xml:space="preserve">c) I – rozdział </w:t>
      </w:r>
    </w:p>
    <w:p w14:paraId="4729D98D" w14:textId="77777777" w:rsidR="0057585F" w:rsidRDefault="0057585F" w:rsidP="00270D50">
      <w:pPr>
        <w:spacing w:line="360" w:lineRule="auto"/>
        <w:ind w:right="92"/>
        <w:jc w:val="both"/>
        <w:rPr>
          <w:color w:val="000000"/>
          <w:sz w:val="26"/>
          <w:szCs w:val="26"/>
        </w:rPr>
      </w:pPr>
    </w:p>
    <w:p w14:paraId="2B8BC8DF" w14:textId="77777777" w:rsidR="0034764B" w:rsidRPr="00BA6E1A" w:rsidRDefault="0034764B" w:rsidP="00167512">
      <w:pPr>
        <w:pStyle w:val="Teksttreci40"/>
        <w:numPr>
          <w:ilvl w:val="0"/>
          <w:numId w:val="17"/>
        </w:numPr>
        <w:pBdr>
          <w:bottom w:val="double" w:sz="4" w:space="1" w:color="auto"/>
        </w:pBdr>
        <w:shd w:val="clear" w:color="auto" w:fill="DAEEF3"/>
        <w:tabs>
          <w:tab w:val="left" w:pos="426"/>
        </w:tabs>
        <w:spacing w:before="360" w:after="40" w:line="360" w:lineRule="auto"/>
        <w:ind w:left="426" w:right="23" w:hanging="426"/>
        <w:rPr>
          <w:rFonts w:ascii="Times New Roman" w:hAnsi="Times New Roman" w:cs="Times New Roman"/>
          <w:b/>
          <w:bCs/>
          <w:color w:val="000000"/>
          <w:sz w:val="26"/>
          <w:szCs w:val="26"/>
        </w:rPr>
      </w:pPr>
      <w:r w:rsidRPr="00BA6E1A">
        <w:rPr>
          <w:rFonts w:ascii="Times New Roman" w:hAnsi="Times New Roman" w:cs="Times New Roman"/>
          <w:b/>
          <w:bCs/>
          <w:color w:val="000000"/>
          <w:sz w:val="26"/>
          <w:szCs w:val="26"/>
        </w:rPr>
        <w:t>OPIS SPOSOBU PRZYGOTOWANIA OFER</w:t>
      </w:r>
      <w:bookmarkEnd w:id="3"/>
      <w:r w:rsidR="00641EB7" w:rsidRPr="00BA6E1A">
        <w:rPr>
          <w:rFonts w:ascii="Times New Roman" w:hAnsi="Times New Roman" w:cs="Times New Roman"/>
          <w:b/>
          <w:bCs/>
          <w:color w:val="000000"/>
          <w:sz w:val="26"/>
          <w:szCs w:val="26"/>
        </w:rPr>
        <w:t xml:space="preserve">T ORAZ WYMAGANIA FORMALNE DOTYCZĄCE SKŁADANYCH OŚWIADCZEŃ </w:t>
      </w:r>
      <w:r w:rsidR="00FE58AC" w:rsidRPr="00BA6E1A">
        <w:rPr>
          <w:rFonts w:ascii="Times New Roman" w:hAnsi="Times New Roman" w:cs="Times New Roman"/>
          <w:b/>
          <w:bCs/>
          <w:color w:val="000000"/>
          <w:sz w:val="26"/>
          <w:szCs w:val="26"/>
        </w:rPr>
        <w:br/>
      </w:r>
      <w:r w:rsidR="00641EB7" w:rsidRPr="00BA6E1A">
        <w:rPr>
          <w:rFonts w:ascii="Times New Roman" w:hAnsi="Times New Roman" w:cs="Times New Roman"/>
          <w:b/>
          <w:bCs/>
          <w:color w:val="000000"/>
          <w:sz w:val="26"/>
          <w:szCs w:val="26"/>
        </w:rPr>
        <w:t>I DOKUMENTÓW</w:t>
      </w:r>
    </w:p>
    <w:p w14:paraId="2CA5D3E7" w14:textId="77777777" w:rsidR="00FE58AC" w:rsidRPr="00FB7F08" w:rsidRDefault="0034764B" w:rsidP="00167512">
      <w:pPr>
        <w:pStyle w:val="Akapitzlist"/>
        <w:numPr>
          <w:ilvl w:val="0"/>
          <w:numId w:val="16"/>
        </w:numPr>
        <w:tabs>
          <w:tab w:val="clear" w:pos="1706"/>
          <w:tab w:val="left" w:pos="284"/>
        </w:tabs>
        <w:spacing w:before="240" w:line="360" w:lineRule="auto"/>
        <w:ind w:left="284" w:hanging="284"/>
        <w:jc w:val="both"/>
        <w:rPr>
          <w:rFonts w:eastAsia="Verdana"/>
          <w:color w:val="000000"/>
        </w:rPr>
      </w:pPr>
      <w:r w:rsidRPr="00FB7F08">
        <w:rPr>
          <w:rFonts w:eastAsia="Verdana"/>
          <w:color w:val="000000"/>
        </w:rPr>
        <w:t>Wykonawca może złożyć tylko jedną ofertę.</w:t>
      </w:r>
    </w:p>
    <w:p w14:paraId="70BF03EE" w14:textId="77777777" w:rsidR="00FE58AC" w:rsidRPr="00FB7F08" w:rsidRDefault="00801FBF" w:rsidP="00167512">
      <w:pPr>
        <w:pStyle w:val="Akapitzlist"/>
        <w:numPr>
          <w:ilvl w:val="0"/>
          <w:numId w:val="16"/>
        </w:numPr>
        <w:tabs>
          <w:tab w:val="clear" w:pos="1706"/>
          <w:tab w:val="left" w:pos="284"/>
        </w:tabs>
        <w:spacing w:line="360" w:lineRule="auto"/>
        <w:ind w:left="284" w:hanging="284"/>
        <w:jc w:val="both"/>
        <w:rPr>
          <w:rFonts w:eastAsia="Verdana"/>
          <w:color w:val="000000"/>
        </w:rPr>
      </w:pPr>
      <w:r w:rsidRPr="00FB7F08">
        <w:rPr>
          <w:rFonts w:eastAsia="Verdana"/>
          <w:color w:val="000000"/>
        </w:rPr>
        <w:t>Treść oferty musi odpowiadać treści SWZ.</w:t>
      </w:r>
    </w:p>
    <w:p w14:paraId="6B06B872" w14:textId="77777777" w:rsidR="00AE2048" w:rsidRPr="00FB7F08" w:rsidRDefault="0034764B" w:rsidP="00167512">
      <w:pPr>
        <w:pStyle w:val="Akapitzlist"/>
        <w:numPr>
          <w:ilvl w:val="0"/>
          <w:numId w:val="16"/>
        </w:numPr>
        <w:tabs>
          <w:tab w:val="clear" w:pos="1706"/>
          <w:tab w:val="left" w:pos="284"/>
        </w:tabs>
        <w:spacing w:line="360" w:lineRule="auto"/>
        <w:ind w:left="284" w:hanging="284"/>
        <w:jc w:val="both"/>
        <w:rPr>
          <w:rFonts w:eastAsia="Verdana"/>
          <w:color w:val="000000"/>
        </w:rPr>
      </w:pPr>
      <w:r w:rsidRPr="00FB7F08">
        <w:rPr>
          <w:rFonts w:eastAsia="Verdana"/>
          <w:color w:val="000000"/>
        </w:rPr>
        <w:t xml:space="preserve">Ofertę </w:t>
      </w:r>
      <w:r w:rsidR="00801FBF" w:rsidRPr="00FB7F08">
        <w:rPr>
          <w:rFonts w:eastAsia="Verdana"/>
          <w:color w:val="000000"/>
        </w:rPr>
        <w:t xml:space="preserve">składa się na Formularzu Ofertowym – zgodnie z </w:t>
      </w:r>
      <w:r w:rsidR="00D32541" w:rsidRPr="00FB7F08">
        <w:rPr>
          <w:rFonts w:eastAsia="Verdana"/>
          <w:b/>
          <w:color w:val="000000"/>
        </w:rPr>
        <w:t>Załącznikiem nr 1 do SWZ</w:t>
      </w:r>
      <w:r w:rsidR="00801FBF" w:rsidRPr="00FB7F08">
        <w:rPr>
          <w:rFonts w:eastAsia="Verdana"/>
          <w:color w:val="000000"/>
        </w:rPr>
        <w:t>. Wraz z ofertą Wykonawca jest zobowiązany złożyć:</w:t>
      </w:r>
    </w:p>
    <w:p w14:paraId="7BDED855" w14:textId="77777777" w:rsidR="00FE58AC" w:rsidRPr="00FB7F08" w:rsidRDefault="00801FBF" w:rsidP="00167512">
      <w:pPr>
        <w:pStyle w:val="Akapitzlist"/>
        <w:numPr>
          <w:ilvl w:val="0"/>
          <w:numId w:val="24"/>
        </w:numPr>
        <w:tabs>
          <w:tab w:val="left" w:pos="567"/>
        </w:tabs>
        <w:spacing w:line="360" w:lineRule="auto"/>
        <w:ind w:left="567" w:right="20" w:hanging="283"/>
        <w:jc w:val="both"/>
        <w:rPr>
          <w:rFonts w:eastAsia="Verdana"/>
          <w:b/>
          <w:color w:val="000000"/>
        </w:rPr>
      </w:pPr>
      <w:r w:rsidRPr="00FB7F08">
        <w:rPr>
          <w:rFonts w:eastAsia="Verdana"/>
          <w:color w:val="000000"/>
        </w:rPr>
        <w:t xml:space="preserve">oświadczenia, o których </w:t>
      </w:r>
      <w:r w:rsidR="000D4767" w:rsidRPr="00FB7F08">
        <w:rPr>
          <w:rFonts w:eastAsia="Verdana"/>
          <w:color w:val="000000"/>
        </w:rPr>
        <w:t>mowa w Rozdziale X</w:t>
      </w:r>
      <w:r w:rsidR="00E4361D" w:rsidRPr="00FB7F08">
        <w:rPr>
          <w:rFonts w:eastAsia="Verdana"/>
          <w:color w:val="000000"/>
        </w:rPr>
        <w:t xml:space="preserve"> ust. 1</w:t>
      </w:r>
      <w:r w:rsidRPr="00FB7F08">
        <w:rPr>
          <w:rFonts w:eastAsia="Verdana"/>
          <w:color w:val="000000"/>
        </w:rPr>
        <w:t xml:space="preserve"> SWZ;</w:t>
      </w:r>
    </w:p>
    <w:p w14:paraId="2F1E3CE0" w14:textId="77777777" w:rsidR="00FE58AC" w:rsidRPr="00FB7F08" w:rsidRDefault="00E4361D" w:rsidP="00167512">
      <w:pPr>
        <w:pStyle w:val="Akapitzlist"/>
        <w:numPr>
          <w:ilvl w:val="0"/>
          <w:numId w:val="24"/>
        </w:numPr>
        <w:tabs>
          <w:tab w:val="left" w:pos="567"/>
        </w:tabs>
        <w:spacing w:line="360" w:lineRule="auto"/>
        <w:ind w:left="567" w:right="20" w:hanging="283"/>
        <w:jc w:val="both"/>
        <w:rPr>
          <w:rFonts w:eastAsia="Verdana"/>
          <w:b/>
          <w:color w:val="000000"/>
        </w:rPr>
      </w:pPr>
      <w:r w:rsidRPr="00FB7F08">
        <w:rPr>
          <w:rFonts w:eastAsia="Verdana"/>
          <w:color w:val="000000"/>
        </w:rPr>
        <w:t>z</w:t>
      </w:r>
      <w:r w:rsidR="00801FBF" w:rsidRPr="00FB7F08">
        <w:rPr>
          <w:rFonts w:eastAsia="Verdana"/>
          <w:color w:val="000000"/>
        </w:rPr>
        <w:t xml:space="preserve">obowiązanie innego podmiotu, o którym mowa w Rozdziale </w:t>
      </w:r>
      <w:r w:rsidRPr="00FB7F08">
        <w:rPr>
          <w:rFonts w:eastAsia="Verdana"/>
          <w:color w:val="000000"/>
        </w:rPr>
        <w:t>X</w:t>
      </w:r>
      <w:r w:rsidR="00BC1F66" w:rsidRPr="00FB7F08">
        <w:rPr>
          <w:rFonts w:eastAsia="Verdana"/>
          <w:color w:val="000000"/>
        </w:rPr>
        <w:t>I</w:t>
      </w:r>
      <w:r w:rsidR="00801FBF" w:rsidRPr="00FB7F08">
        <w:rPr>
          <w:rFonts w:eastAsia="Verdana"/>
          <w:color w:val="000000"/>
        </w:rPr>
        <w:t xml:space="preserve"> ust. 3 SWZ (jeżeli dotyczy);</w:t>
      </w:r>
    </w:p>
    <w:p w14:paraId="36122AED" w14:textId="77777777" w:rsidR="00E84975" w:rsidRPr="0054347A" w:rsidRDefault="003F4068" w:rsidP="00167512">
      <w:pPr>
        <w:pStyle w:val="Akapitzlist"/>
        <w:numPr>
          <w:ilvl w:val="0"/>
          <w:numId w:val="24"/>
        </w:numPr>
        <w:tabs>
          <w:tab w:val="left" w:pos="567"/>
        </w:tabs>
        <w:spacing w:line="360" w:lineRule="auto"/>
        <w:ind w:left="567" w:right="20" w:hanging="283"/>
        <w:jc w:val="both"/>
        <w:rPr>
          <w:rFonts w:eastAsia="Verdana"/>
          <w:b/>
          <w:color w:val="000000"/>
        </w:rPr>
      </w:pPr>
      <w:r w:rsidRPr="00FB7F08">
        <w:rPr>
          <w:rFonts w:eastAsia="Verdana"/>
          <w:color w:val="000000"/>
        </w:rPr>
        <w:t xml:space="preserve">dokumenty, z których wynika prawo do podpisania oferty; </w:t>
      </w:r>
      <w:r w:rsidR="00801FBF" w:rsidRPr="00FB7F08">
        <w:rPr>
          <w:rFonts w:eastAsia="Verdana"/>
          <w:color w:val="000000"/>
        </w:rPr>
        <w:t xml:space="preserve">odpowiednie pełnomocnictwa (jeżeli dotyczy). </w:t>
      </w:r>
    </w:p>
    <w:p w14:paraId="4FBCE2FC" w14:textId="77777777" w:rsidR="0054347A" w:rsidRPr="0054347A" w:rsidRDefault="0054347A" w:rsidP="00167512">
      <w:pPr>
        <w:pStyle w:val="Akapitzlist"/>
        <w:numPr>
          <w:ilvl w:val="0"/>
          <w:numId w:val="24"/>
        </w:numPr>
        <w:tabs>
          <w:tab w:val="left" w:pos="567"/>
        </w:tabs>
        <w:spacing w:line="360" w:lineRule="auto"/>
        <w:ind w:left="567" w:right="20" w:hanging="283"/>
        <w:jc w:val="both"/>
        <w:rPr>
          <w:rFonts w:eastAsia="Verdana"/>
          <w:b/>
          <w:color w:val="000000"/>
        </w:rPr>
      </w:pPr>
      <w:r>
        <w:lastRenderedPageBreak/>
        <w:t>dowód wniesienia wadium (w przypadku wadium złożonego w formie poręczeń lub gwarancji);</w:t>
      </w:r>
    </w:p>
    <w:p w14:paraId="5CD2ABFD" w14:textId="380EFF11" w:rsidR="00BE712F" w:rsidRPr="00FB7F08" w:rsidRDefault="0054347A" w:rsidP="00167512">
      <w:pPr>
        <w:pStyle w:val="Akapitzlist"/>
        <w:numPr>
          <w:ilvl w:val="0"/>
          <w:numId w:val="24"/>
        </w:numPr>
        <w:tabs>
          <w:tab w:val="left" w:pos="567"/>
        </w:tabs>
        <w:spacing w:line="360" w:lineRule="auto"/>
        <w:ind w:left="567" w:right="20" w:hanging="283"/>
        <w:jc w:val="both"/>
        <w:rPr>
          <w:rFonts w:eastAsia="Verdana"/>
          <w:b/>
          <w:color w:val="000000"/>
        </w:rPr>
      </w:pPr>
      <w:r>
        <w:rPr>
          <w:rFonts w:eastAsia="Verdana"/>
          <w:color w:val="000000"/>
        </w:rPr>
        <w:t>w</w:t>
      </w:r>
      <w:r w:rsidR="00BE712F" w:rsidRPr="00FB7F08">
        <w:rPr>
          <w:rFonts w:eastAsia="Verdana"/>
          <w:color w:val="000000"/>
        </w:rPr>
        <w:t xml:space="preserve"> przypadku konsorcjum i spółek cywilnych oświadczenie z art. 117 ust.</w:t>
      </w:r>
      <w:r w:rsidR="00E21103">
        <w:rPr>
          <w:rFonts w:eastAsia="Verdana"/>
          <w:color w:val="000000"/>
        </w:rPr>
        <w:t xml:space="preserve"> </w:t>
      </w:r>
      <w:r w:rsidR="00BE712F" w:rsidRPr="00FB7F08">
        <w:rPr>
          <w:rFonts w:eastAsia="Verdana"/>
          <w:color w:val="000000"/>
        </w:rPr>
        <w:t>4</w:t>
      </w:r>
      <w:r w:rsidR="0004673E" w:rsidRPr="00FB7F08">
        <w:rPr>
          <w:rFonts w:eastAsia="Verdana"/>
          <w:color w:val="000000"/>
        </w:rPr>
        <w:br/>
        <w:t>(załącznik nr 9 do SWZ)</w:t>
      </w:r>
    </w:p>
    <w:p w14:paraId="191CE680" w14:textId="46F0E6DE" w:rsidR="00732F1F" w:rsidRPr="00FB7F08" w:rsidRDefault="00732F1F" w:rsidP="00167512">
      <w:pPr>
        <w:pStyle w:val="Akapitzlist"/>
        <w:numPr>
          <w:ilvl w:val="0"/>
          <w:numId w:val="24"/>
        </w:numPr>
        <w:tabs>
          <w:tab w:val="left" w:pos="567"/>
        </w:tabs>
        <w:spacing w:line="360" w:lineRule="auto"/>
        <w:ind w:left="567" w:right="20" w:hanging="283"/>
        <w:jc w:val="both"/>
        <w:rPr>
          <w:rFonts w:eastAsia="Verdana"/>
          <w:b/>
          <w:color w:val="000000"/>
        </w:rPr>
      </w:pPr>
      <w:r w:rsidRPr="00FB7F08">
        <w:rPr>
          <w:rFonts w:eastAsia="Verdana"/>
          <w:color w:val="000000"/>
        </w:rPr>
        <w:t xml:space="preserve">Oświadczenie </w:t>
      </w:r>
      <w:r w:rsidR="0028690C" w:rsidRPr="00FB7F08">
        <w:rPr>
          <w:rFonts w:eastAsia="Verdana"/>
          <w:color w:val="000000"/>
        </w:rPr>
        <w:t>(</w:t>
      </w:r>
      <w:r w:rsidRPr="00FB7F08">
        <w:rPr>
          <w:rFonts w:eastAsia="Verdana"/>
          <w:color w:val="000000"/>
        </w:rPr>
        <w:t>załącznik nr 1</w:t>
      </w:r>
      <w:r w:rsidR="000E2BC1" w:rsidRPr="00FB7F08">
        <w:rPr>
          <w:rFonts w:eastAsia="Verdana"/>
          <w:color w:val="000000"/>
        </w:rPr>
        <w:t>0</w:t>
      </w:r>
      <w:r w:rsidR="0028690C" w:rsidRPr="00FB7F08">
        <w:rPr>
          <w:rFonts w:eastAsia="Verdana"/>
          <w:color w:val="000000"/>
        </w:rPr>
        <w:t xml:space="preserve"> do SWZ)</w:t>
      </w:r>
      <w:r w:rsidRPr="00FB7F08">
        <w:rPr>
          <w:rFonts w:eastAsia="Verdana"/>
          <w:color w:val="000000"/>
        </w:rPr>
        <w:t xml:space="preserve"> </w:t>
      </w:r>
      <w:r w:rsidR="00716CBD">
        <w:rPr>
          <w:rFonts w:eastAsia="Verdana"/>
          <w:color w:val="000000"/>
        </w:rPr>
        <w:t>–</w:t>
      </w:r>
      <w:r w:rsidRPr="00FB7F08">
        <w:rPr>
          <w:rFonts w:eastAsia="Verdana"/>
          <w:color w:val="000000"/>
        </w:rPr>
        <w:t xml:space="preserve"> składne przez podmiot udostępniający </w:t>
      </w:r>
      <w:proofErr w:type="gramStart"/>
      <w:r w:rsidRPr="00FB7F08">
        <w:rPr>
          <w:rFonts w:eastAsia="Verdana"/>
          <w:color w:val="000000"/>
        </w:rPr>
        <w:t>zasoby</w:t>
      </w:r>
      <w:proofErr w:type="gramEnd"/>
      <w:r w:rsidRPr="00FB7F08">
        <w:rPr>
          <w:rFonts w:eastAsia="Verdana"/>
          <w:color w:val="000000"/>
        </w:rPr>
        <w:t xml:space="preserve"> jeżeli wykonawca składający ofertę korzysta z potencjału innego podmiotu  </w:t>
      </w:r>
    </w:p>
    <w:p w14:paraId="04C36AF6" w14:textId="77777777" w:rsidR="00BE712F" w:rsidRPr="00FB7F08" w:rsidRDefault="00BE712F" w:rsidP="00BE712F">
      <w:pPr>
        <w:pStyle w:val="Akapitzlist"/>
        <w:tabs>
          <w:tab w:val="left" w:pos="567"/>
        </w:tabs>
        <w:spacing w:line="360" w:lineRule="auto"/>
        <w:ind w:left="567" w:right="20"/>
        <w:jc w:val="both"/>
        <w:rPr>
          <w:rFonts w:eastAsia="Verdana"/>
          <w:b/>
          <w:color w:val="000000"/>
        </w:rPr>
      </w:pPr>
    </w:p>
    <w:p w14:paraId="57EB0428" w14:textId="22D5C01F" w:rsidR="00FE58AC" w:rsidRPr="00FB7F08" w:rsidRDefault="0034764B" w:rsidP="00167512">
      <w:pPr>
        <w:numPr>
          <w:ilvl w:val="0"/>
          <w:numId w:val="16"/>
        </w:numPr>
        <w:tabs>
          <w:tab w:val="clear" w:pos="1706"/>
          <w:tab w:val="left" w:pos="284"/>
        </w:tabs>
        <w:spacing w:line="360" w:lineRule="auto"/>
        <w:ind w:left="284" w:right="23" w:hanging="298"/>
        <w:jc w:val="both"/>
        <w:rPr>
          <w:rFonts w:eastAsia="Verdana"/>
          <w:color w:val="000000"/>
        </w:rPr>
      </w:pPr>
      <w:r w:rsidRPr="00FB7F08">
        <w:rPr>
          <w:rFonts w:eastAsia="Verdana"/>
          <w:color w:val="000000"/>
        </w:rPr>
        <w:t>Oferta powinna być podpisana przez osobę upoważnioną do reprezentowania Wykonawcy, zgodnie z formą reprezentacji Wykonawcy określoną w rejestrze lub innym dokumencie, właściwym dla danej formy organizacyjnej Wykonawcy albo przez upełnomocnionego przedstawiciela Wykonawcy.</w:t>
      </w:r>
      <w:r w:rsidR="0024411C" w:rsidRPr="00FB7F08">
        <w:rPr>
          <w:rFonts w:eastAsia="Verdana"/>
          <w:color w:val="000000"/>
        </w:rPr>
        <w:t xml:space="preserve"> </w:t>
      </w:r>
      <w:r w:rsidR="009300A1" w:rsidRPr="00FB7F08">
        <w:rPr>
          <w:rFonts w:eastAsia="Verdana"/>
          <w:color w:val="000000"/>
        </w:rPr>
        <w:t xml:space="preserve">W celu potwierdzenia, że osoba działająca w imieniu wykonawcy jest umocowana do jego reprezentowania, zamawiający żąda od wykonawcy odpisu lub informacji z Krajowego Rejestru Sądowego, Centralnej Ewidencji i Informacji </w:t>
      </w:r>
      <w:r w:rsidR="00716CBD">
        <w:rPr>
          <w:rFonts w:eastAsia="Verdana"/>
          <w:color w:val="000000"/>
        </w:rPr>
        <w:br/>
      </w:r>
      <w:r w:rsidR="009300A1" w:rsidRPr="00FB7F08">
        <w:rPr>
          <w:rFonts w:eastAsia="Verdana"/>
          <w:color w:val="000000"/>
        </w:rPr>
        <w:t>o Działalności Gospodarczej lub innego właściwego rejestru.</w:t>
      </w:r>
      <w:r w:rsidR="00F32503" w:rsidRPr="00FB7F08">
        <w:rPr>
          <w:rFonts w:eastAsia="Verdana"/>
          <w:color w:val="000000"/>
        </w:rPr>
        <w:t xml:space="preserve"> </w:t>
      </w:r>
    </w:p>
    <w:p w14:paraId="6E0B537C" w14:textId="77777777" w:rsidR="00FE58AC" w:rsidRPr="00FB7F08" w:rsidRDefault="0034764B" w:rsidP="00167512">
      <w:pPr>
        <w:numPr>
          <w:ilvl w:val="0"/>
          <w:numId w:val="16"/>
        </w:numPr>
        <w:tabs>
          <w:tab w:val="clear" w:pos="1706"/>
          <w:tab w:val="left" w:pos="284"/>
        </w:tabs>
        <w:spacing w:line="360" w:lineRule="auto"/>
        <w:ind w:left="284" w:right="23" w:hanging="298"/>
        <w:jc w:val="both"/>
        <w:rPr>
          <w:rFonts w:eastAsia="Verdana"/>
          <w:color w:val="000000"/>
        </w:rPr>
      </w:pPr>
      <w:r w:rsidRPr="00FB7F08">
        <w:rPr>
          <w:rFonts w:eastAsia="Verdana"/>
          <w:color w:val="000000"/>
        </w:rPr>
        <w:t xml:space="preserve">Oferta oraz pozostałe oświadczenia i dokumenty, dla których Zamawiający określił wzory w formie formularzy zamieszczonych </w:t>
      </w:r>
      <w:r w:rsidR="00141D3A" w:rsidRPr="00FB7F08">
        <w:rPr>
          <w:rFonts w:eastAsia="Verdana"/>
          <w:color w:val="000000"/>
        </w:rPr>
        <w:t xml:space="preserve">w załącznikach do </w:t>
      </w:r>
      <w:r w:rsidRPr="00FB7F08">
        <w:rPr>
          <w:rFonts w:eastAsia="Verdana"/>
          <w:color w:val="000000"/>
        </w:rPr>
        <w:t>SWZ, powinny być sporządzone zgodnie z tymi wzorami, co do treści oraz opisu kolumn i wierszy</w:t>
      </w:r>
      <w:r w:rsidR="00B07FC3" w:rsidRPr="00FB7F08">
        <w:rPr>
          <w:rFonts w:eastAsia="Verdana"/>
          <w:color w:val="000000"/>
        </w:rPr>
        <w:t>.</w:t>
      </w:r>
    </w:p>
    <w:p w14:paraId="438EBDE6" w14:textId="77777777" w:rsidR="00D74626" w:rsidRPr="00FB7F08" w:rsidRDefault="00483218" w:rsidP="00167512">
      <w:pPr>
        <w:numPr>
          <w:ilvl w:val="0"/>
          <w:numId w:val="16"/>
        </w:numPr>
        <w:tabs>
          <w:tab w:val="clear" w:pos="1706"/>
          <w:tab w:val="left" w:pos="284"/>
        </w:tabs>
        <w:spacing w:line="360" w:lineRule="auto"/>
        <w:ind w:left="284" w:right="23" w:hanging="298"/>
        <w:jc w:val="both"/>
        <w:rPr>
          <w:rStyle w:val="FontStyle19"/>
          <w:rFonts w:ascii="Times New Roman" w:eastAsia="Verdana" w:hAnsi="Times New Roman" w:cs="Times New Roman"/>
          <w:sz w:val="24"/>
          <w:szCs w:val="24"/>
        </w:rPr>
      </w:pPr>
      <w:r w:rsidRPr="00FB7F08">
        <w:rPr>
          <w:rStyle w:val="FontStyle19"/>
          <w:rFonts w:ascii="Times New Roman" w:hAnsi="Times New Roman" w:cs="Times New Roman"/>
          <w:sz w:val="24"/>
          <w:szCs w:val="24"/>
        </w:rPr>
        <w:t>Ofertę należy sporządzić w języku polskim.</w:t>
      </w:r>
    </w:p>
    <w:p w14:paraId="16E38B10" w14:textId="77777777" w:rsidR="00E21103" w:rsidRDefault="0030751B" w:rsidP="0030751B">
      <w:pPr>
        <w:pStyle w:val="Style9"/>
        <w:numPr>
          <w:ilvl w:val="0"/>
          <w:numId w:val="16"/>
        </w:numPr>
        <w:tabs>
          <w:tab w:val="clear" w:pos="1706"/>
          <w:tab w:val="num" w:pos="284"/>
        </w:tabs>
        <w:spacing w:line="360" w:lineRule="auto"/>
        <w:ind w:left="284" w:hanging="284"/>
        <w:jc w:val="both"/>
        <w:rPr>
          <w:rStyle w:val="FontStyle14"/>
          <w:rFonts w:ascii="Times New Roman" w:hAnsi="Times New Roman" w:cs="Times New Roman"/>
          <w:b w:val="0"/>
          <w:bCs w:val="0"/>
          <w:sz w:val="24"/>
          <w:szCs w:val="24"/>
        </w:rPr>
      </w:pPr>
      <w:r w:rsidRPr="00FB7F08">
        <w:rPr>
          <w:rStyle w:val="FontStyle15"/>
          <w:rFonts w:ascii="Times New Roman" w:hAnsi="Times New Roman" w:cs="Times New Roman"/>
          <w:b w:val="0"/>
          <w:bCs w:val="0"/>
          <w:sz w:val="24"/>
          <w:szCs w:val="24"/>
        </w:rPr>
        <w:t xml:space="preserve">Wykonawca przygotowuje </w:t>
      </w:r>
      <w:r w:rsidRPr="00FB7F08">
        <w:rPr>
          <w:rStyle w:val="FontStyle14"/>
          <w:rFonts w:ascii="Times New Roman" w:hAnsi="Times New Roman" w:cs="Times New Roman"/>
          <w:b w:val="0"/>
          <w:bCs w:val="0"/>
          <w:sz w:val="24"/>
          <w:szCs w:val="24"/>
        </w:rPr>
        <w:t xml:space="preserve">ofertę </w:t>
      </w:r>
      <w:r w:rsidRPr="00FB7F08">
        <w:rPr>
          <w:rStyle w:val="FontStyle15"/>
          <w:rFonts w:ascii="Times New Roman" w:hAnsi="Times New Roman" w:cs="Times New Roman"/>
          <w:b w:val="0"/>
          <w:bCs w:val="0"/>
          <w:sz w:val="24"/>
          <w:szCs w:val="24"/>
        </w:rPr>
        <w:t xml:space="preserve">przy pomocy </w:t>
      </w:r>
      <w:r w:rsidRPr="00FB7F08">
        <w:rPr>
          <w:rStyle w:val="FontStyle16"/>
          <w:rFonts w:ascii="Times New Roman" w:hAnsi="Times New Roman" w:cs="Times New Roman"/>
          <w:b/>
          <w:bCs/>
          <w:sz w:val="24"/>
          <w:szCs w:val="24"/>
        </w:rPr>
        <w:t xml:space="preserve">„Formularza ofertowego" </w:t>
      </w:r>
      <w:r w:rsidRPr="00FB7F08">
        <w:rPr>
          <w:rStyle w:val="FontStyle14"/>
          <w:rFonts w:ascii="Times New Roman" w:hAnsi="Times New Roman" w:cs="Times New Roman"/>
          <w:b w:val="0"/>
          <w:bCs w:val="0"/>
          <w:sz w:val="24"/>
          <w:szCs w:val="24"/>
        </w:rPr>
        <w:t>stanowiącego złącznik nr 1 do SWZ znajdującego się w zakładce Informacje podstawowe.</w:t>
      </w:r>
    </w:p>
    <w:p w14:paraId="0E7FA3F8" w14:textId="77777777" w:rsidR="00E21103" w:rsidRPr="00E21103" w:rsidRDefault="0030751B" w:rsidP="00E21103">
      <w:pPr>
        <w:pStyle w:val="Style9"/>
        <w:numPr>
          <w:ilvl w:val="0"/>
          <w:numId w:val="16"/>
        </w:numPr>
        <w:tabs>
          <w:tab w:val="clear" w:pos="1706"/>
          <w:tab w:val="num" w:pos="284"/>
        </w:tabs>
        <w:spacing w:line="360" w:lineRule="auto"/>
        <w:ind w:left="284" w:hanging="284"/>
        <w:jc w:val="both"/>
        <w:rPr>
          <w:rStyle w:val="FontStyle19"/>
          <w:rFonts w:ascii="Times New Roman" w:hAnsi="Times New Roman" w:cs="Times New Roman"/>
          <w:b w:val="0"/>
          <w:bCs w:val="0"/>
          <w:i/>
          <w:iCs/>
          <w:sz w:val="24"/>
          <w:szCs w:val="24"/>
        </w:rPr>
      </w:pPr>
      <w:r w:rsidRPr="00E21103">
        <w:rPr>
          <w:rStyle w:val="FontStyle19"/>
          <w:rFonts w:ascii="Times New Roman" w:hAnsi="Times New Roman" w:cs="Times New Roman"/>
          <w:b w:val="0"/>
          <w:bCs w:val="0"/>
          <w:sz w:val="24"/>
          <w:szCs w:val="24"/>
        </w:rPr>
        <w:t xml:space="preserve">Jeżeli wraz z ofertą składane są dokumenty zawierające tajemnicę przedsiębiorstwa </w:t>
      </w:r>
      <w:r w:rsidRPr="00E21103">
        <w:rPr>
          <w:rStyle w:val="FontStyle15"/>
          <w:rFonts w:ascii="Times New Roman" w:hAnsi="Times New Roman" w:cs="Times New Roman"/>
          <w:b w:val="0"/>
          <w:bCs w:val="0"/>
          <w:sz w:val="24"/>
          <w:szCs w:val="24"/>
        </w:rPr>
        <w:t>wykon</w:t>
      </w:r>
      <w:r w:rsidRPr="00E21103">
        <w:rPr>
          <w:rStyle w:val="FontStyle19"/>
          <w:rFonts w:ascii="Times New Roman" w:hAnsi="Times New Roman" w:cs="Times New Roman"/>
          <w:b w:val="0"/>
          <w:bCs w:val="0"/>
          <w:sz w:val="24"/>
          <w:szCs w:val="24"/>
        </w:rPr>
        <w:t xml:space="preserve">awca, w celu utrzymania w poufności tych informacji, przekazuje </w:t>
      </w:r>
      <w:r w:rsidRPr="00E21103">
        <w:rPr>
          <w:rStyle w:val="FontStyle15"/>
          <w:rFonts w:ascii="Times New Roman" w:hAnsi="Times New Roman" w:cs="Times New Roman"/>
          <w:b w:val="0"/>
          <w:bCs w:val="0"/>
          <w:sz w:val="24"/>
          <w:szCs w:val="24"/>
        </w:rPr>
        <w:t xml:space="preserve">je w wydzielonym i odpowiednio oznaczonym pliku, wraz z jednoczesnym </w:t>
      </w:r>
      <w:r w:rsidRPr="00E21103">
        <w:rPr>
          <w:rStyle w:val="FontStyle19"/>
          <w:rFonts w:ascii="Times New Roman" w:hAnsi="Times New Roman" w:cs="Times New Roman"/>
          <w:b w:val="0"/>
          <w:bCs w:val="0"/>
          <w:sz w:val="24"/>
          <w:szCs w:val="24"/>
        </w:rPr>
        <w:t xml:space="preserve">zaznaczeniem w nazwie pliku </w:t>
      </w:r>
      <w:r w:rsidRPr="00E21103">
        <w:rPr>
          <w:rStyle w:val="FontStyle15"/>
          <w:rFonts w:ascii="Times New Roman" w:hAnsi="Times New Roman" w:cs="Times New Roman"/>
          <w:b w:val="0"/>
          <w:bCs w:val="0"/>
          <w:sz w:val="24"/>
          <w:szCs w:val="24"/>
        </w:rPr>
        <w:t xml:space="preserve">„Dokument </w:t>
      </w:r>
      <w:r w:rsidRPr="00E21103">
        <w:rPr>
          <w:rStyle w:val="FontStyle19"/>
          <w:rFonts w:ascii="Times New Roman" w:hAnsi="Times New Roman" w:cs="Times New Roman"/>
          <w:b w:val="0"/>
          <w:bCs w:val="0"/>
          <w:sz w:val="24"/>
          <w:szCs w:val="24"/>
        </w:rPr>
        <w:t xml:space="preserve">stanowiący tajemnicę przedsiębiorstwa". Zarówno załącznik stanowiący tajemnicę przedsiębiorstwa </w:t>
      </w:r>
      <w:r w:rsidRPr="00E21103">
        <w:rPr>
          <w:rStyle w:val="FontStyle15"/>
          <w:rFonts w:ascii="Times New Roman" w:hAnsi="Times New Roman" w:cs="Times New Roman"/>
          <w:b w:val="0"/>
          <w:bCs w:val="0"/>
          <w:sz w:val="24"/>
          <w:szCs w:val="24"/>
        </w:rPr>
        <w:t xml:space="preserve">jak i uzasadnienie </w:t>
      </w:r>
      <w:r w:rsidRPr="00E21103">
        <w:rPr>
          <w:rStyle w:val="FontStyle19"/>
          <w:rFonts w:ascii="Times New Roman" w:hAnsi="Times New Roman" w:cs="Times New Roman"/>
          <w:b w:val="0"/>
          <w:bCs w:val="0"/>
          <w:sz w:val="24"/>
          <w:szCs w:val="24"/>
        </w:rPr>
        <w:t xml:space="preserve">zastrzeżenia tajemnicy przedsiębiorstwa należy </w:t>
      </w:r>
      <w:r w:rsidRPr="00E21103">
        <w:rPr>
          <w:rStyle w:val="FontStyle15"/>
          <w:rFonts w:ascii="Times New Roman" w:hAnsi="Times New Roman" w:cs="Times New Roman"/>
          <w:b w:val="0"/>
          <w:bCs w:val="0"/>
          <w:sz w:val="24"/>
          <w:szCs w:val="24"/>
        </w:rPr>
        <w:t>doda</w:t>
      </w:r>
      <w:r w:rsidRPr="00E21103">
        <w:rPr>
          <w:rStyle w:val="FontStyle19"/>
          <w:rFonts w:ascii="Times New Roman" w:hAnsi="Times New Roman" w:cs="Times New Roman"/>
          <w:b w:val="0"/>
          <w:bCs w:val="0"/>
          <w:sz w:val="24"/>
          <w:szCs w:val="24"/>
        </w:rPr>
        <w:t>ć w polu „Załączniki i inne dokumenty przedstawione w ofercie przez Wykonawcę".</w:t>
      </w:r>
    </w:p>
    <w:p w14:paraId="6FE9BBA3" w14:textId="77777777" w:rsidR="00E21103" w:rsidRPr="00E21103" w:rsidRDefault="0030751B" w:rsidP="0030751B">
      <w:pPr>
        <w:pStyle w:val="Style9"/>
        <w:numPr>
          <w:ilvl w:val="0"/>
          <w:numId w:val="16"/>
        </w:numPr>
        <w:tabs>
          <w:tab w:val="clear" w:pos="1706"/>
          <w:tab w:val="num" w:pos="284"/>
        </w:tabs>
        <w:spacing w:line="360" w:lineRule="auto"/>
        <w:ind w:left="284" w:hanging="284"/>
        <w:jc w:val="both"/>
        <w:rPr>
          <w:rStyle w:val="FontStyle19"/>
          <w:rFonts w:ascii="Times New Roman" w:hAnsi="Times New Roman" w:cs="Times New Roman"/>
          <w:b w:val="0"/>
          <w:bCs w:val="0"/>
          <w:i/>
          <w:iCs/>
          <w:sz w:val="24"/>
          <w:szCs w:val="24"/>
        </w:rPr>
      </w:pPr>
      <w:r w:rsidRPr="00E21103">
        <w:rPr>
          <w:rStyle w:val="FontStyle16"/>
          <w:rFonts w:ascii="Times New Roman" w:hAnsi="Times New Roman" w:cs="Times New Roman"/>
          <w:b/>
          <w:bCs/>
          <w:sz w:val="24"/>
          <w:szCs w:val="24"/>
        </w:rPr>
        <w:t>Formularz ofertowy</w:t>
      </w:r>
      <w:r w:rsidRPr="00E21103">
        <w:rPr>
          <w:rStyle w:val="FontStyle16"/>
          <w:rFonts w:ascii="Times New Roman" w:hAnsi="Times New Roman" w:cs="Times New Roman"/>
          <w:sz w:val="24"/>
          <w:szCs w:val="24"/>
        </w:rPr>
        <w:t xml:space="preserve"> </w:t>
      </w:r>
      <w:r w:rsidRPr="00E21103">
        <w:rPr>
          <w:rStyle w:val="FontStyle19"/>
          <w:rFonts w:ascii="Times New Roman" w:hAnsi="Times New Roman" w:cs="Times New Roman"/>
          <w:b w:val="0"/>
          <w:bCs w:val="0"/>
          <w:sz w:val="24"/>
          <w:szCs w:val="24"/>
        </w:rPr>
        <w:t xml:space="preserve">podpisuje się kwalifikowanym podpisem elektronicznym, </w:t>
      </w:r>
      <w:r w:rsidRPr="00E21103">
        <w:rPr>
          <w:rStyle w:val="FontStyle15"/>
          <w:rFonts w:ascii="Times New Roman" w:hAnsi="Times New Roman" w:cs="Times New Roman"/>
          <w:b w:val="0"/>
          <w:bCs w:val="0"/>
          <w:sz w:val="24"/>
          <w:szCs w:val="24"/>
        </w:rPr>
        <w:t xml:space="preserve">podpisem zaufanym lub podpisem osobistym. </w:t>
      </w:r>
      <w:r w:rsidRPr="00E21103">
        <w:rPr>
          <w:rStyle w:val="FontStyle15"/>
          <w:rFonts w:ascii="Times New Roman" w:hAnsi="Times New Roman" w:cs="Times New Roman"/>
          <w:b w:val="0"/>
          <w:bCs w:val="0"/>
          <w:sz w:val="24"/>
          <w:szCs w:val="24"/>
          <w:u w:val="single"/>
        </w:rPr>
        <w:t xml:space="preserve">Rekomendowanym wariantem podpisu jest typ </w:t>
      </w:r>
      <w:r w:rsidRPr="00E21103">
        <w:rPr>
          <w:rStyle w:val="FontStyle19"/>
          <w:rFonts w:ascii="Times New Roman" w:hAnsi="Times New Roman" w:cs="Times New Roman"/>
          <w:b w:val="0"/>
          <w:bCs w:val="0"/>
          <w:sz w:val="24"/>
          <w:szCs w:val="24"/>
          <w:u w:val="single"/>
        </w:rPr>
        <w:t>wewnętrzny</w:t>
      </w:r>
      <w:r w:rsidRPr="00E21103">
        <w:rPr>
          <w:rStyle w:val="FontStyle19"/>
          <w:rFonts w:ascii="Times New Roman" w:hAnsi="Times New Roman" w:cs="Times New Roman"/>
          <w:b w:val="0"/>
          <w:bCs w:val="0"/>
          <w:sz w:val="24"/>
          <w:szCs w:val="24"/>
        </w:rPr>
        <w:t xml:space="preserve">. </w:t>
      </w:r>
      <w:r w:rsidRPr="00E21103">
        <w:rPr>
          <w:rStyle w:val="FontStyle15"/>
          <w:rFonts w:ascii="Times New Roman" w:hAnsi="Times New Roman" w:cs="Times New Roman"/>
          <w:b w:val="0"/>
          <w:bCs w:val="0"/>
          <w:sz w:val="24"/>
          <w:szCs w:val="24"/>
        </w:rPr>
        <w:t xml:space="preserve">Podpis formularza ofertowego </w:t>
      </w:r>
      <w:r w:rsidRPr="00E21103">
        <w:rPr>
          <w:rStyle w:val="FontStyle15"/>
          <w:rFonts w:ascii="Times New Roman" w:hAnsi="Times New Roman" w:cs="Times New Roman"/>
          <w:b w:val="0"/>
          <w:bCs w:val="0"/>
          <w:sz w:val="24"/>
          <w:szCs w:val="24"/>
          <w:u w:val="single"/>
        </w:rPr>
        <w:t xml:space="preserve">wariantem podpisu w typie </w:t>
      </w:r>
      <w:r w:rsidRPr="00E21103">
        <w:rPr>
          <w:rStyle w:val="FontStyle19"/>
          <w:rFonts w:ascii="Times New Roman" w:hAnsi="Times New Roman" w:cs="Times New Roman"/>
          <w:b w:val="0"/>
          <w:bCs w:val="0"/>
          <w:sz w:val="24"/>
          <w:szCs w:val="24"/>
          <w:u w:val="single"/>
        </w:rPr>
        <w:t>zewnętrznym również jest możliwy,</w:t>
      </w:r>
      <w:r w:rsidRPr="00E21103">
        <w:rPr>
          <w:rStyle w:val="FontStyle19"/>
          <w:rFonts w:ascii="Times New Roman" w:hAnsi="Times New Roman" w:cs="Times New Roman"/>
          <w:b w:val="0"/>
          <w:bCs w:val="0"/>
          <w:sz w:val="24"/>
          <w:szCs w:val="24"/>
        </w:rPr>
        <w:t xml:space="preserve"> </w:t>
      </w:r>
      <w:r w:rsidRPr="00E21103">
        <w:rPr>
          <w:rStyle w:val="FontStyle15"/>
          <w:rFonts w:ascii="Times New Roman" w:hAnsi="Times New Roman" w:cs="Times New Roman"/>
          <w:b w:val="0"/>
          <w:bCs w:val="0"/>
          <w:sz w:val="24"/>
          <w:szCs w:val="24"/>
        </w:rPr>
        <w:t xml:space="preserve">tylko w tym przypadku, </w:t>
      </w:r>
      <w:r w:rsidRPr="00E21103">
        <w:rPr>
          <w:rStyle w:val="FontStyle19"/>
          <w:rFonts w:ascii="Times New Roman" w:hAnsi="Times New Roman" w:cs="Times New Roman"/>
          <w:b w:val="0"/>
          <w:bCs w:val="0"/>
          <w:sz w:val="24"/>
          <w:szCs w:val="24"/>
        </w:rPr>
        <w:t xml:space="preserve">powstały </w:t>
      </w:r>
      <w:r w:rsidRPr="00E21103">
        <w:rPr>
          <w:rStyle w:val="FontStyle15"/>
          <w:rFonts w:ascii="Times New Roman" w:hAnsi="Times New Roman" w:cs="Times New Roman"/>
          <w:b w:val="0"/>
          <w:bCs w:val="0"/>
          <w:sz w:val="24"/>
          <w:szCs w:val="24"/>
        </w:rPr>
        <w:t xml:space="preserve">oddzielny plik podpisu dla </w:t>
      </w:r>
      <w:r w:rsidRPr="00E21103">
        <w:rPr>
          <w:rStyle w:val="FontStyle19"/>
          <w:rFonts w:ascii="Times New Roman" w:hAnsi="Times New Roman" w:cs="Times New Roman"/>
          <w:b w:val="0"/>
          <w:bCs w:val="0"/>
          <w:sz w:val="24"/>
          <w:szCs w:val="24"/>
        </w:rPr>
        <w:t xml:space="preserve">tego </w:t>
      </w:r>
      <w:r w:rsidRPr="00E21103">
        <w:rPr>
          <w:rStyle w:val="FontStyle19"/>
          <w:rFonts w:ascii="Times New Roman" w:hAnsi="Times New Roman" w:cs="Times New Roman"/>
          <w:b w:val="0"/>
          <w:bCs w:val="0"/>
          <w:sz w:val="24"/>
          <w:szCs w:val="24"/>
        </w:rPr>
        <w:lastRenderedPageBreak/>
        <w:t>formularza należy załączyć w polu „Załączniki i inne dokumenty przedstawione w ofercie przez Wykonawcę".</w:t>
      </w:r>
    </w:p>
    <w:p w14:paraId="631357B8" w14:textId="6B819EF4" w:rsidR="00E21103" w:rsidRPr="00E21103" w:rsidRDefault="0030751B" w:rsidP="00E21103">
      <w:pPr>
        <w:pStyle w:val="Style9"/>
        <w:tabs>
          <w:tab w:val="num" w:pos="284"/>
        </w:tabs>
        <w:spacing w:line="360" w:lineRule="auto"/>
        <w:ind w:left="284"/>
        <w:jc w:val="both"/>
        <w:rPr>
          <w:rStyle w:val="FontStyle15"/>
          <w:rFonts w:ascii="Times New Roman" w:hAnsi="Times New Roman" w:cs="Times New Roman"/>
          <w:b w:val="0"/>
          <w:bCs w:val="0"/>
          <w:i/>
          <w:iCs/>
          <w:sz w:val="24"/>
          <w:szCs w:val="24"/>
        </w:rPr>
      </w:pPr>
      <w:r w:rsidRPr="00E21103">
        <w:rPr>
          <w:rStyle w:val="FontStyle16"/>
          <w:rFonts w:ascii="Times New Roman" w:hAnsi="Times New Roman" w:cs="Times New Roman"/>
          <w:b/>
          <w:bCs/>
          <w:sz w:val="24"/>
          <w:szCs w:val="24"/>
        </w:rPr>
        <w:t xml:space="preserve">Pozostałe dokumenty </w:t>
      </w:r>
      <w:r w:rsidRPr="00E21103">
        <w:rPr>
          <w:rStyle w:val="FontStyle19"/>
          <w:rFonts w:ascii="Times New Roman" w:hAnsi="Times New Roman" w:cs="Times New Roman"/>
          <w:b w:val="0"/>
          <w:bCs w:val="0"/>
          <w:sz w:val="24"/>
          <w:szCs w:val="24"/>
        </w:rPr>
        <w:t xml:space="preserve">wchodzące w skład oferty lub składane wraz z ofertą, które </w:t>
      </w:r>
      <w:r w:rsidRPr="00E21103">
        <w:rPr>
          <w:rStyle w:val="FontStyle15"/>
          <w:rFonts w:ascii="Times New Roman" w:hAnsi="Times New Roman" w:cs="Times New Roman"/>
          <w:b w:val="0"/>
          <w:bCs w:val="0"/>
          <w:sz w:val="24"/>
          <w:szCs w:val="24"/>
        </w:rPr>
        <w:t>s</w:t>
      </w:r>
      <w:r w:rsidRPr="00E21103">
        <w:rPr>
          <w:rStyle w:val="FontStyle19"/>
          <w:rFonts w:ascii="Times New Roman" w:hAnsi="Times New Roman" w:cs="Times New Roman"/>
          <w:b w:val="0"/>
          <w:bCs w:val="0"/>
          <w:sz w:val="24"/>
          <w:szCs w:val="24"/>
        </w:rPr>
        <w:t xml:space="preserve">ą </w:t>
      </w:r>
      <w:r w:rsidRPr="00E21103">
        <w:rPr>
          <w:rStyle w:val="FontStyle15"/>
          <w:rFonts w:ascii="Times New Roman" w:hAnsi="Times New Roman" w:cs="Times New Roman"/>
          <w:b w:val="0"/>
          <w:bCs w:val="0"/>
          <w:sz w:val="24"/>
          <w:szCs w:val="24"/>
        </w:rPr>
        <w:t xml:space="preserve">zgodne </w:t>
      </w:r>
      <w:r w:rsidRPr="00E21103">
        <w:rPr>
          <w:rStyle w:val="FontStyle19"/>
          <w:rFonts w:ascii="Times New Roman" w:hAnsi="Times New Roman" w:cs="Times New Roman"/>
          <w:b w:val="0"/>
          <w:bCs w:val="0"/>
          <w:sz w:val="24"/>
          <w:szCs w:val="24"/>
        </w:rPr>
        <w:t xml:space="preserve">z ustawą </w:t>
      </w:r>
      <w:proofErr w:type="spellStart"/>
      <w:r w:rsidRPr="00E21103">
        <w:rPr>
          <w:rStyle w:val="FontStyle15"/>
          <w:rFonts w:ascii="Times New Roman" w:hAnsi="Times New Roman" w:cs="Times New Roman"/>
          <w:b w:val="0"/>
          <w:bCs w:val="0"/>
          <w:sz w:val="24"/>
          <w:szCs w:val="24"/>
        </w:rPr>
        <w:t>Pzp</w:t>
      </w:r>
      <w:proofErr w:type="spellEnd"/>
      <w:r w:rsidRPr="00E21103">
        <w:rPr>
          <w:rStyle w:val="FontStyle15"/>
          <w:rFonts w:ascii="Times New Roman" w:hAnsi="Times New Roman" w:cs="Times New Roman"/>
          <w:b w:val="0"/>
          <w:bCs w:val="0"/>
          <w:sz w:val="24"/>
          <w:szCs w:val="24"/>
        </w:rPr>
        <w:t xml:space="preserve"> </w:t>
      </w:r>
      <w:r w:rsidRPr="00E21103">
        <w:rPr>
          <w:rStyle w:val="FontStyle19"/>
          <w:rFonts w:ascii="Times New Roman" w:hAnsi="Times New Roman" w:cs="Times New Roman"/>
          <w:b w:val="0"/>
          <w:bCs w:val="0"/>
          <w:sz w:val="24"/>
          <w:szCs w:val="24"/>
        </w:rPr>
        <w:t xml:space="preserve">lub rozporządzeniem Prezesa Rady Ministrów w sprawie wymagań dla dokumentów elektronicznych </w:t>
      </w:r>
      <w:r w:rsidRPr="00E21103">
        <w:rPr>
          <w:rStyle w:val="FontStyle15"/>
          <w:rFonts w:ascii="Times New Roman" w:hAnsi="Times New Roman" w:cs="Times New Roman"/>
          <w:b w:val="0"/>
          <w:bCs w:val="0"/>
          <w:sz w:val="24"/>
          <w:szCs w:val="24"/>
        </w:rPr>
        <w:t xml:space="preserve">opatrzone kwalifikowanym podpisem elektronicznym, podpisem zaufanym lub podpisem osobistym, </w:t>
      </w:r>
      <w:r w:rsidRPr="00E21103">
        <w:rPr>
          <w:rStyle w:val="FontStyle19"/>
          <w:rFonts w:ascii="Times New Roman" w:hAnsi="Times New Roman" w:cs="Times New Roman"/>
          <w:b w:val="0"/>
          <w:bCs w:val="0"/>
          <w:sz w:val="24"/>
          <w:szCs w:val="24"/>
        </w:rPr>
        <w:t xml:space="preserve">mogą być </w:t>
      </w:r>
      <w:r w:rsidRPr="00E21103">
        <w:rPr>
          <w:rStyle w:val="FontStyle15"/>
          <w:rFonts w:ascii="Times New Roman" w:hAnsi="Times New Roman" w:cs="Times New Roman"/>
          <w:b w:val="0"/>
          <w:bCs w:val="0"/>
          <w:sz w:val="24"/>
          <w:szCs w:val="24"/>
        </w:rPr>
        <w:t>zgodnie z wyborem wykonawcy</w:t>
      </w:r>
      <w:r w:rsidRPr="00E21103">
        <w:rPr>
          <w:rStyle w:val="FontStyle19"/>
          <w:rFonts w:ascii="Times New Roman" w:hAnsi="Times New Roman" w:cs="Times New Roman"/>
          <w:b w:val="0"/>
          <w:bCs w:val="0"/>
          <w:sz w:val="24"/>
          <w:szCs w:val="24"/>
        </w:rPr>
        <w:t xml:space="preserve">/wykonawcy wspólnie ubiegającego się o udzielenie zamówienia/podmiotu udostępniającego zasoby </w:t>
      </w:r>
      <w:r w:rsidRPr="00E21103">
        <w:rPr>
          <w:rStyle w:val="FontStyle15"/>
          <w:rFonts w:ascii="Times New Roman" w:hAnsi="Times New Roman" w:cs="Times New Roman"/>
          <w:b w:val="0"/>
          <w:bCs w:val="0"/>
          <w:sz w:val="24"/>
          <w:szCs w:val="24"/>
        </w:rPr>
        <w:t xml:space="preserve">opatrzone </w:t>
      </w:r>
      <w:r w:rsidRPr="00E21103">
        <w:rPr>
          <w:rStyle w:val="FontStyle15"/>
          <w:rFonts w:ascii="Times New Roman" w:hAnsi="Times New Roman" w:cs="Times New Roman"/>
          <w:b w:val="0"/>
          <w:bCs w:val="0"/>
          <w:sz w:val="24"/>
          <w:szCs w:val="24"/>
          <w:u w:val="single"/>
        </w:rPr>
        <w:t xml:space="preserve">podpisem typu </w:t>
      </w:r>
      <w:r w:rsidRPr="00E21103">
        <w:rPr>
          <w:rStyle w:val="FontStyle19"/>
          <w:rFonts w:ascii="Times New Roman" w:hAnsi="Times New Roman" w:cs="Times New Roman"/>
          <w:b w:val="0"/>
          <w:bCs w:val="0"/>
          <w:sz w:val="24"/>
          <w:szCs w:val="24"/>
          <w:u w:val="single"/>
        </w:rPr>
        <w:t>zewnętrzn</w:t>
      </w:r>
      <w:r w:rsidRPr="00E21103">
        <w:rPr>
          <w:rStyle w:val="FontStyle15"/>
          <w:rFonts w:ascii="Times New Roman" w:hAnsi="Times New Roman" w:cs="Times New Roman"/>
          <w:b w:val="0"/>
          <w:bCs w:val="0"/>
          <w:sz w:val="24"/>
          <w:szCs w:val="24"/>
          <w:u w:val="single"/>
        </w:rPr>
        <w:t>ego</w:t>
      </w:r>
      <w:r w:rsidRPr="00E21103">
        <w:rPr>
          <w:rStyle w:val="FontStyle15"/>
          <w:rFonts w:ascii="Times New Roman" w:hAnsi="Times New Roman" w:cs="Times New Roman"/>
          <w:b w:val="0"/>
          <w:bCs w:val="0"/>
          <w:sz w:val="24"/>
          <w:szCs w:val="24"/>
        </w:rPr>
        <w:t xml:space="preserve"> lub </w:t>
      </w:r>
      <w:r w:rsidRPr="00E21103">
        <w:rPr>
          <w:rStyle w:val="FontStyle19"/>
          <w:rFonts w:ascii="Times New Roman" w:hAnsi="Times New Roman" w:cs="Times New Roman"/>
          <w:b w:val="0"/>
          <w:bCs w:val="0"/>
          <w:sz w:val="24"/>
          <w:szCs w:val="24"/>
          <w:u w:val="single"/>
        </w:rPr>
        <w:t>wewnętrzn</w:t>
      </w:r>
      <w:r w:rsidRPr="00E21103">
        <w:rPr>
          <w:rStyle w:val="FontStyle15"/>
          <w:rFonts w:ascii="Times New Roman" w:hAnsi="Times New Roman" w:cs="Times New Roman"/>
          <w:b w:val="0"/>
          <w:bCs w:val="0"/>
          <w:sz w:val="24"/>
          <w:szCs w:val="24"/>
          <w:u w:val="single"/>
        </w:rPr>
        <w:t>ego.</w:t>
      </w:r>
      <w:r w:rsidRPr="00E21103">
        <w:rPr>
          <w:rStyle w:val="FontStyle15"/>
          <w:rFonts w:ascii="Times New Roman" w:hAnsi="Times New Roman" w:cs="Times New Roman"/>
          <w:b w:val="0"/>
          <w:bCs w:val="0"/>
          <w:sz w:val="24"/>
          <w:szCs w:val="24"/>
        </w:rPr>
        <w:t xml:space="preserve"> </w:t>
      </w:r>
      <w:r w:rsidR="00716CBD">
        <w:rPr>
          <w:rStyle w:val="FontStyle15"/>
          <w:rFonts w:ascii="Times New Roman" w:hAnsi="Times New Roman" w:cs="Times New Roman"/>
          <w:b w:val="0"/>
          <w:bCs w:val="0"/>
          <w:sz w:val="24"/>
          <w:szCs w:val="24"/>
        </w:rPr>
        <w:br/>
      </w:r>
      <w:r w:rsidRPr="00E21103">
        <w:rPr>
          <w:rStyle w:val="FontStyle19"/>
          <w:rFonts w:ascii="Times New Roman" w:hAnsi="Times New Roman" w:cs="Times New Roman"/>
          <w:b w:val="0"/>
          <w:bCs w:val="0"/>
          <w:sz w:val="24"/>
          <w:szCs w:val="24"/>
        </w:rPr>
        <w:t xml:space="preserve">W zależności </w:t>
      </w:r>
      <w:r w:rsidRPr="00E21103">
        <w:rPr>
          <w:rStyle w:val="FontStyle15"/>
          <w:rFonts w:ascii="Times New Roman" w:hAnsi="Times New Roman" w:cs="Times New Roman"/>
          <w:b w:val="0"/>
          <w:bCs w:val="0"/>
          <w:sz w:val="24"/>
          <w:szCs w:val="24"/>
        </w:rPr>
        <w:t xml:space="preserve">od rodzaju podpisu i jego typu </w:t>
      </w:r>
      <w:r w:rsidRPr="00E21103">
        <w:rPr>
          <w:rStyle w:val="FontStyle19"/>
          <w:rFonts w:ascii="Times New Roman" w:hAnsi="Times New Roman" w:cs="Times New Roman"/>
          <w:b w:val="0"/>
          <w:bCs w:val="0"/>
          <w:sz w:val="24"/>
          <w:szCs w:val="24"/>
        </w:rPr>
        <w:t xml:space="preserve">(zewnętrzny, wewnętrzny) w polu „Załączniki i inne dokumenty przedstawione w ofercie przez Wykonawcę" dodaje się </w:t>
      </w:r>
      <w:r w:rsidRPr="00E21103">
        <w:rPr>
          <w:rStyle w:val="FontStyle15"/>
          <w:rFonts w:ascii="Times New Roman" w:hAnsi="Times New Roman" w:cs="Times New Roman"/>
          <w:b w:val="0"/>
          <w:bCs w:val="0"/>
          <w:sz w:val="24"/>
          <w:szCs w:val="24"/>
        </w:rPr>
        <w:t xml:space="preserve">uprzednio podpisane dokumenty wraz z </w:t>
      </w:r>
      <w:r w:rsidRPr="00E21103">
        <w:rPr>
          <w:rStyle w:val="FontStyle19"/>
          <w:rFonts w:ascii="Times New Roman" w:hAnsi="Times New Roman" w:cs="Times New Roman"/>
          <w:b w:val="0"/>
          <w:bCs w:val="0"/>
          <w:sz w:val="24"/>
          <w:szCs w:val="24"/>
        </w:rPr>
        <w:t>wygenerowanym plikiem podpisu (typ zewnętrzny) lub dokument z wszytym podpisem (typ wewnętrzn</w:t>
      </w:r>
      <w:r w:rsidRPr="00E21103">
        <w:rPr>
          <w:rStyle w:val="FontStyle15"/>
          <w:rFonts w:ascii="Times New Roman" w:hAnsi="Times New Roman" w:cs="Times New Roman"/>
          <w:b w:val="0"/>
          <w:bCs w:val="0"/>
          <w:sz w:val="24"/>
          <w:szCs w:val="24"/>
        </w:rPr>
        <w:t>y).</w:t>
      </w:r>
    </w:p>
    <w:p w14:paraId="11FDE702" w14:textId="77777777" w:rsidR="00E21103" w:rsidRPr="00E21103" w:rsidRDefault="0030751B" w:rsidP="00E21103">
      <w:pPr>
        <w:pStyle w:val="Style9"/>
        <w:numPr>
          <w:ilvl w:val="0"/>
          <w:numId w:val="16"/>
        </w:numPr>
        <w:tabs>
          <w:tab w:val="clear" w:pos="1706"/>
          <w:tab w:val="num" w:pos="426"/>
        </w:tabs>
        <w:spacing w:line="360" w:lineRule="auto"/>
        <w:ind w:left="426" w:hanging="426"/>
        <w:jc w:val="both"/>
        <w:rPr>
          <w:rStyle w:val="FontStyle19"/>
          <w:rFonts w:ascii="Times New Roman" w:hAnsi="Times New Roman" w:cs="Times New Roman"/>
          <w:b w:val="0"/>
          <w:bCs w:val="0"/>
          <w:i/>
          <w:iCs/>
          <w:sz w:val="24"/>
          <w:szCs w:val="24"/>
        </w:rPr>
      </w:pPr>
      <w:r w:rsidRPr="00E21103">
        <w:rPr>
          <w:rStyle w:val="FontStyle19"/>
          <w:rFonts w:ascii="Times New Roman" w:hAnsi="Times New Roman" w:cs="Times New Roman"/>
          <w:b w:val="0"/>
          <w:bCs w:val="0"/>
          <w:sz w:val="24"/>
          <w:szCs w:val="24"/>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47B7F7DC" w14:textId="77777777" w:rsidR="00E21103" w:rsidRPr="00E21103" w:rsidRDefault="0030751B" w:rsidP="00E21103">
      <w:pPr>
        <w:pStyle w:val="Style9"/>
        <w:numPr>
          <w:ilvl w:val="0"/>
          <w:numId w:val="16"/>
        </w:numPr>
        <w:tabs>
          <w:tab w:val="clear" w:pos="1706"/>
          <w:tab w:val="num" w:pos="426"/>
        </w:tabs>
        <w:spacing w:line="360" w:lineRule="auto"/>
        <w:ind w:left="426" w:hanging="426"/>
        <w:jc w:val="both"/>
        <w:rPr>
          <w:rStyle w:val="FontStyle19"/>
          <w:rFonts w:ascii="Times New Roman" w:hAnsi="Times New Roman" w:cs="Times New Roman"/>
          <w:b w:val="0"/>
          <w:bCs w:val="0"/>
          <w:i/>
          <w:iCs/>
          <w:sz w:val="24"/>
          <w:szCs w:val="24"/>
        </w:rPr>
      </w:pPr>
      <w:r w:rsidRPr="00E21103">
        <w:rPr>
          <w:rStyle w:val="FontStyle19"/>
          <w:rFonts w:ascii="Times New Roman" w:hAnsi="Times New Roman" w:cs="Times New Roman"/>
          <w:b w:val="0"/>
          <w:bCs w:val="0"/>
          <w:sz w:val="24"/>
          <w:szCs w:val="24"/>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15E6734A" w14:textId="77777777" w:rsidR="00E21103" w:rsidRPr="00E21103" w:rsidRDefault="0030751B" w:rsidP="00E21103">
      <w:pPr>
        <w:pStyle w:val="Style9"/>
        <w:numPr>
          <w:ilvl w:val="0"/>
          <w:numId w:val="16"/>
        </w:numPr>
        <w:tabs>
          <w:tab w:val="clear" w:pos="1706"/>
          <w:tab w:val="num" w:pos="426"/>
        </w:tabs>
        <w:spacing w:line="360" w:lineRule="auto"/>
        <w:ind w:left="426" w:hanging="426"/>
        <w:jc w:val="both"/>
        <w:rPr>
          <w:rStyle w:val="FontStyle19"/>
          <w:rFonts w:ascii="Times New Roman" w:hAnsi="Times New Roman" w:cs="Times New Roman"/>
          <w:b w:val="0"/>
          <w:bCs w:val="0"/>
          <w:i/>
          <w:iCs/>
          <w:sz w:val="24"/>
          <w:szCs w:val="24"/>
        </w:rPr>
      </w:pPr>
      <w:r w:rsidRPr="00E21103">
        <w:rPr>
          <w:rStyle w:val="FontStyle19"/>
          <w:rFonts w:ascii="Times New Roman" w:hAnsi="Times New Roman" w:cs="Times New Roman"/>
          <w:b w:val="0"/>
          <w:bCs w:val="0"/>
          <w:sz w:val="24"/>
          <w:szCs w:val="24"/>
        </w:rPr>
        <w:t>Oferta może być złożona tylko do upływu terminu składania ofert.</w:t>
      </w:r>
    </w:p>
    <w:p w14:paraId="36D63390" w14:textId="77777777" w:rsidR="00E21103" w:rsidRPr="00E21103" w:rsidRDefault="0030751B" w:rsidP="00E21103">
      <w:pPr>
        <w:pStyle w:val="Style9"/>
        <w:numPr>
          <w:ilvl w:val="0"/>
          <w:numId w:val="16"/>
        </w:numPr>
        <w:tabs>
          <w:tab w:val="clear" w:pos="1706"/>
          <w:tab w:val="num" w:pos="426"/>
        </w:tabs>
        <w:spacing w:line="360" w:lineRule="auto"/>
        <w:ind w:left="426" w:hanging="426"/>
        <w:jc w:val="both"/>
        <w:rPr>
          <w:rStyle w:val="FontStyle19"/>
          <w:rFonts w:ascii="Times New Roman" w:hAnsi="Times New Roman" w:cs="Times New Roman"/>
          <w:b w:val="0"/>
          <w:bCs w:val="0"/>
          <w:i/>
          <w:iCs/>
          <w:sz w:val="24"/>
          <w:szCs w:val="24"/>
        </w:rPr>
      </w:pPr>
      <w:r w:rsidRPr="00E21103">
        <w:rPr>
          <w:rStyle w:val="FontStyle19"/>
          <w:rFonts w:ascii="Times New Roman" w:hAnsi="Times New Roman" w:cs="Times New Roman"/>
          <w:b w:val="0"/>
          <w:bCs w:val="0"/>
          <w:sz w:val="24"/>
          <w:szCs w:val="24"/>
        </w:rPr>
        <w:t>Wykonawca może przed upływem terminu składania ofert wycofać ofertę. Wykonawca wycofuje ofertę w zakładce „Oferty/wnioski" używając przycisku „Wycofaj ofertę".</w:t>
      </w:r>
    </w:p>
    <w:p w14:paraId="71BC9823" w14:textId="77777777" w:rsidR="00E21103" w:rsidRPr="00E21103" w:rsidRDefault="0030751B" w:rsidP="00E21103">
      <w:pPr>
        <w:pStyle w:val="Style9"/>
        <w:numPr>
          <w:ilvl w:val="0"/>
          <w:numId w:val="16"/>
        </w:numPr>
        <w:tabs>
          <w:tab w:val="clear" w:pos="1706"/>
          <w:tab w:val="num" w:pos="426"/>
        </w:tabs>
        <w:spacing w:line="360" w:lineRule="auto"/>
        <w:ind w:left="426" w:hanging="426"/>
        <w:jc w:val="both"/>
        <w:rPr>
          <w:rStyle w:val="FontStyle19"/>
          <w:rFonts w:ascii="Times New Roman" w:hAnsi="Times New Roman" w:cs="Times New Roman"/>
          <w:b w:val="0"/>
          <w:bCs w:val="0"/>
          <w:i/>
          <w:iCs/>
          <w:sz w:val="24"/>
          <w:szCs w:val="24"/>
        </w:rPr>
      </w:pPr>
      <w:r w:rsidRPr="00E21103">
        <w:rPr>
          <w:rStyle w:val="FontStyle19"/>
          <w:rFonts w:ascii="Times New Roman" w:hAnsi="Times New Roman" w:cs="Times New Roman"/>
          <w:b w:val="0"/>
          <w:bCs w:val="0"/>
          <w:sz w:val="24"/>
          <w:szCs w:val="24"/>
        </w:rPr>
        <w:t>Maksymalny łączny rozmiar plików stanowiących ofertę lub składanych wraz z ofertą to 250 MB.</w:t>
      </w:r>
    </w:p>
    <w:p w14:paraId="66CEB65E" w14:textId="77777777" w:rsidR="00E21103" w:rsidRPr="00E21103" w:rsidRDefault="0030751B" w:rsidP="00E21103">
      <w:pPr>
        <w:pStyle w:val="Style9"/>
        <w:numPr>
          <w:ilvl w:val="0"/>
          <w:numId w:val="16"/>
        </w:numPr>
        <w:tabs>
          <w:tab w:val="clear" w:pos="1706"/>
          <w:tab w:val="num" w:pos="426"/>
        </w:tabs>
        <w:spacing w:line="360" w:lineRule="auto"/>
        <w:ind w:left="426" w:hanging="426"/>
        <w:jc w:val="both"/>
        <w:rPr>
          <w:rStyle w:val="FontStyle19"/>
          <w:rFonts w:ascii="Times New Roman" w:hAnsi="Times New Roman" w:cs="Times New Roman"/>
          <w:b w:val="0"/>
          <w:bCs w:val="0"/>
          <w:i/>
          <w:iCs/>
          <w:sz w:val="24"/>
          <w:szCs w:val="24"/>
        </w:rPr>
      </w:pPr>
      <w:r w:rsidRPr="00E21103">
        <w:rPr>
          <w:rStyle w:val="FontStyle19"/>
          <w:rFonts w:ascii="Times New Roman" w:hAnsi="Times New Roman" w:cs="Times New Roman"/>
          <w:b w:val="0"/>
          <w:bCs w:val="0"/>
          <w:sz w:val="24"/>
          <w:szCs w:val="24"/>
        </w:rPr>
        <w:t>Ofertę składa się, pod rygorem nieważności, w formie elektronicznej lub w postaci elektronicznej opatrzonej podpisem zaufanym lub podpisem osobistym.</w:t>
      </w:r>
    </w:p>
    <w:p w14:paraId="3433EDDC" w14:textId="77777777" w:rsidR="00E21103" w:rsidRPr="00E21103" w:rsidRDefault="0030751B" w:rsidP="00E21103">
      <w:pPr>
        <w:pStyle w:val="Style9"/>
        <w:numPr>
          <w:ilvl w:val="0"/>
          <w:numId w:val="16"/>
        </w:numPr>
        <w:tabs>
          <w:tab w:val="clear" w:pos="1706"/>
          <w:tab w:val="num" w:pos="426"/>
        </w:tabs>
        <w:spacing w:line="360" w:lineRule="auto"/>
        <w:ind w:left="426" w:hanging="426"/>
        <w:jc w:val="both"/>
        <w:rPr>
          <w:rStyle w:val="FontStyle19"/>
          <w:rFonts w:ascii="Times New Roman" w:hAnsi="Times New Roman" w:cs="Times New Roman"/>
          <w:b w:val="0"/>
          <w:bCs w:val="0"/>
          <w:i/>
          <w:iCs/>
          <w:sz w:val="24"/>
          <w:szCs w:val="24"/>
        </w:rPr>
      </w:pPr>
      <w:r w:rsidRPr="00E21103">
        <w:rPr>
          <w:rStyle w:val="FontStyle19"/>
          <w:rFonts w:ascii="Times New Roman" w:hAnsi="Times New Roman" w:cs="Times New Roman"/>
          <w:b w:val="0"/>
          <w:bCs w:val="0"/>
          <w:sz w:val="24"/>
          <w:szCs w:val="24"/>
        </w:rPr>
        <w:t xml:space="preserve">Do oferty należy dołączyć oświadczenie o niepodleganiu wykluczeniu, spełnianiu warunków udziału w postępowaniu lub kryteriów selekcji, w zakresie wskazanym </w:t>
      </w:r>
      <w:proofErr w:type="gramStart"/>
      <w:r w:rsidRPr="00E21103">
        <w:rPr>
          <w:rStyle w:val="FontStyle19"/>
          <w:rFonts w:ascii="Times New Roman" w:hAnsi="Times New Roman" w:cs="Times New Roman"/>
          <w:b w:val="0"/>
          <w:bCs w:val="0"/>
          <w:sz w:val="24"/>
          <w:szCs w:val="24"/>
        </w:rPr>
        <w:t>w</w:t>
      </w:r>
      <w:r w:rsidRPr="00E21103">
        <w:rPr>
          <w:rStyle w:val="FontStyle19"/>
          <w:rFonts w:ascii="Times New Roman" w:hAnsi="Times New Roman" w:cs="Times New Roman"/>
          <w:b w:val="0"/>
          <w:bCs w:val="0"/>
          <w:sz w:val="24"/>
          <w:szCs w:val="24"/>
        </w:rPr>
        <w:tab/>
      </w:r>
      <w:proofErr w:type="spellStart"/>
      <w:r w:rsidRPr="00E21103">
        <w:rPr>
          <w:rStyle w:val="FontStyle19"/>
          <w:rFonts w:ascii="Times New Roman" w:hAnsi="Times New Roman" w:cs="Times New Roman"/>
          <w:b w:val="0"/>
          <w:bCs w:val="0"/>
          <w:sz w:val="24"/>
          <w:szCs w:val="24"/>
        </w:rPr>
        <w:t>w</w:t>
      </w:r>
      <w:proofErr w:type="spellEnd"/>
      <w:proofErr w:type="gramEnd"/>
      <w:r w:rsidRPr="00E21103">
        <w:rPr>
          <w:rStyle w:val="FontStyle19"/>
          <w:rFonts w:ascii="Times New Roman" w:hAnsi="Times New Roman" w:cs="Times New Roman"/>
          <w:b w:val="0"/>
          <w:bCs w:val="0"/>
          <w:sz w:val="24"/>
          <w:szCs w:val="24"/>
        </w:rPr>
        <w:t xml:space="preserve"> </w:t>
      </w:r>
      <w:r w:rsidRPr="00E21103">
        <w:rPr>
          <w:rStyle w:val="FontStyle19"/>
          <w:rFonts w:ascii="Times New Roman" w:hAnsi="Times New Roman" w:cs="Times New Roman"/>
          <w:b w:val="0"/>
          <w:bCs w:val="0"/>
          <w:sz w:val="24"/>
          <w:szCs w:val="24"/>
        </w:rPr>
        <w:lastRenderedPageBreak/>
        <w:t>formie elektronicznej lub w postaci elektronicznej opatrzonej podpisem zaufanym lub podpisem osobistym, a następnie zaszyfrować wraz z plikami stanowiącymi ofertę.</w:t>
      </w:r>
    </w:p>
    <w:p w14:paraId="2F4861DC" w14:textId="77777777" w:rsidR="00E21103" w:rsidRPr="00E21103" w:rsidRDefault="0030751B" w:rsidP="00E21103">
      <w:pPr>
        <w:pStyle w:val="Style9"/>
        <w:numPr>
          <w:ilvl w:val="0"/>
          <w:numId w:val="16"/>
        </w:numPr>
        <w:tabs>
          <w:tab w:val="clear" w:pos="1706"/>
          <w:tab w:val="num" w:pos="426"/>
        </w:tabs>
        <w:spacing w:line="360" w:lineRule="auto"/>
        <w:ind w:left="426" w:hanging="426"/>
        <w:jc w:val="both"/>
        <w:rPr>
          <w:rStyle w:val="FontStyle19"/>
          <w:rFonts w:ascii="Times New Roman" w:hAnsi="Times New Roman" w:cs="Times New Roman"/>
          <w:b w:val="0"/>
          <w:bCs w:val="0"/>
          <w:i/>
          <w:iCs/>
          <w:sz w:val="24"/>
          <w:szCs w:val="24"/>
        </w:rPr>
      </w:pPr>
      <w:r w:rsidRPr="00E21103">
        <w:rPr>
          <w:rStyle w:val="FontStyle19"/>
          <w:rFonts w:ascii="Times New Roman" w:hAnsi="Times New Roman" w:cs="Times New Roman"/>
          <w:b w:val="0"/>
          <w:bCs w:val="0"/>
          <w:sz w:val="24"/>
          <w:szCs w:val="24"/>
        </w:rPr>
        <w:t>Oferta może być złożona tylko do upływu terminu składania ofert.</w:t>
      </w:r>
    </w:p>
    <w:p w14:paraId="61A1FAB9" w14:textId="77777777" w:rsidR="00E21103" w:rsidRPr="00E21103" w:rsidRDefault="0030751B" w:rsidP="00E21103">
      <w:pPr>
        <w:pStyle w:val="Style9"/>
        <w:numPr>
          <w:ilvl w:val="0"/>
          <w:numId w:val="16"/>
        </w:numPr>
        <w:tabs>
          <w:tab w:val="clear" w:pos="1706"/>
          <w:tab w:val="num" w:pos="426"/>
        </w:tabs>
        <w:spacing w:line="360" w:lineRule="auto"/>
        <w:ind w:left="426" w:hanging="426"/>
        <w:jc w:val="both"/>
        <w:rPr>
          <w:rStyle w:val="FontStyle19"/>
          <w:rFonts w:ascii="Times New Roman" w:hAnsi="Times New Roman" w:cs="Times New Roman"/>
          <w:b w:val="0"/>
          <w:bCs w:val="0"/>
          <w:i/>
          <w:iCs/>
          <w:sz w:val="24"/>
          <w:szCs w:val="24"/>
        </w:rPr>
      </w:pPr>
      <w:r w:rsidRPr="00E21103">
        <w:rPr>
          <w:rStyle w:val="FontStyle19"/>
          <w:rFonts w:ascii="Times New Roman" w:hAnsi="Times New Roman" w:cs="Times New Roman"/>
          <w:b w:val="0"/>
          <w:bCs w:val="0"/>
          <w:sz w:val="24"/>
          <w:szCs w:val="24"/>
        </w:rPr>
        <w:t>Wykonawca po upływie terminu do składania ofert nie może skutecznie dokonać zmiany ani wycofać złożonej oferty.</w:t>
      </w:r>
    </w:p>
    <w:p w14:paraId="0677F42F" w14:textId="77777777" w:rsidR="00E21103" w:rsidRPr="00E21103" w:rsidRDefault="0030751B" w:rsidP="00E21103">
      <w:pPr>
        <w:pStyle w:val="Style9"/>
        <w:numPr>
          <w:ilvl w:val="0"/>
          <w:numId w:val="16"/>
        </w:numPr>
        <w:tabs>
          <w:tab w:val="clear" w:pos="1706"/>
          <w:tab w:val="num" w:pos="426"/>
        </w:tabs>
        <w:spacing w:line="360" w:lineRule="auto"/>
        <w:ind w:left="426" w:hanging="426"/>
        <w:jc w:val="both"/>
        <w:rPr>
          <w:rFonts w:cs="Times New Roman"/>
          <w:b w:val="0"/>
          <w:bCs w:val="0"/>
          <w:i/>
          <w:iCs/>
        </w:rPr>
      </w:pPr>
      <w:r w:rsidRPr="00E21103">
        <w:rPr>
          <w:rFonts w:eastAsia="Verdana"/>
          <w:b w:val="0"/>
          <w:bCs w:val="0"/>
        </w:rPr>
        <w:t>Każdy dokument składający się na ofertę powinien być czytelny.</w:t>
      </w:r>
    </w:p>
    <w:p w14:paraId="388B8585" w14:textId="178AF31E" w:rsidR="00E21103" w:rsidRPr="00E21103" w:rsidRDefault="0030751B" w:rsidP="00E21103">
      <w:pPr>
        <w:pStyle w:val="Style9"/>
        <w:numPr>
          <w:ilvl w:val="0"/>
          <w:numId w:val="16"/>
        </w:numPr>
        <w:tabs>
          <w:tab w:val="clear" w:pos="1706"/>
          <w:tab w:val="num" w:pos="426"/>
        </w:tabs>
        <w:spacing w:line="360" w:lineRule="auto"/>
        <w:ind w:left="426" w:hanging="426"/>
        <w:jc w:val="both"/>
        <w:rPr>
          <w:rFonts w:cs="Times New Roman"/>
          <w:b w:val="0"/>
          <w:bCs w:val="0"/>
          <w:i/>
          <w:iCs/>
        </w:rPr>
      </w:pPr>
      <w:r w:rsidRPr="00E21103">
        <w:rPr>
          <w:rFonts w:eastAsia="Verdana"/>
          <w:b w:val="0"/>
          <w:bCs w:val="0"/>
        </w:rPr>
        <w:t xml:space="preserve">Podmiotowe środki dowodowe lub inne dokumenty, w tym dokumenty potwierdzające umocowanie do reprezentowania, sporządzone w języku obcym przekazuje się wraz </w:t>
      </w:r>
      <w:r w:rsidR="00E21103">
        <w:rPr>
          <w:rFonts w:eastAsia="Verdana"/>
          <w:b w:val="0"/>
          <w:bCs w:val="0"/>
        </w:rPr>
        <w:br/>
      </w:r>
      <w:r w:rsidRPr="00E21103">
        <w:rPr>
          <w:rFonts w:eastAsia="Verdana"/>
          <w:b w:val="0"/>
          <w:bCs w:val="0"/>
        </w:rPr>
        <w:t>z tłumaczeniem na język polski.</w:t>
      </w:r>
    </w:p>
    <w:p w14:paraId="67D6A810" w14:textId="489D9493" w:rsidR="00E21103" w:rsidRPr="00E21103" w:rsidRDefault="0030751B" w:rsidP="00E21103">
      <w:pPr>
        <w:pStyle w:val="Style9"/>
        <w:numPr>
          <w:ilvl w:val="0"/>
          <w:numId w:val="16"/>
        </w:numPr>
        <w:tabs>
          <w:tab w:val="clear" w:pos="1706"/>
          <w:tab w:val="num" w:pos="426"/>
        </w:tabs>
        <w:spacing w:line="360" w:lineRule="auto"/>
        <w:ind w:left="426" w:hanging="426"/>
        <w:jc w:val="both"/>
        <w:rPr>
          <w:rFonts w:cs="Times New Roman"/>
          <w:b w:val="0"/>
          <w:bCs w:val="0"/>
          <w:i/>
          <w:iCs/>
        </w:rPr>
      </w:pPr>
      <w:r w:rsidRPr="00E21103">
        <w:rPr>
          <w:rFonts w:eastAsia="Verdana"/>
          <w:b w:val="0"/>
          <w:bCs w:val="0"/>
        </w:rPr>
        <w:t xml:space="preserve">Wszystkie koszty związane z uczestnictwem w postępowaniu, w szczególności </w:t>
      </w:r>
      <w:r w:rsidR="00E21103">
        <w:rPr>
          <w:rFonts w:eastAsia="Verdana"/>
          <w:b w:val="0"/>
          <w:bCs w:val="0"/>
        </w:rPr>
        <w:br/>
      </w:r>
      <w:r w:rsidRPr="00E21103">
        <w:rPr>
          <w:rFonts w:eastAsia="Verdana"/>
          <w:b w:val="0"/>
          <w:bCs w:val="0"/>
        </w:rPr>
        <w:t>z przygotowaniem i złożeniem oferty ponosi Wykonawca składający ofertę. Zamawiający nie przewiduje zwrotu kosztów udziału w postępowaniu.</w:t>
      </w:r>
    </w:p>
    <w:p w14:paraId="297E46C8" w14:textId="3D89BAF9" w:rsidR="002C469F" w:rsidRPr="00E21103" w:rsidRDefault="002C469F" w:rsidP="00E21103">
      <w:pPr>
        <w:pStyle w:val="Style9"/>
        <w:numPr>
          <w:ilvl w:val="0"/>
          <w:numId w:val="16"/>
        </w:numPr>
        <w:tabs>
          <w:tab w:val="clear" w:pos="1706"/>
          <w:tab w:val="num" w:pos="426"/>
        </w:tabs>
        <w:spacing w:line="360" w:lineRule="auto"/>
        <w:ind w:left="426" w:hanging="426"/>
        <w:jc w:val="both"/>
        <w:rPr>
          <w:rFonts w:cs="Times New Roman"/>
          <w:b w:val="0"/>
          <w:bCs w:val="0"/>
          <w:i/>
          <w:iCs/>
        </w:rPr>
      </w:pPr>
      <w:r w:rsidRPr="00E21103">
        <w:rPr>
          <w:b w:val="0"/>
          <w:bCs w:val="0"/>
        </w:rPr>
        <w:t xml:space="preserve">Zamawiający </w:t>
      </w:r>
      <w:proofErr w:type="gramStart"/>
      <w:r w:rsidRPr="00E21103">
        <w:rPr>
          <w:b w:val="0"/>
          <w:bCs w:val="0"/>
        </w:rPr>
        <w:t>informuje</w:t>
      </w:r>
      <w:proofErr w:type="gramEnd"/>
      <w:r w:rsidRPr="00E21103">
        <w:rPr>
          <w:b w:val="0"/>
          <w:bCs w:val="0"/>
        </w:rPr>
        <w:t xml:space="preserve"> iż działając na podstawie art. 257 może unieważnić postępowanie o udzielenie zamówienia, jeżeli środki publiczne, które </w:t>
      </w:r>
      <w:r w:rsidR="00A570D9" w:rsidRPr="00E21103">
        <w:rPr>
          <w:b w:val="0"/>
          <w:bCs w:val="0"/>
        </w:rPr>
        <w:t>Z</w:t>
      </w:r>
      <w:r w:rsidRPr="00E21103">
        <w:rPr>
          <w:b w:val="0"/>
          <w:bCs w:val="0"/>
        </w:rPr>
        <w:t>amawiający zamierzał przeznaczyć na sfinansowanie całości lub części zamówienia, nie zostały mu przyznane.</w:t>
      </w:r>
    </w:p>
    <w:p w14:paraId="6C6E1F3A" w14:textId="77777777" w:rsidR="007577E1" w:rsidRDefault="007577E1" w:rsidP="0030751B">
      <w:pPr>
        <w:tabs>
          <w:tab w:val="left" w:pos="426"/>
        </w:tabs>
        <w:spacing w:line="360" w:lineRule="auto"/>
        <w:ind w:right="23"/>
        <w:jc w:val="both"/>
        <w:rPr>
          <w:rFonts w:eastAsia="Verdana"/>
          <w:color w:val="000000"/>
        </w:rPr>
      </w:pPr>
    </w:p>
    <w:p w14:paraId="688CDF8F" w14:textId="77777777" w:rsidR="00E21103" w:rsidRPr="00FB7F08" w:rsidRDefault="00E21103" w:rsidP="0030751B">
      <w:pPr>
        <w:tabs>
          <w:tab w:val="left" w:pos="426"/>
        </w:tabs>
        <w:spacing w:line="360" w:lineRule="auto"/>
        <w:ind w:right="23"/>
        <w:jc w:val="both"/>
        <w:rPr>
          <w:rFonts w:eastAsia="Verdana"/>
          <w:color w:val="000000"/>
        </w:rPr>
      </w:pPr>
    </w:p>
    <w:p w14:paraId="57B0D33A" w14:textId="77777777" w:rsidR="00C80F47" w:rsidRPr="00BA6E1A" w:rsidRDefault="00141D3A" w:rsidP="00167512">
      <w:pPr>
        <w:pStyle w:val="Teksttreci40"/>
        <w:numPr>
          <w:ilvl w:val="0"/>
          <w:numId w:val="17"/>
        </w:numPr>
        <w:pBdr>
          <w:bottom w:val="double" w:sz="4" w:space="1" w:color="auto"/>
        </w:pBdr>
        <w:shd w:val="clear" w:color="auto" w:fill="DAEEF3"/>
        <w:tabs>
          <w:tab w:val="left" w:pos="426"/>
        </w:tabs>
        <w:spacing w:before="360" w:after="40" w:line="360" w:lineRule="auto"/>
        <w:ind w:left="426" w:right="23" w:hanging="426"/>
        <w:rPr>
          <w:rFonts w:ascii="Times New Roman" w:hAnsi="Times New Roman" w:cs="Times New Roman"/>
          <w:b/>
          <w:color w:val="000000"/>
          <w:sz w:val="26"/>
          <w:szCs w:val="26"/>
          <w:lang w:val="pl-PL"/>
        </w:rPr>
      </w:pPr>
      <w:r w:rsidRPr="00BA6E1A">
        <w:rPr>
          <w:rFonts w:ascii="Times New Roman" w:hAnsi="Times New Roman" w:cs="Times New Roman"/>
          <w:b/>
          <w:color w:val="000000"/>
          <w:sz w:val="26"/>
          <w:szCs w:val="26"/>
          <w:lang w:val="pl-PL"/>
        </w:rPr>
        <w:t>SPOS</w:t>
      </w:r>
      <w:r w:rsidR="006204E8" w:rsidRPr="00BA6E1A">
        <w:rPr>
          <w:rFonts w:ascii="Times New Roman" w:hAnsi="Times New Roman" w:cs="Times New Roman"/>
          <w:b/>
          <w:color w:val="000000"/>
          <w:sz w:val="26"/>
          <w:szCs w:val="26"/>
          <w:lang w:val="pl-PL"/>
        </w:rPr>
        <w:t xml:space="preserve">ÓB </w:t>
      </w:r>
      <w:r w:rsidRPr="00BA6E1A">
        <w:rPr>
          <w:rFonts w:ascii="Times New Roman" w:hAnsi="Times New Roman" w:cs="Times New Roman"/>
          <w:b/>
          <w:color w:val="000000"/>
          <w:sz w:val="26"/>
          <w:szCs w:val="26"/>
          <w:lang w:val="pl-PL"/>
        </w:rPr>
        <w:t>OBLICZENIA CENY OFERTY</w:t>
      </w:r>
    </w:p>
    <w:p w14:paraId="35A44C49" w14:textId="77777777" w:rsidR="00167592" w:rsidRPr="00FB7F08" w:rsidRDefault="00167592">
      <w:pPr>
        <w:numPr>
          <w:ilvl w:val="0"/>
          <w:numId w:val="42"/>
        </w:numPr>
        <w:tabs>
          <w:tab w:val="left" w:pos="284"/>
        </w:tabs>
        <w:spacing w:before="240" w:line="360" w:lineRule="auto"/>
        <w:ind w:left="284" w:hanging="284"/>
        <w:jc w:val="both"/>
        <w:rPr>
          <w:color w:val="000000"/>
        </w:rPr>
      </w:pPr>
      <w:r w:rsidRPr="00FB7F08">
        <w:rPr>
          <w:color w:val="000000"/>
        </w:rPr>
        <w:t xml:space="preserve">Cena ofertowa jest ceną ryczałtową. Ustawa z dnia 23 kwietnia 1964 r. – Kodeks cywilny ten rodzaj wynagrodzenia określa art. 632 w sposób następujący: </w:t>
      </w:r>
    </w:p>
    <w:p w14:paraId="7B0F5BCA" w14:textId="77777777" w:rsidR="00167592" w:rsidRPr="00FB7F08" w:rsidRDefault="00167592" w:rsidP="00D74626">
      <w:pPr>
        <w:tabs>
          <w:tab w:val="left" w:pos="993"/>
        </w:tabs>
        <w:spacing w:line="360" w:lineRule="auto"/>
        <w:ind w:left="284"/>
        <w:jc w:val="both"/>
        <w:rPr>
          <w:color w:val="000000"/>
        </w:rPr>
      </w:pPr>
      <w:r w:rsidRPr="00FB7F08">
        <w:rPr>
          <w:color w:val="000000"/>
        </w:rPr>
        <w:t xml:space="preserve">§ 1. Jeżeli strony umówiły się o wynagrodzenie ryczałtowe, przyjmujący zamówienie nie może żądać podwyższenia wynagrodzenia, chociażby w czasie zawarcia umowy nie można było przewidzieć rozmiaru lub kosztów prac. </w:t>
      </w:r>
    </w:p>
    <w:p w14:paraId="17415B55" w14:textId="77777777" w:rsidR="00167592" w:rsidRPr="00FB7F08" w:rsidRDefault="00167592" w:rsidP="00D74626">
      <w:pPr>
        <w:tabs>
          <w:tab w:val="left" w:pos="993"/>
        </w:tabs>
        <w:spacing w:line="360" w:lineRule="auto"/>
        <w:ind w:left="284"/>
        <w:jc w:val="both"/>
        <w:rPr>
          <w:color w:val="000000"/>
        </w:rPr>
      </w:pPr>
      <w:r w:rsidRPr="00FB7F08">
        <w:rPr>
          <w:color w:val="000000"/>
        </w:rPr>
        <w:t>§ 2. Jeżeli jednak wskutek zmiany stosunków, której nie można było przewidzieć, wykonanie dzieła groziłoby przyjmującemu zamówienie rażącą stratą, sąd może podwyższyć ryczałt lub rozwiązać umowę.</w:t>
      </w:r>
    </w:p>
    <w:p w14:paraId="4159849A" w14:textId="4538E1C6" w:rsidR="00D74626" w:rsidRPr="00FB7F08" w:rsidRDefault="00167592">
      <w:pPr>
        <w:numPr>
          <w:ilvl w:val="0"/>
          <w:numId w:val="42"/>
        </w:numPr>
        <w:tabs>
          <w:tab w:val="left" w:pos="284"/>
        </w:tabs>
        <w:spacing w:line="360" w:lineRule="auto"/>
        <w:ind w:left="284" w:hanging="284"/>
        <w:jc w:val="both"/>
        <w:rPr>
          <w:color w:val="000000"/>
        </w:rPr>
      </w:pPr>
      <w:r w:rsidRPr="00FB7F08">
        <w:rPr>
          <w:color w:val="000000"/>
        </w:rPr>
        <w:t>Pod poj</w:t>
      </w:r>
      <w:r w:rsidRPr="00FB7F08">
        <w:rPr>
          <w:rFonts w:eastAsia="TimesNewRoman"/>
          <w:color w:val="000000"/>
        </w:rPr>
        <w:t>ę</w:t>
      </w:r>
      <w:r w:rsidRPr="00FB7F08">
        <w:rPr>
          <w:color w:val="000000"/>
        </w:rPr>
        <w:t>ciem ceny ofertowej brutto nale</w:t>
      </w:r>
      <w:r w:rsidRPr="00FB7F08">
        <w:rPr>
          <w:rFonts w:eastAsia="TimesNewRoman"/>
          <w:color w:val="000000"/>
        </w:rPr>
        <w:t>ż</w:t>
      </w:r>
      <w:r w:rsidRPr="00FB7F08">
        <w:rPr>
          <w:color w:val="000000"/>
        </w:rPr>
        <w:t>y rozumie</w:t>
      </w:r>
      <w:r w:rsidRPr="00FB7F08">
        <w:rPr>
          <w:rFonts w:eastAsia="TimesNewRoman"/>
          <w:color w:val="000000"/>
        </w:rPr>
        <w:t xml:space="preserve">ć </w:t>
      </w:r>
      <w:r w:rsidRPr="00FB7F08">
        <w:rPr>
          <w:color w:val="000000"/>
        </w:rPr>
        <w:t>cen</w:t>
      </w:r>
      <w:r w:rsidRPr="00FB7F08">
        <w:rPr>
          <w:rFonts w:eastAsia="TimesNewRoman"/>
          <w:color w:val="000000"/>
        </w:rPr>
        <w:t xml:space="preserve">ę </w:t>
      </w:r>
      <w:r w:rsidRPr="00FB7F08">
        <w:rPr>
          <w:color w:val="000000"/>
        </w:rPr>
        <w:t xml:space="preserve">w rozumieniu art. 3 ustawy o informowaniu o cenach towarów i usług z dnia 9 maja 2014 r. </w:t>
      </w:r>
      <w:r w:rsidRPr="00FB7F08">
        <w:rPr>
          <w:color w:val="000000"/>
          <w:shd w:val="clear" w:color="auto" w:fill="FFFFFF"/>
        </w:rPr>
        <w:t>wartość wyrażoną w jednostkach pieniężnych, którą kupujący jest obowiązany zapłacić przedsiębiorcy za towar lub usługę</w:t>
      </w:r>
      <w:r w:rsidRPr="00FB7F08">
        <w:rPr>
          <w:color w:val="000000"/>
        </w:rPr>
        <w:t>. W tak rozumianej cenie, uwzgl</w:t>
      </w:r>
      <w:r w:rsidRPr="00FB7F08">
        <w:rPr>
          <w:rFonts w:eastAsia="TimesNewRoman"/>
          <w:color w:val="000000"/>
        </w:rPr>
        <w:t>ę</w:t>
      </w:r>
      <w:r w:rsidRPr="00FB7F08">
        <w:rPr>
          <w:color w:val="000000"/>
        </w:rPr>
        <w:t>dnia si</w:t>
      </w:r>
      <w:r w:rsidRPr="00FB7F08">
        <w:rPr>
          <w:rFonts w:eastAsia="TimesNewRoman"/>
          <w:color w:val="000000"/>
        </w:rPr>
        <w:t xml:space="preserve">ę </w:t>
      </w:r>
      <w:r w:rsidRPr="00FB7F08">
        <w:rPr>
          <w:color w:val="000000"/>
        </w:rPr>
        <w:t xml:space="preserve">podatek od towarów i usług oraz podatek </w:t>
      </w:r>
      <w:r w:rsidRPr="00FB7F08">
        <w:rPr>
          <w:color w:val="000000"/>
        </w:rPr>
        <w:lastRenderedPageBreak/>
        <w:t>akcyzowy, je</w:t>
      </w:r>
      <w:r w:rsidRPr="00FB7F08">
        <w:rPr>
          <w:rFonts w:eastAsia="TimesNewRoman"/>
          <w:color w:val="000000"/>
        </w:rPr>
        <w:t>ż</w:t>
      </w:r>
      <w:r w:rsidRPr="00FB7F08">
        <w:rPr>
          <w:color w:val="000000"/>
        </w:rPr>
        <w:t>eli na podstawie odr</w:t>
      </w:r>
      <w:r w:rsidRPr="00FB7F08">
        <w:rPr>
          <w:rFonts w:eastAsia="TimesNewRoman"/>
          <w:color w:val="000000"/>
        </w:rPr>
        <w:t>ę</w:t>
      </w:r>
      <w:r w:rsidRPr="00FB7F08">
        <w:rPr>
          <w:color w:val="000000"/>
        </w:rPr>
        <w:t>bnych przepisów usługa podlega obci</w:t>
      </w:r>
      <w:r w:rsidRPr="00FB7F08">
        <w:rPr>
          <w:rFonts w:eastAsia="TimesNewRoman"/>
          <w:color w:val="000000"/>
        </w:rPr>
        <w:t>ąż</w:t>
      </w:r>
      <w:r w:rsidRPr="00FB7F08">
        <w:rPr>
          <w:color w:val="000000"/>
        </w:rPr>
        <w:t>eniu podatkiem od towarów i usług oraz podatkiem akcyzowym.</w:t>
      </w:r>
      <w:r w:rsidRPr="00FB7F08">
        <w:rPr>
          <w:bCs/>
          <w:color w:val="000000"/>
        </w:rPr>
        <w:t xml:space="preserve"> </w:t>
      </w:r>
    </w:p>
    <w:p w14:paraId="2240CEAE" w14:textId="77777777" w:rsidR="00D74626" w:rsidRPr="00FB7F08" w:rsidRDefault="00167592">
      <w:pPr>
        <w:numPr>
          <w:ilvl w:val="0"/>
          <w:numId w:val="42"/>
        </w:numPr>
        <w:tabs>
          <w:tab w:val="left" w:pos="284"/>
        </w:tabs>
        <w:spacing w:line="360" w:lineRule="auto"/>
        <w:ind w:left="284" w:hanging="284"/>
        <w:jc w:val="both"/>
        <w:rPr>
          <w:color w:val="000000"/>
        </w:rPr>
      </w:pPr>
      <w:r w:rsidRPr="00FB7F08">
        <w:rPr>
          <w:color w:val="000000"/>
        </w:rPr>
        <w:t>Cena oferty powinna być wyrażona w złotych polskich (PLN) z dokładnością do dwóch miejsc po przecinku.</w:t>
      </w:r>
    </w:p>
    <w:p w14:paraId="2B45AEAC" w14:textId="77777777" w:rsidR="00D74626" w:rsidRPr="00FB7F08" w:rsidRDefault="00167592">
      <w:pPr>
        <w:numPr>
          <w:ilvl w:val="0"/>
          <w:numId w:val="42"/>
        </w:numPr>
        <w:tabs>
          <w:tab w:val="left" w:pos="284"/>
        </w:tabs>
        <w:spacing w:line="360" w:lineRule="auto"/>
        <w:ind w:left="284" w:hanging="284"/>
        <w:jc w:val="both"/>
        <w:rPr>
          <w:color w:val="000000"/>
        </w:rPr>
      </w:pPr>
      <w:r w:rsidRPr="00FB7F08">
        <w:rPr>
          <w:color w:val="000000"/>
        </w:rPr>
        <w:t>Zamawiający nie przewiduje rozliczeń w walucie obcej.</w:t>
      </w:r>
    </w:p>
    <w:p w14:paraId="2B4ABE93" w14:textId="77777777" w:rsidR="00D74626" w:rsidRPr="00FB7F08" w:rsidRDefault="00167592">
      <w:pPr>
        <w:numPr>
          <w:ilvl w:val="0"/>
          <w:numId w:val="42"/>
        </w:numPr>
        <w:tabs>
          <w:tab w:val="left" w:pos="284"/>
        </w:tabs>
        <w:spacing w:line="360" w:lineRule="auto"/>
        <w:ind w:left="284" w:hanging="284"/>
        <w:jc w:val="both"/>
        <w:rPr>
          <w:color w:val="000000"/>
        </w:rPr>
      </w:pPr>
      <w:r w:rsidRPr="00FB7F08">
        <w:rPr>
          <w:color w:val="000000"/>
        </w:rPr>
        <w:t>Wyliczona cena oferty brutto będzie służyć do porównania złożonych ofert i do rozliczenia w trakcie realizacji zamówienia.</w:t>
      </w:r>
    </w:p>
    <w:p w14:paraId="6D7DC8D1" w14:textId="259B1B39" w:rsidR="00167592" w:rsidRPr="00FB7F08" w:rsidRDefault="00167592">
      <w:pPr>
        <w:numPr>
          <w:ilvl w:val="0"/>
          <w:numId w:val="42"/>
        </w:numPr>
        <w:tabs>
          <w:tab w:val="left" w:pos="284"/>
        </w:tabs>
        <w:spacing w:line="360" w:lineRule="auto"/>
        <w:ind w:left="284" w:hanging="284"/>
        <w:jc w:val="both"/>
        <w:rPr>
          <w:color w:val="000000"/>
        </w:rPr>
      </w:pPr>
      <w:r w:rsidRPr="00FB7F08">
        <w:rPr>
          <w:color w:val="000000"/>
        </w:rPr>
        <w:t xml:space="preserve">Jeżeli została złożona oferta, której wybór prowadziłby do powstania u </w:t>
      </w:r>
      <w:r w:rsidR="00A570D9" w:rsidRPr="00FB7F08">
        <w:rPr>
          <w:color w:val="000000"/>
        </w:rPr>
        <w:t>Zamawiającego</w:t>
      </w:r>
      <w:r w:rsidRPr="00FB7F08">
        <w:rPr>
          <w:color w:val="000000"/>
        </w:rPr>
        <w:t xml:space="preserve"> obowiązku podatkowego zgodnie z ustawą z dnia 11 marca 2004 r. o podatku od towarów </w:t>
      </w:r>
      <w:r w:rsidR="003F1ED1">
        <w:rPr>
          <w:color w:val="000000"/>
        </w:rPr>
        <w:br/>
      </w:r>
      <w:r w:rsidRPr="00FB7F08">
        <w:rPr>
          <w:color w:val="000000"/>
        </w:rPr>
        <w:t>i usług dla celów zastosowania kryterium ceny lub kosztu zamawiający dolicza do przedstawionej w tej ofercie ceny kwotę podatku od towarów i usług, którą miałby obowiązek rozliczyć.</w:t>
      </w:r>
      <w:r w:rsidRPr="00FB7F08">
        <w:rPr>
          <w:b/>
          <w:color w:val="000000"/>
        </w:rPr>
        <w:t xml:space="preserve"> </w:t>
      </w:r>
      <w:r w:rsidRPr="00FB7F08">
        <w:rPr>
          <w:color w:val="000000"/>
        </w:rPr>
        <w:t>W ofercie, o której mowa w ust. 1, wykonawca ma obowiązek:</w:t>
      </w:r>
    </w:p>
    <w:p w14:paraId="0D8DFBB4" w14:textId="4A7032B9" w:rsidR="00167592" w:rsidRPr="00FB7F08" w:rsidRDefault="00167592" w:rsidP="00D74626">
      <w:pPr>
        <w:tabs>
          <w:tab w:val="left" w:pos="567"/>
          <w:tab w:val="left" w:pos="3855"/>
        </w:tabs>
        <w:suppressAutoHyphens/>
        <w:spacing w:line="360" w:lineRule="auto"/>
        <w:ind w:left="567" w:hanging="283"/>
        <w:jc w:val="both"/>
        <w:rPr>
          <w:color w:val="000000"/>
        </w:rPr>
      </w:pPr>
      <w:r w:rsidRPr="00FB7F08">
        <w:rPr>
          <w:color w:val="000000"/>
        </w:rPr>
        <w:t>1)</w:t>
      </w:r>
      <w:r w:rsidRPr="00FB7F08">
        <w:rPr>
          <w:color w:val="000000"/>
        </w:rPr>
        <w:tab/>
        <w:t xml:space="preserve">poinformowania </w:t>
      </w:r>
      <w:r w:rsidR="00A570D9" w:rsidRPr="00FB7F08">
        <w:rPr>
          <w:color w:val="000000"/>
        </w:rPr>
        <w:t>Zamawiającego</w:t>
      </w:r>
      <w:r w:rsidRPr="00FB7F08">
        <w:rPr>
          <w:color w:val="000000"/>
        </w:rPr>
        <w:t xml:space="preserve">, że wybór jego oferty będzie prowadził do powstania </w:t>
      </w:r>
      <w:r w:rsidR="003F1ED1">
        <w:rPr>
          <w:color w:val="000000"/>
        </w:rPr>
        <w:br/>
      </w:r>
      <w:r w:rsidRPr="00FB7F08">
        <w:rPr>
          <w:color w:val="000000"/>
        </w:rPr>
        <w:t xml:space="preserve">u </w:t>
      </w:r>
      <w:r w:rsidR="00A570D9" w:rsidRPr="00FB7F08">
        <w:rPr>
          <w:color w:val="000000"/>
        </w:rPr>
        <w:t>Zamawiającego</w:t>
      </w:r>
      <w:r w:rsidRPr="00FB7F08">
        <w:rPr>
          <w:color w:val="000000"/>
        </w:rPr>
        <w:t xml:space="preserve"> obowiązku podatkowego;</w:t>
      </w:r>
    </w:p>
    <w:p w14:paraId="1AFDF2F2" w14:textId="77777777" w:rsidR="00167592" w:rsidRPr="00FB7F08" w:rsidRDefault="00167592" w:rsidP="00D74626">
      <w:pPr>
        <w:tabs>
          <w:tab w:val="left" w:pos="567"/>
          <w:tab w:val="left" w:pos="3855"/>
        </w:tabs>
        <w:suppressAutoHyphens/>
        <w:spacing w:line="360" w:lineRule="auto"/>
        <w:ind w:left="567" w:hanging="283"/>
        <w:jc w:val="both"/>
        <w:rPr>
          <w:color w:val="000000"/>
        </w:rPr>
      </w:pPr>
      <w:r w:rsidRPr="00FB7F08">
        <w:rPr>
          <w:color w:val="000000"/>
        </w:rPr>
        <w:t>2)</w:t>
      </w:r>
      <w:r w:rsidRPr="00FB7F08">
        <w:rPr>
          <w:color w:val="000000"/>
        </w:rPr>
        <w:tab/>
        <w:t>wskazania nazwy (rodzaju) towaru lub usługi, których dostawa lub świadczenie będą prowadziły do powstania obowiązku podatkowego;</w:t>
      </w:r>
    </w:p>
    <w:p w14:paraId="1B5DFD7E" w14:textId="77777777" w:rsidR="00167592" w:rsidRPr="00FB7F08" w:rsidRDefault="00167592" w:rsidP="00D74626">
      <w:pPr>
        <w:tabs>
          <w:tab w:val="left" w:pos="567"/>
          <w:tab w:val="left" w:pos="3855"/>
        </w:tabs>
        <w:suppressAutoHyphens/>
        <w:spacing w:line="360" w:lineRule="auto"/>
        <w:ind w:left="567" w:hanging="283"/>
        <w:jc w:val="both"/>
        <w:rPr>
          <w:color w:val="000000"/>
        </w:rPr>
      </w:pPr>
      <w:r w:rsidRPr="00FB7F08">
        <w:rPr>
          <w:color w:val="000000"/>
        </w:rPr>
        <w:t>3)</w:t>
      </w:r>
      <w:r w:rsidRPr="00FB7F08">
        <w:rPr>
          <w:color w:val="000000"/>
        </w:rPr>
        <w:tab/>
        <w:t xml:space="preserve">wskazania wartości towaru lub usługi objętego obowiązkiem podatkowym </w:t>
      </w:r>
      <w:r w:rsidR="00A570D9" w:rsidRPr="00FB7F08">
        <w:rPr>
          <w:color w:val="000000"/>
        </w:rPr>
        <w:t>Zamawiającego</w:t>
      </w:r>
      <w:r w:rsidRPr="00FB7F08">
        <w:rPr>
          <w:color w:val="000000"/>
        </w:rPr>
        <w:t>, bez kwoty podatku;</w:t>
      </w:r>
    </w:p>
    <w:p w14:paraId="76E7C374" w14:textId="1268D500" w:rsidR="003B2A9A" w:rsidRPr="003F1ED1" w:rsidRDefault="00167592" w:rsidP="003F1ED1">
      <w:pPr>
        <w:tabs>
          <w:tab w:val="left" w:pos="567"/>
          <w:tab w:val="left" w:pos="3855"/>
        </w:tabs>
        <w:suppressAutoHyphens/>
        <w:spacing w:line="360" w:lineRule="auto"/>
        <w:ind w:left="567" w:hanging="283"/>
        <w:jc w:val="both"/>
        <w:rPr>
          <w:color w:val="000000"/>
        </w:rPr>
      </w:pPr>
      <w:r w:rsidRPr="00FB7F08">
        <w:rPr>
          <w:color w:val="000000"/>
        </w:rPr>
        <w:t>4)</w:t>
      </w:r>
      <w:r w:rsidRPr="00FB7F08">
        <w:rPr>
          <w:color w:val="000000"/>
        </w:rPr>
        <w:tab/>
        <w:t>wskazania stawki podatku od towarów i usług, która zgodnie z wiedzą wykonawcy, będzie miała zastosowanie.</w:t>
      </w:r>
    </w:p>
    <w:p w14:paraId="014E3E98" w14:textId="77777777" w:rsidR="00552FBA" w:rsidRPr="00BA6E1A" w:rsidRDefault="00C80F47" w:rsidP="00167512">
      <w:pPr>
        <w:pStyle w:val="Teksttreci40"/>
        <w:numPr>
          <w:ilvl w:val="0"/>
          <w:numId w:val="17"/>
        </w:numPr>
        <w:pBdr>
          <w:bottom w:val="double" w:sz="4" w:space="1" w:color="auto"/>
        </w:pBdr>
        <w:shd w:val="clear" w:color="auto" w:fill="DAEEF3"/>
        <w:tabs>
          <w:tab w:val="left" w:pos="426"/>
        </w:tabs>
        <w:spacing w:before="360" w:after="40" w:line="360" w:lineRule="auto"/>
        <w:ind w:left="426" w:right="23" w:hanging="426"/>
        <w:rPr>
          <w:rFonts w:ascii="Times New Roman" w:hAnsi="Times New Roman" w:cs="Times New Roman"/>
          <w:b/>
          <w:color w:val="000000"/>
          <w:sz w:val="26"/>
          <w:szCs w:val="26"/>
        </w:rPr>
      </w:pPr>
      <w:r w:rsidRPr="00BA6E1A">
        <w:rPr>
          <w:rFonts w:ascii="Times New Roman" w:hAnsi="Times New Roman" w:cs="Times New Roman"/>
          <w:b/>
          <w:color w:val="000000"/>
          <w:sz w:val="26"/>
          <w:szCs w:val="26"/>
          <w:lang w:val="pl-PL"/>
        </w:rPr>
        <w:t>WYMAGANIA</w:t>
      </w:r>
      <w:r w:rsidRPr="00BA6E1A">
        <w:rPr>
          <w:rFonts w:ascii="Times New Roman" w:hAnsi="Times New Roman" w:cs="Times New Roman"/>
          <w:b/>
          <w:color w:val="000000"/>
          <w:sz w:val="26"/>
          <w:szCs w:val="26"/>
        </w:rPr>
        <w:t xml:space="preserve"> DOTYCZĄCE WADIUM</w:t>
      </w:r>
    </w:p>
    <w:p w14:paraId="66893BF8" w14:textId="39CE7435" w:rsidR="003F1ED1" w:rsidRDefault="0097405D">
      <w:pPr>
        <w:pStyle w:val="Akapitzlist"/>
        <w:numPr>
          <w:ilvl w:val="0"/>
          <w:numId w:val="61"/>
        </w:numPr>
        <w:autoSpaceDE w:val="0"/>
        <w:autoSpaceDN w:val="0"/>
        <w:adjustRightInd w:val="0"/>
        <w:spacing w:before="240" w:line="360" w:lineRule="auto"/>
        <w:ind w:left="284" w:right="51" w:hanging="284"/>
        <w:contextualSpacing/>
        <w:jc w:val="both"/>
      </w:pPr>
      <w:r w:rsidRPr="00E80E17">
        <w:t>Wykonawca zobowiązany jest do zabezpieczenia swojej oferty wadium w wysokości:</w:t>
      </w:r>
      <w:r w:rsidR="000B4820">
        <w:br/>
        <w:t>9 000 złotych</w:t>
      </w:r>
      <w:r w:rsidR="003F1ED1">
        <w:t>.</w:t>
      </w:r>
    </w:p>
    <w:p w14:paraId="7322EBEB" w14:textId="77777777" w:rsidR="003F1ED1" w:rsidRDefault="0097405D">
      <w:pPr>
        <w:pStyle w:val="Akapitzlist"/>
        <w:numPr>
          <w:ilvl w:val="0"/>
          <w:numId w:val="61"/>
        </w:numPr>
        <w:autoSpaceDE w:val="0"/>
        <w:autoSpaceDN w:val="0"/>
        <w:adjustRightInd w:val="0"/>
        <w:spacing w:before="240" w:line="360" w:lineRule="auto"/>
        <w:ind w:left="284" w:right="51" w:hanging="284"/>
        <w:contextualSpacing/>
        <w:jc w:val="both"/>
      </w:pPr>
      <w:r>
        <w:t>Wadium wnosi się przed upływem terminu składania ofert i utrzymuje nieprzerwanie do dnia upływu terminu związania ofertą, z wyjątkiem przypadków, o których mowa w art. 98 ust. 1 pkt 2 i 3 oraz ust. 2.</w:t>
      </w:r>
    </w:p>
    <w:p w14:paraId="67E76506" w14:textId="7A4CE610" w:rsidR="0097405D" w:rsidRPr="003F1ED1" w:rsidRDefault="0097405D">
      <w:pPr>
        <w:pStyle w:val="Akapitzlist"/>
        <w:numPr>
          <w:ilvl w:val="0"/>
          <w:numId w:val="61"/>
        </w:numPr>
        <w:autoSpaceDE w:val="0"/>
        <w:autoSpaceDN w:val="0"/>
        <w:adjustRightInd w:val="0"/>
        <w:spacing w:before="240" w:line="360" w:lineRule="auto"/>
        <w:ind w:left="284" w:right="51" w:hanging="284"/>
        <w:contextualSpacing/>
        <w:jc w:val="both"/>
      </w:pPr>
      <w:r w:rsidRPr="003F1ED1">
        <w:rPr>
          <w:bCs/>
        </w:rPr>
        <w:t>Wadium może być wnoszone według wyboru Wykonawcy w jednej lub kilku następujących formach:</w:t>
      </w:r>
    </w:p>
    <w:p w14:paraId="331B797D" w14:textId="77777777" w:rsidR="0097405D" w:rsidRPr="0097405D" w:rsidRDefault="0097405D" w:rsidP="0097405D">
      <w:pPr>
        <w:spacing w:line="360" w:lineRule="auto"/>
        <w:ind w:left="709" w:hanging="283"/>
        <w:jc w:val="both"/>
        <w:rPr>
          <w:bCs/>
        </w:rPr>
      </w:pPr>
      <w:r w:rsidRPr="0097405D">
        <w:rPr>
          <w:bCs/>
        </w:rPr>
        <w:t>1)</w:t>
      </w:r>
      <w:r w:rsidRPr="0097405D">
        <w:rPr>
          <w:bCs/>
        </w:rPr>
        <w:tab/>
        <w:t>pieniądzu;</w:t>
      </w:r>
    </w:p>
    <w:p w14:paraId="40106FE0" w14:textId="77777777" w:rsidR="0097405D" w:rsidRPr="0097405D" w:rsidRDefault="0097405D" w:rsidP="0097405D">
      <w:pPr>
        <w:spacing w:line="360" w:lineRule="auto"/>
        <w:ind w:left="709" w:hanging="283"/>
        <w:jc w:val="both"/>
        <w:rPr>
          <w:bCs/>
        </w:rPr>
      </w:pPr>
      <w:r w:rsidRPr="0097405D">
        <w:rPr>
          <w:bCs/>
        </w:rPr>
        <w:t>2)</w:t>
      </w:r>
      <w:r w:rsidRPr="0097405D">
        <w:rPr>
          <w:bCs/>
        </w:rPr>
        <w:tab/>
        <w:t>gwarancjach bankowych;</w:t>
      </w:r>
    </w:p>
    <w:p w14:paraId="51A0B872" w14:textId="77777777" w:rsidR="0097405D" w:rsidRPr="0097405D" w:rsidRDefault="0097405D" w:rsidP="0097405D">
      <w:pPr>
        <w:spacing w:line="360" w:lineRule="auto"/>
        <w:ind w:left="709" w:hanging="283"/>
        <w:jc w:val="both"/>
        <w:rPr>
          <w:bCs/>
        </w:rPr>
      </w:pPr>
      <w:r w:rsidRPr="0097405D">
        <w:rPr>
          <w:bCs/>
        </w:rPr>
        <w:lastRenderedPageBreak/>
        <w:t>3)</w:t>
      </w:r>
      <w:r w:rsidRPr="0097405D">
        <w:rPr>
          <w:bCs/>
        </w:rPr>
        <w:tab/>
        <w:t>gwarancjach ubezpieczeniowych;</w:t>
      </w:r>
    </w:p>
    <w:p w14:paraId="1DD0BF9D" w14:textId="77777777" w:rsidR="0097405D" w:rsidRPr="0097405D" w:rsidRDefault="0097405D" w:rsidP="0097405D">
      <w:pPr>
        <w:spacing w:line="360" w:lineRule="auto"/>
        <w:ind w:left="709" w:hanging="283"/>
        <w:jc w:val="both"/>
        <w:rPr>
          <w:bCs/>
        </w:rPr>
      </w:pPr>
      <w:r w:rsidRPr="0097405D">
        <w:rPr>
          <w:bCs/>
        </w:rPr>
        <w:t>4)</w:t>
      </w:r>
      <w:r w:rsidRPr="0097405D">
        <w:rPr>
          <w:bCs/>
        </w:rPr>
        <w:tab/>
        <w:t>poręczeniach udzielanych przez podmioty, o których mowa w art. 6b ust. 5 pkt 2 ustawy z dnia 9 listopada 2000 r. o utworzeniu Polskiej Agencji Rozwoju Przedsiębiorczości.</w:t>
      </w:r>
    </w:p>
    <w:p w14:paraId="6C53A779" w14:textId="3A6385A1" w:rsidR="0097405D" w:rsidRPr="00150E3E" w:rsidRDefault="0097405D" w:rsidP="00846DA5">
      <w:pPr>
        <w:suppressAutoHyphens/>
        <w:spacing w:line="360" w:lineRule="auto"/>
        <w:jc w:val="both"/>
      </w:pPr>
      <w:r w:rsidRPr="00150E3E">
        <w:rPr>
          <w:bCs/>
        </w:rPr>
        <w:t>4.</w:t>
      </w:r>
      <w:r w:rsidRPr="00150E3E">
        <w:rPr>
          <w:bCs/>
        </w:rPr>
        <w:tab/>
        <w:t xml:space="preserve">Wadium w formie pieniądza należy wnieść przelewem na konto w </w:t>
      </w:r>
      <w:r w:rsidRPr="00150E3E">
        <w:t xml:space="preserve">BNP </w:t>
      </w:r>
      <w:proofErr w:type="spellStart"/>
      <w:r w:rsidRPr="00150E3E">
        <w:t>Paribas</w:t>
      </w:r>
      <w:proofErr w:type="spellEnd"/>
      <w:r w:rsidRPr="00150E3E">
        <w:t xml:space="preserve"> Oddział Operacyjny w Jeleniej Górze nr konta 11 2030 0045 1110 0000 0100 0850 </w:t>
      </w:r>
      <w:r w:rsidRPr="00150E3E">
        <w:rPr>
          <w:bCs/>
        </w:rPr>
        <w:t xml:space="preserve">z dopiskiem "Wadium - </w:t>
      </w:r>
      <w:r w:rsidRPr="00150E3E">
        <w:rPr>
          <w:bCs/>
          <w:i/>
        </w:rPr>
        <w:t xml:space="preserve">nr postępowania </w:t>
      </w:r>
      <w:r w:rsidR="00846DA5">
        <w:t xml:space="preserve">RRG.ZP.271.1.2026 </w:t>
      </w:r>
      <w:r w:rsidRPr="00150E3E">
        <w:rPr>
          <w:bCs/>
        </w:rPr>
        <w:t>na „Budowa kompleksu wiat przystankowych w Gminie Stara Kamienica”.</w:t>
      </w:r>
      <w:r w:rsidRPr="00150E3E">
        <w:rPr>
          <w:bCs/>
          <w:color w:val="FF0000"/>
        </w:rPr>
        <w:t xml:space="preserve"> </w:t>
      </w:r>
      <w:r w:rsidRPr="00150E3E">
        <w:rPr>
          <w:bCs/>
        </w:rPr>
        <w:t xml:space="preserve">UWAGA: Za termin wniesienia wadium </w:t>
      </w:r>
      <w:r w:rsidR="003F1ED1">
        <w:rPr>
          <w:bCs/>
        </w:rPr>
        <w:br/>
      </w:r>
      <w:r w:rsidRPr="00150E3E">
        <w:rPr>
          <w:bCs/>
        </w:rPr>
        <w:t>w formie pieniężnej zostanie przyjęty termin uznania rachunku Zamawiającego.</w:t>
      </w:r>
    </w:p>
    <w:p w14:paraId="604CCB0F" w14:textId="77777777" w:rsidR="0097405D" w:rsidRPr="0097405D" w:rsidRDefault="0097405D" w:rsidP="0097405D">
      <w:pPr>
        <w:spacing w:line="360" w:lineRule="auto"/>
        <w:ind w:left="284" w:hanging="284"/>
        <w:jc w:val="both"/>
        <w:rPr>
          <w:bCs/>
        </w:rPr>
      </w:pPr>
      <w:r w:rsidRPr="0097405D">
        <w:rPr>
          <w:bCs/>
        </w:rPr>
        <w:t>5.</w:t>
      </w:r>
      <w:r w:rsidRPr="0097405D">
        <w:rPr>
          <w:bCs/>
        </w:rPr>
        <w:tab/>
        <w:t>Wadium wnoszone w formie poręczeń lub gwarancji musi spełniać co najmniej poniższe wymagania:</w:t>
      </w:r>
    </w:p>
    <w:p w14:paraId="7D16F342" w14:textId="77777777" w:rsidR="0097405D" w:rsidRPr="0097405D" w:rsidRDefault="0097405D" w:rsidP="0097405D">
      <w:pPr>
        <w:spacing w:line="360" w:lineRule="auto"/>
        <w:ind w:left="709" w:hanging="283"/>
        <w:jc w:val="both"/>
        <w:rPr>
          <w:bCs/>
        </w:rPr>
      </w:pPr>
      <w:r w:rsidRPr="0097405D">
        <w:rPr>
          <w:bCs/>
        </w:rPr>
        <w:t>1)</w:t>
      </w:r>
      <w:r w:rsidRPr="0097405D">
        <w:rPr>
          <w:bCs/>
        </w:rPr>
        <w:tab/>
        <w:t xml:space="preserve">musi obejmować odpowiedzialność za wszystkie przypadki powodujące utratę wadium przez Wykonawcę określone w </w:t>
      </w:r>
      <w:proofErr w:type="spellStart"/>
      <w:r w:rsidRPr="0097405D">
        <w:rPr>
          <w:bCs/>
        </w:rPr>
        <w:t>p.z.p</w:t>
      </w:r>
      <w:proofErr w:type="spellEnd"/>
      <w:r w:rsidRPr="0097405D">
        <w:rPr>
          <w:bCs/>
        </w:rPr>
        <w:t>., bez potwierdzania tych okoliczności;</w:t>
      </w:r>
    </w:p>
    <w:p w14:paraId="747F31FF" w14:textId="77777777" w:rsidR="0097405D" w:rsidRPr="0097405D" w:rsidRDefault="0097405D" w:rsidP="0097405D">
      <w:pPr>
        <w:spacing w:line="360" w:lineRule="auto"/>
        <w:ind w:left="709" w:hanging="283"/>
        <w:jc w:val="both"/>
        <w:rPr>
          <w:bCs/>
        </w:rPr>
      </w:pPr>
      <w:r w:rsidRPr="0097405D">
        <w:rPr>
          <w:bCs/>
        </w:rPr>
        <w:t>2)</w:t>
      </w:r>
      <w:r w:rsidRPr="0097405D">
        <w:rPr>
          <w:bCs/>
        </w:rPr>
        <w:tab/>
        <w:t>z jej treści powinno jednoznacznej wynikać zobowiązanie gwaranta do zapłaty całej kwoty wadium;</w:t>
      </w:r>
    </w:p>
    <w:p w14:paraId="4EADE99D" w14:textId="77777777" w:rsidR="0097405D" w:rsidRPr="0097405D" w:rsidRDefault="0097405D" w:rsidP="0097405D">
      <w:pPr>
        <w:spacing w:line="360" w:lineRule="auto"/>
        <w:ind w:left="709" w:hanging="283"/>
        <w:jc w:val="both"/>
        <w:rPr>
          <w:bCs/>
        </w:rPr>
      </w:pPr>
      <w:r w:rsidRPr="0097405D">
        <w:rPr>
          <w:bCs/>
        </w:rPr>
        <w:t>3)</w:t>
      </w:r>
      <w:r w:rsidRPr="0097405D">
        <w:rPr>
          <w:bCs/>
        </w:rPr>
        <w:tab/>
        <w:t>powinno być nieodwołalne i bezwarunkowe oraz płatne na pierwsze żądanie;</w:t>
      </w:r>
    </w:p>
    <w:p w14:paraId="00E80E1F" w14:textId="77777777" w:rsidR="0097405D" w:rsidRPr="0097405D" w:rsidRDefault="0097405D" w:rsidP="0097405D">
      <w:pPr>
        <w:spacing w:line="360" w:lineRule="auto"/>
        <w:ind w:left="709" w:hanging="283"/>
        <w:jc w:val="both"/>
        <w:rPr>
          <w:bCs/>
        </w:rPr>
      </w:pPr>
      <w:r w:rsidRPr="0097405D">
        <w:rPr>
          <w:bCs/>
        </w:rPr>
        <w:t>4)</w:t>
      </w:r>
      <w:r w:rsidRPr="0097405D">
        <w:rPr>
          <w:bCs/>
        </w:rPr>
        <w:tab/>
        <w:t xml:space="preserve">termin obowiązywania poręczenia lub gwarancji nie może być krótszy niż termin związania ofertą (z zastrzeżeniem, iż pierwszym dniem związania ofertą jest dzień składania ofert); </w:t>
      </w:r>
    </w:p>
    <w:p w14:paraId="617265D2" w14:textId="77777777" w:rsidR="0097405D" w:rsidRPr="0097405D" w:rsidRDefault="0097405D" w:rsidP="0097405D">
      <w:pPr>
        <w:spacing w:line="360" w:lineRule="auto"/>
        <w:ind w:left="709" w:hanging="283"/>
        <w:jc w:val="both"/>
        <w:rPr>
          <w:bCs/>
        </w:rPr>
      </w:pPr>
      <w:r w:rsidRPr="0097405D">
        <w:rPr>
          <w:bCs/>
        </w:rPr>
        <w:t>5)</w:t>
      </w:r>
      <w:r w:rsidRPr="0097405D">
        <w:rPr>
          <w:bCs/>
        </w:rPr>
        <w:tab/>
        <w:t>w treści poręczenia lub gwarancji powinna znaleźć się nazwa oraz numer przedmiotowego postępowania;</w:t>
      </w:r>
    </w:p>
    <w:p w14:paraId="7CB909B8" w14:textId="77777777" w:rsidR="0097405D" w:rsidRPr="0097405D" w:rsidRDefault="0097405D" w:rsidP="0097405D">
      <w:pPr>
        <w:spacing w:line="360" w:lineRule="auto"/>
        <w:ind w:left="709" w:hanging="283"/>
        <w:jc w:val="both"/>
        <w:rPr>
          <w:bCs/>
        </w:rPr>
      </w:pPr>
      <w:r w:rsidRPr="0097405D">
        <w:rPr>
          <w:bCs/>
        </w:rPr>
        <w:t>6)</w:t>
      </w:r>
      <w:r w:rsidRPr="0097405D">
        <w:rPr>
          <w:bCs/>
        </w:rPr>
        <w:tab/>
        <w:t xml:space="preserve">w przypadku Wykonawców wspólnie ubiegających się o udzielenie zamówienia (art. 58 </w:t>
      </w:r>
      <w:proofErr w:type="spellStart"/>
      <w:r w:rsidRPr="0097405D">
        <w:rPr>
          <w:bCs/>
        </w:rPr>
        <w:t>p.z.p</w:t>
      </w:r>
      <w:proofErr w:type="spellEnd"/>
      <w:r w:rsidRPr="0097405D">
        <w:rPr>
          <w:bCs/>
        </w:rPr>
        <w:t>.), Zamawiający wymaga, aby poręczenie lub gwarancja obejmowała swą treścią (tj. zobowiązanych z tytułu poręczenia lub gwarancji) wszystkich Wykonawców wspólnie ubiegających się o udzielenie zamówienia lub aby z jej treści wynikało, że zabezpiecza ofertę Wykonawców wspólnie ubiegających się o udzielenie zamówienia (konsorcjum);</w:t>
      </w:r>
    </w:p>
    <w:p w14:paraId="61B6DABE" w14:textId="77777777" w:rsidR="0097405D" w:rsidRPr="0097405D" w:rsidRDefault="0097405D" w:rsidP="0097405D">
      <w:pPr>
        <w:spacing w:line="360" w:lineRule="auto"/>
        <w:ind w:left="709" w:hanging="283"/>
        <w:jc w:val="both"/>
        <w:rPr>
          <w:bCs/>
        </w:rPr>
      </w:pPr>
      <w:r w:rsidRPr="0097405D">
        <w:rPr>
          <w:bCs/>
        </w:rPr>
        <w:t>7)</w:t>
      </w:r>
      <w:r w:rsidRPr="0097405D">
        <w:rPr>
          <w:bCs/>
        </w:rPr>
        <w:tab/>
        <w:t>musi zostać złożone w postaci elektronicznej, opatrzone kwalifikowanym podpisem elektronicznym przez wystawcę poręczenia lub gwarancji.</w:t>
      </w:r>
    </w:p>
    <w:p w14:paraId="3EF29173" w14:textId="77777777" w:rsidR="0097405D" w:rsidRPr="0097405D" w:rsidRDefault="0097405D" w:rsidP="0097405D">
      <w:pPr>
        <w:spacing w:line="360" w:lineRule="auto"/>
        <w:ind w:left="284" w:hanging="284"/>
        <w:jc w:val="both"/>
        <w:rPr>
          <w:bCs/>
        </w:rPr>
      </w:pPr>
      <w:r w:rsidRPr="0097405D">
        <w:rPr>
          <w:bCs/>
        </w:rPr>
        <w:t>6.</w:t>
      </w:r>
      <w:r w:rsidRPr="0097405D">
        <w:rPr>
          <w:bCs/>
        </w:rPr>
        <w:tab/>
        <w:t>W przypadku wniesienia wadium w formie:</w:t>
      </w:r>
    </w:p>
    <w:p w14:paraId="7AC2CE3A" w14:textId="77777777" w:rsidR="0097405D" w:rsidRPr="0097405D" w:rsidRDefault="0097405D" w:rsidP="0097405D">
      <w:pPr>
        <w:spacing w:line="360" w:lineRule="auto"/>
        <w:ind w:left="851" w:hanging="425"/>
        <w:jc w:val="both"/>
        <w:rPr>
          <w:bCs/>
        </w:rPr>
      </w:pPr>
      <w:r w:rsidRPr="0097405D">
        <w:rPr>
          <w:bCs/>
        </w:rPr>
        <w:t>1)</w:t>
      </w:r>
      <w:r w:rsidRPr="0097405D">
        <w:rPr>
          <w:bCs/>
        </w:rPr>
        <w:tab/>
        <w:t>pieniężnej - zaleca się, by dowód dokonania przelewu został dołączony do oferty;</w:t>
      </w:r>
    </w:p>
    <w:p w14:paraId="1E6E8507" w14:textId="77777777" w:rsidR="0097405D" w:rsidRPr="0097405D" w:rsidRDefault="0097405D" w:rsidP="0097405D">
      <w:pPr>
        <w:spacing w:line="360" w:lineRule="auto"/>
        <w:ind w:left="709" w:hanging="283"/>
        <w:jc w:val="both"/>
        <w:rPr>
          <w:bCs/>
        </w:rPr>
      </w:pPr>
      <w:r w:rsidRPr="0097405D">
        <w:rPr>
          <w:bCs/>
        </w:rPr>
        <w:t>2)</w:t>
      </w:r>
      <w:r w:rsidRPr="0097405D">
        <w:rPr>
          <w:bCs/>
        </w:rPr>
        <w:tab/>
        <w:t>poręczeń lub gwarancji - wymaga się, by oryginał dokumentu został złożony wraz z ofertą.</w:t>
      </w:r>
    </w:p>
    <w:p w14:paraId="10F21E0F" w14:textId="77777777" w:rsidR="0097405D" w:rsidRPr="0097405D" w:rsidRDefault="0097405D" w:rsidP="0097405D">
      <w:pPr>
        <w:spacing w:line="360" w:lineRule="auto"/>
        <w:ind w:left="284" w:hanging="284"/>
        <w:jc w:val="both"/>
        <w:rPr>
          <w:bCs/>
        </w:rPr>
      </w:pPr>
      <w:r w:rsidRPr="0097405D">
        <w:rPr>
          <w:bCs/>
        </w:rPr>
        <w:lastRenderedPageBreak/>
        <w:t>7.</w:t>
      </w:r>
      <w:r w:rsidRPr="0097405D">
        <w:rPr>
          <w:bCs/>
        </w:rPr>
        <w:tab/>
        <w:t xml:space="preserve">Oferta wykonawcy, który nie wniesie wadium lub wniesie w sposób nieprawidłowy lub nie utrzyma wadium nieprzerwanie do upływu terminu związania ofertą lub złoży wniosek o zwrot wadium w przypadku, o którym mowa w art. 98 ust. 2 pkt 3 </w:t>
      </w:r>
      <w:proofErr w:type="spellStart"/>
      <w:r w:rsidRPr="0097405D">
        <w:rPr>
          <w:bCs/>
        </w:rPr>
        <w:t>p.z.p</w:t>
      </w:r>
      <w:proofErr w:type="spellEnd"/>
      <w:r w:rsidRPr="0097405D">
        <w:rPr>
          <w:bCs/>
        </w:rPr>
        <w:t>. zostanie odrzucona.</w:t>
      </w:r>
    </w:p>
    <w:p w14:paraId="2DB631D2" w14:textId="177315EE" w:rsidR="0097405D" w:rsidRPr="003F1ED1" w:rsidRDefault="0097405D" w:rsidP="003F1ED1">
      <w:pPr>
        <w:spacing w:line="360" w:lineRule="auto"/>
        <w:ind w:left="284" w:hanging="284"/>
        <w:jc w:val="both"/>
        <w:rPr>
          <w:bCs/>
        </w:rPr>
      </w:pPr>
      <w:r w:rsidRPr="0097405D">
        <w:rPr>
          <w:bCs/>
        </w:rPr>
        <w:t>8.</w:t>
      </w:r>
      <w:r w:rsidRPr="0097405D">
        <w:rPr>
          <w:bCs/>
        </w:rPr>
        <w:tab/>
        <w:t xml:space="preserve">Zasady zwrotu oraz okoliczności zatrzymania wadium określa </w:t>
      </w:r>
      <w:proofErr w:type="spellStart"/>
      <w:r w:rsidRPr="0097405D">
        <w:rPr>
          <w:bCs/>
        </w:rPr>
        <w:t>p.z.p</w:t>
      </w:r>
      <w:proofErr w:type="spellEnd"/>
      <w:r w:rsidRPr="0097405D">
        <w:rPr>
          <w:bCs/>
        </w:rPr>
        <w:t>.</w:t>
      </w:r>
    </w:p>
    <w:p w14:paraId="592543A3" w14:textId="77777777" w:rsidR="00552FBA" w:rsidRPr="00BA6E1A" w:rsidRDefault="005B5095" w:rsidP="00167512">
      <w:pPr>
        <w:pStyle w:val="Teksttreci40"/>
        <w:numPr>
          <w:ilvl w:val="0"/>
          <w:numId w:val="17"/>
        </w:numPr>
        <w:pBdr>
          <w:bottom w:val="double" w:sz="4" w:space="1" w:color="auto"/>
        </w:pBdr>
        <w:shd w:val="clear" w:color="auto" w:fill="DAEEF3"/>
        <w:tabs>
          <w:tab w:val="left" w:pos="426"/>
        </w:tabs>
        <w:spacing w:before="360" w:after="40" w:line="360" w:lineRule="auto"/>
        <w:ind w:left="426" w:right="23" w:hanging="426"/>
        <w:rPr>
          <w:rFonts w:ascii="Times New Roman" w:hAnsi="Times New Roman" w:cs="Times New Roman"/>
          <w:b/>
          <w:color w:val="000000"/>
          <w:sz w:val="26"/>
          <w:szCs w:val="26"/>
        </w:rPr>
      </w:pPr>
      <w:r w:rsidRPr="00BA6E1A">
        <w:rPr>
          <w:rFonts w:ascii="Times New Roman" w:hAnsi="Times New Roman" w:cs="Times New Roman"/>
          <w:b/>
          <w:color w:val="000000"/>
          <w:sz w:val="26"/>
          <w:szCs w:val="26"/>
        </w:rPr>
        <w:t>TERMIN ZWIĄZANIA OFERTĄ</w:t>
      </w:r>
    </w:p>
    <w:p w14:paraId="05A0ADF1" w14:textId="5A0E2192" w:rsidR="006204E8" w:rsidRPr="00FB7F08" w:rsidRDefault="00710865" w:rsidP="00167512">
      <w:pPr>
        <w:numPr>
          <w:ilvl w:val="0"/>
          <w:numId w:val="8"/>
        </w:numPr>
        <w:tabs>
          <w:tab w:val="clear" w:pos="1800"/>
          <w:tab w:val="left" w:pos="284"/>
        </w:tabs>
        <w:spacing w:before="240" w:line="360" w:lineRule="auto"/>
        <w:ind w:left="284" w:hanging="284"/>
        <w:jc w:val="both"/>
        <w:rPr>
          <w:color w:val="000000"/>
        </w:rPr>
      </w:pPr>
      <w:r w:rsidRPr="00FB7F08">
        <w:rPr>
          <w:color w:val="000000"/>
        </w:rPr>
        <w:tab/>
      </w:r>
      <w:r w:rsidR="00552FBA" w:rsidRPr="00FB7F08">
        <w:rPr>
          <w:color w:val="000000"/>
        </w:rPr>
        <w:t xml:space="preserve">Wykonawca będzie związany ofertą przez </w:t>
      </w:r>
      <w:r w:rsidR="00552FBA" w:rsidRPr="00975010">
        <w:rPr>
          <w:color w:val="000000" w:themeColor="text1"/>
        </w:rPr>
        <w:t xml:space="preserve">okres </w:t>
      </w:r>
      <w:r w:rsidR="0040693A" w:rsidRPr="00975010">
        <w:rPr>
          <w:b/>
          <w:color w:val="000000" w:themeColor="text1"/>
        </w:rPr>
        <w:t>3</w:t>
      </w:r>
      <w:r w:rsidR="006611FC" w:rsidRPr="00975010">
        <w:rPr>
          <w:b/>
          <w:color w:val="000000" w:themeColor="text1"/>
        </w:rPr>
        <w:t>0</w:t>
      </w:r>
      <w:r w:rsidR="00552FBA" w:rsidRPr="00975010">
        <w:rPr>
          <w:b/>
          <w:color w:val="000000" w:themeColor="text1"/>
        </w:rPr>
        <w:t xml:space="preserve"> dni</w:t>
      </w:r>
      <w:r w:rsidR="006204E8" w:rsidRPr="00975010">
        <w:rPr>
          <w:color w:val="000000" w:themeColor="text1"/>
        </w:rPr>
        <w:t xml:space="preserve">, tj. do </w:t>
      </w:r>
      <w:r w:rsidR="006204E8" w:rsidRPr="00975010">
        <w:rPr>
          <w:b/>
          <w:bCs/>
          <w:color w:val="000000" w:themeColor="text1"/>
        </w:rPr>
        <w:t xml:space="preserve">dnia </w:t>
      </w:r>
      <w:r w:rsidR="00975010" w:rsidRPr="00975010">
        <w:rPr>
          <w:b/>
          <w:bCs/>
          <w:color w:val="000000" w:themeColor="text1"/>
        </w:rPr>
        <w:t>8.04</w:t>
      </w:r>
      <w:r w:rsidR="00F7709E" w:rsidRPr="00975010">
        <w:rPr>
          <w:b/>
          <w:bCs/>
          <w:color w:val="000000" w:themeColor="text1"/>
        </w:rPr>
        <w:t>.</w:t>
      </w:r>
      <w:r w:rsidR="00417606" w:rsidRPr="00975010">
        <w:rPr>
          <w:b/>
          <w:bCs/>
          <w:color w:val="000000" w:themeColor="text1"/>
        </w:rPr>
        <w:t>202</w:t>
      </w:r>
      <w:r w:rsidR="00F7709E" w:rsidRPr="00975010">
        <w:rPr>
          <w:b/>
          <w:bCs/>
          <w:color w:val="000000" w:themeColor="text1"/>
        </w:rPr>
        <w:t>6</w:t>
      </w:r>
      <w:r w:rsidRPr="00975010">
        <w:rPr>
          <w:b/>
          <w:bCs/>
          <w:caps/>
          <w:color w:val="000000" w:themeColor="text1"/>
        </w:rPr>
        <w:t xml:space="preserve"> </w:t>
      </w:r>
      <w:r w:rsidR="006204E8" w:rsidRPr="00975010">
        <w:rPr>
          <w:b/>
          <w:bCs/>
          <w:color w:val="000000" w:themeColor="text1"/>
        </w:rPr>
        <w:t>r.</w:t>
      </w:r>
      <w:r w:rsidR="00552FBA" w:rsidRPr="00975010">
        <w:rPr>
          <w:color w:val="000000" w:themeColor="text1"/>
        </w:rPr>
        <w:t xml:space="preserve"> Bieg </w:t>
      </w:r>
      <w:r w:rsidR="00552FBA" w:rsidRPr="00FB7F08">
        <w:rPr>
          <w:color w:val="000000"/>
        </w:rPr>
        <w:t>terminu związania ofertą rozpoczyna się wraz z up</w:t>
      </w:r>
      <w:r w:rsidR="00AF7093" w:rsidRPr="00FB7F08">
        <w:rPr>
          <w:color w:val="000000"/>
        </w:rPr>
        <w:t>ływem terminu składania ofert.</w:t>
      </w:r>
    </w:p>
    <w:p w14:paraId="003DB558" w14:textId="77777777" w:rsidR="006204E8" w:rsidRPr="00FB7F08" w:rsidRDefault="00710865" w:rsidP="00167512">
      <w:pPr>
        <w:numPr>
          <w:ilvl w:val="0"/>
          <w:numId w:val="8"/>
        </w:numPr>
        <w:tabs>
          <w:tab w:val="clear" w:pos="1800"/>
          <w:tab w:val="left" w:pos="284"/>
        </w:tabs>
        <w:spacing w:line="360" w:lineRule="auto"/>
        <w:ind w:left="284" w:hanging="284"/>
        <w:jc w:val="both"/>
        <w:rPr>
          <w:color w:val="000000"/>
        </w:rPr>
      </w:pPr>
      <w:r w:rsidRPr="00FB7F08">
        <w:rPr>
          <w:color w:val="000000"/>
        </w:rPr>
        <w:tab/>
      </w:r>
      <w:r w:rsidR="006204E8" w:rsidRPr="00FB7F08">
        <w:rPr>
          <w:color w:val="000000"/>
        </w:rPr>
        <w:t xml:space="preserve">W przypadku gdy wybór najkorzystniejszej oferty nie nastąpi przed upływem terminu związania ofertą wskazanego w ust. 1, Zamawiający przed upływem terminu związania ofertą </w:t>
      </w:r>
      <w:r w:rsidR="00436175" w:rsidRPr="00FB7F08">
        <w:rPr>
          <w:color w:val="000000"/>
        </w:rPr>
        <w:t xml:space="preserve">zwróci </w:t>
      </w:r>
      <w:r w:rsidR="006204E8" w:rsidRPr="00FB7F08">
        <w:rPr>
          <w:color w:val="000000"/>
        </w:rPr>
        <w:t xml:space="preserve">się jednokrotnie do wykonawców o wyrażenie zgody na przedłużenie tego terminu o wskazywany przez niego okres, nie dłuższy niż 30 dni. </w:t>
      </w:r>
      <w:r w:rsidR="006204E8" w:rsidRPr="00FB7F08">
        <w:rPr>
          <w:color w:val="000000"/>
        </w:rPr>
        <w:tab/>
        <w:t>Przedłużenie terminu związania ofertą wymaga złożenia przez wykonawcę pisemnego oświadczenia o wyrażeniu zgody na przedłużenie terminu związania ofertą.</w:t>
      </w:r>
    </w:p>
    <w:p w14:paraId="5A62ACAF" w14:textId="77777777" w:rsidR="00436175" w:rsidRDefault="00436175" w:rsidP="00C61D97">
      <w:pPr>
        <w:tabs>
          <w:tab w:val="left" w:pos="284"/>
        </w:tabs>
        <w:spacing w:line="360" w:lineRule="auto"/>
        <w:jc w:val="both"/>
        <w:rPr>
          <w:color w:val="000000"/>
          <w:sz w:val="26"/>
          <w:szCs w:val="26"/>
        </w:rPr>
      </w:pPr>
    </w:p>
    <w:p w14:paraId="36081C5E" w14:textId="77777777" w:rsidR="003F1ED1" w:rsidRPr="00C61D97" w:rsidRDefault="003F1ED1" w:rsidP="00C61D97">
      <w:pPr>
        <w:tabs>
          <w:tab w:val="left" w:pos="284"/>
        </w:tabs>
        <w:spacing w:line="360" w:lineRule="auto"/>
        <w:jc w:val="both"/>
        <w:rPr>
          <w:color w:val="000000"/>
          <w:sz w:val="26"/>
          <w:szCs w:val="26"/>
        </w:rPr>
      </w:pPr>
    </w:p>
    <w:p w14:paraId="1687ACDD" w14:textId="77777777" w:rsidR="00552FBA" w:rsidRPr="00BA6E1A" w:rsidRDefault="006204E8" w:rsidP="00167512">
      <w:pPr>
        <w:pStyle w:val="Teksttreci40"/>
        <w:numPr>
          <w:ilvl w:val="0"/>
          <w:numId w:val="17"/>
        </w:numPr>
        <w:pBdr>
          <w:bottom w:val="double" w:sz="4" w:space="1" w:color="auto"/>
        </w:pBdr>
        <w:shd w:val="clear" w:color="auto" w:fill="DAEEF3"/>
        <w:tabs>
          <w:tab w:val="left" w:pos="426"/>
        </w:tabs>
        <w:spacing w:before="360" w:after="40" w:line="360" w:lineRule="auto"/>
        <w:ind w:left="426" w:right="23" w:hanging="426"/>
        <w:rPr>
          <w:rFonts w:ascii="Times New Roman" w:hAnsi="Times New Roman" w:cs="Times New Roman"/>
          <w:b/>
          <w:color w:val="000000"/>
          <w:sz w:val="26"/>
          <w:szCs w:val="26"/>
        </w:rPr>
      </w:pPr>
      <w:r w:rsidRPr="00BA6E1A">
        <w:rPr>
          <w:rFonts w:ascii="Times New Roman" w:hAnsi="Times New Roman" w:cs="Times New Roman"/>
          <w:b/>
          <w:color w:val="000000"/>
          <w:sz w:val="26"/>
          <w:szCs w:val="26"/>
          <w:lang w:val="pl-PL"/>
        </w:rPr>
        <w:t>SPOSÓB</w:t>
      </w:r>
      <w:r w:rsidRPr="00BA6E1A">
        <w:rPr>
          <w:rFonts w:ascii="Times New Roman" w:hAnsi="Times New Roman" w:cs="Times New Roman"/>
          <w:b/>
          <w:color w:val="000000"/>
          <w:sz w:val="26"/>
          <w:szCs w:val="26"/>
        </w:rPr>
        <w:t xml:space="preserve"> I</w:t>
      </w:r>
      <w:r w:rsidR="00D8710C" w:rsidRPr="00BA6E1A">
        <w:rPr>
          <w:rFonts w:ascii="Times New Roman" w:hAnsi="Times New Roman" w:cs="Times New Roman"/>
          <w:b/>
          <w:color w:val="000000"/>
          <w:sz w:val="26"/>
          <w:szCs w:val="26"/>
        </w:rPr>
        <w:t xml:space="preserve"> TE</w:t>
      </w:r>
      <w:r w:rsidR="005B5095" w:rsidRPr="00BA6E1A">
        <w:rPr>
          <w:rFonts w:ascii="Times New Roman" w:hAnsi="Times New Roman" w:cs="Times New Roman"/>
          <w:b/>
          <w:color w:val="000000"/>
          <w:sz w:val="26"/>
          <w:szCs w:val="26"/>
        </w:rPr>
        <w:t>RMIN SKŁADANIA I OTWARCIA OFERT</w:t>
      </w:r>
    </w:p>
    <w:p w14:paraId="6DFF62BD" w14:textId="6D50FB4B" w:rsidR="00B5063F" w:rsidRPr="00975010" w:rsidRDefault="00710865" w:rsidP="00167512">
      <w:pPr>
        <w:numPr>
          <w:ilvl w:val="0"/>
          <w:numId w:val="10"/>
        </w:numPr>
        <w:tabs>
          <w:tab w:val="clear" w:pos="2340"/>
          <w:tab w:val="left" w:pos="284"/>
        </w:tabs>
        <w:spacing w:before="240" w:line="360" w:lineRule="auto"/>
        <w:ind w:left="284" w:hanging="284"/>
        <w:jc w:val="both"/>
        <w:rPr>
          <w:b/>
          <w:color w:val="000000" w:themeColor="text1"/>
        </w:rPr>
      </w:pPr>
      <w:r w:rsidRPr="00BA6E1A">
        <w:rPr>
          <w:color w:val="000000"/>
          <w:sz w:val="26"/>
          <w:szCs w:val="26"/>
        </w:rPr>
        <w:tab/>
      </w:r>
      <w:r w:rsidR="00B5063F" w:rsidRPr="00FB7F08">
        <w:rPr>
          <w:color w:val="000000"/>
        </w:rPr>
        <w:t xml:space="preserve">Ofertę należy złożyć poprzez </w:t>
      </w:r>
      <w:r w:rsidR="00B5063F" w:rsidRPr="00975010">
        <w:rPr>
          <w:color w:val="000000" w:themeColor="text1"/>
        </w:rPr>
        <w:t xml:space="preserve">Platformę </w:t>
      </w:r>
      <w:r w:rsidR="00B5063F" w:rsidRPr="00975010">
        <w:rPr>
          <w:b/>
          <w:color w:val="000000" w:themeColor="text1"/>
        </w:rPr>
        <w:t xml:space="preserve">do dnia </w:t>
      </w:r>
      <w:r w:rsidR="00974CFF" w:rsidRPr="00975010">
        <w:rPr>
          <w:b/>
          <w:color w:val="000000" w:themeColor="text1"/>
        </w:rPr>
        <w:t>10.03.</w:t>
      </w:r>
      <w:r w:rsidR="00343B4E" w:rsidRPr="00975010">
        <w:rPr>
          <w:b/>
          <w:color w:val="000000" w:themeColor="text1"/>
        </w:rPr>
        <w:t>202</w:t>
      </w:r>
      <w:r w:rsidR="003B2A9A" w:rsidRPr="00975010">
        <w:rPr>
          <w:b/>
          <w:color w:val="000000" w:themeColor="text1"/>
        </w:rPr>
        <w:t>6</w:t>
      </w:r>
      <w:r w:rsidRPr="00975010">
        <w:rPr>
          <w:caps/>
          <w:color w:val="000000" w:themeColor="text1"/>
        </w:rPr>
        <w:t xml:space="preserve"> </w:t>
      </w:r>
      <w:r w:rsidR="00B5063F" w:rsidRPr="00975010">
        <w:rPr>
          <w:b/>
          <w:color w:val="000000" w:themeColor="text1"/>
        </w:rPr>
        <w:t xml:space="preserve">r. do godziny </w:t>
      </w:r>
      <w:r w:rsidR="008B34BF" w:rsidRPr="00975010">
        <w:rPr>
          <w:b/>
          <w:bCs/>
          <w:caps/>
          <w:color w:val="000000" w:themeColor="text1"/>
        </w:rPr>
        <w:t>0</w:t>
      </w:r>
      <w:r w:rsidR="00C412EC" w:rsidRPr="00975010">
        <w:rPr>
          <w:b/>
          <w:bCs/>
          <w:caps/>
          <w:color w:val="000000" w:themeColor="text1"/>
        </w:rPr>
        <w:t>8</w:t>
      </w:r>
      <w:r w:rsidR="00B5063F" w:rsidRPr="00975010">
        <w:rPr>
          <w:b/>
          <w:color w:val="000000" w:themeColor="text1"/>
        </w:rPr>
        <w:t>:</w:t>
      </w:r>
      <w:r w:rsidR="00C412EC" w:rsidRPr="00975010">
        <w:rPr>
          <w:b/>
          <w:color w:val="000000" w:themeColor="text1"/>
        </w:rPr>
        <w:t>3</w:t>
      </w:r>
      <w:r w:rsidR="00B5063F" w:rsidRPr="00975010">
        <w:rPr>
          <w:b/>
          <w:color w:val="000000" w:themeColor="text1"/>
        </w:rPr>
        <w:t>0</w:t>
      </w:r>
      <w:r w:rsidR="00B5063F" w:rsidRPr="00975010">
        <w:rPr>
          <w:color w:val="000000" w:themeColor="text1"/>
        </w:rPr>
        <w:t>.</w:t>
      </w:r>
    </w:p>
    <w:p w14:paraId="797BDF4C" w14:textId="77777777" w:rsidR="00115F5C" w:rsidRPr="00975010" w:rsidRDefault="00710865" w:rsidP="00167512">
      <w:pPr>
        <w:numPr>
          <w:ilvl w:val="0"/>
          <w:numId w:val="10"/>
        </w:numPr>
        <w:tabs>
          <w:tab w:val="clear" w:pos="2340"/>
          <w:tab w:val="left" w:pos="284"/>
        </w:tabs>
        <w:spacing w:line="360" w:lineRule="auto"/>
        <w:ind w:left="284" w:hanging="284"/>
        <w:jc w:val="both"/>
        <w:rPr>
          <w:b/>
          <w:color w:val="000000" w:themeColor="text1"/>
        </w:rPr>
      </w:pPr>
      <w:r w:rsidRPr="00975010">
        <w:rPr>
          <w:color w:val="000000" w:themeColor="text1"/>
        </w:rPr>
        <w:tab/>
      </w:r>
      <w:r w:rsidR="00B5063F" w:rsidRPr="00975010">
        <w:rPr>
          <w:color w:val="000000" w:themeColor="text1"/>
        </w:rPr>
        <w:t xml:space="preserve">O terminie złożenia oferty decyduje czas pełnego przeprocesowania transakcji na </w:t>
      </w:r>
      <w:r w:rsidR="00F6193A" w:rsidRPr="00975010">
        <w:rPr>
          <w:color w:val="000000" w:themeColor="text1"/>
        </w:rPr>
        <w:t>https://ezamowienia.gov.pl</w:t>
      </w:r>
    </w:p>
    <w:p w14:paraId="20326384" w14:textId="30EB46A5" w:rsidR="00BA05B7" w:rsidRPr="00975010" w:rsidRDefault="00710865" w:rsidP="00167512">
      <w:pPr>
        <w:numPr>
          <w:ilvl w:val="0"/>
          <w:numId w:val="10"/>
        </w:numPr>
        <w:tabs>
          <w:tab w:val="clear" w:pos="2340"/>
          <w:tab w:val="left" w:pos="284"/>
        </w:tabs>
        <w:spacing w:line="360" w:lineRule="auto"/>
        <w:ind w:left="284" w:hanging="284"/>
        <w:jc w:val="both"/>
        <w:rPr>
          <w:b/>
          <w:color w:val="000000" w:themeColor="text1"/>
        </w:rPr>
      </w:pPr>
      <w:r w:rsidRPr="00975010">
        <w:rPr>
          <w:color w:val="000000" w:themeColor="text1"/>
        </w:rPr>
        <w:tab/>
      </w:r>
      <w:r w:rsidR="00115F5C" w:rsidRPr="00975010">
        <w:rPr>
          <w:color w:val="000000" w:themeColor="text1"/>
        </w:rPr>
        <w:t>Otwarcie ofert następ w dniu</w:t>
      </w:r>
      <w:r w:rsidR="00D747E2" w:rsidRPr="00975010">
        <w:rPr>
          <w:color w:val="000000" w:themeColor="text1"/>
        </w:rPr>
        <w:t xml:space="preserve"> </w:t>
      </w:r>
      <w:r w:rsidR="00974CFF" w:rsidRPr="00975010">
        <w:rPr>
          <w:b/>
          <w:bCs/>
          <w:color w:val="000000" w:themeColor="text1"/>
        </w:rPr>
        <w:t>10.03.</w:t>
      </w:r>
      <w:r w:rsidR="00EE1CDB" w:rsidRPr="00975010">
        <w:rPr>
          <w:b/>
          <w:bCs/>
          <w:color w:val="000000" w:themeColor="text1"/>
        </w:rPr>
        <w:t>2</w:t>
      </w:r>
      <w:r w:rsidR="004355D3" w:rsidRPr="00975010">
        <w:rPr>
          <w:b/>
          <w:bCs/>
          <w:color w:val="000000" w:themeColor="text1"/>
        </w:rPr>
        <w:t>02</w:t>
      </w:r>
      <w:r w:rsidR="003B2A9A" w:rsidRPr="00975010">
        <w:rPr>
          <w:b/>
          <w:bCs/>
          <w:color w:val="000000" w:themeColor="text1"/>
        </w:rPr>
        <w:t>6</w:t>
      </w:r>
      <w:r w:rsidR="00115F5C" w:rsidRPr="00975010">
        <w:rPr>
          <w:b/>
          <w:bCs/>
          <w:color w:val="000000" w:themeColor="text1"/>
        </w:rPr>
        <w:t xml:space="preserve"> r. o godzinie</w:t>
      </w:r>
      <w:r w:rsidR="0004673E" w:rsidRPr="00975010">
        <w:rPr>
          <w:b/>
          <w:bCs/>
          <w:color w:val="000000" w:themeColor="text1"/>
        </w:rPr>
        <w:t xml:space="preserve"> </w:t>
      </w:r>
      <w:r w:rsidR="00552893" w:rsidRPr="00975010">
        <w:rPr>
          <w:b/>
          <w:bCs/>
          <w:color w:val="000000" w:themeColor="text1"/>
        </w:rPr>
        <w:t>09</w:t>
      </w:r>
      <w:r w:rsidR="00115F5C" w:rsidRPr="00975010">
        <w:rPr>
          <w:b/>
          <w:bCs/>
          <w:color w:val="000000" w:themeColor="text1"/>
        </w:rPr>
        <w:t>:</w:t>
      </w:r>
      <w:r w:rsidR="00C412EC" w:rsidRPr="00975010">
        <w:rPr>
          <w:b/>
          <w:bCs/>
          <w:color w:val="000000" w:themeColor="text1"/>
        </w:rPr>
        <w:t>00</w:t>
      </w:r>
      <w:r w:rsidR="00115F5C" w:rsidRPr="00975010">
        <w:rPr>
          <w:color w:val="000000" w:themeColor="text1"/>
        </w:rPr>
        <w:t xml:space="preserve">  </w:t>
      </w:r>
    </w:p>
    <w:p w14:paraId="48209100" w14:textId="77777777" w:rsidR="00BA05B7" w:rsidRPr="00FB7F08" w:rsidRDefault="00710865" w:rsidP="00167512">
      <w:pPr>
        <w:numPr>
          <w:ilvl w:val="0"/>
          <w:numId w:val="10"/>
        </w:numPr>
        <w:tabs>
          <w:tab w:val="clear" w:pos="2340"/>
          <w:tab w:val="left" w:pos="284"/>
        </w:tabs>
        <w:spacing w:line="360" w:lineRule="auto"/>
        <w:ind w:left="284" w:hanging="284"/>
        <w:jc w:val="both"/>
        <w:rPr>
          <w:b/>
          <w:color w:val="000000"/>
        </w:rPr>
      </w:pPr>
      <w:r w:rsidRPr="00FB7F08">
        <w:rPr>
          <w:color w:val="000000"/>
        </w:rPr>
        <w:tab/>
      </w:r>
      <w:r w:rsidR="00115F5C" w:rsidRPr="00FB7F08">
        <w:rPr>
          <w:color w:val="000000"/>
        </w:rPr>
        <w:t xml:space="preserve">Najpóźniej przed otwarciem ofert, udostępnia się na stronie internetowej prowadzonego postępowania informację o kwocie, jaką zamierza się przeznaczyć na sfinansowanie zamówienia. </w:t>
      </w:r>
    </w:p>
    <w:p w14:paraId="246782DF" w14:textId="77777777" w:rsidR="00115F5C" w:rsidRPr="00FB7F08" w:rsidRDefault="00710865" w:rsidP="00167512">
      <w:pPr>
        <w:numPr>
          <w:ilvl w:val="0"/>
          <w:numId w:val="10"/>
        </w:numPr>
        <w:tabs>
          <w:tab w:val="clear" w:pos="2340"/>
          <w:tab w:val="left" w:pos="284"/>
        </w:tabs>
        <w:spacing w:line="360" w:lineRule="auto"/>
        <w:ind w:left="284" w:hanging="284"/>
        <w:jc w:val="both"/>
        <w:rPr>
          <w:b/>
          <w:color w:val="000000"/>
        </w:rPr>
      </w:pPr>
      <w:r w:rsidRPr="00FB7F08">
        <w:rPr>
          <w:color w:val="000000"/>
        </w:rPr>
        <w:tab/>
      </w:r>
      <w:r w:rsidR="00115F5C" w:rsidRPr="00FB7F08">
        <w:rPr>
          <w:color w:val="000000"/>
        </w:rPr>
        <w:t xml:space="preserve">Niezwłocznie po otwarciu ofert, udostępnia się na stronie internetowej prowadzonego postępowania informacje o: </w:t>
      </w:r>
    </w:p>
    <w:p w14:paraId="32145EA2" w14:textId="77777777" w:rsidR="00115F5C" w:rsidRPr="00FB7F08" w:rsidRDefault="00115F5C" w:rsidP="00D74626">
      <w:pPr>
        <w:tabs>
          <w:tab w:val="left" w:pos="567"/>
        </w:tabs>
        <w:spacing w:line="360" w:lineRule="auto"/>
        <w:ind w:left="567" w:hanging="283"/>
        <w:jc w:val="both"/>
        <w:rPr>
          <w:color w:val="000000"/>
        </w:rPr>
      </w:pPr>
      <w:r w:rsidRPr="00FB7F08">
        <w:rPr>
          <w:color w:val="000000"/>
        </w:rPr>
        <w:t>1)</w:t>
      </w:r>
      <w:r w:rsidRPr="00FB7F08">
        <w:rPr>
          <w:color w:val="000000"/>
        </w:rPr>
        <w:tab/>
        <w:t xml:space="preserve">nazwach albo imionach i nazwiskach oraz siedzibach lub miejscach prowadzonej działalności gospodarczej albo miejscach zamieszkania wykonawców, których oferty zostały otwarte; </w:t>
      </w:r>
    </w:p>
    <w:p w14:paraId="75F33B0D" w14:textId="70350DAC" w:rsidR="00F458A2" w:rsidRPr="003F1ED1" w:rsidRDefault="00115F5C" w:rsidP="003F1ED1">
      <w:pPr>
        <w:tabs>
          <w:tab w:val="left" w:pos="567"/>
        </w:tabs>
        <w:spacing w:line="360" w:lineRule="auto"/>
        <w:ind w:left="567" w:hanging="283"/>
        <w:jc w:val="both"/>
        <w:rPr>
          <w:color w:val="000000"/>
        </w:rPr>
      </w:pPr>
      <w:r w:rsidRPr="00FB7F08">
        <w:rPr>
          <w:color w:val="000000"/>
        </w:rPr>
        <w:t>2)</w:t>
      </w:r>
      <w:r w:rsidRPr="00FB7F08">
        <w:rPr>
          <w:color w:val="000000"/>
        </w:rPr>
        <w:tab/>
        <w:t>cenach lub kosztach zawartych w ofertach.</w:t>
      </w:r>
    </w:p>
    <w:p w14:paraId="0F2D4EAC" w14:textId="77777777" w:rsidR="00080477" w:rsidRPr="00BA6E1A" w:rsidRDefault="008411E8" w:rsidP="00167512">
      <w:pPr>
        <w:pStyle w:val="Teksttreci40"/>
        <w:numPr>
          <w:ilvl w:val="0"/>
          <w:numId w:val="17"/>
        </w:numPr>
        <w:pBdr>
          <w:bottom w:val="double" w:sz="4" w:space="1" w:color="auto"/>
        </w:pBdr>
        <w:shd w:val="clear" w:color="auto" w:fill="DAEEF3"/>
        <w:tabs>
          <w:tab w:val="left" w:pos="426"/>
        </w:tabs>
        <w:spacing w:before="360" w:after="40" w:line="360" w:lineRule="auto"/>
        <w:ind w:left="426" w:right="23" w:hanging="426"/>
        <w:rPr>
          <w:rFonts w:ascii="Times New Roman" w:hAnsi="Times New Roman" w:cs="Times New Roman"/>
          <w:b/>
          <w:color w:val="000000"/>
          <w:sz w:val="26"/>
          <w:szCs w:val="26"/>
        </w:rPr>
      </w:pPr>
      <w:r w:rsidRPr="00BA6E1A">
        <w:rPr>
          <w:rFonts w:ascii="Times New Roman" w:hAnsi="Times New Roman" w:cs="Times New Roman"/>
          <w:b/>
          <w:color w:val="000000"/>
          <w:sz w:val="26"/>
          <w:szCs w:val="26"/>
        </w:rPr>
        <w:lastRenderedPageBreak/>
        <w:tab/>
      </w:r>
      <w:r w:rsidR="00927FE7" w:rsidRPr="00BA6E1A">
        <w:rPr>
          <w:rFonts w:ascii="Times New Roman" w:hAnsi="Times New Roman" w:cs="Times New Roman"/>
          <w:b/>
          <w:color w:val="000000"/>
          <w:sz w:val="26"/>
          <w:szCs w:val="26"/>
        </w:rPr>
        <w:t>OPIS KRYTERIÓW</w:t>
      </w:r>
      <w:r w:rsidR="007660F9" w:rsidRPr="00BA6E1A">
        <w:rPr>
          <w:rFonts w:ascii="Times New Roman" w:hAnsi="Times New Roman" w:cs="Times New Roman"/>
          <w:b/>
          <w:color w:val="000000"/>
          <w:sz w:val="26"/>
          <w:szCs w:val="26"/>
        </w:rPr>
        <w:t xml:space="preserve"> OCENY OFERT</w:t>
      </w:r>
      <w:r w:rsidR="00927FE7" w:rsidRPr="00BA6E1A">
        <w:rPr>
          <w:rFonts w:ascii="Times New Roman" w:hAnsi="Times New Roman" w:cs="Times New Roman"/>
          <w:b/>
          <w:color w:val="000000"/>
          <w:sz w:val="26"/>
          <w:szCs w:val="26"/>
        </w:rPr>
        <w:t xml:space="preserve">, WRAZ Z PODANIEM WAG TYCH </w:t>
      </w:r>
      <w:r w:rsidR="005B5095" w:rsidRPr="00BA6E1A">
        <w:rPr>
          <w:rFonts w:ascii="Times New Roman" w:hAnsi="Times New Roman" w:cs="Times New Roman"/>
          <w:b/>
          <w:color w:val="000000"/>
          <w:sz w:val="26"/>
          <w:szCs w:val="26"/>
        </w:rPr>
        <w:t>KRYTERIÓW I SPOSOBU OCENY OFERT</w:t>
      </w:r>
    </w:p>
    <w:p w14:paraId="582FD428" w14:textId="77777777" w:rsidR="0073753E" w:rsidRPr="00FB7F08" w:rsidRDefault="00710865" w:rsidP="00167512">
      <w:pPr>
        <w:pStyle w:val="Akapitzlist"/>
        <w:numPr>
          <w:ilvl w:val="0"/>
          <w:numId w:val="21"/>
        </w:numPr>
        <w:tabs>
          <w:tab w:val="clear" w:pos="1800"/>
          <w:tab w:val="left" w:pos="284"/>
        </w:tabs>
        <w:spacing w:before="240" w:line="360" w:lineRule="auto"/>
        <w:ind w:left="284" w:hanging="284"/>
        <w:jc w:val="both"/>
        <w:rPr>
          <w:color w:val="000000"/>
        </w:rPr>
      </w:pPr>
      <w:r w:rsidRPr="00BA6E1A">
        <w:rPr>
          <w:color w:val="000000"/>
          <w:sz w:val="26"/>
          <w:szCs w:val="26"/>
        </w:rPr>
        <w:tab/>
      </w:r>
      <w:r w:rsidR="00D36AE2" w:rsidRPr="00FB7F08">
        <w:rPr>
          <w:color w:val="000000"/>
        </w:rPr>
        <w:t>Przy wyborze najkorzystniejszej oferty Zamawiający będzie się kierował następującymi kryteriami oceny ofert:</w:t>
      </w:r>
    </w:p>
    <w:p w14:paraId="3DEADACC" w14:textId="77777777" w:rsidR="00E84975" w:rsidRPr="00FB7F08" w:rsidRDefault="00710865" w:rsidP="00167512">
      <w:pPr>
        <w:pStyle w:val="Akapitzlist"/>
        <w:numPr>
          <w:ilvl w:val="0"/>
          <w:numId w:val="25"/>
        </w:numPr>
        <w:tabs>
          <w:tab w:val="left" w:pos="567"/>
        </w:tabs>
        <w:spacing w:line="360" w:lineRule="auto"/>
        <w:ind w:left="567" w:hanging="283"/>
        <w:rPr>
          <w:color w:val="000000"/>
        </w:rPr>
      </w:pPr>
      <w:r w:rsidRPr="00FB7F08">
        <w:rPr>
          <w:b/>
          <w:color w:val="000000"/>
        </w:rPr>
        <w:tab/>
      </w:r>
      <w:r w:rsidR="00D32541" w:rsidRPr="00FB7F08">
        <w:rPr>
          <w:b/>
          <w:color w:val="000000"/>
        </w:rPr>
        <w:t>Cena (C)</w:t>
      </w:r>
      <w:r w:rsidR="00D36AE2" w:rsidRPr="00FB7F08">
        <w:rPr>
          <w:color w:val="000000"/>
        </w:rPr>
        <w:t xml:space="preserve"> – waga kryterium </w:t>
      </w:r>
      <w:r w:rsidR="008F2AC0" w:rsidRPr="00FB7F08">
        <w:rPr>
          <w:color w:val="000000"/>
        </w:rPr>
        <w:t>60</w:t>
      </w:r>
      <w:r w:rsidR="00D36AE2" w:rsidRPr="00FB7F08">
        <w:rPr>
          <w:color w:val="000000"/>
        </w:rPr>
        <w:t>%;</w:t>
      </w:r>
    </w:p>
    <w:p w14:paraId="75D89CE5" w14:textId="77777777" w:rsidR="009D091E" w:rsidRPr="00FB7F08" w:rsidRDefault="00710865" w:rsidP="00167512">
      <w:pPr>
        <w:pStyle w:val="Akapitzlist"/>
        <w:numPr>
          <w:ilvl w:val="0"/>
          <w:numId w:val="25"/>
        </w:numPr>
        <w:tabs>
          <w:tab w:val="left" w:pos="567"/>
        </w:tabs>
        <w:spacing w:line="360" w:lineRule="auto"/>
        <w:ind w:left="567" w:hanging="283"/>
        <w:rPr>
          <w:color w:val="000000"/>
        </w:rPr>
      </w:pPr>
      <w:r w:rsidRPr="00FB7F08">
        <w:rPr>
          <w:b/>
          <w:color w:val="000000"/>
        </w:rPr>
        <w:tab/>
      </w:r>
      <w:r w:rsidR="007577E1" w:rsidRPr="00FB7F08">
        <w:rPr>
          <w:b/>
          <w:bCs/>
          <w:color w:val="000000"/>
        </w:rPr>
        <w:t>Gwarancja</w:t>
      </w:r>
      <w:r w:rsidR="008F2AC0" w:rsidRPr="00FB7F08">
        <w:rPr>
          <w:color w:val="000000"/>
        </w:rPr>
        <w:t xml:space="preserve"> </w:t>
      </w:r>
      <w:r w:rsidR="008F2AC0" w:rsidRPr="00FB7F08">
        <w:rPr>
          <w:b/>
          <w:bCs/>
          <w:color w:val="000000"/>
        </w:rPr>
        <w:t>(</w:t>
      </w:r>
      <w:r w:rsidR="007577E1" w:rsidRPr="00FB7F08">
        <w:rPr>
          <w:b/>
          <w:bCs/>
          <w:color w:val="000000"/>
        </w:rPr>
        <w:t>G</w:t>
      </w:r>
      <w:r w:rsidR="008F2AC0" w:rsidRPr="00FB7F08">
        <w:rPr>
          <w:b/>
          <w:bCs/>
          <w:color w:val="000000"/>
        </w:rPr>
        <w:t>)</w:t>
      </w:r>
      <w:r w:rsidR="008F2AC0" w:rsidRPr="00FB7F08">
        <w:rPr>
          <w:color w:val="000000"/>
        </w:rPr>
        <w:t xml:space="preserve">- </w:t>
      </w:r>
      <w:r w:rsidR="00F17125" w:rsidRPr="00FB7F08">
        <w:rPr>
          <w:color w:val="000000"/>
        </w:rPr>
        <w:t xml:space="preserve">waga kryterium </w:t>
      </w:r>
      <w:r w:rsidR="008F2AC0" w:rsidRPr="00FB7F08">
        <w:rPr>
          <w:color w:val="000000"/>
        </w:rPr>
        <w:t>40</w:t>
      </w:r>
      <w:r w:rsidR="00982C62" w:rsidRPr="00FB7F08">
        <w:rPr>
          <w:color w:val="000000"/>
        </w:rPr>
        <w:t>%.</w:t>
      </w:r>
    </w:p>
    <w:p w14:paraId="120806C3" w14:textId="77777777" w:rsidR="006D66DA" w:rsidRPr="00FB7F08" w:rsidRDefault="006D66DA" w:rsidP="008F2AC0">
      <w:pPr>
        <w:pStyle w:val="Akapitzlist"/>
        <w:spacing w:line="360" w:lineRule="auto"/>
        <w:ind w:left="924"/>
        <w:rPr>
          <w:color w:val="000000"/>
        </w:rPr>
      </w:pPr>
    </w:p>
    <w:p w14:paraId="20CE3FEC" w14:textId="77777777" w:rsidR="00A209DE" w:rsidRPr="00FB7F08" w:rsidRDefault="00A209DE" w:rsidP="00167512">
      <w:pPr>
        <w:pStyle w:val="Akapitzlist"/>
        <w:numPr>
          <w:ilvl w:val="0"/>
          <w:numId w:val="26"/>
        </w:numPr>
        <w:tabs>
          <w:tab w:val="left" w:pos="567"/>
        </w:tabs>
        <w:spacing w:line="360" w:lineRule="auto"/>
        <w:ind w:left="567" w:hanging="283"/>
        <w:contextualSpacing/>
        <w:jc w:val="both"/>
        <w:rPr>
          <w:b/>
          <w:color w:val="000000"/>
        </w:rPr>
      </w:pPr>
      <w:r w:rsidRPr="00FB7F08">
        <w:rPr>
          <w:b/>
          <w:color w:val="000000"/>
        </w:rPr>
        <w:t xml:space="preserve">Cena (C) – waga </w:t>
      </w:r>
      <w:r w:rsidR="008F2AC0" w:rsidRPr="00FB7F08">
        <w:rPr>
          <w:b/>
          <w:color w:val="000000"/>
        </w:rPr>
        <w:t>60</w:t>
      </w:r>
      <w:r w:rsidRPr="00FB7F08">
        <w:rPr>
          <w:b/>
          <w:color w:val="000000"/>
        </w:rPr>
        <w:t>%</w:t>
      </w:r>
    </w:p>
    <w:p w14:paraId="2376FA48" w14:textId="77777777" w:rsidR="00472BB2" w:rsidRPr="00FB7F08" w:rsidRDefault="00472BB2" w:rsidP="00472BB2">
      <w:pPr>
        <w:pStyle w:val="Akapitzlist"/>
        <w:tabs>
          <w:tab w:val="left" w:pos="567"/>
        </w:tabs>
        <w:spacing w:line="360" w:lineRule="auto"/>
        <w:contextualSpacing/>
        <w:jc w:val="both"/>
        <w:rPr>
          <w:b/>
          <w:color w:val="000000"/>
        </w:rPr>
      </w:pPr>
    </w:p>
    <w:p w14:paraId="266C62D1" w14:textId="77777777" w:rsidR="00972413" w:rsidRPr="00FB7F08" w:rsidRDefault="00972413" w:rsidP="001E29ED">
      <w:pPr>
        <w:pStyle w:val="Akapitzlist"/>
        <w:spacing w:before="240" w:line="360" w:lineRule="auto"/>
        <w:ind w:left="2124"/>
        <w:jc w:val="both"/>
        <w:rPr>
          <w:bCs/>
          <w:color w:val="000000"/>
        </w:rPr>
      </w:pPr>
      <w:r w:rsidRPr="00FB7F08">
        <w:rPr>
          <w:bCs/>
          <w:color w:val="000000"/>
        </w:rPr>
        <w:t>cena najniższa brutto*</w:t>
      </w:r>
    </w:p>
    <w:p w14:paraId="2717AA6B" w14:textId="77777777" w:rsidR="00972413" w:rsidRPr="00FB7F08" w:rsidRDefault="00972413" w:rsidP="00637338">
      <w:pPr>
        <w:pStyle w:val="Akapitzlist"/>
        <w:spacing w:line="360" w:lineRule="auto"/>
        <w:ind w:left="1080"/>
        <w:jc w:val="both"/>
        <w:rPr>
          <w:bCs/>
          <w:color w:val="000000"/>
        </w:rPr>
      </w:pPr>
      <w:r w:rsidRPr="00FB7F08">
        <w:rPr>
          <w:bCs/>
          <w:color w:val="000000"/>
        </w:rPr>
        <w:t xml:space="preserve">C = </w:t>
      </w:r>
      <w:r w:rsidRPr="00FB7F08">
        <w:rPr>
          <w:bCs/>
          <w:strike/>
          <w:color w:val="000000"/>
        </w:rPr>
        <w:t xml:space="preserve">------------------------------------------------ </w:t>
      </w:r>
      <w:r w:rsidRPr="00FB7F08">
        <w:rPr>
          <w:bCs/>
          <w:color w:val="000000"/>
        </w:rPr>
        <w:t xml:space="preserve">  x </w:t>
      </w:r>
      <w:r w:rsidR="008F2AC0" w:rsidRPr="00FB7F08">
        <w:rPr>
          <w:bCs/>
          <w:caps/>
          <w:color w:val="000000"/>
        </w:rPr>
        <w:t>60</w:t>
      </w:r>
      <w:r w:rsidR="007D57F1" w:rsidRPr="00FB7F08">
        <w:rPr>
          <w:bCs/>
          <w:caps/>
          <w:color w:val="000000"/>
        </w:rPr>
        <w:t xml:space="preserve"> pkt</w:t>
      </w:r>
    </w:p>
    <w:p w14:paraId="51F19114" w14:textId="77777777" w:rsidR="00972413" w:rsidRPr="00FB7F08" w:rsidRDefault="00972413" w:rsidP="001E29ED">
      <w:pPr>
        <w:pStyle w:val="Akapitzlist"/>
        <w:spacing w:line="360" w:lineRule="auto"/>
        <w:ind w:left="1736"/>
        <w:jc w:val="both"/>
        <w:rPr>
          <w:bCs/>
          <w:color w:val="000000"/>
        </w:rPr>
      </w:pPr>
      <w:r w:rsidRPr="00FB7F08">
        <w:rPr>
          <w:bCs/>
          <w:color w:val="000000"/>
        </w:rPr>
        <w:t>cena oferty ocenianej brutto</w:t>
      </w:r>
    </w:p>
    <w:p w14:paraId="3B578DAC" w14:textId="77777777" w:rsidR="00972413" w:rsidRPr="00FB7F08" w:rsidRDefault="00972413" w:rsidP="001E29ED">
      <w:pPr>
        <w:spacing w:before="240" w:line="360" w:lineRule="auto"/>
        <w:ind w:left="372" w:firstLine="708"/>
        <w:jc w:val="both"/>
        <w:rPr>
          <w:bCs/>
          <w:color w:val="000000"/>
        </w:rPr>
      </w:pPr>
      <w:r w:rsidRPr="00FB7F08">
        <w:rPr>
          <w:bCs/>
          <w:color w:val="000000"/>
        </w:rPr>
        <w:t>* spośród wszystkich złożonych ofert niepodlegających odrzuceniu</w:t>
      </w:r>
    </w:p>
    <w:p w14:paraId="28E2DE6C" w14:textId="77777777" w:rsidR="00972413" w:rsidRPr="00FB7F08" w:rsidRDefault="001E29ED" w:rsidP="00167512">
      <w:pPr>
        <w:pStyle w:val="Akapitzlist"/>
        <w:numPr>
          <w:ilvl w:val="0"/>
          <w:numId w:val="27"/>
        </w:numPr>
        <w:spacing w:before="240" w:line="360" w:lineRule="auto"/>
        <w:ind w:left="1358" w:hanging="420"/>
        <w:contextualSpacing/>
        <w:jc w:val="both"/>
        <w:rPr>
          <w:color w:val="000000"/>
        </w:rPr>
      </w:pPr>
      <w:r w:rsidRPr="00FB7F08">
        <w:rPr>
          <w:color w:val="000000"/>
        </w:rPr>
        <w:tab/>
      </w:r>
      <w:r w:rsidR="00972413" w:rsidRPr="00FB7F08">
        <w:rPr>
          <w:color w:val="000000"/>
        </w:rPr>
        <w:t>Podstawą przyznania punktów w kryterium „cena” będzie cena ofertowa brutto podana przez W</w:t>
      </w:r>
      <w:r w:rsidR="002A6710" w:rsidRPr="00FB7F08">
        <w:rPr>
          <w:color w:val="000000"/>
        </w:rPr>
        <w:t>ykonawcę w Formularzu Ofertowym.</w:t>
      </w:r>
    </w:p>
    <w:p w14:paraId="227B8E08" w14:textId="77777777" w:rsidR="00972413" w:rsidRPr="00FB7F08" w:rsidRDefault="001E29ED" w:rsidP="00167512">
      <w:pPr>
        <w:pStyle w:val="Akapitzlist"/>
        <w:numPr>
          <w:ilvl w:val="0"/>
          <w:numId w:val="27"/>
        </w:numPr>
        <w:spacing w:line="360" w:lineRule="auto"/>
        <w:ind w:left="1358" w:hanging="420"/>
        <w:contextualSpacing/>
        <w:jc w:val="both"/>
        <w:rPr>
          <w:color w:val="000000"/>
        </w:rPr>
      </w:pPr>
      <w:r w:rsidRPr="00FB7F08">
        <w:rPr>
          <w:color w:val="000000"/>
        </w:rPr>
        <w:tab/>
      </w:r>
      <w:r w:rsidR="00972413" w:rsidRPr="00FB7F08">
        <w:rPr>
          <w:color w:val="000000"/>
        </w:rPr>
        <w:t>Cena ofertowa brutto musi uwzględniać wszelkie koszty jakie Wykonawca poniesie w związku z realizacją przedmiotu zamówienia.</w:t>
      </w:r>
      <w:r w:rsidR="002D1D8F" w:rsidRPr="00FB7F08">
        <w:rPr>
          <w:color w:val="000000"/>
        </w:rPr>
        <w:br/>
      </w:r>
    </w:p>
    <w:p w14:paraId="7904969B" w14:textId="77777777" w:rsidR="0019111E" w:rsidRPr="00FB7F08" w:rsidRDefault="007577E1" w:rsidP="0019111E">
      <w:pPr>
        <w:pStyle w:val="Akapitzlist"/>
        <w:tabs>
          <w:tab w:val="left" w:pos="567"/>
        </w:tabs>
        <w:spacing w:line="360" w:lineRule="auto"/>
        <w:ind w:left="567"/>
        <w:contextualSpacing/>
        <w:jc w:val="both"/>
        <w:rPr>
          <w:b/>
          <w:color w:val="000000"/>
        </w:rPr>
      </w:pPr>
      <w:r w:rsidRPr="00FB7F08">
        <w:rPr>
          <w:b/>
          <w:color w:val="000000"/>
        </w:rPr>
        <w:t>2)</w:t>
      </w:r>
      <w:r w:rsidR="0019111E" w:rsidRPr="00FB7F08">
        <w:rPr>
          <w:b/>
          <w:color w:val="000000"/>
        </w:rPr>
        <w:t xml:space="preserve">Gwarancja (G) – waga </w:t>
      </w:r>
      <w:r w:rsidR="0019111E" w:rsidRPr="00FB7F08">
        <w:rPr>
          <w:b/>
          <w:bCs/>
          <w:caps/>
          <w:color w:val="000000"/>
        </w:rPr>
        <w:t>40</w:t>
      </w:r>
      <w:r w:rsidR="0019111E" w:rsidRPr="00FB7F08">
        <w:rPr>
          <w:b/>
          <w:color w:val="000000"/>
        </w:rPr>
        <w:t>%</w:t>
      </w:r>
    </w:p>
    <w:p w14:paraId="4012A002" w14:textId="77777777" w:rsidR="007577E1" w:rsidRPr="00FB7F08" w:rsidRDefault="007577E1" w:rsidP="007577E1">
      <w:pPr>
        <w:pStyle w:val="Standard"/>
        <w:tabs>
          <w:tab w:val="left" w:pos="993"/>
        </w:tabs>
        <w:spacing w:after="120" w:line="360" w:lineRule="auto"/>
        <w:jc w:val="both"/>
        <w:rPr>
          <w:rFonts w:eastAsia="Calibri" w:cs="Times New Roman"/>
          <w:color w:val="000000"/>
        </w:rPr>
      </w:pPr>
    </w:p>
    <w:p w14:paraId="2591558E" w14:textId="77777777" w:rsidR="0019111E" w:rsidRPr="00FB7F08" w:rsidRDefault="0019111E" w:rsidP="007577E1">
      <w:pPr>
        <w:pStyle w:val="Standard"/>
        <w:tabs>
          <w:tab w:val="left" w:pos="993"/>
        </w:tabs>
        <w:spacing w:after="120" w:line="360" w:lineRule="auto"/>
        <w:jc w:val="both"/>
        <w:rPr>
          <w:rFonts w:eastAsia="Calibri" w:cs="Times New Roman"/>
          <w:color w:val="000000"/>
        </w:rPr>
      </w:pPr>
      <w:r w:rsidRPr="00FB7F08">
        <w:rPr>
          <w:rFonts w:eastAsia="Calibri" w:cs="Times New Roman"/>
          <w:color w:val="000000"/>
        </w:rPr>
        <w:t xml:space="preserve">Punkty za kryterium </w:t>
      </w:r>
      <w:r w:rsidRPr="00FB7F08">
        <w:rPr>
          <w:rFonts w:eastAsia="Calibri" w:cs="Times New Roman"/>
          <w:b/>
          <w:bCs/>
          <w:iCs/>
          <w:color w:val="000000"/>
        </w:rPr>
        <w:t xml:space="preserve">gwarancja </w:t>
      </w:r>
      <w:r w:rsidRPr="00FB7F08">
        <w:rPr>
          <w:rFonts w:eastAsia="Calibri" w:cs="Times New Roman"/>
          <w:color w:val="000000"/>
        </w:rPr>
        <w:t>zostaną przyznane Wykonawcy na podstawie oświadczenia dotyczącego okresu udzielonej gwarancji zawartego w formularzu oferty. Komisja dokona oceny poszczególnych ofert w kryterium gwarancja stosując poniższy wzór:</w:t>
      </w:r>
    </w:p>
    <w:p w14:paraId="538BE07B" w14:textId="77777777" w:rsidR="0019111E" w:rsidRPr="00FB7F08" w:rsidRDefault="0019111E" w:rsidP="0019111E">
      <w:pPr>
        <w:pStyle w:val="Textbody"/>
        <w:spacing w:line="360" w:lineRule="auto"/>
        <w:ind w:left="1080"/>
        <w:rPr>
          <w:rFonts w:eastAsia="Calibri"/>
          <w:sz w:val="24"/>
          <w:szCs w:val="24"/>
        </w:rPr>
      </w:pPr>
      <w:r w:rsidRPr="00FB7F08">
        <w:rPr>
          <w:rFonts w:eastAsia="Calibri"/>
          <w:sz w:val="24"/>
          <w:szCs w:val="24"/>
        </w:rPr>
        <w:t xml:space="preserve">                   Długość gwarancji w ofercie badanej</w:t>
      </w:r>
    </w:p>
    <w:p w14:paraId="382FBBDB" w14:textId="77777777" w:rsidR="0019111E" w:rsidRPr="00FB7F08" w:rsidRDefault="0019111E" w:rsidP="0019111E">
      <w:pPr>
        <w:pStyle w:val="Textbody"/>
        <w:spacing w:line="288" w:lineRule="auto"/>
        <w:rPr>
          <w:sz w:val="24"/>
          <w:szCs w:val="24"/>
        </w:rPr>
      </w:pPr>
      <w:r w:rsidRPr="00FB7F08">
        <w:rPr>
          <w:sz w:val="24"/>
          <w:szCs w:val="24"/>
        </w:rPr>
        <w:t xml:space="preserve">Ocena punktowa </w:t>
      </w:r>
      <w:proofErr w:type="gramStart"/>
      <w:r w:rsidRPr="00FB7F08">
        <w:rPr>
          <w:sz w:val="24"/>
          <w:szCs w:val="24"/>
        </w:rPr>
        <w:t>=  --------------------------------------------------</w:t>
      </w:r>
      <w:proofErr w:type="gramEnd"/>
      <w:r w:rsidRPr="00FB7F08">
        <w:rPr>
          <w:sz w:val="24"/>
          <w:szCs w:val="24"/>
        </w:rPr>
        <w:t>   x     40 pkt</w:t>
      </w:r>
    </w:p>
    <w:p w14:paraId="1A468CFD" w14:textId="77777777" w:rsidR="0019111E" w:rsidRPr="00FB7F08" w:rsidRDefault="0019111E" w:rsidP="0019111E">
      <w:pPr>
        <w:pStyle w:val="Textbody"/>
        <w:spacing w:line="288" w:lineRule="auto"/>
        <w:rPr>
          <w:sz w:val="24"/>
          <w:szCs w:val="24"/>
        </w:rPr>
      </w:pPr>
      <w:r w:rsidRPr="00FB7F08">
        <w:rPr>
          <w:sz w:val="24"/>
          <w:szCs w:val="24"/>
        </w:rPr>
        <w:t>                                   Maksymalna długość gwarancji (60 m-</w:t>
      </w:r>
      <w:proofErr w:type="spellStart"/>
      <w:r w:rsidRPr="00FB7F08">
        <w:rPr>
          <w:sz w:val="24"/>
          <w:szCs w:val="24"/>
        </w:rPr>
        <w:t>cy</w:t>
      </w:r>
      <w:proofErr w:type="spellEnd"/>
      <w:r w:rsidRPr="00FB7F08">
        <w:rPr>
          <w:sz w:val="24"/>
          <w:szCs w:val="24"/>
        </w:rPr>
        <w:t>)</w:t>
      </w:r>
    </w:p>
    <w:p w14:paraId="1F9B83E1" w14:textId="77777777" w:rsidR="0019111E" w:rsidRPr="00FB7F08" w:rsidRDefault="0019111E" w:rsidP="0019111E">
      <w:pPr>
        <w:pStyle w:val="Standard"/>
        <w:spacing w:line="360" w:lineRule="auto"/>
        <w:ind w:left="1080"/>
        <w:jc w:val="both"/>
        <w:rPr>
          <w:rFonts w:eastAsia="Calibri" w:cs="Times New Roman"/>
          <w:color w:val="000000"/>
        </w:rPr>
      </w:pPr>
    </w:p>
    <w:p w14:paraId="2C1F0A88" w14:textId="35ABCC41" w:rsidR="0019111E" w:rsidRPr="00FB7F08" w:rsidRDefault="0019111E" w:rsidP="007577E1">
      <w:pPr>
        <w:pStyle w:val="Standard"/>
        <w:tabs>
          <w:tab w:val="left" w:pos="993"/>
        </w:tabs>
        <w:spacing w:line="360" w:lineRule="auto"/>
        <w:jc w:val="both"/>
        <w:rPr>
          <w:rFonts w:eastAsia="Calibri" w:cs="Times New Roman"/>
          <w:color w:val="000000"/>
        </w:rPr>
      </w:pPr>
      <w:r w:rsidRPr="00FB7F08">
        <w:rPr>
          <w:rFonts w:eastAsia="Calibri" w:cs="Times New Roman"/>
          <w:color w:val="000000"/>
        </w:rPr>
        <w:t xml:space="preserve">Przy ocenie ofert będzie brany pod uwagę okres udzielonej gwarancji </w:t>
      </w:r>
      <w:r w:rsidRPr="00FB7F08">
        <w:rPr>
          <w:rFonts w:eastAsia="Calibri" w:cs="Times New Roman"/>
          <w:color w:val="000000"/>
        </w:rPr>
        <w:br/>
      </w:r>
      <w:r w:rsidRPr="00FB7F08">
        <w:rPr>
          <w:rFonts w:eastAsia="Calibri" w:cs="Times New Roman"/>
          <w:color w:val="000000"/>
        </w:rPr>
        <w:lastRenderedPageBreak/>
        <w:t>(w miesiącach). Minimalny okres gwarancji wynosi 36 miesięcy (na wszystkie elementy przedmiotu zamówienia wykonawca musi zadeklarować minimalny termin gwarancji jakości, który wynosi 36 miesięcy licząc od dnia następnego po dniu wystawienia protokołu ostatecznego odbioru robót inwestycyjnych). Maksymalny okres gwarancji podlegający punktacji to 60 miesięcy. Oznacza to, że Wykonawca, który zaproponuje okres gwarancji dłuższy niż 60 miesięcy nie otrzyma więcej niż 40 punktów. W przypadku wskazania terminu gwarancji krótszego niż 36 miesięcy lub w przypadku niewskazania żadnego terminu gwarancji oferta zostanie odrzucona na podstawie art. 226 ust.1. pkt</w:t>
      </w:r>
      <w:r w:rsidR="003F1ED1">
        <w:rPr>
          <w:rFonts w:eastAsia="Calibri" w:cs="Times New Roman"/>
          <w:color w:val="000000"/>
        </w:rPr>
        <w:t xml:space="preserve"> </w:t>
      </w:r>
      <w:r w:rsidRPr="00FB7F08">
        <w:rPr>
          <w:rFonts w:eastAsia="Calibri" w:cs="Times New Roman"/>
          <w:color w:val="000000"/>
        </w:rPr>
        <w:t>5</w:t>
      </w:r>
      <w:r w:rsidR="003F1ED1">
        <w:rPr>
          <w:rFonts w:eastAsia="Calibri" w:cs="Times New Roman"/>
          <w:color w:val="000000"/>
        </w:rPr>
        <w:t xml:space="preserve"> ustawy </w:t>
      </w:r>
      <w:proofErr w:type="spellStart"/>
      <w:r w:rsidR="003F1ED1">
        <w:rPr>
          <w:rFonts w:eastAsia="Calibri" w:cs="Times New Roman"/>
          <w:color w:val="000000"/>
        </w:rPr>
        <w:t>Pzp</w:t>
      </w:r>
      <w:proofErr w:type="spellEnd"/>
      <w:r w:rsidRPr="00FB7F08">
        <w:rPr>
          <w:rFonts w:eastAsia="Calibri" w:cs="Times New Roman"/>
          <w:color w:val="000000"/>
        </w:rPr>
        <w:t xml:space="preserve"> jako niezgodna </w:t>
      </w:r>
      <w:r w:rsidR="003F1ED1">
        <w:rPr>
          <w:rFonts w:eastAsia="Calibri" w:cs="Times New Roman"/>
          <w:color w:val="000000"/>
        </w:rPr>
        <w:br/>
      </w:r>
      <w:r w:rsidRPr="00FB7F08">
        <w:rPr>
          <w:rFonts w:eastAsia="Calibri" w:cs="Times New Roman"/>
          <w:color w:val="000000"/>
        </w:rPr>
        <w:t>z warunkami zamówienia. </w:t>
      </w:r>
    </w:p>
    <w:p w14:paraId="3DE3DB4C" w14:textId="31CF7DF0" w:rsidR="007577E1" w:rsidRPr="003F1ED1" w:rsidRDefault="003F1ED1" w:rsidP="003F1ED1">
      <w:pPr>
        <w:pStyle w:val="Akapitzlist"/>
        <w:numPr>
          <w:ilvl w:val="0"/>
          <w:numId w:val="21"/>
        </w:numPr>
        <w:tabs>
          <w:tab w:val="clear" w:pos="1800"/>
        </w:tabs>
        <w:autoSpaceDE w:val="0"/>
        <w:autoSpaceDN w:val="0"/>
        <w:adjustRightInd w:val="0"/>
        <w:spacing w:line="360" w:lineRule="auto"/>
        <w:ind w:left="284" w:hanging="284"/>
        <w:jc w:val="both"/>
        <w:rPr>
          <w:bCs/>
        </w:rPr>
      </w:pPr>
      <w:r w:rsidRPr="003F1ED1">
        <w:rPr>
          <w:bCs/>
        </w:rPr>
        <w:t>Zamawiający</w:t>
      </w:r>
      <w:r w:rsidR="007577E1" w:rsidRPr="003F1ED1">
        <w:rPr>
          <w:bCs/>
        </w:rPr>
        <w:t xml:space="preserve"> dokona wyboru </w:t>
      </w:r>
      <w:proofErr w:type="gramStart"/>
      <w:r w:rsidR="007577E1" w:rsidRPr="003F1ED1">
        <w:rPr>
          <w:bCs/>
        </w:rPr>
        <w:t>wykonawcy</w:t>
      </w:r>
      <w:proofErr w:type="gramEnd"/>
      <w:r w:rsidR="007577E1" w:rsidRPr="003F1ED1">
        <w:rPr>
          <w:bCs/>
        </w:rPr>
        <w:t xml:space="preserve"> którego oferta otrzyma najwyższą liczbę punktów w powyższych kryteriach tj. 100 pkt wg wzoru:</w:t>
      </w:r>
    </w:p>
    <w:p w14:paraId="6960CEEB" w14:textId="77777777" w:rsidR="007577E1" w:rsidRPr="00FB7F08" w:rsidRDefault="007577E1" w:rsidP="007577E1">
      <w:pPr>
        <w:autoSpaceDE w:val="0"/>
        <w:autoSpaceDN w:val="0"/>
        <w:adjustRightInd w:val="0"/>
        <w:spacing w:line="360" w:lineRule="auto"/>
        <w:jc w:val="both"/>
        <w:rPr>
          <w:b/>
        </w:rPr>
      </w:pPr>
      <w:r w:rsidRPr="00FB7F08">
        <w:rPr>
          <w:b/>
        </w:rPr>
        <w:t>Z = C + G</w:t>
      </w:r>
    </w:p>
    <w:p w14:paraId="41EF052E" w14:textId="77777777" w:rsidR="007577E1" w:rsidRPr="00FB7F08" w:rsidRDefault="007577E1" w:rsidP="007577E1">
      <w:pPr>
        <w:autoSpaceDE w:val="0"/>
        <w:autoSpaceDN w:val="0"/>
        <w:adjustRightInd w:val="0"/>
        <w:spacing w:line="360" w:lineRule="auto"/>
        <w:jc w:val="both"/>
        <w:rPr>
          <w:bCs/>
        </w:rPr>
      </w:pPr>
      <w:r w:rsidRPr="00FB7F08">
        <w:rPr>
          <w:bCs/>
        </w:rPr>
        <w:t>gdzie:</w:t>
      </w:r>
    </w:p>
    <w:p w14:paraId="09A6A090" w14:textId="77777777" w:rsidR="007577E1" w:rsidRPr="00FB7F08" w:rsidRDefault="007577E1" w:rsidP="007577E1">
      <w:pPr>
        <w:autoSpaceDE w:val="0"/>
        <w:autoSpaceDN w:val="0"/>
        <w:adjustRightInd w:val="0"/>
        <w:spacing w:line="360" w:lineRule="auto"/>
        <w:jc w:val="both"/>
        <w:rPr>
          <w:bCs/>
        </w:rPr>
      </w:pPr>
      <w:r w:rsidRPr="00FB7F08">
        <w:rPr>
          <w:b/>
        </w:rPr>
        <w:t>Z</w:t>
      </w:r>
      <w:r w:rsidRPr="00FB7F08">
        <w:rPr>
          <w:bCs/>
        </w:rPr>
        <w:t xml:space="preserve"> - całkowita liczba punktów przyznanych badanej ofercie,</w:t>
      </w:r>
    </w:p>
    <w:p w14:paraId="586A6889" w14:textId="77777777" w:rsidR="007577E1" w:rsidRPr="00FB7F08" w:rsidRDefault="007577E1" w:rsidP="007577E1">
      <w:pPr>
        <w:autoSpaceDE w:val="0"/>
        <w:autoSpaceDN w:val="0"/>
        <w:adjustRightInd w:val="0"/>
        <w:spacing w:line="360" w:lineRule="auto"/>
        <w:jc w:val="both"/>
        <w:rPr>
          <w:bCs/>
        </w:rPr>
      </w:pPr>
      <w:r w:rsidRPr="00FB7F08">
        <w:rPr>
          <w:b/>
        </w:rPr>
        <w:t>C</w:t>
      </w:r>
      <w:r w:rsidRPr="00FB7F08">
        <w:rPr>
          <w:bCs/>
        </w:rPr>
        <w:t xml:space="preserve"> - oznacza liczbę punktów przyznanych zgodnie z kryterium „Cena brutto oferty”,</w:t>
      </w:r>
    </w:p>
    <w:p w14:paraId="053940C4" w14:textId="77777777" w:rsidR="007577E1" w:rsidRPr="00FB7F08" w:rsidRDefault="007577E1" w:rsidP="007577E1">
      <w:pPr>
        <w:autoSpaceDE w:val="0"/>
        <w:autoSpaceDN w:val="0"/>
        <w:adjustRightInd w:val="0"/>
        <w:spacing w:line="360" w:lineRule="auto"/>
        <w:jc w:val="both"/>
        <w:rPr>
          <w:bCs/>
        </w:rPr>
      </w:pPr>
      <w:r w:rsidRPr="00FB7F08">
        <w:rPr>
          <w:b/>
        </w:rPr>
        <w:t xml:space="preserve">G </w:t>
      </w:r>
      <w:r w:rsidRPr="00FB7F08">
        <w:rPr>
          <w:bCs/>
        </w:rPr>
        <w:t>- oznacza liczbę punktów przyznanych zgodnie z kryterium „Gwarancja”.</w:t>
      </w:r>
    </w:p>
    <w:p w14:paraId="670D8479" w14:textId="77777777" w:rsidR="003F1ED1" w:rsidRDefault="00A209DE">
      <w:pPr>
        <w:pStyle w:val="Akapitzlist"/>
        <w:numPr>
          <w:ilvl w:val="0"/>
          <w:numId w:val="62"/>
        </w:numPr>
        <w:tabs>
          <w:tab w:val="left" w:pos="284"/>
        </w:tabs>
        <w:spacing w:line="360" w:lineRule="auto"/>
        <w:ind w:left="284" w:hanging="284"/>
        <w:jc w:val="both"/>
        <w:rPr>
          <w:color w:val="000000"/>
        </w:rPr>
      </w:pPr>
      <w:r w:rsidRPr="003F1ED1">
        <w:rPr>
          <w:color w:val="000000"/>
        </w:rPr>
        <w:t>Punktacja przyznawana ofertom w poszczególnych kryteriach oceny ofert będzie liczona z dokładnością do dwóch miejsc po przecinku, zgodnie z zasadami arytmetyki.</w:t>
      </w:r>
    </w:p>
    <w:p w14:paraId="57AC7077" w14:textId="77777777" w:rsidR="003F1ED1" w:rsidRDefault="00DE2294">
      <w:pPr>
        <w:pStyle w:val="Akapitzlist"/>
        <w:numPr>
          <w:ilvl w:val="0"/>
          <w:numId w:val="62"/>
        </w:numPr>
        <w:tabs>
          <w:tab w:val="left" w:pos="284"/>
        </w:tabs>
        <w:spacing w:line="360" w:lineRule="auto"/>
        <w:ind w:left="284" w:hanging="284"/>
        <w:jc w:val="both"/>
        <w:rPr>
          <w:color w:val="000000"/>
        </w:rPr>
      </w:pPr>
      <w:r w:rsidRPr="003F1ED1">
        <w:rPr>
          <w:color w:val="000000"/>
        </w:rPr>
        <w:t>W toku badania i oceny ofert Zamawiający może żądać od Wykonawcy wyjaśnień dotyczących treści złożonej oferty, w tym zaoferowanej ceny.</w:t>
      </w:r>
    </w:p>
    <w:p w14:paraId="05610B8B" w14:textId="2822BCA9" w:rsidR="004C33E9" w:rsidRDefault="00DE2294">
      <w:pPr>
        <w:pStyle w:val="Akapitzlist"/>
        <w:numPr>
          <w:ilvl w:val="0"/>
          <w:numId w:val="62"/>
        </w:numPr>
        <w:tabs>
          <w:tab w:val="left" w:pos="284"/>
        </w:tabs>
        <w:spacing w:line="360" w:lineRule="auto"/>
        <w:ind w:left="284" w:hanging="284"/>
        <w:jc w:val="both"/>
        <w:rPr>
          <w:color w:val="000000"/>
        </w:rPr>
      </w:pPr>
      <w:r w:rsidRPr="003F1ED1">
        <w:rPr>
          <w:color w:val="000000"/>
        </w:rPr>
        <w:t>Zamawiający udzieli zamówienia Wykonawcy, którego oferta zostanie uznana za najkorzystniejszą</w:t>
      </w:r>
      <w:r w:rsidR="009914EC" w:rsidRPr="003F1ED1">
        <w:rPr>
          <w:color w:val="000000"/>
        </w:rPr>
        <w:t>.</w:t>
      </w:r>
    </w:p>
    <w:p w14:paraId="4A14EE41" w14:textId="77777777" w:rsidR="00776DF9" w:rsidRDefault="00776DF9" w:rsidP="00776DF9">
      <w:pPr>
        <w:tabs>
          <w:tab w:val="left" w:pos="284"/>
        </w:tabs>
        <w:spacing w:line="360" w:lineRule="auto"/>
        <w:jc w:val="both"/>
        <w:rPr>
          <w:color w:val="000000"/>
        </w:rPr>
      </w:pPr>
    </w:p>
    <w:p w14:paraId="758D6579" w14:textId="77777777" w:rsidR="00776DF9" w:rsidRDefault="00776DF9" w:rsidP="00776DF9">
      <w:pPr>
        <w:tabs>
          <w:tab w:val="left" w:pos="284"/>
        </w:tabs>
        <w:spacing w:line="360" w:lineRule="auto"/>
        <w:jc w:val="both"/>
        <w:rPr>
          <w:color w:val="000000"/>
        </w:rPr>
      </w:pPr>
    </w:p>
    <w:p w14:paraId="1E76C3E8" w14:textId="77777777" w:rsidR="00776DF9" w:rsidRPr="00776DF9" w:rsidRDefault="00776DF9" w:rsidP="00776DF9">
      <w:pPr>
        <w:tabs>
          <w:tab w:val="left" w:pos="284"/>
        </w:tabs>
        <w:spacing w:line="360" w:lineRule="auto"/>
        <w:jc w:val="both"/>
        <w:rPr>
          <w:color w:val="000000"/>
        </w:rPr>
      </w:pPr>
    </w:p>
    <w:p w14:paraId="770498BA" w14:textId="77777777" w:rsidR="00552FBA" w:rsidRPr="00BA6E1A" w:rsidRDefault="008411E8" w:rsidP="00167512">
      <w:pPr>
        <w:pStyle w:val="Teksttreci40"/>
        <w:numPr>
          <w:ilvl w:val="0"/>
          <w:numId w:val="17"/>
        </w:numPr>
        <w:pBdr>
          <w:bottom w:val="double" w:sz="4" w:space="1" w:color="auto"/>
        </w:pBdr>
        <w:shd w:val="clear" w:color="auto" w:fill="DAEEF3"/>
        <w:tabs>
          <w:tab w:val="left" w:pos="426"/>
        </w:tabs>
        <w:spacing w:before="360" w:after="40" w:line="360" w:lineRule="auto"/>
        <w:ind w:left="426" w:right="23" w:hanging="426"/>
        <w:rPr>
          <w:rFonts w:ascii="Times New Roman" w:hAnsi="Times New Roman" w:cs="Times New Roman"/>
          <w:b/>
          <w:color w:val="000000"/>
          <w:sz w:val="26"/>
          <w:szCs w:val="26"/>
        </w:rPr>
      </w:pPr>
      <w:r w:rsidRPr="00BA6E1A">
        <w:rPr>
          <w:rFonts w:ascii="Times New Roman" w:hAnsi="Times New Roman" w:cs="Times New Roman"/>
          <w:b/>
          <w:color w:val="000000"/>
          <w:sz w:val="26"/>
          <w:szCs w:val="26"/>
        </w:rPr>
        <w:tab/>
      </w:r>
      <w:r w:rsidR="00D8710C" w:rsidRPr="00BA6E1A">
        <w:rPr>
          <w:rFonts w:ascii="Times New Roman" w:hAnsi="Times New Roman" w:cs="Times New Roman"/>
          <w:b/>
          <w:color w:val="000000"/>
          <w:sz w:val="26"/>
          <w:szCs w:val="26"/>
        </w:rPr>
        <w:t>INFORMACJE O FORMALNOŚCIACH, JAKIE POWINNY BYĆ DOPEŁNIONE PO WYBORZE OFERTY W CELU ZAWARCIA UMOWY W</w:t>
      </w:r>
      <w:r w:rsidR="005B5095" w:rsidRPr="00BA6E1A">
        <w:rPr>
          <w:rFonts w:ascii="Times New Roman" w:hAnsi="Times New Roman" w:cs="Times New Roman"/>
          <w:b/>
          <w:color w:val="000000"/>
          <w:sz w:val="26"/>
          <w:szCs w:val="26"/>
        </w:rPr>
        <w:t> SPRAWIE ZAMÓWIENIA PUBLICZNEGO</w:t>
      </w:r>
    </w:p>
    <w:p w14:paraId="0664117C" w14:textId="77777777" w:rsidR="00EC2888" w:rsidRPr="00FB7F08" w:rsidRDefault="001E29ED" w:rsidP="00167512">
      <w:pPr>
        <w:numPr>
          <w:ilvl w:val="0"/>
          <w:numId w:val="7"/>
        </w:numPr>
        <w:tabs>
          <w:tab w:val="clear" w:pos="1800"/>
          <w:tab w:val="left" w:pos="284"/>
        </w:tabs>
        <w:spacing w:before="240" w:line="360" w:lineRule="auto"/>
        <w:ind w:left="284" w:hanging="284"/>
        <w:jc w:val="both"/>
        <w:rPr>
          <w:color w:val="000000"/>
        </w:rPr>
      </w:pPr>
      <w:r w:rsidRPr="00BA6E1A">
        <w:rPr>
          <w:color w:val="000000"/>
          <w:sz w:val="26"/>
          <w:szCs w:val="26"/>
        </w:rPr>
        <w:tab/>
      </w:r>
      <w:r w:rsidR="00EC2888" w:rsidRPr="00FB7F08">
        <w:rPr>
          <w:color w:val="000000"/>
        </w:rPr>
        <w:t>Zamawiający zawiera umowę w sprawie zamówienia publicznego w terminie nie krótszym niż 5 dni od dnia przesłania zawiadomienia o wyborze najkorzystniejszej oferty.</w:t>
      </w:r>
    </w:p>
    <w:p w14:paraId="47FF638A" w14:textId="77777777" w:rsidR="00EC2888" w:rsidRPr="00FB7F08" w:rsidRDefault="001E29ED" w:rsidP="00167512">
      <w:pPr>
        <w:numPr>
          <w:ilvl w:val="0"/>
          <w:numId w:val="7"/>
        </w:numPr>
        <w:tabs>
          <w:tab w:val="clear" w:pos="1800"/>
          <w:tab w:val="left" w:pos="284"/>
        </w:tabs>
        <w:spacing w:line="360" w:lineRule="auto"/>
        <w:ind w:left="284" w:hanging="284"/>
        <w:jc w:val="both"/>
        <w:rPr>
          <w:color w:val="000000"/>
        </w:rPr>
      </w:pPr>
      <w:r w:rsidRPr="00FB7F08">
        <w:rPr>
          <w:color w:val="000000"/>
        </w:rPr>
        <w:lastRenderedPageBreak/>
        <w:tab/>
      </w:r>
      <w:r w:rsidR="00EC2888" w:rsidRPr="00FB7F08">
        <w:rPr>
          <w:color w:val="000000"/>
        </w:rPr>
        <w:t xml:space="preserve">Zamawiający może zawrzeć umowę w sprawie zamówienia publicznego przed upływem terminu, o którym mowa w ust. 1, jeżeli </w:t>
      </w:r>
      <w:r w:rsidR="00EC2888" w:rsidRPr="00FB7F08">
        <w:rPr>
          <w:color w:val="000000"/>
        </w:rPr>
        <w:tab/>
        <w:t>w postępowaniu o udzielenie zamówienia prowadzonym w trybie</w:t>
      </w:r>
      <w:r w:rsidR="00EC2888" w:rsidRPr="00FB7F08">
        <w:rPr>
          <w:color w:val="000000"/>
        </w:rPr>
        <w:tab/>
        <w:t>podstawowym złożono tylko jedną ofertę.</w:t>
      </w:r>
    </w:p>
    <w:p w14:paraId="2B9A8664" w14:textId="0D63739A" w:rsidR="00DE2294" w:rsidRPr="00FB7F08" w:rsidRDefault="001E29ED" w:rsidP="00167512">
      <w:pPr>
        <w:numPr>
          <w:ilvl w:val="0"/>
          <w:numId w:val="7"/>
        </w:numPr>
        <w:tabs>
          <w:tab w:val="clear" w:pos="1800"/>
          <w:tab w:val="left" w:pos="284"/>
        </w:tabs>
        <w:spacing w:line="360" w:lineRule="auto"/>
        <w:ind w:left="284" w:hanging="284"/>
        <w:jc w:val="both"/>
        <w:rPr>
          <w:color w:val="000000"/>
        </w:rPr>
      </w:pPr>
      <w:r w:rsidRPr="00FB7F08">
        <w:rPr>
          <w:color w:val="000000"/>
        </w:rPr>
        <w:tab/>
      </w:r>
      <w:r w:rsidR="00DE2294" w:rsidRPr="00FB7F08">
        <w:rPr>
          <w:color w:val="000000"/>
        </w:rPr>
        <w:t>Wykonawca, którego oferta zostanie uznana za najkorzystniejszą, będzie zobowiązany przed podpisaniem umowy do</w:t>
      </w:r>
      <w:r w:rsidR="00FD5C82" w:rsidRPr="00FB7F08">
        <w:rPr>
          <w:color w:val="000000"/>
        </w:rPr>
        <w:t xml:space="preserve"> </w:t>
      </w:r>
      <w:r w:rsidR="00DE2294" w:rsidRPr="00FB7F08">
        <w:rPr>
          <w:color w:val="000000"/>
        </w:rPr>
        <w:t>wniesienia zabezpiecz</w:t>
      </w:r>
      <w:r w:rsidR="00B81BF1" w:rsidRPr="00FB7F08">
        <w:rPr>
          <w:color w:val="000000"/>
        </w:rPr>
        <w:t>enia należytego wykonania umowy</w:t>
      </w:r>
      <w:r w:rsidR="00FD5C82" w:rsidRPr="00FB7F08">
        <w:rPr>
          <w:color w:val="000000"/>
        </w:rPr>
        <w:t xml:space="preserve"> </w:t>
      </w:r>
      <w:r w:rsidR="003F1ED1">
        <w:rPr>
          <w:color w:val="000000"/>
        </w:rPr>
        <w:br/>
      </w:r>
      <w:r w:rsidR="00BD1389" w:rsidRPr="00FB7F08">
        <w:rPr>
          <w:color w:val="000000"/>
        </w:rPr>
        <w:t>w</w:t>
      </w:r>
      <w:r w:rsidR="00DE2294" w:rsidRPr="00FB7F08">
        <w:rPr>
          <w:color w:val="000000"/>
        </w:rPr>
        <w:t xml:space="preserve"> wysokości i formie określonej w Rozdziale </w:t>
      </w:r>
      <w:r w:rsidR="00972413" w:rsidRPr="00FB7F08">
        <w:rPr>
          <w:color w:val="000000"/>
        </w:rPr>
        <w:t>X</w:t>
      </w:r>
      <w:r w:rsidR="00164E83" w:rsidRPr="00FB7F08">
        <w:rPr>
          <w:color w:val="000000"/>
        </w:rPr>
        <w:t>X</w:t>
      </w:r>
      <w:r w:rsidR="006D1AAB" w:rsidRPr="00FB7F08">
        <w:rPr>
          <w:color w:val="000000"/>
        </w:rPr>
        <w:t>I</w:t>
      </w:r>
      <w:r w:rsidR="00EC2888" w:rsidRPr="00FB7F08">
        <w:rPr>
          <w:color w:val="000000"/>
        </w:rPr>
        <w:t xml:space="preserve"> S</w:t>
      </w:r>
      <w:r w:rsidR="00FD5C82" w:rsidRPr="00FB7F08">
        <w:rPr>
          <w:color w:val="000000"/>
        </w:rPr>
        <w:t>WZ.</w:t>
      </w:r>
    </w:p>
    <w:p w14:paraId="62227B53" w14:textId="3B56A3C7" w:rsidR="00552FBA" w:rsidRPr="00FB7F08" w:rsidRDefault="001E29ED" w:rsidP="00167512">
      <w:pPr>
        <w:numPr>
          <w:ilvl w:val="0"/>
          <w:numId w:val="7"/>
        </w:numPr>
        <w:tabs>
          <w:tab w:val="clear" w:pos="1800"/>
          <w:tab w:val="left" w:pos="284"/>
        </w:tabs>
        <w:spacing w:line="360" w:lineRule="auto"/>
        <w:ind w:left="284" w:hanging="284"/>
        <w:jc w:val="both"/>
        <w:rPr>
          <w:color w:val="000000"/>
        </w:rPr>
      </w:pPr>
      <w:r w:rsidRPr="00FB7F08">
        <w:rPr>
          <w:color w:val="000000"/>
        </w:rPr>
        <w:tab/>
      </w:r>
      <w:r w:rsidR="00552FBA" w:rsidRPr="00FB7F08">
        <w:rPr>
          <w:color w:val="000000"/>
        </w:rPr>
        <w:t xml:space="preserve">W przypadku wyboru oferty złożonej przez Wykonawców wspólnie ubiegających się </w:t>
      </w:r>
      <w:r w:rsidR="003F1ED1">
        <w:rPr>
          <w:color w:val="000000"/>
        </w:rPr>
        <w:br/>
      </w:r>
      <w:r w:rsidR="00552FBA" w:rsidRPr="00FB7F08">
        <w:rPr>
          <w:color w:val="000000"/>
        </w:rPr>
        <w:t xml:space="preserve">o udzielenie zamówienia Zamawiający </w:t>
      </w:r>
      <w:r w:rsidR="001D28CC" w:rsidRPr="00FB7F08">
        <w:rPr>
          <w:color w:val="000000"/>
        </w:rPr>
        <w:t>zastrzega sobie prawo żądania przed zawarciem umowy w sprawie zamówienia publicznego umowy regulującej współpracę tych Wykonawców.</w:t>
      </w:r>
    </w:p>
    <w:p w14:paraId="5FE2068D" w14:textId="77777777" w:rsidR="00552FBA" w:rsidRPr="00FB7F08" w:rsidRDefault="001E29ED" w:rsidP="00167512">
      <w:pPr>
        <w:numPr>
          <w:ilvl w:val="0"/>
          <w:numId w:val="7"/>
        </w:numPr>
        <w:tabs>
          <w:tab w:val="clear" w:pos="1800"/>
          <w:tab w:val="left" w:pos="284"/>
        </w:tabs>
        <w:spacing w:line="360" w:lineRule="auto"/>
        <w:ind w:left="284" w:hanging="284"/>
        <w:jc w:val="both"/>
        <w:rPr>
          <w:color w:val="000000"/>
        </w:rPr>
      </w:pPr>
      <w:r w:rsidRPr="00FB7F08">
        <w:rPr>
          <w:color w:val="000000"/>
        </w:rPr>
        <w:tab/>
      </w:r>
      <w:r w:rsidR="00DE2294" w:rsidRPr="00FB7F08">
        <w:rPr>
          <w:color w:val="000000"/>
        </w:rPr>
        <w:t xml:space="preserve">Wykonawca będzie zobowiązany do podpisania umowy w miejscu i </w:t>
      </w:r>
      <w:r w:rsidR="00C83BC8" w:rsidRPr="00FB7F08">
        <w:rPr>
          <w:color w:val="000000"/>
        </w:rPr>
        <w:t>terminie</w:t>
      </w:r>
      <w:r w:rsidR="00DE2294" w:rsidRPr="00FB7F08">
        <w:rPr>
          <w:color w:val="000000"/>
        </w:rPr>
        <w:t xml:space="preserve"> wskazanym przez </w:t>
      </w:r>
      <w:r w:rsidR="00A570D9" w:rsidRPr="00FB7F08">
        <w:rPr>
          <w:color w:val="000000"/>
        </w:rPr>
        <w:t>Zamawiającego</w:t>
      </w:r>
      <w:r w:rsidR="00DE2294" w:rsidRPr="00FB7F08">
        <w:rPr>
          <w:color w:val="000000"/>
        </w:rPr>
        <w:t>.</w:t>
      </w:r>
    </w:p>
    <w:p w14:paraId="7D224289" w14:textId="77777777" w:rsidR="00552FBA" w:rsidRPr="00BA6E1A" w:rsidRDefault="00D8710C" w:rsidP="00167512">
      <w:pPr>
        <w:pStyle w:val="Teksttreci40"/>
        <w:numPr>
          <w:ilvl w:val="0"/>
          <w:numId w:val="17"/>
        </w:numPr>
        <w:pBdr>
          <w:bottom w:val="double" w:sz="4" w:space="1" w:color="auto"/>
        </w:pBdr>
        <w:shd w:val="clear" w:color="auto" w:fill="DAEEF3"/>
        <w:tabs>
          <w:tab w:val="left" w:pos="426"/>
        </w:tabs>
        <w:spacing w:before="360" w:after="40" w:line="360" w:lineRule="auto"/>
        <w:ind w:left="426" w:right="23" w:hanging="426"/>
        <w:rPr>
          <w:rFonts w:ascii="Times New Roman" w:hAnsi="Times New Roman" w:cs="Times New Roman"/>
          <w:b/>
          <w:color w:val="000000"/>
          <w:sz w:val="26"/>
          <w:szCs w:val="26"/>
        </w:rPr>
      </w:pPr>
      <w:r w:rsidRPr="00BA6E1A">
        <w:rPr>
          <w:rFonts w:ascii="Times New Roman" w:hAnsi="Times New Roman" w:cs="Times New Roman"/>
          <w:b/>
          <w:color w:val="000000"/>
          <w:sz w:val="26"/>
          <w:szCs w:val="26"/>
        </w:rPr>
        <w:t>WYMAGANIA DOTYCZĄCE ZABEZPIECZ</w:t>
      </w:r>
      <w:r w:rsidR="005B5095" w:rsidRPr="00BA6E1A">
        <w:rPr>
          <w:rFonts w:ascii="Times New Roman" w:hAnsi="Times New Roman" w:cs="Times New Roman"/>
          <w:b/>
          <w:color w:val="000000"/>
          <w:sz w:val="26"/>
          <w:szCs w:val="26"/>
        </w:rPr>
        <w:t>ENIA NALEŻYTEGO WYKONANIA UMOWY</w:t>
      </w:r>
    </w:p>
    <w:p w14:paraId="265F7084" w14:textId="72CC7595" w:rsidR="009914EC" w:rsidRPr="00FB7F08" w:rsidRDefault="00A1169C">
      <w:pPr>
        <w:pStyle w:val="Style13"/>
        <w:numPr>
          <w:ilvl w:val="0"/>
          <w:numId w:val="50"/>
        </w:numPr>
        <w:tabs>
          <w:tab w:val="left" w:pos="284"/>
        </w:tabs>
        <w:spacing w:before="240" w:line="360" w:lineRule="auto"/>
        <w:ind w:left="284" w:hanging="284"/>
        <w:rPr>
          <w:rStyle w:val="FontStyle27"/>
          <w:color w:val="000000"/>
        </w:rPr>
      </w:pPr>
      <w:r w:rsidRPr="00FB7F08">
        <w:rPr>
          <w:rStyle w:val="FontStyle27"/>
          <w:color w:val="000000"/>
        </w:rPr>
        <w:t xml:space="preserve">Zamawiający wymaga wniesienia zabezpieczenia należytego wykonania umowy </w:t>
      </w:r>
      <w:r w:rsidR="009914EC" w:rsidRPr="00FB7F08">
        <w:rPr>
          <w:rStyle w:val="FontStyle27"/>
          <w:color w:val="000000"/>
        </w:rPr>
        <w:br/>
      </w:r>
      <w:r w:rsidRPr="00FB7F08">
        <w:rPr>
          <w:rStyle w:val="FontStyle27"/>
          <w:color w:val="000000"/>
        </w:rPr>
        <w:t xml:space="preserve">w wysokości </w:t>
      </w:r>
      <w:r w:rsidR="00EE1CDB" w:rsidRPr="00FB7F08">
        <w:rPr>
          <w:rStyle w:val="FontStyle27"/>
          <w:color w:val="000000"/>
        </w:rPr>
        <w:t>5</w:t>
      </w:r>
      <w:r w:rsidR="00F23732" w:rsidRPr="00FB7F08">
        <w:rPr>
          <w:rStyle w:val="FontStyle27"/>
          <w:color w:val="000000"/>
        </w:rPr>
        <w:t xml:space="preserve"> </w:t>
      </w:r>
      <w:r w:rsidRPr="00FB7F08">
        <w:rPr>
          <w:rStyle w:val="FontStyle27"/>
          <w:color w:val="000000"/>
        </w:rPr>
        <w:t xml:space="preserve">% </w:t>
      </w:r>
      <w:r w:rsidRPr="00FB7F08">
        <w:rPr>
          <w:color w:val="000000"/>
        </w:rPr>
        <w:t>ceny całkowitej podanej w ofercie</w:t>
      </w:r>
      <w:r w:rsidRPr="00FB7F08">
        <w:rPr>
          <w:rStyle w:val="FontStyle27"/>
          <w:color w:val="000000"/>
        </w:rPr>
        <w:t>.</w:t>
      </w:r>
    </w:p>
    <w:p w14:paraId="366C3D6A" w14:textId="77777777" w:rsidR="00A1169C" w:rsidRPr="00FB7F08" w:rsidRDefault="00A1169C">
      <w:pPr>
        <w:pStyle w:val="Style13"/>
        <w:numPr>
          <w:ilvl w:val="0"/>
          <w:numId w:val="50"/>
        </w:numPr>
        <w:tabs>
          <w:tab w:val="left" w:pos="284"/>
        </w:tabs>
        <w:spacing w:line="360" w:lineRule="auto"/>
        <w:ind w:left="284" w:hanging="284"/>
        <w:rPr>
          <w:rStyle w:val="FontStyle27"/>
          <w:color w:val="000000"/>
        </w:rPr>
      </w:pPr>
      <w:r w:rsidRPr="00FB7F08">
        <w:rPr>
          <w:rStyle w:val="FontStyle27"/>
          <w:color w:val="000000"/>
        </w:rPr>
        <w:t xml:space="preserve">Zabezpieczenie może być wnoszone według wyboru Wykonawcy w jednej lub </w:t>
      </w:r>
      <w:r w:rsidR="009914EC" w:rsidRPr="00FB7F08">
        <w:rPr>
          <w:rStyle w:val="FontStyle27"/>
          <w:color w:val="000000"/>
        </w:rPr>
        <w:br/>
      </w:r>
      <w:r w:rsidRPr="00FB7F08">
        <w:rPr>
          <w:rStyle w:val="FontStyle27"/>
          <w:color w:val="000000"/>
        </w:rPr>
        <w:t>w kilku</w:t>
      </w:r>
      <w:r w:rsidR="006D1AAB" w:rsidRPr="00FB7F08">
        <w:rPr>
          <w:rStyle w:val="FontStyle27"/>
          <w:color w:val="000000"/>
        </w:rPr>
        <w:t xml:space="preserve"> </w:t>
      </w:r>
      <w:r w:rsidRPr="00FB7F08">
        <w:rPr>
          <w:rStyle w:val="FontStyle27"/>
          <w:color w:val="000000"/>
        </w:rPr>
        <w:t>następujących formach:</w:t>
      </w:r>
    </w:p>
    <w:p w14:paraId="717CCD98" w14:textId="77777777" w:rsidR="009914EC" w:rsidRPr="00FB7F08" w:rsidRDefault="00A1169C">
      <w:pPr>
        <w:numPr>
          <w:ilvl w:val="0"/>
          <w:numId w:val="51"/>
        </w:numPr>
        <w:tabs>
          <w:tab w:val="left" w:pos="567"/>
        </w:tabs>
        <w:spacing w:line="360" w:lineRule="auto"/>
        <w:ind w:left="567" w:hanging="283"/>
        <w:jc w:val="both"/>
        <w:rPr>
          <w:color w:val="000000"/>
        </w:rPr>
      </w:pPr>
      <w:r w:rsidRPr="00FB7F08">
        <w:rPr>
          <w:color w:val="000000"/>
        </w:rPr>
        <w:t>pieniądzu;</w:t>
      </w:r>
    </w:p>
    <w:p w14:paraId="5BE82200" w14:textId="77777777" w:rsidR="009914EC" w:rsidRPr="00FB7F08" w:rsidRDefault="00A1169C">
      <w:pPr>
        <w:numPr>
          <w:ilvl w:val="0"/>
          <w:numId w:val="51"/>
        </w:numPr>
        <w:tabs>
          <w:tab w:val="left" w:pos="567"/>
        </w:tabs>
        <w:spacing w:line="360" w:lineRule="auto"/>
        <w:ind w:left="567" w:hanging="283"/>
        <w:jc w:val="both"/>
        <w:rPr>
          <w:color w:val="000000"/>
        </w:rPr>
      </w:pPr>
      <w:r w:rsidRPr="00FB7F08">
        <w:rPr>
          <w:color w:val="000000"/>
        </w:rPr>
        <w:t xml:space="preserve">poręczeniach bankowych lub poręczeniach spółdzielczej kasy oszczędnościowo-kredytowej, z </w:t>
      </w:r>
      <w:proofErr w:type="gramStart"/>
      <w:r w:rsidRPr="00FB7F08">
        <w:rPr>
          <w:color w:val="000000"/>
        </w:rPr>
        <w:t>tym</w:t>
      </w:r>
      <w:proofErr w:type="gramEnd"/>
      <w:r w:rsidRPr="00FB7F08">
        <w:rPr>
          <w:color w:val="000000"/>
        </w:rPr>
        <w:t xml:space="preserve"> że zobowiązanie kasy jest zawsze zobowiązaniem pieniężnym;</w:t>
      </w:r>
    </w:p>
    <w:p w14:paraId="736D357C" w14:textId="77777777" w:rsidR="009914EC" w:rsidRPr="00FB7F08" w:rsidRDefault="00A1169C">
      <w:pPr>
        <w:numPr>
          <w:ilvl w:val="0"/>
          <w:numId w:val="51"/>
        </w:numPr>
        <w:tabs>
          <w:tab w:val="left" w:pos="567"/>
        </w:tabs>
        <w:spacing w:line="360" w:lineRule="auto"/>
        <w:ind w:left="567" w:hanging="283"/>
        <w:jc w:val="both"/>
        <w:rPr>
          <w:color w:val="000000"/>
        </w:rPr>
      </w:pPr>
      <w:r w:rsidRPr="00FB7F08">
        <w:rPr>
          <w:color w:val="000000"/>
        </w:rPr>
        <w:t>gwarancjach bankowych;</w:t>
      </w:r>
    </w:p>
    <w:p w14:paraId="3FA9CDEF" w14:textId="77777777" w:rsidR="009914EC" w:rsidRPr="00FB7F08" w:rsidRDefault="00A1169C">
      <w:pPr>
        <w:numPr>
          <w:ilvl w:val="0"/>
          <w:numId w:val="51"/>
        </w:numPr>
        <w:tabs>
          <w:tab w:val="left" w:pos="567"/>
        </w:tabs>
        <w:spacing w:line="360" w:lineRule="auto"/>
        <w:ind w:left="567" w:hanging="283"/>
        <w:jc w:val="both"/>
        <w:rPr>
          <w:color w:val="000000"/>
        </w:rPr>
      </w:pPr>
      <w:r w:rsidRPr="00FB7F08">
        <w:rPr>
          <w:color w:val="000000"/>
        </w:rPr>
        <w:t>gwarancjach ubezpieczeniowych;</w:t>
      </w:r>
    </w:p>
    <w:p w14:paraId="704E1546" w14:textId="77777777" w:rsidR="00A1169C" w:rsidRPr="00FB7F08" w:rsidRDefault="00A1169C">
      <w:pPr>
        <w:numPr>
          <w:ilvl w:val="0"/>
          <w:numId w:val="51"/>
        </w:numPr>
        <w:tabs>
          <w:tab w:val="left" w:pos="567"/>
        </w:tabs>
        <w:spacing w:line="360" w:lineRule="auto"/>
        <w:ind w:left="567" w:hanging="283"/>
        <w:jc w:val="both"/>
        <w:rPr>
          <w:color w:val="000000"/>
        </w:rPr>
      </w:pPr>
      <w:r w:rsidRPr="00FB7F08">
        <w:rPr>
          <w:color w:val="000000"/>
        </w:rPr>
        <w:t>poręczeniach udzielanych przez podmioty, o których mowa w art. 6b ust. 5 pkt 2 ustawy z dnia 9 listopada 2000 r. o utworzeniu Polskiej Agencji Rozwoju Przedsiębiorczości.</w:t>
      </w:r>
      <w:r w:rsidRPr="00FB7F08">
        <w:rPr>
          <w:rStyle w:val="WW8Num16z2"/>
          <w:rFonts w:eastAsia="Calibri"/>
          <w:b/>
          <w:color w:val="000000"/>
        </w:rPr>
        <w:t xml:space="preserve"> </w:t>
      </w:r>
      <w:r w:rsidRPr="00FB7F08">
        <w:rPr>
          <w:rStyle w:val="FontStyle56"/>
          <w:rFonts w:eastAsia="Calibri"/>
          <w:bCs/>
          <w:color w:val="000000"/>
        </w:rPr>
        <w:t>(Dz. U. z 202</w:t>
      </w:r>
      <w:r w:rsidR="005608F2" w:rsidRPr="00FB7F08">
        <w:rPr>
          <w:rStyle w:val="FontStyle56"/>
          <w:rFonts w:eastAsia="Calibri"/>
          <w:bCs/>
          <w:color w:val="000000"/>
        </w:rPr>
        <w:t>5.98</w:t>
      </w:r>
      <w:r w:rsidRPr="00FB7F08">
        <w:rPr>
          <w:rStyle w:val="FontStyle56"/>
          <w:rFonts w:eastAsia="Calibri"/>
          <w:bCs/>
          <w:color w:val="000000"/>
        </w:rPr>
        <w:t>).</w:t>
      </w:r>
    </w:p>
    <w:p w14:paraId="7E931B42" w14:textId="699C367E" w:rsidR="00A1169C" w:rsidRPr="00846DA5" w:rsidRDefault="00A1169C">
      <w:pPr>
        <w:numPr>
          <w:ilvl w:val="0"/>
          <w:numId w:val="50"/>
        </w:numPr>
        <w:tabs>
          <w:tab w:val="left" w:pos="284"/>
        </w:tabs>
        <w:spacing w:line="360" w:lineRule="auto"/>
        <w:ind w:left="284" w:hanging="284"/>
        <w:jc w:val="both"/>
        <w:rPr>
          <w:color w:val="EE0000"/>
          <w:highlight w:val="yellow"/>
        </w:rPr>
      </w:pPr>
      <w:r w:rsidRPr="00FB7F08">
        <w:rPr>
          <w:color w:val="000000"/>
        </w:rPr>
        <w:t xml:space="preserve">Zabezpieczenie wnoszone w pieniądzu wykonawca wpłaca przelewem na rachunek bankowy wskazany przez </w:t>
      </w:r>
      <w:r w:rsidR="00A570D9" w:rsidRPr="00FB7F08">
        <w:rPr>
          <w:color w:val="000000"/>
        </w:rPr>
        <w:t>Zamawiającego</w:t>
      </w:r>
      <w:r w:rsidRPr="00FB7F08">
        <w:rPr>
          <w:color w:val="000000"/>
        </w:rPr>
        <w:t>.</w:t>
      </w:r>
      <w:r w:rsidR="00F30040">
        <w:rPr>
          <w:color w:val="000000"/>
        </w:rPr>
        <w:t xml:space="preserve">    </w:t>
      </w:r>
    </w:p>
    <w:p w14:paraId="6C89A47E" w14:textId="05D5D20D" w:rsidR="00A1169C" w:rsidRPr="00FB7F08" w:rsidRDefault="00A1169C">
      <w:pPr>
        <w:pStyle w:val="Style21"/>
        <w:numPr>
          <w:ilvl w:val="0"/>
          <w:numId w:val="50"/>
        </w:numPr>
        <w:tabs>
          <w:tab w:val="left" w:pos="284"/>
          <w:tab w:val="left" w:pos="1402"/>
        </w:tabs>
        <w:spacing w:line="360" w:lineRule="auto"/>
        <w:ind w:left="284" w:hanging="284"/>
        <w:rPr>
          <w:rStyle w:val="FontStyle27"/>
          <w:color w:val="000000"/>
        </w:rPr>
      </w:pPr>
      <w:r w:rsidRPr="00FB7F08">
        <w:rPr>
          <w:color w:val="000000"/>
        </w:rPr>
        <w:t xml:space="preserve">Jeżeli zabezpieczenie wniesiono w pieniądzu, zamawiający przechowuje je na oprocentowanym rachunku bankowym. Zamawiający zwraca zabezpieczenie wniesione </w:t>
      </w:r>
      <w:r w:rsidR="003F1ED1">
        <w:rPr>
          <w:color w:val="000000"/>
        </w:rPr>
        <w:br/>
      </w:r>
      <w:r w:rsidRPr="00FB7F08">
        <w:rPr>
          <w:color w:val="000000"/>
        </w:rPr>
        <w:lastRenderedPageBreak/>
        <w:t>w pieniądzu z odsetkami wynikającymi z umowy rachunku bankowego, na którym było ono przechowywane, pomniejszone o koszt prowadzenia tego rachunku oraz prowizji bankowej za przelew pieniędzy na rachunek bankowy wykonawcy</w:t>
      </w:r>
      <w:r w:rsidR="009914EC" w:rsidRPr="00FB7F08">
        <w:rPr>
          <w:rStyle w:val="FontStyle27"/>
          <w:color w:val="000000"/>
        </w:rPr>
        <w:t>.</w:t>
      </w:r>
    </w:p>
    <w:p w14:paraId="777856CD" w14:textId="76E7FE82" w:rsidR="00A1169C" w:rsidRPr="00FB7F08" w:rsidRDefault="00A1169C">
      <w:pPr>
        <w:pStyle w:val="Style21"/>
        <w:numPr>
          <w:ilvl w:val="0"/>
          <w:numId w:val="50"/>
        </w:numPr>
        <w:tabs>
          <w:tab w:val="left" w:pos="284"/>
          <w:tab w:val="left" w:pos="1402"/>
        </w:tabs>
        <w:spacing w:line="360" w:lineRule="auto"/>
        <w:ind w:left="284" w:hanging="284"/>
        <w:rPr>
          <w:color w:val="000000"/>
        </w:rPr>
      </w:pPr>
      <w:r w:rsidRPr="00FB7F08">
        <w:rPr>
          <w:color w:val="000000"/>
        </w:rPr>
        <w:t xml:space="preserve">Zamawiający zwraca zabezpieczenie w terminie 30 dni od dnia wykonania zamówienia </w:t>
      </w:r>
      <w:r w:rsidR="003F1ED1">
        <w:rPr>
          <w:color w:val="000000"/>
        </w:rPr>
        <w:br/>
      </w:r>
      <w:r w:rsidRPr="00FB7F08">
        <w:rPr>
          <w:color w:val="000000"/>
        </w:rPr>
        <w:t xml:space="preserve">i uznania przez </w:t>
      </w:r>
      <w:r w:rsidR="00A570D9" w:rsidRPr="00FB7F08">
        <w:rPr>
          <w:color w:val="000000"/>
        </w:rPr>
        <w:t>Zamawiającego</w:t>
      </w:r>
      <w:r w:rsidRPr="00FB7F08">
        <w:rPr>
          <w:color w:val="000000"/>
        </w:rPr>
        <w:t xml:space="preserve"> za należycie wykonane.</w:t>
      </w:r>
    </w:p>
    <w:p w14:paraId="5EA6FF5D" w14:textId="77777777" w:rsidR="00A1169C" w:rsidRPr="00FB7F08" w:rsidRDefault="00A1169C">
      <w:pPr>
        <w:numPr>
          <w:ilvl w:val="0"/>
          <w:numId w:val="50"/>
        </w:numPr>
        <w:tabs>
          <w:tab w:val="left" w:pos="284"/>
        </w:tabs>
        <w:spacing w:line="360" w:lineRule="auto"/>
        <w:ind w:left="284" w:hanging="284"/>
        <w:jc w:val="both"/>
        <w:rPr>
          <w:color w:val="000000"/>
        </w:rPr>
      </w:pPr>
      <w:r w:rsidRPr="00FB7F08">
        <w:rPr>
          <w:color w:val="000000"/>
        </w:rPr>
        <w:t>Zamawiający pozostawi na zabezpieczenie roszczeń z tytułu rękojmi za wady lub gwarancji kwotę nie przekraczającą 30% zabezpieczenia.</w:t>
      </w:r>
    </w:p>
    <w:p w14:paraId="7998F663" w14:textId="35B986BA" w:rsidR="00C61D97" w:rsidRPr="003F1ED1" w:rsidRDefault="00A1169C">
      <w:pPr>
        <w:numPr>
          <w:ilvl w:val="0"/>
          <w:numId w:val="50"/>
        </w:numPr>
        <w:tabs>
          <w:tab w:val="left" w:pos="284"/>
        </w:tabs>
        <w:spacing w:line="360" w:lineRule="auto"/>
        <w:ind w:left="284" w:hanging="284"/>
        <w:jc w:val="both"/>
        <w:rPr>
          <w:color w:val="000000"/>
        </w:rPr>
      </w:pPr>
      <w:r w:rsidRPr="00FB7F08">
        <w:rPr>
          <w:color w:val="000000"/>
        </w:rPr>
        <w:t>Kwota, zabezpieczenia jest zwracana nie później niż w 15. dniu po upływie okresu rękojmi za wady lub gwarancji.</w:t>
      </w:r>
    </w:p>
    <w:p w14:paraId="7C3133F0" w14:textId="77777777" w:rsidR="00552FBA" w:rsidRPr="00BA6E1A" w:rsidRDefault="00541DD9" w:rsidP="00167512">
      <w:pPr>
        <w:pStyle w:val="Teksttreci40"/>
        <w:numPr>
          <w:ilvl w:val="0"/>
          <w:numId w:val="17"/>
        </w:numPr>
        <w:pBdr>
          <w:bottom w:val="double" w:sz="4" w:space="1" w:color="auto"/>
        </w:pBdr>
        <w:shd w:val="clear" w:color="auto" w:fill="DAEEF3"/>
        <w:tabs>
          <w:tab w:val="left" w:pos="426"/>
        </w:tabs>
        <w:spacing w:before="360" w:after="40" w:line="360" w:lineRule="auto"/>
        <w:ind w:left="426" w:right="23" w:hanging="426"/>
        <w:rPr>
          <w:rFonts w:ascii="Times New Roman" w:hAnsi="Times New Roman" w:cs="Times New Roman"/>
          <w:b/>
          <w:color w:val="000000"/>
          <w:sz w:val="26"/>
          <w:szCs w:val="26"/>
        </w:rPr>
      </w:pPr>
      <w:r w:rsidRPr="00BA6E1A">
        <w:rPr>
          <w:rFonts w:ascii="Times New Roman" w:hAnsi="Times New Roman" w:cs="Times New Roman"/>
          <w:b/>
          <w:color w:val="000000"/>
          <w:sz w:val="26"/>
          <w:szCs w:val="26"/>
        </w:rPr>
        <w:t xml:space="preserve">INFORMACJE O </w:t>
      </w:r>
      <w:r w:rsidR="00AE3A66" w:rsidRPr="00BA6E1A">
        <w:rPr>
          <w:rFonts w:ascii="Times New Roman" w:hAnsi="Times New Roman" w:cs="Times New Roman"/>
          <w:b/>
          <w:color w:val="000000"/>
          <w:sz w:val="26"/>
          <w:szCs w:val="26"/>
        </w:rPr>
        <w:t>TREŚCI ZAWIERANEJ UMOWY ORAZ MOŻ</w:t>
      </w:r>
      <w:r w:rsidRPr="00BA6E1A">
        <w:rPr>
          <w:rFonts w:ascii="Times New Roman" w:hAnsi="Times New Roman" w:cs="Times New Roman"/>
          <w:b/>
          <w:color w:val="000000"/>
          <w:sz w:val="26"/>
          <w:szCs w:val="26"/>
        </w:rPr>
        <w:t>LIWOŚCI JEJ ZMIANY</w:t>
      </w:r>
    </w:p>
    <w:p w14:paraId="06A287AF" w14:textId="77777777" w:rsidR="00FA3063" w:rsidRPr="00FB7F08" w:rsidRDefault="001E29ED">
      <w:pPr>
        <w:pStyle w:val="Akapitzlist"/>
        <w:numPr>
          <w:ilvl w:val="3"/>
          <w:numId w:val="34"/>
        </w:numPr>
        <w:tabs>
          <w:tab w:val="clear" w:pos="2880"/>
          <w:tab w:val="left" w:pos="284"/>
        </w:tabs>
        <w:spacing w:before="240" w:line="360" w:lineRule="auto"/>
        <w:ind w:left="284" w:hanging="284"/>
        <w:jc w:val="both"/>
        <w:rPr>
          <w:color w:val="000000"/>
        </w:rPr>
      </w:pPr>
      <w:r w:rsidRPr="00BA6E1A">
        <w:rPr>
          <w:color w:val="000000"/>
          <w:sz w:val="26"/>
          <w:szCs w:val="26"/>
        </w:rPr>
        <w:tab/>
      </w:r>
      <w:r w:rsidR="00541DD9" w:rsidRPr="00FB7F08">
        <w:rPr>
          <w:color w:val="000000"/>
        </w:rPr>
        <w:t>Wybrany Wykonawca jest zobowiązany do zawarcia umowy w sprawie zamówienia publiczne</w:t>
      </w:r>
      <w:r w:rsidR="002E24EC" w:rsidRPr="00FB7F08">
        <w:rPr>
          <w:color w:val="000000"/>
        </w:rPr>
        <w:t>go na warunkach określonych we W</w:t>
      </w:r>
      <w:r w:rsidR="00541DD9" w:rsidRPr="00FB7F08">
        <w:rPr>
          <w:color w:val="000000"/>
        </w:rPr>
        <w:t>zo</w:t>
      </w:r>
      <w:r w:rsidR="002E24EC" w:rsidRPr="00FB7F08">
        <w:rPr>
          <w:color w:val="000000"/>
        </w:rPr>
        <w:t>rze U</w:t>
      </w:r>
      <w:r w:rsidR="00541DD9" w:rsidRPr="00FB7F08">
        <w:rPr>
          <w:color w:val="000000"/>
        </w:rPr>
        <w:t xml:space="preserve">mowy, stanowiącym </w:t>
      </w:r>
      <w:r w:rsidR="00D32541" w:rsidRPr="00FB7F08">
        <w:rPr>
          <w:b/>
          <w:color w:val="000000"/>
        </w:rPr>
        <w:t xml:space="preserve">Załącznik nr </w:t>
      </w:r>
      <w:r w:rsidR="00730502" w:rsidRPr="00FB7F08">
        <w:rPr>
          <w:b/>
          <w:color w:val="000000"/>
        </w:rPr>
        <w:t>5</w:t>
      </w:r>
      <w:r w:rsidR="00D32541" w:rsidRPr="00FB7F08">
        <w:rPr>
          <w:b/>
          <w:color w:val="000000"/>
        </w:rPr>
        <w:t xml:space="preserve"> do SWZ</w:t>
      </w:r>
      <w:r w:rsidR="00541DD9" w:rsidRPr="00FB7F08">
        <w:rPr>
          <w:color w:val="000000"/>
        </w:rPr>
        <w:t>.</w:t>
      </w:r>
    </w:p>
    <w:p w14:paraId="243C040A" w14:textId="77777777" w:rsidR="00541DD9" w:rsidRPr="00FB7F08" w:rsidRDefault="001E29ED">
      <w:pPr>
        <w:pStyle w:val="Akapitzlist"/>
        <w:numPr>
          <w:ilvl w:val="3"/>
          <w:numId w:val="34"/>
        </w:numPr>
        <w:tabs>
          <w:tab w:val="clear" w:pos="2880"/>
          <w:tab w:val="left" w:pos="284"/>
        </w:tabs>
        <w:spacing w:line="360" w:lineRule="auto"/>
        <w:ind w:left="284" w:hanging="284"/>
        <w:jc w:val="both"/>
        <w:rPr>
          <w:color w:val="000000"/>
        </w:rPr>
      </w:pPr>
      <w:r w:rsidRPr="00FB7F08">
        <w:rPr>
          <w:color w:val="000000"/>
        </w:rPr>
        <w:tab/>
      </w:r>
      <w:r w:rsidR="00541DD9" w:rsidRPr="00FB7F08">
        <w:rPr>
          <w:color w:val="000000"/>
        </w:rPr>
        <w:t>Zakres świadczenia Wykonawcy wynikający z umowy jest tożsamy z jego zobowiązaniem zawartym w ofercie.</w:t>
      </w:r>
    </w:p>
    <w:p w14:paraId="2D73C7B4" w14:textId="77777777" w:rsidR="00FA3063" w:rsidRPr="00FB7F08" w:rsidRDefault="001E29ED">
      <w:pPr>
        <w:pStyle w:val="Akapitzlist"/>
        <w:numPr>
          <w:ilvl w:val="3"/>
          <w:numId w:val="34"/>
        </w:numPr>
        <w:tabs>
          <w:tab w:val="clear" w:pos="2880"/>
          <w:tab w:val="left" w:pos="284"/>
        </w:tabs>
        <w:spacing w:line="360" w:lineRule="auto"/>
        <w:ind w:left="284" w:hanging="284"/>
        <w:jc w:val="both"/>
        <w:rPr>
          <w:color w:val="000000"/>
        </w:rPr>
      </w:pPr>
      <w:r w:rsidRPr="00FB7F08">
        <w:rPr>
          <w:color w:val="000000"/>
        </w:rPr>
        <w:tab/>
      </w:r>
      <w:r w:rsidR="00FA3063" w:rsidRPr="00FB7F08">
        <w:rPr>
          <w:color w:val="000000"/>
        </w:rPr>
        <w:t xml:space="preserve">Zamawiający przewiduje możliwość </w:t>
      </w:r>
      <w:r w:rsidR="00014473" w:rsidRPr="00FB7F08">
        <w:rPr>
          <w:color w:val="000000"/>
        </w:rPr>
        <w:t xml:space="preserve">zmiany zawartej umowy w stosunku do treści wybranej </w:t>
      </w:r>
      <w:r w:rsidR="002E24EC" w:rsidRPr="00FB7F08">
        <w:rPr>
          <w:color w:val="000000"/>
        </w:rPr>
        <w:t xml:space="preserve">oferty w zakresie </w:t>
      </w:r>
      <w:r w:rsidR="00033137" w:rsidRPr="00FB7F08">
        <w:rPr>
          <w:color w:val="000000"/>
        </w:rPr>
        <w:t>u</w:t>
      </w:r>
      <w:r w:rsidR="00333440" w:rsidRPr="00FB7F08">
        <w:rPr>
          <w:color w:val="000000"/>
        </w:rPr>
        <w:t xml:space="preserve">regulowanym w art. </w:t>
      </w:r>
      <w:r w:rsidR="00033137" w:rsidRPr="00FB7F08">
        <w:rPr>
          <w:color w:val="000000"/>
        </w:rPr>
        <w:t xml:space="preserve">454-455 </w:t>
      </w:r>
      <w:proofErr w:type="spellStart"/>
      <w:r w:rsidR="00033137" w:rsidRPr="00FB7F08">
        <w:rPr>
          <w:color w:val="000000"/>
        </w:rPr>
        <w:t>p.z.p</w:t>
      </w:r>
      <w:proofErr w:type="spellEnd"/>
      <w:r w:rsidR="00033137" w:rsidRPr="00FB7F08">
        <w:rPr>
          <w:color w:val="000000"/>
        </w:rPr>
        <w:t xml:space="preserve">. oraz </w:t>
      </w:r>
      <w:r w:rsidR="002E24EC" w:rsidRPr="00FB7F08">
        <w:rPr>
          <w:color w:val="000000"/>
        </w:rPr>
        <w:t>wskazanym we Wzorze U</w:t>
      </w:r>
      <w:r w:rsidR="00014473" w:rsidRPr="00FB7F08">
        <w:rPr>
          <w:color w:val="000000"/>
        </w:rPr>
        <w:t xml:space="preserve">mowy, stanowiącym </w:t>
      </w:r>
      <w:r w:rsidR="00D32541" w:rsidRPr="00FB7F08">
        <w:rPr>
          <w:b/>
          <w:color w:val="000000"/>
        </w:rPr>
        <w:t xml:space="preserve">Załącznik nr </w:t>
      </w:r>
      <w:r w:rsidR="00730502" w:rsidRPr="00FB7F08">
        <w:rPr>
          <w:b/>
          <w:color w:val="000000"/>
        </w:rPr>
        <w:t>5</w:t>
      </w:r>
      <w:r w:rsidR="00D32541" w:rsidRPr="00FB7F08">
        <w:rPr>
          <w:b/>
          <w:color w:val="000000"/>
        </w:rPr>
        <w:t xml:space="preserve"> do SWZ</w:t>
      </w:r>
      <w:r w:rsidR="00014473" w:rsidRPr="00FB7F08">
        <w:rPr>
          <w:color w:val="000000"/>
        </w:rPr>
        <w:t>.</w:t>
      </w:r>
    </w:p>
    <w:p w14:paraId="038C5C4D" w14:textId="62D3A19C" w:rsidR="00690CC7" w:rsidRPr="003F1ED1" w:rsidRDefault="001E29ED">
      <w:pPr>
        <w:pStyle w:val="Akapitzlist"/>
        <w:numPr>
          <w:ilvl w:val="3"/>
          <w:numId w:val="34"/>
        </w:numPr>
        <w:tabs>
          <w:tab w:val="clear" w:pos="2880"/>
          <w:tab w:val="left" w:pos="284"/>
        </w:tabs>
        <w:spacing w:line="360" w:lineRule="auto"/>
        <w:ind w:left="284" w:hanging="284"/>
        <w:jc w:val="both"/>
        <w:rPr>
          <w:color w:val="000000"/>
        </w:rPr>
      </w:pPr>
      <w:r w:rsidRPr="00FB7F08">
        <w:rPr>
          <w:color w:val="000000"/>
        </w:rPr>
        <w:tab/>
      </w:r>
      <w:r w:rsidR="00014473" w:rsidRPr="00FB7F08">
        <w:rPr>
          <w:color w:val="000000"/>
        </w:rPr>
        <w:t>Zmiana umowy wymaga dla swej ważności, pod rygorem nieważności, zachowania formy pisemnej.</w:t>
      </w:r>
    </w:p>
    <w:p w14:paraId="3ABDA75A" w14:textId="77777777" w:rsidR="00080477" w:rsidRPr="00BA6E1A" w:rsidRDefault="00927FE7" w:rsidP="00167512">
      <w:pPr>
        <w:pStyle w:val="Teksttreci40"/>
        <w:numPr>
          <w:ilvl w:val="0"/>
          <w:numId w:val="17"/>
        </w:numPr>
        <w:pBdr>
          <w:bottom w:val="double" w:sz="4" w:space="1" w:color="auto"/>
        </w:pBdr>
        <w:shd w:val="clear" w:color="auto" w:fill="DAEEF3"/>
        <w:tabs>
          <w:tab w:val="left" w:pos="426"/>
        </w:tabs>
        <w:spacing w:before="360" w:after="40" w:line="360" w:lineRule="auto"/>
        <w:ind w:left="426" w:right="23" w:hanging="426"/>
        <w:rPr>
          <w:rFonts w:ascii="Times New Roman" w:hAnsi="Times New Roman" w:cs="Times New Roman"/>
          <w:b/>
          <w:color w:val="000000"/>
          <w:sz w:val="26"/>
          <w:szCs w:val="26"/>
        </w:rPr>
      </w:pPr>
      <w:r w:rsidRPr="00BA6E1A">
        <w:rPr>
          <w:rFonts w:ascii="Times New Roman" w:hAnsi="Times New Roman" w:cs="Times New Roman"/>
          <w:b/>
          <w:color w:val="000000"/>
          <w:sz w:val="26"/>
          <w:szCs w:val="26"/>
        </w:rPr>
        <w:t>POUCZE</w:t>
      </w:r>
      <w:r w:rsidR="005B5095" w:rsidRPr="00BA6E1A">
        <w:rPr>
          <w:rFonts w:ascii="Times New Roman" w:hAnsi="Times New Roman" w:cs="Times New Roman"/>
          <w:b/>
          <w:color w:val="000000"/>
          <w:sz w:val="26"/>
          <w:szCs w:val="26"/>
        </w:rPr>
        <w:t xml:space="preserve">NIE O </w:t>
      </w:r>
      <w:r w:rsidR="005B5095" w:rsidRPr="00BA6E1A">
        <w:rPr>
          <w:rFonts w:ascii="Times New Roman" w:hAnsi="Times New Roman" w:cs="Times New Roman"/>
          <w:b/>
          <w:color w:val="000000"/>
          <w:sz w:val="26"/>
          <w:szCs w:val="26"/>
          <w:lang w:val="pl-PL"/>
        </w:rPr>
        <w:t>ŚRODKACH</w:t>
      </w:r>
      <w:r w:rsidR="005B5095" w:rsidRPr="00BA6E1A">
        <w:rPr>
          <w:rFonts w:ascii="Times New Roman" w:hAnsi="Times New Roman" w:cs="Times New Roman"/>
          <w:b/>
          <w:color w:val="000000"/>
          <w:sz w:val="26"/>
          <w:szCs w:val="26"/>
        </w:rPr>
        <w:t xml:space="preserve"> OCHRONY PRAWNEJ</w:t>
      </w:r>
      <w:r w:rsidR="006204E8" w:rsidRPr="00BA6E1A">
        <w:rPr>
          <w:rFonts w:ascii="Times New Roman" w:hAnsi="Times New Roman" w:cs="Times New Roman"/>
          <w:b/>
          <w:color w:val="000000"/>
          <w:sz w:val="26"/>
          <w:szCs w:val="26"/>
        </w:rPr>
        <w:t xml:space="preserve"> PRZYSŁUGUJĄCYCH WYKONAWCY</w:t>
      </w:r>
    </w:p>
    <w:p w14:paraId="18C9F613" w14:textId="77777777" w:rsidR="006204E8" w:rsidRPr="00EE1CDB" w:rsidRDefault="001E29ED" w:rsidP="00167512">
      <w:pPr>
        <w:numPr>
          <w:ilvl w:val="0"/>
          <w:numId w:val="9"/>
        </w:numPr>
        <w:tabs>
          <w:tab w:val="clear" w:pos="360"/>
          <w:tab w:val="left" w:pos="284"/>
        </w:tabs>
        <w:suppressAutoHyphens/>
        <w:spacing w:before="120" w:line="360" w:lineRule="auto"/>
        <w:ind w:left="284" w:hanging="284"/>
        <w:jc w:val="both"/>
        <w:rPr>
          <w:color w:val="000000"/>
        </w:rPr>
      </w:pPr>
      <w:r w:rsidRPr="00BA6E1A">
        <w:rPr>
          <w:color w:val="000000"/>
          <w:sz w:val="26"/>
          <w:szCs w:val="26"/>
        </w:rPr>
        <w:tab/>
      </w:r>
      <w:r w:rsidR="006204E8" w:rsidRPr="00EE1CDB">
        <w:rPr>
          <w:color w:val="000000"/>
        </w:rPr>
        <w:t xml:space="preserve">Środki ochrony prawnej określone w niniejszym dziale przysługują </w:t>
      </w:r>
      <w:proofErr w:type="gramStart"/>
      <w:r w:rsidR="006204E8" w:rsidRPr="00EE1CDB">
        <w:rPr>
          <w:color w:val="000000"/>
        </w:rPr>
        <w:t>wykonawcy,</w:t>
      </w:r>
      <w:proofErr w:type="gramEnd"/>
      <w:r w:rsidR="006204E8" w:rsidRPr="00EE1CDB">
        <w:rPr>
          <w:color w:val="000000"/>
        </w:rPr>
        <w:t xml:space="preserve"> oraz innemu podmiotowi, jeżeli ma lub miał interes w uzyskaniu zamówienia oraz poniósł lub może ponieść szkodę w wyniku naruszenia przez </w:t>
      </w:r>
      <w:r w:rsidR="00A570D9" w:rsidRPr="00EE1CDB">
        <w:rPr>
          <w:color w:val="000000"/>
        </w:rPr>
        <w:t>Zamawiającego</w:t>
      </w:r>
      <w:r w:rsidR="006204E8" w:rsidRPr="00EE1CDB">
        <w:rPr>
          <w:color w:val="000000"/>
        </w:rPr>
        <w:t xml:space="preserve"> przepisów ustawy </w:t>
      </w:r>
      <w:proofErr w:type="spellStart"/>
      <w:r w:rsidR="00033137" w:rsidRPr="00EE1CDB">
        <w:rPr>
          <w:color w:val="000000"/>
        </w:rPr>
        <w:t>p.z.p</w:t>
      </w:r>
      <w:proofErr w:type="spellEnd"/>
      <w:r w:rsidR="00033137" w:rsidRPr="00EE1CDB">
        <w:rPr>
          <w:color w:val="000000"/>
        </w:rPr>
        <w:t xml:space="preserve">. </w:t>
      </w:r>
    </w:p>
    <w:p w14:paraId="16F1EA3B" w14:textId="77777777" w:rsidR="006204E8" w:rsidRPr="00EE1CDB" w:rsidRDefault="001E29ED" w:rsidP="00167512">
      <w:pPr>
        <w:numPr>
          <w:ilvl w:val="0"/>
          <w:numId w:val="9"/>
        </w:numPr>
        <w:tabs>
          <w:tab w:val="clear" w:pos="360"/>
          <w:tab w:val="left" w:pos="284"/>
        </w:tabs>
        <w:suppressAutoHyphens/>
        <w:spacing w:line="360" w:lineRule="auto"/>
        <w:ind w:left="284" w:hanging="284"/>
        <w:jc w:val="both"/>
        <w:rPr>
          <w:color w:val="000000"/>
        </w:rPr>
      </w:pPr>
      <w:r w:rsidRPr="00EE1CDB">
        <w:rPr>
          <w:color w:val="000000"/>
        </w:rPr>
        <w:tab/>
      </w:r>
      <w:r w:rsidR="006204E8" w:rsidRPr="00EE1CDB">
        <w:rPr>
          <w:color w:val="000000"/>
        </w:rPr>
        <w:t xml:space="preserve">Środki ochrony prawnej wobec ogłoszenia wszczynającego postępowanie </w:t>
      </w:r>
      <w:r w:rsidR="00F552AD" w:rsidRPr="00EE1CDB">
        <w:rPr>
          <w:color w:val="000000"/>
        </w:rPr>
        <w:br/>
      </w:r>
      <w:r w:rsidR="006204E8" w:rsidRPr="00EE1CDB">
        <w:rPr>
          <w:color w:val="000000"/>
        </w:rPr>
        <w:t xml:space="preserve">o udzielenie zamówienia lub ogłoszenia o konkursie oraz dokumentów zamówienia </w:t>
      </w:r>
      <w:r w:rsidR="006204E8" w:rsidRPr="00EE1CDB">
        <w:rPr>
          <w:color w:val="000000"/>
        </w:rPr>
        <w:lastRenderedPageBreak/>
        <w:t xml:space="preserve">przysługują również organizacjom wpisanym na listę, o której mowa w art. 469 pkt 15 </w:t>
      </w:r>
      <w:proofErr w:type="spellStart"/>
      <w:r w:rsidR="00033137" w:rsidRPr="00EE1CDB">
        <w:rPr>
          <w:color w:val="000000"/>
        </w:rPr>
        <w:t>p.z.p</w:t>
      </w:r>
      <w:proofErr w:type="spellEnd"/>
      <w:r w:rsidR="00033137" w:rsidRPr="00EE1CDB">
        <w:rPr>
          <w:color w:val="000000"/>
        </w:rPr>
        <w:t xml:space="preserve">. </w:t>
      </w:r>
      <w:r w:rsidR="006204E8" w:rsidRPr="00EE1CDB">
        <w:rPr>
          <w:color w:val="000000"/>
        </w:rPr>
        <w:t>oraz Rzecznikowi Małych i Średnich Przedsiębiorców.</w:t>
      </w:r>
    </w:p>
    <w:p w14:paraId="59B39D2B" w14:textId="77777777" w:rsidR="006204E8" w:rsidRPr="00EE1CDB" w:rsidRDefault="001E29ED" w:rsidP="00167512">
      <w:pPr>
        <w:numPr>
          <w:ilvl w:val="0"/>
          <w:numId w:val="9"/>
        </w:numPr>
        <w:tabs>
          <w:tab w:val="clear" w:pos="360"/>
          <w:tab w:val="left" w:pos="284"/>
        </w:tabs>
        <w:suppressAutoHyphens/>
        <w:spacing w:line="360" w:lineRule="auto"/>
        <w:ind w:left="284" w:hanging="284"/>
        <w:jc w:val="both"/>
        <w:rPr>
          <w:color w:val="000000"/>
        </w:rPr>
      </w:pPr>
      <w:r w:rsidRPr="00EE1CDB">
        <w:rPr>
          <w:color w:val="000000"/>
        </w:rPr>
        <w:tab/>
      </w:r>
      <w:r w:rsidR="006204E8" w:rsidRPr="00EE1CDB">
        <w:rPr>
          <w:color w:val="000000"/>
        </w:rPr>
        <w:t>Odwołanie przysługuje na:</w:t>
      </w:r>
    </w:p>
    <w:p w14:paraId="5AA15C40" w14:textId="77777777" w:rsidR="006204E8" w:rsidRPr="00EE1CDB" w:rsidRDefault="006204E8" w:rsidP="00F552AD">
      <w:pPr>
        <w:tabs>
          <w:tab w:val="left" w:pos="567"/>
        </w:tabs>
        <w:suppressAutoHyphens/>
        <w:spacing w:line="360" w:lineRule="auto"/>
        <w:ind w:left="567" w:hanging="283"/>
        <w:jc w:val="both"/>
        <w:rPr>
          <w:color w:val="000000"/>
        </w:rPr>
      </w:pPr>
      <w:r w:rsidRPr="00EE1CDB">
        <w:rPr>
          <w:color w:val="000000"/>
        </w:rPr>
        <w:t>1)</w:t>
      </w:r>
      <w:r w:rsidRPr="00EE1CDB">
        <w:rPr>
          <w:color w:val="000000"/>
        </w:rPr>
        <w:tab/>
        <w:t xml:space="preserve">niezgodną z przepisami ustawy czynność </w:t>
      </w:r>
      <w:r w:rsidR="00A570D9" w:rsidRPr="00EE1CDB">
        <w:rPr>
          <w:color w:val="000000"/>
        </w:rPr>
        <w:t>Zamawiającego</w:t>
      </w:r>
      <w:r w:rsidRPr="00EE1CDB">
        <w:rPr>
          <w:color w:val="000000"/>
        </w:rPr>
        <w:t xml:space="preserve">, podjętą </w:t>
      </w:r>
      <w:r w:rsidR="00F552AD" w:rsidRPr="00EE1CDB">
        <w:rPr>
          <w:color w:val="000000"/>
        </w:rPr>
        <w:br/>
      </w:r>
      <w:r w:rsidRPr="00EE1CDB">
        <w:rPr>
          <w:color w:val="000000"/>
        </w:rPr>
        <w:t>w postępowaniu o udzielenie zamówienia, w tym na projektowane postanowienie umowy;</w:t>
      </w:r>
    </w:p>
    <w:p w14:paraId="7B5CF716" w14:textId="77777777" w:rsidR="006204E8" w:rsidRPr="00EE1CDB" w:rsidRDefault="006204E8" w:rsidP="00F552AD">
      <w:pPr>
        <w:tabs>
          <w:tab w:val="left" w:pos="567"/>
        </w:tabs>
        <w:suppressAutoHyphens/>
        <w:spacing w:line="360" w:lineRule="auto"/>
        <w:ind w:left="567" w:hanging="283"/>
        <w:jc w:val="both"/>
        <w:rPr>
          <w:color w:val="000000"/>
        </w:rPr>
      </w:pPr>
      <w:r w:rsidRPr="00EE1CDB">
        <w:rPr>
          <w:color w:val="000000"/>
        </w:rPr>
        <w:t>2)</w:t>
      </w:r>
      <w:r w:rsidRPr="00EE1CDB">
        <w:rPr>
          <w:color w:val="000000"/>
        </w:rPr>
        <w:tab/>
        <w:t>zaniechanie czynności w postępowaniu o udzielenie zamówienia do której zamawiający był obowiązany na podstawie ustawy;</w:t>
      </w:r>
    </w:p>
    <w:p w14:paraId="38800027" w14:textId="77777777" w:rsidR="00F552AD" w:rsidRPr="00EE1CDB" w:rsidRDefault="006204E8" w:rsidP="00167512">
      <w:pPr>
        <w:numPr>
          <w:ilvl w:val="0"/>
          <w:numId w:val="9"/>
        </w:numPr>
        <w:tabs>
          <w:tab w:val="clear" w:pos="360"/>
          <w:tab w:val="left" w:pos="284"/>
        </w:tabs>
        <w:suppressAutoHyphens/>
        <w:spacing w:line="360" w:lineRule="auto"/>
        <w:ind w:left="284" w:hanging="284"/>
        <w:jc w:val="both"/>
        <w:rPr>
          <w:color w:val="000000"/>
        </w:rPr>
      </w:pPr>
      <w:r w:rsidRPr="00EE1CDB">
        <w:rPr>
          <w:color w:val="000000"/>
        </w:rPr>
        <w:tab/>
        <w:t>Odwołanie wnosi się do Prezesa Izby. Odwołujący przekazuje kopię odwołania zamawiającemu przed upływem terminu do wniesienia odwołania w taki sposób, aby mógł on zapoznać się z jego treścią przed upływem tego terminu.</w:t>
      </w:r>
    </w:p>
    <w:p w14:paraId="2192A712" w14:textId="77777777" w:rsidR="00F552AD" w:rsidRPr="00EE1CDB" w:rsidRDefault="00924F4B" w:rsidP="00167512">
      <w:pPr>
        <w:numPr>
          <w:ilvl w:val="0"/>
          <w:numId w:val="9"/>
        </w:numPr>
        <w:tabs>
          <w:tab w:val="clear" w:pos="360"/>
          <w:tab w:val="left" w:pos="284"/>
        </w:tabs>
        <w:suppressAutoHyphens/>
        <w:spacing w:line="360" w:lineRule="auto"/>
        <w:ind w:left="284" w:hanging="284"/>
        <w:jc w:val="both"/>
        <w:rPr>
          <w:color w:val="000000"/>
        </w:rPr>
      </w:pPr>
      <w:r w:rsidRPr="00EE1CDB">
        <w:rPr>
          <w:color w:val="000000"/>
        </w:rPr>
        <w:t>Odwołanie</w:t>
      </w:r>
      <w:r w:rsidR="006204E8" w:rsidRPr="00EE1CDB">
        <w:rPr>
          <w:color w:val="000000"/>
        </w:rPr>
        <w:t xml:space="preserve"> wobec treści ogłoszenia lub treści SWZ wnosi się w terminie 5 dni od dnia zamieszczenia ogłoszenia w Biuletynie Zamówień Publicznych lub treści SWZ na stronie internetowej.</w:t>
      </w:r>
    </w:p>
    <w:p w14:paraId="12201B48" w14:textId="77777777" w:rsidR="006204E8" w:rsidRPr="00EE1CDB" w:rsidRDefault="006204E8" w:rsidP="00167512">
      <w:pPr>
        <w:numPr>
          <w:ilvl w:val="0"/>
          <w:numId w:val="9"/>
        </w:numPr>
        <w:tabs>
          <w:tab w:val="clear" w:pos="360"/>
          <w:tab w:val="left" w:pos="284"/>
        </w:tabs>
        <w:suppressAutoHyphens/>
        <w:spacing w:line="360" w:lineRule="auto"/>
        <w:ind w:left="284" w:hanging="284"/>
        <w:jc w:val="both"/>
        <w:rPr>
          <w:color w:val="000000"/>
        </w:rPr>
      </w:pPr>
      <w:r w:rsidRPr="00EE1CDB">
        <w:rPr>
          <w:color w:val="000000"/>
        </w:rPr>
        <w:t>Odwołanie wnosi się w terminie:</w:t>
      </w:r>
    </w:p>
    <w:p w14:paraId="74C36668" w14:textId="77777777" w:rsidR="006204E8" w:rsidRPr="00EE1CDB" w:rsidRDefault="006204E8" w:rsidP="00637338">
      <w:pPr>
        <w:suppressAutoHyphens/>
        <w:spacing w:line="360" w:lineRule="auto"/>
        <w:ind w:left="709" w:hanging="425"/>
        <w:jc w:val="both"/>
        <w:rPr>
          <w:color w:val="000000"/>
        </w:rPr>
      </w:pPr>
      <w:r w:rsidRPr="00EE1CDB">
        <w:rPr>
          <w:color w:val="000000"/>
        </w:rPr>
        <w:t>1)</w:t>
      </w:r>
      <w:r w:rsidRPr="00EE1CDB">
        <w:rPr>
          <w:color w:val="000000"/>
        </w:rPr>
        <w:tab/>
        <w:t xml:space="preserve">5 dni od dnia przekazania informacji o czynności </w:t>
      </w:r>
      <w:r w:rsidR="00A570D9" w:rsidRPr="00EE1CDB">
        <w:rPr>
          <w:color w:val="000000"/>
        </w:rPr>
        <w:t>Zamawiającego</w:t>
      </w:r>
      <w:r w:rsidRPr="00EE1CDB">
        <w:rPr>
          <w:color w:val="000000"/>
        </w:rPr>
        <w:t xml:space="preserve"> stanowiącej podstawę jego wniesienia, jeżeli informacja została przekazana przy użyciu środków komunikacji elektronicznej,</w:t>
      </w:r>
    </w:p>
    <w:p w14:paraId="073C880A" w14:textId="77777777" w:rsidR="006204E8" w:rsidRPr="00EE1CDB" w:rsidRDefault="006204E8" w:rsidP="00637338">
      <w:pPr>
        <w:suppressAutoHyphens/>
        <w:spacing w:line="360" w:lineRule="auto"/>
        <w:ind w:left="709" w:hanging="425"/>
        <w:jc w:val="both"/>
        <w:rPr>
          <w:color w:val="000000"/>
        </w:rPr>
      </w:pPr>
      <w:r w:rsidRPr="00EE1CDB">
        <w:rPr>
          <w:color w:val="000000"/>
        </w:rPr>
        <w:t>2)</w:t>
      </w:r>
      <w:r w:rsidRPr="00EE1CDB">
        <w:rPr>
          <w:color w:val="000000"/>
        </w:rPr>
        <w:tab/>
        <w:t xml:space="preserve">10 dni od dnia przekazania informacji o czynności </w:t>
      </w:r>
      <w:r w:rsidR="00A570D9" w:rsidRPr="00EE1CDB">
        <w:rPr>
          <w:color w:val="000000"/>
        </w:rPr>
        <w:t>Zamawiającego</w:t>
      </w:r>
      <w:r w:rsidRPr="00EE1CDB">
        <w:rPr>
          <w:color w:val="000000"/>
        </w:rPr>
        <w:t xml:space="preserve"> stanowiącej podstawę jego wniesienia, jeżeli informacja została przekazana w sposób inny niż określony w pkt 1).</w:t>
      </w:r>
    </w:p>
    <w:p w14:paraId="383B9C9C" w14:textId="77777777" w:rsidR="00F552AD" w:rsidRPr="00EE1CDB" w:rsidRDefault="006204E8" w:rsidP="00F552AD">
      <w:pPr>
        <w:tabs>
          <w:tab w:val="left" w:pos="284"/>
        </w:tabs>
        <w:suppressAutoHyphens/>
        <w:spacing w:line="360" w:lineRule="auto"/>
        <w:ind w:left="284" w:hanging="284"/>
        <w:jc w:val="both"/>
        <w:rPr>
          <w:color w:val="000000"/>
        </w:rPr>
      </w:pPr>
      <w:r w:rsidRPr="00EE1CDB">
        <w:rPr>
          <w:bCs/>
          <w:color w:val="000000"/>
        </w:rPr>
        <w:t>7.</w:t>
      </w:r>
      <w:r w:rsidRPr="00EE1CDB">
        <w:rPr>
          <w:b/>
          <w:bCs/>
          <w:color w:val="000000"/>
        </w:rPr>
        <w:tab/>
      </w:r>
      <w:r w:rsidRPr="00EE1CDB">
        <w:rPr>
          <w:color w:val="000000"/>
        </w:rPr>
        <w:t xml:space="preserve">Odwołanie w przypadkach innych niż określone w pkt 5 i 6 wnosi się w terminie </w:t>
      </w:r>
      <w:r w:rsidR="00F552AD" w:rsidRPr="00EE1CDB">
        <w:rPr>
          <w:color w:val="000000"/>
        </w:rPr>
        <w:br/>
      </w:r>
      <w:r w:rsidRPr="00EE1CDB">
        <w:rPr>
          <w:color w:val="000000"/>
        </w:rPr>
        <w:t>5 dni od dnia, w którym powzięto lub przy zachowaniu należytej staranności można było powziąć wiadomość o okolicznościach stanowiących podstawę jego wniesienia</w:t>
      </w:r>
      <w:r w:rsidR="00F552AD" w:rsidRPr="00EE1CDB">
        <w:rPr>
          <w:color w:val="000000"/>
        </w:rPr>
        <w:t>.</w:t>
      </w:r>
    </w:p>
    <w:p w14:paraId="61F3D041" w14:textId="77777777" w:rsidR="00F552AD" w:rsidRPr="00EE1CDB" w:rsidRDefault="006204E8">
      <w:pPr>
        <w:numPr>
          <w:ilvl w:val="0"/>
          <w:numId w:val="52"/>
        </w:numPr>
        <w:tabs>
          <w:tab w:val="left" w:pos="284"/>
        </w:tabs>
        <w:suppressAutoHyphens/>
        <w:spacing w:line="360" w:lineRule="auto"/>
        <w:ind w:left="284" w:hanging="284"/>
        <w:jc w:val="both"/>
        <w:rPr>
          <w:color w:val="000000"/>
        </w:rPr>
      </w:pPr>
      <w:r w:rsidRPr="00EE1CDB">
        <w:rPr>
          <w:color w:val="000000"/>
        </w:rPr>
        <w:t xml:space="preserve">Na orzeczenie Izby oraz postanowienie Prezesa Izby, o którym mowa w art. 519 ust. 1 ustawy </w:t>
      </w:r>
      <w:proofErr w:type="spellStart"/>
      <w:r w:rsidR="00033137" w:rsidRPr="00EE1CDB">
        <w:rPr>
          <w:color w:val="000000"/>
        </w:rPr>
        <w:t>p.z.p</w:t>
      </w:r>
      <w:proofErr w:type="spellEnd"/>
      <w:r w:rsidR="00033137" w:rsidRPr="00EE1CDB">
        <w:rPr>
          <w:color w:val="000000"/>
        </w:rPr>
        <w:t>.</w:t>
      </w:r>
      <w:r w:rsidRPr="00EE1CDB">
        <w:rPr>
          <w:color w:val="000000"/>
        </w:rPr>
        <w:t>, stronom oraz uczestnikom postępowania odwoławczego przysługuje skarga do sądu.</w:t>
      </w:r>
    </w:p>
    <w:p w14:paraId="618947AB" w14:textId="77777777" w:rsidR="00F552AD" w:rsidRPr="00EE1CDB" w:rsidRDefault="006204E8">
      <w:pPr>
        <w:numPr>
          <w:ilvl w:val="0"/>
          <w:numId w:val="52"/>
        </w:numPr>
        <w:tabs>
          <w:tab w:val="left" w:pos="284"/>
        </w:tabs>
        <w:suppressAutoHyphens/>
        <w:spacing w:line="360" w:lineRule="auto"/>
        <w:ind w:left="284" w:hanging="284"/>
        <w:jc w:val="both"/>
        <w:rPr>
          <w:color w:val="000000"/>
        </w:rPr>
      </w:pPr>
      <w:r w:rsidRPr="00EE1CDB">
        <w:rPr>
          <w:color w:val="000000"/>
        </w:rPr>
        <w:t xml:space="preserve">W postępowaniu toczącym się wskutek wniesienia skargi stosuje się odpowiednio przepisy ustawy z dnia 17 listopada 1964 r. - Kodeks postępowania cywilnego </w:t>
      </w:r>
      <w:r w:rsidR="00F552AD" w:rsidRPr="00EE1CDB">
        <w:rPr>
          <w:color w:val="000000"/>
        </w:rPr>
        <w:br/>
      </w:r>
      <w:r w:rsidRPr="00EE1CDB">
        <w:rPr>
          <w:color w:val="000000"/>
        </w:rPr>
        <w:t>o apelacji, jeżeli przepisy niniejszego rozdziału nie stanowią inaczej.</w:t>
      </w:r>
    </w:p>
    <w:p w14:paraId="6A8F6733" w14:textId="77777777" w:rsidR="00F552AD" w:rsidRPr="00EE1CDB" w:rsidRDefault="006204E8">
      <w:pPr>
        <w:numPr>
          <w:ilvl w:val="0"/>
          <w:numId w:val="52"/>
        </w:numPr>
        <w:tabs>
          <w:tab w:val="left" w:pos="426"/>
        </w:tabs>
        <w:suppressAutoHyphens/>
        <w:spacing w:line="360" w:lineRule="auto"/>
        <w:ind w:left="426" w:hanging="426"/>
        <w:jc w:val="both"/>
        <w:rPr>
          <w:color w:val="000000"/>
        </w:rPr>
      </w:pPr>
      <w:r w:rsidRPr="00EE1CDB">
        <w:rPr>
          <w:color w:val="000000"/>
        </w:rPr>
        <w:t xml:space="preserve">Skargę wnosi się do Sądu Okręgowego w Warszawie - sądu zamówień publicznych, zwanego dalej </w:t>
      </w:r>
      <w:r w:rsidR="00F552AD" w:rsidRPr="00EE1CDB">
        <w:rPr>
          <w:color w:val="000000"/>
        </w:rPr>
        <w:t>„</w:t>
      </w:r>
      <w:r w:rsidRPr="00EE1CDB">
        <w:rPr>
          <w:color w:val="000000"/>
        </w:rPr>
        <w:t>sądem zamówień publicznych</w:t>
      </w:r>
      <w:r w:rsidR="00F552AD" w:rsidRPr="00EE1CDB">
        <w:rPr>
          <w:color w:val="000000"/>
        </w:rPr>
        <w:t>”</w:t>
      </w:r>
      <w:r w:rsidRPr="00EE1CDB">
        <w:rPr>
          <w:color w:val="000000"/>
        </w:rPr>
        <w:t>.</w:t>
      </w:r>
    </w:p>
    <w:p w14:paraId="1A7707F1" w14:textId="0857ABA5" w:rsidR="00F552AD" w:rsidRPr="00EE1CDB" w:rsidRDefault="006204E8">
      <w:pPr>
        <w:numPr>
          <w:ilvl w:val="0"/>
          <w:numId w:val="52"/>
        </w:numPr>
        <w:tabs>
          <w:tab w:val="left" w:pos="426"/>
        </w:tabs>
        <w:suppressAutoHyphens/>
        <w:spacing w:line="360" w:lineRule="auto"/>
        <w:ind w:left="426" w:hanging="426"/>
        <w:jc w:val="both"/>
        <w:rPr>
          <w:color w:val="000000"/>
        </w:rPr>
      </w:pPr>
      <w:r w:rsidRPr="00EE1CDB">
        <w:rPr>
          <w:color w:val="000000"/>
        </w:rPr>
        <w:lastRenderedPageBreak/>
        <w:t xml:space="preserve">Skargę wnosi się za pośrednictwem Prezesa Izby, w terminie 14 dni od dnia doręczenia orzeczenia Izby lub postanowienia Prezesa Izby, o którym mowa w art. 519 ust. 1 ustawy </w:t>
      </w:r>
      <w:proofErr w:type="spellStart"/>
      <w:r w:rsidR="00033137" w:rsidRPr="00EE1CDB">
        <w:rPr>
          <w:color w:val="000000"/>
        </w:rPr>
        <w:t>p.z.p</w:t>
      </w:r>
      <w:proofErr w:type="spellEnd"/>
      <w:r w:rsidR="00033137" w:rsidRPr="00EE1CDB">
        <w:rPr>
          <w:color w:val="000000"/>
        </w:rPr>
        <w:t>.</w:t>
      </w:r>
      <w:r w:rsidRPr="00EE1CDB">
        <w:rPr>
          <w:color w:val="000000"/>
        </w:rPr>
        <w:t xml:space="preserve">, przesyłając jednocześnie jej odpis przeciwnikowi skargi. Złożenie skargi </w:t>
      </w:r>
      <w:r w:rsidR="00F67B86">
        <w:rPr>
          <w:color w:val="000000"/>
        </w:rPr>
        <w:br/>
      </w:r>
      <w:r w:rsidRPr="00EE1CDB">
        <w:rPr>
          <w:color w:val="000000"/>
        </w:rPr>
        <w:t>w placówce pocztowej operatora wyznaczonego w rozumieniu ustawy z dnia 23 listopada 2012 r. - Prawo pocztowe jest równoznaczne z jej wniesieniem.</w:t>
      </w:r>
    </w:p>
    <w:p w14:paraId="6378580E" w14:textId="5AD73FCC" w:rsidR="00690CC7" w:rsidRPr="00BA6E1A" w:rsidRDefault="006204E8">
      <w:pPr>
        <w:numPr>
          <w:ilvl w:val="0"/>
          <w:numId w:val="52"/>
        </w:numPr>
        <w:tabs>
          <w:tab w:val="left" w:pos="426"/>
        </w:tabs>
        <w:suppressAutoHyphens/>
        <w:spacing w:line="360" w:lineRule="auto"/>
        <w:ind w:left="426" w:hanging="426"/>
        <w:jc w:val="both"/>
        <w:rPr>
          <w:color w:val="000000"/>
          <w:sz w:val="26"/>
          <w:szCs w:val="26"/>
        </w:rPr>
      </w:pPr>
      <w:r w:rsidRPr="00EE1CDB">
        <w:rPr>
          <w:color w:val="000000"/>
        </w:rPr>
        <w:t>Prezes Izby przekazuje skargę wraz z aktami postępowania odwoławczego do sądu zamówień publicznych w terminie 7 dni od dnia jej otrzymania.</w:t>
      </w:r>
    </w:p>
    <w:p w14:paraId="1AD6F112" w14:textId="77777777" w:rsidR="00F71A8E" w:rsidRPr="00BA6E1A" w:rsidRDefault="001669C5" w:rsidP="001669C5">
      <w:pPr>
        <w:pStyle w:val="Teksttreci40"/>
        <w:pBdr>
          <w:bottom w:val="double" w:sz="4" w:space="1" w:color="auto"/>
        </w:pBdr>
        <w:shd w:val="clear" w:color="auto" w:fill="DAEEF3"/>
        <w:spacing w:before="120" w:after="40" w:line="360" w:lineRule="auto"/>
        <w:ind w:right="23" w:firstLine="0"/>
        <w:rPr>
          <w:rFonts w:ascii="Times New Roman" w:hAnsi="Times New Roman" w:cs="Times New Roman"/>
          <w:b/>
          <w:color w:val="000000"/>
          <w:sz w:val="26"/>
          <w:szCs w:val="26"/>
        </w:rPr>
      </w:pPr>
      <w:r w:rsidRPr="00BA6E1A">
        <w:rPr>
          <w:rFonts w:ascii="Times New Roman" w:hAnsi="Times New Roman" w:cs="Times New Roman"/>
          <w:b/>
          <w:color w:val="000000"/>
          <w:sz w:val="26"/>
          <w:szCs w:val="26"/>
        </w:rPr>
        <w:t>XX</w:t>
      </w:r>
      <w:r w:rsidR="00F72461" w:rsidRPr="00BA6E1A">
        <w:rPr>
          <w:rFonts w:ascii="Times New Roman" w:hAnsi="Times New Roman" w:cs="Times New Roman"/>
          <w:b/>
          <w:color w:val="000000"/>
          <w:sz w:val="26"/>
          <w:szCs w:val="26"/>
        </w:rPr>
        <w:t>I</w:t>
      </w:r>
      <w:r w:rsidRPr="00BA6E1A">
        <w:rPr>
          <w:rFonts w:ascii="Times New Roman" w:hAnsi="Times New Roman" w:cs="Times New Roman"/>
          <w:b/>
          <w:color w:val="000000"/>
          <w:sz w:val="26"/>
          <w:szCs w:val="26"/>
        </w:rPr>
        <w:t>V.</w:t>
      </w:r>
      <w:r w:rsidR="005B5095" w:rsidRPr="00BA6E1A">
        <w:rPr>
          <w:rFonts w:ascii="Times New Roman" w:hAnsi="Times New Roman" w:cs="Times New Roman"/>
          <w:b/>
          <w:color w:val="000000"/>
          <w:sz w:val="26"/>
          <w:szCs w:val="26"/>
        </w:rPr>
        <w:t>WYKAZ ZAŁĄCZNIKÓW DO SWZ</w:t>
      </w:r>
    </w:p>
    <w:p w14:paraId="42EB0D2A" w14:textId="42A521C1" w:rsidR="00E10448" w:rsidRPr="00770D8D" w:rsidRDefault="00E10448" w:rsidP="00F552AD">
      <w:pPr>
        <w:spacing w:line="360" w:lineRule="auto"/>
        <w:jc w:val="both"/>
        <w:rPr>
          <w:color w:val="000000"/>
        </w:rPr>
      </w:pPr>
      <w:r w:rsidRPr="00770D8D">
        <w:rPr>
          <w:color w:val="000000"/>
        </w:rPr>
        <w:t>Załącznik nr 1</w:t>
      </w:r>
      <w:r w:rsidR="003F1ED1">
        <w:rPr>
          <w:color w:val="000000"/>
        </w:rPr>
        <w:t xml:space="preserve"> –</w:t>
      </w:r>
      <w:r w:rsidRPr="00770D8D">
        <w:rPr>
          <w:color w:val="000000"/>
        </w:rPr>
        <w:t xml:space="preserve"> Formularz Ofertowy</w:t>
      </w:r>
    </w:p>
    <w:p w14:paraId="4E64E4FD" w14:textId="7179CC48" w:rsidR="00E10448" w:rsidRDefault="00E10448" w:rsidP="00F552AD">
      <w:pPr>
        <w:spacing w:line="360" w:lineRule="auto"/>
        <w:jc w:val="both"/>
        <w:rPr>
          <w:color w:val="000000"/>
        </w:rPr>
      </w:pPr>
      <w:r w:rsidRPr="00770D8D">
        <w:rPr>
          <w:color w:val="000000"/>
        </w:rPr>
        <w:t xml:space="preserve">Załącznik nr 2 </w:t>
      </w:r>
      <w:r w:rsidR="003F1ED1">
        <w:rPr>
          <w:color w:val="000000"/>
        </w:rPr>
        <w:t xml:space="preserve">– </w:t>
      </w:r>
      <w:r w:rsidRPr="00770D8D">
        <w:rPr>
          <w:color w:val="000000"/>
        </w:rPr>
        <w:t>Oświadczenie o braku podstaw do wykluczenia i o spełnianiu warunków udziału w postępowaniu</w:t>
      </w:r>
    </w:p>
    <w:p w14:paraId="268D1A03" w14:textId="77869332" w:rsidR="00975010" w:rsidRPr="00770D8D" w:rsidRDefault="00975010" w:rsidP="00F552AD">
      <w:pPr>
        <w:spacing w:line="360" w:lineRule="auto"/>
        <w:jc w:val="both"/>
        <w:rPr>
          <w:color w:val="000000"/>
        </w:rPr>
      </w:pPr>
      <w:r>
        <w:rPr>
          <w:color w:val="000000"/>
        </w:rPr>
        <w:t xml:space="preserve">Załącznik nr 3 </w:t>
      </w:r>
      <w:r w:rsidR="006E0909">
        <w:rPr>
          <w:color w:val="000000"/>
        </w:rPr>
        <w:t xml:space="preserve">- </w:t>
      </w:r>
      <w:r>
        <w:rPr>
          <w:color w:val="000000"/>
        </w:rPr>
        <w:t>Przedmiary</w:t>
      </w:r>
    </w:p>
    <w:p w14:paraId="2DF47172" w14:textId="6D96FF14" w:rsidR="00E10448" w:rsidRPr="00770D8D" w:rsidRDefault="00E10448" w:rsidP="00F552AD">
      <w:pPr>
        <w:suppressAutoHyphens/>
        <w:spacing w:line="360" w:lineRule="auto"/>
        <w:jc w:val="both"/>
        <w:rPr>
          <w:color w:val="000000"/>
        </w:rPr>
      </w:pPr>
      <w:r w:rsidRPr="00770D8D">
        <w:rPr>
          <w:color w:val="000000"/>
        </w:rPr>
        <w:t xml:space="preserve">Załącznik nr 4 </w:t>
      </w:r>
      <w:r w:rsidR="003F1ED1">
        <w:rPr>
          <w:color w:val="000000"/>
        </w:rPr>
        <w:t xml:space="preserve">– </w:t>
      </w:r>
      <w:r w:rsidRPr="00770D8D">
        <w:rPr>
          <w:color w:val="000000"/>
        </w:rPr>
        <w:t>Wykaz osób</w:t>
      </w:r>
    </w:p>
    <w:p w14:paraId="15B0ECBF" w14:textId="3D7AD8CB" w:rsidR="00E10448" w:rsidRPr="00770D8D" w:rsidRDefault="00E10448" w:rsidP="00F552AD">
      <w:pPr>
        <w:suppressAutoHyphens/>
        <w:spacing w:line="360" w:lineRule="auto"/>
        <w:jc w:val="both"/>
        <w:rPr>
          <w:color w:val="000000"/>
        </w:rPr>
      </w:pPr>
      <w:r w:rsidRPr="00770D8D">
        <w:rPr>
          <w:color w:val="000000"/>
        </w:rPr>
        <w:t xml:space="preserve">Załącznik nr 5 </w:t>
      </w:r>
      <w:r w:rsidR="003F1ED1">
        <w:rPr>
          <w:color w:val="000000"/>
        </w:rPr>
        <w:t xml:space="preserve">– </w:t>
      </w:r>
      <w:r w:rsidRPr="00770D8D">
        <w:rPr>
          <w:color w:val="000000"/>
        </w:rPr>
        <w:t>Wzór umowy</w:t>
      </w:r>
    </w:p>
    <w:p w14:paraId="3F77160E" w14:textId="53A9EA44" w:rsidR="00E10448" w:rsidRPr="00770D8D" w:rsidRDefault="00E10448" w:rsidP="00F552AD">
      <w:pPr>
        <w:suppressAutoHyphens/>
        <w:spacing w:line="360" w:lineRule="auto"/>
        <w:jc w:val="both"/>
        <w:rPr>
          <w:color w:val="000000"/>
        </w:rPr>
      </w:pPr>
      <w:r w:rsidRPr="00770D8D">
        <w:rPr>
          <w:color w:val="000000"/>
        </w:rPr>
        <w:t xml:space="preserve">Załącznik nr 6 </w:t>
      </w:r>
      <w:r w:rsidR="003B2A9A">
        <w:rPr>
          <w:color w:val="000000"/>
        </w:rPr>
        <w:t>–</w:t>
      </w:r>
      <w:r w:rsidR="0002329D" w:rsidRPr="00770D8D">
        <w:rPr>
          <w:color w:val="000000"/>
        </w:rPr>
        <w:t xml:space="preserve"> </w:t>
      </w:r>
      <w:r w:rsidR="00776DF9">
        <w:rPr>
          <w:color w:val="000000"/>
        </w:rPr>
        <w:t>Zgłoszenia</w:t>
      </w:r>
      <w:r w:rsidR="003B2A9A">
        <w:rPr>
          <w:color w:val="000000"/>
        </w:rPr>
        <w:t xml:space="preserve"> </w:t>
      </w:r>
    </w:p>
    <w:p w14:paraId="5695F98A" w14:textId="7D9F1435" w:rsidR="00E10448" w:rsidRPr="00770D8D" w:rsidRDefault="00E10448" w:rsidP="00F552AD">
      <w:pPr>
        <w:suppressAutoHyphens/>
        <w:spacing w:line="360" w:lineRule="auto"/>
        <w:jc w:val="both"/>
        <w:rPr>
          <w:color w:val="000000"/>
        </w:rPr>
      </w:pPr>
      <w:r w:rsidRPr="00770D8D">
        <w:rPr>
          <w:color w:val="000000"/>
        </w:rPr>
        <w:t>Załącznik nr 7</w:t>
      </w:r>
      <w:r w:rsidR="003F1ED1">
        <w:rPr>
          <w:color w:val="000000"/>
        </w:rPr>
        <w:t xml:space="preserve"> –</w:t>
      </w:r>
      <w:r w:rsidRPr="00770D8D">
        <w:rPr>
          <w:color w:val="000000"/>
        </w:rPr>
        <w:t xml:space="preserve"> Oświadczenie o przynależności do grupy kapitałowej</w:t>
      </w:r>
    </w:p>
    <w:p w14:paraId="529316E5" w14:textId="77777777" w:rsidR="00185090" w:rsidRPr="00770D8D" w:rsidRDefault="00185090" w:rsidP="00F552AD">
      <w:pPr>
        <w:suppressAutoHyphens/>
        <w:spacing w:line="360" w:lineRule="auto"/>
        <w:jc w:val="both"/>
        <w:rPr>
          <w:color w:val="000000"/>
        </w:rPr>
      </w:pPr>
      <w:r w:rsidRPr="00770D8D">
        <w:rPr>
          <w:color w:val="000000"/>
        </w:rPr>
        <w:t>Załącznik nr 8 – Oświadczenie o aktualności informacji</w:t>
      </w:r>
    </w:p>
    <w:p w14:paraId="6FE24161" w14:textId="4C8553E5" w:rsidR="0004673E" w:rsidRPr="00770D8D" w:rsidRDefault="0004673E" w:rsidP="00F552AD">
      <w:pPr>
        <w:suppressAutoHyphens/>
        <w:spacing w:line="360" w:lineRule="auto"/>
        <w:jc w:val="both"/>
        <w:rPr>
          <w:color w:val="000000"/>
        </w:rPr>
      </w:pPr>
      <w:r w:rsidRPr="00770D8D">
        <w:rPr>
          <w:color w:val="000000"/>
        </w:rPr>
        <w:t>Załącznik nr 9 – Oświadczenie z art. 117 ust</w:t>
      </w:r>
      <w:r w:rsidR="003F1ED1">
        <w:rPr>
          <w:color w:val="000000"/>
        </w:rPr>
        <w:t>.</w:t>
      </w:r>
      <w:r w:rsidRPr="00770D8D">
        <w:rPr>
          <w:color w:val="000000"/>
        </w:rPr>
        <w:t xml:space="preserve"> 4 </w:t>
      </w:r>
    </w:p>
    <w:p w14:paraId="55F31F8C" w14:textId="7085ADE7" w:rsidR="00C939CB" w:rsidRDefault="00C939CB" w:rsidP="00C939CB">
      <w:pPr>
        <w:suppressAutoHyphens/>
        <w:spacing w:line="360" w:lineRule="auto"/>
        <w:jc w:val="both"/>
        <w:rPr>
          <w:color w:val="000000"/>
        </w:rPr>
      </w:pPr>
      <w:r w:rsidRPr="00770D8D">
        <w:rPr>
          <w:color w:val="000000"/>
        </w:rPr>
        <w:t>Załącznik nr 1</w:t>
      </w:r>
      <w:r w:rsidR="000E2BC1">
        <w:rPr>
          <w:color w:val="000000"/>
        </w:rPr>
        <w:t>0</w:t>
      </w:r>
      <w:r w:rsidR="003F1ED1">
        <w:rPr>
          <w:color w:val="000000"/>
        </w:rPr>
        <w:t xml:space="preserve"> –</w:t>
      </w:r>
      <w:r w:rsidRPr="00770D8D">
        <w:rPr>
          <w:color w:val="000000"/>
        </w:rPr>
        <w:t xml:space="preserve"> Oświadcz</w:t>
      </w:r>
      <w:r w:rsidR="003F1ED1">
        <w:rPr>
          <w:color w:val="000000"/>
        </w:rPr>
        <w:t>e</w:t>
      </w:r>
      <w:r w:rsidRPr="00770D8D">
        <w:rPr>
          <w:color w:val="000000"/>
        </w:rPr>
        <w:t xml:space="preserve">nie podmiotu udostępniającego potencjał </w:t>
      </w:r>
    </w:p>
    <w:p w14:paraId="0218987C" w14:textId="1FF2C6EE" w:rsidR="00975010" w:rsidRDefault="003B2A9A" w:rsidP="00C939CB">
      <w:pPr>
        <w:suppressAutoHyphens/>
        <w:spacing w:line="360" w:lineRule="auto"/>
        <w:jc w:val="both"/>
        <w:rPr>
          <w:color w:val="000000"/>
        </w:rPr>
      </w:pPr>
      <w:r w:rsidRPr="00C45158">
        <w:rPr>
          <w:color w:val="000000"/>
        </w:rPr>
        <w:t>Załącznik nr 11</w:t>
      </w:r>
      <w:r w:rsidR="003F1ED1">
        <w:rPr>
          <w:color w:val="000000"/>
        </w:rPr>
        <w:t xml:space="preserve"> –</w:t>
      </w:r>
      <w:r w:rsidR="00C45158" w:rsidRPr="00C45158">
        <w:rPr>
          <w:color w:val="000000"/>
        </w:rPr>
        <w:t xml:space="preserve"> </w:t>
      </w:r>
      <w:r w:rsidR="00776DF9">
        <w:rPr>
          <w:color w:val="000000"/>
        </w:rPr>
        <w:t xml:space="preserve">Konstrukcja rysunki </w:t>
      </w:r>
    </w:p>
    <w:p w14:paraId="12318D67" w14:textId="21A5FD10" w:rsidR="003B2A9A" w:rsidRDefault="00975010" w:rsidP="00C939CB">
      <w:pPr>
        <w:suppressAutoHyphens/>
        <w:spacing w:line="360" w:lineRule="auto"/>
        <w:jc w:val="both"/>
        <w:rPr>
          <w:color w:val="000000"/>
        </w:rPr>
      </w:pPr>
      <w:r>
        <w:rPr>
          <w:color w:val="000000"/>
        </w:rPr>
        <w:t>Załącznik nr 12 – Przystanki</w:t>
      </w:r>
      <w:r w:rsidR="003B2A9A">
        <w:rPr>
          <w:color w:val="000000"/>
        </w:rPr>
        <w:t xml:space="preserve"> </w:t>
      </w:r>
      <w:r w:rsidR="00776DF9">
        <w:rPr>
          <w:color w:val="000000"/>
        </w:rPr>
        <w:t>mapki</w:t>
      </w:r>
    </w:p>
    <w:p w14:paraId="6C6FFC63" w14:textId="10722A1E" w:rsidR="00B24AE5" w:rsidRPr="00770D8D" w:rsidRDefault="00B24AE5" w:rsidP="00C939CB">
      <w:pPr>
        <w:suppressAutoHyphens/>
        <w:spacing w:line="360" w:lineRule="auto"/>
        <w:jc w:val="both"/>
        <w:rPr>
          <w:color w:val="000000"/>
        </w:rPr>
      </w:pPr>
      <w:r>
        <w:rPr>
          <w:color w:val="000000"/>
        </w:rPr>
        <w:t>Załącznik nr 13 - STWIOR</w:t>
      </w:r>
    </w:p>
    <w:p w14:paraId="6B0E1AB1" w14:textId="77777777" w:rsidR="005608F2" w:rsidRDefault="005608F2" w:rsidP="00F71A8E">
      <w:pPr>
        <w:ind w:left="6480" w:firstLine="720"/>
        <w:jc w:val="both"/>
        <w:rPr>
          <w:color w:val="000000"/>
        </w:rPr>
      </w:pPr>
    </w:p>
    <w:p w14:paraId="1722FA87" w14:textId="2887DB85" w:rsidR="003F1ED1" w:rsidRDefault="003F1ED1" w:rsidP="00F71A8E">
      <w:pPr>
        <w:ind w:left="6480" w:firstLine="720"/>
        <w:jc w:val="both"/>
        <w:rPr>
          <w:color w:val="000000"/>
        </w:rPr>
      </w:pPr>
      <w:r>
        <w:rPr>
          <w:color w:val="000000"/>
        </w:rPr>
        <w:br w:type="page"/>
      </w:r>
    </w:p>
    <w:p w14:paraId="09E946BA" w14:textId="4F676A74" w:rsidR="00F71A8E" w:rsidRPr="008B0DF4" w:rsidRDefault="00F71A8E" w:rsidP="008B0DF4">
      <w:pPr>
        <w:ind w:left="6480"/>
        <w:jc w:val="both"/>
        <w:rPr>
          <w:b/>
          <w:color w:val="000000"/>
          <w:lang w:eastAsia="en-US"/>
        </w:rPr>
      </w:pPr>
      <w:r w:rsidRPr="008B0DF4">
        <w:rPr>
          <w:b/>
          <w:color w:val="000000"/>
          <w:lang w:eastAsia="en-US"/>
        </w:rPr>
        <w:lastRenderedPageBreak/>
        <w:t>Załącznik nr 1</w:t>
      </w:r>
      <w:r w:rsidR="008B0DF4" w:rsidRPr="008B0DF4">
        <w:rPr>
          <w:b/>
          <w:color w:val="000000"/>
          <w:lang w:eastAsia="en-US"/>
        </w:rPr>
        <w:t xml:space="preserve"> do SWZ</w:t>
      </w:r>
    </w:p>
    <w:p w14:paraId="3AD58B20" w14:textId="77777777" w:rsidR="00E3554A" w:rsidRPr="008B0DF4" w:rsidRDefault="00E3554A" w:rsidP="00F552AD">
      <w:pPr>
        <w:rPr>
          <w:b/>
          <w:color w:val="000000"/>
        </w:rPr>
      </w:pPr>
    </w:p>
    <w:p w14:paraId="2D471BD9" w14:textId="77777777" w:rsidR="00F71A8E" w:rsidRPr="008B0DF4" w:rsidRDefault="00E3554A" w:rsidP="00F552AD">
      <w:pPr>
        <w:pBdr>
          <w:top w:val="single" w:sz="12" w:space="1" w:color="auto" w:shadow="1"/>
          <w:left w:val="single" w:sz="12" w:space="0" w:color="auto" w:shadow="1"/>
          <w:bottom w:val="single" w:sz="12" w:space="1" w:color="auto" w:shadow="1"/>
          <w:right w:val="single" w:sz="12" w:space="4" w:color="auto" w:shadow="1"/>
        </w:pBdr>
        <w:tabs>
          <w:tab w:val="left" w:pos="1418"/>
          <w:tab w:val="left" w:pos="3261"/>
          <w:tab w:val="left" w:pos="3544"/>
        </w:tabs>
        <w:jc w:val="center"/>
        <w:rPr>
          <w:b/>
          <w:color w:val="000000"/>
        </w:rPr>
      </w:pPr>
      <w:r w:rsidRPr="008B0DF4">
        <w:rPr>
          <w:b/>
          <w:color w:val="000000"/>
        </w:rPr>
        <w:t>OFERTA</w:t>
      </w:r>
    </w:p>
    <w:p w14:paraId="1C0429C7" w14:textId="77777777" w:rsidR="00F71A8E" w:rsidRPr="008B0DF4" w:rsidRDefault="00F71A8E" w:rsidP="00F552AD">
      <w:pPr>
        <w:ind w:left="-180"/>
        <w:jc w:val="both"/>
        <w:rPr>
          <w:b/>
          <w:color w:val="000000"/>
        </w:rPr>
      </w:pPr>
      <w:r w:rsidRPr="008B0DF4">
        <w:rPr>
          <w:b/>
          <w:color w:val="000000"/>
        </w:rPr>
        <w:tab/>
      </w:r>
      <w:r w:rsidRPr="008B0DF4">
        <w:rPr>
          <w:b/>
          <w:color w:val="000000"/>
        </w:rPr>
        <w:tab/>
      </w:r>
    </w:p>
    <w:p w14:paraId="66C377E1" w14:textId="1A2146EE" w:rsidR="00F71A8E" w:rsidRPr="008B0DF4" w:rsidRDefault="00F71A8E" w:rsidP="003B2A9A">
      <w:pPr>
        <w:spacing w:line="360" w:lineRule="auto"/>
        <w:jc w:val="both"/>
        <w:rPr>
          <w:bCs/>
        </w:rPr>
      </w:pPr>
      <w:r w:rsidRPr="008B0DF4">
        <w:rPr>
          <w:color w:val="000000" w:themeColor="text1"/>
        </w:rPr>
        <w:t xml:space="preserve">Składając ofertę w postępowaniu w sprawie udzielenia zamówienia publicznego </w:t>
      </w:r>
      <w:proofErr w:type="gramStart"/>
      <w:r w:rsidRPr="008B0DF4">
        <w:rPr>
          <w:color w:val="000000" w:themeColor="text1"/>
        </w:rPr>
        <w:t>prowadzonym  w</w:t>
      </w:r>
      <w:proofErr w:type="gramEnd"/>
      <w:r w:rsidRPr="008B0DF4">
        <w:rPr>
          <w:color w:val="000000" w:themeColor="text1"/>
        </w:rPr>
        <w:t xml:space="preserve"> trybie </w:t>
      </w:r>
      <w:r w:rsidR="009E1A33" w:rsidRPr="008B0DF4">
        <w:rPr>
          <w:color w:val="000000" w:themeColor="text1"/>
        </w:rPr>
        <w:t>podstawowym</w:t>
      </w:r>
      <w:r w:rsidR="000110A6" w:rsidRPr="008B0DF4">
        <w:rPr>
          <w:color w:val="000000" w:themeColor="text1"/>
        </w:rPr>
        <w:t xml:space="preserve"> </w:t>
      </w:r>
      <w:r w:rsidR="009E72A8" w:rsidRPr="008B0DF4">
        <w:rPr>
          <w:color w:val="000000" w:themeColor="text1"/>
        </w:rPr>
        <w:t>bez</w:t>
      </w:r>
      <w:r w:rsidR="000110A6" w:rsidRPr="008B0DF4">
        <w:rPr>
          <w:color w:val="000000" w:themeColor="text1"/>
        </w:rPr>
        <w:t xml:space="preserve"> negocjacji </w:t>
      </w:r>
      <w:r w:rsidRPr="008B0DF4">
        <w:rPr>
          <w:color w:val="000000" w:themeColor="text1"/>
        </w:rPr>
        <w:t xml:space="preserve">pn. </w:t>
      </w:r>
      <w:r w:rsidR="004F1C97" w:rsidRPr="008B0DF4">
        <w:rPr>
          <w:color w:val="000000" w:themeColor="text1"/>
        </w:rPr>
        <w:t>„</w:t>
      </w:r>
      <w:r w:rsidR="003B2A9A" w:rsidRPr="008B0DF4">
        <w:rPr>
          <w:b/>
        </w:rPr>
        <w:t xml:space="preserve">Budowa kompleksu wiat przystankowych </w:t>
      </w:r>
      <w:r w:rsidR="003F1ED1" w:rsidRPr="008B0DF4">
        <w:rPr>
          <w:b/>
        </w:rPr>
        <w:br/>
      </w:r>
      <w:r w:rsidR="003B2A9A" w:rsidRPr="008B0DF4">
        <w:rPr>
          <w:b/>
        </w:rPr>
        <w:t>w Gminie Stara Kamienica</w:t>
      </w:r>
      <w:r w:rsidR="00AA023D" w:rsidRPr="008B0DF4">
        <w:rPr>
          <w:b/>
          <w:color w:val="000000" w:themeColor="text1"/>
        </w:rPr>
        <w:t xml:space="preserve">” </w:t>
      </w:r>
      <w:r w:rsidR="00AA023D" w:rsidRPr="008B0DF4">
        <w:rPr>
          <w:color w:val="000000" w:themeColor="text1"/>
        </w:rPr>
        <w:t xml:space="preserve">prowadzonym przez </w:t>
      </w:r>
      <w:r w:rsidR="00104021" w:rsidRPr="008B0DF4">
        <w:rPr>
          <w:color w:val="000000" w:themeColor="text1"/>
        </w:rPr>
        <w:t xml:space="preserve">Gminę </w:t>
      </w:r>
      <w:r w:rsidR="003B2A9A" w:rsidRPr="008B0DF4">
        <w:rPr>
          <w:color w:val="000000" w:themeColor="text1"/>
        </w:rPr>
        <w:t xml:space="preserve">Stara </w:t>
      </w:r>
      <w:proofErr w:type="gramStart"/>
      <w:r w:rsidR="003B2A9A" w:rsidRPr="008B0DF4">
        <w:rPr>
          <w:color w:val="000000" w:themeColor="text1"/>
        </w:rPr>
        <w:t>Kamienica</w:t>
      </w:r>
      <w:r w:rsidR="00B33268" w:rsidRPr="008B0DF4">
        <w:rPr>
          <w:color w:val="000000" w:themeColor="text1"/>
        </w:rPr>
        <w:t xml:space="preserve"> </w:t>
      </w:r>
      <w:r w:rsidR="00AA023D" w:rsidRPr="008B0DF4">
        <w:rPr>
          <w:color w:val="000000" w:themeColor="text1"/>
        </w:rPr>
        <w:t xml:space="preserve"> </w:t>
      </w:r>
      <w:r w:rsidRPr="008B0DF4">
        <w:rPr>
          <w:color w:val="000000" w:themeColor="text1"/>
        </w:rPr>
        <w:t>oferujemy</w:t>
      </w:r>
      <w:proofErr w:type="gramEnd"/>
      <w:r w:rsidRPr="008B0DF4">
        <w:rPr>
          <w:color w:val="000000" w:themeColor="text1"/>
        </w:rPr>
        <w:t xml:space="preserve"> wykonanie niniejszego zamówienia zgodnie wymaganiami zawartymi w SWZ, na warunkach określonych w istotnych postanowieniach umowy, za kwotę:</w:t>
      </w:r>
    </w:p>
    <w:p w14:paraId="73DAE29A" w14:textId="77777777" w:rsidR="00F71A8E" w:rsidRPr="00FB7F08" w:rsidRDefault="00F71A8E" w:rsidP="003B2A9A">
      <w:pPr>
        <w:pStyle w:val="Lista"/>
        <w:spacing w:line="360" w:lineRule="auto"/>
        <w:ind w:left="0" w:firstLine="0"/>
        <w:jc w:val="both"/>
        <w:rPr>
          <w:color w:val="000000"/>
        </w:rPr>
      </w:pPr>
      <w:r w:rsidRPr="00FB7F08">
        <w:rPr>
          <w:color w:val="000000"/>
        </w:rPr>
        <w:t>............................................................................... zł brutto</w:t>
      </w:r>
    </w:p>
    <w:p w14:paraId="2F34356B" w14:textId="77777777" w:rsidR="00F71A8E" w:rsidRPr="00FB7F08" w:rsidRDefault="00F71A8E" w:rsidP="003B2A9A">
      <w:pPr>
        <w:pStyle w:val="Lista"/>
        <w:spacing w:line="360" w:lineRule="auto"/>
        <w:ind w:left="0" w:firstLine="0"/>
        <w:jc w:val="both"/>
        <w:rPr>
          <w:color w:val="000000"/>
        </w:rPr>
      </w:pPr>
      <w:r w:rsidRPr="00FB7F08">
        <w:rPr>
          <w:color w:val="000000"/>
        </w:rPr>
        <w:t>słownie złotych: .........................................................................................</w:t>
      </w:r>
      <w:r w:rsidR="00870B96" w:rsidRPr="00FB7F08">
        <w:rPr>
          <w:color w:val="000000"/>
        </w:rPr>
        <w:t xml:space="preserve">....................... </w:t>
      </w:r>
      <w:r w:rsidRPr="00FB7F08">
        <w:rPr>
          <w:color w:val="000000"/>
        </w:rPr>
        <w:t>……………………………………………………………</w:t>
      </w:r>
      <w:r w:rsidR="00870B96" w:rsidRPr="00FB7F08">
        <w:rPr>
          <w:color w:val="000000"/>
        </w:rPr>
        <w:t>………………………</w:t>
      </w:r>
      <w:r w:rsidRPr="00FB7F08">
        <w:rPr>
          <w:color w:val="000000"/>
        </w:rPr>
        <w:t xml:space="preserve"> brutto </w:t>
      </w:r>
    </w:p>
    <w:p w14:paraId="00F20CF0" w14:textId="77777777" w:rsidR="00F71A8E" w:rsidRPr="00FB7F08" w:rsidRDefault="00F71A8E" w:rsidP="003B2A9A">
      <w:pPr>
        <w:pStyle w:val="Lista"/>
        <w:spacing w:line="360" w:lineRule="auto"/>
        <w:ind w:left="0" w:firstLine="0"/>
        <w:jc w:val="both"/>
        <w:rPr>
          <w:color w:val="000000"/>
        </w:rPr>
      </w:pPr>
      <w:r w:rsidRPr="00FB7F08">
        <w:rPr>
          <w:color w:val="000000"/>
        </w:rPr>
        <w:t>Cena zawiera podatek 23% VAT, w kwocie .............................................zł.</w:t>
      </w:r>
    </w:p>
    <w:p w14:paraId="60E6F61A" w14:textId="77777777" w:rsidR="00F71A8E" w:rsidRPr="00FB7F08" w:rsidRDefault="00F71A8E" w:rsidP="00F71A8E">
      <w:pPr>
        <w:pStyle w:val="Lista"/>
        <w:spacing w:line="360" w:lineRule="auto"/>
        <w:ind w:left="0" w:firstLine="0"/>
        <w:jc w:val="both"/>
        <w:rPr>
          <w:color w:val="000000"/>
        </w:rPr>
      </w:pPr>
    </w:p>
    <w:p w14:paraId="177C3604" w14:textId="1D7493F7" w:rsidR="00D13130" w:rsidRPr="00FB7F08" w:rsidRDefault="005608F2" w:rsidP="00D13130">
      <w:pPr>
        <w:spacing w:line="360" w:lineRule="auto"/>
        <w:jc w:val="both"/>
        <w:rPr>
          <w:rFonts w:eastAsia="MS Mincho"/>
          <w:bCs/>
          <w:color w:val="000000"/>
          <w:lang w:eastAsia="zh-CN"/>
        </w:rPr>
      </w:pPr>
      <w:r w:rsidRPr="00FB7F08">
        <w:rPr>
          <w:bCs/>
          <w:color w:val="000000"/>
        </w:rPr>
        <w:t xml:space="preserve">Na przedmiot zamówienia udzielamy </w:t>
      </w:r>
      <w:r w:rsidRPr="008B0DF4">
        <w:rPr>
          <w:b/>
          <w:color w:val="000000"/>
        </w:rPr>
        <w:t>……</w:t>
      </w:r>
      <w:r w:rsidR="003F1ED1" w:rsidRPr="008B0DF4">
        <w:rPr>
          <w:b/>
          <w:color w:val="000000"/>
        </w:rPr>
        <w:t>….</w:t>
      </w:r>
      <w:r w:rsidRPr="008B0DF4">
        <w:rPr>
          <w:b/>
          <w:color w:val="000000"/>
        </w:rPr>
        <w:t xml:space="preserve"> miesięcy gwarancji.</w:t>
      </w:r>
      <w:r w:rsidRPr="00FB7F08">
        <w:rPr>
          <w:bCs/>
          <w:color w:val="000000"/>
        </w:rPr>
        <w:t xml:space="preserve"> </w:t>
      </w:r>
    </w:p>
    <w:p w14:paraId="1330EBFB" w14:textId="77777777" w:rsidR="00827F00" w:rsidRPr="00FB7F08" w:rsidRDefault="00827F00" w:rsidP="00F71A8E">
      <w:pPr>
        <w:tabs>
          <w:tab w:val="left" w:pos="1437"/>
        </w:tabs>
        <w:spacing w:line="360" w:lineRule="auto"/>
        <w:jc w:val="both"/>
        <w:rPr>
          <w:b/>
          <w:bCs/>
          <w:color w:val="000000"/>
        </w:rPr>
      </w:pPr>
    </w:p>
    <w:p w14:paraId="7A1A8235" w14:textId="60C9C13F" w:rsidR="006116E2" w:rsidRPr="00FB7F08" w:rsidRDefault="00F71A8E" w:rsidP="0070022E">
      <w:pPr>
        <w:suppressAutoHyphens/>
        <w:spacing w:line="360" w:lineRule="auto"/>
        <w:jc w:val="both"/>
        <w:rPr>
          <w:color w:val="000000"/>
        </w:rPr>
      </w:pPr>
      <w:r w:rsidRPr="00FB7F08">
        <w:rPr>
          <w:color w:val="000000"/>
        </w:rPr>
        <w:t xml:space="preserve">Oświadczam, że wypełniłem obowiązki informacyjne przewidziane w art. 13 lub </w:t>
      </w:r>
      <w:r w:rsidR="00A73F9C" w:rsidRPr="00FB7F08">
        <w:rPr>
          <w:color w:val="000000"/>
        </w:rPr>
        <w:br/>
      </w:r>
      <w:r w:rsidRPr="00FB7F08">
        <w:rPr>
          <w:color w:val="000000"/>
        </w:rPr>
        <w:t>art. 14 RODO</w:t>
      </w:r>
      <w:r w:rsidRPr="00FB7F08">
        <w:rPr>
          <w:color w:val="000000"/>
          <w:vertAlign w:val="superscript"/>
        </w:rPr>
        <w:t> </w:t>
      </w:r>
      <w:r w:rsidRPr="00FB7F08">
        <w:rPr>
          <w:color w:val="000000"/>
        </w:rPr>
        <w:t xml:space="preserve">wobec osób fizycznych, od których dane osobowe bezpośrednio lub pośrednio pozyskałem w celu ubiegania się o udzielenie zamówienia publicznego w niniejszym </w:t>
      </w:r>
      <w:r w:rsidRPr="00FB7F08">
        <w:rPr>
          <w:color w:val="000000" w:themeColor="text1"/>
        </w:rPr>
        <w:t xml:space="preserve">postępowaniu. </w:t>
      </w:r>
      <w:r w:rsidR="00B33268" w:rsidRPr="00FB7F08">
        <w:rPr>
          <w:color w:val="000000" w:themeColor="text1"/>
        </w:rPr>
        <w:t>p</w:t>
      </w:r>
      <w:r w:rsidRPr="00FB7F08">
        <w:rPr>
          <w:color w:val="000000" w:themeColor="text1"/>
        </w:rPr>
        <w:t>n</w:t>
      </w:r>
      <w:r w:rsidR="00AA023D" w:rsidRPr="00FB7F08">
        <w:rPr>
          <w:color w:val="000000" w:themeColor="text1"/>
        </w:rPr>
        <w:t>.</w:t>
      </w:r>
      <w:r w:rsidR="00F9694C" w:rsidRPr="00FB7F08">
        <w:rPr>
          <w:color w:val="000000" w:themeColor="text1"/>
        </w:rPr>
        <w:t xml:space="preserve"> </w:t>
      </w:r>
      <w:r w:rsidR="00104021" w:rsidRPr="00FB7F08">
        <w:rPr>
          <w:color w:val="000000" w:themeColor="text1"/>
        </w:rPr>
        <w:t>„</w:t>
      </w:r>
      <w:r w:rsidR="001F6D2C" w:rsidRPr="00603A21">
        <w:rPr>
          <w:bCs/>
        </w:rPr>
        <w:t>Budowa kompleksu wiat przystankowych w Gminie Stara Kamienica</w:t>
      </w:r>
      <w:r w:rsidR="001F6D2C" w:rsidRPr="00FB7F08">
        <w:rPr>
          <w:color w:val="000000" w:themeColor="text1"/>
        </w:rPr>
        <w:t xml:space="preserve">” </w:t>
      </w:r>
    </w:p>
    <w:p w14:paraId="66022516" w14:textId="77777777" w:rsidR="00C61D97" w:rsidRPr="00FB7F08" w:rsidRDefault="00C61D97" w:rsidP="0070022E">
      <w:pPr>
        <w:suppressAutoHyphens/>
        <w:spacing w:line="360" w:lineRule="auto"/>
        <w:jc w:val="both"/>
        <w:rPr>
          <w:color w:val="000000"/>
        </w:rPr>
      </w:pPr>
    </w:p>
    <w:p w14:paraId="7B55A451" w14:textId="4D6BB5E3" w:rsidR="006116E2" w:rsidRPr="00FB7F08" w:rsidRDefault="006116E2" w:rsidP="006116E2">
      <w:pPr>
        <w:spacing w:line="360" w:lineRule="auto"/>
        <w:contextualSpacing/>
        <w:jc w:val="both"/>
        <w:rPr>
          <w:b/>
          <w:bCs/>
        </w:rPr>
      </w:pPr>
      <w:r w:rsidRPr="00FB7F08">
        <w:rPr>
          <w:bCs/>
          <w:color w:val="151515"/>
          <w:shd w:val="clear" w:color="auto" w:fill="FFFFFF"/>
        </w:rPr>
        <w:t xml:space="preserve">Oświadczam, że nie podlegam wykluczeniu z postępowania na podstawie art. 7 ust. 1 ustawy </w:t>
      </w:r>
      <w:r w:rsidR="008B0DF4">
        <w:rPr>
          <w:bCs/>
          <w:color w:val="151515"/>
          <w:shd w:val="clear" w:color="auto" w:fill="FFFFFF"/>
        </w:rPr>
        <w:br/>
      </w:r>
      <w:r w:rsidRPr="00FB7F08">
        <w:rPr>
          <w:bCs/>
          <w:color w:val="151515"/>
          <w:shd w:val="clear" w:color="auto" w:fill="FFFFFF"/>
        </w:rPr>
        <w:t>z dnia 13 kwietnia 2022 r. o szczególnych rozwiązaniach w zakresie przeciwdziałania wspieraniu agresji na Ukrainę oraz służących ochronie bezpieczeństwa narodowego</w:t>
      </w:r>
      <w:r w:rsidR="002A5D0A" w:rsidRPr="00FB7F08">
        <w:rPr>
          <w:bCs/>
          <w:color w:val="151515"/>
          <w:shd w:val="clear" w:color="auto" w:fill="FFFFFF"/>
        </w:rPr>
        <w:t>.</w:t>
      </w:r>
    </w:p>
    <w:p w14:paraId="015982A8" w14:textId="77777777" w:rsidR="003F1ED1" w:rsidRDefault="003F1ED1" w:rsidP="00A73F9C">
      <w:pPr>
        <w:spacing w:line="360" w:lineRule="auto"/>
        <w:jc w:val="both"/>
        <w:rPr>
          <w:color w:val="000000"/>
        </w:rPr>
      </w:pPr>
    </w:p>
    <w:p w14:paraId="21E7ED39" w14:textId="2825A6F2" w:rsidR="003F1ED1" w:rsidRPr="008B0DF4" w:rsidRDefault="00A73F9C" w:rsidP="00A73F9C">
      <w:pPr>
        <w:spacing w:line="360" w:lineRule="auto"/>
        <w:jc w:val="both"/>
        <w:rPr>
          <w:bCs/>
          <w:color w:val="000000"/>
        </w:rPr>
      </w:pPr>
      <w:r w:rsidRPr="008B0DF4">
        <w:rPr>
          <w:color w:val="000000"/>
        </w:rPr>
        <w:t>Oświadczam, że jestem</w:t>
      </w:r>
      <w:r w:rsidR="008B0DF4">
        <w:rPr>
          <w:color w:val="000000"/>
        </w:rPr>
        <w:t xml:space="preserve"> </w:t>
      </w:r>
      <w:r w:rsidR="008B0DF4" w:rsidRPr="008B0DF4">
        <w:rPr>
          <w:bCs/>
          <w:color w:val="000000"/>
        </w:rPr>
        <w:t>(</w:t>
      </w:r>
      <w:r w:rsidR="008B0DF4" w:rsidRPr="008B0DF4">
        <w:rPr>
          <w:bCs/>
          <w:i/>
          <w:color w:val="000000"/>
        </w:rPr>
        <w:t>należy zaznaczyć właściwy kwadrat</w:t>
      </w:r>
      <w:r w:rsidR="008B0DF4" w:rsidRPr="008B0DF4">
        <w:rPr>
          <w:bCs/>
          <w:color w:val="000000"/>
        </w:rPr>
        <w:t>)</w:t>
      </w:r>
      <w:r w:rsidR="003F1ED1" w:rsidRPr="008B0DF4">
        <w:rPr>
          <w:color w:val="000000"/>
        </w:rPr>
        <w:t>:</w:t>
      </w:r>
    </w:p>
    <w:p w14:paraId="47A66376" w14:textId="7EE5D995" w:rsidR="003F1ED1" w:rsidRPr="008B0DF4" w:rsidRDefault="00000000" w:rsidP="00A73F9C">
      <w:pPr>
        <w:spacing w:line="360" w:lineRule="auto"/>
        <w:jc w:val="both"/>
        <w:rPr>
          <w:color w:val="000000"/>
        </w:rPr>
      </w:pPr>
      <w:sdt>
        <w:sdtPr>
          <w:id w:val="-725911333"/>
          <w14:checkbox>
            <w14:checked w14:val="0"/>
            <w14:checkedState w14:val="2612" w14:font="MS Gothic"/>
            <w14:uncheckedState w14:val="2610" w14:font="MS Gothic"/>
          </w14:checkbox>
        </w:sdtPr>
        <w:sdtContent>
          <w:r w:rsidR="008B0DF4" w:rsidRPr="008B0DF4">
            <w:rPr>
              <w:rFonts w:ascii="MS Gothic" w:eastAsia="MS Gothic" w:hAnsi="MS Gothic" w:hint="eastAsia"/>
            </w:rPr>
            <w:t>☐</w:t>
          </w:r>
        </w:sdtContent>
      </w:sdt>
      <w:r w:rsidR="008B0DF4" w:rsidRPr="008B0DF4">
        <w:rPr>
          <w:color w:val="000000"/>
        </w:rPr>
        <w:t xml:space="preserve"> </w:t>
      </w:r>
      <w:r w:rsidR="003F1ED1" w:rsidRPr="008B0DF4">
        <w:rPr>
          <w:color w:val="000000"/>
        </w:rPr>
        <w:t>mikroprzedsiębiorstwem</w:t>
      </w:r>
    </w:p>
    <w:p w14:paraId="49F952E0" w14:textId="75060D01" w:rsidR="003F1ED1" w:rsidRPr="008B0DF4" w:rsidRDefault="00000000" w:rsidP="00A73F9C">
      <w:pPr>
        <w:spacing w:line="360" w:lineRule="auto"/>
        <w:jc w:val="both"/>
        <w:rPr>
          <w:color w:val="000000"/>
        </w:rPr>
      </w:pPr>
      <w:sdt>
        <w:sdtPr>
          <w:id w:val="-594175746"/>
          <w14:checkbox>
            <w14:checked w14:val="0"/>
            <w14:checkedState w14:val="2612" w14:font="MS Gothic"/>
            <w14:uncheckedState w14:val="2610" w14:font="MS Gothic"/>
          </w14:checkbox>
        </w:sdtPr>
        <w:sdtContent>
          <w:r w:rsidR="008B0DF4" w:rsidRPr="008B0DF4">
            <w:rPr>
              <w:rFonts w:ascii="MS Gothic" w:eastAsia="MS Gothic" w:hAnsi="MS Gothic" w:hint="eastAsia"/>
            </w:rPr>
            <w:t>☐</w:t>
          </w:r>
        </w:sdtContent>
      </w:sdt>
      <w:r w:rsidR="008B0DF4" w:rsidRPr="008B0DF4">
        <w:rPr>
          <w:color w:val="000000"/>
        </w:rPr>
        <w:t xml:space="preserve"> </w:t>
      </w:r>
      <w:r w:rsidR="003F1ED1" w:rsidRPr="008B0DF4">
        <w:rPr>
          <w:color w:val="000000"/>
        </w:rPr>
        <w:t>małym przedsiębiorstwem</w:t>
      </w:r>
    </w:p>
    <w:p w14:paraId="1AA3570A" w14:textId="1C10E3AF" w:rsidR="003F1ED1" w:rsidRPr="008B0DF4" w:rsidRDefault="00000000" w:rsidP="00A73F9C">
      <w:pPr>
        <w:spacing w:line="360" w:lineRule="auto"/>
        <w:jc w:val="both"/>
        <w:rPr>
          <w:color w:val="000000"/>
        </w:rPr>
      </w:pPr>
      <w:sdt>
        <w:sdtPr>
          <w:id w:val="572018483"/>
          <w14:checkbox>
            <w14:checked w14:val="0"/>
            <w14:checkedState w14:val="2612" w14:font="MS Gothic"/>
            <w14:uncheckedState w14:val="2610" w14:font="MS Gothic"/>
          </w14:checkbox>
        </w:sdtPr>
        <w:sdtContent>
          <w:r w:rsidR="008B0DF4" w:rsidRPr="008B0DF4">
            <w:rPr>
              <w:rFonts w:ascii="MS Gothic" w:eastAsia="MS Gothic" w:hAnsi="MS Gothic" w:hint="eastAsia"/>
            </w:rPr>
            <w:t>☐</w:t>
          </w:r>
        </w:sdtContent>
      </w:sdt>
      <w:r w:rsidR="008B0DF4" w:rsidRPr="008B0DF4">
        <w:rPr>
          <w:color w:val="000000"/>
        </w:rPr>
        <w:t xml:space="preserve"> </w:t>
      </w:r>
      <w:r w:rsidR="003F1ED1" w:rsidRPr="008B0DF4">
        <w:rPr>
          <w:color w:val="000000"/>
        </w:rPr>
        <w:t>średnim przedsiębiorstwem</w:t>
      </w:r>
    </w:p>
    <w:p w14:paraId="1B44D394" w14:textId="4DDCFA3D" w:rsidR="008B0DF4" w:rsidRPr="008B0DF4" w:rsidRDefault="00000000" w:rsidP="008B0DF4">
      <w:pPr>
        <w:spacing w:line="360" w:lineRule="auto"/>
        <w:jc w:val="both"/>
        <w:rPr>
          <w:color w:val="000000"/>
        </w:rPr>
      </w:pPr>
      <w:sdt>
        <w:sdtPr>
          <w:id w:val="-1644806127"/>
          <w14:checkbox>
            <w14:checked w14:val="0"/>
            <w14:checkedState w14:val="2612" w14:font="MS Gothic"/>
            <w14:uncheckedState w14:val="2610" w14:font="MS Gothic"/>
          </w14:checkbox>
        </w:sdtPr>
        <w:sdtContent>
          <w:r w:rsidR="008B0DF4" w:rsidRPr="008B0DF4">
            <w:rPr>
              <w:rFonts w:ascii="MS Gothic" w:eastAsia="MS Gothic" w:hAnsi="MS Gothic" w:hint="eastAsia"/>
            </w:rPr>
            <w:t>☐</w:t>
          </w:r>
        </w:sdtContent>
      </w:sdt>
      <w:r w:rsidR="008B0DF4" w:rsidRPr="008B0DF4">
        <w:rPr>
          <w:color w:val="000000"/>
        </w:rPr>
        <w:t xml:space="preserve"> </w:t>
      </w:r>
      <w:r w:rsidR="003F1ED1" w:rsidRPr="008B0DF4">
        <w:rPr>
          <w:color w:val="000000"/>
        </w:rPr>
        <w:t>prowadzę jednoosobową działalnością gospodarczą</w:t>
      </w:r>
      <w:r w:rsidR="008B0DF4" w:rsidRPr="008B0DF4">
        <w:rPr>
          <w:color w:val="000000"/>
        </w:rPr>
        <w:t xml:space="preserve"> </w:t>
      </w:r>
    </w:p>
    <w:p w14:paraId="38016E99" w14:textId="30FF144B" w:rsidR="008B0DF4" w:rsidRDefault="00000000" w:rsidP="008B0DF4">
      <w:pPr>
        <w:spacing w:line="360" w:lineRule="auto"/>
        <w:jc w:val="both"/>
        <w:rPr>
          <w:b/>
          <w:bCs/>
          <w:color w:val="000000"/>
        </w:rPr>
      </w:pPr>
      <w:sdt>
        <w:sdtPr>
          <w:id w:val="-1232083230"/>
          <w14:checkbox>
            <w14:checked w14:val="0"/>
            <w14:checkedState w14:val="2612" w14:font="MS Gothic"/>
            <w14:uncheckedState w14:val="2610" w14:font="MS Gothic"/>
          </w14:checkbox>
        </w:sdtPr>
        <w:sdtContent>
          <w:r w:rsidR="008B0DF4">
            <w:rPr>
              <w:rFonts w:ascii="MS Gothic" w:eastAsia="MS Gothic" w:hAnsi="MS Gothic" w:hint="eastAsia"/>
            </w:rPr>
            <w:t>☐</w:t>
          </w:r>
        </w:sdtContent>
      </w:sdt>
      <w:r w:rsidR="008B0DF4">
        <w:rPr>
          <w:b/>
          <w:bCs/>
          <w:color w:val="000000"/>
        </w:rPr>
        <w:t xml:space="preserve"> </w:t>
      </w:r>
      <w:r w:rsidR="008B0DF4" w:rsidRPr="008B0DF4">
        <w:rPr>
          <w:color w:val="000000"/>
        </w:rPr>
        <w:t>innym rodzajem wykonawcy</w:t>
      </w:r>
    </w:p>
    <w:p w14:paraId="17D0AF96" w14:textId="77777777" w:rsidR="00A73F9C" w:rsidRPr="00FB7F08" w:rsidRDefault="00A73F9C" w:rsidP="00A73F9C">
      <w:pPr>
        <w:spacing w:line="360" w:lineRule="auto"/>
        <w:jc w:val="both"/>
        <w:rPr>
          <w:b/>
          <w:bCs/>
          <w:color w:val="000000"/>
        </w:rPr>
      </w:pPr>
    </w:p>
    <w:p w14:paraId="3BECBA00" w14:textId="77777777" w:rsidR="00A73F9C" w:rsidRPr="00FB7F08" w:rsidRDefault="00A73F9C" w:rsidP="00040A22">
      <w:pPr>
        <w:autoSpaceDE w:val="0"/>
        <w:autoSpaceDN w:val="0"/>
        <w:adjustRightInd w:val="0"/>
        <w:spacing w:line="360" w:lineRule="auto"/>
        <w:rPr>
          <w:color w:val="000000"/>
        </w:rPr>
      </w:pPr>
      <w:r w:rsidRPr="00FB7F08">
        <w:rPr>
          <w:rFonts w:ascii="TimesNewRomanPS-BoldMT" w:hAnsi="TimesNewRomanPS-BoldMT" w:cs="TimesNewRomanPS-BoldMT"/>
          <w:b/>
          <w:bCs/>
          <w:color w:val="000000"/>
        </w:rPr>
        <w:lastRenderedPageBreak/>
        <w:t>ś</w:t>
      </w:r>
      <w:r w:rsidRPr="00FB7F08">
        <w:rPr>
          <w:b/>
          <w:bCs/>
          <w:color w:val="000000"/>
        </w:rPr>
        <w:t>rednie przedsi</w:t>
      </w:r>
      <w:r w:rsidRPr="00FB7F08">
        <w:rPr>
          <w:rFonts w:ascii="TimesNewRomanPS-BoldMT" w:hAnsi="TimesNewRomanPS-BoldMT" w:cs="TimesNewRomanPS-BoldMT"/>
          <w:b/>
          <w:bCs/>
          <w:color w:val="000000"/>
        </w:rPr>
        <w:t>ę</w:t>
      </w:r>
      <w:r w:rsidRPr="00FB7F08">
        <w:rPr>
          <w:b/>
          <w:bCs/>
          <w:color w:val="000000"/>
        </w:rPr>
        <w:t xml:space="preserve">biorstwo </w:t>
      </w:r>
      <w:r w:rsidRPr="00FB7F08">
        <w:rPr>
          <w:color w:val="000000"/>
        </w:rPr>
        <w:t xml:space="preserve">– </w:t>
      </w:r>
      <w:r w:rsidRPr="00FB7F08">
        <w:rPr>
          <w:rFonts w:ascii="TimesNewRomanPSMT" w:hAnsi="TimesNewRomanPSMT" w:cs="TimesNewRomanPSMT"/>
          <w:color w:val="000000"/>
        </w:rPr>
        <w:t>ś</w:t>
      </w:r>
      <w:r w:rsidRPr="00FB7F08">
        <w:rPr>
          <w:color w:val="000000"/>
        </w:rPr>
        <w:t>rednie przedsi</w:t>
      </w:r>
      <w:r w:rsidRPr="00FB7F08">
        <w:rPr>
          <w:rFonts w:ascii="TimesNewRomanPSMT" w:hAnsi="TimesNewRomanPSMT" w:cs="TimesNewRomanPSMT"/>
          <w:color w:val="000000"/>
        </w:rPr>
        <w:t>ę</w:t>
      </w:r>
      <w:r w:rsidRPr="00FB7F08">
        <w:rPr>
          <w:color w:val="000000"/>
        </w:rPr>
        <w:t>biorstwo to przedsi</w:t>
      </w:r>
      <w:r w:rsidRPr="00FB7F08">
        <w:rPr>
          <w:rFonts w:ascii="TimesNewRomanPSMT" w:hAnsi="TimesNewRomanPSMT" w:cs="TimesNewRomanPSMT"/>
          <w:color w:val="000000"/>
        </w:rPr>
        <w:t>ę</w:t>
      </w:r>
      <w:r w:rsidRPr="00FB7F08">
        <w:rPr>
          <w:color w:val="000000"/>
        </w:rPr>
        <w:t>biorstwo, które:</w:t>
      </w:r>
    </w:p>
    <w:p w14:paraId="03A867CC" w14:textId="77777777" w:rsidR="00A73F9C" w:rsidRPr="00FB7F08" w:rsidRDefault="00A73F9C" w:rsidP="00040A22">
      <w:pPr>
        <w:autoSpaceDE w:val="0"/>
        <w:autoSpaceDN w:val="0"/>
        <w:adjustRightInd w:val="0"/>
        <w:spacing w:line="360" w:lineRule="auto"/>
        <w:rPr>
          <w:color w:val="000000"/>
        </w:rPr>
      </w:pPr>
      <w:r w:rsidRPr="00FB7F08">
        <w:rPr>
          <w:color w:val="000000"/>
        </w:rPr>
        <w:t>- zatrudnia mniej ni</w:t>
      </w:r>
      <w:r w:rsidRPr="00FB7F08">
        <w:rPr>
          <w:rFonts w:ascii="TimesNewRomanPSMT" w:hAnsi="TimesNewRomanPSMT" w:cs="TimesNewRomanPSMT"/>
          <w:color w:val="000000"/>
        </w:rPr>
        <w:t xml:space="preserve">ż </w:t>
      </w:r>
      <w:r w:rsidRPr="00FB7F08">
        <w:rPr>
          <w:color w:val="000000"/>
        </w:rPr>
        <w:t>250 pracowników oraz</w:t>
      </w:r>
    </w:p>
    <w:p w14:paraId="6EA2AFC2" w14:textId="77777777" w:rsidR="00A73F9C" w:rsidRPr="00FB7F08" w:rsidRDefault="00A73F9C" w:rsidP="00040A22">
      <w:pPr>
        <w:autoSpaceDE w:val="0"/>
        <w:autoSpaceDN w:val="0"/>
        <w:adjustRightInd w:val="0"/>
        <w:spacing w:line="360" w:lineRule="auto"/>
        <w:rPr>
          <w:color w:val="000000"/>
        </w:rPr>
      </w:pPr>
      <w:r w:rsidRPr="00FB7F08">
        <w:rPr>
          <w:color w:val="000000"/>
        </w:rPr>
        <w:t>- jego roczny obrót nie przekracza 50 milionów euro lub ca</w:t>
      </w:r>
      <w:r w:rsidRPr="00FB7F08">
        <w:rPr>
          <w:rFonts w:ascii="TimesNewRomanPSMT" w:hAnsi="TimesNewRomanPSMT" w:cs="TimesNewRomanPSMT"/>
          <w:color w:val="000000"/>
        </w:rPr>
        <w:t>ł</w:t>
      </w:r>
      <w:r w:rsidRPr="00FB7F08">
        <w:rPr>
          <w:color w:val="000000"/>
        </w:rPr>
        <w:t>kowity bilans roczny</w:t>
      </w:r>
    </w:p>
    <w:p w14:paraId="723D9D95" w14:textId="77777777" w:rsidR="00A73F9C" w:rsidRPr="00FB7F08" w:rsidRDefault="00A73F9C" w:rsidP="00040A22">
      <w:pPr>
        <w:autoSpaceDE w:val="0"/>
        <w:autoSpaceDN w:val="0"/>
        <w:adjustRightInd w:val="0"/>
        <w:spacing w:line="360" w:lineRule="auto"/>
        <w:rPr>
          <w:color w:val="000000"/>
        </w:rPr>
      </w:pPr>
      <w:r w:rsidRPr="00FB7F08">
        <w:rPr>
          <w:color w:val="000000"/>
        </w:rPr>
        <w:t>nie przekracza 43 milionów euro;</w:t>
      </w:r>
    </w:p>
    <w:p w14:paraId="40D363ED" w14:textId="77777777" w:rsidR="00A73F9C" w:rsidRPr="00FB7F08" w:rsidRDefault="00A73F9C" w:rsidP="00040A22">
      <w:pPr>
        <w:autoSpaceDE w:val="0"/>
        <w:autoSpaceDN w:val="0"/>
        <w:adjustRightInd w:val="0"/>
        <w:spacing w:line="360" w:lineRule="auto"/>
        <w:rPr>
          <w:color w:val="000000"/>
        </w:rPr>
      </w:pPr>
      <w:r w:rsidRPr="00FB7F08">
        <w:rPr>
          <w:b/>
          <w:bCs/>
          <w:color w:val="000000"/>
        </w:rPr>
        <w:t>ma</w:t>
      </w:r>
      <w:r w:rsidRPr="00FB7F08">
        <w:rPr>
          <w:rFonts w:ascii="TimesNewRomanPS-BoldMT" w:hAnsi="TimesNewRomanPS-BoldMT" w:cs="TimesNewRomanPS-BoldMT"/>
          <w:b/>
          <w:bCs/>
          <w:color w:val="000000"/>
        </w:rPr>
        <w:t>ł</w:t>
      </w:r>
      <w:r w:rsidRPr="00FB7F08">
        <w:rPr>
          <w:b/>
          <w:bCs/>
          <w:color w:val="000000"/>
        </w:rPr>
        <w:t>e przedsi</w:t>
      </w:r>
      <w:r w:rsidRPr="00FB7F08">
        <w:rPr>
          <w:rFonts w:ascii="TimesNewRomanPS-BoldMT" w:hAnsi="TimesNewRomanPS-BoldMT" w:cs="TimesNewRomanPS-BoldMT"/>
          <w:b/>
          <w:bCs/>
          <w:color w:val="000000"/>
        </w:rPr>
        <w:t>ę</w:t>
      </w:r>
      <w:r w:rsidRPr="00FB7F08">
        <w:rPr>
          <w:b/>
          <w:bCs/>
          <w:color w:val="000000"/>
        </w:rPr>
        <w:t xml:space="preserve">biorstwo </w:t>
      </w:r>
      <w:r w:rsidRPr="00FB7F08">
        <w:rPr>
          <w:color w:val="000000"/>
        </w:rPr>
        <w:t>– ma</w:t>
      </w:r>
      <w:r w:rsidRPr="00FB7F08">
        <w:rPr>
          <w:rFonts w:ascii="TimesNewRomanPSMT" w:hAnsi="TimesNewRomanPSMT" w:cs="TimesNewRomanPSMT"/>
          <w:color w:val="000000"/>
        </w:rPr>
        <w:t>ł</w:t>
      </w:r>
      <w:r w:rsidRPr="00FB7F08">
        <w:rPr>
          <w:color w:val="000000"/>
        </w:rPr>
        <w:t>e przedsi</w:t>
      </w:r>
      <w:r w:rsidRPr="00FB7F08">
        <w:rPr>
          <w:rFonts w:ascii="TimesNewRomanPSMT" w:hAnsi="TimesNewRomanPSMT" w:cs="TimesNewRomanPSMT"/>
          <w:color w:val="000000"/>
        </w:rPr>
        <w:t>ę</w:t>
      </w:r>
      <w:r w:rsidRPr="00FB7F08">
        <w:rPr>
          <w:color w:val="000000"/>
        </w:rPr>
        <w:t>biorstwo to przedsi</w:t>
      </w:r>
      <w:r w:rsidRPr="00FB7F08">
        <w:rPr>
          <w:rFonts w:ascii="TimesNewRomanPSMT" w:hAnsi="TimesNewRomanPSMT" w:cs="TimesNewRomanPSMT"/>
          <w:color w:val="000000"/>
        </w:rPr>
        <w:t>ę</w:t>
      </w:r>
      <w:r w:rsidRPr="00FB7F08">
        <w:rPr>
          <w:color w:val="000000"/>
        </w:rPr>
        <w:t>biorstwo, które:</w:t>
      </w:r>
    </w:p>
    <w:p w14:paraId="08AD4C40" w14:textId="77777777" w:rsidR="00A73F9C" w:rsidRPr="00FB7F08" w:rsidRDefault="00A73F9C" w:rsidP="00040A22">
      <w:pPr>
        <w:autoSpaceDE w:val="0"/>
        <w:autoSpaceDN w:val="0"/>
        <w:adjustRightInd w:val="0"/>
        <w:spacing w:line="360" w:lineRule="auto"/>
        <w:rPr>
          <w:color w:val="000000"/>
        </w:rPr>
      </w:pPr>
      <w:r w:rsidRPr="00FB7F08">
        <w:rPr>
          <w:color w:val="000000"/>
        </w:rPr>
        <w:t>- zatrudnia mniej ni</w:t>
      </w:r>
      <w:r w:rsidRPr="00FB7F08">
        <w:rPr>
          <w:rFonts w:ascii="TimesNewRomanPSMT" w:hAnsi="TimesNewRomanPSMT" w:cs="TimesNewRomanPSMT"/>
          <w:color w:val="000000"/>
        </w:rPr>
        <w:t xml:space="preserve">ż </w:t>
      </w:r>
      <w:r w:rsidRPr="00FB7F08">
        <w:rPr>
          <w:color w:val="000000"/>
        </w:rPr>
        <w:t>50 pracowników oraz</w:t>
      </w:r>
    </w:p>
    <w:p w14:paraId="7B52DBDC" w14:textId="77777777" w:rsidR="00A73F9C" w:rsidRPr="00FB7F08" w:rsidRDefault="00A73F9C" w:rsidP="00040A22">
      <w:pPr>
        <w:autoSpaceDE w:val="0"/>
        <w:autoSpaceDN w:val="0"/>
        <w:adjustRightInd w:val="0"/>
        <w:spacing w:line="360" w:lineRule="auto"/>
        <w:rPr>
          <w:color w:val="000000"/>
        </w:rPr>
      </w:pPr>
      <w:r w:rsidRPr="00FB7F08">
        <w:rPr>
          <w:color w:val="000000"/>
        </w:rPr>
        <w:t>- jego roczny obrót nie przekracza 10 milionów euro lub ca</w:t>
      </w:r>
      <w:r w:rsidRPr="00FB7F08">
        <w:rPr>
          <w:rFonts w:ascii="TimesNewRomanPSMT" w:hAnsi="TimesNewRomanPSMT" w:cs="TimesNewRomanPSMT"/>
          <w:color w:val="000000"/>
        </w:rPr>
        <w:t>ł</w:t>
      </w:r>
      <w:r w:rsidRPr="00FB7F08">
        <w:rPr>
          <w:color w:val="000000"/>
        </w:rPr>
        <w:t>kowity bilans roczny</w:t>
      </w:r>
    </w:p>
    <w:p w14:paraId="34C971FF" w14:textId="77777777" w:rsidR="00A73F9C" w:rsidRPr="00FB7F08" w:rsidRDefault="00A73F9C" w:rsidP="00040A22">
      <w:pPr>
        <w:autoSpaceDE w:val="0"/>
        <w:autoSpaceDN w:val="0"/>
        <w:adjustRightInd w:val="0"/>
        <w:spacing w:line="360" w:lineRule="auto"/>
        <w:rPr>
          <w:color w:val="000000"/>
        </w:rPr>
      </w:pPr>
      <w:r w:rsidRPr="00FB7F08">
        <w:rPr>
          <w:color w:val="000000"/>
        </w:rPr>
        <w:t>nie przekracza 10 milionów euro;</w:t>
      </w:r>
    </w:p>
    <w:p w14:paraId="2F270CD8" w14:textId="77777777" w:rsidR="00A73F9C" w:rsidRPr="00FB7F08" w:rsidRDefault="00A73F9C" w:rsidP="00040A22">
      <w:pPr>
        <w:autoSpaceDE w:val="0"/>
        <w:autoSpaceDN w:val="0"/>
        <w:adjustRightInd w:val="0"/>
        <w:spacing w:line="360" w:lineRule="auto"/>
        <w:rPr>
          <w:color w:val="000000"/>
        </w:rPr>
      </w:pPr>
      <w:r w:rsidRPr="00FB7F08">
        <w:rPr>
          <w:b/>
          <w:bCs/>
          <w:color w:val="000000"/>
        </w:rPr>
        <w:t>mikroprzedsi</w:t>
      </w:r>
      <w:r w:rsidRPr="00FB7F08">
        <w:rPr>
          <w:rFonts w:ascii="TimesNewRomanPS-BoldMT" w:hAnsi="TimesNewRomanPS-BoldMT" w:cs="TimesNewRomanPS-BoldMT"/>
          <w:b/>
          <w:bCs/>
          <w:color w:val="000000"/>
        </w:rPr>
        <w:t>ę</w:t>
      </w:r>
      <w:r w:rsidRPr="00FB7F08">
        <w:rPr>
          <w:b/>
          <w:bCs/>
          <w:color w:val="000000"/>
        </w:rPr>
        <w:t xml:space="preserve">biorstwo </w:t>
      </w:r>
      <w:r w:rsidRPr="00FB7F08">
        <w:rPr>
          <w:color w:val="000000"/>
        </w:rPr>
        <w:t>- mikroprzedsi</w:t>
      </w:r>
      <w:r w:rsidRPr="00FB7F08">
        <w:rPr>
          <w:rFonts w:ascii="TimesNewRomanPSMT" w:hAnsi="TimesNewRomanPSMT" w:cs="TimesNewRomanPSMT"/>
          <w:color w:val="000000"/>
        </w:rPr>
        <w:t>ę</w:t>
      </w:r>
      <w:r w:rsidRPr="00FB7F08">
        <w:rPr>
          <w:color w:val="000000"/>
        </w:rPr>
        <w:t>biorstwo to przedsi</w:t>
      </w:r>
      <w:r w:rsidRPr="00FB7F08">
        <w:rPr>
          <w:rFonts w:ascii="TimesNewRomanPSMT" w:hAnsi="TimesNewRomanPSMT" w:cs="TimesNewRomanPSMT"/>
          <w:color w:val="000000"/>
        </w:rPr>
        <w:t>ę</w:t>
      </w:r>
      <w:r w:rsidRPr="00FB7F08">
        <w:rPr>
          <w:color w:val="000000"/>
        </w:rPr>
        <w:t>biorstwo, które:</w:t>
      </w:r>
    </w:p>
    <w:p w14:paraId="08247FB5" w14:textId="77777777" w:rsidR="00A73F9C" w:rsidRPr="00FB7F08" w:rsidRDefault="00A73F9C" w:rsidP="00040A22">
      <w:pPr>
        <w:autoSpaceDE w:val="0"/>
        <w:autoSpaceDN w:val="0"/>
        <w:adjustRightInd w:val="0"/>
        <w:spacing w:line="360" w:lineRule="auto"/>
        <w:rPr>
          <w:color w:val="000000"/>
        </w:rPr>
      </w:pPr>
      <w:r w:rsidRPr="00FB7F08">
        <w:rPr>
          <w:color w:val="000000"/>
        </w:rPr>
        <w:t>- zatrudnia mniej ni</w:t>
      </w:r>
      <w:r w:rsidRPr="00FB7F08">
        <w:rPr>
          <w:rFonts w:ascii="TimesNewRomanPSMT" w:hAnsi="TimesNewRomanPSMT" w:cs="TimesNewRomanPSMT"/>
          <w:color w:val="000000"/>
        </w:rPr>
        <w:t xml:space="preserve">ż </w:t>
      </w:r>
      <w:r w:rsidRPr="00FB7F08">
        <w:rPr>
          <w:color w:val="000000"/>
        </w:rPr>
        <w:t>10 pracowników oraz</w:t>
      </w:r>
    </w:p>
    <w:p w14:paraId="7B43EFEF" w14:textId="77777777" w:rsidR="00A73F9C" w:rsidRPr="00FB7F08" w:rsidRDefault="00A73F9C" w:rsidP="00040A22">
      <w:pPr>
        <w:autoSpaceDE w:val="0"/>
        <w:autoSpaceDN w:val="0"/>
        <w:adjustRightInd w:val="0"/>
        <w:spacing w:line="360" w:lineRule="auto"/>
        <w:rPr>
          <w:color w:val="000000"/>
        </w:rPr>
      </w:pPr>
      <w:r w:rsidRPr="00FB7F08">
        <w:rPr>
          <w:color w:val="000000"/>
        </w:rPr>
        <w:t>- jego roczny obrót nie przekracza 2 milionów euro lub ca</w:t>
      </w:r>
      <w:r w:rsidRPr="00FB7F08">
        <w:rPr>
          <w:rFonts w:ascii="TimesNewRomanPSMT" w:hAnsi="TimesNewRomanPSMT" w:cs="TimesNewRomanPSMT"/>
          <w:color w:val="000000"/>
        </w:rPr>
        <w:t>ł</w:t>
      </w:r>
      <w:r w:rsidRPr="00FB7F08">
        <w:rPr>
          <w:color w:val="000000"/>
        </w:rPr>
        <w:t>kowity bilans roczny</w:t>
      </w:r>
    </w:p>
    <w:p w14:paraId="785891F7" w14:textId="77777777" w:rsidR="00A73F9C" w:rsidRPr="00FB7F08" w:rsidRDefault="00A73F9C" w:rsidP="00040A22">
      <w:pPr>
        <w:tabs>
          <w:tab w:val="left" w:pos="1437"/>
        </w:tabs>
        <w:spacing w:line="360" w:lineRule="auto"/>
        <w:jc w:val="both"/>
        <w:rPr>
          <w:b/>
          <w:bCs/>
          <w:color w:val="000000"/>
        </w:rPr>
      </w:pPr>
      <w:r w:rsidRPr="00FB7F08">
        <w:rPr>
          <w:color w:val="000000"/>
        </w:rPr>
        <w:t>nie przekracza 2 milionów euro.</w:t>
      </w:r>
    </w:p>
    <w:p w14:paraId="78E4B187" w14:textId="77777777" w:rsidR="006116E2" w:rsidRPr="00FB7F08" w:rsidRDefault="006116E2" w:rsidP="0070022E">
      <w:pPr>
        <w:suppressAutoHyphens/>
        <w:spacing w:line="360" w:lineRule="auto"/>
        <w:jc w:val="both"/>
        <w:rPr>
          <w:color w:val="000000"/>
        </w:rPr>
      </w:pPr>
    </w:p>
    <w:p w14:paraId="787B9189" w14:textId="77777777" w:rsidR="00F71A8E" w:rsidRPr="00FB7F08" w:rsidRDefault="00F71A8E">
      <w:pPr>
        <w:pStyle w:val="Lista"/>
        <w:numPr>
          <w:ilvl w:val="1"/>
          <w:numId w:val="39"/>
        </w:numPr>
        <w:tabs>
          <w:tab w:val="clear" w:pos="710"/>
          <w:tab w:val="num" w:pos="284"/>
        </w:tabs>
        <w:spacing w:line="360" w:lineRule="auto"/>
        <w:ind w:left="284" w:hanging="284"/>
        <w:jc w:val="both"/>
        <w:rPr>
          <w:b/>
          <w:color w:val="000000"/>
        </w:rPr>
      </w:pPr>
      <w:r w:rsidRPr="00FB7F08">
        <w:rPr>
          <w:color w:val="000000"/>
        </w:rPr>
        <w:t>Oświadczamy, że:</w:t>
      </w:r>
    </w:p>
    <w:p w14:paraId="378B1A99" w14:textId="77777777" w:rsidR="00F71A8E" w:rsidRPr="00FB7F08" w:rsidRDefault="00F71A8E">
      <w:pPr>
        <w:numPr>
          <w:ilvl w:val="1"/>
          <w:numId w:val="38"/>
        </w:numPr>
        <w:tabs>
          <w:tab w:val="num" w:pos="567"/>
          <w:tab w:val="left" w:pos="900"/>
        </w:tabs>
        <w:spacing w:line="360" w:lineRule="auto"/>
        <w:ind w:left="567" w:hanging="283"/>
        <w:jc w:val="both"/>
        <w:rPr>
          <w:color w:val="000000"/>
        </w:rPr>
      </w:pPr>
      <w:r w:rsidRPr="00FB7F08">
        <w:rPr>
          <w:color w:val="000000"/>
        </w:rPr>
        <w:t>akceptujemy warunki płatności;</w:t>
      </w:r>
    </w:p>
    <w:p w14:paraId="6E8833B9" w14:textId="47826516" w:rsidR="005608F2" w:rsidRPr="00FB7F08" w:rsidRDefault="005608F2">
      <w:pPr>
        <w:numPr>
          <w:ilvl w:val="1"/>
          <w:numId w:val="38"/>
        </w:numPr>
        <w:tabs>
          <w:tab w:val="num" w:pos="567"/>
          <w:tab w:val="left" w:pos="900"/>
        </w:tabs>
        <w:spacing w:line="360" w:lineRule="auto"/>
        <w:ind w:left="567" w:hanging="283"/>
        <w:jc w:val="both"/>
        <w:rPr>
          <w:color w:val="000000"/>
        </w:rPr>
      </w:pPr>
      <w:r w:rsidRPr="00FB7F08">
        <w:rPr>
          <w:color w:val="000000"/>
        </w:rPr>
        <w:t xml:space="preserve">wykonamy przedmiot </w:t>
      </w:r>
      <w:r w:rsidRPr="00150E3E">
        <w:rPr>
          <w:color w:val="000000"/>
        </w:rPr>
        <w:t xml:space="preserve">zamówienia w terminie do </w:t>
      </w:r>
      <w:r w:rsidR="00150E3E" w:rsidRPr="00150E3E">
        <w:rPr>
          <w:color w:val="000000"/>
        </w:rPr>
        <w:t>31.0</w:t>
      </w:r>
      <w:r w:rsidR="00080B5D">
        <w:rPr>
          <w:color w:val="000000"/>
        </w:rPr>
        <w:t>8</w:t>
      </w:r>
      <w:r w:rsidR="00150E3E" w:rsidRPr="00150E3E">
        <w:rPr>
          <w:color w:val="000000"/>
        </w:rPr>
        <w:t>.202</w:t>
      </w:r>
      <w:r w:rsidR="00080B5D">
        <w:rPr>
          <w:color w:val="000000"/>
        </w:rPr>
        <w:t>6</w:t>
      </w:r>
      <w:r w:rsidR="008B0DF4">
        <w:rPr>
          <w:color w:val="000000"/>
        </w:rPr>
        <w:t xml:space="preserve"> </w:t>
      </w:r>
      <w:r w:rsidR="00150E3E" w:rsidRPr="00150E3E">
        <w:rPr>
          <w:color w:val="000000"/>
        </w:rPr>
        <w:t>r.</w:t>
      </w:r>
    </w:p>
    <w:p w14:paraId="7A353FBB" w14:textId="77777777" w:rsidR="00F71A8E" w:rsidRPr="00FB7F08" w:rsidRDefault="00F71A8E">
      <w:pPr>
        <w:numPr>
          <w:ilvl w:val="1"/>
          <w:numId w:val="38"/>
        </w:numPr>
        <w:tabs>
          <w:tab w:val="num" w:pos="567"/>
          <w:tab w:val="left" w:pos="900"/>
        </w:tabs>
        <w:spacing w:line="360" w:lineRule="auto"/>
        <w:ind w:left="567" w:hanging="283"/>
        <w:jc w:val="both"/>
        <w:rPr>
          <w:color w:val="000000"/>
        </w:rPr>
      </w:pPr>
      <w:r w:rsidRPr="00FB7F08">
        <w:rPr>
          <w:color w:val="000000"/>
        </w:rPr>
        <w:t xml:space="preserve">zapoznaliśmy się z warunkami podanymi przez </w:t>
      </w:r>
      <w:r w:rsidR="00A570D9" w:rsidRPr="00FB7F08">
        <w:rPr>
          <w:color w:val="000000"/>
        </w:rPr>
        <w:t>Zamawiającego</w:t>
      </w:r>
      <w:r w:rsidRPr="00FB7F08">
        <w:rPr>
          <w:color w:val="000000"/>
        </w:rPr>
        <w:t xml:space="preserve"> w SWZ i załączonej dokumentacji </w:t>
      </w:r>
      <w:proofErr w:type="gramStart"/>
      <w:r w:rsidRPr="00FB7F08">
        <w:rPr>
          <w:color w:val="000000"/>
        </w:rPr>
        <w:t>i  nie</w:t>
      </w:r>
      <w:proofErr w:type="gramEnd"/>
      <w:r w:rsidRPr="00FB7F08">
        <w:rPr>
          <w:color w:val="000000"/>
        </w:rPr>
        <w:t> wnosimy do nich żadnych zastrzeżeń,</w:t>
      </w:r>
    </w:p>
    <w:p w14:paraId="67DAEF21" w14:textId="77777777" w:rsidR="00F71A8E" w:rsidRPr="00FB7F08" w:rsidRDefault="00F71A8E">
      <w:pPr>
        <w:numPr>
          <w:ilvl w:val="1"/>
          <w:numId w:val="38"/>
        </w:numPr>
        <w:tabs>
          <w:tab w:val="num" w:pos="567"/>
          <w:tab w:val="left" w:pos="900"/>
        </w:tabs>
        <w:spacing w:line="360" w:lineRule="auto"/>
        <w:ind w:left="567" w:hanging="283"/>
        <w:jc w:val="both"/>
        <w:rPr>
          <w:color w:val="000000"/>
        </w:rPr>
      </w:pPr>
      <w:r w:rsidRPr="00FB7F08">
        <w:rPr>
          <w:color w:val="000000"/>
        </w:rPr>
        <w:t>uzyskaliśmy wszelkie niezbędne informacje do przygotowania oferty i wykonania zamówienia.</w:t>
      </w:r>
    </w:p>
    <w:p w14:paraId="5514AB1D" w14:textId="62BF1612" w:rsidR="00F71A8E" w:rsidRPr="00FB7F08" w:rsidRDefault="00F71A8E">
      <w:pPr>
        <w:numPr>
          <w:ilvl w:val="1"/>
          <w:numId w:val="38"/>
        </w:numPr>
        <w:tabs>
          <w:tab w:val="num" w:pos="567"/>
          <w:tab w:val="left" w:pos="900"/>
        </w:tabs>
        <w:spacing w:line="360" w:lineRule="auto"/>
        <w:ind w:left="567" w:hanging="283"/>
        <w:jc w:val="both"/>
        <w:rPr>
          <w:color w:val="000000"/>
        </w:rPr>
      </w:pPr>
      <w:r w:rsidRPr="00FB7F08">
        <w:rPr>
          <w:color w:val="000000"/>
        </w:rPr>
        <w:t xml:space="preserve">akceptujemy warunki umowy oraz termin realizacji przedmiotu zamówienia podany przez </w:t>
      </w:r>
      <w:r w:rsidR="00A570D9" w:rsidRPr="00FB7F08">
        <w:rPr>
          <w:color w:val="000000"/>
        </w:rPr>
        <w:t>Zamawiającego</w:t>
      </w:r>
      <w:r w:rsidRPr="00FB7F08">
        <w:rPr>
          <w:color w:val="000000"/>
        </w:rPr>
        <w:t>,</w:t>
      </w:r>
    </w:p>
    <w:p w14:paraId="31951DB4" w14:textId="77777777" w:rsidR="008B0DF4" w:rsidRDefault="00F71A8E">
      <w:pPr>
        <w:numPr>
          <w:ilvl w:val="1"/>
          <w:numId w:val="38"/>
        </w:numPr>
        <w:tabs>
          <w:tab w:val="num" w:pos="567"/>
          <w:tab w:val="left" w:pos="900"/>
        </w:tabs>
        <w:spacing w:line="360" w:lineRule="auto"/>
        <w:ind w:left="567" w:hanging="283"/>
        <w:jc w:val="both"/>
        <w:rPr>
          <w:color w:val="000000"/>
        </w:rPr>
      </w:pPr>
      <w:r w:rsidRPr="00FB7F08">
        <w:rPr>
          <w:color w:val="000000"/>
        </w:rPr>
        <w:t>uważamy się za związanych niniejszą ofertą przez 30 dni od dnia upływu terminu składania ofert,</w:t>
      </w:r>
    </w:p>
    <w:p w14:paraId="40441F40" w14:textId="5FB1A3CE" w:rsidR="008B0DF4" w:rsidRPr="008B0DF4" w:rsidRDefault="008B0DF4">
      <w:pPr>
        <w:numPr>
          <w:ilvl w:val="1"/>
          <w:numId w:val="38"/>
        </w:numPr>
        <w:tabs>
          <w:tab w:val="num" w:pos="567"/>
          <w:tab w:val="left" w:pos="900"/>
        </w:tabs>
        <w:spacing w:line="360" w:lineRule="auto"/>
        <w:ind w:left="567" w:hanging="283"/>
        <w:jc w:val="both"/>
        <w:rPr>
          <w:color w:val="000000"/>
        </w:rPr>
      </w:pPr>
      <w:r w:rsidRPr="008B0DF4">
        <w:rPr>
          <w:bCs/>
        </w:rPr>
        <w:t xml:space="preserve">Oświadczamy, że wykonanie następujących części zamówienia zamierzamy powierzyć podwykonawcom </w:t>
      </w:r>
      <w:r>
        <w:rPr>
          <w:bCs/>
        </w:rPr>
        <w:t>(</w:t>
      </w:r>
      <w:proofErr w:type="gramStart"/>
      <w:r w:rsidRPr="008B0DF4">
        <w:rPr>
          <w:bCs/>
        </w:rPr>
        <w:t>wypełnić</w:t>
      </w:r>
      <w:proofErr w:type="gramEnd"/>
      <w:r w:rsidRPr="008B0DF4">
        <w:rPr>
          <w:bCs/>
        </w:rPr>
        <w:t xml:space="preserve"> jeśli dotyczy</w:t>
      </w:r>
      <w:r>
        <w:rPr>
          <w:bCs/>
        </w:rPr>
        <w:t>)</w:t>
      </w:r>
      <w:r w:rsidRPr="008B0DF4">
        <w:rPr>
          <w:bCs/>
        </w:rPr>
        <w:t>:</w:t>
      </w:r>
    </w:p>
    <w:tbl>
      <w:tblPr>
        <w:tblW w:w="8363" w:type="dxa"/>
        <w:jc w:val="center"/>
        <w:tblBorders>
          <w:top w:val="single" w:sz="4" w:space="0" w:color="000000"/>
          <w:left w:val="single" w:sz="4" w:space="0" w:color="000000"/>
          <w:bottom w:val="single" w:sz="4" w:space="0" w:color="000000"/>
          <w:right w:val="single" w:sz="4" w:space="0" w:color="000000"/>
        </w:tblBorders>
        <w:tblLook w:val="04A0" w:firstRow="1" w:lastRow="0" w:firstColumn="1" w:lastColumn="0" w:noHBand="0" w:noVBand="1"/>
      </w:tblPr>
      <w:tblGrid>
        <w:gridCol w:w="2081"/>
        <w:gridCol w:w="1821"/>
        <w:gridCol w:w="4461"/>
      </w:tblGrid>
      <w:tr w:rsidR="008B0DF4" w:rsidRPr="008B0DF4" w14:paraId="1389C3D7" w14:textId="77777777" w:rsidTr="008B0DF4">
        <w:trPr>
          <w:jc w:val="center"/>
        </w:trPr>
        <w:tc>
          <w:tcPr>
            <w:tcW w:w="2081" w:type="dxa"/>
            <w:tcBorders>
              <w:top w:val="single" w:sz="4" w:space="0" w:color="000000"/>
              <w:left w:val="single" w:sz="4" w:space="0" w:color="000000"/>
              <w:bottom w:val="single" w:sz="4" w:space="0" w:color="000000"/>
              <w:right w:val="single" w:sz="4" w:space="0" w:color="000000"/>
            </w:tcBorders>
            <w:vAlign w:val="center"/>
            <w:hideMark/>
          </w:tcPr>
          <w:p w14:paraId="106FC0C1" w14:textId="77777777" w:rsidR="008B0DF4" w:rsidRPr="008B0DF4" w:rsidRDefault="008B0DF4" w:rsidP="00972F01">
            <w:pPr>
              <w:rPr>
                <w:bCs/>
              </w:rPr>
            </w:pPr>
            <w:r w:rsidRPr="008B0DF4">
              <w:rPr>
                <w:bCs/>
              </w:rPr>
              <w:t>Nazwa podwykonawcy</w:t>
            </w:r>
          </w:p>
          <w:p w14:paraId="2A42722C" w14:textId="77777777" w:rsidR="008B0DF4" w:rsidRPr="008B0DF4" w:rsidRDefault="008B0DF4" w:rsidP="00972F01">
            <w:pPr>
              <w:rPr>
                <w:bCs/>
                <w:i/>
              </w:rPr>
            </w:pPr>
            <w:r w:rsidRPr="008B0DF4">
              <w:rPr>
                <w:bCs/>
                <w:i/>
              </w:rPr>
              <w:t>(o ile są znani)</w:t>
            </w:r>
          </w:p>
        </w:tc>
        <w:tc>
          <w:tcPr>
            <w:tcW w:w="1821" w:type="dxa"/>
            <w:tcBorders>
              <w:top w:val="single" w:sz="4" w:space="0" w:color="000000"/>
              <w:left w:val="single" w:sz="4" w:space="0" w:color="000000"/>
              <w:bottom w:val="single" w:sz="4" w:space="0" w:color="000000"/>
              <w:right w:val="single" w:sz="4" w:space="0" w:color="000000"/>
            </w:tcBorders>
            <w:vAlign w:val="center"/>
            <w:hideMark/>
          </w:tcPr>
          <w:p w14:paraId="5222D574" w14:textId="77777777" w:rsidR="008B0DF4" w:rsidRPr="008B0DF4" w:rsidRDefault="008B0DF4" w:rsidP="00972F01">
            <w:pPr>
              <w:rPr>
                <w:bCs/>
              </w:rPr>
            </w:pPr>
            <w:proofErr w:type="gramStart"/>
            <w:r w:rsidRPr="008B0DF4">
              <w:rPr>
                <w:bCs/>
              </w:rPr>
              <w:t>Adres  podwykonawcy</w:t>
            </w:r>
            <w:proofErr w:type="gramEnd"/>
          </w:p>
        </w:tc>
        <w:tc>
          <w:tcPr>
            <w:tcW w:w="4461" w:type="dxa"/>
            <w:tcBorders>
              <w:top w:val="single" w:sz="4" w:space="0" w:color="000000"/>
              <w:left w:val="single" w:sz="4" w:space="0" w:color="000000"/>
              <w:bottom w:val="single" w:sz="4" w:space="0" w:color="000000"/>
              <w:right w:val="single" w:sz="4" w:space="0" w:color="000000"/>
            </w:tcBorders>
            <w:vAlign w:val="center"/>
            <w:hideMark/>
          </w:tcPr>
          <w:p w14:paraId="1D63AA52" w14:textId="77777777" w:rsidR="008B0DF4" w:rsidRPr="008B0DF4" w:rsidRDefault="008B0DF4" w:rsidP="00972F01">
            <w:pPr>
              <w:rPr>
                <w:bCs/>
              </w:rPr>
            </w:pPr>
            <w:r w:rsidRPr="008B0DF4">
              <w:rPr>
                <w:bCs/>
              </w:rPr>
              <w:t>Części zamówienia, które Wykonawca zamierza powierzyć podwykonawcy</w:t>
            </w:r>
          </w:p>
        </w:tc>
      </w:tr>
      <w:tr w:rsidR="008B0DF4" w:rsidRPr="008B0DF4" w14:paraId="7E9122B8" w14:textId="77777777" w:rsidTr="008B0DF4">
        <w:trPr>
          <w:trHeight w:val="561"/>
          <w:jc w:val="center"/>
        </w:trPr>
        <w:tc>
          <w:tcPr>
            <w:tcW w:w="2081" w:type="dxa"/>
            <w:tcBorders>
              <w:top w:val="single" w:sz="4" w:space="0" w:color="000000"/>
              <w:left w:val="single" w:sz="4" w:space="0" w:color="000000"/>
              <w:bottom w:val="single" w:sz="4" w:space="0" w:color="000000"/>
              <w:right w:val="single" w:sz="4" w:space="0" w:color="000000"/>
            </w:tcBorders>
            <w:vAlign w:val="center"/>
          </w:tcPr>
          <w:p w14:paraId="272ABD7D" w14:textId="77777777" w:rsidR="008B0DF4" w:rsidRPr="008B0DF4" w:rsidRDefault="008B0DF4" w:rsidP="00972F01">
            <w:pPr>
              <w:rPr>
                <w:bCs/>
              </w:rPr>
            </w:pPr>
          </w:p>
        </w:tc>
        <w:tc>
          <w:tcPr>
            <w:tcW w:w="1821" w:type="dxa"/>
            <w:tcBorders>
              <w:top w:val="single" w:sz="4" w:space="0" w:color="000000"/>
              <w:left w:val="single" w:sz="4" w:space="0" w:color="000000"/>
              <w:bottom w:val="single" w:sz="4" w:space="0" w:color="000000"/>
              <w:right w:val="single" w:sz="4" w:space="0" w:color="000000"/>
            </w:tcBorders>
            <w:vAlign w:val="center"/>
          </w:tcPr>
          <w:p w14:paraId="2DB42899" w14:textId="77777777" w:rsidR="008B0DF4" w:rsidRPr="008B0DF4" w:rsidRDefault="008B0DF4" w:rsidP="00972F01">
            <w:pPr>
              <w:rPr>
                <w:bCs/>
              </w:rPr>
            </w:pPr>
          </w:p>
        </w:tc>
        <w:tc>
          <w:tcPr>
            <w:tcW w:w="4461" w:type="dxa"/>
            <w:tcBorders>
              <w:top w:val="single" w:sz="4" w:space="0" w:color="000000"/>
              <w:left w:val="single" w:sz="4" w:space="0" w:color="000000"/>
              <w:bottom w:val="single" w:sz="4" w:space="0" w:color="000000"/>
              <w:right w:val="single" w:sz="4" w:space="0" w:color="000000"/>
            </w:tcBorders>
            <w:vAlign w:val="center"/>
          </w:tcPr>
          <w:p w14:paraId="7386344B" w14:textId="77777777" w:rsidR="008B0DF4" w:rsidRPr="008B0DF4" w:rsidRDefault="008B0DF4" w:rsidP="00972F01">
            <w:pPr>
              <w:rPr>
                <w:bCs/>
              </w:rPr>
            </w:pPr>
          </w:p>
        </w:tc>
      </w:tr>
    </w:tbl>
    <w:p w14:paraId="17118AEC" w14:textId="77777777" w:rsidR="008B0DF4" w:rsidRPr="008B0DF4" w:rsidRDefault="008B0DF4" w:rsidP="008B0DF4">
      <w:pPr>
        <w:tabs>
          <w:tab w:val="left" w:pos="567"/>
        </w:tabs>
        <w:spacing w:line="360" w:lineRule="auto"/>
        <w:ind w:left="567"/>
        <w:jc w:val="both"/>
        <w:rPr>
          <w:color w:val="000000"/>
        </w:rPr>
      </w:pPr>
    </w:p>
    <w:p w14:paraId="0A829B64" w14:textId="34CBA3DE" w:rsidR="008B0DF4" w:rsidRPr="008B0DF4" w:rsidRDefault="008B0DF4">
      <w:pPr>
        <w:numPr>
          <w:ilvl w:val="0"/>
          <w:numId w:val="53"/>
        </w:numPr>
        <w:tabs>
          <w:tab w:val="left" w:pos="567"/>
        </w:tabs>
        <w:spacing w:line="360" w:lineRule="auto"/>
        <w:ind w:left="567" w:hanging="283"/>
        <w:jc w:val="both"/>
        <w:rPr>
          <w:color w:val="000000"/>
        </w:rPr>
      </w:pPr>
      <w:r w:rsidRPr="008B0DF4">
        <w:rPr>
          <w:u w:val="single"/>
        </w:rPr>
        <w:lastRenderedPageBreak/>
        <w:t>UWAGA - dotyczy tylko Wykonawców zagranicznych</w:t>
      </w:r>
      <w:r w:rsidRPr="008B0DF4">
        <w:t xml:space="preserve"> - Oświadczamy, że wybór oferty będzie prowadzić do powstania u Zamawiającego obowiązku podatkowego w odniesieniu do następujących towarów/usług:</w:t>
      </w:r>
    </w:p>
    <w:tbl>
      <w:tblPr>
        <w:tblW w:w="0" w:type="auto"/>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0"/>
        <w:gridCol w:w="3986"/>
        <w:gridCol w:w="2178"/>
        <w:gridCol w:w="2197"/>
      </w:tblGrid>
      <w:tr w:rsidR="008B0DF4" w:rsidRPr="008B0DF4" w14:paraId="04A816F8" w14:textId="77777777" w:rsidTr="008B0DF4">
        <w:tc>
          <w:tcPr>
            <w:tcW w:w="421" w:type="dxa"/>
            <w:tcBorders>
              <w:top w:val="single" w:sz="4" w:space="0" w:color="auto"/>
              <w:left w:val="single" w:sz="4" w:space="0" w:color="auto"/>
              <w:bottom w:val="single" w:sz="4" w:space="0" w:color="auto"/>
              <w:right w:val="single" w:sz="4" w:space="0" w:color="auto"/>
            </w:tcBorders>
            <w:vAlign w:val="center"/>
          </w:tcPr>
          <w:p w14:paraId="4F900A31" w14:textId="77777777" w:rsidR="008B0DF4" w:rsidRPr="008B0DF4" w:rsidRDefault="008B0DF4" w:rsidP="00972F01"/>
        </w:tc>
        <w:tc>
          <w:tcPr>
            <w:tcW w:w="3987" w:type="dxa"/>
            <w:tcBorders>
              <w:top w:val="single" w:sz="4" w:space="0" w:color="auto"/>
              <w:left w:val="single" w:sz="4" w:space="0" w:color="auto"/>
              <w:bottom w:val="single" w:sz="4" w:space="0" w:color="auto"/>
              <w:right w:val="single" w:sz="4" w:space="0" w:color="auto"/>
            </w:tcBorders>
            <w:vAlign w:val="center"/>
            <w:hideMark/>
          </w:tcPr>
          <w:p w14:paraId="63E3E2D9" w14:textId="77777777" w:rsidR="008B0DF4" w:rsidRPr="008B0DF4" w:rsidRDefault="008B0DF4" w:rsidP="00972F01">
            <w:r w:rsidRPr="008B0DF4">
              <w:t>Nazwa (rodzaj) towaru lub usługi</w:t>
            </w:r>
          </w:p>
        </w:tc>
        <w:tc>
          <w:tcPr>
            <w:tcW w:w="2178" w:type="dxa"/>
            <w:tcBorders>
              <w:top w:val="single" w:sz="4" w:space="0" w:color="auto"/>
              <w:left w:val="single" w:sz="4" w:space="0" w:color="auto"/>
              <w:bottom w:val="single" w:sz="4" w:space="0" w:color="auto"/>
              <w:right w:val="single" w:sz="4" w:space="0" w:color="auto"/>
            </w:tcBorders>
            <w:vAlign w:val="center"/>
            <w:hideMark/>
          </w:tcPr>
          <w:p w14:paraId="388291FF" w14:textId="77777777" w:rsidR="008B0DF4" w:rsidRPr="008B0DF4" w:rsidRDefault="008B0DF4" w:rsidP="00972F01">
            <w:r w:rsidRPr="008B0DF4">
              <w:t>Wartość towaru lub usługi bez VAT</w:t>
            </w:r>
          </w:p>
        </w:tc>
        <w:tc>
          <w:tcPr>
            <w:tcW w:w="2197" w:type="dxa"/>
            <w:tcBorders>
              <w:top w:val="single" w:sz="4" w:space="0" w:color="auto"/>
              <w:left w:val="single" w:sz="4" w:space="0" w:color="auto"/>
              <w:bottom w:val="single" w:sz="4" w:space="0" w:color="auto"/>
              <w:right w:val="single" w:sz="4" w:space="0" w:color="auto"/>
            </w:tcBorders>
            <w:vAlign w:val="center"/>
            <w:hideMark/>
          </w:tcPr>
          <w:p w14:paraId="0427C473" w14:textId="77777777" w:rsidR="008B0DF4" w:rsidRPr="008B0DF4" w:rsidRDefault="008B0DF4" w:rsidP="00972F01">
            <w:r w:rsidRPr="008B0DF4">
              <w:t>Stawka VAT, która będzie miała zastosowanie</w:t>
            </w:r>
          </w:p>
        </w:tc>
      </w:tr>
      <w:tr w:rsidR="008B0DF4" w:rsidRPr="008B0DF4" w14:paraId="3C937786" w14:textId="77777777" w:rsidTr="008B0DF4">
        <w:tc>
          <w:tcPr>
            <w:tcW w:w="421" w:type="dxa"/>
            <w:tcBorders>
              <w:top w:val="single" w:sz="4" w:space="0" w:color="auto"/>
              <w:left w:val="single" w:sz="4" w:space="0" w:color="auto"/>
              <w:bottom w:val="single" w:sz="4" w:space="0" w:color="auto"/>
              <w:right w:val="single" w:sz="4" w:space="0" w:color="auto"/>
            </w:tcBorders>
            <w:vAlign w:val="center"/>
            <w:hideMark/>
          </w:tcPr>
          <w:p w14:paraId="3F85DB7F" w14:textId="77777777" w:rsidR="008B0DF4" w:rsidRPr="008B0DF4" w:rsidRDefault="008B0DF4" w:rsidP="00972F01">
            <w:r w:rsidRPr="008B0DF4">
              <w:t>1</w:t>
            </w:r>
          </w:p>
        </w:tc>
        <w:tc>
          <w:tcPr>
            <w:tcW w:w="3987" w:type="dxa"/>
            <w:tcBorders>
              <w:top w:val="single" w:sz="4" w:space="0" w:color="auto"/>
              <w:left w:val="single" w:sz="4" w:space="0" w:color="auto"/>
              <w:bottom w:val="single" w:sz="4" w:space="0" w:color="auto"/>
              <w:right w:val="single" w:sz="4" w:space="0" w:color="auto"/>
            </w:tcBorders>
            <w:vAlign w:val="center"/>
          </w:tcPr>
          <w:p w14:paraId="0D4261D8" w14:textId="77777777" w:rsidR="008B0DF4" w:rsidRPr="008B0DF4" w:rsidRDefault="008B0DF4" w:rsidP="00972F01"/>
        </w:tc>
        <w:tc>
          <w:tcPr>
            <w:tcW w:w="2178" w:type="dxa"/>
            <w:tcBorders>
              <w:top w:val="single" w:sz="4" w:space="0" w:color="auto"/>
              <w:left w:val="single" w:sz="4" w:space="0" w:color="auto"/>
              <w:bottom w:val="single" w:sz="4" w:space="0" w:color="auto"/>
              <w:right w:val="single" w:sz="4" w:space="0" w:color="auto"/>
            </w:tcBorders>
            <w:vAlign w:val="center"/>
          </w:tcPr>
          <w:p w14:paraId="46B0529E" w14:textId="77777777" w:rsidR="008B0DF4" w:rsidRPr="008B0DF4" w:rsidRDefault="008B0DF4" w:rsidP="00972F01"/>
        </w:tc>
        <w:tc>
          <w:tcPr>
            <w:tcW w:w="2197" w:type="dxa"/>
            <w:tcBorders>
              <w:top w:val="single" w:sz="4" w:space="0" w:color="auto"/>
              <w:left w:val="single" w:sz="4" w:space="0" w:color="auto"/>
              <w:bottom w:val="single" w:sz="4" w:space="0" w:color="auto"/>
              <w:right w:val="single" w:sz="4" w:space="0" w:color="auto"/>
            </w:tcBorders>
            <w:vAlign w:val="center"/>
          </w:tcPr>
          <w:p w14:paraId="755E453F" w14:textId="77777777" w:rsidR="008B0DF4" w:rsidRPr="008B0DF4" w:rsidRDefault="008B0DF4" w:rsidP="00972F01"/>
        </w:tc>
      </w:tr>
      <w:tr w:rsidR="008B0DF4" w:rsidRPr="008B0DF4" w14:paraId="372C4C73" w14:textId="77777777" w:rsidTr="008B0DF4">
        <w:tc>
          <w:tcPr>
            <w:tcW w:w="421" w:type="dxa"/>
            <w:tcBorders>
              <w:top w:val="single" w:sz="4" w:space="0" w:color="auto"/>
              <w:left w:val="single" w:sz="4" w:space="0" w:color="auto"/>
              <w:bottom w:val="single" w:sz="4" w:space="0" w:color="auto"/>
              <w:right w:val="single" w:sz="4" w:space="0" w:color="auto"/>
            </w:tcBorders>
            <w:vAlign w:val="center"/>
            <w:hideMark/>
          </w:tcPr>
          <w:p w14:paraId="005D306B" w14:textId="77777777" w:rsidR="008B0DF4" w:rsidRPr="008B0DF4" w:rsidRDefault="008B0DF4" w:rsidP="00972F01">
            <w:r w:rsidRPr="008B0DF4">
              <w:t>2</w:t>
            </w:r>
          </w:p>
        </w:tc>
        <w:tc>
          <w:tcPr>
            <w:tcW w:w="3987" w:type="dxa"/>
            <w:tcBorders>
              <w:top w:val="single" w:sz="4" w:space="0" w:color="auto"/>
              <w:left w:val="single" w:sz="4" w:space="0" w:color="auto"/>
              <w:bottom w:val="single" w:sz="4" w:space="0" w:color="auto"/>
              <w:right w:val="single" w:sz="4" w:space="0" w:color="auto"/>
            </w:tcBorders>
            <w:vAlign w:val="center"/>
          </w:tcPr>
          <w:p w14:paraId="12171918" w14:textId="77777777" w:rsidR="008B0DF4" w:rsidRPr="008B0DF4" w:rsidRDefault="008B0DF4" w:rsidP="00972F01"/>
        </w:tc>
        <w:tc>
          <w:tcPr>
            <w:tcW w:w="2178" w:type="dxa"/>
            <w:tcBorders>
              <w:top w:val="single" w:sz="4" w:space="0" w:color="auto"/>
              <w:left w:val="single" w:sz="4" w:space="0" w:color="auto"/>
              <w:bottom w:val="single" w:sz="4" w:space="0" w:color="auto"/>
              <w:right w:val="single" w:sz="4" w:space="0" w:color="auto"/>
            </w:tcBorders>
            <w:vAlign w:val="center"/>
          </w:tcPr>
          <w:p w14:paraId="1B2A653F" w14:textId="77777777" w:rsidR="008B0DF4" w:rsidRPr="008B0DF4" w:rsidRDefault="008B0DF4" w:rsidP="00972F01"/>
        </w:tc>
        <w:tc>
          <w:tcPr>
            <w:tcW w:w="2197" w:type="dxa"/>
            <w:tcBorders>
              <w:top w:val="single" w:sz="4" w:space="0" w:color="auto"/>
              <w:left w:val="single" w:sz="4" w:space="0" w:color="auto"/>
              <w:bottom w:val="single" w:sz="4" w:space="0" w:color="auto"/>
              <w:right w:val="single" w:sz="4" w:space="0" w:color="auto"/>
            </w:tcBorders>
            <w:vAlign w:val="center"/>
          </w:tcPr>
          <w:p w14:paraId="447AD438" w14:textId="77777777" w:rsidR="008B0DF4" w:rsidRPr="008B0DF4" w:rsidRDefault="008B0DF4" w:rsidP="00972F01"/>
        </w:tc>
      </w:tr>
    </w:tbl>
    <w:p w14:paraId="43A73EB9" w14:textId="77777777" w:rsidR="008B0DF4" w:rsidRDefault="008B0DF4" w:rsidP="008B0DF4">
      <w:pPr>
        <w:pStyle w:val="Lista"/>
        <w:tabs>
          <w:tab w:val="num" w:pos="284"/>
        </w:tabs>
        <w:spacing w:line="360" w:lineRule="auto"/>
        <w:ind w:left="284" w:firstLine="0"/>
        <w:jc w:val="both"/>
        <w:rPr>
          <w:color w:val="000000"/>
        </w:rPr>
      </w:pPr>
    </w:p>
    <w:p w14:paraId="6FB18BED" w14:textId="57BE8954" w:rsidR="00870B96" w:rsidRPr="00FB7F08" w:rsidRDefault="00F71A8E">
      <w:pPr>
        <w:pStyle w:val="Lista"/>
        <w:numPr>
          <w:ilvl w:val="0"/>
          <w:numId w:val="36"/>
        </w:numPr>
        <w:tabs>
          <w:tab w:val="clear" w:pos="720"/>
          <w:tab w:val="num" w:pos="284"/>
        </w:tabs>
        <w:spacing w:line="360" w:lineRule="auto"/>
        <w:ind w:left="284" w:hanging="284"/>
        <w:jc w:val="both"/>
        <w:rPr>
          <w:color w:val="000000"/>
        </w:rPr>
      </w:pPr>
      <w:r w:rsidRPr="00FB7F08">
        <w:rPr>
          <w:color w:val="000000"/>
        </w:rPr>
        <w:t xml:space="preserve">W przypadku udzielenia nam zamówienia zobowiązujemy się do zawarcia umowy w miejscu i terminie wskazanym przez </w:t>
      </w:r>
      <w:r w:rsidR="00A570D9" w:rsidRPr="00FB7F08">
        <w:rPr>
          <w:color w:val="000000"/>
        </w:rPr>
        <w:t>Zamawiającego</w:t>
      </w:r>
      <w:r w:rsidR="00870B96" w:rsidRPr="00FB7F08">
        <w:rPr>
          <w:color w:val="000000"/>
        </w:rPr>
        <w:t>.</w:t>
      </w:r>
    </w:p>
    <w:p w14:paraId="0951E449" w14:textId="77777777" w:rsidR="00F71A8E" w:rsidRPr="00FB7F08" w:rsidRDefault="00F71A8E">
      <w:pPr>
        <w:pStyle w:val="Lista"/>
        <w:numPr>
          <w:ilvl w:val="0"/>
          <w:numId w:val="36"/>
        </w:numPr>
        <w:tabs>
          <w:tab w:val="clear" w:pos="720"/>
          <w:tab w:val="num" w:pos="284"/>
        </w:tabs>
        <w:spacing w:line="360" w:lineRule="auto"/>
        <w:ind w:left="284" w:hanging="284"/>
        <w:jc w:val="both"/>
        <w:rPr>
          <w:color w:val="000000"/>
        </w:rPr>
      </w:pPr>
      <w:r w:rsidRPr="00FB7F08">
        <w:rPr>
          <w:color w:val="000000"/>
        </w:rPr>
        <w:t>Do oferty dołączono następujące dokumenty:</w:t>
      </w:r>
    </w:p>
    <w:p w14:paraId="25AF6843" w14:textId="77777777" w:rsidR="00F71A8E" w:rsidRPr="00FB7F08" w:rsidRDefault="00F71A8E">
      <w:pPr>
        <w:pStyle w:val="Lista"/>
        <w:numPr>
          <w:ilvl w:val="0"/>
          <w:numId w:val="37"/>
        </w:numPr>
        <w:spacing w:line="360" w:lineRule="auto"/>
        <w:ind w:hanging="436"/>
        <w:jc w:val="both"/>
        <w:rPr>
          <w:color w:val="000000"/>
        </w:rPr>
      </w:pPr>
      <w:r w:rsidRPr="00FB7F08">
        <w:rPr>
          <w:color w:val="000000"/>
        </w:rPr>
        <w:t xml:space="preserve"> </w:t>
      </w:r>
      <w:r w:rsidR="00870B96" w:rsidRPr="00FB7F08">
        <w:rPr>
          <w:color w:val="000000"/>
        </w:rPr>
        <w:t>……………………………………………..</w:t>
      </w:r>
    </w:p>
    <w:p w14:paraId="553F9E77" w14:textId="77777777" w:rsidR="00F71A8E" w:rsidRPr="00FB7F08" w:rsidRDefault="00F71A8E" w:rsidP="00F71A8E">
      <w:pPr>
        <w:spacing w:line="360" w:lineRule="auto"/>
        <w:jc w:val="both"/>
        <w:rPr>
          <w:color w:val="000000"/>
        </w:rPr>
      </w:pPr>
      <w:r w:rsidRPr="00FB7F08">
        <w:rPr>
          <w:color w:val="000000"/>
        </w:rPr>
        <w:t xml:space="preserve">Nazwa i adres </w:t>
      </w:r>
      <w:proofErr w:type="gramStart"/>
      <w:r w:rsidRPr="00FB7F08">
        <w:rPr>
          <w:b/>
          <w:color w:val="000000"/>
        </w:rPr>
        <w:t>WYKONAWCY</w:t>
      </w:r>
      <w:r w:rsidRPr="00FB7F08">
        <w:rPr>
          <w:color w:val="000000"/>
        </w:rPr>
        <w:t xml:space="preserve"> :</w:t>
      </w:r>
      <w:proofErr w:type="gramEnd"/>
    </w:p>
    <w:p w14:paraId="04AF2A0E" w14:textId="77777777" w:rsidR="00F71A8E" w:rsidRPr="00FB7F08" w:rsidRDefault="00F71A8E" w:rsidP="00F71A8E">
      <w:pPr>
        <w:spacing w:line="360" w:lineRule="auto"/>
        <w:ind w:right="70"/>
        <w:jc w:val="both"/>
        <w:rPr>
          <w:color w:val="000000"/>
        </w:rPr>
      </w:pPr>
      <w:r w:rsidRPr="00FB7F08">
        <w:rPr>
          <w:color w:val="000000"/>
        </w:rPr>
        <w:t>.................................................................................................................................................................................................................................................</w:t>
      </w:r>
      <w:r w:rsidR="00870B96" w:rsidRPr="00FB7F08">
        <w:rPr>
          <w:color w:val="000000"/>
        </w:rPr>
        <w:t>...................................</w:t>
      </w:r>
    </w:p>
    <w:p w14:paraId="4EED0100" w14:textId="77777777" w:rsidR="00F71A8E" w:rsidRPr="00FB7F08" w:rsidRDefault="00F71A8E" w:rsidP="00F71A8E">
      <w:pPr>
        <w:spacing w:line="360" w:lineRule="auto"/>
        <w:ind w:right="70"/>
        <w:jc w:val="both"/>
        <w:rPr>
          <w:color w:val="000000"/>
        </w:rPr>
      </w:pPr>
      <w:r w:rsidRPr="00FB7F08">
        <w:rPr>
          <w:color w:val="000000"/>
        </w:rPr>
        <w:t>NIP .......................................................</w:t>
      </w:r>
    </w:p>
    <w:p w14:paraId="754C3364" w14:textId="77777777" w:rsidR="00F71A8E" w:rsidRPr="00FB7F08" w:rsidRDefault="00F71A8E" w:rsidP="00F71A8E">
      <w:pPr>
        <w:spacing w:line="360" w:lineRule="auto"/>
        <w:ind w:right="70"/>
        <w:jc w:val="both"/>
        <w:rPr>
          <w:color w:val="000000"/>
        </w:rPr>
      </w:pPr>
      <w:r w:rsidRPr="00FB7F08">
        <w:rPr>
          <w:color w:val="000000"/>
        </w:rPr>
        <w:t>REGON ................................................</w:t>
      </w:r>
    </w:p>
    <w:p w14:paraId="075C6DBB" w14:textId="77777777" w:rsidR="00F71A8E" w:rsidRPr="00FB7F08" w:rsidRDefault="00F71A8E" w:rsidP="00F71A8E">
      <w:pPr>
        <w:spacing w:line="360" w:lineRule="auto"/>
        <w:jc w:val="both"/>
        <w:rPr>
          <w:color w:val="000000"/>
        </w:rPr>
      </w:pPr>
      <w:r w:rsidRPr="00FB7F08">
        <w:rPr>
          <w:color w:val="000000"/>
        </w:rPr>
        <w:t>Adres, na który Zamawiający powinien przesyłać ewentualną korespondencję:</w:t>
      </w:r>
    </w:p>
    <w:p w14:paraId="7FEA4FB5" w14:textId="77777777" w:rsidR="00F71A8E" w:rsidRPr="00FB7F08" w:rsidRDefault="00F71A8E" w:rsidP="00F71A8E">
      <w:pPr>
        <w:spacing w:line="360" w:lineRule="auto"/>
        <w:ind w:right="70"/>
        <w:jc w:val="both"/>
        <w:rPr>
          <w:bCs/>
          <w:color w:val="000000"/>
        </w:rPr>
      </w:pPr>
      <w:r w:rsidRPr="00FB7F08">
        <w:rPr>
          <w:color w:val="000000"/>
        </w:rPr>
        <w:t>..........................................................................................................................................</w:t>
      </w:r>
    </w:p>
    <w:p w14:paraId="5B00DC79" w14:textId="77777777" w:rsidR="00F71A8E" w:rsidRPr="00FB7F08" w:rsidRDefault="00F71A8E" w:rsidP="00F71A8E">
      <w:pPr>
        <w:spacing w:line="360" w:lineRule="auto"/>
        <w:jc w:val="both"/>
        <w:rPr>
          <w:bCs/>
          <w:color w:val="000000"/>
        </w:rPr>
      </w:pPr>
    </w:p>
    <w:p w14:paraId="4B16E267" w14:textId="77777777" w:rsidR="00F71A8E" w:rsidRPr="00FB7F08" w:rsidRDefault="00F71A8E" w:rsidP="00F71A8E">
      <w:pPr>
        <w:spacing w:line="360" w:lineRule="auto"/>
        <w:jc w:val="both"/>
        <w:rPr>
          <w:color w:val="000000"/>
        </w:rPr>
      </w:pPr>
      <w:r w:rsidRPr="00FB7F08">
        <w:rPr>
          <w:color w:val="000000"/>
        </w:rPr>
        <w:t xml:space="preserve">Osoba wyznaczona do kontaktów z Zamawiającym: </w:t>
      </w:r>
    </w:p>
    <w:p w14:paraId="47F85818" w14:textId="77777777" w:rsidR="00F71A8E" w:rsidRPr="00F67B86" w:rsidRDefault="00F71A8E" w:rsidP="00F71A8E">
      <w:pPr>
        <w:spacing w:line="360" w:lineRule="auto"/>
        <w:ind w:right="70"/>
        <w:jc w:val="both"/>
        <w:rPr>
          <w:color w:val="000000"/>
        </w:rPr>
      </w:pPr>
      <w:r w:rsidRPr="00F67B86">
        <w:rPr>
          <w:color w:val="000000"/>
        </w:rPr>
        <w:t xml:space="preserve">........................................................................................................................... </w:t>
      </w:r>
    </w:p>
    <w:p w14:paraId="1D585FEC" w14:textId="77777777" w:rsidR="00F71A8E" w:rsidRPr="00F67B86" w:rsidRDefault="00F71A8E" w:rsidP="00F71A8E">
      <w:pPr>
        <w:spacing w:line="360" w:lineRule="auto"/>
        <w:ind w:right="70"/>
        <w:jc w:val="both"/>
        <w:rPr>
          <w:bCs/>
          <w:color w:val="000000"/>
        </w:rPr>
      </w:pPr>
      <w:r w:rsidRPr="00F67B86">
        <w:rPr>
          <w:color w:val="000000"/>
        </w:rPr>
        <w:t>n</w:t>
      </w:r>
      <w:r w:rsidRPr="00F67B86">
        <w:rPr>
          <w:bCs/>
          <w:color w:val="000000"/>
        </w:rPr>
        <w:t xml:space="preserve">umer telefonu: (**) </w:t>
      </w:r>
    </w:p>
    <w:p w14:paraId="626493FC" w14:textId="77777777" w:rsidR="00F71A8E" w:rsidRPr="00F67B86" w:rsidRDefault="00F71A8E" w:rsidP="00F71A8E">
      <w:pPr>
        <w:spacing w:line="360" w:lineRule="auto"/>
        <w:ind w:right="-993"/>
        <w:jc w:val="both"/>
        <w:rPr>
          <w:bCs/>
          <w:color w:val="000000"/>
        </w:rPr>
      </w:pPr>
      <w:r w:rsidRPr="00F67B86">
        <w:rPr>
          <w:bCs/>
          <w:color w:val="000000"/>
        </w:rPr>
        <w:t>e-mail    ................................................................................................</w:t>
      </w:r>
    </w:p>
    <w:p w14:paraId="478E0DAD" w14:textId="77777777" w:rsidR="00870B96" w:rsidRPr="00F67B86" w:rsidRDefault="00870B96" w:rsidP="00F71A8E">
      <w:pPr>
        <w:spacing w:line="360" w:lineRule="auto"/>
        <w:ind w:right="-993"/>
        <w:jc w:val="both"/>
        <w:rPr>
          <w:bCs/>
          <w:color w:val="000000"/>
        </w:rPr>
      </w:pPr>
    </w:p>
    <w:p w14:paraId="2FAF8B9A" w14:textId="706CC84B" w:rsidR="00F71A8E" w:rsidRPr="00900915" w:rsidRDefault="00F71A8E" w:rsidP="008B0DF4">
      <w:pPr>
        <w:ind w:left="5529" w:right="-993" w:firstLine="57"/>
        <w:jc w:val="both"/>
        <w:rPr>
          <w:i/>
          <w:color w:val="000000"/>
          <w:vertAlign w:val="superscript"/>
        </w:rPr>
      </w:pPr>
      <w:r w:rsidRPr="00900915">
        <w:rPr>
          <w:color w:val="000000"/>
        </w:rPr>
        <w:t>...............................................</w:t>
      </w:r>
    </w:p>
    <w:p w14:paraId="7C8B600B" w14:textId="77777777" w:rsidR="00F71A8E" w:rsidRPr="00FB7F08" w:rsidRDefault="00F71A8E" w:rsidP="00870B96">
      <w:pPr>
        <w:ind w:left="4820" w:right="70"/>
        <w:jc w:val="center"/>
        <w:rPr>
          <w:i/>
          <w:color w:val="000000"/>
          <w:vertAlign w:val="superscript"/>
        </w:rPr>
      </w:pPr>
      <w:r w:rsidRPr="00FB7F08">
        <w:rPr>
          <w:i/>
          <w:color w:val="000000"/>
          <w:vertAlign w:val="superscript"/>
        </w:rPr>
        <w:t xml:space="preserve">Podpis osób uprawnionych do składania świadczeń woli imieniu Wykonawcy </w:t>
      </w:r>
    </w:p>
    <w:p w14:paraId="09F082AE" w14:textId="77777777" w:rsidR="00870B96" w:rsidRPr="00FB7F08" w:rsidRDefault="00870B96" w:rsidP="00870B96">
      <w:pPr>
        <w:spacing w:line="276" w:lineRule="auto"/>
        <w:rPr>
          <w:b/>
          <w:iCs/>
          <w:color w:val="000000"/>
        </w:rPr>
      </w:pPr>
    </w:p>
    <w:p w14:paraId="6AD20A46" w14:textId="35922022" w:rsidR="008B0DF4" w:rsidRDefault="008B0DF4" w:rsidP="00870B96">
      <w:pPr>
        <w:spacing w:line="276" w:lineRule="auto"/>
        <w:ind w:left="6096"/>
        <w:rPr>
          <w:b/>
          <w:iCs/>
          <w:color w:val="000000"/>
          <w:sz w:val="26"/>
          <w:szCs w:val="26"/>
        </w:rPr>
      </w:pPr>
      <w:r>
        <w:rPr>
          <w:b/>
          <w:iCs/>
          <w:color w:val="000000"/>
          <w:sz w:val="26"/>
          <w:szCs w:val="26"/>
        </w:rPr>
        <w:br w:type="page"/>
      </w:r>
    </w:p>
    <w:p w14:paraId="047FD9A4" w14:textId="5265D23C" w:rsidR="00F71A8E" w:rsidRPr="008B0DF4" w:rsidRDefault="00F71A8E" w:rsidP="00870B96">
      <w:pPr>
        <w:spacing w:line="276" w:lineRule="auto"/>
        <w:ind w:left="6096"/>
        <w:rPr>
          <w:b/>
          <w:iCs/>
          <w:color w:val="000000"/>
        </w:rPr>
      </w:pPr>
      <w:r w:rsidRPr="008B0DF4">
        <w:rPr>
          <w:b/>
          <w:iCs/>
          <w:color w:val="000000"/>
        </w:rPr>
        <w:lastRenderedPageBreak/>
        <w:t xml:space="preserve">Załącznik nr 2 do SWZ </w:t>
      </w:r>
    </w:p>
    <w:p w14:paraId="37CD2426" w14:textId="5BD13025" w:rsidR="00F71A8E" w:rsidRPr="008B0DF4" w:rsidRDefault="008B0DF4" w:rsidP="008B0DF4">
      <w:pPr>
        <w:spacing w:after="120" w:line="276" w:lineRule="auto"/>
        <w:rPr>
          <w:bCs/>
          <w:color w:val="000000"/>
        </w:rPr>
      </w:pPr>
      <w:r w:rsidRPr="008B0DF4">
        <w:rPr>
          <w:bCs/>
          <w:color w:val="000000"/>
        </w:rPr>
        <w:t>…………………………………….</w:t>
      </w:r>
    </w:p>
    <w:p w14:paraId="066F9A6E" w14:textId="2AE1E411" w:rsidR="008B0DF4" w:rsidRPr="008B0DF4" w:rsidRDefault="008B0DF4" w:rsidP="008B0DF4">
      <w:pPr>
        <w:spacing w:after="120" w:line="276" w:lineRule="auto"/>
        <w:rPr>
          <w:bCs/>
          <w:color w:val="000000"/>
        </w:rPr>
      </w:pPr>
      <w:r w:rsidRPr="008B0DF4">
        <w:rPr>
          <w:bCs/>
          <w:color w:val="000000"/>
        </w:rPr>
        <w:t>……………………………………</w:t>
      </w:r>
    </w:p>
    <w:p w14:paraId="452BE09E" w14:textId="6218621D" w:rsidR="008B0DF4" w:rsidRPr="008B0DF4" w:rsidRDefault="008B0DF4" w:rsidP="008B0DF4">
      <w:pPr>
        <w:spacing w:after="120" w:line="276" w:lineRule="auto"/>
        <w:rPr>
          <w:bCs/>
          <w:color w:val="000000"/>
          <w:sz w:val="20"/>
          <w:szCs w:val="20"/>
        </w:rPr>
      </w:pPr>
      <w:r w:rsidRPr="008B0DF4">
        <w:rPr>
          <w:bCs/>
          <w:color w:val="000000"/>
          <w:sz w:val="20"/>
          <w:szCs w:val="20"/>
        </w:rPr>
        <w:t>(Nazwa, adres i NIP Wykonawcy)</w:t>
      </w:r>
    </w:p>
    <w:p w14:paraId="53F088CA" w14:textId="77777777" w:rsidR="00F71A8E" w:rsidRPr="00BA6E1A" w:rsidRDefault="00F71A8E" w:rsidP="00F71A8E">
      <w:pPr>
        <w:spacing w:after="120" w:line="276" w:lineRule="auto"/>
        <w:jc w:val="center"/>
        <w:rPr>
          <w:b/>
          <w:color w:val="000000"/>
          <w:sz w:val="26"/>
          <w:szCs w:val="26"/>
          <w:u w:val="single"/>
        </w:rPr>
      </w:pPr>
      <w:r w:rsidRPr="00BA6E1A">
        <w:rPr>
          <w:b/>
          <w:color w:val="000000"/>
          <w:sz w:val="26"/>
          <w:szCs w:val="26"/>
          <w:u w:val="single"/>
        </w:rPr>
        <w:t xml:space="preserve">Oświadczenie wykonawcy </w:t>
      </w:r>
    </w:p>
    <w:p w14:paraId="4DBC960F" w14:textId="77777777" w:rsidR="00F71A8E" w:rsidRPr="00FB7F08" w:rsidRDefault="00F71A8E" w:rsidP="00F71A8E">
      <w:pPr>
        <w:spacing w:line="276" w:lineRule="auto"/>
        <w:jc w:val="center"/>
        <w:rPr>
          <w:bCs/>
          <w:color w:val="000000"/>
        </w:rPr>
      </w:pPr>
      <w:r w:rsidRPr="00FB7F08">
        <w:rPr>
          <w:bCs/>
          <w:color w:val="000000"/>
        </w:rPr>
        <w:t>składane na podstawie art. 125 ust. 1 ustawy z dnia 11 września 2019</w:t>
      </w:r>
      <w:r w:rsidR="00870B96" w:rsidRPr="00FB7F08">
        <w:rPr>
          <w:bCs/>
          <w:color w:val="000000"/>
        </w:rPr>
        <w:t xml:space="preserve"> </w:t>
      </w:r>
      <w:r w:rsidRPr="00FB7F08">
        <w:rPr>
          <w:bCs/>
          <w:color w:val="000000"/>
        </w:rPr>
        <w:t xml:space="preserve">r. </w:t>
      </w:r>
    </w:p>
    <w:p w14:paraId="56D58DC5" w14:textId="6BBDB506" w:rsidR="00F71A8E" w:rsidRPr="00FB7F08" w:rsidRDefault="00F71A8E" w:rsidP="00F71A8E">
      <w:pPr>
        <w:spacing w:line="276" w:lineRule="auto"/>
        <w:jc w:val="center"/>
        <w:rPr>
          <w:bCs/>
          <w:color w:val="000000"/>
          <w:sz w:val="22"/>
          <w:szCs w:val="22"/>
        </w:rPr>
      </w:pPr>
      <w:r w:rsidRPr="00FB7F08">
        <w:rPr>
          <w:bCs/>
          <w:color w:val="000000"/>
        </w:rPr>
        <w:t xml:space="preserve">Prawo zamówień publicznych (dalej jako: ustawa </w:t>
      </w:r>
      <w:proofErr w:type="spellStart"/>
      <w:r w:rsidRPr="00FB7F08">
        <w:rPr>
          <w:bCs/>
          <w:color w:val="000000"/>
        </w:rPr>
        <w:t>Pzp</w:t>
      </w:r>
      <w:proofErr w:type="spellEnd"/>
      <w:proofErr w:type="gramStart"/>
      <w:r w:rsidRPr="00FB7F08">
        <w:rPr>
          <w:bCs/>
          <w:color w:val="000000"/>
        </w:rPr>
        <w:t>),  o</w:t>
      </w:r>
      <w:proofErr w:type="gramEnd"/>
      <w:r w:rsidRPr="00FB7F08">
        <w:rPr>
          <w:bCs/>
          <w:color w:val="000000"/>
        </w:rPr>
        <w:t xml:space="preserve"> braku podstaw do wykluczenia </w:t>
      </w:r>
      <w:r w:rsidR="008B0DF4">
        <w:rPr>
          <w:bCs/>
          <w:color w:val="000000"/>
        </w:rPr>
        <w:br/>
      </w:r>
      <w:r w:rsidRPr="00FB7F08">
        <w:rPr>
          <w:bCs/>
          <w:color w:val="000000"/>
        </w:rPr>
        <w:t>i o spełnianiu warunków udziału w postępowaniu</w:t>
      </w:r>
      <w:r w:rsidRPr="00FB7F08">
        <w:rPr>
          <w:bCs/>
          <w:color w:val="000000"/>
          <w:u w:val="single"/>
        </w:rPr>
        <w:br/>
      </w:r>
    </w:p>
    <w:p w14:paraId="59ACB3FA" w14:textId="229B3F98" w:rsidR="00F71A8E" w:rsidRPr="00104021" w:rsidRDefault="00F71A8E" w:rsidP="009C0389">
      <w:pPr>
        <w:suppressAutoHyphens/>
        <w:spacing w:line="360" w:lineRule="auto"/>
        <w:jc w:val="both"/>
        <w:rPr>
          <w:color w:val="000000" w:themeColor="text1"/>
        </w:rPr>
      </w:pPr>
      <w:r w:rsidRPr="00104021">
        <w:rPr>
          <w:color w:val="000000" w:themeColor="text1"/>
        </w:rPr>
        <w:t xml:space="preserve">Na potrzeby postępowania o udzielenie zamówienia publicznego pn.: </w:t>
      </w:r>
      <w:r w:rsidR="003B2A9A" w:rsidRPr="008B0DF4">
        <w:rPr>
          <w:b/>
          <w:bCs/>
          <w:color w:val="000000" w:themeColor="text1"/>
        </w:rPr>
        <w:t>„</w:t>
      </w:r>
      <w:r w:rsidR="003B2A9A" w:rsidRPr="008B0DF4">
        <w:rPr>
          <w:b/>
          <w:bCs/>
        </w:rPr>
        <w:t>Budowa kompleksu wiat przystankowych w Gminie Stara Kamienica</w:t>
      </w:r>
      <w:r w:rsidR="003B2A9A" w:rsidRPr="008B0DF4">
        <w:rPr>
          <w:b/>
          <w:bCs/>
          <w:color w:val="000000" w:themeColor="text1"/>
        </w:rPr>
        <w:t>”</w:t>
      </w:r>
      <w:r w:rsidR="003B2A9A" w:rsidRPr="00FB7F08">
        <w:rPr>
          <w:color w:val="000000" w:themeColor="text1"/>
        </w:rPr>
        <w:t xml:space="preserve"> prowadzonym przez Gminę </w:t>
      </w:r>
      <w:r w:rsidR="003B2A9A">
        <w:rPr>
          <w:color w:val="000000" w:themeColor="text1"/>
        </w:rPr>
        <w:t>Stara Kamienica</w:t>
      </w:r>
      <w:r w:rsidR="00104021" w:rsidRPr="00104021">
        <w:rPr>
          <w:color w:val="000000" w:themeColor="text1"/>
        </w:rPr>
        <w:t xml:space="preserve"> </w:t>
      </w:r>
      <w:r w:rsidRPr="00104021">
        <w:rPr>
          <w:color w:val="000000" w:themeColor="text1"/>
        </w:rPr>
        <w:t>oświadczam, co następuje:</w:t>
      </w:r>
    </w:p>
    <w:p w14:paraId="51816FDC" w14:textId="77777777" w:rsidR="00F71A8E" w:rsidRPr="00BA6E1A" w:rsidRDefault="00F71A8E" w:rsidP="00870B96">
      <w:pPr>
        <w:spacing w:line="360" w:lineRule="auto"/>
        <w:ind w:firstLine="709"/>
        <w:jc w:val="both"/>
        <w:rPr>
          <w:color w:val="000000"/>
          <w:sz w:val="26"/>
          <w:szCs w:val="26"/>
        </w:rPr>
      </w:pPr>
    </w:p>
    <w:p w14:paraId="6DAD364B" w14:textId="77777777" w:rsidR="00F71A8E" w:rsidRPr="00BA6E1A" w:rsidRDefault="00F71A8E" w:rsidP="00870B96">
      <w:pPr>
        <w:shd w:val="clear" w:color="auto" w:fill="BFBFBF"/>
        <w:spacing w:line="360" w:lineRule="auto"/>
        <w:jc w:val="both"/>
        <w:rPr>
          <w:b/>
          <w:color w:val="000000"/>
          <w:sz w:val="26"/>
          <w:szCs w:val="26"/>
        </w:rPr>
      </w:pPr>
      <w:r w:rsidRPr="00BA6E1A">
        <w:rPr>
          <w:b/>
          <w:color w:val="000000"/>
          <w:sz w:val="26"/>
          <w:szCs w:val="26"/>
        </w:rPr>
        <w:t>INFORMACJA DOTYCZĄCA WYKONAWCY:</w:t>
      </w:r>
    </w:p>
    <w:p w14:paraId="2908C040" w14:textId="77777777" w:rsidR="00F71A8E" w:rsidRPr="00FB7F08" w:rsidRDefault="00F71A8E" w:rsidP="00870B96">
      <w:pPr>
        <w:spacing w:line="360" w:lineRule="auto"/>
        <w:jc w:val="both"/>
        <w:rPr>
          <w:color w:val="000000"/>
        </w:rPr>
      </w:pPr>
      <w:r w:rsidRPr="00FB7F08">
        <w:rPr>
          <w:color w:val="000000"/>
        </w:rPr>
        <w:t xml:space="preserve">Oświadczam, że spełniam warunki udziału w postępowaniu określone przez </w:t>
      </w:r>
      <w:r w:rsidR="00A570D9" w:rsidRPr="00FB7F08">
        <w:rPr>
          <w:color w:val="000000"/>
        </w:rPr>
        <w:t>Zamawiającego</w:t>
      </w:r>
      <w:r w:rsidRPr="00FB7F08">
        <w:rPr>
          <w:color w:val="000000"/>
        </w:rPr>
        <w:t xml:space="preserve"> w Rozdziale VI</w:t>
      </w:r>
      <w:r w:rsidR="006D1AAB" w:rsidRPr="00FB7F08">
        <w:rPr>
          <w:color w:val="000000"/>
        </w:rPr>
        <w:t>I</w:t>
      </w:r>
      <w:r w:rsidRPr="00FB7F08">
        <w:rPr>
          <w:color w:val="000000"/>
        </w:rPr>
        <w:t>I ust.</w:t>
      </w:r>
      <w:r w:rsidR="00870B96" w:rsidRPr="00FB7F08">
        <w:rPr>
          <w:color w:val="000000"/>
        </w:rPr>
        <w:t xml:space="preserve"> </w:t>
      </w:r>
      <w:r w:rsidRPr="00FB7F08">
        <w:rPr>
          <w:color w:val="000000"/>
        </w:rPr>
        <w:t>2. SWZ</w:t>
      </w:r>
    </w:p>
    <w:p w14:paraId="33C19ADB" w14:textId="77777777" w:rsidR="00F71A8E" w:rsidRPr="00BA6E1A" w:rsidRDefault="00F71A8E" w:rsidP="008B0DF4">
      <w:pPr>
        <w:spacing w:line="276" w:lineRule="auto"/>
        <w:jc w:val="both"/>
        <w:rPr>
          <w:i/>
          <w:color w:val="000000"/>
          <w:sz w:val="20"/>
          <w:szCs w:val="20"/>
        </w:rPr>
      </w:pPr>
    </w:p>
    <w:p w14:paraId="255EA33E" w14:textId="77777777" w:rsidR="00F71A8E" w:rsidRPr="00BA6E1A" w:rsidRDefault="00F71A8E" w:rsidP="00F71A8E">
      <w:pPr>
        <w:shd w:val="clear" w:color="auto" w:fill="BFBFBF"/>
        <w:spacing w:line="276" w:lineRule="auto"/>
        <w:jc w:val="both"/>
        <w:rPr>
          <w:color w:val="000000"/>
          <w:sz w:val="26"/>
          <w:szCs w:val="26"/>
        </w:rPr>
      </w:pPr>
      <w:r w:rsidRPr="00BA6E1A">
        <w:rPr>
          <w:b/>
          <w:color w:val="000000"/>
          <w:sz w:val="26"/>
          <w:szCs w:val="26"/>
        </w:rPr>
        <w:t>INFORMACJA W ZWIĄZKU Z POLEGANIEM NA ZASOBACH INNYCH PODMIOTÓW</w:t>
      </w:r>
      <w:r w:rsidRPr="00BA6E1A">
        <w:rPr>
          <w:color w:val="000000"/>
          <w:sz w:val="26"/>
          <w:szCs w:val="26"/>
        </w:rPr>
        <w:t xml:space="preserve">: </w:t>
      </w:r>
    </w:p>
    <w:p w14:paraId="3AA959A4" w14:textId="77777777" w:rsidR="00F71A8E" w:rsidRPr="00BA6E1A" w:rsidRDefault="00F71A8E" w:rsidP="00F71A8E">
      <w:pPr>
        <w:spacing w:line="276" w:lineRule="auto"/>
        <w:jc w:val="both"/>
        <w:rPr>
          <w:color w:val="000000"/>
          <w:sz w:val="28"/>
          <w:szCs w:val="28"/>
        </w:rPr>
      </w:pPr>
    </w:p>
    <w:p w14:paraId="0DE0B36F" w14:textId="62254FBD" w:rsidR="00F71A8E" w:rsidRPr="00FB7F08" w:rsidRDefault="00F71A8E" w:rsidP="00F71A8E">
      <w:pPr>
        <w:spacing w:line="276" w:lineRule="auto"/>
        <w:jc w:val="both"/>
        <w:rPr>
          <w:color w:val="000000"/>
        </w:rPr>
      </w:pPr>
      <w:r w:rsidRPr="00FB7F08">
        <w:rPr>
          <w:color w:val="000000"/>
        </w:rPr>
        <w:t xml:space="preserve">Oświadczam, że w celu wykazania spełniania warunków udziału </w:t>
      </w:r>
      <w:r w:rsidRPr="00FB7F08">
        <w:rPr>
          <w:color w:val="000000"/>
        </w:rPr>
        <w:br/>
        <w:t xml:space="preserve">w postępowaniu, określonych przez </w:t>
      </w:r>
      <w:r w:rsidR="00A570D9" w:rsidRPr="00FB7F08">
        <w:rPr>
          <w:color w:val="000000"/>
        </w:rPr>
        <w:t>Zamawiającego</w:t>
      </w:r>
      <w:r w:rsidRPr="00FB7F08">
        <w:rPr>
          <w:color w:val="000000"/>
        </w:rPr>
        <w:t xml:space="preserve"> w Rozdziale V</w:t>
      </w:r>
      <w:r w:rsidR="006D1AAB" w:rsidRPr="00FB7F08">
        <w:rPr>
          <w:color w:val="000000"/>
        </w:rPr>
        <w:t>I</w:t>
      </w:r>
      <w:r w:rsidRPr="00FB7F08">
        <w:rPr>
          <w:color w:val="000000"/>
        </w:rPr>
        <w:t>II ust.</w:t>
      </w:r>
      <w:r w:rsidR="008B0DF4">
        <w:rPr>
          <w:color w:val="000000"/>
        </w:rPr>
        <w:t xml:space="preserve"> </w:t>
      </w:r>
      <w:r w:rsidRPr="00FB7F08">
        <w:rPr>
          <w:color w:val="000000"/>
        </w:rPr>
        <w:t>2</w:t>
      </w:r>
      <w:r w:rsidR="008B0DF4">
        <w:rPr>
          <w:color w:val="000000"/>
        </w:rPr>
        <w:t xml:space="preserve"> Specyfikacji warunków zamówienia</w:t>
      </w:r>
      <w:r w:rsidR="00075D4F">
        <w:rPr>
          <w:color w:val="000000"/>
        </w:rPr>
        <w:t xml:space="preserve"> </w:t>
      </w:r>
      <w:r w:rsidRPr="00FB7F08">
        <w:rPr>
          <w:color w:val="000000"/>
        </w:rPr>
        <w:t>i polegam na zasobach następującego/</w:t>
      </w:r>
      <w:proofErr w:type="spellStart"/>
      <w:r w:rsidRPr="00FB7F08">
        <w:rPr>
          <w:color w:val="000000"/>
        </w:rPr>
        <w:t>ych</w:t>
      </w:r>
      <w:proofErr w:type="spellEnd"/>
      <w:r w:rsidRPr="00FB7F08">
        <w:rPr>
          <w:color w:val="000000"/>
        </w:rPr>
        <w:t xml:space="preserve"> podmiotu/ów: …………………………………………………………………………………………</w:t>
      </w:r>
      <w:r w:rsidR="008B0DF4">
        <w:rPr>
          <w:color w:val="000000"/>
        </w:rPr>
        <w:t>………...</w:t>
      </w:r>
    </w:p>
    <w:p w14:paraId="00506E6A" w14:textId="6D6A7B6F" w:rsidR="00F71A8E" w:rsidRPr="00FB7F08" w:rsidRDefault="00F71A8E" w:rsidP="00F71A8E">
      <w:pPr>
        <w:spacing w:line="276" w:lineRule="auto"/>
        <w:jc w:val="both"/>
        <w:rPr>
          <w:color w:val="000000"/>
        </w:rPr>
      </w:pPr>
      <w:r w:rsidRPr="00FB7F08">
        <w:rPr>
          <w:color w:val="000000"/>
        </w:rPr>
        <w:t>..……………………………………………………………………………………………………………….……………………………………………………………………</w:t>
      </w:r>
      <w:r w:rsidR="008B0DF4">
        <w:rPr>
          <w:color w:val="000000"/>
        </w:rPr>
        <w:t>……………….</w:t>
      </w:r>
      <w:r w:rsidRPr="00FB7F08">
        <w:rPr>
          <w:color w:val="000000"/>
        </w:rPr>
        <w:t xml:space="preserve"> </w:t>
      </w:r>
      <w:r w:rsidRPr="00FB7F08">
        <w:rPr>
          <w:color w:val="000000"/>
        </w:rPr>
        <w:br/>
        <w:t xml:space="preserve">w następującym zakresie: </w:t>
      </w:r>
    </w:p>
    <w:p w14:paraId="239FCDB5" w14:textId="2BD6D8F7" w:rsidR="008B0DF4" w:rsidRDefault="00F71A8E" w:rsidP="00F71A8E">
      <w:pPr>
        <w:spacing w:line="276" w:lineRule="auto"/>
        <w:jc w:val="both"/>
        <w:rPr>
          <w:color w:val="000000"/>
        </w:rPr>
      </w:pPr>
      <w:r w:rsidRPr="00FB7F08">
        <w:rPr>
          <w:color w:val="000000"/>
        </w:rPr>
        <w:t>…………………………………………………………………………………………………………………</w:t>
      </w:r>
      <w:r w:rsidR="008B0DF4">
        <w:rPr>
          <w:color w:val="000000"/>
        </w:rPr>
        <w:t>…………………………………………………………………………………</w:t>
      </w:r>
    </w:p>
    <w:p w14:paraId="28A877C1" w14:textId="290E45FD" w:rsidR="00F71A8E" w:rsidRPr="00FB7F08" w:rsidRDefault="00F71A8E" w:rsidP="00F71A8E">
      <w:pPr>
        <w:spacing w:line="276" w:lineRule="auto"/>
        <w:jc w:val="both"/>
        <w:rPr>
          <w:i/>
          <w:color w:val="000000"/>
        </w:rPr>
      </w:pPr>
      <w:r w:rsidRPr="00FB7F08">
        <w:rPr>
          <w:i/>
          <w:color w:val="000000"/>
        </w:rPr>
        <w:t xml:space="preserve">(wskazać podmiot i określić odpowiedni zakres dla wskazanego podmiotu). </w:t>
      </w:r>
    </w:p>
    <w:p w14:paraId="4043E1A4" w14:textId="77777777" w:rsidR="00913479" w:rsidRPr="00BA6E1A" w:rsidRDefault="00913479" w:rsidP="008B0DF4">
      <w:pPr>
        <w:spacing w:line="276" w:lineRule="auto"/>
        <w:rPr>
          <w:b/>
          <w:color w:val="000000"/>
          <w:sz w:val="28"/>
          <w:szCs w:val="28"/>
          <w:lang w:eastAsia="en-US"/>
        </w:rPr>
      </w:pPr>
      <w:bookmarkStart w:id="4" w:name="_Hlk85385546"/>
    </w:p>
    <w:bookmarkEnd w:id="4"/>
    <w:p w14:paraId="76ED40CF" w14:textId="24BAA8B7" w:rsidR="00F71A8E" w:rsidRPr="008B0DF4" w:rsidRDefault="00F71A8E" w:rsidP="008B0DF4">
      <w:pPr>
        <w:shd w:val="clear" w:color="auto" w:fill="BFBFBF"/>
        <w:spacing w:line="276" w:lineRule="auto"/>
        <w:rPr>
          <w:b/>
          <w:color w:val="000000"/>
          <w:sz w:val="26"/>
          <w:szCs w:val="26"/>
        </w:rPr>
      </w:pPr>
      <w:r w:rsidRPr="00BA6E1A">
        <w:rPr>
          <w:b/>
          <w:color w:val="000000"/>
          <w:sz w:val="26"/>
          <w:szCs w:val="26"/>
        </w:rPr>
        <w:t>OŚWIADCZENIA DOTYCZĄCE WYKONAWCY:</w:t>
      </w:r>
    </w:p>
    <w:p w14:paraId="06DC337F" w14:textId="6C4E3F9D" w:rsidR="00F71A8E" w:rsidRPr="00FB7F08" w:rsidRDefault="00F71A8E" w:rsidP="00F71A8E">
      <w:pPr>
        <w:pStyle w:val="Teksttreci0"/>
        <w:shd w:val="clear" w:color="auto" w:fill="auto"/>
        <w:spacing w:line="360" w:lineRule="auto"/>
        <w:ind w:firstLine="0"/>
        <w:jc w:val="both"/>
        <w:rPr>
          <w:rFonts w:ascii="Times New Roman" w:hAnsi="Times New Roman"/>
          <w:color w:val="000000"/>
          <w:sz w:val="24"/>
          <w:szCs w:val="24"/>
        </w:rPr>
      </w:pPr>
      <w:r w:rsidRPr="00FB7F08">
        <w:rPr>
          <w:rFonts w:ascii="Times New Roman" w:hAnsi="Times New Roman"/>
          <w:color w:val="000000"/>
          <w:sz w:val="24"/>
          <w:szCs w:val="24"/>
          <w:lang w:val="pl-PL"/>
        </w:rPr>
        <w:t xml:space="preserve">Oświadczam, że nie podlegam wykluczeniu z postępowania na podstawie art. </w:t>
      </w:r>
      <w:r w:rsidRPr="00FB7F08">
        <w:rPr>
          <w:rFonts w:ascii="Times New Roman" w:hAnsi="Times New Roman" w:cs="Times New Roman"/>
          <w:color w:val="000000"/>
          <w:sz w:val="24"/>
          <w:szCs w:val="24"/>
          <w:lang w:val="pl-PL"/>
        </w:rPr>
        <w:t>108 ust. 1 oraz w art. 109 ust</w:t>
      </w:r>
      <w:r w:rsidR="008B0DF4">
        <w:rPr>
          <w:rFonts w:ascii="Times New Roman" w:hAnsi="Times New Roman" w:cs="Times New Roman"/>
          <w:color w:val="000000"/>
          <w:sz w:val="24"/>
          <w:szCs w:val="24"/>
          <w:lang w:val="pl-PL"/>
        </w:rPr>
        <w:t>.</w:t>
      </w:r>
      <w:r w:rsidRPr="00FB7F08">
        <w:rPr>
          <w:rFonts w:ascii="Times New Roman" w:hAnsi="Times New Roman" w:cs="Times New Roman"/>
          <w:color w:val="000000"/>
          <w:sz w:val="24"/>
          <w:szCs w:val="24"/>
          <w:lang w:val="pl-PL"/>
        </w:rPr>
        <w:t xml:space="preserve"> 1 pkt 1,</w:t>
      </w:r>
      <w:r w:rsidR="008B0DF4">
        <w:rPr>
          <w:rFonts w:ascii="Times New Roman" w:hAnsi="Times New Roman" w:cs="Times New Roman"/>
          <w:color w:val="000000"/>
          <w:sz w:val="24"/>
          <w:szCs w:val="24"/>
          <w:lang w:val="pl-PL"/>
        </w:rPr>
        <w:t xml:space="preserve"> </w:t>
      </w:r>
      <w:r w:rsidRPr="00FB7F08">
        <w:rPr>
          <w:rFonts w:ascii="Times New Roman" w:hAnsi="Times New Roman" w:cs="Times New Roman"/>
          <w:color w:val="000000"/>
          <w:sz w:val="24"/>
          <w:szCs w:val="24"/>
          <w:lang w:val="pl-PL"/>
        </w:rPr>
        <w:t xml:space="preserve">4 </w:t>
      </w:r>
      <w:r w:rsidRPr="00FB7F08">
        <w:rPr>
          <w:rFonts w:ascii="Times New Roman" w:hAnsi="Times New Roman"/>
          <w:color w:val="000000"/>
          <w:sz w:val="24"/>
          <w:szCs w:val="24"/>
          <w:lang w:val="pl-PL"/>
        </w:rPr>
        <w:t>ustawy Prawo zamówień publicznych</w:t>
      </w:r>
      <w:r w:rsidR="008B0DF4">
        <w:rPr>
          <w:rFonts w:ascii="Times New Roman" w:hAnsi="Times New Roman"/>
          <w:color w:val="000000"/>
          <w:sz w:val="24"/>
          <w:szCs w:val="24"/>
          <w:lang w:val="pl-PL"/>
        </w:rPr>
        <w:t>.</w:t>
      </w:r>
    </w:p>
    <w:p w14:paraId="48B05100" w14:textId="77777777" w:rsidR="00F71A8E" w:rsidRPr="00FB7F08" w:rsidRDefault="00F71A8E" w:rsidP="00F71A8E">
      <w:pPr>
        <w:pStyle w:val="Kolorowalistaakcent11"/>
        <w:tabs>
          <w:tab w:val="left" w:pos="284"/>
        </w:tabs>
        <w:spacing w:after="0"/>
        <w:jc w:val="both"/>
        <w:rPr>
          <w:rFonts w:ascii="Times New Roman" w:hAnsi="Times New Roman"/>
          <w:color w:val="000000"/>
        </w:rPr>
      </w:pPr>
    </w:p>
    <w:p w14:paraId="2F2039E1" w14:textId="77777777" w:rsidR="00F71A8E" w:rsidRPr="00FB7F08" w:rsidRDefault="00F71A8E" w:rsidP="00F71A8E">
      <w:pPr>
        <w:spacing w:line="276" w:lineRule="auto"/>
        <w:ind w:left="5664" w:firstLine="708"/>
        <w:jc w:val="both"/>
        <w:rPr>
          <w:i/>
          <w:color w:val="000000"/>
        </w:rPr>
      </w:pPr>
    </w:p>
    <w:p w14:paraId="02592E28" w14:textId="504AF9DD" w:rsidR="00F71A8E" w:rsidRPr="00FB7F08" w:rsidRDefault="00F71A8E" w:rsidP="00F71A8E">
      <w:pPr>
        <w:spacing w:line="276" w:lineRule="auto"/>
        <w:jc w:val="both"/>
        <w:rPr>
          <w:color w:val="000000"/>
        </w:rPr>
      </w:pPr>
      <w:r w:rsidRPr="00FB7F08">
        <w:rPr>
          <w:color w:val="000000"/>
        </w:rPr>
        <w:lastRenderedPageBreak/>
        <w:t xml:space="preserve">Oświadczam, że zachodzą w stosunku do mnie podstawy wykluczenia z postępowania na podstawie art. …………. ustawy </w:t>
      </w:r>
      <w:proofErr w:type="spellStart"/>
      <w:r w:rsidRPr="00FB7F08">
        <w:rPr>
          <w:color w:val="000000"/>
        </w:rPr>
        <w:t>Pzp</w:t>
      </w:r>
      <w:proofErr w:type="spellEnd"/>
      <w:r w:rsidRPr="00FB7F08">
        <w:rPr>
          <w:color w:val="000000"/>
        </w:rPr>
        <w:t xml:space="preserve"> </w:t>
      </w:r>
      <w:r w:rsidRPr="00F471CE">
        <w:rPr>
          <w:i/>
          <w:color w:val="000000"/>
        </w:rPr>
        <w:t>(podać mającą zastosowanie podstawę wykluczenia spośród wymienionych w art. 108 ust. 1 pkt 1, 2</w:t>
      </w:r>
      <w:r w:rsidR="008B0DF4" w:rsidRPr="00F471CE">
        <w:rPr>
          <w:i/>
          <w:color w:val="000000"/>
        </w:rPr>
        <w:t xml:space="preserve"> </w:t>
      </w:r>
      <w:r w:rsidR="00F471CE" w:rsidRPr="00F471CE">
        <w:rPr>
          <w:i/>
          <w:color w:val="000000"/>
        </w:rPr>
        <w:t>lub art. 109 ust. 1 pkt 4</w:t>
      </w:r>
      <w:r w:rsidRPr="00F471CE">
        <w:rPr>
          <w:i/>
          <w:color w:val="000000"/>
        </w:rPr>
        <w:t xml:space="preserve"> ustawy </w:t>
      </w:r>
      <w:proofErr w:type="spellStart"/>
      <w:r w:rsidRPr="00F471CE">
        <w:rPr>
          <w:i/>
          <w:color w:val="000000"/>
        </w:rPr>
        <w:t>Pzp</w:t>
      </w:r>
      <w:proofErr w:type="spellEnd"/>
      <w:r w:rsidRPr="00F471CE">
        <w:rPr>
          <w:i/>
          <w:color w:val="000000"/>
        </w:rPr>
        <w:t>).</w:t>
      </w:r>
      <w:r w:rsidRPr="00FB7F08">
        <w:rPr>
          <w:color w:val="000000"/>
        </w:rPr>
        <w:t xml:space="preserve"> Jednocześnie oświadczam, że w związku z ww. okolicznością, na podstawie art. 110 ust.</w:t>
      </w:r>
      <w:r w:rsidR="00F471CE">
        <w:rPr>
          <w:color w:val="000000"/>
        </w:rPr>
        <w:t xml:space="preserve"> </w:t>
      </w:r>
      <w:r w:rsidRPr="00FB7F08">
        <w:rPr>
          <w:color w:val="000000"/>
        </w:rPr>
        <w:t>2. ustawy Prawo zamówień publicznych podjąłem następujące środki naprawcze:</w:t>
      </w:r>
    </w:p>
    <w:p w14:paraId="324C5799" w14:textId="77777777" w:rsidR="00F71A8E" w:rsidRPr="00FB7F08" w:rsidRDefault="00F71A8E" w:rsidP="00F71A8E">
      <w:pPr>
        <w:spacing w:line="276" w:lineRule="auto"/>
        <w:jc w:val="both"/>
        <w:rPr>
          <w:color w:val="000000"/>
        </w:rPr>
      </w:pPr>
      <w:r w:rsidRPr="00FB7F08">
        <w:rPr>
          <w:color w:val="000000"/>
        </w:rPr>
        <w:t>……………………………………………………………………………………………………………………………………………………………………………………</w:t>
      </w:r>
    </w:p>
    <w:p w14:paraId="05BCAF89" w14:textId="77777777" w:rsidR="00F71A8E" w:rsidRPr="00BA6E1A" w:rsidRDefault="00F71A8E" w:rsidP="00F71A8E">
      <w:pPr>
        <w:spacing w:line="276" w:lineRule="auto"/>
        <w:jc w:val="both"/>
        <w:rPr>
          <w:i/>
          <w:color w:val="000000"/>
          <w:sz w:val="28"/>
          <w:szCs w:val="28"/>
        </w:rPr>
      </w:pPr>
    </w:p>
    <w:p w14:paraId="42DEA898" w14:textId="6760700C" w:rsidR="00F71A8E" w:rsidRPr="00BA6E1A" w:rsidRDefault="00F71A8E" w:rsidP="00F471CE">
      <w:pPr>
        <w:shd w:val="clear" w:color="auto" w:fill="BFBFBF"/>
        <w:spacing w:line="276" w:lineRule="auto"/>
        <w:jc w:val="both"/>
        <w:rPr>
          <w:b/>
          <w:color w:val="000000"/>
          <w:sz w:val="26"/>
          <w:szCs w:val="26"/>
        </w:rPr>
      </w:pPr>
      <w:r w:rsidRPr="00BA6E1A">
        <w:rPr>
          <w:b/>
          <w:color w:val="000000"/>
          <w:sz w:val="26"/>
          <w:szCs w:val="26"/>
        </w:rPr>
        <w:t>OŚWIADCZENIE DOTYCZĄCE PODANYCH INFORMACJI:</w:t>
      </w:r>
    </w:p>
    <w:p w14:paraId="72F6B4E5" w14:textId="77777777" w:rsidR="00F71A8E" w:rsidRPr="00FB7F08" w:rsidRDefault="00F71A8E" w:rsidP="00F71A8E">
      <w:pPr>
        <w:spacing w:line="276" w:lineRule="auto"/>
        <w:jc w:val="both"/>
        <w:rPr>
          <w:color w:val="000000"/>
        </w:rPr>
      </w:pPr>
      <w:r w:rsidRPr="00FB7F08">
        <w:rPr>
          <w:color w:val="000000"/>
        </w:rPr>
        <w:t xml:space="preserve">Oświadczam, że wszystkie informacje podane w powyższych oświadczeniach są aktualne i zgodne z prawdą oraz zostały przedstawione z pełną świadomością konsekwencji wprowadzenia </w:t>
      </w:r>
      <w:r w:rsidR="00A570D9" w:rsidRPr="00FB7F08">
        <w:rPr>
          <w:color w:val="000000"/>
        </w:rPr>
        <w:t>Zamawiającego</w:t>
      </w:r>
      <w:r w:rsidRPr="00FB7F08">
        <w:rPr>
          <w:color w:val="000000"/>
        </w:rPr>
        <w:t xml:space="preserve"> w błąd przy przedstawianiu informacji.</w:t>
      </w:r>
    </w:p>
    <w:p w14:paraId="7D86A1AF" w14:textId="77777777" w:rsidR="00F71A8E" w:rsidRPr="00FB7F08" w:rsidRDefault="00F71A8E" w:rsidP="00F71A8E">
      <w:pPr>
        <w:spacing w:line="276" w:lineRule="auto"/>
        <w:jc w:val="both"/>
        <w:rPr>
          <w:color w:val="000000"/>
          <w:sz w:val="22"/>
          <w:szCs w:val="22"/>
        </w:rPr>
      </w:pPr>
    </w:p>
    <w:p w14:paraId="30F5B761" w14:textId="77777777" w:rsidR="00F71A8E" w:rsidRPr="00FB7F08" w:rsidRDefault="00F71A8E" w:rsidP="00F71A8E">
      <w:pPr>
        <w:spacing w:line="276" w:lineRule="auto"/>
        <w:jc w:val="both"/>
        <w:rPr>
          <w:color w:val="000000"/>
          <w:sz w:val="22"/>
          <w:szCs w:val="22"/>
        </w:rPr>
      </w:pPr>
    </w:p>
    <w:p w14:paraId="2F253DDB" w14:textId="77777777" w:rsidR="00913479" w:rsidRPr="00BA6E1A" w:rsidRDefault="00913479" w:rsidP="00F471CE">
      <w:pPr>
        <w:spacing w:line="276" w:lineRule="auto"/>
        <w:rPr>
          <w:color w:val="000000"/>
          <w:sz w:val="26"/>
          <w:szCs w:val="26"/>
        </w:rPr>
      </w:pPr>
    </w:p>
    <w:p w14:paraId="42C2D5D2" w14:textId="77777777" w:rsidR="00870B96" w:rsidRPr="00BA6E1A" w:rsidRDefault="00913479" w:rsidP="00913479">
      <w:pPr>
        <w:spacing w:line="276" w:lineRule="auto"/>
        <w:ind w:left="1083" w:firstLine="57"/>
        <w:jc w:val="center"/>
        <w:rPr>
          <w:color w:val="000000"/>
          <w:sz w:val="26"/>
          <w:szCs w:val="26"/>
        </w:rPr>
      </w:pPr>
      <w:r w:rsidRPr="00BA6E1A">
        <w:rPr>
          <w:color w:val="000000"/>
          <w:sz w:val="26"/>
          <w:szCs w:val="26"/>
        </w:rPr>
        <w:t xml:space="preserve">                                                                  </w:t>
      </w:r>
      <w:r w:rsidR="00870B96" w:rsidRPr="00BA6E1A">
        <w:rPr>
          <w:color w:val="000000"/>
          <w:sz w:val="26"/>
          <w:szCs w:val="26"/>
        </w:rPr>
        <w:t>………………………</w:t>
      </w:r>
    </w:p>
    <w:p w14:paraId="4791BC45" w14:textId="77777777" w:rsidR="00870B96" w:rsidRPr="00BA6E1A" w:rsidRDefault="00870B96" w:rsidP="00870B96">
      <w:pPr>
        <w:spacing w:line="276" w:lineRule="auto"/>
        <w:ind w:left="5928"/>
        <w:jc w:val="center"/>
        <w:rPr>
          <w:i/>
          <w:color w:val="000000"/>
          <w:sz w:val="20"/>
          <w:szCs w:val="20"/>
        </w:rPr>
      </w:pPr>
      <w:r w:rsidRPr="00BA6E1A">
        <w:rPr>
          <w:i/>
          <w:color w:val="000000"/>
          <w:sz w:val="20"/>
          <w:szCs w:val="20"/>
        </w:rPr>
        <w:t>(Podpis osób uprawnionych</w:t>
      </w:r>
    </w:p>
    <w:p w14:paraId="3CF07AE2" w14:textId="77777777" w:rsidR="00870B96" w:rsidRDefault="00870B96" w:rsidP="00870B96">
      <w:pPr>
        <w:spacing w:line="276" w:lineRule="auto"/>
        <w:ind w:left="5928"/>
        <w:jc w:val="center"/>
        <w:rPr>
          <w:i/>
          <w:color w:val="000000"/>
          <w:sz w:val="20"/>
          <w:szCs w:val="20"/>
        </w:rPr>
      </w:pPr>
      <w:r w:rsidRPr="00BA6E1A">
        <w:rPr>
          <w:i/>
          <w:color w:val="000000"/>
          <w:sz w:val="20"/>
          <w:szCs w:val="20"/>
        </w:rPr>
        <w:t>do reprezentowania Wykonawcy)</w:t>
      </w:r>
    </w:p>
    <w:p w14:paraId="2B9CAA56" w14:textId="77777777" w:rsidR="006E0909" w:rsidRDefault="006E0909" w:rsidP="00870B96">
      <w:pPr>
        <w:spacing w:line="276" w:lineRule="auto"/>
        <w:ind w:left="5928"/>
        <w:jc w:val="center"/>
        <w:rPr>
          <w:i/>
          <w:color w:val="000000"/>
          <w:sz w:val="20"/>
          <w:szCs w:val="20"/>
        </w:rPr>
      </w:pPr>
    </w:p>
    <w:p w14:paraId="01F2A634" w14:textId="77777777" w:rsidR="006E0909" w:rsidRDefault="006E0909" w:rsidP="00870B96">
      <w:pPr>
        <w:spacing w:line="276" w:lineRule="auto"/>
        <w:ind w:left="5928"/>
        <w:jc w:val="center"/>
        <w:rPr>
          <w:i/>
          <w:color w:val="000000"/>
          <w:sz w:val="20"/>
          <w:szCs w:val="20"/>
        </w:rPr>
      </w:pPr>
    </w:p>
    <w:p w14:paraId="01954C5D" w14:textId="77777777" w:rsidR="006E0909" w:rsidRDefault="006E0909" w:rsidP="00870B96">
      <w:pPr>
        <w:spacing w:line="276" w:lineRule="auto"/>
        <w:ind w:left="5928"/>
        <w:jc w:val="center"/>
        <w:rPr>
          <w:i/>
          <w:color w:val="000000"/>
          <w:sz w:val="20"/>
          <w:szCs w:val="20"/>
        </w:rPr>
      </w:pPr>
    </w:p>
    <w:p w14:paraId="1170745B" w14:textId="77777777" w:rsidR="006E0909" w:rsidRDefault="006E0909" w:rsidP="00870B96">
      <w:pPr>
        <w:spacing w:line="276" w:lineRule="auto"/>
        <w:ind w:left="5928"/>
        <w:jc w:val="center"/>
        <w:rPr>
          <w:i/>
          <w:color w:val="000000"/>
          <w:sz w:val="20"/>
          <w:szCs w:val="20"/>
        </w:rPr>
      </w:pPr>
    </w:p>
    <w:p w14:paraId="1F76EAAB" w14:textId="77777777" w:rsidR="006E0909" w:rsidRDefault="006E0909" w:rsidP="00870B96">
      <w:pPr>
        <w:spacing w:line="276" w:lineRule="auto"/>
        <w:ind w:left="5928"/>
        <w:jc w:val="center"/>
        <w:rPr>
          <w:i/>
          <w:color w:val="000000"/>
          <w:sz w:val="20"/>
          <w:szCs w:val="20"/>
        </w:rPr>
      </w:pPr>
    </w:p>
    <w:p w14:paraId="7D96F036" w14:textId="77777777" w:rsidR="006E0909" w:rsidRDefault="006E0909" w:rsidP="00870B96">
      <w:pPr>
        <w:spacing w:line="276" w:lineRule="auto"/>
        <w:ind w:left="5928"/>
        <w:jc w:val="center"/>
        <w:rPr>
          <w:i/>
          <w:color w:val="000000"/>
          <w:sz w:val="20"/>
          <w:szCs w:val="20"/>
        </w:rPr>
      </w:pPr>
    </w:p>
    <w:p w14:paraId="2AFB372E" w14:textId="77777777" w:rsidR="006E0909" w:rsidRDefault="006E0909" w:rsidP="00870B96">
      <w:pPr>
        <w:spacing w:line="276" w:lineRule="auto"/>
        <w:ind w:left="5928"/>
        <w:jc w:val="center"/>
        <w:rPr>
          <w:i/>
          <w:color w:val="000000"/>
          <w:sz w:val="20"/>
          <w:szCs w:val="20"/>
        </w:rPr>
      </w:pPr>
    </w:p>
    <w:p w14:paraId="1CA66711" w14:textId="77777777" w:rsidR="006E0909" w:rsidRDefault="006E0909" w:rsidP="00870B96">
      <w:pPr>
        <w:spacing w:line="276" w:lineRule="auto"/>
        <w:ind w:left="5928"/>
        <w:jc w:val="center"/>
        <w:rPr>
          <w:i/>
          <w:color w:val="000000"/>
          <w:sz w:val="20"/>
          <w:szCs w:val="20"/>
        </w:rPr>
      </w:pPr>
    </w:p>
    <w:p w14:paraId="6406997D" w14:textId="77777777" w:rsidR="006E0909" w:rsidRDefault="006E0909" w:rsidP="00870B96">
      <w:pPr>
        <w:spacing w:line="276" w:lineRule="auto"/>
        <w:ind w:left="5928"/>
        <w:jc w:val="center"/>
        <w:rPr>
          <w:i/>
          <w:color w:val="000000"/>
          <w:sz w:val="20"/>
          <w:szCs w:val="20"/>
        </w:rPr>
      </w:pPr>
    </w:p>
    <w:p w14:paraId="37CD4886" w14:textId="77777777" w:rsidR="006E0909" w:rsidRDefault="006E0909" w:rsidP="00870B96">
      <w:pPr>
        <w:spacing w:line="276" w:lineRule="auto"/>
        <w:ind w:left="5928"/>
        <w:jc w:val="center"/>
        <w:rPr>
          <w:i/>
          <w:color w:val="000000"/>
          <w:sz w:val="20"/>
          <w:szCs w:val="20"/>
        </w:rPr>
      </w:pPr>
    </w:p>
    <w:p w14:paraId="6C6264C9" w14:textId="77777777" w:rsidR="006E0909" w:rsidRDefault="006E0909" w:rsidP="00870B96">
      <w:pPr>
        <w:spacing w:line="276" w:lineRule="auto"/>
        <w:ind w:left="5928"/>
        <w:jc w:val="center"/>
        <w:rPr>
          <w:i/>
          <w:color w:val="000000"/>
          <w:sz w:val="20"/>
          <w:szCs w:val="20"/>
        </w:rPr>
      </w:pPr>
    </w:p>
    <w:p w14:paraId="34EA9772" w14:textId="77777777" w:rsidR="006E0909" w:rsidRDefault="006E0909" w:rsidP="00870B96">
      <w:pPr>
        <w:spacing w:line="276" w:lineRule="auto"/>
        <w:ind w:left="5928"/>
        <w:jc w:val="center"/>
        <w:rPr>
          <w:i/>
          <w:color w:val="000000"/>
          <w:sz w:val="20"/>
          <w:szCs w:val="20"/>
        </w:rPr>
      </w:pPr>
    </w:p>
    <w:p w14:paraId="49647C17" w14:textId="77777777" w:rsidR="006E0909" w:rsidRDefault="006E0909" w:rsidP="00870B96">
      <w:pPr>
        <w:spacing w:line="276" w:lineRule="auto"/>
        <w:ind w:left="5928"/>
        <w:jc w:val="center"/>
        <w:rPr>
          <w:i/>
          <w:color w:val="000000"/>
          <w:sz w:val="20"/>
          <w:szCs w:val="20"/>
        </w:rPr>
      </w:pPr>
    </w:p>
    <w:p w14:paraId="31DB43C1" w14:textId="77777777" w:rsidR="006E0909" w:rsidRDefault="006E0909" w:rsidP="00870B96">
      <w:pPr>
        <w:spacing w:line="276" w:lineRule="auto"/>
        <w:ind w:left="5928"/>
        <w:jc w:val="center"/>
        <w:rPr>
          <w:i/>
          <w:color w:val="000000"/>
          <w:sz w:val="20"/>
          <w:szCs w:val="20"/>
        </w:rPr>
      </w:pPr>
    </w:p>
    <w:p w14:paraId="2F546D26" w14:textId="77777777" w:rsidR="006E0909" w:rsidRDefault="006E0909" w:rsidP="00870B96">
      <w:pPr>
        <w:spacing w:line="276" w:lineRule="auto"/>
        <w:ind w:left="5928"/>
        <w:jc w:val="center"/>
        <w:rPr>
          <w:i/>
          <w:color w:val="000000"/>
          <w:sz w:val="20"/>
          <w:szCs w:val="20"/>
        </w:rPr>
      </w:pPr>
    </w:p>
    <w:p w14:paraId="02663E32" w14:textId="77777777" w:rsidR="006E0909" w:rsidRDefault="006E0909" w:rsidP="00870B96">
      <w:pPr>
        <w:spacing w:line="276" w:lineRule="auto"/>
        <w:ind w:left="5928"/>
        <w:jc w:val="center"/>
        <w:rPr>
          <w:i/>
          <w:color w:val="000000"/>
          <w:sz w:val="20"/>
          <w:szCs w:val="20"/>
        </w:rPr>
      </w:pPr>
    </w:p>
    <w:p w14:paraId="0FB14D0F" w14:textId="77777777" w:rsidR="006E0909" w:rsidRDefault="006E0909" w:rsidP="00870B96">
      <w:pPr>
        <w:spacing w:line="276" w:lineRule="auto"/>
        <w:ind w:left="5928"/>
        <w:jc w:val="center"/>
        <w:rPr>
          <w:i/>
          <w:color w:val="000000"/>
          <w:sz w:val="20"/>
          <w:szCs w:val="20"/>
        </w:rPr>
      </w:pPr>
    </w:p>
    <w:p w14:paraId="53E06607" w14:textId="77777777" w:rsidR="006E0909" w:rsidRDefault="006E0909" w:rsidP="00870B96">
      <w:pPr>
        <w:spacing w:line="276" w:lineRule="auto"/>
        <w:ind w:left="5928"/>
        <w:jc w:val="center"/>
        <w:rPr>
          <w:i/>
          <w:color w:val="000000"/>
          <w:sz w:val="20"/>
          <w:szCs w:val="20"/>
        </w:rPr>
      </w:pPr>
    </w:p>
    <w:p w14:paraId="1E4EB659" w14:textId="77777777" w:rsidR="006E0909" w:rsidRDefault="006E0909" w:rsidP="00870B96">
      <w:pPr>
        <w:spacing w:line="276" w:lineRule="auto"/>
        <w:ind w:left="5928"/>
        <w:jc w:val="center"/>
        <w:rPr>
          <w:i/>
          <w:color w:val="000000"/>
          <w:sz w:val="20"/>
          <w:szCs w:val="20"/>
        </w:rPr>
      </w:pPr>
    </w:p>
    <w:p w14:paraId="041936C1" w14:textId="77777777" w:rsidR="006E0909" w:rsidRDefault="006E0909" w:rsidP="00870B96">
      <w:pPr>
        <w:spacing w:line="276" w:lineRule="auto"/>
        <w:ind w:left="5928"/>
        <w:jc w:val="center"/>
        <w:rPr>
          <w:i/>
          <w:color w:val="000000"/>
          <w:sz w:val="20"/>
          <w:szCs w:val="20"/>
        </w:rPr>
      </w:pPr>
    </w:p>
    <w:p w14:paraId="4415AC15" w14:textId="77777777" w:rsidR="006E0909" w:rsidRDefault="006E0909" w:rsidP="00870B96">
      <w:pPr>
        <w:spacing w:line="276" w:lineRule="auto"/>
        <w:ind w:left="5928"/>
        <w:jc w:val="center"/>
        <w:rPr>
          <w:i/>
          <w:color w:val="000000"/>
          <w:sz w:val="20"/>
          <w:szCs w:val="20"/>
        </w:rPr>
      </w:pPr>
    </w:p>
    <w:p w14:paraId="17474D99" w14:textId="77777777" w:rsidR="006E0909" w:rsidRDefault="006E0909" w:rsidP="00870B96">
      <w:pPr>
        <w:spacing w:line="276" w:lineRule="auto"/>
        <w:ind w:left="5928"/>
        <w:jc w:val="center"/>
        <w:rPr>
          <w:i/>
          <w:color w:val="000000"/>
          <w:sz w:val="20"/>
          <w:szCs w:val="20"/>
        </w:rPr>
      </w:pPr>
    </w:p>
    <w:p w14:paraId="20EE69C7" w14:textId="77777777" w:rsidR="006E0909" w:rsidRDefault="006E0909" w:rsidP="00870B96">
      <w:pPr>
        <w:spacing w:line="276" w:lineRule="auto"/>
        <w:ind w:left="5928"/>
        <w:jc w:val="center"/>
        <w:rPr>
          <w:i/>
          <w:color w:val="000000"/>
          <w:sz w:val="20"/>
          <w:szCs w:val="20"/>
        </w:rPr>
      </w:pPr>
    </w:p>
    <w:p w14:paraId="7EAE5DA2" w14:textId="77777777" w:rsidR="006E0909" w:rsidRDefault="006E0909" w:rsidP="00870B96">
      <w:pPr>
        <w:spacing w:line="276" w:lineRule="auto"/>
        <w:ind w:left="5928"/>
        <w:jc w:val="center"/>
        <w:rPr>
          <w:i/>
          <w:color w:val="000000"/>
          <w:sz w:val="20"/>
          <w:szCs w:val="20"/>
        </w:rPr>
      </w:pPr>
    </w:p>
    <w:p w14:paraId="12A2D2A2" w14:textId="77777777" w:rsidR="006E0909" w:rsidRDefault="006E0909" w:rsidP="00870B96">
      <w:pPr>
        <w:spacing w:line="276" w:lineRule="auto"/>
        <w:ind w:left="5928"/>
        <w:jc w:val="center"/>
        <w:rPr>
          <w:i/>
          <w:color w:val="000000"/>
          <w:sz w:val="20"/>
          <w:szCs w:val="20"/>
        </w:rPr>
      </w:pPr>
    </w:p>
    <w:p w14:paraId="79265774" w14:textId="77777777" w:rsidR="006E0909" w:rsidRDefault="006E0909" w:rsidP="00870B96">
      <w:pPr>
        <w:spacing w:line="276" w:lineRule="auto"/>
        <w:ind w:left="5928"/>
        <w:jc w:val="center"/>
        <w:rPr>
          <w:i/>
          <w:color w:val="000000"/>
          <w:sz w:val="20"/>
          <w:szCs w:val="20"/>
        </w:rPr>
      </w:pPr>
    </w:p>
    <w:p w14:paraId="4FB9D70F" w14:textId="77777777" w:rsidR="006E0909" w:rsidRDefault="006E0909" w:rsidP="00870B96">
      <w:pPr>
        <w:spacing w:line="276" w:lineRule="auto"/>
        <w:ind w:left="5928"/>
        <w:jc w:val="center"/>
        <w:rPr>
          <w:i/>
          <w:color w:val="000000"/>
          <w:sz w:val="20"/>
          <w:szCs w:val="20"/>
        </w:rPr>
      </w:pPr>
    </w:p>
    <w:p w14:paraId="6205F707" w14:textId="77777777" w:rsidR="006E0909" w:rsidRDefault="006E0909" w:rsidP="00870B96">
      <w:pPr>
        <w:spacing w:line="276" w:lineRule="auto"/>
        <w:ind w:left="5928"/>
        <w:jc w:val="center"/>
        <w:rPr>
          <w:i/>
          <w:color w:val="000000"/>
          <w:sz w:val="20"/>
          <w:szCs w:val="20"/>
        </w:rPr>
      </w:pPr>
    </w:p>
    <w:p w14:paraId="2A4CB09F" w14:textId="77777777" w:rsidR="006E0909" w:rsidRDefault="006E0909" w:rsidP="00870B96">
      <w:pPr>
        <w:spacing w:line="276" w:lineRule="auto"/>
        <w:ind w:left="5928"/>
        <w:jc w:val="center"/>
        <w:rPr>
          <w:i/>
          <w:color w:val="000000"/>
          <w:sz w:val="20"/>
          <w:szCs w:val="20"/>
        </w:rPr>
      </w:pPr>
    </w:p>
    <w:p w14:paraId="760BA716" w14:textId="77777777" w:rsidR="006E0909" w:rsidRPr="00BA6E1A" w:rsidRDefault="006E0909" w:rsidP="006E0909">
      <w:pPr>
        <w:spacing w:line="360" w:lineRule="auto"/>
        <w:jc w:val="right"/>
        <w:rPr>
          <w:color w:val="000000"/>
          <w:sz w:val="26"/>
          <w:szCs w:val="26"/>
        </w:rPr>
      </w:pPr>
      <w:r w:rsidRPr="00BA6E1A">
        <w:rPr>
          <w:b/>
          <w:color w:val="000000"/>
          <w:sz w:val="26"/>
          <w:szCs w:val="26"/>
        </w:rPr>
        <w:lastRenderedPageBreak/>
        <w:t>Załącznik Nr 4 do SWZ</w:t>
      </w:r>
    </w:p>
    <w:p w14:paraId="3815FDB7" w14:textId="77777777" w:rsidR="006E0909" w:rsidRPr="00BA6E1A" w:rsidRDefault="006E0909" w:rsidP="006E0909">
      <w:pPr>
        <w:spacing w:line="360" w:lineRule="auto"/>
        <w:jc w:val="both"/>
        <w:rPr>
          <w:b/>
          <w:color w:val="000000"/>
          <w:sz w:val="26"/>
          <w:szCs w:val="26"/>
        </w:rPr>
      </w:pPr>
    </w:p>
    <w:p w14:paraId="3EB31F96" w14:textId="77777777" w:rsidR="006E0909" w:rsidRPr="00BA6E1A" w:rsidRDefault="006E0909" w:rsidP="006E0909">
      <w:pPr>
        <w:spacing w:line="360" w:lineRule="auto"/>
        <w:jc w:val="center"/>
        <w:rPr>
          <w:b/>
          <w:color w:val="000000"/>
          <w:sz w:val="26"/>
          <w:szCs w:val="26"/>
        </w:rPr>
      </w:pPr>
      <w:r w:rsidRPr="00BA6E1A">
        <w:rPr>
          <w:b/>
          <w:color w:val="000000"/>
          <w:sz w:val="26"/>
          <w:szCs w:val="26"/>
        </w:rPr>
        <w:t>WYKAZ OSÓB</w:t>
      </w:r>
    </w:p>
    <w:p w14:paraId="78CF899E" w14:textId="77777777" w:rsidR="006E0909" w:rsidRPr="00BA6E1A" w:rsidRDefault="006E0909" w:rsidP="006E0909">
      <w:pPr>
        <w:spacing w:line="360" w:lineRule="auto"/>
        <w:jc w:val="both"/>
        <w:rPr>
          <w:b/>
          <w:color w:val="000000"/>
        </w:rPr>
      </w:pPr>
    </w:p>
    <w:tbl>
      <w:tblPr>
        <w:tblW w:w="9740" w:type="dxa"/>
        <w:tblInd w:w="-15" w:type="dxa"/>
        <w:tblLayout w:type="fixed"/>
        <w:tblCellMar>
          <w:left w:w="70" w:type="dxa"/>
          <w:right w:w="70" w:type="dxa"/>
        </w:tblCellMar>
        <w:tblLook w:val="0000" w:firstRow="0" w:lastRow="0" w:firstColumn="0" w:lastColumn="0" w:noHBand="0" w:noVBand="0"/>
      </w:tblPr>
      <w:tblGrid>
        <w:gridCol w:w="511"/>
        <w:gridCol w:w="2394"/>
        <w:gridCol w:w="1276"/>
        <w:gridCol w:w="1559"/>
        <w:gridCol w:w="1985"/>
        <w:gridCol w:w="2015"/>
      </w:tblGrid>
      <w:tr w:rsidR="006E0909" w:rsidRPr="00BA6E1A" w14:paraId="3A5C785C" w14:textId="77777777" w:rsidTr="00FC6937">
        <w:tc>
          <w:tcPr>
            <w:tcW w:w="511" w:type="dxa"/>
            <w:tcBorders>
              <w:top w:val="single" w:sz="4" w:space="0" w:color="000000"/>
              <w:left w:val="single" w:sz="4" w:space="0" w:color="000000"/>
              <w:bottom w:val="single" w:sz="4" w:space="0" w:color="000000"/>
            </w:tcBorders>
            <w:vAlign w:val="center"/>
          </w:tcPr>
          <w:p w14:paraId="4CDF6138" w14:textId="77777777" w:rsidR="006E0909" w:rsidRPr="00BA6E1A" w:rsidRDefault="006E0909" w:rsidP="00FC6937">
            <w:pPr>
              <w:jc w:val="center"/>
              <w:rPr>
                <w:b/>
                <w:color w:val="000000"/>
                <w:sz w:val="20"/>
                <w:szCs w:val="20"/>
              </w:rPr>
            </w:pPr>
            <w:r w:rsidRPr="00BA6E1A">
              <w:rPr>
                <w:b/>
                <w:color w:val="000000"/>
                <w:sz w:val="20"/>
                <w:szCs w:val="20"/>
              </w:rPr>
              <w:t>LP.</w:t>
            </w:r>
          </w:p>
        </w:tc>
        <w:tc>
          <w:tcPr>
            <w:tcW w:w="2394" w:type="dxa"/>
            <w:tcBorders>
              <w:top w:val="single" w:sz="4" w:space="0" w:color="000000"/>
              <w:left w:val="single" w:sz="4" w:space="0" w:color="000000"/>
              <w:bottom w:val="single" w:sz="4" w:space="0" w:color="000000"/>
            </w:tcBorders>
            <w:vAlign w:val="center"/>
          </w:tcPr>
          <w:p w14:paraId="30A16DB2" w14:textId="77777777" w:rsidR="006E0909" w:rsidRPr="00BA6E1A" w:rsidRDefault="006E0909" w:rsidP="00FC6937">
            <w:pPr>
              <w:jc w:val="center"/>
              <w:rPr>
                <w:b/>
                <w:color w:val="000000"/>
                <w:sz w:val="20"/>
                <w:szCs w:val="20"/>
              </w:rPr>
            </w:pPr>
            <w:r w:rsidRPr="00BA6E1A">
              <w:rPr>
                <w:b/>
                <w:color w:val="000000"/>
                <w:sz w:val="20"/>
                <w:szCs w:val="20"/>
              </w:rPr>
              <w:t>Nazwisko i imię</w:t>
            </w:r>
          </w:p>
        </w:tc>
        <w:tc>
          <w:tcPr>
            <w:tcW w:w="1276" w:type="dxa"/>
            <w:tcBorders>
              <w:top w:val="single" w:sz="4" w:space="0" w:color="000000"/>
              <w:left w:val="single" w:sz="4" w:space="0" w:color="000000"/>
              <w:bottom w:val="single" w:sz="4" w:space="0" w:color="000000"/>
            </w:tcBorders>
            <w:vAlign w:val="center"/>
          </w:tcPr>
          <w:p w14:paraId="3BFA2306" w14:textId="77777777" w:rsidR="006E0909" w:rsidRPr="00BA6E1A" w:rsidRDefault="006E0909" w:rsidP="00FC6937">
            <w:pPr>
              <w:jc w:val="center"/>
              <w:rPr>
                <w:b/>
                <w:color w:val="000000"/>
                <w:sz w:val="20"/>
                <w:szCs w:val="20"/>
              </w:rPr>
            </w:pPr>
            <w:r w:rsidRPr="00BA6E1A">
              <w:rPr>
                <w:b/>
                <w:color w:val="000000"/>
                <w:sz w:val="20"/>
                <w:szCs w:val="20"/>
              </w:rPr>
              <w:t>Funkcja w realizacji zamówienia</w:t>
            </w:r>
          </w:p>
        </w:tc>
        <w:tc>
          <w:tcPr>
            <w:tcW w:w="1559" w:type="dxa"/>
            <w:tcBorders>
              <w:top w:val="single" w:sz="4" w:space="0" w:color="000000"/>
              <w:left w:val="single" w:sz="4" w:space="0" w:color="000000"/>
              <w:bottom w:val="single" w:sz="4" w:space="0" w:color="000000"/>
            </w:tcBorders>
            <w:vAlign w:val="center"/>
          </w:tcPr>
          <w:p w14:paraId="061E8376" w14:textId="77777777" w:rsidR="006E0909" w:rsidRPr="00BA6E1A" w:rsidRDefault="006E0909" w:rsidP="00FC6937">
            <w:pPr>
              <w:jc w:val="center"/>
              <w:rPr>
                <w:b/>
                <w:color w:val="000000"/>
                <w:sz w:val="20"/>
                <w:szCs w:val="20"/>
              </w:rPr>
            </w:pPr>
            <w:r w:rsidRPr="00BA6E1A">
              <w:rPr>
                <w:b/>
                <w:color w:val="000000"/>
                <w:sz w:val="20"/>
                <w:szCs w:val="20"/>
              </w:rPr>
              <w:t>Zakres i okres doświadczenia</w:t>
            </w:r>
          </w:p>
        </w:tc>
        <w:tc>
          <w:tcPr>
            <w:tcW w:w="1985" w:type="dxa"/>
            <w:tcBorders>
              <w:top w:val="single" w:sz="4" w:space="0" w:color="000000"/>
              <w:left w:val="single" w:sz="4" w:space="0" w:color="000000"/>
              <w:bottom w:val="single" w:sz="4" w:space="0" w:color="000000"/>
            </w:tcBorders>
            <w:vAlign w:val="center"/>
          </w:tcPr>
          <w:p w14:paraId="5BA5F705" w14:textId="77777777" w:rsidR="006E0909" w:rsidRPr="00BA6E1A" w:rsidRDefault="006E0909" w:rsidP="00FC6937">
            <w:pPr>
              <w:jc w:val="center"/>
              <w:rPr>
                <w:b/>
                <w:color w:val="000000"/>
                <w:sz w:val="20"/>
                <w:szCs w:val="20"/>
              </w:rPr>
            </w:pPr>
            <w:r w:rsidRPr="00BA6E1A">
              <w:rPr>
                <w:b/>
                <w:color w:val="000000"/>
                <w:sz w:val="20"/>
                <w:szCs w:val="20"/>
              </w:rPr>
              <w:t>Opis posiadanych kwalifikacji zawodowych/ Rodzaj uprawnień Nr uprawnień</w:t>
            </w:r>
          </w:p>
        </w:tc>
        <w:tc>
          <w:tcPr>
            <w:tcW w:w="2015" w:type="dxa"/>
            <w:tcBorders>
              <w:top w:val="single" w:sz="4" w:space="0" w:color="000000"/>
              <w:left w:val="single" w:sz="4" w:space="0" w:color="000000"/>
              <w:bottom w:val="single" w:sz="4" w:space="0" w:color="000000"/>
              <w:right w:val="single" w:sz="4" w:space="0" w:color="000000"/>
            </w:tcBorders>
            <w:vAlign w:val="center"/>
          </w:tcPr>
          <w:p w14:paraId="09025AA7" w14:textId="77777777" w:rsidR="006E0909" w:rsidRPr="00BA6E1A" w:rsidRDefault="006E0909" w:rsidP="00FC6937">
            <w:pPr>
              <w:jc w:val="center"/>
              <w:rPr>
                <w:b/>
                <w:color w:val="000000"/>
                <w:sz w:val="20"/>
                <w:szCs w:val="20"/>
              </w:rPr>
            </w:pPr>
            <w:r w:rsidRPr="00BA6E1A">
              <w:rPr>
                <w:b/>
                <w:color w:val="000000"/>
                <w:sz w:val="20"/>
                <w:szCs w:val="20"/>
              </w:rPr>
              <w:t>Podstawa dysponowania osobami</w:t>
            </w:r>
          </w:p>
        </w:tc>
      </w:tr>
      <w:tr w:rsidR="006E0909" w:rsidRPr="00BA6E1A" w14:paraId="735F91E7" w14:textId="77777777" w:rsidTr="00FC6937">
        <w:trPr>
          <w:trHeight w:val="885"/>
        </w:trPr>
        <w:tc>
          <w:tcPr>
            <w:tcW w:w="511" w:type="dxa"/>
            <w:tcBorders>
              <w:top w:val="single" w:sz="4" w:space="0" w:color="000000"/>
              <w:left w:val="single" w:sz="4" w:space="0" w:color="000000"/>
              <w:bottom w:val="single" w:sz="4" w:space="0" w:color="000000"/>
            </w:tcBorders>
            <w:vAlign w:val="center"/>
          </w:tcPr>
          <w:p w14:paraId="08822409" w14:textId="77777777" w:rsidR="006E0909" w:rsidRPr="00BA6E1A" w:rsidRDefault="006E0909" w:rsidP="006E0909">
            <w:pPr>
              <w:numPr>
                <w:ilvl w:val="0"/>
                <w:numId w:val="54"/>
              </w:numPr>
              <w:tabs>
                <w:tab w:val="left" w:pos="360"/>
              </w:tabs>
              <w:ind w:left="357" w:hanging="357"/>
              <w:jc w:val="center"/>
              <w:rPr>
                <w:color w:val="000000"/>
                <w:sz w:val="20"/>
                <w:szCs w:val="20"/>
              </w:rPr>
            </w:pPr>
          </w:p>
        </w:tc>
        <w:tc>
          <w:tcPr>
            <w:tcW w:w="2394" w:type="dxa"/>
            <w:tcBorders>
              <w:top w:val="single" w:sz="4" w:space="0" w:color="000000"/>
              <w:left w:val="single" w:sz="4" w:space="0" w:color="000000"/>
              <w:bottom w:val="single" w:sz="4" w:space="0" w:color="000000"/>
            </w:tcBorders>
            <w:vAlign w:val="center"/>
          </w:tcPr>
          <w:p w14:paraId="03AD331B" w14:textId="77777777" w:rsidR="006E0909" w:rsidRPr="00BA6E1A" w:rsidRDefault="006E0909" w:rsidP="00FC6937">
            <w:pPr>
              <w:snapToGrid w:val="0"/>
              <w:jc w:val="both"/>
              <w:rPr>
                <w:color w:val="000000"/>
                <w:sz w:val="20"/>
                <w:szCs w:val="20"/>
              </w:rPr>
            </w:pPr>
          </w:p>
        </w:tc>
        <w:tc>
          <w:tcPr>
            <w:tcW w:w="1276" w:type="dxa"/>
            <w:tcBorders>
              <w:top w:val="single" w:sz="4" w:space="0" w:color="000000"/>
              <w:left w:val="single" w:sz="4" w:space="0" w:color="000000"/>
              <w:bottom w:val="single" w:sz="4" w:space="0" w:color="000000"/>
            </w:tcBorders>
            <w:vAlign w:val="center"/>
          </w:tcPr>
          <w:p w14:paraId="268E5160" w14:textId="77777777" w:rsidR="006E0909" w:rsidRPr="00BA6E1A" w:rsidRDefault="006E0909" w:rsidP="00FC6937">
            <w:pPr>
              <w:snapToGrid w:val="0"/>
              <w:jc w:val="both"/>
              <w:rPr>
                <w:color w:val="000000"/>
                <w:sz w:val="20"/>
                <w:szCs w:val="20"/>
              </w:rPr>
            </w:pPr>
          </w:p>
        </w:tc>
        <w:tc>
          <w:tcPr>
            <w:tcW w:w="1559" w:type="dxa"/>
            <w:tcBorders>
              <w:top w:val="single" w:sz="4" w:space="0" w:color="000000"/>
              <w:left w:val="single" w:sz="4" w:space="0" w:color="000000"/>
              <w:bottom w:val="single" w:sz="4" w:space="0" w:color="000000"/>
            </w:tcBorders>
            <w:vAlign w:val="center"/>
          </w:tcPr>
          <w:p w14:paraId="3CD49D0D" w14:textId="77777777" w:rsidR="006E0909" w:rsidRPr="00BA6E1A" w:rsidRDefault="006E0909" w:rsidP="00FC6937">
            <w:pPr>
              <w:snapToGrid w:val="0"/>
              <w:jc w:val="both"/>
              <w:rPr>
                <w:color w:val="000000"/>
                <w:sz w:val="20"/>
                <w:szCs w:val="20"/>
              </w:rPr>
            </w:pPr>
          </w:p>
        </w:tc>
        <w:tc>
          <w:tcPr>
            <w:tcW w:w="1985" w:type="dxa"/>
            <w:tcBorders>
              <w:top w:val="single" w:sz="4" w:space="0" w:color="000000"/>
              <w:left w:val="single" w:sz="4" w:space="0" w:color="000000"/>
              <w:bottom w:val="single" w:sz="4" w:space="0" w:color="000000"/>
            </w:tcBorders>
            <w:vAlign w:val="center"/>
          </w:tcPr>
          <w:p w14:paraId="4399D902" w14:textId="77777777" w:rsidR="006E0909" w:rsidRPr="00BA6E1A" w:rsidRDefault="006E0909" w:rsidP="00FC6937">
            <w:pPr>
              <w:snapToGrid w:val="0"/>
              <w:jc w:val="both"/>
              <w:rPr>
                <w:color w:val="000000"/>
                <w:sz w:val="20"/>
                <w:szCs w:val="20"/>
              </w:rPr>
            </w:pPr>
          </w:p>
        </w:tc>
        <w:tc>
          <w:tcPr>
            <w:tcW w:w="2015" w:type="dxa"/>
            <w:tcBorders>
              <w:top w:val="single" w:sz="4" w:space="0" w:color="000000"/>
              <w:left w:val="single" w:sz="4" w:space="0" w:color="000000"/>
              <w:bottom w:val="single" w:sz="4" w:space="0" w:color="000000"/>
              <w:right w:val="single" w:sz="4" w:space="0" w:color="000000"/>
            </w:tcBorders>
            <w:vAlign w:val="center"/>
          </w:tcPr>
          <w:p w14:paraId="0027010A" w14:textId="77777777" w:rsidR="006E0909" w:rsidRPr="00BA6E1A" w:rsidRDefault="006E0909" w:rsidP="00FC6937">
            <w:pPr>
              <w:snapToGrid w:val="0"/>
              <w:jc w:val="both"/>
              <w:rPr>
                <w:color w:val="000000"/>
                <w:sz w:val="20"/>
                <w:szCs w:val="20"/>
              </w:rPr>
            </w:pPr>
          </w:p>
        </w:tc>
      </w:tr>
      <w:tr w:rsidR="006E0909" w:rsidRPr="00BA6E1A" w14:paraId="2E6A07E5" w14:textId="77777777" w:rsidTr="00FC6937">
        <w:trPr>
          <w:trHeight w:val="765"/>
        </w:trPr>
        <w:tc>
          <w:tcPr>
            <w:tcW w:w="511" w:type="dxa"/>
            <w:tcBorders>
              <w:top w:val="single" w:sz="4" w:space="0" w:color="000000"/>
              <w:left w:val="single" w:sz="4" w:space="0" w:color="000000"/>
              <w:bottom w:val="single" w:sz="4" w:space="0" w:color="000000"/>
            </w:tcBorders>
            <w:vAlign w:val="center"/>
          </w:tcPr>
          <w:p w14:paraId="346D50BE" w14:textId="77777777" w:rsidR="006E0909" w:rsidRPr="00BA6E1A" w:rsidRDefault="006E0909" w:rsidP="006E0909">
            <w:pPr>
              <w:numPr>
                <w:ilvl w:val="0"/>
                <w:numId w:val="54"/>
              </w:numPr>
              <w:tabs>
                <w:tab w:val="left" w:pos="360"/>
              </w:tabs>
              <w:ind w:left="357" w:hanging="357"/>
              <w:jc w:val="center"/>
              <w:rPr>
                <w:color w:val="000000"/>
                <w:sz w:val="20"/>
                <w:szCs w:val="20"/>
              </w:rPr>
            </w:pPr>
          </w:p>
        </w:tc>
        <w:tc>
          <w:tcPr>
            <w:tcW w:w="2394" w:type="dxa"/>
            <w:tcBorders>
              <w:top w:val="single" w:sz="4" w:space="0" w:color="000000"/>
              <w:left w:val="single" w:sz="4" w:space="0" w:color="000000"/>
              <w:bottom w:val="single" w:sz="4" w:space="0" w:color="000000"/>
            </w:tcBorders>
            <w:vAlign w:val="center"/>
          </w:tcPr>
          <w:p w14:paraId="60BF5A9E" w14:textId="77777777" w:rsidR="006E0909" w:rsidRPr="00BA6E1A" w:rsidRDefault="006E0909" w:rsidP="00FC6937">
            <w:pPr>
              <w:snapToGrid w:val="0"/>
              <w:jc w:val="both"/>
              <w:rPr>
                <w:color w:val="000000"/>
                <w:sz w:val="20"/>
                <w:szCs w:val="20"/>
              </w:rPr>
            </w:pPr>
          </w:p>
        </w:tc>
        <w:tc>
          <w:tcPr>
            <w:tcW w:w="1276" w:type="dxa"/>
            <w:tcBorders>
              <w:top w:val="single" w:sz="4" w:space="0" w:color="000000"/>
              <w:left w:val="single" w:sz="4" w:space="0" w:color="000000"/>
              <w:bottom w:val="single" w:sz="4" w:space="0" w:color="000000"/>
            </w:tcBorders>
            <w:vAlign w:val="center"/>
          </w:tcPr>
          <w:p w14:paraId="2804582F" w14:textId="77777777" w:rsidR="006E0909" w:rsidRPr="00BA6E1A" w:rsidRDefault="006E0909" w:rsidP="00FC6937">
            <w:pPr>
              <w:snapToGrid w:val="0"/>
              <w:jc w:val="both"/>
              <w:rPr>
                <w:color w:val="000000"/>
                <w:sz w:val="20"/>
                <w:szCs w:val="20"/>
              </w:rPr>
            </w:pPr>
          </w:p>
        </w:tc>
        <w:tc>
          <w:tcPr>
            <w:tcW w:w="1559" w:type="dxa"/>
            <w:tcBorders>
              <w:top w:val="single" w:sz="4" w:space="0" w:color="000000"/>
              <w:left w:val="single" w:sz="4" w:space="0" w:color="000000"/>
              <w:bottom w:val="single" w:sz="4" w:space="0" w:color="000000"/>
            </w:tcBorders>
            <w:vAlign w:val="center"/>
          </w:tcPr>
          <w:p w14:paraId="49B7D56C" w14:textId="77777777" w:rsidR="006E0909" w:rsidRPr="00BA6E1A" w:rsidRDefault="006E0909" w:rsidP="00FC6937">
            <w:pPr>
              <w:snapToGrid w:val="0"/>
              <w:jc w:val="both"/>
              <w:rPr>
                <w:color w:val="000000"/>
                <w:sz w:val="20"/>
                <w:szCs w:val="20"/>
              </w:rPr>
            </w:pPr>
          </w:p>
        </w:tc>
        <w:tc>
          <w:tcPr>
            <w:tcW w:w="1985" w:type="dxa"/>
            <w:tcBorders>
              <w:top w:val="single" w:sz="4" w:space="0" w:color="000000"/>
              <w:left w:val="single" w:sz="4" w:space="0" w:color="000000"/>
              <w:bottom w:val="single" w:sz="4" w:space="0" w:color="000000"/>
            </w:tcBorders>
            <w:vAlign w:val="center"/>
          </w:tcPr>
          <w:p w14:paraId="2C835B9D" w14:textId="77777777" w:rsidR="006E0909" w:rsidRPr="00BA6E1A" w:rsidRDefault="006E0909" w:rsidP="00FC6937">
            <w:pPr>
              <w:snapToGrid w:val="0"/>
              <w:jc w:val="both"/>
              <w:rPr>
                <w:color w:val="000000"/>
                <w:sz w:val="20"/>
                <w:szCs w:val="20"/>
              </w:rPr>
            </w:pPr>
          </w:p>
        </w:tc>
        <w:tc>
          <w:tcPr>
            <w:tcW w:w="2015" w:type="dxa"/>
            <w:tcBorders>
              <w:top w:val="single" w:sz="4" w:space="0" w:color="000000"/>
              <w:left w:val="single" w:sz="4" w:space="0" w:color="000000"/>
              <w:bottom w:val="single" w:sz="4" w:space="0" w:color="000000"/>
              <w:right w:val="single" w:sz="4" w:space="0" w:color="000000"/>
            </w:tcBorders>
            <w:vAlign w:val="center"/>
          </w:tcPr>
          <w:p w14:paraId="465E6589" w14:textId="77777777" w:rsidR="006E0909" w:rsidRPr="00BA6E1A" w:rsidRDefault="006E0909" w:rsidP="00FC6937">
            <w:pPr>
              <w:snapToGrid w:val="0"/>
              <w:jc w:val="both"/>
              <w:rPr>
                <w:color w:val="000000"/>
                <w:sz w:val="20"/>
                <w:szCs w:val="20"/>
              </w:rPr>
            </w:pPr>
          </w:p>
        </w:tc>
      </w:tr>
    </w:tbl>
    <w:p w14:paraId="34BDAED7" w14:textId="77777777" w:rsidR="006E0909" w:rsidRPr="00FB7F08" w:rsidRDefault="006E0909" w:rsidP="006E0909">
      <w:pPr>
        <w:spacing w:line="360" w:lineRule="auto"/>
        <w:ind w:right="-993"/>
        <w:jc w:val="both"/>
        <w:rPr>
          <w:color w:val="000000"/>
          <w:sz w:val="22"/>
          <w:szCs w:val="22"/>
        </w:rPr>
      </w:pPr>
    </w:p>
    <w:p w14:paraId="6BE92EFE" w14:textId="77777777" w:rsidR="006E0909" w:rsidRPr="00FB7F08" w:rsidRDefault="006E0909" w:rsidP="006E0909">
      <w:pPr>
        <w:tabs>
          <w:tab w:val="left" w:pos="284"/>
        </w:tabs>
        <w:spacing w:line="360" w:lineRule="auto"/>
        <w:jc w:val="both"/>
        <w:rPr>
          <w:color w:val="000000"/>
          <w:lang w:eastAsia="ar-SA"/>
        </w:rPr>
      </w:pPr>
      <w:r w:rsidRPr="00FB7F08">
        <w:rPr>
          <w:color w:val="000000"/>
        </w:rPr>
        <w:t>Oświadczam, że osoby wskazane w powyższym wykazie posiadają wymagane uprawniania budowlane w zakresie niezbędnym do realizacji niniejszego zamówienia na warunkach określonych w umowie oraz Specyfikacji Warunków Zamówienia.</w:t>
      </w:r>
    </w:p>
    <w:p w14:paraId="6BBCABA6" w14:textId="77777777" w:rsidR="006E0909" w:rsidRPr="00BA6E1A" w:rsidRDefault="006E0909" w:rsidP="006E0909">
      <w:pPr>
        <w:spacing w:line="360" w:lineRule="auto"/>
        <w:rPr>
          <w:color w:val="000000"/>
        </w:rPr>
      </w:pPr>
    </w:p>
    <w:p w14:paraId="4011F65E" w14:textId="77777777" w:rsidR="006E0909" w:rsidRPr="00BA6E1A" w:rsidRDefault="006E0909" w:rsidP="006E0909">
      <w:pPr>
        <w:spacing w:line="360" w:lineRule="auto"/>
        <w:rPr>
          <w:color w:val="000000"/>
        </w:rPr>
      </w:pPr>
    </w:p>
    <w:p w14:paraId="0C253FC1" w14:textId="77777777" w:rsidR="006E0909" w:rsidRPr="00BA6E1A" w:rsidRDefault="006E0909" w:rsidP="006E0909">
      <w:pPr>
        <w:ind w:right="-993"/>
        <w:jc w:val="center"/>
        <w:rPr>
          <w:color w:val="000000"/>
          <w:sz w:val="22"/>
          <w:szCs w:val="22"/>
        </w:rPr>
      </w:pPr>
      <w:r w:rsidRPr="00BA6E1A">
        <w:rPr>
          <w:color w:val="000000"/>
          <w:sz w:val="22"/>
          <w:szCs w:val="22"/>
        </w:rPr>
        <w:t xml:space="preserve">................................, dn. _ </w:t>
      </w:r>
      <w:proofErr w:type="gramStart"/>
      <w:r w:rsidRPr="00BA6E1A">
        <w:rPr>
          <w:color w:val="000000"/>
          <w:sz w:val="22"/>
          <w:szCs w:val="22"/>
        </w:rPr>
        <w:t>_ .</w:t>
      </w:r>
      <w:proofErr w:type="gramEnd"/>
      <w:r w:rsidRPr="00BA6E1A">
        <w:rPr>
          <w:color w:val="000000"/>
          <w:sz w:val="22"/>
          <w:szCs w:val="22"/>
        </w:rPr>
        <w:t xml:space="preserve"> _ _ . _ _ _ _ </w:t>
      </w:r>
      <w:r w:rsidRPr="00BA6E1A">
        <w:rPr>
          <w:color w:val="000000"/>
          <w:sz w:val="22"/>
          <w:szCs w:val="22"/>
        </w:rPr>
        <w:tab/>
      </w:r>
      <w:r w:rsidRPr="00BA6E1A">
        <w:rPr>
          <w:color w:val="000000"/>
          <w:sz w:val="22"/>
          <w:szCs w:val="22"/>
        </w:rPr>
        <w:tab/>
      </w:r>
      <w:r w:rsidRPr="00BA6E1A">
        <w:rPr>
          <w:color w:val="000000"/>
          <w:sz w:val="22"/>
          <w:szCs w:val="22"/>
        </w:rPr>
        <w:tab/>
      </w:r>
      <w:r w:rsidRPr="00BA6E1A">
        <w:rPr>
          <w:color w:val="000000"/>
          <w:sz w:val="22"/>
          <w:szCs w:val="22"/>
        </w:rPr>
        <w:tab/>
      </w:r>
      <w:r w:rsidRPr="00BA6E1A">
        <w:rPr>
          <w:color w:val="000000"/>
          <w:sz w:val="22"/>
          <w:szCs w:val="22"/>
        </w:rPr>
        <w:tab/>
      </w:r>
      <w:r w:rsidRPr="00BA6E1A">
        <w:rPr>
          <w:color w:val="000000"/>
          <w:sz w:val="22"/>
          <w:szCs w:val="22"/>
        </w:rPr>
        <w:tab/>
      </w:r>
      <w:r w:rsidRPr="00BA6E1A">
        <w:rPr>
          <w:color w:val="000000"/>
          <w:sz w:val="22"/>
          <w:szCs w:val="22"/>
        </w:rPr>
        <w:tab/>
      </w:r>
      <w:r w:rsidRPr="00BA6E1A">
        <w:rPr>
          <w:color w:val="000000"/>
          <w:sz w:val="22"/>
          <w:szCs w:val="22"/>
        </w:rPr>
        <w:tab/>
      </w:r>
      <w:r w:rsidRPr="00BA6E1A">
        <w:rPr>
          <w:color w:val="000000"/>
          <w:sz w:val="22"/>
          <w:szCs w:val="22"/>
        </w:rPr>
        <w:tab/>
      </w:r>
      <w:r w:rsidRPr="00BA6E1A">
        <w:rPr>
          <w:color w:val="000000"/>
          <w:sz w:val="22"/>
          <w:szCs w:val="22"/>
        </w:rPr>
        <w:tab/>
      </w:r>
      <w:r w:rsidRPr="00BA6E1A">
        <w:rPr>
          <w:color w:val="000000"/>
          <w:sz w:val="22"/>
          <w:szCs w:val="22"/>
        </w:rPr>
        <w:tab/>
      </w:r>
      <w:r w:rsidRPr="00BA6E1A">
        <w:rPr>
          <w:color w:val="000000"/>
          <w:sz w:val="22"/>
          <w:szCs w:val="22"/>
        </w:rPr>
        <w:tab/>
      </w:r>
      <w:r w:rsidRPr="00BA6E1A">
        <w:rPr>
          <w:color w:val="000000"/>
          <w:sz w:val="22"/>
          <w:szCs w:val="22"/>
        </w:rPr>
        <w:tab/>
      </w:r>
      <w:r w:rsidRPr="00BA6E1A">
        <w:rPr>
          <w:color w:val="000000"/>
          <w:sz w:val="22"/>
          <w:szCs w:val="22"/>
        </w:rPr>
        <w:tab/>
      </w:r>
      <w:r w:rsidRPr="00BA6E1A">
        <w:rPr>
          <w:color w:val="000000"/>
          <w:sz w:val="22"/>
          <w:szCs w:val="22"/>
        </w:rPr>
        <w:tab/>
      </w:r>
      <w:r w:rsidRPr="00BA6E1A">
        <w:rPr>
          <w:color w:val="000000"/>
          <w:sz w:val="22"/>
          <w:szCs w:val="22"/>
        </w:rPr>
        <w:tab/>
      </w:r>
      <w:r w:rsidRPr="00BA6E1A">
        <w:rPr>
          <w:color w:val="000000"/>
          <w:sz w:val="22"/>
          <w:szCs w:val="22"/>
        </w:rPr>
        <w:tab/>
        <w:t>..................................................................</w:t>
      </w:r>
    </w:p>
    <w:p w14:paraId="0C0B8D28" w14:textId="77777777" w:rsidR="006E0909" w:rsidRPr="00BA6E1A" w:rsidRDefault="006E0909" w:rsidP="006E0909">
      <w:pPr>
        <w:ind w:left="5812" w:right="68"/>
        <w:jc w:val="center"/>
        <w:rPr>
          <w:i/>
          <w:color w:val="000000"/>
          <w:sz w:val="20"/>
          <w:szCs w:val="20"/>
          <w:vertAlign w:val="superscript"/>
        </w:rPr>
      </w:pPr>
      <w:r w:rsidRPr="00BA6E1A">
        <w:rPr>
          <w:color w:val="000000"/>
          <w:sz w:val="20"/>
          <w:szCs w:val="20"/>
          <w:vertAlign w:val="superscript"/>
        </w:rPr>
        <w:t>Podpis osób uprawnionych do składania oświadczeń woli w imieniu Wykonawcy oraz pieczątka / pieczątki</w:t>
      </w:r>
    </w:p>
    <w:p w14:paraId="3232FA4B" w14:textId="77777777" w:rsidR="006E0909" w:rsidRPr="00BA6E1A" w:rsidRDefault="006E0909" w:rsidP="006E0909">
      <w:pPr>
        <w:autoSpaceDN w:val="0"/>
        <w:adjustRightInd w:val="0"/>
        <w:spacing w:line="360" w:lineRule="auto"/>
        <w:ind w:left="5664" w:firstLine="708"/>
        <w:jc w:val="center"/>
        <w:rPr>
          <w:rFonts w:eastAsia="ArialNarrow"/>
          <w:color w:val="000000"/>
        </w:rPr>
      </w:pPr>
    </w:p>
    <w:p w14:paraId="68B8E304" w14:textId="77777777" w:rsidR="006E0909" w:rsidRPr="00BA6E1A" w:rsidRDefault="006E0909" w:rsidP="006E0909">
      <w:pPr>
        <w:tabs>
          <w:tab w:val="num" w:pos="0"/>
        </w:tabs>
        <w:suppressAutoHyphens/>
        <w:spacing w:after="40" w:line="360" w:lineRule="auto"/>
        <w:ind w:left="709" w:hanging="709"/>
        <w:jc w:val="right"/>
        <w:rPr>
          <w:b/>
          <w:color w:val="000000"/>
          <w:sz w:val="26"/>
          <w:szCs w:val="26"/>
        </w:rPr>
      </w:pPr>
    </w:p>
    <w:p w14:paraId="17E9ED24" w14:textId="77777777" w:rsidR="006E0909" w:rsidRDefault="006E0909" w:rsidP="006E0909">
      <w:pPr>
        <w:jc w:val="right"/>
        <w:rPr>
          <w:b/>
          <w:color w:val="000000"/>
          <w:spacing w:val="4"/>
          <w:sz w:val="26"/>
          <w:szCs w:val="26"/>
        </w:rPr>
      </w:pPr>
    </w:p>
    <w:p w14:paraId="043B4C02" w14:textId="77777777" w:rsidR="006E0909" w:rsidRDefault="006E0909" w:rsidP="006E0909">
      <w:pPr>
        <w:jc w:val="right"/>
        <w:rPr>
          <w:b/>
          <w:color w:val="000000"/>
          <w:spacing w:val="4"/>
          <w:sz w:val="26"/>
          <w:szCs w:val="26"/>
        </w:rPr>
      </w:pPr>
    </w:p>
    <w:p w14:paraId="71DF989A" w14:textId="77777777" w:rsidR="006E0909" w:rsidRDefault="006E0909" w:rsidP="006E0909">
      <w:pPr>
        <w:jc w:val="right"/>
        <w:rPr>
          <w:b/>
          <w:color w:val="000000"/>
          <w:spacing w:val="4"/>
          <w:sz w:val="26"/>
          <w:szCs w:val="26"/>
        </w:rPr>
      </w:pPr>
    </w:p>
    <w:p w14:paraId="29EE4EC6" w14:textId="77777777" w:rsidR="006E0909" w:rsidRDefault="006E0909" w:rsidP="006E0909">
      <w:pPr>
        <w:jc w:val="right"/>
        <w:rPr>
          <w:b/>
          <w:color w:val="000000"/>
          <w:spacing w:val="4"/>
          <w:sz w:val="26"/>
          <w:szCs w:val="26"/>
        </w:rPr>
      </w:pPr>
    </w:p>
    <w:p w14:paraId="3650BAF3" w14:textId="77777777" w:rsidR="006E0909" w:rsidRDefault="006E0909" w:rsidP="006E0909">
      <w:pPr>
        <w:jc w:val="right"/>
        <w:rPr>
          <w:b/>
          <w:color w:val="000000"/>
          <w:spacing w:val="4"/>
          <w:sz w:val="26"/>
          <w:szCs w:val="26"/>
        </w:rPr>
      </w:pPr>
    </w:p>
    <w:p w14:paraId="5220DEE2" w14:textId="77777777" w:rsidR="006E0909" w:rsidRDefault="006E0909" w:rsidP="006E0909">
      <w:pPr>
        <w:jc w:val="right"/>
        <w:rPr>
          <w:b/>
          <w:color w:val="000000"/>
          <w:spacing w:val="4"/>
          <w:sz w:val="26"/>
          <w:szCs w:val="26"/>
        </w:rPr>
      </w:pPr>
    </w:p>
    <w:p w14:paraId="52135F70" w14:textId="77777777" w:rsidR="006E0909" w:rsidRDefault="006E0909" w:rsidP="006E0909">
      <w:pPr>
        <w:jc w:val="right"/>
        <w:rPr>
          <w:b/>
          <w:color w:val="000000"/>
          <w:spacing w:val="4"/>
          <w:sz w:val="26"/>
          <w:szCs w:val="26"/>
        </w:rPr>
      </w:pPr>
    </w:p>
    <w:p w14:paraId="4C4135A3" w14:textId="77777777" w:rsidR="006E0909" w:rsidRDefault="006E0909" w:rsidP="006E0909">
      <w:pPr>
        <w:jc w:val="right"/>
        <w:rPr>
          <w:b/>
          <w:color w:val="000000"/>
          <w:spacing w:val="4"/>
          <w:sz w:val="26"/>
          <w:szCs w:val="26"/>
        </w:rPr>
      </w:pPr>
    </w:p>
    <w:p w14:paraId="7CB381E8" w14:textId="77777777" w:rsidR="006E0909" w:rsidRDefault="006E0909" w:rsidP="006E0909">
      <w:pPr>
        <w:jc w:val="right"/>
        <w:rPr>
          <w:b/>
          <w:color w:val="000000"/>
          <w:spacing w:val="4"/>
          <w:sz w:val="26"/>
          <w:szCs w:val="26"/>
        </w:rPr>
      </w:pPr>
    </w:p>
    <w:p w14:paraId="0D8B9D5E" w14:textId="77777777" w:rsidR="006E0909" w:rsidRDefault="006E0909" w:rsidP="006E0909">
      <w:pPr>
        <w:jc w:val="right"/>
        <w:rPr>
          <w:b/>
          <w:color w:val="000000"/>
          <w:spacing w:val="4"/>
          <w:sz w:val="26"/>
          <w:szCs w:val="26"/>
        </w:rPr>
      </w:pPr>
    </w:p>
    <w:p w14:paraId="4020CAD5" w14:textId="77777777" w:rsidR="006E0909" w:rsidRDefault="006E0909" w:rsidP="006E0909">
      <w:pPr>
        <w:jc w:val="right"/>
        <w:rPr>
          <w:b/>
          <w:color w:val="000000"/>
          <w:spacing w:val="4"/>
          <w:sz w:val="26"/>
          <w:szCs w:val="26"/>
        </w:rPr>
      </w:pPr>
    </w:p>
    <w:p w14:paraId="4512233F" w14:textId="77777777" w:rsidR="006E0909" w:rsidRDefault="006E0909" w:rsidP="006E0909">
      <w:pPr>
        <w:jc w:val="right"/>
        <w:rPr>
          <w:b/>
          <w:color w:val="000000"/>
          <w:spacing w:val="4"/>
          <w:sz w:val="26"/>
          <w:szCs w:val="26"/>
        </w:rPr>
      </w:pPr>
    </w:p>
    <w:p w14:paraId="63DF07DE" w14:textId="77777777" w:rsidR="006E0909" w:rsidRDefault="006E0909" w:rsidP="006E0909">
      <w:pPr>
        <w:jc w:val="right"/>
        <w:rPr>
          <w:b/>
          <w:color w:val="000000"/>
          <w:spacing w:val="4"/>
          <w:sz w:val="26"/>
          <w:szCs w:val="26"/>
        </w:rPr>
      </w:pPr>
    </w:p>
    <w:p w14:paraId="7E3DC3A2" w14:textId="77777777" w:rsidR="006E0909" w:rsidRDefault="006E0909" w:rsidP="006E0909">
      <w:pPr>
        <w:jc w:val="right"/>
        <w:rPr>
          <w:b/>
          <w:color w:val="000000"/>
          <w:spacing w:val="4"/>
          <w:sz w:val="26"/>
          <w:szCs w:val="26"/>
        </w:rPr>
      </w:pPr>
    </w:p>
    <w:p w14:paraId="228724F3" w14:textId="77777777" w:rsidR="006E0909" w:rsidRDefault="006E0909" w:rsidP="006E0909">
      <w:pPr>
        <w:jc w:val="right"/>
        <w:rPr>
          <w:b/>
          <w:color w:val="000000"/>
          <w:spacing w:val="4"/>
          <w:sz w:val="26"/>
          <w:szCs w:val="26"/>
        </w:rPr>
      </w:pPr>
    </w:p>
    <w:p w14:paraId="35A144F0" w14:textId="77777777" w:rsidR="006E0909" w:rsidRPr="00BA6E1A" w:rsidRDefault="006E0909" w:rsidP="006E0909">
      <w:pPr>
        <w:jc w:val="right"/>
        <w:rPr>
          <w:b/>
          <w:color w:val="000000"/>
          <w:spacing w:val="4"/>
          <w:sz w:val="26"/>
          <w:szCs w:val="26"/>
        </w:rPr>
      </w:pPr>
      <w:r w:rsidRPr="00BA6E1A">
        <w:rPr>
          <w:b/>
          <w:color w:val="000000"/>
          <w:spacing w:val="4"/>
          <w:sz w:val="26"/>
          <w:szCs w:val="26"/>
        </w:rPr>
        <w:lastRenderedPageBreak/>
        <w:t>Załącznik nr 7 do SWZ</w:t>
      </w:r>
    </w:p>
    <w:p w14:paraId="06DE69AE" w14:textId="77777777" w:rsidR="006E0909" w:rsidRPr="00BA6E1A" w:rsidRDefault="006E0909" w:rsidP="006E0909">
      <w:pPr>
        <w:pStyle w:val="Tekstprzypisudolnego"/>
        <w:jc w:val="both"/>
        <w:rPr>
          <w:color w:val="000000"/>
          <w:spacing w:val="4"/>
          <w:sz w:val="26"/>
          <w:szCs w:val="26"/>
        </w:rPr>
      </w:pPr>
    </w:p>
    <w:p w14:paraId="1D88FE6C" w14:textId="77777777" w:rsidR="006E0909" w:rsidRPr="00BA6E1A" w:rsidRDefault="006E0909" w:rsidP="006E0909">
      <w:pPr>
        <w:pStyle w:val="Tekstprzypisudolnego"/>
        <w:rPr>
          <w:color w:val="000000"/>
          <w:spacing w:val="4"/>
          <w:sz w:val="26"/>
          <w:szCs w:val="26"/>
        </w:rPr>
      </w:pPr>
    </w:p>
    <w:p w14:paraId="2B953048" w14:textId="77777777" w:rsidR="006E0909" w:rsidRPr="00BA6E1A" w:rsidRDefault="006E0909" w:rsidP="006E0909">
      <w:pPr>
        <w:pStyle w:val="Tekstprzypisudolnego"/>
        <w:jc w:val="center"/>
        <w:rPr>
          <w:rFonts w:ascii="Times New Roman" w:hAnsi="Times New Roman"/>
          <w:b/>
          <w:color w:val="000000"/>
          <w:spacing w:val="4"/>
          <w:sz w:val="26"/>
          <w:szCs w:val="26"/>
        </w:rPr>
      </w:pPr>
      <w:r w:rsidRPr="00BA6E1A">
        <w:rPr>
          <w:rFonts w:ascii="Times New Roman" w:hAnsi="Times New Roman"/>
          <w:b/>
          <w:color w:val="000000"/>
          <w:spacing w:val="4"/>
          <w:sz w:val="26"/>
          <w:szCs w:val="26"/>
        </w:rPr>
        <w:t>OŚWIADCZENIE WYKONAWCY</w:t>
      </w:r>
    </w:p>
    <w:p w14:paraId="1569F2BB" w14:textId="77777777" w:rsidR="006E0909" w:rsidRPr="00BA6E1A" w:rsidRDefault="006E0909" w:rsidP="006E0909">
      <w:pPr>
        <w:jc w:val="both"/>
        <w:rPr>
          <w:b/>
          <w:color w:val="000000"/>
          <w:spacing w:val="4"/>
          <w:sz w:val="26"/>
          <w:szCs w:val="26"/>
        </w:rPr>
      </w:pPr>
    </w:p>
    <w:p w14:paraId="1C91A8BB" w14:textId="77777777" w:rsidR="006E0909" w:rsidRPr="00BA6E1A" w:rsidRDefault="006E0909" w:rsidP="006E0909">
      <w:pPr>
        <w:jc w:val="both"/>
        <w:rPr>
          <w:b/>
          <w:color w:val="000000"/>
          <w:spacing w:val="4"/>
          <w:sz w:val="26"/>
          <w:szCs w:val="26"/>
        </w:rPr>
      </w:pPr>
    </w:p>
    <w:p w14:paraId="1B02DBA3" w14:textId="77777777" w:rsidR="006E0909" w:rsidRPr="00FB7F08" w:rsidRDefault="006E0909" w:rsidP="006E0909">
      <w:pPr>
        <w:spacing w:line="360" w:lineRule="auto"/>
        <w:jc w:val="both"/>
        <w:rPr>
          <w:color w:val="000000"/>
          <w:spacing w:val="4"/>
        </w:rPr>
      </w:pPr>
      <w:r w:rsidRPr="00FB7F08">
        <w:rPr>
          <w:color w:val="000000"/>
          <w:spacing w:val="4"/>
        </w:rPr>
        <w:t>My niżej podpisani:</w:t>
      </w:r>
    </w:p>
    <w:p w14:paraId="57B0BD8D" w14:textId="77777777" w:rsidR="006E0909" w:rsidRPr="00FB7F08" w:rsidRDefault="006E0909" w:rsidP="006E0909">
      <w:pPr>
        <w:spacing w:line="360" w:lineRule="auto"/>
        <w:jc w:val="both"/>
        <w:rPr>
          <w:color w:val="000000"/>
          <w:spacing w:val="4"/>
        </w:rPr>
      </w:pPr>
      <w:r w:rsidRPr="00FB7F08">
        <w:rPr>
          <w:color w:val="000000"/>
          <w:spacing w:val="4"/>
        </w:rPr>
        <w:t>……………………………………………………………………………………………………………………………………………………………………………………</w:t>
      </w:r>
    </w:p>
    <w:p w14:paraId="3264B30C" w14:textId="77777777" w:rsidR="006E0909" w:rsidRPr="00FB7F08" w:rsidRDefault="006E0909" w:rsidP="006E0909">
      <w:pPr>
        <w:spacing w:line="360" w:lineRule="auto"/>
        <w:jc w:val="both"/>
        <w:rPr>
          <w:color w:val="000000"/>
          <w:spacing w:val="4"/>
        </w:rPr>
      </w:pPr>
      <w:r w:rsidRPr="00FB7F08">
        <w:rPr>
          <w:color w:val="000000"/>
          <w:spacing w:val="4"/>
        </w:rPr>
        <w:t xml:space="preserve">działając w imieniu i na rzecz: </w:t>
      </w:r>
    </w:p>
    <w:p w14:paraId="5C35B19E" w14:textId="77777777" w:rsidR="006E0909" w:rsidRPr="00FB7F08" w:rsidRDefault="006E0909" w:rsidP="006E0909">
      <w:pPr>
        <w:spacing w:line="360" w:lineRule="auto"/>
        <w:jc w:val="both"/>
        <w:rPr>
          <w:color w:val="000000"/>
          <w:spacing w:val="4"/>
        </w:rPr>
      </w:pPr>
      <w:r w:rsidRPr="00FB7F08">
        <w:rPr>
          <w:color w:val="000000"/>
          <w:spacing w:val="4"/>
        </w:rPr>
        <w:t>...................................................................................................................................</w:t>
      </w:r>
    </w:p>
    <w:p w14:paraId="12EBE792" w14:textId="77777777" w:rsidR="006E0909" w:rsidRPr="00FB7F08" w:rsidRDefault="006E0909" w:rsidP="006E0909">
      <w:pPr>
        <w:spacing w:line="360" w:lineRule="auto"/>
        <w:jc w:val="both"/>
        <w:rPr>
          <w:color w:val="000000"/>
          <w:spacing w:val="4"/>
        </w:rPr>
      </w:pPr>
      <w:r w:rsidRPr="00FB7F08">
        <w:rPr>
          <w:color w:val="000000"/>
          <w:spacing w:val="4"/>
        </w:rPr>
        <w:t>...................................................................................................................................</w:t>
      </w:r>
    </w:p>
    <w:p w14:paraId="7F1F9876" w14:textId="4C36E834" w:rsidR="006E0909" w:rsidRPr="00104021" w:rsidRDefault="006E0909" w:rsidP="006E0909">
      <w:pPr>
        <w:suppressAutoHyphens/>
        <w:spacing w:line="360" w:lineRule="auto"/>
        <w:jc w:val="both"/>
        <w:rPr>
          <w:color w:val="000000" w:themeColor="text1"/>
        </w:rPr>
      </w:pPr>
      <w:r w:rsidRPr="00104021">
        <w:rPr>
          <w:color w:val="000000" w:themeColor="text1"/>
          <w:spacing w:val="4"/>
        </w:rPr>
        <w:t>ubiegając się o udzielenie zamówienia publicznego pn.:</w:t>
      </w:r>
      <w:r w:rsidRPr="00104021">
        <w:rPr>
          <w:b/>
          <w:color w:val="000000" w:themeColor="text1"/>
          <w:spacing w:val="4"/>
        </w:rPr>
        <w:t xml:space="preserve"> </w:t>
      </w:r>
      <w:r w:rsidRPr="00FB7F08">
        <w:rPr>
          <w:color w:val="000000" w:themeColor="text1"/>
        </w:rPr>
        <w:t>„</w:t>
      </w:r>
      <w:r w:rsidRPr="00603A21">
        <w:rPr>
          <w:bCs/>
        </w:rPr>
        <w:t>Budowa kompleksu wiat przystankowych w Gminie Stara Kamienica</w:t>
      </w:r>
      <w:r w:rsidRPr="00FB7F08">
        <w:rPr>
          <w:color w:val="000000" w:themeColor="text1"/>
        </w:rPr>
        <w:t xml:space="preserve">” prowadzonym przez Gminę </w:t>
      </w:r>
      <w:r>
        <w:rPr>
          <w:color w:val="000000" w:themeColor="text1"/>
        </w:rPr>
        <w:t>Stara Kamienica</w:t>
      </w:r>
      <w:r w:rsidRPr="00FB7F08">
        <w:rPr>
          <w:color w:val="000000" w:themeColor="text1"/>
        </w:rPr>
        <w:t xml:space="preserve"> </w:t>
      </w:r>
      <w:r w:rsidRPr="00104021">
        <w:rPr>
          <w:color w:val="000000" w:themeColor="text1"/>
        </w:rPr>
        <w:t>oświadczamy, co następuje:</w:t>
      </w:r>
    </w:p>
    <w:p w14:paraId="7A28F18E" w14:textId="77777777" w:rsidR="006E0909" w:rsidRPr="00EE1CDB" w:rsidRDefault="006E0909" w:rsidP="006E0909">
      <w:pPr>
        <w:numPr>
          <w:ilvl w:val="0"/>
          <w:numId w:val="41"/>
        </w:numPr>
        <w:tabs>
          <w:tab w:val="left" w:pos="284"/>
        </w:tabs>
        <w:autoSpaceDN w:val="0"/>
        <w:adjustRightInd w:val="0"/>
        <w:spacing w:line="360" w:lineRule="auto"/>
        <w:ind w:left="284" w:hanging="284"/>
        <w:jc w:val="both"/>
        <w:rPr>
          <w:color w:val="000000"/>
        </w:rPr>
      </w:pPr>
      <w:r w:rsidRPr="00EE1CDB">
        <w:rPr>
          <w:color w:val="000000"/>
          <w:spacing w:val="4"/>
        </w:rPr>
        <w:t xml:space="preserve">oświadczamy, że </w:t>
      </w:r>
      <w:r w:rsidRPr="00EE1CDB">
        <w:rPr>
          <w:b/>
          <w:color w:val="000000"/>
          <w:spacing w:val="4"/>
        </w:rPr>
        <w:t>nie należymy</w:t>
      </w:r>
      <w:r w:rsidRPr="00EE1CDB">
        <w:rPr>
          <w:color w:val="000000"/>
          <w:spacing w:val="4"/>
        </w:rPr>
        <w:t xml:space="preserve"> do grupy kapitałowej</w:t>
      </w:r>
      <w:r w:rsidRPr="00EE1CDB">
        <w:rPr>
          <w:color w:val="000000"/>
        </w:rPr>
        <w:t xml:space="preserve">, o której mowa w art. 108 ust. 1 pkt 5 ustawy Prawo Zamówień Publicznych tj. w rozumieniu ustawy z dnia 16 lutego 2007 r. o ochronie konkurencji i </w:t>
      </w:r>
      <w:proofErr w:type="gramStart"/>
      <w:r w:rsidRPr="00EE1CDB">
        <w:rPr>
          <w:color w:val="000000"/>
        </w:rPr>
        <w:t>konsumentów</w:t>
      </w:r>
      <w:r w:rsidRPr="00EE1CDB">
        <w:rPr>
          <w:color w:val="000000"/>
          <w:sz w:val="22"/>
          <w:szCs w:val="22"/>
        </w:rPr>
        <w:t>(</w:t>
      </w:r>
      <w:proofErr w:type="gramEnd"/>
      <w:r w:rsidRPr="00EE1CDB">
        <w:rPr>
          <w:color w:val="000000"/>
          <w:sz w:val="22"/>
          <w:szCs w:val="22"/>
        </w:rPr>
        <w:t>Dz.U.202</w:t>
      </w:r>
      <w:r>
        <w:rPr>
          <w:color w:val="000000"/>
          <w:sz w:val="22"/>
          <w:szCs w:val="22"/>
        </w:rPr>
        <w:t>5</w:t>
      </w:r>
      <w:r w:rsidRPr="00EE1CDB">
        <w:rPr>
          <w:color w:val="000000"/>
          <w:sz w:val="22"/>
          <w:szCs w:val="22"/>
        </w:rPr>
        <w:t>.</w:t>
      </w:r>
      <w:proofErr w:type="gramStart"/>
      <w:r>
        <w:rPr>
          <w:color w:val="000000"/>
          <w:sz w:val="22"/>
          <w:szCs w:val="22"/>
        </w:rPr>
        <w:t>1714</w:t>
      </w:r>
      <w:r w:rsidRPr="00EE1CDB">
        <w:rPr>
          <w:color w:val="000000"/>
          <w:sz w:val="22"/>
          <w:szCs w:val="22"/>
        </w:rPr>
        <w:t>)</w:t>
      </w:r>
      <w:r w:rsidRPr="00EE1CDB">
        <w:rPr>
          <w:b/>
          <w:color w:val="000000"/>
        </w:rPr>
        <w:t>*</w:t>
      </w:r>
      <w:proofErr w:type="gramEnd"/>
    </w:p>
    <w:p w14:paraId="0FC7DD2F" w14:textId="77777777" w:rsidR="006E0909" w:rsidRPr="00EE1CDB" w:rsidRDefault="006E0909" w:rsidP="006E0909">
      <w:pPr>
        <w:numPr>
          <w:ilvl w:val="0"/>
          <w:numId w:val="41"/>
        </w:numPr>
        <w:tabs>
          <w:tab w:val="left" w:pos="284"/>
        </w:tabs>
        <w:autoSpaceDN w:val="0"/>
        <w:adjustRightInd w:val="0"/>
        <w:spacing w:line="360" w:lineRule="auto"/>
        <w:ind w:left="284" w:hanging="284"/>
        <w:jc w:val="both"/>
        <w:rPr>
          <w:color w:val="000000"/>
        </w:rPr>
      </w:pPr>
      <w:r w:rsidRPr="00EE1CDB">
        <w:rPr>
          <w:color w:val="000000"/>
        </w:rPr>
        <w:t xml:space="preserve">oświadczamy, że </w:t>
      </w:r>
      <w:r w:rsidRPr="00EE1CDB">
        <w:rPr>
          <w:b/>
          <w:color w:val="000000"/>
        </w:rPr>
        <w:t>należymy</w:t>
      </w:r>
      <w:r w:rsidRPr="00EE1CDB">
        <w:rPr>
          <w:color w:val="000000"/>
        </w:rPr>
        <w:t xml:space="preserve"> do tej samej </w:t>
      </w:r>
      <w:r w:rsidRPr="00EE1CDB">
        <w:rPr>
          <w:color w:val="000000"/>
          <w:spacing w:val="4"/>
        </w:rPr>
        <w:t>grupy kapitałowej</w:t>
      </w:r>
      <w:r w:rsidRPr="00EE1CDB">
        <w:rPr>
          <w:color w:val="000000"/>
        </w:rPr>
        <w:t xml:space="preserve">, o której mowa w art. 108 ust. 1 pkt 5 ustawy Prawo Zamówień Publicznych, tj. w rozumieniu ustawy </w:t>
      </w:r>
      <w:r w:rsidRPr="00EE1CDB">
        <w:rPr>
          <w:color w:val="000000"/>
        </w:rPr>
        <w:br/>
        <w:t xml:space="preserve">z dnia 16 lutego 2007 r. o ochronie konkurencji i konsumentów </w:t>
      </w:r>
      <w:r w:rsidRPr="00EE1CDB">
        <w:rPr>
          <w:color w:val="000000"/>
          <w:sz w:val="22"/>
          <w:szCs w:val="22"/>
        </w:rPr>
        <w:t>(Dz.U.202</w:t>
      </w:r>
      <w:r>
        <w:rPr>
          <w:color w:val="000000"/>
          <w:sz w:val="22"/>
          <w:szCs w:val="22"/>
        </w:rPr>
        <w:t>5.</w:t>
      </w:r>
      <w:proofErr w:type="gramStart"/>
      <w:r>
        <w:rPr>
          <w:color w:val="000000"/>
          <w:sz w:val="22"/>
          <w:szCs w:val="22"/>
        </w:rPr>
        <w:t>714</w:t>
      </w:r>
      <w:r w:rsidRPr="00EE1CDB">
        <w:rPr>
          <w:color w:val="000000"/>
          <w:sz w:val="22"/>
          <w:szCs w:val="22"/>
        </w:rPr>
        <w:t>)</w:t>
      </w:r>
      <w:r w:rsidRPr="00EE1CDB">
        <w:rPr>
          <w:b/>
          <w:color w:val="000000"/>
        </w:rPr>
        <w:t>*</w:t>
      </w:r>
      <w:proofErr w:type="gramEnd"/>
      <w:r w:rsidRPr="00EE1CDB">
        <w:rPr>
          <w:color w:val="000000"/>
        </w:rPr>
        <w:t xml:space="preserve"> co podmioty wymienione poniżej (należy podać nazwy i adresy </w:t>
      </w:r>
      <w:proofErr w:type="gramStart"/>
      <w:r w:rsidRPr="00EE1CDB">
        <w:rPr>
          <w:color w:val="000000"/>
        </w:rPr>
        <w:t>siedzib)*</w:t>
      </w:r>
      <w:proofErr w:type="gramEnd"/>
      <w:r w:rsidRPr="00EE1CDB">
        <w:rPr>
          <w:color w:val="000000"/>
        </w:rPr>
        <w:t>:</w:t>
      </w:r>
    </w:p>
    <w:p w14:paraId="017D0CA6" w14:textId="77777777" w:rsidR="006E0909" w:rsidRPr="00BA6E1A" w:rsidRDefault="006E0909" w:rsidP="006E0909">
      <w:pPr>
        <w:ind w:left="20"/>
        <w:jc w:val="both"/>
        <w:rPr>
          <w:color w:val="000000"/>
          <w:sz w:val="20"/>
        </w:rPr>
      </w:pPr>
    </w:p>
    <w:tbl>
      <w:tblPr>
        <w:tblW w:w="0" w:type="auto"/>
        <w:jc w:val="center"/>
        <w:tblLayout w:type="fixed"/>
        <w:tblLook w:val="0000" w:firstRow="0" w:lastRow="0" w:firstColumn="0" w:lastColumn="0" w:noHBand="0" w:noVBand="0"/>
      </w:tblPr>
      <w:tblGrid>
        <w:gridCol w:w="655"/>
        <w:gridCol w:w="4395"/>
        <w:gridCol w:w="4052"/>
      </w:tblGrid>
      <w:tr w:rsidR="006E0909" w:rsidRPr="00BA6E1A" w14:paraId="5A03A516" w14:textId="77777777" w:rsidTr="00FC6937">
        <w:trPr>
          <w:jc w:val="center"/>
        </w:trPr>
        <w:tc>
          <w:tcPr>
            <w:tcW w:w="655" w:type="dxa"/>
            <w:tcBorders>
              <w:top w:val="single" w:sz="4" w:space="0" w:color="000000"/>
              <w:left w:val="single" w:sz="4" w:space="0" w:color="000000"/>
              <w:bottom w:val="single" w:sz="4" w:space="0" w:color="000000"/>
            </w:tcBorders>
          </w:tcPr>
          <w:p w14:paraId="355AF51A" w14:textId="77777777" w:rsidR="006E0909" w:rsidRPr="00BA6E1A" w:rsidRDefault="006E0909" w:rsidP="00FC6937">
            <w:pPr>
              <w:jc w:val="both"/>
              <w:rPr>
                <w:color w:val="000000"/>
              </w:rPr>
            </w:pPr>
            <w:r w:rsidRPr="00BA6E1A">
              <w:rPr>
                <w:b/>
                <w:color w:val="000000"/>
                <w:spacing w:val="4"/>
              </w:rPr>
              <w:t>Lp.</w:t>
            </w:r>
          </w:p>
        </w:tc>
        <w:tc>
          <w:tcPr>
            <w:tcW w:w="4395" w:type="dxa"/>
            <w:tcBorders>
              <w:top w:val="single" w:sz="4" w:space="0" w:color="000000"/>
              <w:left w:val="single" w:sz="4" w:space="0" w:color="000000"/>
              <w:bottom w:val="single" w:sz="4" w:space="0" w:color="000000"/>
            </w:tcBorders>
          </w:tcPr>
          <w:p w14:paraId="7D79B425" w14:textId="77777777" w:rsidR="006E0909" w:rsidRPr="00BA6E1A" w:rsidRDefault="006E0909" w:rsidP="00FC6937">
            <w:pPr>
              <w:jc w:val="both"/>
              <w:rPr>
                <w:color w:val="000000"/>
              </w:rPr>
            </w:pPr>
            <w:r w:rsidRPr="00BA6E1A">
              <w:rPr>
                <w:b/>
                <w:color w:val="000000"/>
                <w:spacing w:val="4"/>
              </w:rPr>
              <w:t>Nazwa (firma)</w:t>
            </w:r>
          </w:p>
        </w:tc>
        <w:tc>
          <w:tcPr>
            <w:tcW w:w="4052" w:type="dxa"/>
            <w:tcBorders>
              <w:top w:val="single" w:sz="4" w:space="0" w:color="000000"/>
              <w:left w:val="single" w:sz="4" w:space="0" w:color="000000"/>
              <w:bottom w:val="single" w:sz="4" w:space="0" w:color="000000"/>
              <w:right w:val="single" w:sz="4" w:space="0" w:color="000000"/>
            </w:tcBorders>
          </w:tcPr>
          <w:p w14:paraId="4100E2A5" w14:textId="77777777" w:rsidR="006E0909" w:rsidRPr="00BA6E1A" w:rsidRDefault="006E0909" w:rsidP="00FC6937">
            <w:pPr>
              <w:jc w:val="both"/>
              <w:rPr>
                <w:color w:val="000000"/>
              </w:rPr>
            </w:pPr>
            <w:r w:rsidRPr="00BA6E1A">
              <w:rPr>
                <w:b/>
                <w:color w:val="000000"/>
                <w:spacing w:val="4"/>
              </w:rPr>
              <w:t>Adres siedziby</w:t>
            </w:r>
          </w:p>
        </w:tc>
      </w:tr>
      <w:tr w:rsidR="006E0909" w:rsidRPr="00BA6E1A" w14:paraId="745F102C" w14:textId="77777777" w:rsidTr="00FC6937">
        <w:trPr>
          <w:jc w:val="center"/>
        </w:trPr>
        <w:tc>
          <w:tcPr>
            <w:tcW w:w="655" w:type="dxa"/>
            <w:tcBorders>
              <w:top w:val="single" w:sz="4" w:space="0" w:color="000000"/>
              <w:left w:val="single" w:sz="4" w:space="0" w:color="000000"/>
              <w:bottom w:val="single" w:sz="4" w:space="0" w:color="000000"/>
            </w:tcBorders>
          </w:tcPr>
          <w:p w14:paraId="58E13254" w14:textId="77777777" w:rsidR="006E0909" w:rsidRPr="00BA6E1A" w:rsidRDefault="006E0909" w:rsidP="00FC6937">
            <w:pPr>
              <w:jc w:val="both"/>
              <w:rPr>
                <w:color w:val="000000"/>
              </w:rPr>
            </w:pPr>
            <w:r w:rsidRPr="00BA6E1A">
              <w:rPr>
                <w:color w:val="000000"/>
                <w:spacing w:val="4"/>
              </w:rPr>
              <w:t>1</w:t>
            </w:r>
          </w:p>
        </w:tc>
        <w:tc>
          <w:tcPr>
            <w:tcW w:w="4395" w:type="dxa"/>
            <w:tcBorders>
              <w:top w:val="single" w:sz="4" w:space="0" w:color="000000"/>
              <w:left w:val="single" w:sz="4" w:space="0" w:color="000000"/>
              <w:bottom w:val="single" w:sz="4" w:space="0" w:color="000000"/>
            </w:tcBorders>
          </w:tcPr>
          <w:p w14:paraId="5254AB96" w14:textId="77777777" w:rsidR="006E0909" w:rsidRPr="00BA6E1A" w:rsidRDefault="006E0909" w:rsidP="00FC6937">
            <w:pPr>
              <w:snapToGrid w:val="0"/>
              <w:jc w:val="both"/>
              <w:rPr>
                <w:color w:val="000000"/>
              </w:rPr>
            </w:pPr>
          </w:p>
        </w:tc>
        <w:tc>
          <w:tcPr>
            <w:tcW w:w="4052" w:type="dxa"/>
            <w:tcBorders>
              <w:top w:val="single" w:sz="4" w:space="0" w:color="000000"/>
              <w:left w:val="single" w:sz="4" w:space="0" w:color="000000"/>
              <w:bottom w:val="single" w:sz="4" w:space="0" w:color="000000"/>
              <w:right w:val="single" w:sz="4" w:space="0" w:color="000000"/>
            </w:tcBorders>
          </w:tcPr>
          <w:p w14:paraId="154788FD" w14:textId="77777777" w:rsidR="006E0909" w:rsidRPr="00BA6E1A" w:rsidRDefault="006E0909" w:rsidP="00FC6937">
            <w:pPr>
              <w:snapToGrid w:val="0"/>
              <w:jc w:val="both"/>
              <w:rPr>
                <w:color w:val="000000"/>
              </w:rPr>
            </w:pPr>
          </w:p>
        </w:tc>
      </w:tr>
      <w:tr w:rsidR="006E0909" w:rsidRPr="00BA6E1A" w14:paraId="3D6E8E87" w14:textId="77777777" w:rsidTr="00FC6937">
        <w:trPr>
          <w:jc w:val="center"/>
        </w:trPr>
        <w:tc>
          <w:tcPr>
            <w:tcW w:w="655" w:type="dxa"/>
            <w:tcBorders>
              <w:top w:val="single" w:sz="4" w:space="0" w:color="000000"/>
              <w:left w:val="single" w:sz="4" w:space="0" w:color="000000"/>
              <w:bottom w:val="single" w:sz="4" w:space="0" w:color="000000"/>
            </w:tcBorders>
          </w:tcPr>
          <w:p w14:paraId="7DFC6603" w14:textId="77777777" w:rsidR="006E0909" w:rsidRPr="00BA6E1A" w:rsidRDefault="006E0909" w:rsidP="00FC6937">
            <w:pPr>
              <w:jc w:val="both"/>
              <w:rPr>
                <w:color w:val="000000"/>
              </w:rPr>
            </w:pPr>
            <w:r w:rsidRPr="00BA6E1A">
              <w:rPr>
                <w:color w:val="000000"/>
                <w:spacing w:val="4"/>
              </w:rPr>
              <w:t>2</w:t>
            </w:r>
          </w:p>
        </w:tc>
        <w:tc>
          <w:tcPr>
            <w:tcW w:w="4395" w:type="dxa"/>
            <w:tcBorders>
              <w:top w:val="single" w:sz="4" w:space="0" w:color="000000"/>
              <w:left w:val="single" w:sz="4" w:space="0" w:color="000000"/>
              <w:bottom w:val="single" w:sz="4" w:space="0" w:color="000000"/>
            </w:tcBorders>
          </w:tcPr>
          <w:p w14:paraId="56E26EDC" w14:textId="77777777" w:rsidR="006E0909" w:rsidRPr="00BA6E1A" w:rsidRDefault="006E0909" w:rsidP="00FC6937">
            <w:pPr>
              <w:snapToGrid w:val="0"/>
              <w:jc w:val="both"/>
              <w:rPr>
                <w:color w:val="000000"/>
              </w:rPr>
            </w:pPr>
          </w:p>
        </w:tc>
        <w:tc>
          <w:tcPr>
            <w:tcW w:w="4052" w:type="dxa"/>
            <w:tcBorders>
              <w:top w:val="single" w:sz="4" w:space="0" w:color="000000"/>
              <w:left w:val="single" w:sz="4" w:space="0" w:color="000000"/>
              <w:bottom w:val="single" w:sz="4" w:space="0" w:color="000000"/>
              <w:right w:val="single" w:sz="4" w:space="0" w:color="000000"/>
            </w:tcBorders>
          </w:tcPr>
          <w:p w14:paraId="47C3CBCF" w14:textId="77777777" w:rsidR="006E0909" w:rsidRPr="00BA6E1A" w:rsidRDefault="006E0909" w:rsidP="00FC6937">
            <w:pPr>
              <w:snapToGrid w:val="0"/>
              <w:jc w:val="both"/>
              <w:rPr>
                <w:color w:val="000000"/>
              </w:rPr>
            </w:pPr>
          </w:p>
        </w:tc>
      </w:tr>
      <w:tr w:rsidR="006E0909" w:rsidRPr="00BA6E1A" w14:paraId="236B357B" w14:textId="77777777" w:rsidTr="00FC6937">
        <w:trPr>
          <w:jc w:val="center"/>
        </w:trPr>
        <w:tc>
          <w:tcPr>
            <w:tcW w:w="655" w:type="dxa"/>
            <w:tcBorders>
              <w:top w:val="single" w:sz="4" w:space="0" w:color="000000"/>
              <w:left w:val="single" w:sz="4" w:space="0" w:color="000000"/>
              <w:bottom w:val="single" w:sz="4" w:space="0" w:color="000000"/>
            </w:tcBorders>
          </w:tcPr>
          <w:p w14:paraId="555EB213" w14:textId="77777777" w:rsidR="006E0909" w:rsidRPr="00BA6E1A" w:rsidRDefault="006E0909" w:rsidP="00FC6937">
            <w:pPr>
              <w:jc w:val="both"/>
              <w:rPr>
                <w:color w:val="000000"/>
              </w:rPr>
            </w:pPr>
            <w:r w:rsidRPr="00BA6E1A">
              <w:rPr>
                <w:color w:val="000000"/>
                <w:spacing w:val="4"/>
              </w:rPr>
              <w:t>3</w:t>
            </w:r>
          </w:p>
        </w:tc>
        <w:tc>
          <w:tcPr>
            <w:tcW w:w="4395" w:type="dxa"/>
            <w:tcBorders>
              <w:top w:val="single" w:sz="4" w:space="0" w:color="000000"/>
              <w:left w:val="single" w:sz="4" w:space="0" w:color="000000"/>
              <w:bottom w:val="single" w:sz="4" w:space="0" w:color="000000"/>
            </w:tcBorders>
          </w:tcPr>
          <w:p w14:paraId="2CE2655C" w14:textId="77777777" w:rsidR="006E0909" w:rsidRPr="00BA6E1A" w:rsidRDefault="006E0909" w:rsidP="00FC6937">
            <w:pPr>
              <w:snapToGrid w:val="0"/>
              <w:jc w:val="both"/>
              <w:rPr>
                <w:color w:val="000000"/>
              </w:rPr>
            </w:pPr>
          </w:p>
        </w:tc>
        <w:tc>
          <w:tcPr>
            <w:tcW w:w="4052" w:type="dxa"/>
            <w:tcBorders>
              <w:top w:val="single" w:sz="4" w:space="0" w:color="000000"/>
              <w:left w:val="single" w:sz="4" w:space="0" w:color="000000"/>
              <w:bottom w:val="single" w:sz="4" w:space="0" w:color="000000"/>
              <w:right w:val="single" w:sz="4" w:space="0" w:color="000000"/>
            </w:tcBorders>
          </w:tcPr>
          <w:p w14:paraId="045747D4" w14:textId="77777777" w:rsidR="006E0909" w:rsidRPr="00BA6E1A" w:rsidRDefault="006E0909" w:rsidP="00FC6937">
            <w:pPr>
              <w:snapToGrid w:val="0"/>
              <w:jc w:val="both"/>
              <w:rPr>
                <w:color w:val="000000"/>
              </w:rPr>
            </w:pPr>
          </w:p>
        </w:tc>
      </w:tr>
      <w:tr w:rsidR="006E0909" w:rsidRPr="00BA6E1A" w14:paraId="5A50C890" w14:textId="77777777" w:rsidTr="00FC6937">
        <w:trPr>
          <w:jc w:val="center"/>
        </w:trPr>
        <w:tc>
          <w:tcPr>
            <w:tcW w:w="655" w:type="dxa"/>
            <w:tcBorders>
              <w:top w:val="single" w:sz="4" w:space="0" w:color="000000"/>
              <w:left w:val="single" w:sz="4" w:space="0" w:color="000000"/>
              <w:bottom w:val="single" w:sz="4" w:space="0" w:color="000000"/>
            </w:tcBorders>
          </w:tcPr>
          <w:p w14:paraId="62EF82A1" w14:textId="77777777" w:rsidR="006E0909" w:rsidRPr="00BA6E1A" w:rsidRDefault="006E0909" w:rsidP="00FC6937">
            <w:pPr>
              <w:jc w:val="both"/>
              <w:rPr>
                <w:color w:val="000000"/>
              </w:rPr>
            </w:pPr>
            <w:r w:rsidRPr="00BA6E1A">
              <w:rPr>
                <w:color w:val="000000"/>
                <w:spacing w:val="4"/>
              </w:rPr>
              <w:t>4</w:t>
            </w:r>
          </w:p>
        </w:tc>
        <w:tc>
          <w:tcPr>
            <w:tcW w:w="4395" w:type="dxa"/>
            <w:tcBorders>
              <w:top w:val="single" w:sz="4" w:space="0" w:color="000000"/>
              <w:left w:val="single" w:sz="4" w:space="0" w:color="000000"/>
              <w:bottom w:val="single" w:sz="4" w:space="0" w:color="000000"/>
            </w:tcBorders>
          </w:tcPr>
          <w:p w14:paraId="19733741" w14:textId="77777777" w:rsidR="006E0909" w:rsidRPr="00BA6E1A" w:rsidRDefault="006E0909" w:rsidP="00FC6937">
            <w:pPr>
              <w:snapToGrid w:val="0"/>
              <w:jc w:val="both"/>
              <w:rPr>
                <w:color w:val="000000"/>
              </w:rPr>
            </w:pPr>
          </w:p>
        </w:tc>
        <w:tc>
          <w:tcPr>
            <w:tcW w:w="4052" w:type="dxa"/>
            <w:tcBorders>
              <w:top w:val="single" w:sz="4" w:space="0" w:color="000000"/>
              <w:left w:val="single" w:sz="4" w:space="0" w:color="000000"/>
              <w:bottom w:val="single" w:sz="4" w:space="0" w:color="000000"/>
              <w:right w:val="single" w:sz="4" w:space="0" w:color="000000"/>
            </w:tcBorders>
          </w:tcPr>
          <w:p w14:paraId="741B6724" w14:textId="77777777" w:rsidR="006E0909" w:rsidRPr="00BA6E1A" w:rsidRDefault="006E0909" w:rsidP="00FC6937">
            <w:pPr>
              <w:snapToGrid w:val="0"/>
              <w:jc w:val="both"/>
              <w:rPr>
                <w:color w:val="000000"/>
              </w:rPr>
            </w:pPr>
          </w:p>
        </w:tc>
      </w:tr>
    </w:tbl>
    <w:p w14:paraId="682B1926" w14:textId="77777777" w:rsidR="006E0909" w:rsidRPr="00BA6E1A" w:rsidRDefault="006E0909" w:rsidP="006E0909">
      <w:pPr>
        <w:ind w:left="20"/>
        <w:jc w:val="both"/>
        <w:rPr>
          <w:color w:val="000000"/>
          <w:spacing w:val="4"/>
          <w:sz w:val="20"/>
        </w:rPr>
      </w:pPr>
    </w:p>
    <w:p w14:paraId="5870A2AA" w14:textId="77777777" w:rsidR="006E0909" w:rsidRPr="00BA6E1A" w:rsidRDefault="006E0909" w:rsidP="006E0909">
      <w:pPr>
        <w:ind w:left="20"/>
        <w:jc w:val="both"/>
        <w:rPr>
          <w:color w:val="000000"/>
          <w:spacing w:val="4"/>
          <w:sz w:val="20"/>
        </w:rPr>
      </w:pPr>
    </w:p>
    <w:p w14:paraId="741D481E" w14:textId="77777777" w:rsidR="006E0909" w:rsidRPr="00BA6E1A" w:rsidRDefault="006E0909" w:rsidP="006E0909">
      <w:pPr>
        <w:pStyle w:val="Tekstpodstawowy31"/>
        <w:spacing w:after="0"/>
        <w:ind w:left="4956"/>
        <w:jc w:val="center"/>
        <w:rPr>
          <w:color w:val="000000"/>
          <w:spacing w:val="4"/>
          <w:sz w:val="20"/>
        </w:rPr>
      </w:pPr>
      <w:r w:rsidRPr="00BA6E1A">
        <w:rPr>
          <w:color w:val="000000"/>
          <w:spacing w:val="4"/>
          <w:sz w:val="20"/>
        </w:rPr>
        <w:t>.............................................................</w:t>
      </w:r>
    </w:p>
    <w:p w14:paraId="2264AA7A" w14:textId="77777777" w:rsidR="006E0909" w:rsidRPr="00BA6E1A" w:rsidRDefault="006E0909" w:rsidP="006E0909">
      <w:pPr>
        <w:pStyle w:val="Tekstpodstawowy31"/>
        <w:spacing w:after="0"/>
        <w:ind w:left="4956"/>
        <w:jc w:val="center"/>
        <w:rPr>
          <w:color w:val="000000"/>
          <w:spacing w:val="4"/>
          <w:sz w:val="20"/>
        </w:rPr>
      </w:pPr>
      <w:r w:rsidRPr="00BA6E1A">
        <w:rPr>
          <w:color w:val="000000"/>
          <w:spacing w:val="4"/>
          <w:sz w:val="20"/>
        </w:rPr>
        <w:t>podpis osoby upoważnionej do</w:t>
      </w:r>
    </w:p>
    <w:p w14:paraId="0AECBC4D" w14:textId="77777777" w:rsidR="006E0909" w:rsidRPr="00BA6E1A" w:rsidRDefault="006E0909" w:rsidP="006E0909">
      <w:pPr>
        <w:pStyle w:val="Tekstpodstawowywcity22"/>
        <w:spacing w:after="0"/>
        <w:ind w:left="4956"/>
        <w:jc w:val="center"/>
        <w:rPr>
          <w:b/>
          <w:color w:val="000000"/>
          <w:spacing w:val="4"/>
          <w:sz w:val="20"/>
        </w:rPr>
      </w:pPr>
      <w:r w:rsidRPr="00BA6E1A">
        <w:rPr>
          <w:color w:val="000000"/>
          <w:spacing w:val="4"/>
          <w:sz w:val="20"/>
        </w:rPr>
        <w:t>reprezentowania Wykonawcy</w:t>
      </w:r>
    </w:p>
    <w:p w14:paraId="37008F5E" w14:textId="77777777" w:rsidR="006E0909" w:rsidRDefault="006E0909" w:rsidP="006E0909">
      <w:pPr>
        <w:autoSpaceDE w:val="0"/>
        <w:autoSpaceDN w:val="0"/>
        <w:adjustRightInd w:val="0"/>
        <w:spacing w:after="40" w:line="360" w:lineRule="auto"/>
        <w:ind w:left="709" w:right="-432" w:hanging="709"/>
        <w:jc w:val="right"/>
        <w:rPr>
          <w:b/>
          <w:color w:val="000000"/>
          <w:sz w:val="26"/>
          <w:szCs w:val="26"/>
        </w:rPr>
      </w:pPr>
    </w:p>
    <w:p w14:paraId="2B88E83C" w14:textId="77777777" w:rsidR="006E0909" w:rsidRDefault="006E0909" w:rsidP="006E0909">
      <w:pPr>
        <w:autoSpaceDE w:val="0"/>
        <w:autoSpaceDN w:val="0"/>
        <w:adjustRightInd w:val="0"/>
        <w:spacing w:after="40" w:line="360" w:lineRule="auto"/>
        <w:ind w:left="709" w:right="-432" w:hanging="709"/>
        <w:jc w:val="right"/>
        <w:rPr>
          <w:b/>
          <w:color w:val="000000"/>
          <w:sz w:val="26"/>
          <w:szCs w:val="26"/>
        </w:rPr>
      </w:pPr>
    </w:p>
    <w:p w14:paraId="3E420C88" w14:textId="77777777" w:rsidR="006E0909" w:rsidRDefault="006E0909" w:rsidP="006E0909">
      <w:pPr>
        <w:autoSpaceDE w:val="0"/>
        <w:autoSpaceDN w:val="0"/>
        <w:adjustRightInd w:val="0"/>
        <w:spacing w:after="40" w:line="360" w:lineRule="auto"/>
        <w:ind w:left="709" w:right="-432" w:hanging="709"/>
        <w:jc w:val="right"/>
        <w:rPr>
          <w:b/>
          <w:color w:val="000000"/>
          <w:sz w:val="26"/>
          <w:szCs w:val="26"/>
        </w:rPr>
      </w:pPr>
    </w:p>
    <w:p w14:paraId="06E782DE" w14:textId="77777777" w:rsidR="006E0909" w:rsidRDefault="006E0909" w:rsidP="006E0909">
      <w:pPr>
        <w:autoSpaceDE w:val="0"/>
        <w:autoSpaceDN w:val="0"/>
        <w:adjustRightInd w:val="0"/>
        <w:spacing w:after="40" w:line="360" w:lineRule="auto"/>
        <w:ind w:left="709" w:right="-432" w:hanging="709"/>
        <w:jc w:val="right"/>
        <w:rPr>
          <w:b/>
          <w:color w:val="000000"/>
          <w:sz w:val="26"/>
          <w:szCs w:val="26"/>
        </w:rPr>
      </w:pPr>
    </w:p>
    <w:p w14:paraId="7A9440BB" w14:textId="77777777" w:rsidR="006E0909" w:rsidRPr="00BA6E1A" w:rsidRDefault="006E0909" w:rsidP="006E0909">
      <w:pPr>
        <w:autoSpaceDE w:val="0"/>
        <w:autoSpaceDN w:val="0"/>
        <w:adjustRightInd w:val="0"/>
        <w:spacing w:after="40" w:line="360" w:lineRule="auto"/>
        <w:ind w:left="709" w:right="-432" w:hanging="709"/>
        <w:jc w:val="right"/>
        <w:rPr>
          <w:b/>
          <w:color w:val="000000"/>
          <w:sz w:val="26"/>
          <w:szCs w:val="26"/>
        </w:rPr>
      </w:pPr>
      <w:r w:rsidRPr="00BA6E1A">
        <w:rPr>
          <w:b/>
          <w:color w:val="000000"/>
          <w:sz w:val="26"/>
          <w:szCs w:val="26"/>
        </w:rPr>
        <w:lastRenderedPageBreak/>
        <w:t>Załącznik nr 8 do SWZ</w:t>
      </w:r>
    </w:p>
    <w:p w14:paraId="24844E15" w14:textId="77777777" w:rsidR="006E0909" w:rsidRPr="00BA6E1A" w:rsidRDefault="006E0909" w:rsidP="006E0909">
      <w:pPr>
        <w:rPr>
          <w:bCs/>
          <w:color w:val="000000"/>
          <w:sz w:val="26"/>
          <w:szCs w:val="26"/>
        </w:rPr>
      </w:pPr>
    </w:p>
    <w:p w14:paraId="02B430C2" w14:textId="77777777" w:rsidR="006E0909" w:rsidRPr="00BA6E1A" w:rsidRDefault="006E0909" w:rsidP="006E0909">
      <w:pPr>
        <w:pStyle w:val="Tekstprzypisudolnego"/>
        <w:spacing w:line="276" w:lineRule="auto"/>
        <w:rPr>
          <w:rFonts w:ascii="Times New Roman" w:hAnsi="Times New Roman"/>
          <w:bCs/>
          <w:color w:val="000000"/>
          <w:spacing w:val="4"/>
          <w:sz w:val="26"/>
          <w:szCs w:val="26"/>
        </w:rPr>
      </w:pPr>
    </w:p>
    <w:p w14:paraId="55BF2DA2" w14:textId="77777777" w:rsidR="006E0909" w:rsidRPr="00BA6E1A" w:rsidRDefault="006E0909" w:rsidP="006E0909">
      <w:pPr>
        <w:pStyle w:val="Tekstprzypisudolnego"/>
        <w:spacing w:line="276" w:lineRule="auto"/>
        <w:jc w:val="center"/>
        <w:rPr>
          <w:rFonts w:ascii="Times New Roman" w:hAnsi="Times New Roman"/>
          <w:b/>
          <w:bCs/>
          <w:color w:val="000000"/>
          <w:spacing w:val="4"/>
          <w:sz w:val="26"/>
          <w:szCs w:val="26"/>
        </w:rPr>
      </w:pPr>
      <w:r w:rsidRPr="00BA6E1A">
        <w:rPr>
          <w:rFonts w:ascii="Times New Roman" w:hAnsi="Times New Roman"/>
          <w:b/>
          <w:bCs/>
          <w:color w:val="000000"/>
          <w:spacing w:val="4"/>
          <w:sz w:val="26"/>
          <w:szCs w:val="26"/>
        </w:rPr>
        <w:t>OŚWIADCZENIE WYKONAWCY</w:t>
      </w:r>
    </w:p>
    <w:p w14:paraId="224691AC" w14:textId="77777777" w:rsidR="006E0909" w:rsidRPr="00BA6E1A" w:rsidRDefault="006E0909" w:rsidP="006E0909">
      <w:pPr>
        <w:spacing w:line="276" w:lineRule="auto"/>
        <w:jc w:val="both"/>
        <w:rPr>
          <w:bCs/>
          <w:color w:val="000000"/>
          <w:spacing w:val="4"/>
          <w:sz w:val="26"/>
          <w:szCs w:val="26"/>
        </w:rPr>
      </w:pPr>
    </w:p>
    <w:p w14:paraId="084F3A98" w14:textId="77777777" w:rsidR="006E0909" w:rsidRPr="00BA6E1A" w:rsidRDefault="006E0909" w:rsidP="006E0909">
      <w:pPr>
        <w:spacing w:line="360" w:lineRule="auto"/>
        <w:jc w:val="both"/>
        <w:rPr>
          <w:bCs/>
          <w:color w:val="000000"/>
          <w:spacing w:val="4"/>
          <w:sz w:val="26"/>
          <w:szCs w:val="26"/>
        </w:rPr>
      </w:pPr>
      <w:r w:rsidRPr="00BA6E1A">
        <w:rPr>
          <w:bCs/>
          <w:color w:val="000000"/>
          <w:spacing w:val="4"/>
          <w:sz w:val="26"/>
          <w:szCs w:val="26"/>
        </w:rPr>
        <w:t>My niżej podpisani:</w:t>
      </w:r>
    </w:p>
    <w:p w14:paraId="62879B27" w14:textId="77777777" w:rsidR="006E0909" w:rsidRPr="00BA6E1A" w:rsidRDefault="006E0909" w:rsidP="006E0909">
      <w:pPr>
        <w:spacing w:line="360" w:lineRule="auto"/>
        <w:jc w:val="both"/>
        <w:rPr>
          <w:bCs/>
          <w:color w:val="000000"/>
          <w:spacing w:val="4"/>
          <w:sz w:val="26"/>
          <w:szCs w:val="26"/>
        </w:rPr>
      </w:pPr>
      <w:r w:rsidRPr="00BA6E1A">
        <w:rPr>
          <w:bCs/>
          <w:color w:val="000000"/>
          <w:spacing w:val="4"/>
          <w:sz w:val="26"/>
          <w:szCs w:val="26"/>
        </w:rPr>
        <w:t>……………………………………………………………………………………………………………………………………………………………………………………</w:t>
      </w:r>
    </w:p>
    <w:p w14:paraId="07582161" w14:textId="77777777" w:rsidR="006E0909" w:rsidRPr="00BA6E1A" w:rsidRDefault="006E0909" w:rsidP="006E0909">
      <w:pPr>
        <w:spacing w:line="360" w:lineRule="auto"/>
        <w:jc w:val="both"/>
        <w:rPr>
          <w:bCs/>
          <w:color w:val="000000"/>
          <w:spacing w:val="4"/>
          <w:sz w:val="26"/>
          <w:szCs w:val="26"/>
        </w:rPr>
      </w:pPr>
      <w:r w:rsidRPr="00BA6E1A">
        <w:rPr>
          <w:bCs/>
          <w:color w:val="000000"/>
          <w:spacing w:val="4"/>
          <w:sz w:val="26"/>
          <w:szCs w:val="26"/>
        </w:rPr>
        <w:t xml:space="preserve">działając w imieniu i na rzecz: </w:t>
      </w:r>
    </w:p>
    <w:p w14:paraId="5B054387" w14:textId="77777777" w:rsidR="006E0909" w:rsidRPr="00BA6E1A" w:rsidRDefault="006E0909" w:rsidP="006E0909">
      <w:pPr>
        <w:spacing w:line="360" w:lineRule="auto"/>
        <w:jc w:val="both"/>
        <w:rPr>
          <w:bCs/>
          <w:color w:val="000000"/>
          <w:spacing w:val="4"/>
          <w:sz w:val="26"/>
          <w:szCs w:val="26"/>
        </w:rPr>
      </w:pPr>
      <w:r w:rsidRPr="00BA6E1A">
        <w:rPr>
          <w:bCs/>
          <w:color w:val="000000"/>
          <w:spacing w:val="4"/>
          <w:sz w:val="26"/>
          <w:szCs w:val="26"/>
        </w:rPr>
        <w:t>...................................................................................................................................</w:t>
      </w:r>
    </w:p>
    <w:p w14:paraId="73FC8235" w14:textId="77777777" w:rsidR="006E0909" w:rsidRPr="00BA6E1A" w:rsidRDefault="006E0909" w:rsidP="006E0909">
      <w:pPr>
        <w:spacing w:line="360" w:lineRule="auto"/>
        <w:jc w:val="both"/>
        <w:rPr>
          <w:bCs/>
          <w:color w:val="000000"/>
          <w:spacing w:val="4"/>
          <w:sz w:val="26"/>
          <w:szCs w:val="26"/>
        </w:rPr>
      </w:pPr>
      <w:r w:rsidRPr="00BA6E1A">
        <w:rPr>
          <w:bCs/>
          <w:color w:val="000000"/>
          <w:spacing w:val="4"/>
          <w:sz w:val="26"/>
          <w:szCs w:val="26"/>
        </w:rPr>
        <w:t>...................................................................................................................................</w:t>
      </w:r>
    </w:p>
    <w:p w14:paraId="391C283C" w14:textId="77777777" w:rsidR="006E0909" w:rsidRPr="00040A22" w:rsidRDefault="006E0909" w:rsidP="006E0909">
      <w:pPr>
        <w:suppressAutoHyphens/>
        <w:spacing w:line="360" w:lineRule="auto"/>
        <w:jc w:val="both"/>
        <w:rPr>
          <w:color w:val="000000" w:themeColor="text1"/>
        </w:rPr>
      </w:pPr>
      <w:r w:rsidRPr="00040A22">
        <w:rPr>
          <w:bCs/>
          <w:color w:val="000000" w:themeColor="text1"/>
          <w:spacing w:val="4"/>
        </w:rPr>
        <w:t xml:space="preserve">ubiegając się o udzielenie zamówienia publicznego pn. </w:t>
      </w:r>
      <w:r w:rsidRPr="00FB7F08">
        <w:rPr>
          <w:color w:val="000000" w:themeColor="text1"/>
        </w:rPr>
        <w:t>„</w:t>
      </w:r>
      <w:r w:rsidRPr="00603A21">
        <w:rPr>
          <w:bCs/>
        </w:rPr>
        <w:t>Budowa kompleksu wiat przystankowych w Gminie Stara Kamienica</w:t>
      </w:r>
      <w:r w:rsidRPr="00FB7F08">
        <w:rPr>
          <w:color w:val="000000" w:themeColor="text1"/>
        </w:rPr>
        <w:t xml:space="preserve">” prowadzonym przez Gminę </w:t>
      </w:r>
      <w:r>
        <w:rPr>
          <w:color w:val="000000" w:themeColor="text1"/>
        </w:rPr>
        <w:t>Stara Kamienica</w:t>
      </w:r>
      <w:r w:rsidRPr="00FB7F08">
        <w:rPr>
          <w:color w:val="000000" w:themeColor="text1"/>
        </w:rPr>
        <w:t xml:space="preserve"> </w:t>
      </w:r>
      <w:proofErr w:type="gramStart"/>
      <w:r w:rsidRPr="00040A22">
        <w:rPr>
          <w:bCs/>
          <w:color w:val="000000" w:themeColor="text1"/>
        </w:rPr>
        <w:t>oświadczamy</w:t>
      </w:r>
      <w:proofErr w:type="gramEnd"/>
      <w:r w:rsidRPr="00040A22">
        <w:rPr>
          <w:bCs/>
          <w:color w:val="000000" w:themeColor="text1"/>
        </w:rPr>
        <w:t xml:space="preserve"> że informacje zawarte w oświadczeniu, o którym mowa w art. 125 ust. 1 </w:t>
      </w:r>
      <w:proofErr w:type="spellStart"/>
      <w:r w:rsidRPr="00040A22">
        <w:rPr>
          <w:bCs/>
          <w:color w:val="000000" w:themeColor="text1"/>
        </w:rPr>
        <w:t>p.z.p</w:t>
      </w:r>
      <w:proofErr w:type="spellEnd"/>
      <w:r w:rsidRPr="00040A22">
        <w:rPr>
          <w:bCs/>
          <w:color w:val="000000" w:themeColor="text1"/>
        </w:rPr>
        <w:t xml:space="preserve">. w zakresie odnoszącym się do podstaw wykluczenia wskazanych w art. 108 ust. 1 pkt 3-6 </w:t>
      </w:r>
      <w:proofErr w:type="spellStart"/>
      <w:r w:rsidRPr="00040A22">
        <w:rPr>
          <w:bCs/>
          <w:color w:val="000000" w:themeColor="text1"/>
        </w:rPr>
        <w:t>p.z.p</w:t>
      </w:r>
      <w:proofErr w:type="spellEnd"/>
      <w:r w:rsidRPr="00040A22">
        <w:rPr>
          <w:bCs/>
          <w:color w:val="000000" w:themeColor="text1"/>
        </w:rPr>
        <w:t xml:space="preserve">. oraz w zakresie podstaw wykluczenia wskazanych w art. 109 ust. 1 pkt 1 </w:t>
      </w:r>
      <w:proofErr w:type="spellStart"/>
      <w:r w:rsidRPr="00040A22">
        <w:rPr>
          <w:bCs/>
          <w:color w:val="000000" w:themeColor="text1"/>
        </w:rPr>
        <w:t>p.z.p</w:t>
      </w:r>
      <w:proofErr w:type="spellEnd"/>
      <w:r w:rsidRPr="00040A22">
        <w:rPr>
          <w:bCs/>
          <w:color w:val="000000" w:themeColor="text1"/>
        </w:rPr>
        <w:t>. są aktualne.</w:t>
      </w:r>
    </w:p>
    <w:p w14:paraId="08405EBE" w14:textId="77777777" w:rsidR="006E0909" w:rsidRPr="00BA6E1A" w:rsidRDefault="006E0909" w:rsidP="006E0909">
      <w:pPr>
        <w:spacing w:line="360" w:lineRule="auto"/>
        <w:jc w:val="both"/>
        <w:rPr>
          <w:bCs/>
          <w:color w:val="000000"/>
          <w:sz w:val="26"/>
          <w:szCs w:val="26"/>
        </w:rPr>
      </w:pPr>
    </w:p>
    <w:p w14:paraId="287F4371" w14:textId="77777777" w:rsidR="006E0909" w:rsidRPr="00BA6E1A" w:rsidRDefault="006E0909" w:rsidP="006E0909">
      <w:pPr>
        <w:spacing w:line="360" w:lineRule="auto"/>
        <w:jc w:val="both"/>
        <w:rPr>
          <w:bCs/>
          <w:color w:val="000000"/>
          <w:sz w:val="26"/>
          <w:szCs w:val="26"/>
        </w:rPr>
      </w:pPr>
    </w:p>
    <w:p w14:paraId="354B042B" w14:textId="77777777" w:rsidR="006E0909" w:rsidRPr="00BA6E1A" w:rsidRDefault="006E0909" w:rsidP="006E0909">
      <w:pPr>
        <w:spacing w:line="360" w:lineRule="auto"/>
        <w:jc w:val="both"/>
        <w:rPr>
          <w:bCs/>
          <w:color w:val="000000"/>
        </w:rPr>
      </w:pPr>
    </w:p>
    <w:p w14:paraId="19EBAF5A" w14:textId="77777777" w:rsidR="006E0909" w:rsidRPr="00BA6E1A" w:rsidRDefault="006E0909" w:rsidP="006E0909">
      <w:pPr>
        <w:spacing w:line="360" w:lineRule="auto"/>
        <w:jc w:val="both"/>
        <w:rPr>
          <w:bCs/>
          <w:color w:val="000000"/>
        </w:rPr>
      </w:pPr>
    </w:p>
    <w:p w14:paraId="01B2DF59" w14:textId="77777777" w:rsidR="006E0909" w:rsidRPr="00BA6E1A" w:rsidRDefault="006E0909" w:rsidP="006E0909">
      <w:pPr>
        <w:spacing w:line="360" w:lineRule="auto"/>
        <w:ind w:left="5643"/>
        <w:jc w:val="center"/>
        <w:rPr>
          <w:bCs/>
          <w:color w:val="000000"/>
        </w:rPr>
      </w:pPr>
      <w:r w:rsidRPr="00BA6E1A">
        <w:rPr>
          <w:bCs/>
          <w:color w:val="000000"/>
        </w:rPr>
        <w:t>………………………………….</w:t>
      </w:r>
    </w:p>
    <w:p w14:paraId="462F1008" w14:textId="77777777" w:rsidR="006E0909" w:rsidRPr="00BA6E1A" w:rsidRDefault="006E0909" w:rsidP="006E0909">
      <w:pPr>
        <w:spacing w:line="360" w:lineRule="auto"/>
        <w:ind w:left="5643"/>
        <w:jc w:val="center"/>
        <w:rPr>
          <w:bCs/>
          <w:color w:val="000000"/>
        </w:rPr>
      </w:pPr>
      <w:r w:rsidRPr="00BA6E1A">
        <w:rPr>
          <w:bCs/>
          <w:color w:val="000000"/>
        </w:rPr>
        <w:t>Data podpis</w:t>
      </w:r>
    </w:p>
    <w:p w14:paraId="1686CD51" w14:textId="77777777" w:rsidR="006E0909" w:rsidRDefault="006E0909" w:rsidP="006E0909">
      <w:pPr>
        <w:tabs>
          <w:tab w:val="num" w:pos="0"/>
        </w:tabs>
        <w:suppressAutoHyphens/>
        <w:spacing w:after="40" w:line="360" w:lineRule="auto"/>
        <w:ind w:left="709" w:hanging="709"/>
        <w:jc w:val="right"/>
        <w:rPr>
          <w:b/>
          <w:color w:val="000000"/>
          <w:sz w:val="26"/>
          <w:szCs w:val="26"/>
        </w:rPr>
      </w:pPr>
    </w:p>
    <w:p w14:paraId="4C7F4EB4" w14:textId="77777777" w:rsidR="006E0909" w:rsidRDefault="006E0909" w:rsidP="006E0909">
      <w:pPr>
        <w:tabs>
          <w:tab w:val="num" w:pos="0"/>
        </w:tabs>
        <w:suppressAutoHyphens/>
        <w:spacing w:after="40" w:line="360" w:lineRule="auto"/>
        <w:ind w:left="709" w:hanging="709"/>
        <w:jc w:val="right"/>
        <w:rPr>
          <w:b/>
          <w:color w:val="000000"/>
          <w:sz w:val="26"/>
          <w:szCs w:val="26"/>
        </w:rPr>
      </w:pPr>
    </w:p>
    <w:p w14:paraId="4AFB24A9" w14:textId="77777777" w:rsidR="006E0909" w:rsidRDefault="006E0909" w:rsidP="006E0909">
      <w:pPr>
        <w:tabs>
          <w:tab w:val="num" w:pos="0"/>
        </w:tabs>
        <w:suppressAutoHyphens/>
        <w:spacing w:after="40" w:line="360" w:lineRule="auto"/>
        <w:ind w:left="709" w:hanging="709"/>
        <w:jc w:val="right"/>
        <w:rPr>
          <w:b/>
          <w:color w:val="000000"/>
          <w:sz w:val="26"/>
          <w:szCs w:val="26"/>
        </w:rPr>
      </w:pPr>
    </w:p>
    <w:p w14:paraId="1FBA35FF" w14:textId="77777777" w:rsidR="006E0909" w:rsidRDefault="006E0909" w:rsidP="006E0909">
      <w:pPr>
        <w:tabs>
          <w:tab w:val="num" w:pos="0"/>
        </w:tabs>
        <w:suppressAutoHyphens/>
        <w:spacing w:after="40" w:line="360" w:lineRule="auto"/>
        <w:ind w:left="709" w:hanging="709"/>
        <w:jc w:val="right"/>
        <w:rPr>
          <w:b/>
          <w:color w:val="000000"/>
          <w:sz w:val="26"/>
          <w:szCs w:val="26"/>
        </w:rPr>
      </w:pPr>
    </w:p>
    <w:p w14:paraId="45B63FDE" w14:textId="77777777" w:rsidR="006E0909" w:rsidRDefault="006E0909" w:rsidP="006E0909">
      <w:pPr>
        <w:tabs>
          <w:tab w:val="num" w:pos="0"/>
        </w:tabs>
        <w:suppressAutoHyphens/>
        <w:spacing w:after="40" w:line="360" w:lineRule="auto"/>
        <w:ind w:left="709" w:hanging="709"/>
        <w:jc w:val="right"/>
        <w:rPr>
          <w:b/>
          <w:color w:val="000000"/>
          <w:sz w:val="26"/>
          <w:szCs w:val="26"/>
        </w:rPr>
      </w:pPr>
    </w:p>
    <w:p w14:paraId="7BBD0561" w14:textId="77777777" w:rsidR="006E0909" w:rsidRDefault="006E0909" w:rsidP="006E0909">
      <w:pPr>
        <w:tabs>
          <w:tab w:val="num" w:pos="0"/>
        </w:tabs>
        <w:suppressAutoHyphens/>
        <w:spacing w:after="40" w:line="360" w:lineRule="auto"/>
        <w:ind w:left="709" w:hanging="709"/>
        <w:jc w:val="right"/>
        <w:rPr>
          <w:b/>
          <w:color w:val="000000"/>
          <w:sz w:val="26"/>
          <w:szCs w:val="26"/>
        </w:rPr>
      </w:pPr>
    </w:p>
    <w:p w14:paraId="1D84635C" w14:textId="77777777" w:rsidR="006E0909" w:rsidRDefault="006E0909" w:rsidP="006E0909">
      <w:pPr>
        <w:tabs>
          <w:tab w:val="num" w:pos="0"/>
        </w:tabs>
        <w:suppressAutoHyphens/>
        <w:spacing w:after="40" w:line="360" w:lineRule="auto"/>
        <w:ind w:left="709" w:hanging="709"/>
        <w:jc w:val="right"/>
        <w:rPr>
          <w:b/>
          <w:color w:val="000000"/>
          <w:sz w:val="26"/>
          <w:szCs w:val="26"/>
        </w:rPr>
      </w:pPr>
    </w:p>
    <w:p w14:paraId="7AE48354" w14:textId="77777777" w:rsidR="006E0909" w:rsidRDefault="006E0909" w:rsidP="006E0909">
      <w:pPr>
        <w:ind w:left="5664" w:right="50"/>
        <w:jc w:val="right"/>
        <w:rPr>
          <w:b/>
          <w:bCs/>
          <w:iCs/>
          <w:color w:val="000000"/>
        </w:rPr>
      </w:pPr>
    </w:p>
    <w:p w14:paraId="2B8F3596" w14:textId="77777777" w:rsidR="006E0909" w:rsidRDefault="006E0909" w:rsidP="006E0909">
      <w:pPr>
        <w:ind w:left="5664" w:right="50"/>
        <w:jc w:val="right"/>
        <w:rPr>
          <w:b/>
          <w:bCs/>
          <w:iCs/>
          <w:color w:val="000000"/>
        </w:rPr>
      </w:pPr>
    </w:p>
    <w:p w14:paraId="30078FF0" w14:textId="77777777" w:rsidR="006E0909" w:rsidRDefault="006E0909" w:rsidP="006E0909">
      <w:pPr>
        <w:ind w:left="5664" w:right="50"/>
        <w:jc w:val="right"/>
        <w:rPr>
          <w:b/>
          <w:bCs/>
          <w:iCs/>
          <w:color w:val="000000"/>
        </w:rPr>
      </w:pPr>
    </w:p>
    <w:p w14:paraId="2D29B8DD" w14:textId="77777777" w:rsidR="006E0909" w:rsidRDefault="006E0909" w:rsidP="006E0909">
      <w:pPr>
        <w:ind w:left="5664" w:right="50"/>
        <w:jc w:val="right"/>
        <w:rPr>
          <w:b/>
          <w:bCs/>
          <w:iCs/>
          <w:color w:val="000000"/>
        </w:rPr>
      </w:pPr>
    </w:p>
    <w:p w14:paraId="34A5C57C" w14:textId="77777777" w:rsidR="006E0909" w:rsidRPr="00B67145" w:rsidRDefault="006E0909" w:rsidP="006E0909">
      <w:pPr>
        <w:ind w:left="5664" w:right="50"/>
        <w:jc w:val="right"/>
        <w:rPr>
          <w:b/>
          <w:bCs/>
          <w:iCs/>
          <w:color w:val="000000"/>
        </w:rPr>
      </w:pPr>
      <w:r w:rsidRPr="00B67145">
        <w:rPr>
          <w:b/>
          <w:bCs/>
          <w:iCs/>
          <w:color w:val="000000"/>
        </w:rPr>
        <w:t>Załącznik nr 9 do SWZ</w:t>
      </w:r>
    </w:p>
    <w:p w14:paraId="5695FFA9" w14:textId="77777777" w:rsidR="006E0909" w:rsidRDefault="006E0909" w:rsidP="006E0909">
      <w:pPr>
        <w:ind w:left="5664" w:right="50"/>
        <w:jc w:val="center"/>
        <w:rPr>
          <w:b/>
          <w:bCs/>
          <w:i/>
          <w:color w:val="000000"/>
          <w:sz w:val="16"/>
          <w:szCs w:val="16"/>
        </w:rPr>
      </w:pPr>
    </w:p>
    <w:p w14:paraId="537DD986" w14:textId="77777777" w:rsidR="006E0909" w:rsidRPr="000B756A" w:rsidRDefault="006E0909" w:rsidP="006E0909">
      <w:pPr>
        <w:spacing w:line="360" w:lineRule="auto"/>
        <w:ind w:right="-53"/>
        <w:jc w:val="center"/>
        <w:rPr>
          <w:rFonts w:ascii="Arial" w:hAnsi="Arial" w:cs="Arial"/>
          <w:b/>
          <w:bCs/>
          <w:color w:val="333333"/>
          <w:sz w:val="21"/>
          <w:szCs w:val="21"/>
          <w:shd w:val="clear" w:color="auto" w:fill="FFFFFF"/>
        </w:rPr>
      </w:pPr>
    </w:p>
    <w:p w14:paraId="1E0ECF6F" w14:textId="77777777" w:rsidR="006E0909" w:rsidRPr="000B756A" w:rsidRDefault="006E0909" w:rsidP="006E0909">
      <w:pPr>
        <w:spacing w:line="276" w:lineRule="auto"/>
        <w:jc w:val="center"/>
        <w:rPr>
          <w:b/>
          <w:bCs/>
          <w:sz w:val="22"/>
          <w:szCs w:val="22"/>
        </w:rPr>
      </w:pPr>
      <w:r w:rsidRPr="000B756A">
        <w:rPr>
          <w:b/>
          <w:bCs/>
          <w:sz w:val="22"/>
          <w:szCs w:val="22"/>
          <w:shd w:val="clear" w:color="auto" w:fill="FFFFFF"/>
        </w:rPr>
        <w:t xml:space="preserve">Oświadczenie, złożone na podstawie art. 117 ust. 4 ustawy </w:t>
      </w:r>
      <w:r w:rsidRPr="000B756A">
        <w:rPr>
          <w:b/>
          <w:bCs/>
          <w:sz w:val="22"/>
          <w:szCs w:val="22"/>
        </w:rPr>
        <w:t xml:space="preserve">z dnia 11 września 2019 r. </w:t>
      </w:r>
    </w:p>
    <w:p w14:paraId="3938A26D" w14:textId="77777777" w:rsidR="006E0909" w:rsidRPr="000B756A" w:rsidRDefault="006E0909" w:rsidP="006E0909">
      <w:pPr>
        <w:spacing w:line="276" w:lineRule="auto"/>
        <w:jc w:val="center"/>
        <w:rPr>
          <w:b/>
          <w:bCs/>
          <w:sz w:val="22"/>
          <w:szCs w:val="22"/>
        </w:rPr>
      </w:pPr>
      <w:r w:rsidRPr="000B756A">
        <w:rPr>
          <w:b/>
          <w:bCs/>
          <w:sz w:val="22"/>
          <w:szCs w:val="22"/>
        </w:rPr>
        <w:t>- Prawo zamówień publicznych (Dz.U. z 202</w:t>
      </w:r>
      <w:r>
        <w:rPr>
          <w:b/>
          <w:bCs/>
          <w:sz w:val="22"/>
          <w:szCs w:val="22"/>
        </w:rPr>
        <w:t>4</w:t>
      </w:r>
      <w:r w:rsidRPr="000B756A">
        <w:rPr>
          <w:b/>
          <w:bCs/>
          <w:sz w:val="22"/>
          <w:szCs w:val="22"/>
        </w:rPr>
        <w:t>.1</w:t>
      </w:r>
      <w:r>
        <w:rPr>
          <w:b/>
          <w:bCs/>
          <w:sz w:val="22"/>
          <w:szCs w:val="22"/>
        </w:rPr>
        <w:t>320</w:t>
      </w:r>
      <w:r w:rsidRPr="000B756A">
        <w:rPr>
          <w:b/>
          <w:bCs/>
          <w:sz w:val="22"/>
          <w:szCs w:val="22"/>
        </w:rPr>
        <w:t xml:space="preserve">), </w:t>
      </w:r>
    </w:p>
    <w:p w14:paraId="4CBC05EA" w14:textId="77777777" w:rsidR="006E0909" w:rsidRPr="000B756A" w:rsidRDefault="006E0909" w:rsidP="006E0909">
      <w:pPr>
        <w:spacing w:line="276" w:lineRule="auto"/>
        <w:jc w:val="center"/>
        <w:rPr>
          <w:b/>
          <w:bCs/>
          <w:sz w:val="22"/>
          <w:szCs w:val="22"/>
          <w:shd w:val="clear" w:color="auto" w:fill="FFFFFF"/>
        </w:rPr>
      </w:pPr>
      <w:r w:rsidRPr="000B756A">
        <w:rPr>
          <w:b/>
          <w:bCs/>
          <w:sz w:val="22"/>
          <w:szCs w:val="22"/>
          <w:shd w:val="clear" w:color="auto" w:fill="FFFFFF"/>
        </w:rPr>
        <w:t xml:space="preserve">które roboty budowlane wykonają poszczególni </w:t>
      </w:r>
    </w:p>
    <w:p w14:paraId="643BC570" w14:textId="77777777" w:rsidR="006E0909" w:rsidRPr="000B756A" w:rsidRDefault="006E0909" w:rsidP="006E0909">
      <w:pPr>
        <w:spacing w:line="276" w:lineRule="auto"/>
        <w:jc w:val="center"/>
        <w:rPr>
          <w:b/>
          <w:bCs/>
          <w:sz w:val="22"/>
          <w:szCs w:val="22"/>
          <w:shd w:val="clear" w:color="auto" w:fill="FFFFFF"/>
        </w:rPr>
      </w:pPr>
      <w:r w:rsidRPr="000B756A">
        <w:rPr>
          <w:b/>
          <w:bCs/>
          <w:sz w:val="22"/>
          <w:szCs w:val="22"/>
          <w:shd w:val="clear" w:color="auto" w:fill="FFFFFF"/>
        </w:rPr>
        <w:t>wykonawcy wspólnie ubiegający się o udzielenie zamówienia</w:t>
      </w:r>
    </w:p>
    <w:p w14:paraId="641234F3" w14:textId="77777777" w:rsidR="006E0909" w:rsidRDefault="006E0909" w:rsidP="006E0909">
      <w:pPr>
        <w:spacing w:line="276" w:lineRule="auto"/>
        <w:jc w:val="center"/>
        <w:rPr>
          <w:rFonts w:ascii="Arial" w:hAnsi="Arial" w:cs="Arial"/>
          <w:b/>
          <w:bCs/>
          <w:sz w:val="20"/>
          <w:szCs w:val="20"/>
          <w:shd w:val="clear" w:color="auto" w:fill="FFFFFF"/>
        </w:rPr>
      </w:pPr>
    </w:p>
    <w:p w14:paraId="29863142" w14:textId="77777777" w:rsidR="006E0909" w:rsidRDefault="006E0909" w:rsidP="006E0909">
      <w:pPr>
        <w:spacing w:line="276" w:lineRule="auto"/>
        <w:jc w:val="center"/>
        <w:rPr>
          <w:rFonts w:ascii="Arial" w:hAnsi="Arial" w:cs="Arial"/>
          <w:b/>
          <w:bCs/>
          <w:sz w:val="20"/>
          <w:szCs w:val="20"/>
          <w:shd w:val="clear" w:color="auto" w:fill="FFFFFF"/>
        </w:rPr>
      </w:pPr>
    </w:p>
    <w:p w14:paraId="1C1C88CC" w14:textId="7176F08C" w:rsidR="006E0909" w:rsidRPr="00040A22" w:rsidRDefault="006E0909" w:rsidP="006E0909">
      <w:pPr>
        <w:suppressAutoHyphens/>
        <w:spacing w:line="360" w:lineRule="auto"/>
        <w:jc w:val="both"/>
        <w:rPr>
          <w:color w:val="000000" w:themeColor="text1"/>
        </w:rPr>
      </w:pPr>
      <w:r w:rsidRPr="00040A22">
        <w:rPr>
          <w:color w:val="000000" w:themeColor="text1"/>
        </w:rPr>
        <w:t xml:space="preserve">Uprawniony do reprezentowania ……………………………………… w postępowaniu o udzielenie zamówienia publicznego pn. </w:t>
      </w:r>
      <w:r w:rsidRPr="00FB7F08">
        <w:rPr>
          <w:color w:val="000000" w:themeColor="text1"/>
        </w:rPr>
        <w:t>„</w:t>
      </w:r>
      <w:r w:rsidRPr="00603A21">
        <w:rPr>
          <w:bCs/>
        </w:rPr>
        <w:t>Budowa kompleksu wiat przystankowych w Gminie Stara Kamienica</w:t>
      </w:r>
      <w:r w:rsidRPr="00FB7F08">
        <w:rPr>
          <w:color w:val="000000" w:themeColor="text1"/>
        </w:rPr>
        <w:t xml:space="preserve">” prowadzonym przez Gminę </w:t>
      </w:r>
      <w:r>
        <w:rPr>
          <w:color w:val="000000" w:themeColor="text1"/>
        </w:rPr>
        <w:t>Stara Kamienica</w:t>
      </w:r>
      <w:r w:rsidRPr="00FB7F08">
        <w:rPr>
          <w:color w:val="000000" w:themeColor="text1"/>
        </w:rPr>
        <w:t xml:space="preserve"> </w:t>
      </w:r>
      <w:r w:rsidRPr="00040A22">
        <w:rPr>
          <w:b/>
          <w:bCs/>
          <w:color w:val="000000" w:themeColor="text1"/>
        </w:rPr>
        <w:t>oświadczam, że następujące roboty budowlane wykonają poszczególni wykonawcy wspólnie ubiegający się o udzielenie zamówienia:</w:t>
      </w:r>
    </w:p>
    <w:p w14:paraId="0DB8A918" w14:textId="77777777" w:rsidR="006E0909" w:rsidRPr="004F75E5" w:rsidRDefault="006E0909" w:rsidP="006E0909">
      <w:pPr>
        <w:pStyle w:val="Nagwek"/>
        <w:spacing w:line="276" w:lineRule="auto"/>
        <w:jc w:val="both"/>
        <w:rPr>
          <w:b/>
          <w:bCs/>
          <w:sz w:val="22"/>
          <w:szCs w:val="22"/>
        </w:rPr>
      </w:pPr>
    </w:p>
    <w:p w14:paraId="003BACEE" w14:textId="77777777" w:rsidR="006E0909" w:rsidRPr="004F75E5" w:rsidRDefault="006E0909" w:rsidP="006E0909">
      <w:pPr>
        <w:pStyle w:val="Nagwek"/>
        <w:spacing w:line="276" w:lineRule="auto"/>
        <w:jc w:val="both"/>
        <w:rPr>
          <w:iCs/>
          <w:color w:val="222222"/>
          <w:sz w:val="22"/>
          <w:szCs w:val="22"/>
          <w:shd w:val="clear" w:color="auto" w:fill="FFFFFF"/>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15"/>
        <w:gridCol w:w="4337"/>
      </w:tblGrid>
      <w:tr w:rsidR="006E0909" w:rsidRPr="00C52641" w14:paraId="21FEF466" w14:textId="77777777" w:rsidTr="00FC6937">
        <w:tc>
          <w:tcPr>
            <w:tcW w:w="4678" w:type="dxa"/>
            <w:vAlign w:val="center"/>
          </w:tcPr>
          <w:p w14:paraId="0C65C436" w14:textId="77777777" w:rsidR="006E0909" w:rsidRPr="00C52641" w:rsidRDefault="006E0909" w:rsidP="00FC6937">
            <w:pPr>
              <w:tabs>
                <w:tab w:val="left" w:pos="426"/>
              </w:tabs>
              <w:spacing w:after="240" w:line="276" w:lineRule="auto"/>
              <w:jc w:val="center"/>
              <w:rPr>
                <w:rFonts w:ascii="Arial" w:hAnsi="Arial" w:cs="Arial"/>
                <w:b/>
                <w:bCs/>
                <w:color w:val="000000"/>
                <w:sz w:val="18"/>
                <w:szCs w:val="18"/>
              </w:rPr>
            </w:pPr>
            <w:r w:rsidRPr="00C52641">
              <w:rPr>
                <w:rFonts w:ascii="Arial" w:hAnsi="Arial" w:cs="Arial"/>
                <w:b/>
                <w:bCs/>
                <w:sz w:val="18"/>
                <w:szCs w:val="18"/>
                <w:shd w:val="clear" w:color="auto" w:fill="FFFFFF"/>
              </w:rPr>
              <w:t>Nazwa albo imię i nazwisko, siedziba albo miejsca zamieszkania, jeżeli są miejscem wykonywania działalności wykonawcy wspólnie ubiegającego się o udzielenie zamówienia</w:t>
            </w:r>
          </w:p>
        </w:tc>
        <w:tc>
          <w:tcPr>
            <w:tcW w:w="4394" w:type="dxa"/>
            <w:vAlign w:val="center"/>
          </w:tcPr>
          <w:p w14:paraId="3725035E" w14:textId="77777777" w:rsidR="006E0909" w:rsidRPr="00C52641" w:rsidRDefault="006E0909" w:rsidP="00FC6937">
            <w:pPr>
              <w:tabs>
                <w:tab w:val="left" w:pos="426"/>
              </w:tabs>
              <w:spacing w:after="240" w:line="276" w:lineRule="auto"/>
              <w:jc w:val="center"/>
              <w:rPr>
                <w:rFonts w:ascii="Arial" w:hAnsi="Arial" w:cs="Arial"/>
                <w:b/>
                <w:bCs/>
                <w:color w:val="000000"/>
                <w:sz w:val="18"/>
                <w:szCs w:val="18"/>
              </w:rPr>
            </w:pPr>
            <w:r w:rsidRPr="00C52641">
              <w:rPr>
                <w:rFonts w:ascii="Arial" w:hAnsi="Arial" w:cs="Arial"/>
                <w:b/>
                <w:bCs/>
                <w:color w:val="000000"/>
                <w:sz w:val="18"/>
                <w:szCs w:val="18"/>
              </w:rPr>
              <w:t xml:space="preserve">Zakres robót budowlanych, które wykona wykonawca </w:t>
            </w:r>
            <w:r w:rsidRPr="00C52641">
              <w:rPr>
                <w:rFonts w:ascii="Arial" w:hAnsi="Arial" w:cs="Arial"/>
                <w:b/>
                <w:bCs/>
                <w:sz w:val="18"/>
                <w:szCs w:val="18"/>
                <w:shd w:val="clear" w:color="auto" w:fill="FFFFFF"/>
              </w:rPr>
              <w:t>wspólnie ubiegający się o udzielenie zamówienia</w:t>
            </w:r>
          </w:p>
        </w:tc>
      </w:tr>
      <w:tr w:rsidR="006E0909" w:rsidRPr="00C52641" w14:paraId="30736286" w14:textId="77777777" w:rsidTr="00FC6937">
        <w:tc>
          <w:tcPr>
            <w:tcW w:w="4678" w:type="dxa"/>
          </w:tcPr>
          <w:p w14:paraId="4CF2ADA4" w14:textId="77777777" w:rsidR="006E0909" w:rsidRPr="00C52641" w:rsidRDefault="006E0909" w:rsidP="00FC6937">
            <w:pPr>
              <w:tabs>
                <w:tab w:val="left" w:pos="426"/>
              </w:tabs>
              <w:spacing w:after="240" w:line="312" w:lineRule="auto"/>
              <w:jc w:val="both"/>
              <w:rPr>
                <w:rFonts w:ascii="Arial" w:hAnsi="Arial" w:cs="Arial"/>
                <w:color w:val="000000"/>
                <w:sz w:val="18"/>
                <w:szCs w:val="18"/>
              </w:rPr>
            </w:pPr>
          </w:p>
        </w:tc>
        <w:tc>
          <w:tcPr>
            <w:tcW w:w="4394" w:type="dxa"/>
          </w:tcPr>
          <w:p w14:paraId="14FC5C73" w14:textId="77777777" w:rsidR="006E0909" w:rsidRPr="00C52641" w:rsidRDefault="006E0909" w:rsidP="00FC6937">
            <w:pPr>
              <w:tabs>
                <w:tab w:val="left" w:pos="426"/>
              </w:tabs>
              <w:spacing w:after="240" w:line="312" w:lineRule="auto"/>
              <w:jc w:val="both"/>
              <w:rPr>
                <w:rFonts w:ascii="Arial" w:hAnsi="Arial" w:cs="Arial"/>
                <w:color w:val="000000"/>
                <w:sz w:val="18"/>
                <w:szCs w:val="18"/>
              </w:rPr>
            </w:pPr>
          </w:p>
        </w:tc>
      </w:tr>
      <w:tr w:rsidR="006E0909" w:rsidRPr="00C52641" w14:paraId="6A362F89" w14:textId="77777777" w:rsidTr="00FC6937">
        <w:tc>
          <w:tcPr>
            <w:tcW w:w="4678" w:type="dxa"/>
          </w:tcPr>
          <w:p w14:paraId="559771BD" w14:textId="77777777" w:rsidR="006E0909" w:rsidRPr="00C52641" w:rsidRDefault="006E0909" w:rsidP="00FC6937">
            <w:pPr>
              <w:tabs>
                <w:tab w:val="left" w:pos="426"/>
              </w:tabs>
              <w:spacing w:after="240" w:line="312" w:lineRule="auto"/>
              <w:jc w:val="both"/>
              <w:rPr>
                <w:rFonts w:ascii="Arial" w:hAnsi="Arial" w:cs="Arial"/>
                <w:color w:val="000000"/>
                <w:sz w:val="18"/>
                <w:szCs w:val="18"/>
              </w:rPr>
            </w:pPr>
          </w:p>
        </w:tc>
        <w:tc>
          <w:tcPr>
            <w:tcW w:w="4394" w:type="dxa"/>
          </w:tcPr>
          <w:p w14:paraId="2DF34F4E" w14:textId="77777777" w:rsidR="006E0909" w:rsidRPr="00C52641" w:rsidRDefault="006E0909" w:rsidP="00FC6937">
            <w:pPr>
              <w:tabs>
                <w:tab w:val="left" w:pos="426"/>
              </w:tabs>
              <w:spacing w:after="240" w:line="312" w:lineRule="auto"/>
              <w:jc w:val="both"/>
              <w:rPr>
                <w:rFonts w:ascii="Arial" w:hAnsi="Arial" w:cs="Arial"/>
                <w:color w:val="000000"/>
                <w:sz w:val="18"/>
                <w:szCs w:val="18"/>
              </w:rPr>
            </w:pPr>
          </w:p>
        </w:tc>
      </w:tr>
    </w:tbl>
    <w:p w14:paraId="3BCA908F" w14:textId="77777777" w:rsidR="006E0909" w:rsidRDefault="006E0909" w:rsidP="006E0909">
      <w:pPr>
        <w:tabs>
          <w:tab w:val="num" w:pos="0"/>
        </w:tabs>
        <w:suppressAutoHyphens/>
        <w:spacing w:after="40" w:line="360" w:lineRule="auto"/>
        <w:ind w:left="709" w:hanging="709"/>
        <w:jc w:val="right"/>
        <w:rPr>
          <w:bCs/>
          <w:color w:val="000000"/>
          <w:sz w:val="26"/>
          <w:szCs w:val="26"/>
        </w:rPr>
      </w:pPr>
    </w:p>
    <w:p w14:paraId="6518861A" w14:textId="77777777" w:rsidR="006E0909" w:rsidRDefault="006E0909" w:rsidP="006E0909">
      <w:pPr>
        <w:tabs>
          <w:tab w:val="num" w:pos="0"/>
        </w:tabs>
        <w:suppressAutoHyphens/>
        <w:spacing w:after="40" w:line="360" w:lineRule="auto"/>
        <w:ind w:left="709" w:hanging="709"/>
        <w:jc w:val="right"/>
        <w:rPr>
          <w:bCs/>
          <w:color w:val="000000"/>
          <w:sz w:val="26"/>
          <w:szCs w:val="26"/>
        </w:rPr>
      </w:pPr>
    </w:p>
    <w:p w14:paraId="78DD9093" w14:textId="77777777" w:rsidR="006E0909" w:rsidRDefault="006E0909" w:rsidP="006E0909">
      <w:pPr>
        <w:tabs>
          <w:tab w:val="num" w:pos="0"/>
        </w:tabs>
        <w:suppressAutoHyphens/>
        <w:spacing w:after="40" w:line="360" w:lineRule="auto"/>
        <w:ind w:left="709" w:hanging="709"/>
        <w:jc w:val="right"/>
        <w:rPr>
          <w:bCs/>
          <w:color w:val="000000"/>
          <w:sz w:val="26"/>
          <w:szCs w:val="26"/>
        </w:rPr>
      </w:pPr>
    </w:p>
    <w:p w14:paraId="67003E47" w14:textId="77777777" w:rsidR="006E0909" w:rsidRDefault="006E0909" w:rsidP="006E0909">
      <w:pPr>
        <w:tabs>
          <w:tab w:val="num" w:pos="0"/>
        </w:tabs>
        <w:suppressAutoHyphens/>
        <w:spacing w:after="40" w:line="360" w:lineRule="auto"/>
        <w:ind w:left="709" w:hanging="709"/>
        <w:jc w:val="right"/>
        <w:rPr>
          <w:bCs/>
          <w:color w:val="000000"/>
          <w:sz w:val="26"/>
          <w:szCs w:val="26"/>
        </w:rPr>
      </w:pPr>
    </w:p>
    <w:p w14:paraId="0F6212C5" w14:textId="77777777" w:rsidR="006E0909" w:rsidRDefault="006E0909" w:rsidP="006E0909">
      <w:pPr>
        <w:tabs>
          <w:tab w:val="num" w:pos="0"/>
        </w:tabs>
        <w:suppressAutoHyphens/>
        <w:spacing w:after="40" w:line="360" w:lineRule="auto"/>
        <w:ind w:left="709" w:hanging="709"/>
        <w:jc w:val="right"/>
        <w:rPr>
          <w:bCs/>
          <w:color w:val="000000"/>
          <w:sz w:val="26"/>
          <w:szCs w:val="26"/>
        </w:rPr>
      </w:pPr>
    </w:p>
    <w:p w14:paraId="4076D566" w14:textId="77777777" w:rsidR="006E0909" w:rsidRDefault="006E0909" w:rsidP="006E0909">
      <w:pPr>
        <w:tabs>
          <w:tab w:val="num" w:pos="0"/>
        </w:tabs>
        <w:suppressAutoHyphens/>
        <w:spacing w:after="40" w:line="360" w:lineRule="auto"/>
        <w:ind w:left="709" w:hanging="709"/>
        <w:jc w:val="right"/>
        <w:rPr>
          <w:bCs/>
          <w:color w:val="000000"/>
          <w:sz w:val="26"/>
          <w:szCs w:val="26"/>
        </w:rPr>
      </w:pPr>
    </w:p>
    <w:p w14:paraId="29E58EFC" w14:textId="77777777" w:rsidR="006E0909" w:rsidRDefault="006E0909" w:rsidP="006E0909">
      <w:pPr>
        <w:tabs>
          <w:tab w:val="num" w:pos="0"/>
        </w:tabs>
        <w:suppressAutoHyphens/>
        <w:spacing w:after="40" w:line="360" w:lineRule="auto"/>
        <w:ind w:left="709" w:hanging="709"/>
        <w:jc w:val="right"/>
        <w:rPr>
          <w:bCs/>
          <w:color w:val="000000"/>
          <w:sz w:val="26"/>
          <w:szCs w:val="26"/>
        </w:rPr>
      </w:pPr>
    </w:p>
    <w:p w14:paraId="66AB26B9" w14:textId="77777777" w:rsidR="006E0909" w:rsidRDefault="006E0909" w:rsidP="006E0909">
      <w:pPr>
        <w:tabs>
          <w:tab w:val="num" w:pos="0"/>
        </w:tabs>
        <w:suppressAutoHyphens/>
        <w:spacing w:after="40" w:line="360" w:lineRule="auto"/>
        <w:ind w:left="709" w:hanging="709"/>
        <w:jc w:val="right"/>
        <w:rPr>
          <w:b/>
          <w:color w:val="000000"/>
          <w:sz w:val="26"/>
          <w:szCs w:val="26"/>
        </w:rPr>
      </w:pPr>
    </w:p>
    <w:p w14:paraId="4EF9647E" w14:textId="77777777" w:rsidR="006E0909" w:rsidRDefault="006E0909" w:rsidP="006E0909">
      <w:pPr>
        <w:tabs>
          <w:tab w:val="num" w:pos="0"/>
        </w:tabs>
        <w:suppressAutoHyphens/>
        <w:spacing w:after="40" w:line="360" w:lineRule="auto"/>
        <w:ind w:left="709" w:hanging="709"/>
        <w:jc w:val="right"/>
        <w:rPr>
          <w:b/>
          <w:color w:val="000000"/>
          <w:sz w:val="26"/>
          <w:szCs w:val="26"/>
        </w:rPr>
      </w:pPr>
    </w:p>
    <w:p w14:paraId="50911515" w14:textId="77777777" w:rsidR="006E0909" w:rsidRDefault="006E0909" w:rsidP="006E0909">
      <w:pPr>
        <w:tabs>
          <w:tab w:val="num" w:pos="0"/>
        </w:tabs>
        <w:suppressAutoHyphens/>
        <w:spacing w:after="40" w:line="360" w:lineRule="auto"/>
        <w:ind w:left="709" w:hanging="709"/>
        <w:jc w:val="right"/>
        <w:rPr>
          <w:b/>
          <w:color w:val="000000"/>
          <w:sz w:val="26"/>
          <w:szCs w:val="26"/>
        </w:rPr>
      </w:pPr>
    </w:p>
    <w:p w14:paraId="68E2A244" w14:textId="77777777" w:rsidR="006E0909" w:rsidRDefault="006E0909" w:rsidP="006E0909">
      <w:pPr>
        <w:tabs>
          <w:tab w:val="num" w:pos="0"/>
        </w:tabs>
        <w:suppressAutoHyphens/>
        <w:spacing w:after="40" w:line="360" w:lineRule="auto"/>
        <w:ind w:left="709" w:hanging="709"/>
        <w:jc w:val="right"/>
        <w:rPr>
          <w:b/>
          <w:color w:val="000000"/>
          <w:sz w:val="26"/>
          <w:szCs w:val="26"/>
        </w:rPr>
      </w:pPr>
    </w:p>
    <w:p w14:paraId="5977EA29" w14:textId="77777777" w:rsidR="006E0909" w:rsidRDefault="006E0909" w:rsidP="006E0909">
      <w:pPr>
        <w:tabs>
          <w:tab w:val="num" w:pos="0"/>
        </w:tabs>
        <w:suppressAutoHyphens/>
        <w:spacing w:after="40" w:line="360" w:lineRule="auto"/>
        <w:ind w:left="709" w:hanging="709"/>
        <w:jc w:val="right"/>
        <w:rPr>
          <w:b/>
          <w:color w:val="000000"/>
          <w:sz w:val="26"/>
          <w:szCs w:val="26"/>
        </w:rPr>
      </w:pPr>
    </w:p>
    <w:p w14:paraId="685F1077" w14:textId="77777777" w:rsidR="006E0909" w:rsidRDefault="006E0909" w:rsidP="006E0909">
      <w:pPr>
        <w:tabs>
          <w:tab w:val="num" w:pos="0"/>
        </w:tabs>
        <w:suppressAutoHyphens/>
        <w:spacing w:after="40" w:line="360" w:lineRule="auto"/>
        <w:ind w:left="709" w:hanging="709"/>
        <w:jc w:val="right"/>
        <w:rPr>
          <w:b/>
          <w:color w:val="000000"/>
          <w:sz w:val="26"/>
          <w:szCs w:val="26"/>
        </w:rPr>
      </w:pPr>
    </w:p>
    <w:p w14:paraId="2207A2D0" w14:textId="77777777" w:rsidR="006E0909" w:rsidRPr="002A5D0A" w:rsidRDefault="006E0909" w:rsidP="006E0909">
      <w:pPr>
        <w:tabs>
          <w:tab w:val="num" w:pos="0"/>
        </w:tabs>
        <w:suppressAutoHyphens/>
        <w:spacing w:after="40" w:line="360" w:lineRule="auto"/>
        <w:ind w:left="709" w:hanging="709"/>
        <w:jc w:val="right"/>
        <w:rPr>
          <w:b/>
          <w:color w:val="000000"/>
          <w:sz w:val="26"/>
          <w:szCs w:val="26"/>
        </w:rPr>
      </w:pPr>
      <w:r w:rsidRPr="002A5D0A">
        <w:rPr>
          <w:b/>
          <w:color w:val="000000"/>
          <w:sz w:val="26"/>
          <w:szCs w:val="26"/>
        </w:rPr>
        <w:t>Załącznik nr 1</w:t>
      </w:r>
      <w:r>
        <w:rPr>
          <w:b/>
          <w:color w:val="000000"/>
          <w:sz w:val="26"/>
          <w:szCs w:val="26"/>
        </w:rPr>
        <w:t>0 do SWZ</w:t>
      </w:r>
    </w:p>
    <w:p w14:paraId="19FDC986" w14:textId="77777777" w:rsidR="006E0909" w:rsidRDefault="006E0909" w:rsidP="006E0909">
      <w:pPr>
        <w:spacing w:line="276" w:lineRule="auto"/>
        <w:ind w:left="5245" w:firstLine="709"/>
        <w:rPr>
          <w:b/>
        </w:rPr>
      </w:pPr>
    </w:p>
    <w:p w14:paraId="3828E9DB" w14:textId="77777777" w:rsidR="006E0909" w:rsidRPr="0000796A" w:rsidRDefault="006E0909" w:rsidP="006E0909">
      <w:pPr>
        <w:spacing w:line="276" w:lineRule="auto"/>
        <w:ind w:left="5245" w:firstLine="709"/>
        <w:rPr>
          <w:b/>
        </w:rPr>
      </w:pPr>
      <w:r w:rsidRPr="0000796A">
        <w:rPr>
          <w:b/>
        </w:rPr>
        <w:t>Zamawiający:</w:t>
      </w:r>
    </w:p>
    <w:p w14:paraId="14A037AD" w14:textId="77777777" w:rsidR="006E0909" w:rsidRPr="0000796A" w:rsidRDefault="006E0909" w:rsidP="006E0909">
      <w:pPr>
        <w:spacing w:line="276" w:lineRule="auto"/>
        <w:ind w:left="5954"/>
      </w:pPr>
      <w:r w:rsidRPr="0000796A">
        <w:t>…………………………………………………………</w:t>
      </w:r>
    </w:p>
    <w:p w14:paraId="61849567" w14:textId="77777777" w:rsidR="006E0909" w:rsidRPr="0000796A" w:rsidRDefault="006E0909" w:rsidP="006E0909">
      <w:pPr>
        <w:spacing w:line="276" w:lineRule="auto"/>
        <w:ind w:left="5954"/>
      </w:pPr>
      <w:r w:rsidRPr="0000796A">
        <w:t>…………………………………………………………</w:t>
      </w:r>
    </w:p>
    <w:p w14:paraId="36647B0B" w14:textId="77777777" w:rsidR="006E0909" w:rsidRPr="0000796A" w:rsidRDefault="006E0909" w:rsidP="006E0909">
      <w:pPr>
        <w:spacing w:line="276" w:lineRule="auto"/>
        <w:rPr>
          <w:b/>
        </w:rPr>
      </w:pPr>
      <w:r w:rsidRPr="0000796A">
        <w:rPr>
          <w:b/>
        </w:rPr>
        <w:t>Podmiot udostępniający zasoby:</w:t>
      </w:r>
    </w:p>
    <w:p w14:paraId="47D11AAE" w14:textId="77777777" w:rsidR="006E0909" w:rsidRPr="0000796A" w:rsidRDefault="006E0909" w:rsidP="006E0909">
      <w:pPr>
        <w:spacing w:line="276" w:lineRule="auto"/>
        <w:ind w:right="5954"/>
      </w:pPr>
      <w:r w:rsidRPr="0000796A">
        <w:t>………………………………………………………………………………………………………………….</w:t>
      </w:r>
    </w:p>
    <w:p w14:paraId="3BF95C34" w14:textId="77777777" w:rsidR="006E0909" w:rsidRPr="0000796A" w:rsidRDefault="006E0909" w:rsidP="006E0909">
      <w:pPr>
        <w:spacing w:line="276" w:lineRule="auto"/>
        <w:ind w:right="5953"/>
        <w:rPr>
          <w:i/>
        </w:rPr>
      </w:pPr>
      <w:r w:rsidRPr="0000796A">
        <w:rPr>
          <w:i/>
        </w:rPr>
        <w:t>(pełna nazwa/firma, adres, w zależności od podmiotu: NIP/PESEL, KRS/</w:t>
      </w:r>
      <w:proofErr w:type="spellStart"/>
      <w:r w:rsidRPr="0000796A">
        <w:rPr>
          <w:i/>
        </w:rPr>
        <w:t>CEiDG</w:t>
      </w:r>
      <w:proofErr w:type="spellEnd"/>
      <w:r w:rsidRPr="0000796A">
        <w:rPr>
          <w:i/>
        </w:rPr>
        <w:t>)</w:t>
      </w:r>
    </w:p>
    <w:p w14:paraId="68530C4F" w14:textId="77777777" w:rsidR="006E0909" w:rsidRPr="0000796A" w:rsidRDefault="006E0909" w:rsidP="006E0909">
      <w:pPr>
        <w:spacing w:line="276" w:lineRule="auto"/>
        <w:rPr>
          <w:u w:val="single"/>
        </w:rPr>
      </w:pPr>
      <w:r w:rsidRPr="0000796A">
        <w:rPr>
          <w:u w:val="single"/>
        </w:rPr>
        <w:t>reprezentowany przez:</w:t>
      </w:r>
    </w:p>
    <w:p w14:paraId="550C0F3C" w14:textId="77777777" w:rsidR="006E0909" w:rsidRPr="0000796A" w:rsidRDefault="006E0909" w:rsidP="006E0909">
      <w:pPr>
        <w:spacing w:line="276" w:lineRule="auto"/>
        <w:ind w:right="5954"/>
      </w:pPr>
      <w:r w:rsidRPr="0000796A">
        <w:t>………………………………………………………………………………………………………………….</w:t>
      </w:r>
    </w:p>
    <w:p w14:paraId="4AB15726" w14:textId="77777777" w:rsidR="006E0909" w:rsidRPr="0000796A" w:rsidRDefault="006E0909" w:rsidP="006E0909">
      <w:pPr>
        <w:spacing w:line="276" w:lineRule="auto"/>
        <w:ind w:right="5953"/>
        <w:rPr>
          <w:i/>
        </w:rPr>
      </w:pPr>
      <w:r w:rsidRPr="0000796A">
        <w:rPr>
          <w:i/>
        </w:rPr>
        <w:t>(imię, nazwisko, stanowisko/podstawa do reprezentacji)</w:t>
      </w:r>
    </w:p>
    <w:p w14:paraId="10692B4B" w14:textId="77777777" w:rsidR="006E0909" w:rsidRPr="0000796A" w:rsidRDefault="006E0909" w:rsidP="006E0909">
      <w:pPr>
        <w:spacing w:line="276" w:lineRule="auto"/>
      </w:pPr>
    </w:p>
    <w:p w14:paraId="2DAE9199" w14:textId="77777777" w:rsidR="006E0909" w:rsidRPr="0000796A" w:rsidRDefault="006E0909" w:rsidP="006E0909">
      <w:pPr>
        <w:spacing w:line="276" w:lineRule="auto"/>
        <w:rPr>
          <w:b/>
        </w:rPr>
      </w:pPr>
    </w:p>
    <w:p w14:paraId="1D145AA6" w14:textId="77777777" w:rsidR="006E0909" w:rsidRPr="0000796A" w:rsidRDefault="006E0909" w:rsidP="006E0909">
      <w:pPr>
        <w:spacing w:line="276" w:lineRule="auto"/>
        <w:jc w:val="center"/>
        <w:rPr>
          <w:b/>
          <w:u w:val="single"/>
        </w:rPr>
      </w:pPr>
      <w:r w:rsidRPr="0000796A">
        <w:rPr>
          <w:b/>
          <w:u w:val="single"/>
        </w:rPr>
        <w:t xml:space="preserve">Oświadczenia podmiotu udostępniającego zasoby </w:t>
      </w:r>
    </w:p>
    <w:p w14:paraId="30E65165" w14:textId="77777777" w:rsidR="006E0909" w:rsidRPr="0000796A" w:rsidRDefault="006E0909" w:rsidP="006E0909">
      <w:pPr>
        <w:spacing w:line="276" w:lineRule="auto"/>
        <w:jc w:val="center"/>
        <w:rPr>
          <w:b/>
          <w:caps/>
          <w:u w:val="single"/>
        </w:rPr>
      </w:pPr>
      <w:r w:rsidRPr="0000796A">
        <w:rPr>
          <w:b/>
          <w:u w:val="single"/>
        </w:rPr>
        <w:t xml:space="preserve">DOTYCZĄCE PRZESŁANEK WYKLUCZENIA Z ART. 7 UST. 1 USTAWY </w:t>
      </w:r>
      <w:r w:rsidRPr="0000796A">
        <w:rPr>
          <w:b/>
          <w:caps/>
          <w:u w:val="single"/>
        </w:rPr>
        <w:t>o szczególnych rozwiązaniach w zakresie przeciwdziałania wspieraniu agresji na Ukrainę oraz służących ochronie bezpieczeństwa narodowego</w:t>
      </w:r>
    </w:p>
    <w:p w14:paraId="0ECD6749" w14:textId="77777777" w:rsidR="006E0909" w:rsidRDefault="006E0909" w:rsidP="006E0909">
      <w:pPr>
        <w:spacing w:line="276" w:lineRule="auto"/>
        <w:jc w:val="center"/>
        <w:rPr>
          <w:b/>
        </w:rPr>
      </w:pPr>
      <w:r w:rsidRPr="0000796A">
        <w:rPr>
          <w:b/>
        </w:rPr>
        <w:t xml:space="preserve">składane na podstawie art. 125 ust. 5 ustawy </w:t>
      </w:r>
      <w:proofErr w:type="spellStart"/>
      <w:r w:rsidRPr="0000796A">
        <w:rPr>
          <w:b/>
        </w:rPr>
        <w:t>Pzp</w:t>
      </w:r>
      <w:proofErr w:type="spellEnd"/>
    </w:p>
    <w:p w14:paraId="79001BF4" w14:textId="77777777" w:rsidR="006E0909" w:rsidRPr="0000796A" w:rsidRDefault="006E0909" w:rsidP="006E0909">
      <w:pPr>
        <w:spacing w:line="276" w:lineRule="auto"/>
        <w:jc w:val="center"/>
        <w:rPr>
          <w:b/>
          <w:u w:val="single"/>
        </w:rPr>
      </w:pPr>
    </w:p>
    <w:p w14:paraId="143D67F0" w14:textId="77777777" w:rsidR="006E0909" w:rsidRPr="00040A22" w:rsidRDefault="006E0909" w:rsidP="006E0909">
      <w:pPr>
        <w:spacing w:line="276" w:lineRule="auto"/>
        <w:jc w:val="both"/>
        <w:rPr>
          <w:color w:val="000000" w:themeColor="text1"/>
        </w:rPr>
      </w:pPr>
      <w:r w:rsidRPr="00040A22">
        <w:rPr>
          <w:color w:val="000000" w:themeColor="text1"/>
        </w:rPr>
        <w:t xml:space="preserve">na potrzeby postępowania pn. </w:t>
      </w:r>
      <w:r w:rsidRPr="00FB7F08">
        <w:rPr>
          <w:color w:val="000000" w:themeColor="text1"/>
        </w:rPr>
        <w:t>„</w:t>
      </w:r>
      <w:r w:rsidRPr="00603A21">
        <w:rPr>
          <w:bCs/>
        </w:rPr>
        <w:t>Budowa kompleksu wiat przystankowych w Gminie Stara Kamienica</w:t>
      </w:r>
      <w:r w:rsidRPr="00FB7F08">
        <w:rPr>
          <w:color w:val="000000" w:themeColor="text1"/>
        </w:rPr>
        <w:t xml:space="preserve">” prowadzonym przez Gminę </w:t>
      </w:r>
      <w:r>
        <w:rPr>
          <w:color w:val="000000" w:themeColor="text1"/>
        </w:rPr>
        <w:t>Stara Kamienica</w:t>
      </w:r>
      <w:r w:rsidRPr="00FB7F08">
        <w:rPr>
          <w:color w:val="000000" w:themeColor="text1"/>
        </w:rPr>
        <w:t xml:space="preserve"> </w:t>
      </w:r>
      <w:r w:rsidRPr="00040A22">
        <w:rPr>
          <w:color w:val="000000" w:themeColor="text1"/>
        </w:rPr>
        <w:t>oświadczam, co następuje:</w:t>
      </w:r>
    </w:p>
    <w:p w14:paraId="12C92540" w14:textId="77777777" w:rsidR="006E0909" w:rsidRPr="0000796A" w:rsidRDefault="006E0909" w:rsidP="006E0909">
      <w:pPr>
        <w:spacing w:line="276" w:lineRule="auto"/>
        <w:jc w:val="both"/>
      </w:pPr>
    </w:p>
    <w:p w14:paraId="49A6D188" w14:textId="77777777" w:rsidR="006E0909" w:rsidRPr="007F4E07" w:rsidRDefault="006E0909" w:rsidP="006E0909">
      <w:pPr>
        <w:pStyle w:val="NormalnyWeb"/>
        <w:numPr>
          <w:ilvl w:val="0"/>
          <w:numId w:val="55"/>
        </w:numPr>
        <w:spacing w:before="0" w:beforeAutospacing="0" w:after="0" w:afterAutospacing="0" w:line="276" w:lineRule="auto"/>
        <w:ind w:left="426" w:hanging="284"/>
        <w:rPr>
          <w:b/>
          <w:bCs/>
          <w:sz w:val="24"/>
          <w:szCs w:val="24"/>
        </w:rPr>
      </w:pPr>
      <w:r w:rsidRPr="007F4E07">
        <w:rPr>
          <w:sz w:val="24"/>
          <w:szCs w:val="24"/>
        </w:rPr>
        <w:t xml:space="preserve">Oświadczam, że nie zachodzą w stosunku do mnie przesłanki wykluczenia z postępowania na podstawie art. </w:t>
      </w:r>
      <w:r w:rsidRPr="007F4E07">
        <w:rPr>
          <w:color w:val="222222"/>
          <w:sz w:val="24"/>
          <w:szCs w:val="24"/>
        </w:rPr>
        <w:t xml:space="preserve">7 ust. 1 ustawy z dnia 13 kwietnia 2022 r. o szczególnych rozwiązaniach </w:t>
      </w:r>
      <w:r w:rsidRPr="007F4E07">
        <w:rPr>
          <w:color w:val="222222"/>
          <w:sz w:val="24"/>
          <w:szCs w:val="24"/>
        </w:rPr>
        <w:lastRenderedPageBreak/>
        <w:t>w zakresie przeciwdziałania wspieraniu agresji na Ukrainę oraz służących ochronie bezpieczeństwa narodowego (Dz. U. 2024 r., poz. 507 ze zm.)</w:t>
      </w:r>
      <w:r w:rsidRPr="007F4E07">
        <w:rPr>
          <w:i/>
          <w:iCs/>
          <w:color w:val="222222"/>
          <w:sz w:val="24"/>
          <w:szCs w:val="24"/>
        </w:rPr>
        <w:t>.</w:t>
      </w:r>
      <w:r w:rsidRPr="007F4E07">
        <w:rPr>
          <w:rStyle w:val="Odwoanieprzypisudolnego"/>
          <w:color w:val="222222"/>
          <w:sz w:val="24"/>
          <w:szCs w:val="24"/>
        </w:rPr>
        <w:footnoteReference w:id="1"/>
      </w:r>
    </w:p>
    <w:p w14:paraId="1FC11A9C" w14:textId="77777777" w:rsidR="006E0909" w:rsidRPr="0000796A" w:rsidRDefault="006E0909" w:rsidP="006E0909">
      <w:pPr>
        <w:spacing w:line="276" w:lineRule="auto"/>
        <w:ind w:left="5664" w:firstLine="708"/>
        <w:jc w:val="both"/>
        <w:rPr>
          <w:i/>
        </w:rPr>
      </w:pPr>
    </w:p>
    <w:p w14:paraId="4E26A218" w14:textId="77777777" w:rsidR="006E0909" w:rsidRPr="0000796A" w:rsidRDefault="006E0909" w:rsidP="006E0909">
      <w:pPr>
        <w:spacing w:line="276" w:lineRule="auto"/>
        <w:jc w:val="both"/>
        <w:rPr>
          <w:b/>
        </w:rPr>
      </w:pPr>
      <w:r w:rsidRPr="0000796A">
        <w:rPr>
          <w:b/>
        </w:rPr>
        <w:t>OŚWIADCZENIE DOTYCZĄCE PODANYCH INFORMACJI:</w:t>
      </w:r>
    </w:p>
    <w:p w14:paraId="3B25613D" w14:textId="77777777" w:rsidR="006E0909" w:rsidRPr="0000796A" w:rsidRDefault="006E0909" w:rsidP="006E0909">
      <w:pPr>
        <w:spacing w:line="276" w:lineRule="auto"/>
        <w:jc w:val="both"/>
      </w:pPr>
      <w:r w:rsidRPr="0000796A">
        <w:t xml:space="preserve">Oświadczam, że wszystkie informacje podane w powyższych oświadczeniach są aktualne i zgodne z prawdą oraz zostały przedstawione z pełną świadomością konsekwencji wprowadzenia </w:t>
      </w:r>
      <w:r>
        <w:t>Zamawiającego</w:t>
      </w:r>
      <w:r w:rsidRPr="0000796A">
        <w:t xml:space="preserve"> w błąd przy przedstawianiu informacji.</w:t>
      </w:r>
    </w:p>
    <w:p w14:paraId="241037EE" w14:textId="77777777" w:rsidR="006E0909" w:rsidRPr="0000796A" w:rsidRDefault="006E0909" w:rsidP="006E0909">
      <w:pPr>
        <w:spacing w:line="276" w:lineRule="auto"/>
        <w:jc w:val="both"/>
      </w:pPr>
    </w:p>
    <w:p w14:paraId="1D3E65FA" w14:textId="77777777" w:rsidR="006E0909" w:rsidRPr="0000796A" w:rsidRDefault="006E0909" w:rsidP="006E0909">
      <w:pPr>
        <w:spacing w:line="276" w:lineRule="auto"/>
        <w:jc w:val="both"/>
        <w:rPr>
          <w:b/>
        </w:rPr>
      </w:pPr>
      <w:r w:rsidRPr="0000796A">
        <w:rPr>
          <w:b/>
        </w:rPr>
        <w:t>INFORMACJA DOTYCZĄCA DOSTĘPU DO PODMIOTOWYCH ŚRODKÓW DOWODOWYCH:</w:t>
      </w:r>
    </w:p>
    <w:p w14:paraId="7DDAEA5A" w14:textId="77777777" w:rsidR="006E0909" w:rsidRPr="0000796A" w:rsidRDefault="006E0909" w:rsidP="006E0909">
      <w:pPr>
        <w:spacing w:line="276" w:lineRule="auto"/>
        <w:jc w:val="both"/>
      </w:pPr>
      <w:r w:rsidRPr="0000796A">
        <w:t>Wskazuję następujące podmiotowe środki dowodowe, które można uzyskać za pomocą bezpłatnych i ogólnodostępnych baz danych, oraz dane umożliwiające dostęp do tych środków:</w:t>
      </w:r>
    </w:p>
    <w:p w14:paraId="525D8A49" w14:textId="77777777" w:rsidR="006E0909" w:rsidRPr="0000796A" w:rsidRDefault="006E0909" w:rsidP="006E0909">
      <w:pPr>
        <w:spacing w:line="276" w:lineRule="auto"/>
        <w:jc w:val="both"/>
      </w:pPr>
      <w:r w:rsidRPr="0000796A">
        <w:t>1) ...................................................................................................................................................</w:t>
      </w:r>
    </w:p>
    <w:p w14:paraId="698EFBA4" w14:textId="77777777" w:rsidR="006E0909" w:rsidRPr="0000796A" w:rsidRDefault="006E0909" w:rsidP="006E0909">
      <w:pPr>
        <w:spacing w:line="276" w:lineRule="auto"/>
        <w:jc w:val="both"/>
      </w:pPr>
      <w:r w:rsidRPr="0000796A">
        <w:rPr>
          <w:i/>
        </w:rPr>
        <w:t>(wskazać podmiotowy środek dowodowy, adres internetowy, wydający urząd lub organ, dokładne dane referencyjne dokumentacji)</w:t>
      </w:r>
    </w:p>
    <w:p w14:paraId="2D58BCB6" w14:textId="77777777" w:rsidR="006E0909" w:rsidRPr="0000796A" w:rsidRDefault="006E0909" w:rsidP="006E0909">
      <w:pPr>
        <w:spacing w:line="276" w:lineRule="auto"/>
        <w:jc w:val="both"/>
      </w:pPr>
      <w:r w:rsidRPr="0000796A">
        <w:t>2) ...................................................................................................................................................</w:t>
      </w:r>
    </w:p>
    <w:p w14:paraId="404C6ECE" w14:textId="77777777" w:rsidR="006E0909" w:rsidRPr="0000796A" w:rsidRDefault="006E0909" w:rsidP="006E0909">
      <w:pPr>
        <w:spacing w:line="276" w:lineRule="auto"/>
        <w:jc w:val="both"/>
      </w:pPr>
      <w:r w:rsidRPr="0000796A">
        <w:rPr>
          <w:i/>
        </w:rPr>
        <w:t>(wskazać podmiotowy środek dowodowy, adres internetowy, wydający urząd lub organ, dokładne dane referencyjne dokumentacji)</w:t>
      </w:r>
    </w:p>
    <w:p w14:paraId="4F43A2C3" w14:textId="77777777" w:rsidR="006E0909" w:rsidRPr="0000796A" w:rsidRDefault="006E0909" w:rsidP="006E0909">
      <w:pPr>
        <w:spacing w:line="276" w:lineRule="auto"/>
        <w:jc w:val="both"/>
      </w:pPr>
    </w:p>
    <w:p w14:paraId="70C7E914" w14:textId="77777777" w:rsidR="006E0909" w:rsidRPr="0000796A" w:rsidRDefault="006E0909" w:rsidP="006E0909">
      <w:pPr>
        <w:spacing w:line="276" w:lineRule="auto"/>
        <w:ind w:left="4956"/>
        <w:jc w:val="center"/>
      </w:pPr>
      <w:r w:rsidRPr="0000796A">
        <w:t>…………………………………….</w:t>
      </w:r>
    </w:p>
    <w:p w14:paraId="4045A717" w14:textId="77777777" w:rsidR="006E0909" w:rsidRDefault="006E0909" w:rsidP="006E0909">
      <w:pPr>
        <w:spacing w:line="276" w:lineRule="auto"/>
        <w:ind w:left="4956"/>
        <w:jc w:val="center"/>
        <w:rPr>
          <w:i/>
        </w:rPr>
      </w:pPr>
      <w:r w:rsidRPr="00D34C58">
        <w:rPr>
          <w:i/>
        </w:rPr>
        <w:t xml:space="preserve">Podpis osób uprawnionych do składania </w:t>
      </w:r>
    </w:p>
    <w:p w14:paraId="4B27FCBD" w14:textId="77777777" w:rsidR="006E0909" w:rsidRDefault="006E0909" w:rsidP="006E0909">
      <w:pPr>
        <w:spacing w:line="276" w:lineRule="auto"/>
        <w:ind w:left="4956"/>
        <w:jc w:val="center"/>
        <w:rPr>
          <w:i/>
        </w:rPr>
      </w:pPr>
      <w:r w:rsidRPr="00D34C58">
        <w:rPr>
          <w:i/>
        </w:rPr>
        <w:t>oświadczeń woli w imieniu</w:t>
      </w:r>
    </w:p>
    <w:p w14:paraId="5817C144" w14:textId="77777777" w:rsidR="006E0909" w:rsidRPr="0000796A" w:rsidRDefault="006E0909" w:rsidP="006E0909">
      <w:pPr>
        <w:spacing w:line="276" w:lineRule="auto"/>
        <w:ind w:left="4956"/>
        <w:jc w:val="center"/>
        <w:rPr>
          <w:i/>
        </w:rPr>
      </w:pPr>
      <w:r>
        <w:rPr>
          <w:i/>
        </w:rPr>
        <w:t>podmiotu udostepniającego zasoby</w:t>
      </w:r>
    </w:p>
    <w:p w14:paraId="225E290B" w14:textId="77777777" w:rsidR="006E0909" w:rsidRDefault="006E0909" w:rsidP="006E0909">
      <w:pPr>
        <w:spacing w:line="276" w:lineRule="auto"/>
        <w:ind w:left="4248"/>
        <w:jc w:val="center"/>
      </w:pPr>
    </w:p>
    <w:p w14:paraId="11594E96" w14:textId="77777777" w:rsidR="006E0909" w:rsidRPr="00BA6E1A" w:rsidRDefault="006E0909" w:rsidP="006E0909">
      <w:pPr>
        <w:tabs>
          <w:tab w:val="num" w:pos="0"/>
        </w:tabs>
        <w:suppressAutoHyphens/>
        <w:spacing w:after="40" w:line="360" w:lineRule="auto"/>
        <w:ind w:left="709" w:hanging="709"/>
        <w:jc w:val="center"/>
        <w:rPr>
          <w:bCs/>
          <w:color w:val="000000"/>
          <w:sz w:val="26"/>
          <w:szCs w:val="26"/>
        </w:rPr>
      </w:pPr>
    </w:p>
    <w:p w14:paraId="0DAF8A18" w14:textId="77777777" w:rsidR="006E0909" w:rsidRDefault="006E0909" w:rsidP="00870B96">
      <w:pPr>
        <w:spacing w:line="276" w:lineRule="auto"/>
        <w:ind w:left="5928"/>
        <w:jc w:val="center"/>
        <w:rPr>
          <w:i/>
          <w:color w:val="000000"/>
          <w:sz w:val="20"/>
          <w:szCs w:val="20"/>
        </w:rPr>
      </w:pPr>
    </w:p>
    <w:p w14:paraId="2A4D96B5" w14:textId="77777777" w:rsidR="006E0909" w:rsidRDefault="006E0909" w:rsidP="00870B96">
      <w:pPr>
        <w:spacing w:line="276" w:lineRule="auto"/>
        <w:ind w:left="5928"/>
        <w:jc w:val="center"/>
        <w:rPr>
          <w:i/>
          <w:color w:val="000000"/>
          <w:sz w:val="20"/>
          <w:szCs w:val="20"/>
        </w:rPr>
      </w:pPr>
    </w:p>
    <w:p w14:paraId="4CF21A4D" w14:textId="77777777" w:rsidR="006E0909" w:rsidRDefault="006E0909" w:rsidP="00870B96">
      <w:pPr>
        <w:spacing w:line="276" w:lineRule="auto"/>
        <w:ind w:left="5928"/>
        <w:jc w:val="center"/>
        <w:rPr>
          <w:i/>
          <w:color w:val="000000"/>
          <w:sz w:val="20"/>
          <w:szCs w:val="20"/>
        </w:rPr>
      </w:pPr>
    </w:p>
    <w:p w14:paraId="1E672538" w14:textId="77777777" w:rsidR="006E0909" w:rsidRPr="00BA6E1A" w:rsidRDefault="006E0909" w:rsidP="00870B96">
      <w:pPr>
        <w:spacing w:line="276" w:lineRule="auto"/>
        <w:ind w:left="5928"/>
        <w:jc w:val="center"/>
        <w:rPr>
          <w:b/>
          <w:color w:val="000000"/>
          <w:sz w:val="28"/>
          <w:szCs w:val="28"/>
          <w:lang w:eastAsia="en-US"/>
        </w:rPr>
      </w:pPr>
    </w:p>
    <w:p w14:paraId="70A70571" w14:textId="0A6CC8F4" w:rsidR="00F471CE" w:rsidRDefault="00F471CE" w:rsidP="00F71A8E">
      <w:pPr>
        <w:jc w:val="right"/>
        <w:rPr>
          <w:b/>
          <w:color w:val="000000"/>
        </w:rPr>
      </w:pPr>
      <w:r>
        <w:rPr>
          <w:b/>
          <w:color w:val="000000"/>
        </w:rPr>
        <w:br w:type="page"/>
      </w:r>
    </w:p>
    <w:sectPr w:rsidR="00F471CE" w:rsidSect="000A41F5">
      <w:headerReference w:type="default" r:id="rId16"/>
      <w:footerReference w:type="even" r:id="rId17"/>
      <w:footerReference w:type="default" r:id="rId18"/>
      <w:pgSz w:w="11906" w:h="16838"/>
      <w:pgMar w:top="1531" w:right="1418" w:bottom="1531" w:left="1418" w:header="709" w:footer="709" w:gutter="0"/>
      <w:pgBorders w:offsetFrom="page">
        <w:top w:val="double" w:sz="4" w:space="24" w:color="4472C4"/>
        <w:left w:val="double" w:sz="4" w:space="24" w:color="4472C4"/>
        <w:bottom w:val="double" w:sz="4" w:space="24" w:color="4472C4"/>
        <w:right w:val="double" w:sz="4" w:space="24" w:color="4472C4"/>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C60FCF" w14:textId="77777777" w:rsidR="00E604AD" w:rsidRDefault="00E604AD">
      <w:r>
        <w:separator/>
      </w:r>
    </w:p>
  </w:endnote>
  <w:endnote w:type="continuationSeparator" w:id="0">
    <w:p w14:paraId="2B6D3030" w14:textId="77777777" w:rsidR="00E604AD" w:rsidRDefault="00E604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10006FF" w:usb1="4000205B" w:usb2="00000010" w:usb3="00000000" w:csb0="0000019F" w:csb1="00000000"/>
  </w:font>
  <w:font w:name="Lucida Grande">
    <w:panose1 w:val="020B0600040502020204"/>
    <w:charset w:val="00"/>
    <w:family w:val="swiss"/>
    <w:pitch w:val="variable"/>
    <w:sig w:usb0="E1000AEF" w:usb1="5000A1FF" w:usb2="00000000" w:usb3="00000000" w:csb0="000001B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Lucida Sans Unicode">
    <w:panose1 w:val="020B0602030504020204"/>
    <w:charset w:val="00"/>
    <w:family w:val="swiss"/>
    <w:pitch w:val="variable"/>
    <w:sig w:usb0="80000AFF" w:usb1="0000396B" w:usb2="00000000" w:usb3="00000000" w:csb0="000000BF" w:csb1="00000000"/>
  </w:font>
  <w:font w:name="Times">
    <w:altName w:val="Times New Roman"/>
    <w:panose1 w:val="00000500000000020000"/>
    <w:charset w:val="EE"/>
    <w:family w:val="roman"/>
    <w:pitch w:val="variable"/>
    <w:sig w:usb0="E0002AFF" w:usb1="C0007841" w:usb2="00000009" w:usb3="00000000" w:csb0="000001FF" w:csb1="00000000"/>
  </w:font>
  <w:font w:name="Default Metrics Font">
    <w:altName w:val="Cambria"/>
    <w:panose1 w:val="020B0604020202020204"/>
    <w:charset w:val="00"/>
    <w:family w:val="roman"/>
    <w:notTrueType/>
    <w:pitch w:val="default"/>
  </w:font>
  <w:font w:name="TimesNewRomanPSMT">
    <w:altName w:val="Times New Roman"/>
    <w:panose1 w:val="020B0604020202020204"/>
    <w:charset w:val="00"/>
    <w:family w:val="roman"/>
    <w:notTrueType/>
    <w:pitch w:val="default"/>
  </w:font>
  <w:font w:name="TimesNewRoman">
    <w:altName w:val="MS Mincho"/>
    <w:panose1 w:val="020B0604020202020204"/>
    <w:charset w:val="00"/>
    <w:family w:val="auto"/>
    <w:pitch w:val="variable"/>
  </w:font>
  <w:font w:name="MS Gothic">
    <w:altName w:val="ＭＳ ゴシック"/>
    <w:panose1 w:val="020B0609070205080204"/>
    <w:charset w:val="80"/>
    <w:family w:val="modern"/>
    <w:pitch w:val="fixed"/>
    <w:sig w:usb0="E00002FF" w:usb1="6AC7FDFB" w:usb2="08000012" w:usb3="00000000" w:csb0="0002009F" w:csb1="00000000"/>
  </w:font>
  <w:font w:name="TimesNewRomanPS-BoldMT">
    <w:altName w:val="Times New Roman"/>
    <w:panose1 w:val="020B0604020202020204"/>
    <w:charset w:val="00"/>
    <w:family w:val="auto"/>
    <w:pitch w:val="default"/>
  </w:font>
  <w:font w:name="ArialNarrow">
    <w:panose1 w:val="020B0606020202030204"/>
    <w:charset w:val="00"/>
    <w:family w:val="swiss"/>
    <w:pitch w:val="variable"/>
    <w:sig w:usb0="00000287" w:usb1="00000800" w:usb2="00000000" w:usb3="00000000" w:csb0="0000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FBCF46" w14:textId="77777777" w:rsidR="00AB5AFB" w:rsidRDefault="00AB5AFB" w:rsidP="007B7E04">
    <w:pPr>
      <w:pStyle w:val="Stopka"/>
      <w:framePr w:wrap="none" w:vAnchor="text" w:hAnchor="margin" w:xAlign="center" w:y="1"/>
      <w:rPr>
        <w:rStyle w:val="Numerstrony"/>
      </w:rPr>
    </w:pPr>
    <w:r>
      <w:rPr>
        <w:rStyle w:val="Numerstrony"/>
      </w:rPr>
      <w:fldChar w:fldCharType="begin"/>
    </w:r>
    <w:r>
      <w:rPr>
        <w:rStyle w:val="Numerstrony"/>
      </w:rPr>
      <w:instrText xml:space="preserve"> PAGE </w:instrText>
    </w:r>
    <w:r>
      <w:rPr>
        <w:rStyle w:val="Numerstrony"/>
      </w:rPr>
      <w:fldChar w:fldCharType="end"/>
    </w:r>
  </w:p>
  <w:p w14:paraId="1E4BA745" w14:textId="77777777" w:rsidR="00AB5AFB" w:rsidRDefault="00AB5AFB">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2BE17B" w14:textId="77777777" w:rsidR="00AB5AFB" w:rsidRPr="00EC29C2" w:rsidRDefault="00AB5AFB" w:rsidP="007B7E04">
    <w:pPr>
      <w:pStyle w:val="Stopka"/>
      <w:framePr w:wrap="none" w:vAnchor="text" w:hAnchor="margin" w:xAlign="center" w:y="1"/>
      <w:rPr>
        <w:rStyle w:val="Numerstrony"/>
        <w:rFonts w:ascii="Times New Roman" w:hAnsi="Times New Roman"/>
      </w:rPr>
    </w:pPr>
    <w:r w:rsidRPr="00EC29C2">
      <w:rPr>
        <w:rStyle w:val="Numerstrony"/>
        <w:rFonts w:ascii="Times New Roman" w:hAnsi="Times New Roman"/>
      </w:rPr>
      <w:fldChar w:fldCharType="begin"/>
    </w:r>
    <w:r w:rsidRPr="00EC29C2">
      <w:rPr>
        <w:rStyle w:val="Numerstrony"/>
        <w:rFonts w:ascii="Times New Roman" w:hAnsi="Times New Roman"/>
      </w:rPr>
      <w:instrText xml:space="preserve"> PAGE </w:instrText>
    </w:r>
    <w:r w:rsidRPr="00EC29C2">
      <w:rPr>
        <w:rStyle w:val="Numerstrony"/>
        <w:rFonts w:ascii="Times New Roman" w:hAnsi="Times New Roman"/>
      </w:rPr>
      <w:fldChar w:fldCharType="separate"/>
    </w:r>
    <w:r w:rsidR="00E8736E">
      <w:rPr>
        <w:rStyle w:val="Numerstrony"/>
        <w:rFonts w:ascii="Times New Roman" w:hAnsi="Times New Roman"/>
        <w:noProof/>
      </w:rPr>
      <w:t>21</w:t>
    </w:r>
    <w:r w:rsidRPr="00EC29C2">
      <w:rPr>
        <w:rStyle w:val="Numerstrony"/>
        <w:rFonts w:ascii="Times New Roman" w:hAnsi="Times New Roman"/>
      </w:rPr>
      <w:fldChar w:fldCharType="end"/>
    </w:r>
  </w:p>
  <w:p w14:paraId="7D75E932" w14:textId="77777777" w:rsidR="007753CE" w:rsidRPr="007B17EA" w:rsidRDefault="007753CE">
    <w:pPr>
      <w:pStyle w:val="Stopka"/>
      <w:jc w:val="right"/>
      <w:rPr>
        <w:rFonts w:ascii="Arial" w:hAnsi="Arial" w:cs="Arial"/>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565480" w14:textId="77777777" w:rsidR="00E604AD" w:rsidRDefault="00E604AD">
      <w:r>
        <w:separator/>
      </w:r>
    </w:p>
  </w:footnote>
  <w:footnote w:type="continuationSeparator" w:id="0">
    <w:p w14:paraId="5E7A282A" w14:textId="77777777" w:rsidR="00E604AD" w:rsidRDefault="00E604AD">
      <w:r>
        <w:continuationSeparator/>
      </w:r>
    </w:p>
  </w:footnote>
  <w:footnote w:id="1">
    <w:p w14:paraId="2A287DD3" w14:textId="77777777" w:rsidR="006E0909" w:rsidRPr="008B546A" w:rsidRDefault="006E0909" w:rsidP="006E0909">
      <w:pPr>
        <w:jc w:val="both"/>
        <w:rPr>
          <w:color w:val="222222"/>
          <w:sz w:val="16"/>
          <w:szCs w:val="16"/>
        </w:rPr>
      </w:pPr>
      <w:r w:rsidRPr="008B546A">
        <w:rPr>
          <w:rStyle w:val="Odwoanieprzypisudolnego"/>
          <w:sz w:val="16"/>
          <w:szCs w:val="16"/>
        </w:rPr>
        <w:footnoteRef/>
      </w:r>
      <w:r w:rsidRPr="008B546A">
        <w:rPr>
          <w:sz w:val="16"/>
          <w:szCs w:val="16"/>
        </w:rPr>
        <w:t xml:space="preserve"> </w:t>
      </w:r>
      <w:r w:rsidRPr="008B546A">
        <w:rPr>
          <w:color w:val="222222"/>
          <w:sz w:val="16"/>
          <w:szCs w:val="16"/>
        </w:rPr>
        <w:t xml:space="preserve">Zgodnie z treścią art. 7 ust. 1 ustawy z dnia 13 kwietnia 2022 r. </w:t>
      </w:r>
      <w:r w:rsidRPr="008B546A">
        <w:rPr>
          <w:i/>
          <w:iCs/>
          <w:color w:val="222222"/>
          <w:sz w:val="16"/>
          <w:szCs w:val="16"/>
        </w:rPr>
        <w:t xml:space="preserve">o szczególnych rozwiązaniach w zakresie przeciwdziałania wspieraniu agresji na Ukrainę oraz służących ochronie bezpieczeństwa narodowego, </w:t>
      </w:r>
      <w:r w:rsidRPr="008B546A">
        <w:rPr>
          <w:color w:val="222222"/>
          <w:sz w:val="16"/>
          <w:szCs w:val="16"/>
        </w:rPr>
        <w:t>z postępowania o udzielenie zamówienia publicznego lub konkursu prowadzonego na podstawie ustawy Pzp wyklucza się:</w:t>
      </w:r>
    </w:p>
    <w:p w14:paraId="6E6FDD5E" w14:textId="77777777" w:rsidR="006E0909" w:rsidRPr="00D34C58" w:rsidRDefault="006E0909" w:rsidP="006E0909">
      <w:pPr>
        <w:jc w:val="both"/>
        <w:rPr>
          <w:color w:val="222222"/>
          <w:sz w:val="16"/>
          <w:szCs w:val="16"/>
        </w:rPr>
      </w:pPr>
      <w:bookmarkStart w:id="5" w:name="_Hlk183386192"/>
      <w:r w:rsidRPr="00D34C58">
        <w:rPr>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w:t>
      </w:r>
    </w:p>
    <w:p w14:paraId="548C578F" w14:textId="77777777" w:rsidR="006E0909" w:rsidRPr="00D34C58" w:rsidRDefault="006E0909" w:rsidP="006E0909">
      <w:pPr>
        <w:jc w:val="both"/>
        <w:rPr>
          <w:color w:val="222222"/>
          <w:sz w:val="16"/>
          <w:szCs w:val="16"/>
        </w:rPr>
      </w:pPr>
      <w:r w:rsidRPr="00D34C58">
        <w:rPr>
          <w:color w:val="222222"/>
          <w:sz w:val="16"/>
          <w:szCs w:val="16"/>
        </w:rPr>
        <w:t>2) wykonawcę oraz uczestnika konkursu, którego beneficjentem rzeczywistym w rozumieniu ustawy z dnia 1 marca 2018 r. o przeciwdziałaniu praniu pieniędzy oraz finansowaniu terroryzmu (Dz. U. z 2023 r. poz. 1124, 1285, 1723 i 1843)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w:t>
      </w:r>
    </w:p>
    <w:p w14:paraId="2707DEE5" w14:textId="77777777" w:rsidR="006E0909" w:rsidRPr="007F4E07" w:rsidRDefault="006E0909" w:rsidP="006E0909">
      <w:pPr>
        <w:jc w:val="both"/>
        <w:rPr>
          <w:rFonts w:ascii="Calibri" w:hAnsi="Calibri" w:cs="Calibri"/>
          <w:sz w:val="16"/>
          <w:szCs w:val="16"/>
        </w:rPr>
      </w:pPr>
      <w:r w:rsidRPr="00D34C58">
        <w:rPr>
          <w:color w:val="222222"/>
          <w:sz w:val="16"/>
          <w:szCs w:val="16"/>
        </w:rPr>
        <w:t xml:space="preserve">3) wykonawcę oraz uczestnika konkursu, którego jednostką dominującą w rozumieniu art. 3 ust. 1 pkt 37 ustawy z dnia 29 września 1994 r. </w:t>
      </w:r>
      <w:r>
        <w:rPr>
          <w:color w:val="222222"/>
          <w:sz w:val="16"/>
          <w:szCs w:val="16"/>
        </w:rPr>
        <w:br/>
      </w:r>
      <w:r w:rsidRPr="00D34C58">
        <w:rPr>
          <w:color w:val="222222"/>
          <w:sz w:val="16"/>
          <w:szCs w:val="16"/>
        </w:rPr>
        <w:t>o rachunkowości (Dz. U. z 2023 r. poz. 120, 295 i 1598)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w:t>
      </w:r>
      <w:bookmarkEnd w:id="5"/>
    </w:p>
    <w:p w14:paraId="73FEB7C7" w14:textId="77777777" w:rsidR="006E0909" w:rsidRDefault="006E0909" w:rsidP="006E0909">
      <w:pPr>
        <w:jc w:val="both"/>
        <w:rPr>
          <w:rFonts w:ascii="Calibri" w:hAnsi="Calibri" w:cs="Calibri"/>
          <w:sz w:val="16"/>
          <w:szCs w:val="16"/>
        </w:rPr>
      </w:pPr>
    </w:p>
    <w:p w14:paraId="0DDD3D2A" w14:textId="77777777" w:rsidR="006E0909" w:rsidRDefault="006E0909" w:rsidP="006E0909">
      <w:pPr>
        <w:jc w:val="both"/>
        <w:rPr>
          <w:rFonts w:ascii="Calibri" w:hAnsi="Calibri" w:cs="Calibri"/>
          <w:sz w:val="16"/>
          <w:szCs w:val="16"/>
        </w:rPr>
      </w:pPr>
    </w:p>
    <w:p w14:paraId="7B802F13" w14:textId="77777777" w:rsidR="006E0909" w:rsidRDefault="006E0909" w:rsidP="006E0909">
      <w:pPr>
        <w:jc w:val="both"/>
        <w:rPr>
          <w:rFonts w:ascii="Calibri" w:hAnsi="Calibri" w:cs="Calibri"/>
          <w:sz w:val="16"/>
          <w:szCs w:val="16"/>
        </w:rPr>
      </w:pPr>
    </w:p>
    <w:p w14:paraId="7F9ADC4B" w14:textId="77777777" w:rsidR="006E0909" w:rsidRPr="007F4E07" w:rsidRDefault="006E0909" w:rsidP="006E0909">
      <w:pPr>
        <w:jc w:val="both"/>
        <w:rPr>
          <w:rFonts w:ascii="Calibri" w:hAnsi="Calibri" w:cs="Calibri"/>
          <w:sz w:val="16"/>
          <w:szCs w:val="16"/>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764EDA" w14:textId="44E41531" w:rsidR="0036682E" w:rsidRPr="00F46839" w:rsidRDefault="00432AB0" w:rsidP="0036682E">
    <w:pPr>
      <w:jc w:val="center"/>
    </w:pPr>
    <w:r w:rsidRPr="009D45F0">
      <w:rPr>
        <w:noProof/>
      </w:rPr>
      <w:drawing>
        <wp:inline distT="0" distB="0" distL="0" distR="0" wp14:anchorId="7D0DC958" wp14:editId="3E247BA3">
          <wp:extent cx="5759450" cy="609810"/>
          <wp:effectExtent l="0" t="0" r="0" b="0"/>
          <wp:docPr id="2" name="Obraz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Obraz 1"/>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9450" cy="609810"/>
                  </a:xfrm>
                  <a:prstGeom prst="rect">
                    <a:avLst/>
                  </a:prstGeom>
                  <a:noFill/>
                  <a:ln>
                    <a:noFill/>
                  </a:ln>
                </pic:spPr>
              </pic:pic>
            </a:graphicData>
          </a:graphic>
        </wp:inline>
      </w:drawing>
    </w:r>
  </w:p>
  <w:p w14:paraId="79BBF99A" w14:textId="77777777" w:rsidR="003A60C3" w:rsidRDefault="003A60C3" w:rsidP="003A60C3">
    <w:pPr>
      <w:pStyle w:val="Nagwek"/>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2"/>
    <w:multiLevelType w:val="singleLevel"/>
    <w:tmpl w:val="6CE4F4A8"/>
    <w:lvl w:ilvl="0">
      <w:start w:val="1"/>
      <w:numFmt w:val="bullet"/>
      <w:pStyle w:val="Listapunktowana3"/>
      <w:lvlText w:val=""/>
      <w:lvlJc w:val="left"/>
      <w:pPr>
        <w:tabs>
          <w:tab w:val="num" w:pos="926"/>
        </w:tabs>
        <w:ind w:left="926" w:hanging="360"/>
      </w:pPr>
      <w:rPr>
        <w:rFonts w:ascii="Symbol" w:hAnsi="Symbol" w:hint="default"/>
      </w:rPr>
    </w:lvl>
  </w:abstractNum>
  <w:abstractNum w:abstractNumId="1" w15:restartNumberingAfterBreak="0">
    <w:nsid w:val="FFFFFF83"/>
    <w:multiLevelType w:val="singleLevel"/>
    <w:tmpl w:val="8DA8F132"/>
    <w:lvl w:ilvl="0">
      <w:start w:val="1"/>
      <w:numFmt w:val="bullet"/>
      <w:pStyle w:val="Listapunktowana2"/>
      <w:lvlText w:val=""/>
      <w:lvlJc w:val="left"/>
      <w:pPr>
        <w:tabs>
          <w:tab w:val="num" w:pos="643"/>
        </w:tabs>
        <w:ind w:left="643" w:hanging="360"/>
      </w:pPr>
      <w:rPr>
        <w:rFonts w:ascii="Symbol" w:hAnsi="Symbol" w:hint="default"/>
      </w:rPr>
    </w:lvl>
  </w:abstractNum>
  <w:abstractNum w:abstractNumId="2" w15:restartNumberingAfterBreak="0">
    <w:nsid w:val="FFFFFF89"/>
    <w:multiLevelType w:val="singleLevel"/>
    <w:tmpl w:val="6DEA30C2"/>
    <w:lvl w:ilvl="0">
      <w:start w:val="1"/>
      <w:numFmt w:val="bullet"/>
      <w:pStyle w:val="Listapunktowana"/>
      <w:lvlText w:val=""/>
      <w:lvlJc w:val="left"/>
      <w:pPr>
        <w:tabs>
          <w:tab w:val="num" w:pos="360"/>
        </w:tabs>
        <w:ind w:left="360" w:hanging="360"/>
      </w:pPr>
      <w:rPr>
        <w:rFonts w:ascii="Symbol" w:hAnsi="Symbol" w:hint="default"/>
      </w:rPr>
    </w:lvl>
  </w:abstractNum>
  <w:abstractNum w:abstractNumId="3" w15:restartNumberingAfterBreak="0">
    <w:nsid w:val="00000001"/>
    <w:multiLevelType w:val="singleLevel"/>
    <w:tmpl w:val="00000001"/>
    <w:name w:val="WW8Num1"/>
    <w:lvl w:ilvl="0">
      <w:start w:val="1"/>
      <w:numFmt w:val="decimal"/>
      <w:lvlText w:val="%1."/>
      <w:lvlJc w:val="left"/>
      <w:pPr>
        <w:tabs>
          <w:tab w:val="num" w:pos="0"/>
        </w:tabs>
        <w:ind w:left="340" w:hanging="340"/>
      </w:pPr>
      <w:rPr>
        <w:b w:val="0"/>
      </w:rPr>
    </w:lvl>
  </w:abstractNum>
  <w:abstractNum w:abstractNumId="4" w15:restartNumberingAfterBreak="0">
    <w:nsid w:val="00000004"/>
    <w:multiLevelType w:val="singleLevel"/>
    <w:tmpl w:val="142C5310"/>
    <w:name w:val="WW8Num5"/>
    <w:lvl w:ilvl="0">
      <w:start w:val="1"/>
      <w:numFmt w:val="decimal"/>
      <w:lvlText w:val="%1. "/>
      <w:lvlJc w:val="left"/>
      <w:pPr>
        <w:tabs>
          <w:tab w:val="num" w:pos="283"/>
        </w:tabs>
        <w:ind w:left="283" w:hanging="283"/>
      </w:pPr>
      <w:rPr>
        <w:rFonts w:ascii="Arial Narrow" w:hAnsi="Arial Narrow" w:hint="default"/>
        <w:b w:val="0"/>
        <w:i w:val="0"/>
        <w:sz w:val="20"/>
        <w:szCs w:val="20"/>
      </w:rPr>
    </w:lvl>
  </w:abstractNum>
  <w:abstractNum w:abstractNumId="5" w15:restartNumberingAfterBreak="0">
    <w:nsid w:val="00000006"/>
    <w:multiLevelType w:val="singleLevel"/>
    <w:tmpl w:val="00000006"/>
    <w:name w:val="WW8Num6"/>
    <w:lvl w:ilvl="0">
      <w:start w:val="1"/>
      <w:numFmt w:val="lowerLetter"/>
      <w:lvlText w:val="%1)"/>
      <w:lvlJc w:val="left"/>
      <w:pPr>
        <w:tabs>
          <w:tab w:val="num" w:pos="720"/>
        </w:tabs>
        <w:ind w:left="1587" w:hanging="360"/>
      </w:pPr>
      <w:rPr>
        <w:rFonts w:cs="Times New Roman" w:hint="default"/>
      </w:rPr>
    </w:lvl>
  </w:abstractNum>
  <w:abstractNum w:abstractNumId="6" w15:restartNumberingAfterBreak="0">
    <w:nsid w:val="00000009"/>
    <w:multiLevelType w:val="multilevel"/>
    <w:tmpl w:val="985A1BCE"/>
    <w:name w:val="WW8Num14"/>
    <w:lvl w:ilvl="0">
      <w:start w:val="1"/>
      <w:numFmt w:val="decimal"/>
      <w:lvlText w:val="%1."/>
      <w:lvlJc w:val="left"/>
      <w:pPr>
        <w:tabs>
          <w:tab w:val="num" w:pos="360"/>
        </w:tabs>
        <w:ind w:left="36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7" w15:restartNumberingAfterBreak="0">
    <w:nsid w:val="0000000A"/>
    <w:multiLevelType w:val="multilevel"/>
    <w:tmpl w:val="1068E570"/>
    <w:name w:val="WW8Num15"/>
    <w:lvl w:ilvl="0">
      <w:start w:val="1"/>
      <w:numFmt w:val="decimal"/>
      <w:lvlText w:val="%1)"/>
      <w:lvlJc w:val="left"/>
      <w:pPr>
        <w:tabs>
          <w:tab w:val="num" w:pos="720"/>
        </w:tabs>
        <w:ind w:left="720" w:hanging="360"/>
      </w:pPr>
      <w:rPr>
        <w:rFonts w:ascii="Arial Narrow" w:eastAsia="Times New Roman" w:hAnsi="Arial Narrow" w:cs="Times New Roman" w:hint="default"/>
        <w:b w:val="0"/>
      </w:rPr>
    </w:lvl>
    <w:lvl w:ilvl="1">
      <w:start w:val="3"/>
      <w:numFmt w:val="decimal"/>
      <w:lvlText w:val="%1.%2."/>
      <w:lvlJc w:val="left"/>
      <w:pPr>
        <w:tabs>
          <w:tab w:val="num" w:pos="720"/>
        </w:tabs>
        <w:ind w:left="720" w:hanging="360"/>
      </w:pPr>
    </w:lvl>
    <w:lvl w:ilvl="2">
      <w:start w:val="1"/>
      <w:numFmt w:val="decimal"/>
      <w:lvlText w:val="%1.%2.%3."/>
      <w:lvlJc w:val="left"/>
      <w:pPr>
        <w:tabs>
          <w:tab w:val="num" w:pos="1080"/>
        </w:tabs>
        <w:ind w:left="1080" w:hanging="720"/>
      </w:pPr>
    </w:lvl>
    <w:lvl w:ilvl="3">
      <w:start w:val="1"/>
      <w:numFmt w:val="decimal"/>
      <w:lvlText w:val="%1.%2.%3.%4."/>
      <w:lvlJc w:val="left"/>
      <w:pPr>
        <w:tabs>
          <w:tab w:val="num" w:pos="1080"/>
        </w:tabs>
        <w:ind w:left="1080" w:hanging="720"/>
      </w:pPr>
    </w:lvl>
    <w:lvl w:ilvl="4">
      <w:start w:val="1"/>
      <w:numFmt w:val="decimal"/>
      <w:lvlText w:val="%1.%2.%3.%4.%5."/>
      <w:lvlJc w:val="left"/>
      <w:pPr>
        <w:tabs>
          <w:tab w:val="num" w:pos="1440"/>
        </w:tabs>
        <w:ind w:left="1440" w:hanging="1080"/>
      </w:pPr>
    </w:lvl>
    <w:lvl w:ilvl="5">
      <w:start w:val="1"/>
      <w:numFmt w:val="decimal"/>
      <w:lvlText w:val="%1.%2.%3.%4.%5.%6."/>
      <w:lvlJc w:val="left"/>
      <w:pPr>
        <w:tabs>
          <w:tab w:val="num" w:pos="1440"/>
        </w:tabs>
        <w:ind w:left="1440" w:hanging="1080"/>
      </w:pPr>
    </w:lvl>
    <w:lvl w:ilvl="6">
      <w:start w:val="1"/>
      <w:numFmt w:val="decimal"/>
      <w:lvlText w:val="%1.%2.%3.%4.%5.%6.%7."/>
      <w:lvlJc w:val="left"/>
      <w:pPr>
        <w:tabs>
          <w:tab w:val="num" w:pos="1800"/>
        </w:tabs>
        <w:ind w:left="1800" w:hanging="1440"/>
      </w:pPr>
    </w:lvl>
    <w:lvl w:ilvl="7">
      <w:start w:val="1"/>
      <w:numFmt w:val="decimal"/>
      <w:lvlText w:val="%1.%2.%3.%4.%5.%6.%7.%8."/>
      <w:lvlJc w:val="left"/>
      <w:pPr>
        <w:tabs>
          <w:tab w:val="num" w:pos="1800"/>
        </w:tabs>
        <w:ind w:left="1800" w:hanging="1440"/>
      </w:pPr>
    </w:lvl>
    <w:lvl w:ilvl="8">
      <w:start w:val="1"/>
      <w:numFmt w:val="decimal"/>
      <w:lvlText w:val="%1.%2.%3.%4.%5.%6.%7.%8.%9."/>
      <w:lvlJc w:val="left"/>
      <w:pPr>
        <w:tabs>
          <w:tab w:val="num" w:pos="2160"/>
        </w:tabs>
        <w:ind w:left="2160" w:hanging="1800"/>
      </w:pPr>
    </w:lvl>
  </w:abstractNum>
  <w:abstractNum w:abstractNumId="8" w15:restartNumberingAfterBreak="0">
    <w:nsid w:val="0000000B"/>
    <w:multiLevelType w:val="singleLevel"/>
    <w:tmpl w:val="0000000B"/>
    <w:name w:val="WW8Num11"/>
    <w:lvl w:ilvl="0">
      <w:start w:val="1"/>
      <w:numFmt w:val="decimal"/>
      <w:lvlText w:val="10.%1"/>
      <w:lvlJc w:val="center"/>
      <w:pPr>
        <w:tabs>
          <w:tab w:val="num" w:pos="0"/>
        </w:tabs>
        <w:ind w:left="720" w:hanging="360"/>
      </w:pPr>
      <w:rPr>
        <w:rFonts w:ascii="Times New Roman" w:hAnsi="Times New Roman" w:cs="Times New Roman" w:hint="default"/>
        <w:b w:val="0"/>
      </w:rPr>
    </w:lvl>
  </w:abstractNum>
  <w:abstractNum w:abstractNumId="9" w15:restartNumberingAfterBreak="0">
    <w:nsid w:val="00000018"/>
    <w:multiLevelType w:val="singleLevel"/>
    <w:tmpl w:val="00000018"/>
    <w:name w:val="WW8Num24"/>
    <w:lvl w:ilvl="0">
      <w:start w:val="1"/>
      <w:numFmt w:val="decimal"/>
      <w:lvlText w:val="15.2.%1"/>
      <w:lvlJc w:val="left"/>
      <w:pPr>
        <w:tabs>
          <w:tab w:val="num" w:pos="706"/>
        </w:tabs>
        <w:ind w:left="0" w:firstLine="0"/>
      </w:pPr>
      <w:rPr>
        <w:rFonts w:ascii="Times New Roman" w:eastAsia="Arial Unicode MS" w:hAnsi="Times New Roman" w:cs="Times New Roman" w:hint="default"/>
        <w:sz w:val="24"/>
        <w:szCs w:val="24"/>
      </w:rPr>
    </w:lvl>
  </w:abstractNum>
  <w:abstractNum w:abstractNumId="10" w15:restartNumberingAfterBreak="0">
    <w:nsid w:val="0000001F"/>
    <w:multiLevelType w:val="singleLevel"/>
    <w:tmpl w:val="0000001F"/>
    <w:name w:val="WW8Num31"/>
    <w:lvl w:ilvl="0">
      <w:start w:val="2"/>
      <w:numFmt w:val="decimal"/>
      <w:lvlText w:val="%1."/>
      <w:lvlJc w:val="left"/>
      <w:pPr>
        <w:tabs>
          <w:tab w:val="num" w:pos="720"/>
        </w:tabs>
        <w:ind w:left="1440" w:hanging="360"/>
      </w:pPr>
      <w:rPr>
        <w:rFonts w:hint="default"/>
        <w:b w:val="0"/>
        <w:sz w:val="24"/>
        <w:szCs w:val="24"/>
      </w:rPr>
    </w:lvl>
  </w:abstractNum>
  <w:abstractNum w:abstractNumId="11" w15:restartNumberingAfterBreak="0">
    <w:nsid w:val="00000026"/>
    <w:multiLevelType w:val="singleLevel"/>
    <w:tmpl w:val="D4905404"/>
    <w:name w:val="WW8Num38"/>
    <w:lvl w:ilvl="0">
      <w:start w:val="1"/>
      <w:numFmt w:val="decimal"/>
      <w:lvlText w:val="%1."/>
      <w:lvlJc w:val="left"/>
      <w:pPr>
        <w:tabs>
          <w:tab w:val="num" w:pos="720"/>
        </w:tabs>
        <w:ind w:left="720" w:hanging="360"/>
      </w:pPr>
      <w:rPr>
        <w:rFonts w:hint="default"/>
        <w:sz w:val="20"/>
        <w:szCs w:val="20"/>
      </w:rPr>
    </w:lvl>
  </w:abstractNum>
  <w:abstractNum w:abstractNumId="12" w15:restartNumberingAfterBreak="0">
    <w:nsid w:val="0000002A"/>
    <w:multiLevelType w:val="singleLevel"/>
    <w:tmpl w:val="0000002A"/>
    <w:name w:val="WW8Num42"/>
    <w:lvl w:ilvl="0">
      <w:start w:val="1"/>
      <w:numFmt w:val="bullet"/>
      <w:lvlText w:val=""/>
      <w:lvlJc w:val="left"/>
      <w:pPr>
        <w:tabs>
          <w:tab w:val="num" w:pos="0"/>
        </w:tabs>
        <w:ind w:left="720" w:hanging="360"/>
      </w:pPr>
      <w:rPr>
        <w:rFonts w:ascii="Symbol" w:hAnsi="Symbol" w:cs="Symbol" w:hint="default"/>
      </w:rPr>
    </w:lvl>
  </w:abstractNum>
  <w:abstractNum w:abstractNumId="13" w15:restartNumberingAfterBreak="0">
    <w:nsid w:val="0000002F"/>
    <w:multiLevelType w:val="multilevel"/>
    <w:tmpl w:val="0000002F"/>
    <w:name w:val="WW8Num47"/>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ascii="Times New Roman" w:hAnsi="Times New Roman" w:cs="Times New Roman"/>
        <w:i w:val="0"/>
      </w:rPr>
    </w:lvl>
    <w:lvl w:ilvl="2">
      <w:start w:val="1"/>
      <w:numFmt w:val="lowerLetter"/>
      <w:lvlText w:val="%3)"/>
      <w:lvlJc w:val="left"/>
      <w:pPr>
        <w:tabs>
          <w:tab w:val="num" w:pos="2160"/>
        </w:tabs>
        <w:ind w:left="2160" w:hanging="180"/>
      </w:pPr>
      <w:rPr>
        <w:rFonts w:hint="default"/>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15:restartNumberingAfterBreak="0">
    <w:nsid w:val="00000030"/>
    <w:multiLevelType w:val="singleLevel"/>
    <w:tmpl w:val="00000030"/>
    <w:name w:val="WW8Num48"/>
    <w:lvl w:ilvl="0">
      <w:start w:val="1"/>
      <w:numFmt w:val="decimal"/>
      <w:lvlText w:val="15.%1"/>
      <w:lvlJc w:val="left"/>
      <w:pPr>
        <w:tabs>
          <w:tab w:val="num" w:pos="696"/>
        </w:tabs>
        <w:ind w:left="0" w:firstLine="0"/>
      </w:pPr>
      <w:rPr>
        <w:rFonts w:ascii="Times New Roman" w:eastAsia="Arial Unicode MS" w:hAnsi="Times New Roman" w:cs="Times New Roman" w:hint="default"/>
        <w:b/>
        <w:sz w:val="24"/>
        <w:szCs w:val="24"/>
      </w:rPr>
    </w:lvl>
  </w:abstractNum>
  <w:abstractNum w:abstractNumId="15" w15:restartNumberingAfterBreak="0">
    <w:nsid w:val="00000033"/>
    <w:multiLevelType w:val="multilevel"/>
    <w:tmpl w:val="00000033"/>
    <w:name w:val="WW8Num51"/>
    <w:lvl w:ilvl="0">
      <w:start w:val="1"/>
      <w:numFmt w:val="lowerLetter"/>
      <w:lvlText w:val="%1)"/>
      <w:lvlJc w:val="left"/>
      <w:pPr>
        <w:tabs>
          <w:tab w:val="num" w:pos="1070"/>
        </w:tabs>
        <w:ind w:left="1070" w:hanging="360"/>
      </w:pPr>
      <w:rPr>
        <w:rFonts w:hint="default"/>
      </w:rPr>
    </w:lvl>
    <w:lvl w:ilvl="1">
      <w:start w:val="1"/>
      <w:numFmt w:val="decimal"/>
      <w:lvlText w:val="%2."/>
      <w:lvlJc w:val="left"/>
      <w:pPr>
        <w:tabs>
          <w:tab w:val="num" w:pos="710"/>
        </w:tabs>
        <w:ind w:left="710" w:hanging="360"/>
      </w:pPr>
      <w:rPr>
        <w:rFonts w:cs="Times New Roman" w:hint="default"/>
        <w:b w:val="0"/>
        <w:i w:val="0"/>
      </w:rPr>
    </w:lvl>
    <w:lvl w:ilvl="2">
      <w:start w:val="1"/>
      <w:numFmt w:val="decimal"/>
      <w:lvlText w:val="%3)"/>
      <w:lvlJc w:val="left"/>
      <w:pPr>
        <w:tabs>
          <w:tab w:val="num" w:pos="1278"/>
        </w:tabs>
        <w:ind w:left="1278" w:hanging="360"/>
      </w:pPr>
      <w:rPr>
        <w:rFonts w:ascii="Arial" w:hAnsi="Arial" w:cs="Arial" w:hint="default"/>
        <w:b w:val="0"/>
        <w:i w:val="0"/>
        <w:sz w:val="24"/>
      </w:rPr>
    </w:lvl>
    <w:lvl w:ilvl="3">
      <w:start w:val="8"/>
      <w:numFmt w:val="decimal"/>
      <w:lvlText w:val="%4"/>
      <w:lvlJc w:val="left"/>
      <w:pPr>
        <w:tabs>
          <w:tab w:val="num" w:pos="0"/>
        </w:tabs>
        <w:ind w:left="3590" w:hanging="360"/>
      </w:pPr>
      <w:rPr>
        <w:rFonts w:hint="default"/>
      </w:rPr>
    </w:lvl>
    <w:lvl w:ilvl="4">
      <w:start w:val="1"/>
      <w:numFmt w:val="lowerLetter"/>
      <w:lvlText w:val="%5."/>
      <w:lvlJc w:val="left"/>
      <w:pPr>
        <w:tabs>
          <w:tab w:val="num" w:pos="4310"/>
        </w:tabs>
        <w:ind w:left="4310" w:hanging="360"/>
      </w:pPr>
    </w:lvl>
    <w:lvl w:ilvl="5">
      <w:start w:val="1"/>
      <w:numFmt w:val="lowerRoman"/>
      <w:lvlText w:val="%6."/>
      <w:lvlJc w:val="right"/>
      <w:pPr>
        <w:tabs>
          <w:tab w:val="num" w:pos="5030"/>
        </w:tabs>
        <w:ind w:left="5030" w:hanging="180"/>
      </w:pPr>
    </w:lvl>
    <w:lvl w:ilvl="6">
      <w:start w:val="1"/>
      <w:numFmt w:val="decimal"/>
      <w:lvlText w:val="%7."/>
      <w:lvlJc w:val="left"/>
      <w:pPr>
        <w:tabs>
          <w:tab w:val="num" w:pos="5750"/>
        </w:tabs>
        <w:ind w:left="5750" w:hanging="360"/>
      </w:pPr>
    </w:lvl>
    <w:lvl w:ilvl="7">
      <w:start w:val="1"/>
      <w:numFmt w:val="lowerLetter"/>
      <w:lvlText w:val="%8."/>
      <w:lvlJc w:val="left"/>
      <w:pPr>
        <w:tabs>
          <w:tab w:val="num" w:pos="6470"/>
        </w:tabs>
        <w:ind w:left="6470" w:hanging="360"/>
      </w:pPr>
    </w:lvl>
    <w:lvl w:ilvl="8">
      <w:start w:val="1"/>
      <w:numFmt w:val="lowerRoman"/>
      <w:lvlText w:val="%9."/>
      <w:lvlJc w:val="right"/>
      <w:pPr>
        <w:tabs>
          <w:tab w:val="num" w:pos="7190"/>
        </w:tabs>
        <w:ind w:left="7190" w:hanging="180"/>
      </w:pPr>
    </w:lvl>
  </w:abstractNum>
  <w:abstractNum w:abstractNumId="16" w15:restartNumberingAfterBreak="0">
    <w:nsid w:val="0000003E"/>
    <w:multiLevelType w:val="singleLevel"/>
    <w:tmpl w:val="7848CF5A"/>
    <w:lvl w:ilvl="0">
      <w:start w:val="1"/>
      <w:numFmt w:val="decimal"/>
      <w:lvlText w:val="%1)"/>
      <w:lvlJc w:val="left"/>
      <w:pPr>
        <w:ind w:left="360" w:hanging="360"/>
      </w:pPr>
      <w:rPr>
        <w:rFonts w:hint="default"/>
        <w:b w:val="0"/>
        <w:bCs/>
        <w:color w:val="000000"/>
        <w:sz w:val="24"/>
        <w:szCs w:val="24"/>
      </w:rPr>
    </w:lvl>
  </w:abstractNum>
  <w:abstractNum w:abstractNumId="17" w15:restartNumberingAfterBreak="0">
    <w:nsid w:val="0000004D"/>
    <w:multiLevelType w:val="singleLevel"/>
    <w:tmpl w:val="0000004D"/>
    <w:name w:val="WW8Num77"/>
    <w:lvl w:ilvl="0">
      <w:start w:val="1"/>
      <w:numFmt w:val="lowerLetter"/>
      <w:lvlText w:val="%1)"/>
      <w:lvlJc w:val="left"/>
      <w:pPr>
        <w:tabs>
          <w:tab w:val="num" w:pos="0"/>
        </w:tabs>
        <w:ind w:left="720" w:hanging="360"/>
      </w:pPr>
      <w:rPr>
        <w:rFonts w:ascii="Times New Roman" w:hAnsi="Times New Roman" w:cs="Times New Roman" w:hint="default"/>
      </w:rPr>
    </w:lvl>
  </w:abstractNum>
  <w:abstractNum w:abstractNumId="18" w15:restartNumberingAfterBreak="0">
    <w:nsid w:val="0041738E"/>
    <w:multiLevelType w:val="hybridMultilevel"/>
    <w:tmpl w:val="B3322AC0"/>
    <w:name w:val="WW8Num3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040B4E29"/>
    <w:multiLevelType w:val="hybridMultilevel"/>
    <w:tmpl w:val="94B0C02E"/>
    <w:lvl w:ilvl="0" w:tplc="16F88224">
      <w:start w:val="1"/>
      <w:numFmt w:val="bullet"/>
      <w:lvlText w:val=""/>
      <w:lvlJc w:val="left"/>
      <w:pPr>
        <w:ind w:left="740" w:hanging="360"/>
      </w:pPr>
      <w:rPr>
        <w:rFonts w:ascii="Symbol" w:hAnsi="Symbol" w:hint="default"/>
      </w:rPr>
    </w:lvl>
    <w:lvl w:ilvl="1" w:tplc="04150003" w:tentative="1">
      <w:start w:val="1"/>
      <w:numFmt w:val="bullet"/>
      <w:lvlText w:val="o"/>
      <w:lvlJc w:val="left"/>
      <w:pPr>
        <w:ind w:left="1460" w:hanging="360"/>
      </w:pPr>
      <w:rPr>
        <w:rFonts w:ascii="Courier New" w:hAnsi="Courier New" w:cs="Courier New" w:hint="default"/>
      </w:rPr>
    </w:lvl>
    <w:lvl w:ilvl="2" w:tplc="04150005" w:tentative="1">
      <w:start w:val="1"/>
      <w:numFmt w:val="bullet"/>
      <w:lvlText w:val=""/>
      <w:lvlJc w:val="left"/>
      <w:pPr>
        <w:ind w:left="2180" w:hanging="360"/>
      </w:pPr>
      <w:rPr>
        <w:rFonts w:ascii="Wingdings" w:hAnsi="Wingdings" w:hint="default"/>
      </w:rPr>
    </w:lvl>
    <w:lvl w:ilvl="3" w:tplc="04150001" w:tentative="1">
      <w:start w:val="1"/>
      <w:numFmt w:val="bullet"/>
      <w:lvlText w:val=""/>
      <w:lvlJc w:val="left"/>
      <w:pPr>
        <w:ind w:left="2900" w:hanging="360"/>
      </w:pPr>
      <w:rPr>
        <w:rFonts w:ascii="Symbol" w:hAnsi="Symbol" w:hint="default"/>
      </w:rPr>
    </w:lvl>
    <w:lvl w:ilvl="4" w:tplc="04150003" w:tentative="1">
      <w:start w:val="1"/>
      <w:numFmt w:val="bullet"/>
      <w:lvlText w:val="o"/>
      <w:lvlJc w:val="left"/>
      <w:pPr>
        <w:ind w:left="3620" w:hanging="360"/>
      </w:pPr>
      <w:rPr>
        <w:rFonts w:ascii="Courier New" w:hAnsi="Courier New" w:cs="Courier New" w:hint="default"/>
      </w:rPr>
    </w:lvl>
    <w:lvl w:ilvl="5" w:tplc="04150005" w:tentative="1">
      <w:start w:val="1"/>
      <w:numFmt w:val="bullet"/>
      <w:lvlText w:val=""/>
      <w:lvlJc w:val="left"/>
      <w:pPr>
        <w:ind w:left="4340" w:hanging="360"/>
      </w:pPr>
      <w:rPr>
        <w:rFonts w:ascii="Wingdings" w:hAnsi="Wingdings" w:hint="default"/>
      </w:rPr>
    </w:lvl>
    <w:lvl w:ilvl="6" w:tplc="04150001" w:tentative="1">
      <w:start w:val="1"/>
      <w:numFmt w:val="bullet"/>
      <w:lvlText w:val=""/>
      <w:lvlJc w:val="left"/>
      <w:pPr>
        <w:ind w:left="5060" w:hanging="360"/>
      </w:pPr>
      <w:rPr>
        <w:rFonts w:ascii="Symbol" w:hAnsi="Symbol" w:hint="default"/>
      </w:rPr>
    </w:lvl>
    <w:lvl w:ilvl="7" w:tplc="04150003" w:tentative="1">
      <w:start w:val="1"/>
      <w:numFmt w:val="bullet"/>
      <w:lvlText w:val="o"/>
      <w:lvlJc w:val="left"/>
      <w:pPr>
        <w:ind w:left="5780" w:hanging="360"/>
      </w:pPr>
      <w:rPr>
        <w:rFonts w:ascii="Courier New" w:hAnsi="Courier New" w:cs="Courier New" w:hint="default"/>
      </w:rPr>
    </w:lvl>
    <w:lvl w:ilvl="8" w:tplc="04150005" w:tentative="1">
      <w:start w:val="1"/>
      <w:numFmt w:val="bullet"/>
      <w:lvlText w:val=""/>
      <w:lvlJc w:val="left"/>
      <w:pPr>
        <w:ind w:left="6500" w:hanging="360"/>
      </w:pPr>
      <w:rPr>
        <w:rFonts w:ascii="Wingdings" w:hAnsi="Wingdings" w:hint="default"/>
      </w:rPr>
    </w:lvl>
  </w:abstractNum>
  <w:abstractNum w:abstractNumId="20" w15:restartNumberingAfterBreak="0">
    <w:nsid w:val="09663B49"/>
    <w:multiLevelType w:val="hybridMultilevel"/>
    <w:tmpl w:val="5510A89A"/>
    <w:name w:val="WW8Num25"/>
    <w:lvl w:ilvl="0" w:tplc="FFFFFFFF">
      <w:start w:val="1"/>
      <w:numFmt w:val="decimal"/>
      <w:lvlText w:val="%1."/>
      <w:lvlJc w:val="left"/>
      <w:pPr>
        <w:tabs>
          <w:tab w:val="num" w:pos="1856"/>
        </w:tabs>
        <w:ind w:left="1856" w:hanging="360"/>
      </w:pPr>
    </w:lvl>
    <w:lvl w:ilvl="1" w:tplc="FFFFFFFF">
      <w:start w:val="1"/>
      <w:numFmt w:val="lowerLetter"/>
      <w:lvlText w:val="%2)"/>
      <w:legacy w:legacy="1" w:legacySpace="360" w:legacyIndent="283"/>
      <w:lvlJc w:val="left"/>
      <w:pPr>
        <w:ind w:left="2499" w:hanging="283"/>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1" w15:restartNumberingAfterBreak="0">
    <w:nsid w:val="0BE459FC"/>
    <w:multiLevelType w:val="hybridMultilevel"/>
    <w:tmpl w:val="BF1C465E"/>
    <w:lvl w:ilvl="0" w:tplc="D3EC9AF6">
      <w:start w:val="1"/>
      <w:numFmt w:val="decimal"/>
      <w:lvlText w:val="%1."/>
      <w:lvlJc w:val="left"/>
      <w:pPr>
        <w:tabs>
          <w:tab w:val="num" w:pos="2340"/>
        </w:tabs>
        <w:ind w:left="2340" w:hanging="360"/>
      </w:pPr>
      <w:rPr>
        <w:rFonts w:hint="default"/>
        <w:b w:val="0"/>
      </w:rPr>
    </w:lvl>
    <w:lvl w:ilvl="1" w:tplc="C42A06DA">
      <w:start w:val="1"/>
      <w:numFmt w:val="decimal"/>
      <w:lvlText w:val="%2)"/>
      <w:lvlJc w:val="left"/>
      <w:pPr>
        <w:ind w:left="1440" w:hanging="360"/>
      </w:pPr>
      <w:rPr>
        <w:rFonts w:hint="default"/>
      </w:rPr>
    </w:lvl>
    <w:lvl w:ilvl="2" w:tplc="0415001B">
      <w:start w:val="1"/>
      <w:numFmt w:val="lowerRoman"/>
      <w:lvlText w:val="%3."/>
      <w:lvlJc w:val="right"/>
      <w:pPr>
        <w:tabs>
          <w:tab w:val="num" w:pos="2160"/>
        </w:tabs>
        <w:ind w:left="2160" w:hanging="180"/>
      </w:pPr>
    </w:lvl>
    <w:lvl w:ilvl="3" w:tplc="B0BC94D2">
      <w:start w:val="1"/>
      <w:numFmt w:val="decimal"/>
      <w:lvlText w:val="%4."/>
      <w:lvlJc w:val="left"/>
      <w:pPr>
        <w:tabs>
          <w:tab w:val="num" w:pos="360"/>
        </w:tabs>
        <w:ind w:left="360" w:hanging="360"/>
      </w:pPr>
      <w:rPr>
        <w:b/>
        <w:color w:val="auto"/>
      </w:r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2" w15:restartNumberingAfterBreak="0">
    <w:nsid w:val="0C1F3023"/>
    <w:multiLevelType w:val="hybridMultilevel"/>
    <w:tmpl w:val="BB1CC44C"/>
    <w:lvl w:ilvl="0" w:tplc="D60E5F7A">
      <w:start w:val="3"/>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0FBC51FF"/>
    <w:multiLevelType w:val="hybridMultilevel"/>
    <w:tmpl w:val="B230715C"/>
    <w:lvl w:ilvl="0" w:tplc="45DA17F2">
      <w:start w:val="8"/>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121A2C69"/>
    <w:multiLevelType w:val="hybridMultilevel"/>
    <w:tmpl w:val="689469C2"/>
    <w:lvl w:ilvl="0" w:tplc="CB04111E">
      <w:start w:val="1"/>
      <w:numFmt w:val="decimal"/>
      <w:lvlText w:val="%1)"/>
      <w:lvlJc w:val="left"/>
      <w:pPr>
        <w:tabs>
          <w:tab w:val="num" w:pos="720"/>
        </w:tabs>
        <w:ind w:left="720" w:hanging="360"/>
      </w:pPr>
      <w:rPr>
        <w:rFonts w:ascii="Calibri" w:eastAsia="Times New Roman" w:hAnsi="Calibri" w:cs="Segoe UI"/>
        <w:b w:val="0"/>
      </w:rPr>
    </w:lvl>
    <w:lvl w:ilvl="1" w:tplc="1E46CEF0">
      <w:start w:val="9"/>
      <w:numFmt w:val="decimal"/>
      <w:lvlText w:val="%2)"/>
      <w:lvlJc w:val="left"/>
      <w:pPr>
        <w:tabs>
          <w:tab w:val="num" w:pos="1440"/>
        </w:tabs>
        <w:ind w:left="1440" w:hanging="360"/>
      </w:pPr>
      <w:rPr>
        <w:rFonts w:hint="default"/>
      </w:rPr>
    </w:lvl>
    <w:lvl w:ilvl="2" w:tplc="4156CC16">
      <w:start w:val="15"/>
      <w:numFmt w:val="upperRoman"/>
      <w:lvlText w:val="%3."/>
      <w:lvlJc w:val="left"/>
      <w:pPr>
        <w:ind w:left="2700" w:hanging="720"/>
      </w:pPr>
      <w:rPr>
        <w:rFonts w:hint="default"/>
      </w:rPr>
    </w:lvl>
    <w:lvl w:ilvl="3" w:tplc="0A7A553C">
      <w:start w:val="1"/>
      <w:numFmt w:val="decimal"/>
      <w:lvlText w:val="%4."/>
      <w:lvlJc w:val="left"/>
      <w:pPr>
        <w:tabs>
          <w:tab w:val="num" w:pos="2880"/>
        </w:tabs>
        <w:ind w:left="2880" w:hanging="360"/>
      </w:pPr>
      <w:rPr>
        <w:b w:val="0"/>
      </w:rPr>
    </w:lvl>
    <w:lvl w:ilvl="4" w:tplc="B47C6D1E">
      <w:start w:val="1"/>
      <w:numFmt w:val="bullet"/>
      <w:lvlText w:val=""/>
      <w:lvlJc w:val="left"/>
      <w:pPr>
        <w:ind w:left="3600" w:hanging="360"/>
      </w:pPr>
      <w:rPr>
        <w:rFonts w:ascii="Symbol" w:eastAsia="Times New Roman" w:hAnsi="Symbol" w:cs="Times New Roman" w:hint="default"/>
      </w:r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5" w15:restartNumberingAfterBreak="0">
    <w:nsid w:val="14314C30"/>
    <w:multiLevelType w:val="hybridMultilevel"/>
    <w:tmpl w:val="32A67C2E"/>
    <w:lvl w:ilvl="0" w:tplc="64602448">
      <w:start w:val="2"/>
      <w:numFmt w:val="decimal"/>
      <w:lvlText w:val="%1."/>
      <w:lvlJc w:val="left"/>
      <w:pPr>
        <w:ind w:left="1571"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17CB747E"/>
    <w:multiLevelType w:val="hybridMultilevel"/>
    <w:tmpl w:val="B3763D9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19FB5A64"/>
    <w:multiLevelType w:val="hybridMultilevel"/>
    <w:tmpl w:val="AE5C7BEA"/>
    <w:lvl w:ilvl="0" w:tplc="20A0183C">
      <w:start w:val="1"/>
      <w:numFmt w:val="decimal"/>
      <w:lvlText w:val="%1)"/>
      <w:lvlJc w:val="left"/>
      <w:pPr>
        <w:ind w:left="1440" w:hanging="360"/>
      </w:pPr>
      <w:rPr>
        <w:b w:val="0"/>
        <w:color w:val="auto"/>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8" w15:restartNumberingAfterBreak="0">
    <w:nsid w:val="1A236C54"/>
    <w:multiLevelType w:val="hybridMultilevel"/>
    <w:tmpl w:val="A62C6CEE"/>
    <w:lvl w:ilvl="0" w:tplc="5F70CF2E">
      <w:start w:val="1"/>
      <w:numFmt w:val="decimal"/>
      <w:lvlText w:val="%1."/>
      <w:lvlJc w:val="left"/>
      <w:pPr>
        <w:tabs>
          <w:tab w:val="num" w:pos="1800"/>
        </w:tabs>
        <w:ind w:left="1800" w:hanging="363"/>
      </w:pPr>
      <w:rPr>
        <w:rFonts w:hint="default"/>
        <w:b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9" w15:restartNumberingAfterBreak="0">
    <w:nsid w:val="1B536B91"/>
    <w:multiLevelType w:val="hybridMultilevel"/>
    <w:tmpl w:val="0972AC54"/>
    <w:lvl w:ilvl="0" w:tplc="9E780232">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1D36633E"/>
    <w:multiLevelType w:val="hybridMultilevel"/>
    <w:tmpl w:val="1D78CD0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1F8E40F6"/>
    <w:multiLevelType w:val="hybridMultilevel"/>
    <w:tmpl w:val="D960CEEC"/>
    <w:lvl w:ilvl="0" w:tplc="C032CDF6">
      <w:start w:val="1"/>
      <w:numFmt w:val="decimal"/>
      <w:lvlText w:val="%1."/>
      <w:lvlJc w:val="left"/>
      <w:pPr>
        <w:tabs>
          <w:tab w:val="num" w:pos="453"/>
        </w:tabs>
        <w:ind w:left="453" w:hanging="453"/>
      </w:pPr>
      <w:rPr>
        <w:rFonts w:hint="default"/>
        <w:b w:val="0"/>
        <w:color w:val="auto"/>
      </w:rPr>
    </w:lvl>
    <w:lvl w:ilvl="1" w:tplc="04150019" w:tentative="1">
      <w:start w:val="1"/>
      <w:numFmt w:val="lowerLetter"/>
      <w:lvlText w:val="%2."/>
      <w:lvlJc w:val="left"/>
      <w:pPr>
        <w:ind w:left="164" w:hanging="360"/>
      </w:pPr>
    </w:lvl>
    <w:lvl w:ilvl="2" w:tplc="0415001B" w:tentative="1">
      <w:start w:val="1"/>
      <w:numFmt w:val="lowerRoman"/>
      <w:lvlText w:val="%3."/>
      <w:lvlJc w:val="right"/>
      <w:pPr>
        <w:ind w:left="884" w:hanging="180"/>
      </w:pPr>
    </w:lvl>
    <w:lvl w:ilvl="3" w:tplc="0415000F" w:tentative="1">
      <w:start w:val="1"/>
      <w:numFmt w:val="decimal"/>
      <w:lvlText w:val="%4."/>
      <w:lvlJc w:val="left"/>
      <w:pPr>
        <w:ind w:left="1604" w:hanging="360"/>
      </w:pPr>
    </w:lvl>
    <w:lvl w:ilvl="4" w:tplc="04150019" w:tentative="1">
      <w:start w:val="1"/>
      <w:numFmt w:val="lowerLetter"/>
      <w:lvlText w:val="%5."/>
      <w:lvlJc w:val="left"/>
      <w:pPr>
        <w:ind w:left="2324" w:hanging="360"/>
      </w:pPr>
    </w:lvl>
    <w:lvl w:ilvl="5" w:tplc="0415001B" w:tentative="1">
      <w:start w:val="1"/>
      <w:numFmt w:val="lowerRoman"/>
      <w:lvlText w:val="%6."/>
      <w:lvlJc w:val="right"/>
      <w:pPr>
        <w:ind w:left="3044" w:hanging="180"/>
      </w:pPr>
    </w:lvl>
    <w:lvl w:ilvl="6" w:tplc="0415000F" w:tentative="1">
      <w:start w:val="1"/>
      <w:numFmt w:val="decimal"/>
      <w:lvlText w:val="%7."/>
      <w:lvlJc w:val="left"/>
      <w:pPr>
        <w:ind w:left="3764" w:hanging="360"/>
      </w:pPr>
    </w:lvl>
    <w:lvl w:ilvl="7" w:tplc="04150019" w:tentative="1">
      <w:start w:val="1"/>
      <w:numFmt w:val="lowerLetter"/>
      <w:lvlText w:val="%8."/>
      <w:lvlJc w:val="left"/>
      <w:pPr>
        <w:ind w:left="4484" w:hanging="360"/>
      </w:pPr>
    </w:lvl>
    <w:lvl w:ilvl="8" w:tplc="0415001B" w:tentative="1">
      <w:start w:val="1"/>
      <w:numFmt w:val="lowerRoman"/>
      <w:lvlText w:val="%9."/>
      <w:lvlJc w:val="right"/>
      <w:pPr>
        <w:ind w:left="5204" w:hanging="180"/>
      </w:pPr>
    </w:lvl>
  </w:abstractNum>
  <w:abstractNum w:abstractNumId="32" w15:restartNumberingAfterBreak="0">
    <w:nsid w:val="20D96435"/>
    <w:multiLevelType w:val="hybridMultilevel"/>
    <w:tmpl w:val="400C71C0"/>
    <w:lvl w:ilvl="0" w:tplc="549C5AC0">
      <w:start w:val="1"/>
      <w:numFmt w:val="decimal"/>
      <w:lvlText w:val="%1)"/>
      <w:lvlJc w:val="left"/>
      <w:pPr>
        <w:tabs>
          <w:tab w:val="num" w:pos="595"/>
        </w:tabs>
        <w:ind w:left="916" w:hanging="360"/>
      </w:pPr>
      <w:rPr>
        <w:rFonts w:hint="default"/>
        <w:b w:val="0"/>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33" w15:restartNumberingAfterBreak="0">
    <w:nsid w:val="21BB38DD"/>
    <w:multiLevelType w:val="hybridMultilevel"/>
    <w:tmpl w:val="8FFAF2C8"/>
    <w:lvl w:ilvl="0" w:tplc="100847E4">
      <w:start w:val="1"/>
      <w:numFmt w:val="lowerLetter"/>
      <w:lvlText w:val="%1)"/>
      <w:lvlJc w:val="left"/>
      <w:pPr>
        <w:ind w:left="1571" w:hanging="360"/>
      </w:pPr>
      <w:rPr>
        <w:rFonts w:hint="default"/>
        <w:color w:val="000000"/>
      </w:r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34" w15:restartNumberingAfterBreak="0">
    <w:nsid w:val="222A6A51"/>
    <w:multiLevelType w:val="hybridMultilevel"/>
    <w:tmpl w:val="7512C626"/>
    <w:lvl w:ilvl="0" w:tplc="27821724">
      <w:start w:val="1"/>
      <w:numFmt w:val="lowerLetter"/>
      <w:lvlText w:val="%1)"/>
      <w:lvlJc w:val="left"/>
      <w:pPr>
        <w:ind w:left="1800" w:hanging="360"/>
      </w:pPr>
      <w:rPr>
        <w:b w:val="0"/>
        <w:color w:val="auto"/>
      </w:rPr>
    </w:lvl>
    <w:lvl w:ilvl="1" w:tplc="04150019" w:tentative="1">
      <w:start w:val="1"/>
      <w:numFmt w:val="lowerLetter"/>
      <w:lvlText w:val="%2."/>
      <w:lvlJc w:val="left"/>
      <w:pPr>
        <w:ind w:left="2520" w:hanging="360"/>
      </w:pPr>
    </w:lvl>
    <w:lvl w:ilvl="2" w:tplc="0415001B" w:tentative="1">
      <w:start w:val="1"/>
      <w:numFmt w:val="lowerRoman"/>
      <w:lvlText w:val="%3."/>
      <w:lvlJc w:val="right"/>
      <w:pPr>
        <w:ind w:left="3240" w:hanging="180"/>
      </w:pPr>
    </w:lvl>
    <w:lvl w:ilvl="3" w:tplc="0415000F" w:tentative="1">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35" w15:restartNumberingAfterBreak="0">
    <w:nsid w:val="22D46A50"/>
    <w:multiLevelType w:val="hybridMultilevel"/>
    <w:tmpl w:val="E3525F2C"/>
    <w:lvl w:ilvl="0" w:tplc="8ED651EE">
      <w:start w:val="1"/>
      <w:numFmt w:val="lowerLetter"/>
      <w:lvlText w:val="%1)"/>
      <w:lvlJc w:val="left"/>
      <w:pPr>
        <w:ind w:left="1636" w:hanging="360"/>
      </w:pPr>
      <w:rPr>
        <w:b w:val="0"/>
      </w:rPr>
    </w:lvl>
    <w:lvl w:ilvl="1" w:tplc="04150019" w:tentative="1">
      <w:start w:val="1"/>
      <w:numFmt w:val="lowerLetter"/>
      <w:lvlText w:val="%2."/>
      <w:lvlJc w:val="left"/>
      <w:pPr>
        <w:ind w:left="2356" w:hanging="360"/>
      </w:pPr>
    </w:lvl>
    <w:lvl w:ilvl="2" w:tplc="0415001B" w:tentative="1">
      <w:start w:val="1"/>
      <w:numFmt w:val="lowerRoman"/>
      <w:lvlText w:val="%3."/>
      <w:lvlJc w:val="right"/>
      <w:pPr>
        <w:ind w:left="3076" w:hanging="180"/>
      </w:pPr>
    </w:lvl>
    <w:lvl w:ilvl="3" w:tplc="0415000F" w:tentative="1">
      <w:start w:val="1"/>
      <w:numFmt w:val="decimal"/>
      <w:lvlText w:val="%4."/>
      <w:lvlJc w:val="left"/>
      <w:pPr>
        <w:ind w:left="3796" w:hanging="360"/>
      </w:pPr>
    </w:lvl>
    <w:lvl w:ilvl="4" w:tplc="04150019" w:tentative="1">
      <w:start w:val="1"/>
      <w:numFmt w:val="lowerLetter"/>
      <w:lvlText w:val="%5."/>
      <w:lvlJc w:val="left"/>
      <w:pPr>
        <w:ind w:left="4516" w:hanging="360"/>
      </w:pPr>
    </w:lvl>
    <w:lvl w:ilvl="5" w:tplc="0415001B" w:tentative="1">
      <w:start w:val="1"/>
      <w:numFmt w:val="lowerRoman"/>
      <w:lvlText w:val="%6."/>
      <w:lvlJc w:val="right"/>
      <w:pPr>
        <w:ind w:left="5236" w:hanging="180"/>
      </w:pPr>
    </w:lvl>
    <w:lvl w:ilvl="6" w:tplc="0415000F" w:tentative="1">
      <w:start w:val="1"/>
      <w:numFmt w:val="decimal"/>
      <w:lvlText w:val="%7."/>
      <w:lvlJc w:val="left"/>
      <w:pPr>
        <w:ind w:left="5956" w:hanging="360"/>
      </w:pPr>
    </w:lvl>
    <w:lvl w:ilvl="7" w:tplc="04150019" w:tentative="1">
      <w:start w:val="1"/>
      <w:numFmt w:val="lowerLetter"/>
      <w:lvlText w:val="%8."/>
      <w:lvlJc w:val="left"/>
      <w:pPr>
        <w:ind w:left="6676" w:hanging="360"/>
      </w:pPr>
    </w:lvl>
    <w:lvl w:ilvl="8" w:tplc="0415001B" w:tentative="1">
      <w:start w:val="1"/>
      <w:numFmt w:val="lowerRoman"/>
      <w:lvlText w:val="%9."/>
      <w:lvlJc w:val="right"/>
      <w:pPr>
        <w:ind w:left="7396" w:hanging="180"/>
      </w:pPr>
    </w:lvl>
  </w:abstractNum>
  <w:abstractNum w:abstractNumId="36" w15:restartNumberingAfterBreak="0">
    <w:nsid w:val="22E44180"/>
    <w:multiLevelType w:val="multilevel"/>
    <w:tmpl w:val="DFC88CEC"/>
    <w:name w:val="NumPar"/>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7" w15:restartNumberingAfterBreak="0">
    <w:nsid w:val="240E5DFB"/>
    <w:multiLevelType w:val="hybridMultilevel"/>
    <w:tmpl w:val="1F72AAE6"/>
    <w:lvl w:ilvl="0" w:tplc="C7663192">
      <w:start w:val="1"/>
      <w:numFmt w:val="decimal"/>
      <w:lvlText w:val="%1."/>
      <w:lvlJc w:val="left"/>
      <w:pPr>
        <w:tabs>
          <w:tab w:val="num" w:pos="1800"/>
        </w:tabs>
        <w:ind w:left="1800" w:hanging="363"/>
      </w:pPr>
      <w:rPr>
        <w:rFonts w:hint="default"/>
        <w:b w:val="0"/>
        <w:bCs/>
      </w:rPr>
    </w:lvl>
    <w:lvl w:ilvl="1" w:tplc="04150019" w:tentative="1">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8" w15:restartNumberingAfterBreak="0">
    <w:nsid w:val="25FC7062"/>
    <w:multiLevelType w:val="hybridMultilevel"/>
    <w:tmpl w:val="74FC7A9E"/>
    <w:lvl w:ilvl="0" w:tplc="0415000F">
      <w:start w:val="1"/>
      <w:numFmt w:val="decimal"/>
      <w:lvlText w:val="%1."/>
      <w:lvlJc w:val="left"/>
      <w:pPr>
        <w:ind w:left="786"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2655318D"/>
    <w:multiLevelType w:val="hybridMultilevel"/>
    <w:tmpl w:val="931E93BA"/>
    <w:lvl w:ilvl="0" w:tplc="C734B9EA">
      <w:start w:val="1"/>
      <w:numFmt w:val="decimal"/>
      <w:lvlText w:val="%1."/>
      <w:lvlJc w:val="left"/>
      <w:pPr>
        <w:tabs>
          <w:tab w:val="num" w:pos="1009"/>
        </w:tabs>
        <w:ind w:left="1009" w:hanging="453"/>
      </w:pPr>
      <w:rPr>
        <w:rFonts w:hint="default"/>
        <w:b w:val="0"/>
      </w:rPr>
    </w:lvl>
    <w:lvl w:ilvl="1" w:tplc="4EB4D3E6">
      <w:start w:val="1"/>
      <w:numFmt w:val="lowerLetter"/>
      <w:lvlText w:val="%2)"/>
      <w:lvlJc w:val="left"/>
      <w:pPr>
        <w:ind w:left="786" w:hanging="360"/>
      </w:pPr>
      <w:rPr>
        <w:rFonts w:ascii="Times New Roman" w:eastAsia="Times New Roman" w:hAnsi="Times New Roman" w:cs="Times New Roman" w:hint="default"/>
      </w:rPr>
    </w:lvl>
    <w:lvl w:ilvl="2" w:tplc="0415001B">
      <w:start w:val="1"/>
      <w:numFmt w:val="lowerRoman"/>
      <w:lvlText w:val="%3."/>
      <w:lvlJc w:val="right"/>
      <w:pPr>
        <w:ind w:left="2160" w:hanging="180"/>
      </w:pPr>
    </w:lvl>
    <w:lvl w:ilvl="3" w:tplc="8FDC807A">
      <w:start w:val="1"/>
      <w:numFmt w:val="decimal"/>
      <w:lvlText w:val="%4."/>
      <w:lvlJc w:val="left"/>
      <w:pPr>
        <w:tabs>
          <w:tab w:val="num" w:pos="1009"/>
        </w:tabs>
        <w:ind w:left="1009" w:hanging="453"/>
      </w:pPr>
      <w:rPr>
        <w:rFonts w:hint="default"/>
        <w:b w:val="0"/>
        <w:bCs/>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268916AD"/>
    <w:multiLevelType w:val="hybridMultilevel"/>
    <w:tmpl w:val="5172E096"/>
    <w:lvl w:ilvl="0" w:tplc="A0406084">
      <w:start w:val="1"/>
      <w:numFmt w:val="decimal"/>
      <w:lvlText w:val="%1."/>
      <w:lvlJc w:val="left"/>
      <w:pPr>
        <w:tabs>
          <w:tab w:val="num" w:pos="360"/>
        </w:tabs>
        <w:ind w:left="360" w:hanging="360"/>
      </w:pPr>
      <w:rPr>
        <w:rFonts w:hint="default"/>
        <w:b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1" w15:restartNumberingAfterBreak="0">
    <w:nsid w:val="26A530AF"/>
    <w:multiLevelType w:val="hybridMultilevel"/>
    <w:tmpl w:val="D5F48024"/>
    <w:lvl w:ilvl="0" w:tplc="56BCC722">
      <w:start w:val="1"/>
      <w:numFmt w:val="decimal"/>
      <w:lvlText w:val="%1)"/>
      <w:lvlJc w:val="left"/>
      <w:pPr>
        <w:ind w:left="502" w:hanging="360"/>
      </w:pPr>
      <w:rPr>
        <w:b w:val="0"/>
        <w:bCs/>
      </w:rPr>
    </w:lvl>
    <w:lvl w:ilvl="1" w:tplc="66B0FC6C">
      <w:start w:val="1"/>
      <w:numFmt w:val="lowerLetter"/>
      <w:lvlText w:val="%2."/>
      <w:lvlJc w:val="left"/>
      <w:rPr>
        <w:color w:val="000000"/>
      </w:r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42" w15:restartNumberingAfterBreak="0">
    <w:nsid w:val="2EDB529F"/>
    <w:multiLevelType w:val="hybridMultilevel"/>
    <w:tmpl w:val="94366B6A"/>
    <w:lvl w:ilvl="0" w:tplc="46B887F4">
      <w:start w:val="1"/>
      <w:numFmt w:val="decimal"/>
      <w:lvlText w:val="%1."/>
      <w:lvlJc w:val="left"/>
      <w:pPr>
        <w:ind w:left="1146" w:hanging="360"/>
      </w:pPr>
      <w:rPr>
        <w:rFonts w:ascii="Times New Roman" w:eastAsia="Times New Roman" w:hAnsi="Times New Roman" w:cs="Times New Roman" w:hint="default"/>
        <w:b w:val="0"/>
        <w:bCs/>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3" w15:restartNumberingAfterBreak="0">
    <w:nsid w:val="2FBE3D3A"/>
    <w:multiLevelType w:val="hybridMultilevel"/>
    <w:tmpl w:val="4F107BEC"/>
    <w:lvl w:ilvl="0" w:tplc="C2CC7FD4">
      <w:start w:val="1"/>
      <w:numFmt w:val="upperRoman"/>
      <w:lvlText w:val="%1."/>
      <w:lvlJc w:val="left"/>
      <w:pPr>
        <w:ind w:left="1276" w:hanging="72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353F7F18"/>
    <w:multiLevelType w:val="hybridMultilevel"/>
    <w:tmpl w:val="B0900608"/>
    <w:lvl w:ilvl="0" w:tplc="A2BEDAD6">
      <w:start w:val="1"/>
      <w:numFmt w:val="decimal"/>
      <w:lvlText w:val="%1."/>
      <w:lvlJc w:val="left"/>
      <w:pPr>
        <w:tabs>
          <w:tab w:val="num" w:pos="1800"/>
        </w:tabs>
        <w:ind w:left="1800" w:hanging="363"/>
      </w:pPr>
      <w:rPr>
        <w:rFonts w:ascii="Times New Roman" w:eastAsia="Times New Roman" w:hAnsi="Times New Roman" w:cs="Times New Roman" w:hint="default"/>
        <w:b w:val="0"/>
        <w:bCs/>
      </w:rPr>
    </w:lvl>
    <w:lvl w:ilvl="1" w:tplc="77FA523C">
      <w:start w:val="1"/>
      <w:numFmt w:val="lowerLetter"/>
      <w:lvlText w:val="%2."/>
      <w:lvlJc w:val="left"/>
      <w:pPr>
        <w:tabs>
          <w:tab w:val="num" w:pos="1440"/>
        </w:tabs>
        <w:ind w:left="1440" w:hanging="360"/>
      </w:pPr>
      <w:rPr>
        <w:lang w:val="pl-PL"/>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5" w15:restartNumberingAfterBreak="0">
    <w:nsid w:val="357D3D8C"/>
    <w:multiLevelType w:val="hybridMultilevel"/>
    <w:tmpl w:val="DEF26AB4"/>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3E2551CA"/>
    <w:multiLevelType w:val="hybridMultilevel"/>
    <w:tmpl w:val="5052E31C"/>
    <w:lvl w:ilvl="0" w:tplc="CE82F93E">
      <w:start w:val="9"/>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3EC133C6"/>
    <w:multiLevelType w:val="hybridMultilevel"/>
    <w:tmpl w:val="1040E852"/>
    <w:lvl w:ilvl="0" w:tplc="466642C4">
      <w:start w:val="1"/>
      <w:numFmt w:val="lowerLetter"/>
      <w:lvlText w:val="%1)"/>
      <w:lvlJc w:val="left"/>
      <w:pPr>
        <w:ind w:left="0" w:firstLine="0"/>
      </w:pPr>
      <w:rPr>
        <w:rFonts w:hint="default"/>
        <w:b w:val="0"/>
        <w:bCs/>
        <w:color w:val="00000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42713452"/>
    <w:multiLevelType w:val="singleLevel"/>
    <w:tmpl w:val="3B8CC7EA"/>
    <w:name w:val="Tiret 1"/>
    <w:lvl w:ilvl="0">
      <w:start w:val="1"/>
      <w:numFmt w:val="bullet"/>
      <w:lvlRestart w:val="0"/>
      <w:pStyle w:val="Tiret1"/>
      <w:lvlText w:val="–"/>
      <w:lvlJc w:val="left"/>
      <w:pPr>
        <w:tabs>
          <w:tab w:val="num" w:pos="1417"/>
        </w:tabs>
        <w:ind w:left="1417" w:hanging="567"/>
      </w:pPr>
    </w:lvl>
  </w:abstractNum>
  <w:abstractNum w:abstractNumId="49" w15:restartNumberingAfterBreak="0">
    <w:nsid w:val="44DB3669"/>
    <w:multiLevelType w:val="hybridMultilevel"/>
    <w:tmpl w:val="F91C6492"/>
    <w:lvl w:ilvl="0" w:tplc="B2DEA708">
      <w:start w:val="1"/>
      <w:numFmt w:val="lowerLetter"/>
      <w:pStyle w:val="paragraf"/>
      <w:lvlText w:val="%1)"/>
      <w:lvlJc w:val="left"/>
      <w:pPr>
        <w:tabs>
          <w:tab w:val="num" w:pos="720"/>
        </w:tabs>
        <w:ind w:left="720" w:hanging="360"/>
      </w:pPr>
      <w:rPr>
        <w:rFonts w:hint="default"/>
      </w:rPr>
    </w:lvl>
    <w:lvl w:ilvl="1" w:tplc="502612F8">
      <w:start w:val="1"/>
      <w:numFmt w:val="decimal"/>
      <w:lvlText w:val="%2."/>
      <w:lvlJc w:val="left"/>
      <w:pPr>
        <w:tabs>
          <w:tab w:val="num" w:pos="1440"/>
        </w:tabs>
        <w:ind w:left="1440" w:hanging="360"/>
      </w:pPr>
      <w:rPr>
        <w:rFonts w:hint="default"/>
      </w:rPr>
    </w:lvl>
    <w:lvl w:ilvl="2" w:tplc="D85001B6">
      <w:start w:val="1"/>
      <w:numFmt w:val="decimal"/>
      <w:lvlText w:val="%3)"/>
      <w:lvlJc w:val="left"/>
      <w:pPr>
        <w:tabs>
          <w:tab w:val="num" w:pos="2340"/>
        </w:tabs>
        <w:ind w:left="2340" w:hanging="360"/>
      </w:pPr>
      <w:rPr>
        <w:rFonts w:hint="default"/>
      </w:rPr>
    </w:lvl>
    <w:lvl w:ilvl="3" w:tplc="502612F8"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0" w15:restartNumberingAfterBreak="0">
    <w:nsid w:val="4DA57C5A"/>
    <w:multiLevelType w:val="hybridMultilevel"/>
    <w:tmpl w:val="5DF866F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4E9E58DE"/>
    <w:multiLevelType w:val="hybridMultilevel"/>
    <w:tmpl w:val="A1A01F30"/>
    <w:lvl w:ilvl="0" w:tplc="E102B3BA">
      <w:start w:val="1"/>
      <w:numFmt w:val="decimal"/>
      <w:lvlText w:val="%1)"/>
      <w:lvlJc w:val="left"/>
      <w:pPr>
        <w:ind w:left="1004" w:hanging="360"/>
      </w:pPr>
      <w:rPr>
        <w:b/>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52" w15:restartNumberingAfterBreak="0">
    <w:nsid w:val="50505192"/>
    <w:multiLevelType w:val="hybridMultilevel"/>
    <w:tmpl w:val="236E9CE8"/>
    <w:lvl w:ilvl="0" w:tplc="083A13C8">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594D1B0B"/>
    <w:multiLevelType w:val="hybridMultilevel"/>
    <w:tmpl w:val="D27EAFB0"/>
    <w:lvl w:ilvl="0" w:tplc="74A68702">
      <w:start w:val="1"/>
      <w:numFmt w:val="decimal"/>
      <w:lvlText w:val="%1)"/>
      <w:lvlJc w:val="left"/>
      <w:pPr>
        <w:ind w:left="1080" w:hanging="360"/>
      </w:pPr>
      <w:rPr>
        <w:b/>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4" w15:restartNumberingAfterBreak="0">
    <w:nsid w:val="5BFD4F1A"/>
    <w:multiLevelType w:val="hybridMultilevel"/>
    <w:tmpl w:val="CABAFFB0"/>
    <w:lvl w:ilvl="0" w:tplc="51323A74">
      <w:start w:val="6"/>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5CA31A15"/>
    <w:multiLevelType w:val="singleLevel"/>
    <w:tmpl w:val="CB981644"/>
    <w:name w:val="Tiret 0"/>
    <w:lvl w:ilvl="0">
      <w:start w:val="1"/>
      <w:numFmt w:val="bullet"/>
      <w:lvlRestart w:val="0"/>
      <w:pStyle w:val="Tiret0"/>
      <w:lvlText w:val="–"/>
      <w:lvlJc w:val="left"/>
      <w:pPr>
        <w:tabs>
          <w:tab w:val="num" w:pos="850"/>
        </w:tabs>
        <w:ind w:left="850" w:hanging="850"/>
      </w:pPr>
    </w:lvl>
  </w:abstractNum>
  <w:abstractNum w:abstractNumId="56" w15:restartNumberingAfterBreak="0">
    <w:nsid w:val="600740BA"/>
    <w:multiLevelType w:val="hybridMultilevel"/>
    <w:tmpl w:val="BBAE97E2"/>
    <w:lvl w:ilvl="0" w:tplc="100847E4">
      <w:start w:val="1"/>
      <w:numFmt w:val="lowerLetter"/>
      <w:lvlText w:val="%1)"/>
      <w:lvlJc w:val="left"/>
      <w:pPr>
        <w:ind w:left="720" w:hanging="360"/>
      </w:pPr>
      <w:rPr>
        <w:rFonts w:hint="default"/>
        <w:color w:val="00000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60490D05"/>
    <w:multiLevelType w:val="hybridMultilevel"/>
    <w:tmpl w:val="88664D66"/>
    <w:lvl w:ilvl="0" w:tplc="271A6C94">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60EA3EDB"/>
    <w:multiLevelType w:val="multilevel"/>
    <w:tmpl w:val="E9B68D4C"/>
    <w:lvl w:ilvl="0">
      <w:start w:val="1"/>
      <w:numFmt w:val="decimal"/>
      <w:lvlText w:val="%1."/>
      <w:lvlJc w:val="left"/>
      <w:pPr>
        <w:tabs>
          <w:tab w:val="num" w:pos="1706"/>
        </w:tabs>
        <w:ind w:left="697" w:firstLine="0"/>
      </w:pPr>
      <w:rPr>
        <w:rFonts w:ascii="Times New Roman" w:eastAsia="Verdana" w:hAnsi="Times New Roman" w:cs="Times New Roman" w:hint="default"/>
        <w:b w:val="0"/>
        <w:bCs/>
        <w:i w:val="0"/>
        <w:iCs w:val="0"/>
        <w:smallCaps w:val="0"/>
        <w:strike w:val="0"/>
        <w:color w:val="000000"/>
        <w:spacing w:val="0"/>
        <w:w w:val="100"/>
        <w:position w:val="0"/>
        <w:sz w:val="24"/>
        <w:szCs w:val="24"/>
        <w:u w:val="none"/>
      </w:rPr>
    </w:lvl>
    <w:lvl w:ilvl="1">
      <w:start w:val="1"/>
      <w:numFmt w:val="decimal"/>
      <w:lvlText w:val="%2)"/>
      <w:lvlJc w:val="left"/>
      <w:pPr>
        <w:ind w:left="697" w:firstLine="0"/>
      </w:pPr>
      <w:rPr>
        <w:rFonts w:ascii="Arial" w:eastAsia="Times New Roman" w:hAnsi="Arial" w:cs="Arial" w:hint="default"/>
        <w:b/>
        <w:bCs w:val="0"/>
        <w:i w:val="0"/>
        <w:iCs w:val="0"/>
        <w:smallCaps w:val="0"/>
        <w:strike w:val="0"/>
        <w:color w:val="000000"/>
        <w:spacing w:val="0"/>
        <w:w w:val="100"/>
        <w:position w:val="0"/>
        <w:sz w:val="19"/>
        <w:szCs w:val="19"/>
        <w:u w:val="none"/>
      </w:rPr>
    </w:lvl>
    <w:lvl w:ilvl="2">
      <w:numFmt w:val="decimal"/>
      <w:lvlText w:val=""/>
      <w:lvlJc w:val="left"/>
      <w:pPr>
        <w:ind w:left="697" w:firstLine="0"/>
      </w:pPr>
      <w:rPr>
        <w:rFonts w:hint="default"/>
      </w:rPr>
    </w:lvl>
    <w:lvl w:ilvl="3">
      <w:numFmt w:val="decimal"/>
      <w:lvlText w:val=""/>
      <w:lvlJc w:val="left"/>
      <w:pPr>
        <w:ind w:left="697" w:firstLine="0"/>
      </w:pPr>
      <w:rPr>
        <w:rFonts w:hint="default"/>
      </w:rPr>
    </w:lvl>
    <w:lvl w:ilvl="4">
      <w:numFmt w:val="decimal"/>
      <w:lvlText w:val=""/>
      <w:lvlJc w:val="left"/>
      <w:pPr>
        <w:ind w:left="697" w:firstLine="0"/>
      </w:pPr>
      <w:rPr>
        <w:rFonts w:hint="default"/>
      </w:rPr>
    </w:lvl>
    <w:lvl w:ilvl="5">
      <w:numFmt w:val="decimal"/>
      <w:lvlText w:val=""/>
      <w:lvlJc w:val="left"/>
      <w:pPr>
        <w:ind w:left="697" w:firstLine="0"/>
      </w:pPr>
      <w:rPr>
        <w:rFonts w:hint="default"/>
      </w:rPr>
    </w:lvl>
    <w:lvl w:ilvl="6">
      <w:numFmt w:val="decimal"/>
      <w:lvlText w:val=""/>
      <w:lvlJc w:val="left"/>
      <w:pPr>
        <w:ind w:left="697" w:firstLine="0"/>
      </w:pPr>
      <w:rPr>
        <w:rFonts w:hint="default"/>
      </w:rPr>
    </w:lvl>
    <w:lvl w:ilvl="7">
      <w:numFmt w:val="decimal"/>
      <w:lvlText w:val=""/>
      <w:lvlJc w:val="left"/>
      <w:pPr>
        <w:ind w:left="697" w:firstLine="0"/>
      </w:pPr>
      <w:rPr>
        <w:rFonts w:hint="default"/>
      </w:rPr>
    </w:lvl>
    <w:lvl w:ilvl="8">
      <w:numFmt w:val="decimal"/>
      <w:lvlText w:val=""/>
      <w:lvlJc w:val="left"/>
      <w:pPr>
        <w:ind w:left="697" w:firstLine="0"/>
      </w:pPr>
      <w:rPr>
        <w:rFonts w:hint="default"/>
      </w:rPr>
    </w:lvl>
  </w:abstractNum>
  <w:abstractNum w:abstractNumId="59" w15:restartNumberingAfterBreak="0">
    <w:nsid w:val="61276F92"/>
    <w:multiLevelType w:val="hybridMultilevel"/>
    <w:tmpl w:val="6ED68BE6"/>
    <w:lvl w:ilvl="0" w:tplc="FFFFFFFF">
      <w:start w:val="1"/>
      <w:numFmt w:val="lowerLetter"/>
      <w:pStyle w:val="wt-listawielopoziomowa"/>
      <w:lvlText w:val="%1)"/>
      <w:lvlJc w:val="left"/>
      <w:pPr>
        <w:tabs>
          <w:tab w:val="num" w:pos="644"/>
        </w:tabs>
        <w:ind w:left="644" w:hanging="360"/>
      </w:pPr>
      <w:rPr>
        <w:rFonts w:hint="default"/>
        <w:b w:val="0"/>
        <w:i w:val="0"/>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0" w15:restartNumberingAfterBreak="0">
    <w:nsid w:val="67D2374C"/>
    <w:multiLevelType w:val="hybridMultilevel"/>
    <w:tmpl w:val="F4E202A0"/>
    <w:lvl w:ilvl="0" w:tplc="55923408">
      <w:start w:val="1"/>
      <w:numFmt w:val="decimal"/>
      <w:lvlText w:val="%1."/>
      <w:lvlJc w:val="left"/>
      <w:pPr>
        <w:tabs>
          <w:tab w:val="num" w:pos="454"/>
        </w:tabs>
        <w:ind w:left="454" w:hanging="454"/>
      </w:pPr>
      <w:rPr>
        <w:rFonts w:hint="default"/>
        <w:b w:val="0"/>
        <w:bCs/>
      </w:rPr>
    </w:lvl>
    <w:lvl w:ilvl="1" w:tplc="4D24BE90">
      <w:start w:val="1"/>
      <w:numFmt w:val="lowerLetter"/>
      <w:lvlText w:val="%2)"/>
      <w:lvlJc w:val="left"/>
      <w:rPr>
        <w:rFonts w:hint="default"/>
        <w:color w:val="000000"/>
        <w:lang w:val="pl-PL"/>
      </w:rPr>
    </w:lvl>
    <w:lvl w:ilvl="2" w:tplc="16460162">
      <w:start w:val="1"/>
      <w:numFmt w:val="decimal"/>
      <w:lvlText w:val="%3)"/>
      <w:lvlJc w:val="left"/>
      <w:pPr>
        <w:ind w:left="1784" w:hanging="360"/>
      </w:pPr>
      <w:rPr>
        <w:rFonts w:hint="default"/>
        <w:b w:val="0"/>
        <w:bCs/>
      </w:rPr>
    </w:lvl>
    <w:lvl w:ilvl="3" w:tplc="A0D47646">
      <w:start w:val="1"/>
      <w:numFmt w:val="decimal"/>
      <w:lvlText w:val="%4."/>
      <w:lvlJc w:val="left"/>
      <w:pPr>
        <w:tabs>
          <w:tab w:val="num" w:pos="2324"/>
        </w:tabs>
        <w:ind w:left="2324" w:hanging="360"/>
      </w:pPr>
      <w:rPr>
        <w:b/>
      </w:rPr>
    </w:lvl>
    <w:lvl w:ilvl="4" w:tplc="04150019" w:tentative="1">
      <w:start w:val="1"/>
      <w:numFmt w:val="lowerLetter"/>
      <w:lvlText w:val="%5."/>
      <w:lvlJc w:val="left"/>
      <w:pPr>
        <w:tabs>
          <w:tab w:val="num" w:pos="3044"/>
        </w:tabs>
        <w:ind w:left="3044" w:hanging="360"/>
      </w:pPr>
    </w:lvl>
    <w:lvl w:ilvl="5" w:tplc="0415001B">
      <w:start w:val="1"/>
      <w:numFmt w:val="lowerRoman"/>
      <w:lvlText w:val="%6."/>
      <w:lvlJc w:val="right"/>
      <w:pPr>
        <w:tabs>
          <w:tab w:val="num" w:pos="3764"/>
        </w:tabs>
        <w:ind w:left="3764" w:hanging="180"/>
      </w:pPr>
    </w:lvl>
    <w:lvl w:ilvl="6" w:tplc="0415000F" w:tentative="1">
      <w:start w:val="1"/>
      <w:numFmt w:val="decimal"/>
      <w:lvlText w:val="%7."/>
      <w:lvlJc w:val="left"/>
      <w:pPr>
        <w:tabs>
          <w:tab w:val="num" w:pos="4484"/>
        </w:tabs>
        <w:ind w:left="4484" w:hanging="360"/>
      </w:pPr>
    </w:lvl>
    <w:lvl w:ilvl="7" w:tplc="04150019" w:tentative="1">
      <w:start w:val="1"/>
      <w:numFmt w:val="lowerLetter"/>
      <w:lvlText w:val="%8."/>
      <w:lvlJc w:val="left"/>
      <w:pPr>
        <w:tabs>
          <w:tab w:val="num" w:pos="5204"/>
        </w:tabs>
        <w:ind w:left="5204" w:hanging="360"/>
      </w:pPr>
    </w:lvl>
    <w:lvl w:ilvl="8" w:tplc="0415001B" w:tentative="1">
      <w:start w:val="1"/>
      <w:numFmt w:val="lowerRoman"/>
      <w:lvlText w:val="%9."/>
      <w:lvlJc w:val="right"/>
      <w:pPr>
        <w:tabs>
          <w:tab w:val="num" w:pos="5924"/>
        </w:tabs>
        <w:ind w:left="5924" w:hanging="180"/>
      </w:pPr>
    </w:lvl>
  </w:abstractNum>
  <w:abstractNum w:abstractNumId="61" w15:restartNumberingAfterBreak="0">
    <w:nsid w:val="68C80EB0"/>
    <w:multiLevelType w:val="hybridMultilevel"/>
    <w:tmpl w:val="9D741C54"/>
    <w:lvl w:ilvl="0" w:tplc="1396D6E0">
      <w:start w:val="1"/>
      <w:numFmt w:val="decimal"/>
      <w:lvlText w:val="%1."/>
      <w:lvlJc w:val="left"/>
      <w:pPr>
        <w:ind w:left="720" w:hanging="360"/>
      </w:pPr>
      <w:rPr>
        <w:color w:val="000000" w:themeColor="text1"/>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69F07173"/>
    <w:multiLevelType w:val="hybridMultilevel"/>
    <w:tmpl w:val="C1882920"/>
    <w:lvl w:ilvl="0" w:tplc="F1584E58">
      <w:start w:val="1"/>
      <w:numFmt w:val="decimal"/>
      <w:lvlText w:val="%1."/>
      <w:lvlJc w:val="left"/>
      <w:pPr>
        <w:ind w:left="1004" w:hanging="360"/>
      </w:pPr>
      <w:rPr>
        <w:b w:val="0"/>
      </w:rPr>
    </w:lvl>
    <w:lvl w:ilvl="1" w:tplc="282A5C7E">
      <w:start w:val="1"/>
      <w:numFmt w:val="lowerLetter"/>
      <w:lvlText w:val="%2)"/>
      <w:lvlJc w:val="left"/>
      <w:pPr>
        <w:ind w:left="1724" w:hanging="360"/>
      </w:pPr>
      <w:rPr>
        <w:rFonts w:hint="default"/>
      </w:r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63" w15:restartNumberingAfterBreak="0">
    <w:nsid w:val="6A660ADF"/>
    <w:multiLevelType w:val="hybridMultilevel"/>
    <w:tmpl w:val="361059CA"/>
    <w:lvl w:ilvl="0" w:tplc="58B46204">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4" w15:restartNumberingAfterBreak="0">
    <w:nsid w:val="6CA12F29"/>
    <w:multiLevelType w:val="hybridMultilevel"/>
    <w:tmpl w:val="0CF220A6"/>
    <w:lvl w:ilvl="0" w:tplc="0415000F">
      <w:numFmt w:val="bullet"/>
      <w:pStyle w:val="Tekstprzypisukocowego"/>
      <w:lvlText w:val="–"/>
      <w:lvlJc w:val="left"/>
      <w:pPr>
        <w:tabs>
          <w:tab w:val="num" w:pos="360"/>
        </w:tabs>
        <w:ind w:left="360" w:hanging="360"/>
      </w:pPr>
      <w:rPr>
        <w:rFonts w:ascii="Times New Roman" w:hAnsi="Times New Roman" w:cs="Times New Roman" w:hint="default"/>
        <w:sz w:val="22"/>
        <w:szCs w:val="22"/>
      </w:rPr>
    </w:lvl>
    <w:lvl w:ilvl="1" w:tplc="04150019">
      <w:start w:val="1"/>
      <w:numFmt w:val="bullet"/>
      <w:lvlText w:val="o"/>
      <w:lvlJc w:val="left"/>
      <w:pPr>
        <w:tabs>
          <w:tab w:val="num" w:pos="1440"/>
        </w:tabs>
        <w:ind w:left="1440" w:hanging="360"/>
      </w:pPr>
      <w:rPr>
        <w:rFonts w:ascii="Courier New" w:hAnsi="Courier New" w:cs="Lucida Grande" w:hint="default"/>
      </w:rPr>
    </w:lvl>
    <w:lvl w:ilvl="2" w:tplc="0415001B" w:tentative="1">
      <w:start w:val="1"/>
      <w:numFmt w:val="bullet"/>
      <w:lvlText w:val=""/>
      <w:lvlJc w:val="left"/>
      <w:pPr>
        <w:tabs>
          <w:tab w:val="num" w:pos="2160"/>
        </w:tabs>
        <w:ind w:left="2160" w:hanging="360"/>
      </w:pPr>
      <w:rPr>
        <w:rFonts w:ascii="Wingdings" w:hAnsi="Wingdings" w:hint="default"/>
      </w:rPr>
    </w:lvl>
    <w:lvl w:ilvl="3" w:tplc="0415000F" w:tentative="1">
      <w:start w:val="1"/>
      <w:numFmt w:val="bullet"/>
      <w:lvlText w:val=""/>
      <w:lvlJc w:val="left"/>
      <w:pPr>
        <w:tabs>
          <w:tab w:val="num" w:pos="2880"/>
        </w:tabs>
        <w:ind w:left="2880" w:hanging="360"/>
      </w:pPr>
      <w:rPr>
        <w:rFonts w:ascii="Symbol" w:hAnsi="Symbol" w:hint="default"/>
      </w:rPr>
    </w:lvl>
    <w:lvl w:ilvl="4" w:tplc="04150019" w:tentative="1">
      <w:start w:val="1"/>
      <w:numFmt w:val="bullet"/>
      <w:lvlText w:val="o"/>
      <w:lvlJc w:val="left"/>
      <w:pPr>
        <w:tabs>
          <w:tab w:val="num" w:pos="3600"/>
        </w:tabs>
        <w:ind w:left="3600" w:hanging="360"/>
      </w:pPr>
      <w:rPr>
        <w:rFonts w:ascii="Courier New" w:hAnsi="Courier New" w:cs="Lucida Grande" w:hint="default"/>
      </w:rPr>
    </w:lvl>
    <w:lvl w:ilvl="5" w:tplc="0415001B" w:tentative="1">
      <w:start w:val="1"/>
      <w:numFmt w:val="bullet"/>
      <w:lvlText w:val=""/>
      <w:lvlJc w:val="left"/>
      <w:pPr>
        <w:tabs>
          <w:tab w:val="num" w:pos="4320"/>
        </w:tabs>
        <w:ind w:left="4320" w:hanging="360"/>
      </w:pPr>
      <w:rPr>
        <w:rFonts w:ascii="Wingdings" w:hAnsi="Wingdings" w:hint="default"/>
      </w:rPr>
    </w:lvl>
    <w:lvl w:ilvl="6" w:tplc="0415000F" w:tentative="1">
      <w:start w:val="1"/>
      <w:numFmt w:val="bullet"/>
      <w:lvlText w:val=""/>
      <w:lvlJc w:val="left"/>
      <w:pPr>
        <w:tabs>
          <w:tab w:val="num" w:pos="5040"/>
        </w:tabs>
        <w:ind w:left="5040" w:hanging="360"/>
      </w:pPr>
      <w:rPr>
        <w:rFonts w:ascii="Symbol" w:hAnsi="Symbol" w:hint="default"/>
      </w:rPr>
    </w:lvl>
    <w:lvl w:ilvl="7" w:tplc="04150019" w:tentative="1">
      <w:start w:val="1"/>
      <w:numFmt w:val="bullet"/>
      <w:lvlText w:val="o"/>
      <w:lvlJc w:val="left"/>
      <w:pPr>
        <w:tabs>
          <w:tab w:val="num" w:pos="5760"/>
        </w:tabs>
        <w:ind w:left="5760" w:hanging="360"/>
      </w:pPr>
      <w:rPr>
        <w:rFonts w:ascii="Courier New" w:hAnsi="Courier New" w:cs="Lucida Grande" w:hint="default"/>
      </w:rPr>
    </w:lvl>
    <w:lvl w:ilvl="8" w:tplc="0415001B" w:tentative="1">
      <w:start w:val="1"/>
      <w:numFmt w:val="bullet"/>
      <w:lvlText w:val=""/>
      <w:lvlJc w:val="left"/>
      <w:pPr>
        <w:tabs>
          <w:tab w:val="num" w:pos="6480"/>
        </w:tabs>
        <w:ind w:left="6480" w:hanging="360"/>
      </w:pPr>
      <w:rPr>
        <w:rFonts w:ascii="Wingdings" w:hAnsi="Wingdings" w:hint="default"/>
      </w:rPr>
    </w:lvl>
  </w:abstractNum>
  <w:abstractNum w:abstractNumId="65" w15:restartNumberingAfterBreak="0">
    <w:nsid w:val="70A66BB4"/>
    <w:multiLevelType w:val="hybridMultilevel"/>
    <w:tmpl w:val="AA8E78CC"/>
    <w:lvl w:ilvl="0" w:tplc="AFD061B4">
      <w:start w:val="1"/>
      <w:numFmt w:val="decimal"/>
      <w:lvlText w:val="%1)"/>
      <w:lvlJc w:val="left"/>
      <w:pPr>
        <w:ind w:left="1068" w:hanging="360"/>
      </w:pPr>
      <w:rPr>
        <w:rFonts w:ascii="Times New Roman" w:eastAsia="Times New Roman" w:hAnsi="Times New Roman" w:cs="Times New Roman" w:hint="default"/>
        <w:b/>
      </w:r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66" w15:restartNumberingAfterBreak="0">
    <w:nsid w:val="720C0423"/>
    <w:multiLevelType w:val="hybridMultilevel"/>
    <w:tmpl w:val="56627A38"/>
    <w:lvl w:ilvl="0" w:tplc="D85001B6">
      <w:start w:val="1"/>
      <w:numFmt w:val="decimal"/>
      <w:pStyle w:val="wypunkt"/>
      <w:lvlText w:val="%1."/>
      <w:lvlJc w:val="left"/>
      <w:pPr>
        <w:tabs>
          <w:tab w:val="num" w:pos="2340"/>
        </w:tabs>
        <w:ind w:left="2340" w:hanging="360"/>
      </w:pPr>
      <w:rPr>
        <w:rFonts w:hint="default"/>
        <w:b/>
        <w:sz w:val="23"/>
      </w:rPr>
    </w:lvl>
    <w:lvl w:ilvl="1" w:tplc="04150019">
      <w:start w:val="1"/>
      <w:numFmt w:val="upperLetter"/>
      <w:lvlText w:val="%2)"/>
      <w:lvlJc w:val="left"/>
      <w:pPr>
        <w:tabs>
          <w:tab w:val="num" w:pos="1440"/>
        </w:tabs>
        <w:ind w:left="1440" w:hanging="360"/>
      </w:pPr>
      <w:rPr>
        <w:rFonts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7" w15:restartNumberingAfterBreak="0">
    <w:nsid w:val="72365B96"/>
    <w:multiLevelType w:val="hybridMultilevel"/>
    <w:tmpl w:val="54A4831E"/>
    <w:lvl w:ilvl="0" w:tplc="9482EC22">
      <w:start w:val="1"/>
      <w:numFmt w:val="lowerLetter"/>
      <w:lvlText w:val="%1)"/>
      <w:lvlJc w:val="left"/>
      <w:pPr>
        <w:ind w:left="1636" w:hanging="360"/>
      </w:pPr>
      <w:rPr>
        <w:b w:val="0"/>
      </w:rPr>
    </w:lvl>
    <w:lvl w:ilvl="1" w:tplc="04150019" w:tentative="1">
      <w:start w:val="1"/>
      <w:numFmt w:val="lowerLetter"/>
      <w:lvlText w:val="%2."/>
      <w:lvlJc w:val="left"/>
      <w:pPr>
        <w:ind w:left="2356" w:hanging="360"/>
      </w:pPr>
    </w:lvl>
    <w:lvl w:ilvl="2" w:tplc="0415001B" w:tentative="1">
      <w:start w:val="1"/>
      <w:numFmt w:val="lowerRoman"/>
      <w:lvlText w:val="%3."/>
      <w:lvlJc w:val="right"/>
      <w:pPr>
        <w:ind w:left="3076" w:hanging="180"/>
      </w:pPr>
    </w:lvl>
    <w:lvl w:ilvl="3" w:tplc="0415000F" w:tentative="1">
      <w:start w:val="1"/>
      <w:numFmt w:val="decimal"/>
      <w:lvlText w:val="%4."/>
      <w:lvlJc w:val="left"/>
      <w:pPr>
        <w:ind w:left="3796" w:hanging="360"/>
      </w:pPr>
    </w:lvl>
    <w:lvl w:ilvl="4" w:tplc="04150019" w:tentative="1">
      <w:start w:val="1"/>
      <w:numFmt w:val="lowerLetter"/>
      <w:lvlText w:val="%5."/>
      <w:lvlJc w:val="left"/>
      <w:pPr>
        <w:ind w:left="4516" w:hanging="360"/>
      </w:pPr>
    </w:lvl>
    <w:lvl w:ilvl="5" w:tplc="0415001B" w:tentative="1">
      <w:start w:val="1"/>
      <w:numFmt w:val="lowerRoman"/>
      <w:lvlText w:val="%6."/>
      <w:lvlJc w:val="right"/>
      <w:pPr>
        <w:ind w:left="5236" w:hanging="180"/>
      </w:pPr>
    </w:lvl>
    <w:lvl w:ilvl="6" w:tplc="0415000F" w:tentative="1">
      <w:start w:val="1"/>
      <w:numFmt w:val="decimal"/>
      <w:lvlText w:val="%7."/>
      <w:lvlJc w:val="left"/>
      <w:pPr>
        <w:ind w:left="5956" w:hanging="360"/>
      </w:pPr>
    </w:lvl>
    <w:lvl w:ilvl="7" w:tplc="04150019" w:tentative="1">
      <w:start w:val="1"/>
      <w:numFmt w:val="lowerLetter"/>
      <w:lvlText w:val="%8."/>
      <w:lvlJc w:val="left"/>
      <w:pPr>
        <w:ind w:left="6676" w:hanging="360"/>
      </w:pPr>
    </w:lvl>
    <w:lvl w:ilvl="8" w:tplc="0415001B" w:tentative="1">
      <w:start w:val="1"/>
      <w:numFmt w:val="lowerRoman"/>
      <w:lvlText w:val="%9."/>
      <w:lvlJc w:val="right"/>
      <w:pPr>
        <w:ind w:left="7396" w:hanging="180"/>
      </w:pPr>
    </w:lvl>
  </w:abstractNum>
  <w:abstractNum w:abstractNumId="68" w15:restartNumberingAfterBreak="0">
    <w:nsid w:val="7677754A"/>
    <w:multiLevelType w:val="hybridMultilevel"/>
    <w:tmpl w:val="6ACC9684"/>
    <w:lvl w:ilvl="0" w:tplc="C51416D4">
      <w:start w:val="1"/>
      <w:numFmt w:val="decimal"/>
      <w:lvlText w:val="%1."/>
      <w:lvlJc w:val="left"/>
      <w:pPr>
        <w:tabs>
          <w:tab w:val="num" w:pos="1009"/>
        </w:tabs>
        <w:ind w:left="1009" w:hanging="453"/>
      </w:pPr>
      <w:rPr>
        <w:rFonts w:hint="default"/>
        <w:b w:val="0"/>
        <w:color w:val="auto"/>
      </w:rPr>
    </w:lvl>
    <w:lvl w:ilvl="1" w:tplc="04150019" w:tentative="1">
      <w:start w:val="1"/>
      <w:numFmt w:val="lowerLetter"/>
      <w:lvlText w:val="%2."/>
      <w:lvlJc w:val="left"/>
      <w:pPr>
        <w:tabs>
          <w:tab w:val="num" w:pos="2783"/>
        </w:tabs>
        <w:ind w:left="2783" w:hanging="360"/>
      </w:pPr>
    </w:lvl>
    <w:lvl w:ilvl="2" w:tplc="0415001B" w:tentative="1">
      <w:start w:val="1"/>
      <w:numFmt w:val="lowerRoman"/>
      <w:lvlText w:val="%3."/>
      <w:lvlJc w:val="right"/>
      <w:pPr>
        <w:tabs>
          <w:tab w:val="num" w:pos="3503"/>
        </w:tabs>
        <w:ind w:left="3503" w:hanging="180"/>
      </w:pPr>
    </w:lvl>
    <w:lvl w:ilvl="3" w:tplc="0415000F" w:tentative="1">
      <w:start w:val="1"/>
      <w:numFmt w:val="decimal"/>
      <w:lvlText w:val="%4."/>
      <w:lvlJc w:val="left"/>
      <w:pPr>
        <w:tabs>
          <w:tab w:val="num" w:pos="4223"/>
        </w:tabs>
        <w:ind w:left="4223" w:hanging="360"/>
      </w:pPr>
    </w:lvl>
    <w:lvl w:ilvl="4" w:tplc="04150019" w:tentative="1">
      <w:start w:val="1"/>
      <w:numFmt w:val="lowerLetter"/>
      <w:lvlText w:val="%5."/>
      <w:lvlJc w:val="left"/>
      <w:pPr>
        <w:tabs>
          <w:tab w:val="num" w:pos="4943"/>
        </w:tabs>
        <w:ind w:left="4943" w:hanging="360"/>
      </w:pPr>
    </w:lvl>
    <w:lvl w:ilvl="5" w:tplc="0415001B" w:tentative="1">
      <w:start w:val="1"/>
      <w:numFmt w:val="lowerRoman"/>
      <w:lvlText w:val="%6."/>
      <w:lvlJc w:val="right"/>
      <w:pPr>
        <w:tabs>
          <w:tab w:val="num" w:pos="5663"/>
        </w:tabs>
        <w:ind w:left="5663" w:hanging="180"/>
      </w:pPr>
    </w:lvl>
    <w:lvl w:ilvl="6" w:tplc="0415000F" w:tentative="1">
      <w:start w:val="1"/>
      <w:numFmt w:val="decimal"/>
      <w:lvlText w:val="%7."/>
      <w:lvlJc w:val="left"/>
      <w:pPr>
        <w:tabs>
          <w:tab w:val="num" w:pos="6383"/>
        </w:tabs>
        <w:ind w:left="6383" w:hanging="360"/>
      </w:pPr>
    </w:lvl>
    <w:lvl w:ilvl="7" w:tplc="04150019" w:tentative="1">
      <w:start w:val="1"/>
      <w:numFmt w:val="lowerLetter"/>
      <w:lvlText w:val="%8."/>
      <w:lvlJc w:val="left"/>
      <w:pPr>
        <w:tabs>
          <w:tab w:val="num" w:pos="7103"/>
        </w:tabs>
        <w:ind w:left="7103" w:hanging="360"/>
      </w:pPr>
    </w:lvl>
    <w:lvl w:ilvl="8" w:tplc="0415001B" w:tentative="1">
      <w:start w:val="1"/>
      <w:numFmt w:val="lowerRoman"/>
      <w:lvlText w:val="%9."/>
      <w:lvlJc w:val="right"/>
      <w:pPr>
        <w:tabs>
          <w:tab w:val="num" w:pos="7823"/>
        </w:tabs>
        <w:ind w:left="7823" w:hanging="180"/>
      </w:pPr>
    </w:lvl>
  </w:abstractNum>
  <w:abstractNum w:abstractNumId="69" w15:restartNumberingAfterBreak="0">
    <w:nsid w:val="76B71795"/>
    <w:multiLevelType w:val="hybridMultilevel"/>
    <w:tmpl w:val="84C8824E"/>
    <w:lvl w:ilvl="0" w:tplc="D23AA9C8">
      <w:start w:val="8"/>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0" w15:restartNumberingAfterBreak="0">
    <w:nsid w:val="773500F6"/>
    <w:multiLevelType w:val="hybridMultilevel"/>
    <w:tmpl w:val="B32E88C4"/>
    <w:lvl w:ilvl="0" w:tplc="3E12B0F6">
      <w:start w:val="1"/>
      <w:numFmt w:val="ordinal"/>
      <w:lvlText w:val="%1"/>
      <w:lvlJc w:val="left"/>
      <w:pPr>
        <w:tabs>
          <w:tab w:val="num" w:pos="1009"/>
        </w:tabs>
        <w:ind w:left="1009" w:hanging="453"/>
      </w:pPr>
      <w:rPr>
        <w:rFonts w:ascii="Times New Roman" w:hAnsi="Times New Roman" w:cs="Times New Roman" w:hint="default"/>
        <w:b w:val="0"/>
        <w:bCs/>
        <w:i w:val="0"/>
        <w:sz w:val="26"/>
        <w:szCs w:val="26"/>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1" w15:restartNumberingAfterBreak="0">
    <w:nsid w:val="7E8040FF"/>
    <w:multiLevelType w:val="hybridMultilevel"/>
    <w:tmpl w:val="83DAD1F4"/>
    <w:lvl w:ilvl="0" w:tplc="3C46D74E">
      <w:start w:val="1"/>
      <w:numFmt w:val="decimal"/>
      <w:lvlText w:val="%1)"/>
      <w:lvlJc w:val="left"/>
      <w:pPr>
        <w:ind w:left="1004" w:hanging="360"/>
      </w:pPr>
      <w:rPr>
        <w:b w:val="0"/>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72" w15:restartNumberingAfterBreak="0">
    <w:nsid w:val="7F5C3E1F"/>
    <w:multiLevelType w:val="hybridMultilevel"/>
    <w:tmpl w:val="30B6FD4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460223452">
    <w:abstractNumId w:val="66"/>
  </w:num>
  <w:num w:numId="2" w16cid:durableId="1798643522">
    <w:abstractNumId w:val="49"/>
  </w:num>
  <w:num w:numId="3" w16cid:durableId="1777018280">
    <w:abstractNumId w:val="2"/>
  </w:num>
  <w:num w:numId="4" w16cid:durableId="1548757842">
    <w:abstractNumId w:val="1"/>
  </w:num>
  <w:num w:numId="5" w16cid:durableId="770467352">
    <w:abstractNumId w:val="0"/>
  </w:num>
  <w:num w:numId="6" w16cid:durableId="1940986346">
    <w:abstractNumId w:val="64"/>
  </w:num>
  <w:num w:numId="7" w16cid:durableId="1424958317">
    <w:abstractNumId w:val="37"/>
  </w:num>
  <w:num w:numId="8" w16cid:durableId="1274551508">
    <w:abstractNumId w:val="28"/>
  </w:num>
  <w:num w:numId="9" w16cid:durableId="812406912">
    <w:abstractNumId w:val="40"/>
  </w:num>
  <w:num w:numId="10" w16cid:durableId="1688561098">
    <w:abstractNumId w:val="21"/>
  </w:num>
  <w:num w:numId="11" w16cid:durableId="1441530043">
    <w:abstractNumId w:val="60"/>
  </w:num>
  <w:num w:numId="12" w16cid:durableId="1187064200">
    <w:abstractNumId w:val="59"/>
  </w:num>
  <w:num w:numId="13" w16cid:durableId="412439756">
    <w:abstractNumId w:val="55"/>
    <w:lvlOverride w:ilvl="0">
      <w:startOverride w:val="1"/>
    </w:lvlOverride>
  </w:num>
  <w:num w:numId="14" w16cid:durableId="1813865920">
    <w:abstractNumId w:val="48"/>
    <w:lvlOverride w:ilvl="0">
      <w:startOverride w:val="1"/>
    </w:lvlOverride>
  </w:num>
  <w:num w:numId="15" w16cid:durableId="1073820075">
    <w:abstractNumId w:val="36"/>
  </w:num>
  <w:num w:numId="16" w16cid:durableId="1277566072">
    <w:abstractNumId w:val="58"/>
  </w:num>
  <w:num w:numId="17" w16cid:durableId="1692488142">
    <w:abstractNumId w:val="43"/>
  </w:num>
  <w:num w:numId="18" w16cid:durableId="96415604">
    <w:abstractNumId w:val="39"/>
  </w:num>
  <w:num w:numId="19" w16cid:durableId="998463050">
    <w:abstractNumId w:val="68"/>
  </w:num>
  <w:num w:numId="20" w16cid:durableId="796072030">
    <w:abstractNumId w:val="70"/>
  </w:num>
  <w:num w:numId="21" w16cid:durableId="154953960">
    <w:abstractNumId w:val="44"/>
  </w:num>
  <w:num w:numId="22" w16cid:durableId="1289046295">
    <w:abstractNumId w:val="41"/>
  </w:num>
  <w:num w:numId="23" w16cid:durableId="835462724">
    <w:abstractNumId w:val="42"/>
  </w:num>
  <w:num w:numId="24" w16cid:durableId="934094467">
    <w:abstractNumId w:val="27"/>
  </w:num>
  <w:num w:numId="25" w16cid:durableId="1231162369">
    <w:abstractNumId w:val="65"/>
  </w:num>
  <w:num w:numId="26" w16cid:durableId="1082406750">
    <w:abstractNumId w:val="53"/>
  </w:num>
  <w:num w:numId="27" w16cid:durableId="1483347841">
    <w:abstractNumId w:val="34"/>
  </w:num>
  <w:num w:numId="28" w16cid:durableId="1607273517">
    <w:abstractNumId w:val="31"/>
  </w:num>
  <w:num w:numId="29" w16cid:durableId="1572815318">
    <w:abstractNumId w:val="32"/>
  </w:num>
  <w:num w:numId="30" w16cid:durableId="55780876">
    <w:abstractNumId w:val="35"/>
  </w:num>
  <w:num w:numId="31" w16cid:durableId="1688168593">
    <w:abstractNumId w:val="67"/>
  </w:num>
  <w:num w:numId="32" w16cid:durableId="1544249206">
    <w:abstractNumId w:val="62"/>
  </w:num>
  <w:num w:numId="33" w16cid:durableId="54474004">
    <w:abstractNumId w:val="51"/>
  </w:num>
  <w:num w:numId="34" w16cid:durableId="547377438">
    <w:abstractNumId w:val="24"/>
  </w:num>
  <w:num w:numId="35" w16cid:durableId="1160459872">
    <w:abstractNumId w:val="16"/>
  </w:num>
  <w:num w:numId="36" w16cid:durableId="219023559">
    <w:abstractNumId w:val="10"/>
  </w:num>
  <w:num w:numId="37" w16cid:durableId="1805811192">
    <w:abstractNumId w:val="12"/>
  </w:num>
  <w:num w:numId="38" w16cid:durableId="1794861770">
    <w:abstractNumId w:val="13"/>
  </w:num>
  <w:num w:numId="39" w16cid:durableId="647828358">
    <w:abstractNumId w:val="15"/>
  </w:num>
  <w:num w:numId="40" w16cid:durableId="700863323">
    <w:abstractNumId w:val="11"/>
  </w:num>
  <w:num w:numId="41" w16cid:durableId="24525871">
    <w:abstractNumId w:val="19"/>
  </w:num>
  <w:num w:numId="42" w16cid:durableId="976760700">
    <w:abstractNumId w:val="29"/>
  </w:num>
  <w:num w:numId="43" w16cid:durableId="707068808">
    <w:abstractNumId w:val="46"/>
  </w:num>
  <w:num w:numId="44" w16cid:durableId="853492642">
    <w:abstractNumId w:val="63"/>
  </w:num>
  <w:num w:numId="45" w16cid:durableId="1393889499">
    <w:abstractNumId w:val="47"/>
  </w:num>
  <w:num w:numId="46" w16cid:durableId="1106734306">
    <w:abstractNumId w:val="33"/>
  </w:num>
  <w:num w:numId="47" w16cid:durableId="2059158372">
    <w:abstractNumId w:val="71"/>
  </w:num>
  <w:num w:numId="48" w16cid:durableId="391006285">
    <w:abstractNumId w:val="56"/>
  </w:num>
  <w:num w:numId="49" w16cid:durableId="3286635">
    <w:abstractNumId w:val="54"/>
  </w:num>
  <w:num w:numId="50" w16cid:durableId="179587174">
    <w:abstractNumId w:val="61"/>
  </w:num>
  <w:num w:numId="51" w16cid:durableId="731654869">
    <w:abstractNumId w:val="57"/>
  </w:num>
  <w:num w:numId="52" w16cid:durableId="1527790534">
    <w:abstractNumId w:val="23"/>
  </w:num>
  <w:num w:numId="53" w16cid:durableId="1639022401">
    <w:abstractNumId w:val="69"/>
  </w:num>
  <w:num w:numId="54" w16cid:durableId="889266943">
    <w:abstractNumId w:val="38"/>
  </w:num>
  <w:num w:numId="55" w16cid:durableId="2119373889">
    <w:abstractNumId w:val="52"/>
  </w:num>
  <w:num w:numId="56" w16cid:durableId="672924406">
    <w:abstractNumId w:val="50"/>
  </w:num>
  <w:num w:numId="57" w16cid:durableId="421341663">
    <w:abstractNumId w:val="25"/>
  </w:num>
  <w:num w:numId="58" w16cid:durableId="1157109674">
    <w:abstractNumId w:val="26"/>
  </w:num>
  <w:num w:numId="59" w16cid:durableId="829564400">
    <w:abstractNumId w:val="30"/>
  </w:num>
  <w:num w:numId="60" w16cid:durableId="85881020">
    <w:abstractNumId w:val="45"/>
  </w:num>
  <w:num w:numId="61" w16cid:durableId="2074771434">
    <w:abstractNumId w:val="72"/>
  </w:num>
  <w:num w:numId="62" w16cid:durableId="867372649">
    <w:abstractNumId w:val="22"/>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26"/>
  <w:hideGrammaticalErrors/>
  <w:proofState w:spelling="clean" w:grammar="clean"/>
  <w:documentProtection w:edit="forms" w:formatting="1" w:enforcement="0"/>
  <w:defaultTabStop w:val="57"/>
  <w:hyphenationZone w:val="425"/>
  <w:drawingGridHorizontalSpacing w:val="142"/>
  <w:drawingGridVerticalSpacing w:val="142"/>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7F70"/>
    <w:rsid w:val="00000087"/>
    <w:rsid w:val="00001421"/>
    <w:rsid w:val="00002FA6"/>
    <w:rsid w:val="0000334D"/>
    <w:rsid w:val="0000407A"/>
    <w:rsid w:val="00006F1D"/>
    <w:rsid w:val="00007D0C"/>
    <w:rsid w:val="0001031A"/>
    <w:rsid w:val="000110A6"/>
    <w:rsid w:val="00014473"/>
    <w:rsid w:val="0001550C"/>
    <w:rsid w:val="00020257"/>
    <w:rsid w:val="00020A39"/>
    <w:rsid w:val="00021355"/>
    <w:rsid w:val="00021853"/>
    <w:rsid w:val="00022668"/>
    <w:rsid w:val="0002273C"/>
    <w:rsid w:val="00022B9E"/>
    <w:rsid w:val="00022E8D"/>
    <w:rsid w:val="00023235"/>
    <w:rsid w:val="0002329D"/>
    <w:rsid w:val="00024C82"/>
    <w:rsid w:val="00025DA8"/>
    <w:rsid w:val="00026EA2"/>
    <w:rsid w:val="00027DDB"/>
    <w:rsid w:val="00030A96"/>
    <w:rsid w:val="00031A67"/>
    <w:rsid w:val="00031D42"/>
    <w:rsid w:val="00032937"/>
    <w:rsid w:val="00032FCA"/>
    <w:rsid w:val="00033137"/>
    <w:rsid w:val="00033293"/>
    <w:rsid w:val="00033A87"/>
    <w:rsid w:val="00033AAD"/>
    <w:rsid w:val="000343C8"/>
    <w:rsid w:val="00034629"/>
    <w:rsid w:val="00035151"/>
    <w:rsid w:val="00036141"/>
    <w:rsid w:val="0003628A"/>
    <w:rsid w:val="000363E3"/>
    <w:rsid w:val="000364B3"/>
    <w:rsid w:val="0003711D"/>
    <w:rsid w:val="00037A32"/>
    <w:rsid w:val="0004004F"/>
    <w:rsid w:val="00040703"/>
    <w:rsid w:val="00040A22"/>
    <w:rsid w:val="00040AB2"/>
    <w:rsid w:val="00040F4D"/>
    <w:rsid w:val="00041076"/>
    <w:rsid w:val="00041364"/>
    <w:rsid w:val="00041891"/>
    <w:rsid w:val="0004244F"/>
    <w:rsid w:val="0004303A"/>
    <w:rsid w:val="00045981"/>
    <w:rsid w:val="00045E04"/>
    <w:rsid w:val="0004673E"/>
    <w:rsid w:val="000511FC"/>
    <w:rsid w:val="000514C4"/>
    <w:rsid w:val="0005155B"/>
    <w:rsid w:val="00052E07"/>
    <w:rsid w:val="0005369C"/>
    <w:rsid w:val="00053CE8"/>
    <w:rsid w:val="000545D3"/>
    <w:rsid w:val="00055167"/>
    <w:rsid w:val="00055CF1"/>
    <w:rsid w:val="000561DE"/>
    <w:rsid w:val="00056EE8"/>
    <w:rsid w:val="00060914"/>
    <w:rsid w:val="00060E1E"/>
    <w:rsid w:val="000611DC"/>
    <w:rsid w:val="00061581"/>
    <w:rsid w:val="00061611"/>
    <w:rsid w:val="00063AF1"/>
    <w:rsid w:val="00063E22"/>
    <w:rsid w:val="00064343"/>
    <w:rsid w:val="000645C5"/>
    <w:rsid w:val="000645D9"/>
    <w:rsid w:val="0006614B"/>
    <w:rsid w:val="00070A7B"/>
    <w:rsid w:val="00071642"/>
    <w:rsid w:val="0007288E"/>
    <w:rsid w:val="00072C51"/>
    <w:rsid w:val="000731B6"/>
    <w:rsid w:val="000732E6"/>
    <w:rsid w:val="00073C72"/>
    <w:rsid w:val="00073F20"/>
    <w:rsid w:val="00073FEA"/>
    <w:rsid w:val="00074549"/>
    <w:rsid w:val="0007527C"/>
    <w:rsid w:val="00075D4F"/>
    <w:rsid w:val="00080477"/>
    <w:rsid w:val="00080702"/>
    <w:rsid w:val="00080B5D"/>
    <w:rsid w:val="00080D46"/>
    <w:rsid w:val="0008127A"/>
    <w:rsid w:val="000814B4"/>
    <w:rsid w:val="00084848"/>
    <w:rsid w:val="00084DAE"/>
    <w:rsid w:val="00085C65"/>
    <w:rsid w:val="000861F8"/>
    <w:rsid w:val="00090D43"/>
    <w:rsid w:val="00090FBB"/>
    <w:rsid w:val="00091027"/>
    <w:rsid w:val="0009355C"/>
    <w:rsid w:val="00094F4C"/>
    <w:rsid w:val="00096149"/>
    <w:rsid w:val="000A0A5C"/>
    <w:rsid w:val="000A1069"/>
    <w:rsid w:val="000A2336"/>
    <w:rsid w:val="000A35EA"/>
    <w:rsid w:val="000A3C95"/>
    <w:rsid w:val="000A3ECD"/>
    <w:rsid w:val="000A41F5"/>
    <w:rsid w:val="000A4D1B"/>
    <w:rsid w:val="000A52C2"/>
    <w:rsid w:val="000A5A2C"/>
    <w:rsid w:val="000A5D0F"/>
    <w:rsid w:val="000A6233"/>
    <w:rsid w:val="000A7CB3"/>
    <w:rsid w:val="000B03A4"/>
    <w:rsid w:val="000B2B61"/>
    <w:rsid w:val="000B2D78"/>
    <w:rsid w:val="000B3997"/>
    <w:rsid w:val="000B3BB8"/>
    <w:rsid w:val="000B4820"/>
    <w:rsid w:val="000B6412"/>
    <w:rsid w:val="000B735C"/>
    <w:rsid w:val="000C057B"/>
    <w:rsid w:val="000C09A6"/>
    <w:rsid w:val="000C16C8"/>
    <w:rsid w:val="000C2284"/>
    <w:rsid w:val="000C2618"/>
    <w:rsid w:val="000C393D"/>
    <w:rsid w:val="000C68CE"/>
    <w:rsid w:val="000C7555"/>
    <w:rsid w:val="000C7661"/>
    <w:rsid w:val="000D00DF"/>
    <w:rsid w:val="000D0EDA"/>
    <w:rsid w:val="000D177F"/>
    <w:rsid w:val="000D18AD"/>
    <w:rsid w:val="000D33AD"/>
    <w:rsid w:val="000D44D5"/>
    <w:rsid w:val="000D4767"/>
    <w:rsid w:val="000D510C"/>
    <w:rsid w:val="000D51FB"/>
    <w:rsid w:val="000D56F0"/>
    <w:rsid w:val="000D6D7F"/>
    <w:rsid w:val="000E1148"/>
    <w:rsid w:val="000E262C"/>
    <w:rsid w:val="000E2828"/>
    <w:rsid w:val="000E2BC1"/>
    <w:rsid w:val="000E3E7A"/>
    <w:rsid w:val="000E4619"/>
    <w:rsid w:val="000E50EB"/>
    <w:rsid w:val="000E6BF2"/>
    <w:rsid w:val="000E6D8E"/>
    <w:rsid w:val="000E7A06"/>
    <w:rsid w:val="000E7B71"/>
    <w:rsid w:val="000F19B7"/>
    <w:rsid w:val="000F26EE"/>
    <w:rsid w:val="000F2AD5"/>
    <w:rsid w:val="000F342B"/>
    <w:rsid w:val="000F4917"/>
    <w:rsid w:val="000F4B7D"/>
    <w:rsid w:val="000F4F5C"/>
    <w:rsid w:val="000F4FCF"/>
    <w:rsid w:val="000F5272"/>
    <w:rsid w:val="000F59C3"/>
    <w:rsid w:val="000F6D10"/>
    <w:rsid w:val="00100575"/>
    <w:rsid w:val="001021B2"/>
    <w:rsid w:val="00104021"/>
    <w:rsid w:val="00104F3B"/>
    <w:rsid w:val="00105873"/>
    <w:rsid w:val="00105965"/>
    <w:rsid w:val="001068AC"/>
    <w:rsid w:val="00106ABF"/>
    <w:rsid w:val="00106CE1"/>
    <w:rsid w:val="001127D3"/>
    <w:rsid w:val="00114D81"/>
    <w:rsid w:val="00115F5C"/>
    <w:rsid w:val="00115F80"/>
    <w:rsid w:val="0011769F"/>
    <w:rsid w:val="00117D6A"/>
    <w:rsid w:val="00120245"/>
    <w:rsid w:val="00121581"/>
    <w:rsid w:val="001215B6"/>
    <w:rsid w:val="00121CD6"/>
    <w:rsid w:val="00122F19"/>
    <w:rsid w:val="00123018"/>
    <w:rsid w:val="001241E9"/>
    <w:rsid w:val="00125258"/>
    <w:rsid w:val="00125FC0"/>
    <w:rsid w:val="00125FE6"/>
    <w:rsid w:val="001262BD"/>
    <w:rsid w:val="00127FA2"/>
    <w:rsid w:val="00130A66"/>
    <w:rsid w:val="00131087"/>
    <w:rsid w:val="00131FE8"/>
    <w:rsid w:val="001321DA"/>
    <w:rsid w:val="001353D0"/>
    <w:rsid w:val="001361C2"/>
    <w:rsid w:val="00137624"/>
    <w:rsid w:val="00140DB0"/>
    <w:rsid w:val="00141D3A"/>
    <w:rsid w:val="00141FCB"/>
    <w:rsid w:val="0014283F"/>
    <w:rsid w:val="00142D70"/>
    <w:rsid w:val="001443EE"/>
    <w:rsid w:val="001444FF"/>
    <w:rsid w:val="00144904"/>
    <w:rsid w:val="00145A35"/>
    <w:rsid w:val="00146B9B"/>
    <w:rsid w:val="00146CFB"/>
    <w:rsid w:val="0014758A"/>
    <w:rsid w:val="0015002F"/>
    <w:rsid w:val="00150E3E"/>
    <w:rsid w:val="00152B93"/>
    <w:rsid w:val="00153325"/>
    <w:rsid w:val="001555D4"/>
    <w:rsid w:val="001560B9"/>
    <w:rsid w:val="00157842"/>
    <w:rsid w:val="0016235D"/>
    <w:rsid w:val="0016416A"/>
    <w:rsid w:val="00164E83"/>
    <w:rsid w:val="00165BBF"/>
    <w:rsid w:val="00166665"/>
    <w:rsid w:val="001667A2"/>
    <w:rsid w:val="001669C5"/>
    <w:rsid w:val="00167270"/>
    <w:rsid w:val="00167512"/>
    <w:rsid w:val="00167592"/>
    <w:rsid w:val="001708DF"/>
    <w:rsid w:val="00171DCB"/>
    <w:rsid w:val="0017204B"/>
    <w:rsid w:val="001735B5"/>
    <w:rsid w:val="00173B13"/>
    <w:rsid w:val="001763CB"/>
    <w:rsid w:val="00176662"/>
    <w:rsid w:val="00176CFD"/>
    <w:rsid w:val="001800FC"/>
    <w:rsid w:val="00180781"/>
    <w:rsid w:val="00180C9B"/>
    <w:rsid w:val="001811A8"/>
    <w:rsid w:val="001813DD"/>
    <w:rsid w:val="00181C14"/>
    <w:rsid w:val="00183706"/>
    <w:rsid w:val="00183A26"/>
    <w:rsid w:val="00183C4F"/>
    <w:rsid w:val="00185090"/>
    <w:rsid w:val="001850E0"/>
    <w:rsid w:val="00185BAA"/>
    <w:rsid w:val="00185D7F"/>
    <w:rsid w:val="001868B3"/>
    <w:rsid w:val="0019111E"/>
    <w:rsid w:val="00193D80"/>
    <w:rsid w:val="00194B99"/>
    <w:rsid w:val="00195B59"/>
    <w:rsid w:val="00197611"/>
    <w:rsid w:val="00197AE7"/>
    <w:rsid w:val="001A1386"/>
    <w:rsid w:val="001A1ADA"/>
    <w:rsid w:val="001A1E23"/>
    <w:rsid w:val="001A2B2F"/>
    <w:rsid w:val="001A2C61"/>
    <w:rsid w:val="001A41AA"/>
    <w:rsid w:val="001A4607"/>
    <w:rsid w:val="001A6701"/>
    <w:rsid w:val="001A6709"/>
    <w:rsid w:val="001B0634"/>
    <w:rsid w:val="001B1028"/>
    <w:rsid w:val="001B121C"/>
    <w:rsid w:val="001B1227"/>
    <w:rsid w:val="001B2E05"/>
    <w:rsid w:val="001B30F8"/>
    <w:rsid w:val="001B3AA4"/>
    <w:rsid w:val="001B49D6"/>
    <w:rsid w:val="001B4C60"/>
    <w:rsid w:val="001B4E7B"/>
    <w:rsid w:val="001B505C"/>
    <w:rsid w:val="001B5E3D"/>
    <w:rsid w:val="001B602E"/>
    <w:rsid w:val="001B7766"/>
    <w:rsid w:val="001C1213"/>
    <w:rsid w:val="001C127E"/>
    <w:rsid w:val="001C17FA"/>
    <w:rsid w:val="001C37CD"/>
    <w:rsid w:val="001C51E6"/>
    <w:rsid w:val="001D1107"/>
    <w:rsid w:val="001D1310"/>
    <w:rsid w:val="001D1713"/>
    <w:rsid w:val="001D18B4"/>
    <w:rsid w:val="001D2606"/>
    <w:rsid w:val="001D28CC"/>
    <w:rsid w:val="001D28F0"/>
    <w:rsid w:val="001D2B2E"/>
    <w:rsid w:val="001D2B44"/>
    <w:rsid w:val="001D3387"/>
    <w:rsid w:val="001D3681"/>
    <w:rsid w:val="001D387C"/>
    <w:rsid w:val="001D545C"/>
    <w:rsid w:val="001D660D"/>
    <w:rsid w:val="001E117E"/>
    <w:rsid w:val="001E1653"/>
    <w:rsid w:val="001E29ED"/>
    <w:rsid w:val="001E3F17"/>
    <w:rsid w:val="001E5246"/>
    <w:rsid w:val="001E6206"/>
    <w:rsid w:val="001E6C7C"/>
    <w:rsid w:val="001E7574"/>
    <w:rsid w:val="001E79A9"/>
    <w:rsid w:val="001F0E9D"/>
    <w:rsid w:val="001F2392"/>
    <w:rsid w:val="001F2991"/>
    <w:rsid w:val="001F2C7B"/>
    <w:rsid w:val="001F31AF"/>
    <w:rsid w:val="001F36C0"/>
    <w:rsid w:val="001F40FA"/>
    <w:rsid w:val="001F4301"/>
    <w:rsid w:val="001F4468"/>
    <w:rsid w:val="001F4D46"/>
    <w:rsid w:val="001F5512"/>
    <w:rsid w:val="001F6D2C"/>
    <w:rsid w:val="002005B9"/>
    <w:rsid w:val="002006B5"/>
    <w:rsid w:val="00201637"/>
    <w:rsid w:val="00203327"/>
    <w:rsid w:val="00203A53"/>
    <w:rsid w:val="002054E3"/>
    <w:rsid w:val="002054F7"/>
    <w:rsid w:val="00205CBD"/>
    <w:rsid w:val="00205D79"/>
    <w:rsid w:val="0020757B"/>
    <w:rsid w:val="002122D1"/>
    <w:rsid w:val="00212EB2"/>
    <w:rsid w:val="002135F5"/>
    <w:rsid w:val="00213EB8"/>
    <w:rsid w:val="002141B4"/>
    <w:rsid w:val="00215D36"/>
    <w:rsid w:val="00217753"/>
    <w:rsid w:val="00217DE2"/>
    <w:rsid w:val="002212CC"/>
    <w:rsid w:val="0022144E"/>
    <w:rsid w:val="0022155B"/>
    <w:rsid w:val="002240A5"/>
    <w:rsid w:val="00225683"/>
    <w:rsid w:val="00225784"/>
    <w:rsid w:val="00226C84"/>
    <w:rsid w:val="002272B0"/>
    <w:rsid w:val="002307A6"/>
    <w:rsid w:val="00230D02"/>
    <w:rsid w:val="002310CB"/>
    <w:rsid w:val="002316CF"/>
    <w:rsid w:val="00231D20"/>
    <w:rsid w:val="00232A15"/>
    <w:rsid w:val="002339C9"/>
    <w:rsid w:val="00233E27"/>
    <w:rsid w:val="00235C45"/>
    <w:rsid w:val="00235F23"/>
    <w:rsid w:val="0023643D"/>
    <w:rsid w:val="00236708"/>
    <w:rsid w:val="002370D0"/>
    <w:rsid w:val="0024081B"/>
    <w:rsid w:val="00240DE8"/>
    <w:rsid w:val="0024154A"/>
    <w:rsid w:val="0024411C"/>
    <w:rsid w:val="0024596B"/>
    <w:rsid w:val="00245A99"/>
    <w:rsid w:val="00246039"/>
    <w:rsid w:val="00246692"/>
    <w:rsid w:val="00246C40"/>
    <w:rsid w:val="002477EC"/>
    <w:rsid w:val="00247DD1"/>
    <w:rsid w:val="002502F0"/>
    <w:rsid w:val="002514F3"/>
    <w:rsid w:val="00251BA5"/>
    <w:rsid w:val="002535F8"/>
    <w:rsid w:val="0025493A"/>
    <w:rsid w:val="00255489"/>
    <w:rsid w:val="00255626"/>
    <w:rsid w:val="00255CB2"/>
    <w:rsid w:val="00257D98"/>
    <w:rsid w:val="002636C4"/>
    <w:rsid w:val="00263AF9"/>
    <w:rsid w:val="00265AAF"/>
    <w:rsid w:val="00266CCC"/>
    <w:rsid w:val="0026735F"/>
    <w:rsid w:val="0026782D"/>
    <w:rsid w:val="00270106"/>
    <w:rsid w:val="002703E7"/>
    <w:rsid w:val="00270D50"/>
    <w:rsid w:val="002710C2"/>
    <w:rsid w:val="0027260C"/>
    <w:rsid w:val="00273440"/>
    <w:rsid w:val="00275271"/>
    <w:rsid w:val="00276478"/>
    <w:rsid w:val="00276E9A"/>
    <w:rsid w:val="0028068E"/>
    <w:rsid w:val="002806B6"/>
    <w:rsid w:val="00280AFD"/>
    <w:rsid w:val="00283291"/>
    <w:rsid w:val="0028391E"/>
    <w:rsid w:val="00283E89"/>
    <w:rsid w:val="0028690C"/>
    <w:rsid w:val="0029090D"/>
    <w:rsid w:val="00290AE2"/>
    <w:rsid w:val="00291857"/>
    <w:rsid w:val="00291B88"/>
    <w:rsid w:val="00291C20"/>
    <w:rsid w:val="00292068"/>
    <w:rsid w:val="00292291"/>
    <w:rsid w:val="002932F2"/>
    <w:rsid w:val="00294FEF"/>
    <w:rsid w:val="0029658D"/>
    <w:rsid w:val="002967F6"/>
    <w:rsid w:val="002A08B0"/>
    <w:rsid w:val="002A305F"/>
    <w:rsid w:val="002A3CAE"/>
    <w:rsid w:val="002A4ACB"/>
    <w:rsid w:val="002A4F11"/>
    <w:rsid w:val="002A4F33"/>
    <w:rsid w:val="002A5D0A"/>
    <w:rsid w:val="002A6710"/>
    <w:rsid w:val="002A68B5"/>
    <w:rsid w:val="002A77C1"/>
    <w:rsid w:val="002B003C"/>
    <w:rsid w:val="002B0C2A"/>
    <w:rsid w:val="002B17F3"/>
    <w:rsid w:val="002B3CE8"/>
    <w:rsid w:val="002B4233"/>
    <w:rsid w:val="002B5397"/>
    <w:rsid w:val="002B591B"/>
    <w:rsid w:val="002B74F7"/>
    <w:rsid w:val="002B7506"/>
    <w:rsid w:val="002B75C2"/>
    <w:rsid w:val="002B7BC7"/>
    <w:rsid w:val="002C11DC"/>
    <w:rsid w:val="002C1EB4"/>
    <w:rsid w:val="002C24F2"/>
    <w:rsid w:val="002C2548"/>
    <w:rsid w:val="002C2D7E"/>
    <w:rsid w:val="002C417A"/>
    <w:rsid w:val="002C469F"/>
    <w:rsid w:val="002C643A"/>
    <w:rsid w:val="002C6B5A"/>
    <w:rsid w:val="002C6F05"/>
    <w:rsid w:val="002C7F39"/>
    <w:rsid w:val="002D0FB7"/>
    <w:rsid w:val="002D106D"/>
    <w:rsid w:val="002D145B"/>
    <w:rsid w:val="002D1D8F"/>
    <w:rsid w:val="002D34DA"/>
    <w:rsid w:val="002D4D8B"/>
    <w:rsid w:val="002D4F05"/>
    <w:rsid w:val="002D537D"/>
    <w:rsid w:val="002E2191"/>
    <w:rsid w:val="002E24EC"/>
    <w:rsid w:val="002E30EE"/>
    <w:rsid w:val="002E66FF"/>
    <w:rsid w:val="002E6F91"/>
    <w:rsid w:val="002E70CB"/>
    <w:rsid w:val="002E7885"/>
    <w:rsid w:val="002E7DE7"/>
    <w:rsid w:val="002F0441"/>
    <w:rsid w:val="002F04A5"/>
    <w:rsid w:val="002F3520"/>
    <w:rsid w:val="002F382B"/>
    <w:rsid w:val="002F3C08"/>
    <w:rsid w:val="002F3C99"/>
    <w:rsid w:val="002F4A9B"/>
    <w:rsid w:val="002F58D9"/>
    <w:rsid w:val="002F671D"/>
    <w:rsid w:val="002F7211"/>
    <w:rsid w:val="002F7BE0"/>
    <w:rsid w:val="00301342"/>
    <w:rsid w:val="00302547"/>
    <w:rsid w:val="00305057"/>
    <w:rsid w:val="0030539D"/>
    <w:rsid w:val="00305D99"/>
    <w:rsid w:val="0030751B"/>
    <w:rsid w:val="00310297"/>
    <w:rsid w:val="00310357"/>
    <w:rsid w:val="00311B0E"/>
    <w:rsid w:val="00312428"/>
    <w:rsid w:val="00312AD8"/>
    <w:rsid w:val="00313014"/>
    <w:rsid w:val="003147EA"/>
    <w:rsid w:val="00314A8D"/>
    <w:rsid w:val="00314C57"/>
    <w:rsid w:val="00315D55"/>
    <w:rsid w:val="003162EB"/>
    <w:rsid w:val="00317510"/>
    <w:rsid w:val="00320591"/>
    <w:rsid w:val="00320F82"/>
    <w:rsid w:val="00322343"/>
    <w:rsid w:val="00322508"/>
    <w:rsid w:val="003232B0"/>
    <w:rsid w:val="00326F4E"/>
    <w:rsid w:val="0032770A"/>
    <w:rsid w:val="00327889"/>
    <w:rsid w:val="003278D1"/>
    <w:rsid w:val="00330269"/>
    <w:rsid w:val="00330F23"/>
    <w:rsid w:val="0033122C"/>
    <w:rsid w:val="00332FB2"/>
    <w:rsid w:val="003330F6"/>
    <w:rsid w:val="00333440"/>
    <w:rsid w:val="0033444D"/>
    <w:rsid w:val="00334FF0"/>
    <w:rsid w:val="003360A6"/>
    <w:rsid w:val="00336A57"/>
    <w:rsid w:val="00336DDA"/>
    <w:rsid w:val="00337E4B"/>
    <w:rsid w:val="003400B8"/>
    <w:rsid w:val="00341B4E"/>
    <w:rsid w:val="00342712"/>
    <w:rsid w:val="00343B4E"/>
    <w:rsid w:val="00343BEC"/>
    <w:rsid w:val="00345369"/>
    <w:rsid w:val="00345629"/>
    <w:rsid w:val="0034731A"/>
    <w:rsid w:val="0034764B"/>
    <w:rsid w:val="00347D9F"/>
    <w:rsid w:val="00347DD0"/>
    <w:rsid w:val="0035029F"/>
    <w:rsid w:val="0035062F"/>
    <w:rsid w:val="00351BE2"/>
    <w:rsid w:val="003520C6"/>
    <w:rsid w:val="003528D4"/>
    <w:rsid w:val="003529D7"/>
    <w:rsid w:val="00354081"/>
    <w:rsid w:val="003544E7"/>
    <w:rsid w:val="00354A0D"/>
    <w:rsid w:val="00356CFB"/>
    <w:rsid w:val="00360240"/>
    <w:rsid w:val="00361262"/>
    <w:rsid w:val="00361400"/>
    <w:rsid w:val="00361FF1"/>
    <w:rsid w:val="00362A8E"/>
    <w:rsid w:val="00363955"/>
    <w:rsid w:val="003655FE"/>
    <w:rsid w:val="00365785"/>
    <w:rsid w:val="00365896"/>
    <w:rsid w:val="00365979"/>
    <w:rsid w:val="003665E4"/>
    <w:rsid w:val="0036682E"/>
    <w:rsid w:val="003716A7"/>
    <w:rsid w:val="003718DC"/>
    <w:rsid w:val="00371F60"/>
    <w:rsid w:val="00374402"/>
    <w:rsid w:val="00374B1F"/>
    <w:rsid w:val="00376448"/>
    <w:rsid w:val="00376E75"/>
    <w:rsid w:val="003772FC"/>
    <w:rsid w:val="00377956"/>
    <w:rsid w:val="00377B13"/>
    <w:rsid w:val="0038060F"/>
    <w:rsid w:val="00380F21"/>
    <w:rsid w:val="003814CD"/>
    <w:rsid w:val="00382CEB"/>
    <w:rsid w:val="00385A3F"/>
    <w:rsid w:val="00385B9F"/>
    <w:rsid w:val="003872CA"/>
    <w:rsid w:val="00387C30"/>
    <w:rsid w:val="00390F10"/>
    <w:rsid w:val="0039221F"/>
    <w:rsid w:val="00392558"/>
    <w:rsid w:val="00392E0E"/>
    <w:rsid w:val="00393648"/>
    <w:rsid w:val="003957F7"/>
    <w:rsid w:val="00395B19"/>
    <w:rsid w:val="003962A9"/>
    <w:rsid w:val="00396A08"/>
    <w:rsid w:val="003A1142"/>
    <w:rsid w:val="003A14B8"/>
    <w:rsid w:val="003A1896"/>
    <w:rsid w:val="003A1C3D"/>
    <w:rsid w:val="003A26B1"/>
    <w:rsid w:val="003A279E"/>
    <w:rsid w:val="003A2B58"/>
    <w:rsid w:val="003A4917"/>
    <w:rsid w:val="003A4948"/>
    <w:rsid w:val="003A5335"/>
    <w:rsid w:val="003A60C3"/>
    <w:rsid w:val="003A6962"/>
    <w:rsid w:val="003A7A29"/>
    <w:rsid w:val="003A7DE9"/>
    <w:rsid w:val="003B07CA"/>
    <w:rsid w:val="003B24DF"/>
    <w:rsid w:val="003B2A9A"/>
    <w:rsid w:val="003B34FC"/>
    <w:rsid w:val="003B377F"/>
    <w:rsid w:val="003B3DD8"/>
    <w:rsid w:val="003B57C4"/>
    <w:rsid w:val="003B5AC5"/>
    <w:rsid w:val="003B6C52"/>
    <w:rsid w:val="003C0209"/>
    <w:rsid w:val="003C1134"/>
    <w:rsid w:val="003C1E6B"/>
    <w:rsid w:val="003C25DC"/>
    <w:rsid w:val="003C402E"/>
    <w:rsid w:val="003C4BD5"/>
    <w:rsid w:val="003C542C"/>
    <w:rsid w:val="003C70C2"/>
    <w:rsid w:val="003C734B"/>
    <w:rsid w:val="003C7626"/>
    <w:rsid w:val="003C7684"/>
    <w:rsid w:val="003D0EEF"/>
    <w:rsid w:val="003D115C"/>
    <w:rsid w:val="003D14EF"/>
    <w:rsid w:val="003D15F1"/>
    <w:rsid w:val="003D1724"/>
    <w:rsid w:val="003D1EA9"/>
    <w:rsid w:val="003D29F7"/>
    <w:rsid w:val="003D35CE"/>
    <w:rsid w:val="003D3F22"/>
    <w:rsid w:val="003D3F74"/>
    <w:rsid w:val="003D42D5"/>
    <w:rsid w:val="003D50A6"/>
    <w:rsid w:val="003D52C8"/>
    <w:rsid w:val="003D5C42"/>
    <w:rsid w:val="003D6AA5"/>
    <w:rsid w:val="003D6C33"/>
    <w:rsid w:val="003D6DFA"/>
    <w:rsid w:val="003D7810"/>
    <w:rsid w:val="003E05B3"/>
    <w:rsid w:val="003E07AC"/>
    <w:rsid w:val="003E0FE8"/>
    <w:rsid w:val="003E279C"/>
    <w:rsid w:val="003E2B13"/>
    <w:rsid w:val="003E37C8"/>
    <w:rsid w:val="003E42FE"/>
    <w:rsid w:val="003E4436"/>
    <w:rsid w:val="003E6D02"/>
    <w:rsid w:val="003E6F14"/>
    <w:rsid w:val="003E77B0"/>
    <w:rsid w:val="003E7BE1"/>
    <w:rsid w:val="003F0443"/>
    <w:rsid w:val="003F0C13"/>
    <w:rsid w:val="003F108A"/>
    <w:rsid w:val="003F10FE"/>
    <w:rsid w:val="003F15A5"/>
    <w:rsid w:val="003F1ED1"/>
    <w:rsid w:val="003F223F"/>
    <w:rsid w:val="003F2F80"/>
    <w:rsid w:val="003F3B8D"/>
    <w:rsid w:val="003F402D"/>
    <w:rsid w:val="003F4068"/>
    <w:rsid w:val="003F4E03"/>
    <w:rsid w:val="003F5150"/>
    <w:rsid w:val="003F5303"/>
    <w:rsid w:val="003F5AA5"/>
    <w:rsid w:val="003F5C68"/>
    <w:rsid w:val="003F6529"/>
    <w:rsid w:val="003F7649"/>
    <w:rsid w:val="0040001A"/>
    <w:rsid w:val="00400197"/>
    <w:rsid w:val="004002D2"/>
    <w:rsid w:val="00400360"/>
    <w:rsid w:val="004011CB"/>
    <w:rsid w:val="004011D7"/>
    <w:rsid w:val="00402176"/>
    <w:rsid w:val="004028DA"/>
    <w:rsid w:val="00404868"/>
    <w:rsid w:val="00404D7B"/>
    <w:rsid w:val="00404FD9"/>
    <w:rsid w:val="0040531D"/>
    <w:rsid w:val="00405D92"/>
    <w:rsid w:val="0040672C"/>
    <w:rsid w:val="0040693A"/>
    <w:rsid w:val="00406CF9"/>
    <w:rsid w:val="0040790B"/>
    <w:rsid w:val="00407969"/>
    <w:rsid w:val="00410DEA"/>
    <w:rsid w:val="004118E3"/>
    <w:rsid w:val="0041205D"/>
    <w:rsid w:val="004124A0"/>
    <w:rsid w:val="00413315"/>
    <w:rsid w:val="00413BD0"/>
    <w:rsid w:val="0041447B"/>
    <w:rsid w:val="0041512D"/>
    <w:rsid w:val="00415C7E"/>
    <w:rsid w:val="00415F17"/>
    <w:rsid w:val="00416330"/>
    <w:rsid w:val="00417606"/>
    <w:rsid w:val="00420DD2"/>
    <w:rsid w:val="004214EF"/>
    <w:rsid w:val="00422521"/>
    <w:rsid w:val="00423D42"/>
    <w:rsid w:val="00425098"/>
    <w:rsid w:val="00425589"/>
    <w:rsid w:val="0042601D"/>
    <w:rsid w:val="00426081"/>
    <w:rsid w:val="00427453"/>
    <w:rsid w:val="00427767"/>
    <w:rsid w:val="00430844"/>
    <w:rsid w:val="00432AB0"/>
    <w:rsid w:val="004333CB"/>
    <w:rsid w:val="00433485"/>
    <w:rsid w:val="0043380D"/>
    <w:rsid w:val="00435241"/>
    <w:rsid w:val="004355D3"/>
    <w:rsid w:val="00435FDE"/>
    <w:rsid w:val="00436175"/>
    <w:rsid w:val="00436690"/>
    <w:rsid w:val="0043712B"/>
    <w:rsid w:val="00441D40"/>
    <w:rsid w:val="004437E2"/>
    <w:rsid w:val="00443802"/>
    <w:rsid w:val="00444056"/>
    <w:rsid w:val="00444161"/>
    <w:rsid w:val="00444643"/>
    <w:rsid w:val="004452F4"/>
    <w:rsid w:val="004463BC"/>
    <w:rsid w:val="00446780"/>
    <w:rsid w:val="00446ECA"/>
    <w:rsid w:val="0045085B"/>
    <w:rsid w:val="00451615"/>
    <w:rsid w:val="00452BFA"/>
    <w:rsid w:val="004554CE"/>
    <w:rsid w:val="0045589E"/>
    <w:rsid w:val="00457068"/>
    <w:rsid w:val="0045709A"/>
    <w:rsid w:val="00460A0B"/>
    <w:rsid w:val="004614AC"/>
    <w:rsid w:val="00464F9F"/>
    <w:rsid w:val="004659A9"/>
    <w:rsid w:val="00465C8C"/>
    <w:rsid w:val="00466589"/>
    <w:rsid w:val="004671FF"/>
    <w:rsid w:val="00467B7A"/>
    <w:rsid w:val="00470B96"/>
    <w:rsid w:val="0047225A"/>
    <w:rsid w:val="0047234C"/>
    <w:rsid w:val="0047236E"/>
    <w:rsid w:val="00472BB2"/>
    <w:rsid w:val="0047496E"/>
    <w:rsid w:val="00475359"/>
    <w:rsid w:val="004756D7"/>
    <w:rsid w:val="00475743"/>
    <w:rsid w:val="004759A6"/>
    <w:rsid w:val="0047695A"/>
    <w:rsid w:val="00476BAA"/>
    <w:rsid w:val="00477134"/>
    <w:rsid w:val="004772B7"/>
    <w:rsid w:val="00477B9B"/>
    <w:rsid w:val="00477D23"/>
    <w:rsid w:val="00477E5F"/>
    <w:rsid w:val="00480DDF"/>
    <w:rsid w:val="0048163A"/>
    <w:rsid w:val="004819C1"/>
    <w:rsid w:val="00481C87"/>
    <w:rsid w:val="00482460"/>
    <w:rsid w:val="00482F9C"/>
    <w:rsid w:val="00483218"/>
    <w:rsid w:val="004836E1"/>
    <w:rsid w:val="00483FC1"/>
    <w:rsid w:val="004847F3"/>
    <w:rsid w:val="0048550B"/>
    <w:rsid w:val="004865D5"/>
    <w:rsid w:val="004867D4"/>
    <w:rsid w:val="00491F35"/>
    <w:rsid w:val="004947E1"/>
    <w:rsid w:val="00494D6F"/>
    <w:rsid w:val="00495585"/>
    <w:rsid w:val="00495911"/>
    <w:rsid w:val="00496E11"/>
    <w:rsid w:val="00497A91"/>
    <w:rsid w:val="004A0FFA"/>
    <w:rsid w:val="004A1910"/>
    <w:rsid w:val="004A278F"/>
    <w:rsid w:val="004A28BA"/>
    <w:rsid w:val="004A28EE"/>
    <w:rsid w:val="004A3580"/>
    <w:rsid w:val="004A3CD8"/>
    <w:rsid w:val="004A4535"/>
    <w:rsid w:val="004A48E3"/>
    <w:rsid w:val="004A6CC0"/>
    <w:rsid w:val="004A739F"/>
    <w:rsid w:val="004A7785"/>
    <w:rsid w:val="004B06D0"/>
    <w:rsid w:val="004B079E"/>
    <w:rsid w:val="004B121F"/>
    <w:rsid w:val="004B1A42"/>
    <w:rsid w:val="004B203B"/>
    <w:rsid w:val="004B26B6"/>
    <w:rsid w:val="004B38F8"/>
    <w:rsid w:val="004B46C8"/>
    <w:rsid w:val="004B5373"/>
    <w:rsid w:val="004B5982"/>
    <w:rsid w:val="004B5D34"/>
    <w:rsid w:val="004B5E33"/>
    <w:rsid w:val="004B7762"/>
    <w:rsid w:val="004B79C1"/>
    <w:rsid w:val="004C1E72"/>
    <w:rsid w:val="004C2EEB"/>
    <w:rsid w:val="004C33E9"/>
    <w:rsid w:val="004C39ED"/>
    <w:rsid w:val="004C4852"/>
    <w:rsid w:val="004C5FBE"/>
    <w:rsid w:val="004C6EDC"/>
    <w:rsid w:val="004D03E8"/>
    <w:rsid w:val="004D0C83"/>
    <w:rsid w:val="004D179C"/>
    <w:rsid w:val="004D1E27"/>
    <w:rsid w:val="004D42B2"/>
    <w:rsid w:val="004D5FEC"/>
    <w:rsid w:val="004D6053"/>
    <w:rsid w:val="004D6190"/>
    <w:rsid w:val="004D7E91"/>
    <w:rsid w:val="004E1305"/>
    <w:rsid w:val="004E139F"/>
    <w:rsid w:val="004E2961"/>
    <w:rsid w:val="004E392C"/>
    <w:rsid w:val="004E44B9"/>
    <w:rsid w:val="004E499A"/>
    <w:rsid w:val="004E5602"/>
    <w:rsid w:val="004E6183"/>
    <w:rsid w:val="004E7ACD"/>
    <w:rsid w:val="004E7D15"/>
    <w:rsid w:val="004F04FD"/>
    <w:rsid w:val="004F0D42"/>
    <w:rsid w:val="004F14B9"/>
    <w:rsid w:val="004F14E5"/>
    <w:rsid w:val="004F1C97"/>
    <w:rsid w:val="004F1E8D"/>
    <w:rsid w:val="004F25A6"/>
    <w:rsid w:val="004F2AD6"/>
    <w:rsid w:val="004F3F23"/>
    <w:rsid w:val="004F4F21"/>
    <w:rsid w:val="004F52F5"/>
    <w:rsid w:val="004F5A4D"/>
    <w:rsid w:val="004F6051"/>
    <w:rsid w:val="004F78DD"/>
    <w:rsid w:val="004F7A24"/>
    <w:rsid w:val="004F7CEE"/>
    <w:rsid w:val="00502400"/>
    <w:rsid w:val="00502AA6"/>
    <w:rsid w:val="00503CCA"/>
    <w:rsid w:val="00505F53"/>
    <w:rsid w:val="00507370"/>
    <w:rsid w:val="00507771"/>
    <w:rsid w:val="005114FA"/>
    <w:rsid w:val="00511A09"/>
    <w:rsid w:val="005121FE"/>
    <w:rsid w:val="00512561"/>
    <w:rsid w:val="00512AA4"/>
    <w:rsid w:val="00513E9D"/>
    <w:rsid w:val="0051537A"/>
    <w:rsid w:val="00523540"/>
    <w:rsid w:val="00523A0B"/>
    <w:rsid w:val="00523A86"/>
    <w:rsid w:val="00523F87"/>
    <w:rsid w:val="00524D73"/>
    <w:rsid w:val="00527521"/>
    <w:rsid w:val="00527C53"/>
    <w:rsid w:val="00530903"/>
    <w:rsid w:val="005309C1"/>
    <w:rsid w:val="0053121E"/>
    <w:rsid w:val="00532278"/>
    <w:rsid w:val="005328EC"/>
    <w:rsid w:val="00533D47"/>
    <w:rsid w:val="00533E48"/>
    <w:rsid w:val="00535000"/>
    <w:rsid w:val="005356AD"/>
    <w:rsid w:val="00535C44"/>
    <w:rsid w:val="00540716"/>
    <w:rsid w:val="0054168E"/>
    <w:rsid w:val="00541D2D"/>
    <w:rsid w:val="00541DD9"/>
    <w:rsid w:val="00542B4C"/>
    <w:rsid w:val="0054347A"/>
    <w:rsid w:val="00543FAE"/>
    <w:rsid w:val="005475E8"/>
    <w:rsid w:val="00547D88"/>
    <w:rsid w:val="005504EC"/>
    <w:rsid w:val="00551F98"/>
    <w:rsid w:val="0055240B"/>
    <w:rsid w:val="00552639"/>
    <w:rsid w:val="00552893"/>
    <w:rsid w:val="00552FBA"/>
    <w:rsid w:val="0055387B"/>
    <w:rsid w:val="00554BC6"/>
    <w:rsid w:val="00555602"/>
    <w:rsid w:val="00556184"/>
    <w:rsid w:val="00556910"/>
    <w:rsid w:val="00556E93"/>
    <w:rsid w:val="005608F2"/>
    <w:rsid w:val="005613E7"/>
    <w:rsid w:val="005626E8"/>
    <w:rsid w:val="00562913"/>
    <w:rsid w:val="005631CF"/>
    <w:rsid w:val="005648FA"/>
    <w:rsid w:val="005659A4"/>
    <w:rsid w:val="005668D7"/>
    <w:rsid w:val="00570081"/>
    <w:rsid w:val="00570559"/>
    <w:rsid w:val="00570717"/>
    <w:rsid w:val="00573E5B"/>
    <w:rsid w:val="00574042"/>
    <w:rsid w:val="0057488A"/>
    <w:rsid w:val="0057585F"/>
    <w:rsid w:val="005762D9"/>
    <w:rsid w:val="00576AEC"/>
    <w:rsid w:val="00581E46"/>
    <w:rsid w:val="00582C38"/>
    <w:rsid w:val="0058369C"/>
    <w:rsid w:val="00583BC6"/>
    <w:rsid w:val="00584B68"/>
    <w:rsid w:val="00584B7F"/>
    <w:rsid w:val="00584D8B"/>
    <w:rsid w:val="005851F8"/>
    <w:rsid w:val="00590C70"/>
    <w:rsid w:val="00591927"/>
    <w:rsid w:val="005919F8"/>
    <w:rsid w:val="00592248"/>
    <w:rsid w:val="00594719"/>
    <w:rsid w:val="00594C62"/>
    <w:rsid w:val="00594E5B"/>
    <w:rsid w:val="00595FA3"/>
    <w:rsid w:val="00596EBC"/>
    <w:rsid w:val="00597264"/>
    <w:rsid w:val="005A3582"/>
    <w:rsid w:val="005A3AD2"/>
    <w:rsid w:val="005A481A"/>
    <w:rsid w:val="005A4F14"/>
    <w:rsid w:val="005A5239"/>
    <w:rsid w:val="005A5CA4"/>
    <w:rsid w:val="005A5D7C"/>
    <w:rsid w:val="005A7144"/>
    <w:rsid w:val="005A73F6"/>
    <w:rsid w:val="005A7D38"/>
    <w:rsid w:val="005B1A5A"/>
    <w:rsid w:val="005B220B"/>
    <w:rsid w:val="005B230A"/>
    <w:rsid w:val="005B2854"/>
    <w:rsid w:val="005B2B74"/>
    <w:rsid w:val="005B2C58"/>
    <w:rsid w:val="005B2EF5"/>
    <w:rsid w:val="005B472B"/>
    <w:rsid w:val="005B4E60"/>
    <w:rsid w:val="005B5095"/>
    <w:rsid w:val="005B53F9"/>
    <w:rsid w:val="005B759D"/>
    <w:rsid w:val="005B7AD0"/>
    <w:rsid w:val="005C09EF"/>
    <w:rsid w:val="005C0ACD"/>
    <w:rsid w:val="005C0ADD"/>
    <w:rsid w:val="005C1197"/>
    <w:rsid w:val="005C2A6C"/>
    <w:rsid w:val="005C428E"/>
    <w:rsid w:val="005C478C"/>
    <w:rsid w:val="005C51E8"/>
    <w:rsid w:val="005C5ED8"/>
    <w:rsid w:val="005C6758"/>
    <w:rsid w:val="005C6C06"/>
    <w:rsid w:val="005D59F6"/>
    <w:rsid w:val="005D6C8D"/>
    <w:rsid w:val="005D76C8"/>
    <w:rsid w:val="005D77C8"/>
    <w:rsid w:val="005D7A5F"/>
    <w:rsid w:val="005E2FE6"/>
    <w:rsid w:val="005E3059"/>
    <w:rsid w:val="005E38F1"/>
    <w:rsid w:val="005E5FE3"/>
    <w:rsid w:val="005E7E59"/>
    <w:rsid w:val="005F08A7"/>
    <w:rsid w:val="005F2AF5"/>
    <w:rsid w:val="005F44C8"/>
    <w:rsid w:val="005F5384"/>
    <w:rsid w:val="005F5EB9"/>
    <w:rsid w:val="005F6136"/>
    <w:rsid w:val="005F6BC2"/>
    <w:rsid w:val="005F7330"/>
    <w:rsid w:val="005F758C"/>
    <w:rsid w:val="005F7CF9"/>
    <w:rsid w:val="005F7DC2"/>
    <w:rsid w:val="00600373"/>
    <w:rsid w:val="00601FBC"/>
    <w:rsid w:val="00602324"/>
    <w:rsid w:val="00602DAA"/>
    <w:rsid w:val="0060346E"/>
    <w:rsid w:val="00603F4A"/>
    <w:rsid w:val="0060556B"/>
    <w:rsid w:val="006057A5"/>
    <w:rsid w:val="006069F7"/>
    <w:rsid w:val="006072E4"/>
    <w:rsid w:val="00607BAC"/>
    <w:rsid w:val="00610078"/>
    <w:rsid w:val="006105C3"/>
    <w:rsid w:val="00610CA2"/>
    <w:rsid w:val="00610D57"/>
    <w:rsid w:val="006116E2"/>
    <w:rsid w:val="0061186A"/>
    <w:rsid w:val="00611F97"/>
    <w:rsid w:val="0061221B"/>
    <w:rsid w:val="006138DF"/>
    <w:rsid w:val="00613977"/>
    <w:rsid w:val="00613C5D"/>
    <w:rsid w:val="00614013"/>
    <w:rsid w:val="006166F7"/>
    <w:rsid w:val="006166FA"/>
    <w:rsid w:val="006178C6"/>
    <w:rsid w:val="00617A8E"/>
    <w:rsid w:val="00617C3F"/>
    <w:rsid w:val="006204E8"/>
    <w:rsid w:val="0062247B"/>
    <w:rsid w:val="00624E42"/>
    <w:rsid w:val="006263BF"/>
    <w:rsid w:val="00626C2A"/>
    <w:rsid w:val="00627978"/>
    <w:rsid w:val="00627C39"/>
    <w:rsid w:val="00627DA7"/>
    <w:rsid w:val="00627E16"/>
    <w:rsid w:val="00630E68"/>
    <w:rsid w:val="0063115F"/>
    <w:rsid w:val="00631CB2"/>
    <w:rsid w:val="006322CC"/>
    <w:rsid w:val="006331BD"/>
    <w:rsid w:val="00633E3F"/>
    <w:rsid w:val="00633F84"/>
    <w:rsid w:val="00634FD1"/>
    <w:rsid w:val="00637338"/>
    <w:rsid w:val="00640E5A"/>
    <w:rsid w:val="006418E5"/>
    <w:rsid w:val="00641EB7"/>
    <w:rsid w:val="00641EDD"/>
    <w:rsid w:val="0064415A"/>
    <w:rsid w:val="00644944"/>
    <w:rsid w:val="00645449"/>
    <w:rsid w:val="00645D97"/>
    <w:rsid w:val="0064790D"/>
    <w:rsid w:val="00647C5B"/>
    <w:rsid w:val="0065105F"/>
    <w:rsid w:val="00651132"/>
    <w:rsid w:val="00651CF4"/>
    <w:rsid w:val="00653685"/>
    <w:rsid w:val="006538DD"/>
    <w:rsid w:val="006543B7"/>
    <w:rsid w:val="006546C0"/>
    <w:rsid w:val="00657005"/>
    <w:rsid w:val="0065758C"/>
    <w:rsid w:val="00657D08"/>
    <w:rsid w:val="00657F2B"/>
    <w:rsid w:val="00660D45"/>
    <w:rsid w:val="006611FC"/>
    <w:rsid w:val="00662667"/>
    <w:rsid w:val="00662EA9"/>
    <w:rsid w:val="006632B4"/>
    <w:rsid w:val="00663C50"/>
    <w:rsid w:val="00663EDF"/>
    <w:rsid w:val="00664705"/>
    <w:rsid w:val="0066522E"/>
    <w:rsid w:val="00665FD1"/>
    <w:rsid w:val="00666EF9"/>
    <w:rsid w:val="00667F8A"/>
    <w:rsid w:val="00670277"/>
    <w:rsid w:val="0067037F"/>
    <w:rsid w:val="00670B57"/>
    <w:rsid w:val="006710A4"/>
    <w:rsid w:val="00672733"/>
    <w:rsid w:val="006727A2"/>
    <w:rsid w:val="00673C92"/>
    <w:rsid w:val="0067556F"/>
    <w:rsid w:val="00676075"/>
    <w:rsid w:val="006761EE"/>
    <w:rsid w:val="006763AB"/>
    <w:rsid w:val="006769DE"/>
    <w:rsid w:val="00676CA4"/>
    <w:rsid w:val="006801BD"/>
    <w:rsid w:val="00681A23"/>
    <w:rsid w:val="00683535"/>
    <w:rsid w:val="0068399D"/>
    <w:rsid w:val="00684683"/>
    <w:rsid w:val="006850FC"/>
    <w:rsid w:val="00685F35"/>
    <w:rsid w:val="00686483"/>
    <w:rsid w:val="006869D8"/>
    <w:rsid w:val="00687AE7"/>
    <w:rsid w:val="006907DF"/>
    <w:rsid w:val="00690982"/>
    <w:rsid w:val="00690CC7"/>
    <w:rsid w:val="00691857"/>
    <w:rsid w:val="00692D60"/>
    <w:rsid w:val="00694D31"/>
    <w:rsid w:val="006953A0"/>
    <w:rsid w:val="00696C55"/>
    <w:rsid w:val="006A0206"/>
    <w:rsid w:val="006A06BE"/>
    <w:rsid w:val="006A0E50"/>
    <w:rsid w:val="006A1B55"/>
    <w:rsid w:val="006A1D83"/>
    <w:rsid w:val="006A1EC3"/>
    <w:rsid w:val="006A2021"/>
    <w:rsid w:val="006A3CB5"/>
    <w:rsid w:val="006A46B6"/>
    <w:rsid w:val="006A6BEC"/>
    <w:rsid w:val="006A717B"/>
    <w:rsid w:val="006A7D52"/>
    <w:rsid w:val="006B0D48"/>
    <w:rsid w:val="006B20F3"/>
    <w:rsid w:val="006B2954"/>
    <w:rsid w:val="006B2A47"/>
    <w:rsid w:val="006B377E"/>
    <w:rsid w:val="006B4655"/>
    <w:rsid w:val="006B6664"/>
    <w:rsid w:val="006B7FD5"/>
    <w:rsid w:val="006C02EE"/>
    <w:rsid w:val="006C1AA3"/>
    <w:rsid w:val="006C2470"/>
    <w:rsid w:val="006C3D67"/>
    <w:rsid w:val="006C45B7"/>
    <w:rsid w:val="006C67C3"/>
    <w:rsid w:val="006D054B"/>
    <w:rsid w:val="006D1AAB"/>
    <w:rsid w:val="006D2115"/>
    <w:rsid w:val="006D2C3E"/>
    <w:rsid w:val="006D3AD6"/>
    <w:rsid w:val="006D5000"/>
    <w:rsid w:val="006D5177"/>
    <w:rsid w:val="006D57BA"/>
    <w:rsid w:val="006D66DA"/>
    <w:rsid w:val="006D692C"/>
    <w:rsid w:val="006D6ABA"/>
    <w:rsid w:val="006D6FB6"/>
    <w:rsid w:val="006D76C8"/>
    <w:rsid w:val="006D79A2"/>
    <w:rsid w:val="006D7C4A"/>
    <w:rsid w:val="006E0909"/>
    <w:rsid w:val="006E3494"/>
    <w:rsid w:val="006E5BCE"/>
    <w:rsid w:val="006E6745"/>
    <w:rsid w:val="006E7DCD"/>
    <w:rsid w:val="006F03FE"/>
    <w:rsid w:val="006F1582"/>
    <w:rsid w:val="006F1DB9"/>
    <w:rsid w:val="006F28D6"/>
    <w:rsid w:val="006F346A"/>
    <w:rsid w:val="006F41B1"/>
    <w:rsid w:val="006F442D"/>
    <w:rsid w:val="006F4C4C"/>
    <w:rsid w:val="006F62DF"/>
    <w:rsid w:val="006F6862"/>
    <w:rsid w:val="0070022E"/>
    <w:rsid w:val="007003E3"/>
    <w:rsid w:val="007010F1"/>
    <w:rsid w:val="00701C68"/>
    <w:rsid w:val="00702504"/>
    <w:rsid w:val="00702A63"/>
    <w:rsid w:val="00702EB3"/>
    <w:rsid w:val="007032FD"/>
    <w:rsid w:val="0070345D"/>
    <w:rsid w:val="00704176"/>
    <w:rsid w:val="0070502E"/>
    <w:rsid w:val="00705C6B"/>
    <w:rsid w:val="0070746D"/>
    <w:rsid w:val="00710522"/>
    <w:rsid w:val="00710865"/>
    <w:rsid w:val="00711310"/>
    <w:rsid w:val="007159BF"/>
    <w:rsid w:val="007163F2"/>
    <w:rsid w:val="00716A40"/>
    <w:rsid w:val="00716CBD"/>
    <w:rsid w:val="00717649"/>
    <w:rsid w:val="0072113D"/>
    <w:rsid w:val="007225D0"/>
    <w:rsid w:val="007227D1"/>
    <w:rsid w:val="00723308"/>
    <w:rsid w:val="00724575"/>
    <w:rsid w:val="007259C0"/>
    <w:rsid w:val="00725CD4"/>
    <w:rsid w:val="00726AA2"/>
    <w:rsid w:val="007272ED"/>
    <w:rsid w:val="0073043F"/>
    <w:rsid w:val="00730502"/>
    <w:rsid w:val="007311C2"/>
    <w:rsid w:val="00732E14"/>
    <w:rsid w:val="00732E2B"/>
    <w:rsid w:val="00732F1F"/>
    <w:rsid w:val="00733C3F"/>
    <w:rsid w:val="00733DCB"/>
    <w:rsid w:val="007347F0"/>
    <w:rsid w:val="00736EB2"/>
    <w:rsid w:val="007371F8"/>
    <w:rsid w:val="007372CC"/>
    <w:rsid w:val="0073753E"/>
    <w:rsid w:val="00740603"/>
    <w:rsid w:val="0074151A"/>
    <w:rsid w:val="0074168D"/>
    <w:rsid w:val="00741949"/>
    <w:rsid w:val="007420EB"/>
    <w:rsid w:val="007423E3"/>
    <w:rsid w:val="00742F43"/>
    <w:rsid w:val="007438F8"/>
    <w:rsid w:val="00745856"/>
    <w:rsid w:val="00747581"/>
    <w:rsid w:val="00750AE6"/>
    <w:rsid w:val="007511BF"/>
    <w:rsid w:val="00751997"/>
    <w:rsid w:val="00752528"/>
    <w:rsid w:val="00752FF9"/>
    <w:rsid w:val="007539A3"/>
    <w:rsid w:val="00755680"/>
    <w:rsid w:val="00755A28"/>
    <w:rsid w:val="00755FAD"/>
    <w:rsid w:val="007568AF"/>
    <w:rsid w:val="007577E1"/>
    <w:rsid w:val="00760056"/>
    <w:rsid w:val="00760AAB"/>
    <w:rsid w:val="00760C1B"/>
    <w:rsid w:val="007610DE"/>
    <w:rsid w:val="00761760"/>
    <w:rsid w:val="00761BA8"/>
    <w:rsid w:val="007645FF"/>
    <w:rsid w:val="00764A50"/>
    <w:rsid w:val="00764D43"/>
    <w:rsid w:val="00764D94"/>
    <w:rsid w:val="007660F9"/>
    <w:rsid w:val="00766986"/>
    <w:rsid w:val="00766A6C"/>
    <w:rsid w:val="00767666"/>
    <w:rsid w:val="00767673"/>
    <w:rsid w:val="00767DBB"/>
    <w:rsid w:val="00767E21"/>
    <w:rsid w:val="00770AE1"/>
    <w:rsid w:val="00770D8D"/>
    <w:rsid w:val="0077102A"/>
    <w:rsid w:val="0077256E"/>
    <w:rsid w:val="00772851"/>
    <w:rsid w:val="00774035"/>
    <w:rsid w:val="00774B8D"/>
    <w:rsid w:val="00774B93"/>
    <w:rsid w:val="007753CE"/>
    <w:rsid w:val="00775B0B"/>
    <w:rsid w:val="00775CB4"/>
    <w:rsid w:val="00776DF9"/>
    <w:rsid w:val="00777DC2"/>
    <w:rsid w:val="00780B28"/>
    <w:rsid w:val="00781B75"/>
    <w:rsid w:val="0078232C"/>
    <w:rsid w:val="0078341D"/>
    <w:rsid w:val="00785A83"/>
    <w:rsid w:val="00785F66"/>
    <w:rsid w:val="00786A21"/>
    <w:rsid w:val="00790653"/>
    <w:rsid w:val="00791B07"/>
    <w:rsid w:val="007922B2"/>
    <w:rsid w:val="00794673"/>
    <w:rsid w:val="00796F4C"/>
    <w:rsid w:val="00797221"/>
    <w:rsid w:val="0079771E"/>
    <w:rsid w:val="007A0495"/>
    <w:rsid w:val="007A248E"/>
    <w:rsid w:val="007A262E"/>
    <w:rsid w:val="007A2C63"/>
    <w:rsid w:val="007A3385"/>
    <w:rsid w:val="007A3EC3"/>
    <w:rsid w:val="007A4362"/>
    <w:rsid w:val="007A4E10"/>
    <w:rsid w:val="007A6DC8"/>
    <w:rsid w:val="007B091C"/>
    <w:rsid w:val="007B1160"/>
    <w:rsid w:val="007B17EA"/>
    <w:rsid w:val="007B1CE2"/>
    <w:rsid w:val="007B42EF"/>
    <w:rsid w:val="007B5CCF"/>
    <w:rsid w:val="007B6080"/>
    <w:rsid w:val="007B6766"/>
    <w:rsid w:val="007B6F59"/>
    <w:rsid w:val="007B7462"/>
    <w:rsid w:val="007B7530"/>
    <w:rsid w:val="007B7670"/>
    <w:rsid w:val="007B7E04"/>
    <w:rsid w:val="007C000E"/>
    <w:rsid w:val="007C6C35"/>
    <w:rsid w:val="007C7451"/>
    <w:rsid w:val="007D0134"/>
    <w:rsid w:val="007D0523"/>
    <w:rsid w:val="007D10F6"/>
    <w:rsid w:val="007D131F"/>
    <w:rsid w:val="007D17A1"/>
    <w:rsid w:val="007D19CE"/>
    <w:rsid w:val="007D285C"/>
    <w:rsid w:val="007D35ED"/>
    <w:rsid w:val="007D38CF"/>
    <w:rsid w:val="007D3E49"/>
    <w:rsid w:val="007D4605"/>
    <w:rsid w:val="007D491E"/>
    <w:rsid w:val="007D4B86"/>
    <w:rsid w:val="007D51E4"/>
    <w:rsid w:val="007D56ED"/>
    <w:rsid w:val="007D57F1"/>
    <w:rsid w:val="007D5A18"/>
    <w:rsid w:val="007D5F05"/>
    <w:rsid w:val="007D668E"/>
    <w:rsid w:val="007D76AC"/>
    <w:rsid w:val="007D7DF0"/>
    <w:rsid w:val="007E15B8"/>
    <w:rsid w:val="007E1AF5"/>
    <w:rsid w:val="007E1F05"/>
    <w:rsid w:val="007E2AB6"/>
    <w:rsid w:val="007E2F86"/>
    <w:rsid w:val="007E3BBB"/>
    <w:rsid w:val="007E48EB"/>
    <w:rsid w:val="007E59ED"/>
    <w:rsid w:val="007E5C29"/>
    <w:rsid w:val="007E5DA6"/>
    <w:rsid w:val="007E6247"/>
    <w:rsid w:val="007E637B"/>
    <w:rsid w:val="007F09DD"/>
    <w:rsid w:val="007F1A5B"/>
    <w:rsid w:val="007F1CC5"/>
    <w:rsid w:val="007F1CDD"/>
    <w:rsid w:val="007F2442"/>
    <w:rsid w:val="007F329E"/>
    <w:rsid w:val="007F751D"/>
    <w:rsid w:val="007F79BD"/>
    <w:rsid w:val="00800EFF"/>
    <w:rsid w:val="00801B57"/>
    <w:rsid w:val="00801FBF"/>
    <w:rsid w:val="008026F7"/>
    <w:rsid w:val="00802F30"/>
    <w:rsid w:val="00804A12"/>
    <w:rsid w:val="00807141"/>
    <w:rsid w:val="00810956"/>
    <w:rsid w:val="00812443"/>
    <w:rsid w:val="0081482C"/>
    <w:rsid w:val="00815B5E"/>
    <w:rsid w:val="00820F8E"/>
    <w:rsid w:val="00822799"/>
    <w:rsid w:val="008228F7"/>
    <w:rsid w:val="008239BD"/>
    <w:rsid w:val="008252B2"/>
    <w:rsid w:val="00825AB2"/>
    <w:rsid w:val="00826658"/>
    <w:rsid w:val="00827F00"/>
    <w:rsid w:val="00831776"/>
    <w:rsid w:val="00832858"/>
    <w:rsid w:val="00834D6A"/>
    <w:rsid w:val="00835260"/>
    <w:rsid w:val="00836909"/>
    <w:rsid w:val="008376F5"/>
    <w:rsid w:val="008411E8"/>
    <w:rsid w:val="00841485"/>
    <w:rsid w:val="00846248"/>
    <w:rsid w:val="00846775"/>
    <w:rsid w:val="00846DA5"/>
    <w:rsid w:val="00846DD1"/>
    <w:rsid w:val="00847898"/>
    <w:rsid w:val="0085061D"/>
    <w:rsid w:val="008516D9"/>
    <w:rsid w:val="00852BD9"/>
    <w:rsid w:val="008539CF"/>
    <w:rsid w:val="00853F97"/>
    <w:rsid w:val="008561CD"/>
    <w:rsid w:val="00856F45"/>
    <w:rsid w:val="00857760"/>
    <w:rsid w:val="00857C5C"/>
    <w:rsid w:val="00860281"/>
    <w:rsid w:val="0086085B"/>
    <w:rsid w:val="00861624"/>
    <w:rsid w:val="008616A7"/>
    <w:rsid w:val="0086286D"/>
    <w:rsid w:val="00862DB9"/>
    <w:rsid w:val="00864A1D"/>
    <w:rsid w:val="00864B41"/>
    <w:rsid w:val="00866950"/>
    <w:rsid w:val="0086710A"/>
    <w:rsid w:val="008671C3"/>
    <w:rsid w:val="0087091C"/>
    <w:rsid w:val="00870B96"/>
    <w:rsid w:val="008721DE"/>
    <w:rsid w:val="00872AB5"/>
    <w:rsid w:val="00873937"/>
    <w:rsid w:val="0087429D"/>
    <w:rsid w:val="00875114"/>
    <w:rsid w:val="008756CA"/>
    <w:rsid w:val="00876BEA"/>
    <w:rsid w:val="0087701F"/>
    <w:rsid w:val="00877C35"/>
    <w:rsid w:val="008804AF"/>
    <w:rsid w:val="008818CA"/>
    <w:rsid w:val="00881CE8"/>
    <w:rsid w:val="0088383C"/>
    <w:rsid w:val="00883AC4"/>
    <w:rsid w:val="00883BF5"/>
    <w:rsid w:val="008846A9"/>
    <w:rsid w:val="008854A7"/>
    <w:rsid w:val="00887E37"/>
    <w:rsid w:val="00890390"/>
    <w:rsid w:val="0089164E"/>
    <w:rsid w:val="00892C4D"/>
    <w:rsid w:val="0089511D"/>
    <w:rsid w:val="008975A8"/>
    <w:rsid w:val="008A00A1"/>
    <w:rsid w:val="008A0B4A"/>
    <w:rsid w:val="008A1362"/>
    <w:rsid w:val="008A2B32"/>
    <w:rsid w:val="008A3A90"/>
    <w:rsid w:val="008A5DE3"/>
    <w:rsid w:val="008A6007"/>
    <w:rsid w:val="008A6314"/>
    <w:rsid w:val="008A6BA0"/>
    <w:rsid w:val="008A755B"/>
    <w:rsid w:val="008B010C"/>
    <w:rsid w:val="008B0DF4"/>
    <w:rsid w:val="008B1B61"/>
    <w:rsid w:val="008B2178"/>
    <w:rsid w:val="008B2708"/>
    <w:rsid w:val="008B27EC"/>
    <w:rsid w:val="008B2A03"/>
    <w:rsid w:val="008B2DB6"/>
    <w:rsid w:val="008B34BF"/>
    <w:rsid w:val="008B3621"/>
    <w:rsid w:val="008B671E"/>
    <w:rsid w:val="008B698C"/>
    <w:rsid w:val="008B7862"/>
    <w:rsid w:val="008B7BA6"/>
    <w:rsid w:val="008C2B2E"/>
    <w:rsid w:val="008C2FE2"/>
    <w:rsid w:val="008C3006"/>
    <w:rsid w:val="008C374C"/>
    <w:rsid w:val="008C3BCF"/>
    <w:rsid w:val="008C4E97"/>
    <w:rsid w:val="008C509F"/>
    <w:rsid w:val="008C53B7"/>
    <w:rsid w:val="008C7636"/>
    <w:rsid w:val="008D0261"/>
    <w:rsid w:val="008D0593"/>
    <w:rsid w:val="008D0AE9"/>
    <w:rsid w:val="008D283A"/>
    <w:rsid w:val="008D36F1"/>
    <w:rsid w:val="008D38B1"/>
    <w:rsid w:val="008D3F0E"/>
    <w:rsid w:val="008D3FC3"/>
    <w:rsid w:val="008D5C64"/>
    <w:rsid w:val="008D7378"/>
    <w:rsid w:val="008E0267"/>
    <w:rsid w:val="008E0A42"/>
    <w:rsid w:val="008E19F4"/>
    <w:rsid w:val="008E1A17"/>
    <w:rsid w:val="008E316C"/>
    <w:rsid w:val="008E393C"/>
    <w:rsid w:val="008E59D7"/>
    <w:rsid w:val="008E63FD"/>
    <w:rsid w:val="008E7F58"/>
    <w:rsid w:val="008F0365"/>
    <w:rsid w:val="008F1282"/>
    <w:rsid w:val="008F2AC0"/>
    <w:rsid w:val="008F3B76"/>
    <w:rsid w:val="008F3E4D"/>
    <w:rsid w:val="008F62E3"/>
    <w:rsid w:val="008F76BA"/>
    <w:rsid w:val="009008F0"/>
    <w:rsid w:val="00900915"/>
    <w:rsid w:val="00900D3D"/>
    <w:rsid w:val="0090208B"/>
    <w:rsid w:val="009025BB"/>
    <w:rsid w:val="00902C51"/>
    <w:rsid w:val="009030A7"/>
    <w:rsid w:val="00904A26"/>
    <w:rsid w:val="009051D6"/>
    <w:rsid w:val="0090565C"/>
    <w:rsid w:val="009073ED"/>
    <w:rsid w:val="00907881"/>
    <w:rsid w:val="00907C3C"/>
    <w:rsid w:val="00910AD9"/>
    <w:rsid w:val="00910E98"/>
    <w:rsid w:val="009122B9"/>
    <w:rsid w:val="00913479"/>
    <w:rsid w:val="00913AF1"/>
    <w:rsid w:val="00914A63"/>
    <w:rsid w:val="00914E89"/>
    <w:rsid w:val="0091516B"/>
    <w:rsid w:val="00916921"/>
    <w:rsid w:val="00916A3A"/>
    <w:rsid w:val="00920329"/>
    <w:rsid w:val="00920C55"/>
    <w:rsid w:val="00920D4F"/>
    <w:rsid w:val="00920DBE"/>
    <w:rsid w:val="00920F67"/>
    <w:rsid w:val="009216F9"/>
    <w:rsid w:val="00921D2A"/>
    <w:rsid w:val="00922441"/>
    <w:rsid w:val="00922802"/>
    <w:rsid w:val="00923252"/>
    <w:rsid w:val="00923EC2"/>
    <w:rsid w:val="00924C10"/>
    <w:rsid w:val="00924F4B"/>
    <w:rsid w:val="00925519"/>
    <w:rsid w:val="0092783E"/>
    <w:rsid w:val="00927FCA"/>
    <w:rsid w:val="00927FE7"/>
    <w:rsid w:val="009300A1"/>
    <w:rsid w:val="00930500"/>
    <w:rsid w:val="00930DD9"/>
    <w:rsid w:val="00930EEB"/>
    <w:rsid w:val="009310AC"/>
    <w:rsid w:val="0093122A"/>
    <w:rsid w:val="00931E87"/>
    <w:rsid w:val="00933EC0"/>
    <w:rsid w:val="00935B11"/>
    <w:rsid w:val="00935E4C"/>
    <w:rsid w:val="00936758"/>
    <w:rsid w:val="00936AFD"/>
    <w:rsid w:val="0094103C"/>
    <w:rsid w:val="00941972"/>
    <w:rsid w:val="00941C15"/>
    <w:rsid w:val="00942B7E"/>
    <w:rsid w:val="00944163"/>
    <w:rsid w:val="009451AA"/>
    <w:rsid w:val="0094542A"/>
    <w:rsid w:val="00946A3B"/>
    <w:rsid w:val="0094734C"/>
    <w:rsid w:val="009479A1"/>
    <w:rsid w:val="0095086E"/>
    <w:rsid w:val="00950A03"/>
    <w:rsid w:val="00951550"/>
    <w:rsid w:val="00952895"/>
    <w:rsid w:val="009538F6"/>
    <w:rsid w:val="00955A1D"/>
    <w:rsid w:val="00960828"/>
    <w:rsid w:val="00961722"/>
    <w:rsid w:val="009621BE"/>
    <w:rsid w:val="009629EF"/>
    <w:rsid w:val="00963768"/>
    <w:rsid w:val="00964A09"/>
    <w:rsid w:val="00964CFB"/>
    <w:rsid w:val="00964E8E"/>
    <w:rsid w:val="009667BB"/>
    <w:rsid w:val="0097023C"/>
    <w:rsid w:val="0097047C"/>
    <w:rsid w:val="0097185B"/>
    <w:rsid w:val="00971C34"/>
    <w:rsid w:val="00972413"/>
    <w:rsid w:val="009739CD"/>
    <w:rsid w:val="0097405D"/>
    <w:rsid w:val="00974CFF"/>
    <w:rsid w:val="00974EE8"/>
    <w:rsid w:val="00975010"/>
    <w:rsid w:val="00975BB4"/>
    <w:rsid w:val="00975CBE"/>
    <w:rsid w:val="009766C2"/>
    <w:rsid w:val="00977ABA"/>
    <w:rsid w:val="00980049"/>
    <w:rsid w:val="00980077"/>
    <w:rsid w:val="009809D9"/>
    <w:rsid w:val="00981360"/>
    <w:rsid w:val="0098154F"/>
    <w:rsid w:val="009819B7"/>
    <w:rsid w:val="009823E4"/>
    <w:rsid w:val="00982C62"/>
    <w:rsid w:val="00983932"/>
    <w:rsid w:val="009852EB"/>
    <w:rsid w:val="009869C4"/>
    <w:rsid w:val="00986DC3"/>
    <w:rsid w:val="00987549"/>
    <w:rsid w:val="00987BDB"/>
    <w:rsid w:val="009907C5"/>
    <w:rsid w:val="009914EC"/>
    <w:rsid w:val="009916D6"/>
    <w:rsid w:val="00991AE8"/>
    <w:rsid w:val="00992D88"/>
    <w:rsid w:val="00993281"/>
    <w:rsid w:val="00994D3A"/>
    <w:rsid w:val="0099542A"/>
    <w:rsid w:val="00995525"/>
    <w:rsid w:val="009956E0"/>
    <w:rsid w:val="0099575E"/>
    <w:rsid w:val="009958FC"/>
    <w:rsid w:val="00995998"/>
    <w:rsid w:val="009967C1"/>
    <w:rsid w:val="009A0266"/>
    <w:rsid w:val="009A06F4"/>
    <w:rsid w:val="009A07B8"/>
    <w:rsid w:val="009A0A33"/>
    <w:rsid w:val="009A0E46"/>
    <w:rsid w:val="009A1DE8"/>
    <w:rsid w:val="009A37E3"/>
    <w:rsid w:val="009A39A7"/>
    <w:rsid w:val="009A4712"/>
    <w:rsid w:val="009A5402"/>
    <w:rsid w:val="009A6C4C"/>
    <w:rsid w:val="009A6D1C"/>
    <w:rsid w:val="009A7AC1"/>
    <w:rsid w:val="009B2BE1"/>
    <w:rsid w:val="009B31B1"/>
    <w:rsid w:val="009B3647"/>
    <w:rsid w:val="009B48E2"/>
    <w:rsid w:val="009B5DCB"/>
    <w:rsid w:val="009B6F33"/>
    <w:rsid w:val="009B7B93"/>
    <w:rsid w:val="009C0389"/>
    <w:rsid w:val="009C0E0C"/>
    <w:rsid w:val="009C163D"/>
    <w:rsid w:val="009C3984"/>
    <w:rsid w:val="009C403F"/>
    <w:rsid w:val="009C428F"/>
    <w:rsid w:val="009C4B57"/>
    <w:rsid w:val="009C5E9D"/>
    <w:rsid w:val="009C71D6"/>
    <w:rsid w:val="009C7B93"/>
    <w:rsid w:val="009D0166"/>
    <w:rsid w:val="009D091E"/>
    <w:rsid w:val="009D0941"/>
    <w:rsid w:val="009D15DD"/>
    <w:rsid w:val="009D43FA"/>
    <w:rsid w:val="009D4D46"/>
    <w:rsid w:val="009D5879"/>
    <w:rsid w:val="009D6BF1"/>
    <w:rsid w:val="009D6F14"/>
    <w:rsid w:val="009E01B7"/>
    <w:rsid w:val="009E1A07"/>
    <w:rsid w:val="009E1A33"/>
    <w:rsid w:val="009E2C02"/>
    <w:rsid w:val="009E34EA"/>
    <w:rsid w:val="009E3E0E"/>
    <w:rsid w:val="009E4D2F"/>
    <w:rsid w:val="009E4EE9"/>
    <w:rsid w:val="009E630C"/>
    <w:rsid w:val="009E66EA"/>
    <w:rsid w:val="009E72A8"/>
    <w:rsid w:val="009E73AE"/>
    <w:rsid w:val="009F140A"/>
    <w:rsid w:val="009F1678"/>
    <w:rsid w:val="009F1F1A"/>
    <w:rsid w:val="009F22D2"/>
    <w:rsid w:val="009F246C"/>
    <w:rsid w:val="009F39EC"/>
    <w:rsid w:val="009F451C"/>
    <w:rsid w:val="009F4C36"/>
    <w:rsid w:val="009F6304"/>
    <w:rsid w:val="009F6D9F"/>
    <w:rsid w:val="009F7447"/>
    <w:rsid w:val="009F7914"/>
    <w:rsid w:val="009F7918"/>
    <w:rsid w:val="00A017A3"/>
    <w:rsid w:val="00A01A9D"/>
    <w:rsid w:val="00A02D04"/>
    <w:rsid w:val="00A04592"/>
    <w:rsid w:val="00A05264"/>
    <w:rsid w:val="00A05BBF"/>
    <w:rsid w:val="00A05F0B"/>
    <w:rsid w:val="00A072B0"/>
    <w:rsid w:val="00A075B6"/>
    <w:rsid w:val="00A07FF6"/>
    <w:rsid w:val="00A10861"/>
    <w:rsid w:val="00A10BA7"/>
    <w:rsid w:val="00A11037"/>
    <w:rsid w:val="00A1166A"/>
    <w:rsid w:val="00A1169C"/>
    <w:rsid w:val="00A1183E"/>
    <w:rsid w:val="00A126E4"/>
    <w:rsid w:val="00A13ECF"/>
    <w:rsid w:val="00A1404E"/>
    <w:rsid w:val="00A14CEA"/>
    <w:rsid w:val="00A156E9"/>
    <w:rsid w:val="00A1696E"/>
    <w:rsid w:val="00A16ADB"/>
    <w:rsid w:val="00A179EB"/>
    <w:rsid w:val="00A209DE"/>
    <w:rsid w:val="00A212D8"/>
    <w:rsid w:val="00A222FF"/>
    <w:rsid w:val="00A23336"/>
    <w:rsid w:val="00A23CD1"/>
    <w:rsid w:val="00A244A1"/>
    <w:rsid w:val="00A2620C"/>
    <w:rsid w:val="00A2795F"/>
    <w:rsid w:val="00A3063C"/>
    <w:rsid w:val="00A3139A"/>
    <w:rsid w:val="00A34889"/>
    <w:rsid w:val="00A35ACC"/>
    <w:rsid w:val="00A36B8C"/>
    <w:rsid w:val="00A36F6C"/>
    <w:rsid w:val="00A40145"/>
    <w:rsid w:val="00A403FC"/>
    <w:rsid w:val="00A405DE"/>
    <w:rsid w:val="00A40C98"/>
    <w:rsid w:val="00A4268A"/>
    <w:rsid w:val="00A43FF9"/>
    <w:rsid w:val="00A461DF"/>
    <w:rsid w:val="00A46A80"/>
    <w:rsid w:val="00A4774A"/>
    <w:rsid w:val="00A478DE"/>
    <w:rsid w:val="00A47B6A"/>
    <w:rsid w:val="00A47DFF"/>
    <w:rsid w:val="00A507A0"/>
    <w:rsid w:val="00A50979"/>
    <w:rsid w:val="00A510AC"/>
    <w:rsid w:val="00A51902"/>
    <w:rsid w:val="00A524F7"/>
    <w:rsid w:val="00A525AB"/>
    <w:rsid w:val="00A525B6"/>
    <w:rsid w:val="00A529E1"/>
    <w:rsid w:val="00A52DBF"/>
    <w:rsid w:val="00A52ED6"/>
    <w:rsid w:val="00A5463B"/>
    <w:rsid w:val="00A566D5"/>
    <w:rsid w:val="00A56C16"/>
    <w:rsid w:val="00A570B5"/>
    <w:rsid w:val="00A570D9"/>
    <w:rsid w:val="00A57172"/>
    <w:rsid w:val="00A6053F"/>
    <w:rsid w:val="00A611A1"/>
    <w:rsid w:val="00A6129D"/>
    <w:rsid w:val="00A61A2B"/>
    <w:rsid w:val="00A61DE0"/>
    <w:rsid w:val="00A62794"/>
    <w:rsid w:val="00A65313"/>
    <w:rsid w:val="00A654CE"/>
    <w:rsid w:val="00A65F21"/>
    <w:rsid w:val="00A668BC"/>
    <w:rsid w:val="00A70612"/>
    <w:rsid w:val="00A70D7C"/>
    <w:rsid w:val="00A710F9"/>
    <w:rsid w:val="00A73F9C"/>
    <w:rsid w:val="00A74747"/>
    <w:rsid w:val="00A74E7E"/>
    <w:rsid w:val="00A752C2"/>
    <w:rsid w:val="00A75A99"/>
    <w:rsid w:val="00A768FB"/>
    <w:rsid w:val="00A76ADE"/>
    <w:rsid w:val="00A76C2F"/>
    <w:rsid w:val="00A7734C"/>
    <w:rsid w:val="00A778FF"/>
    <w:rsid w:val="00A804CC"/>
    <w:rsid w:val="00A80D8B"/>
    <w:rsid w:val="00A816A6"/>
    <w:rsid w:val="00A81A75"/>
    <w:rsid w:val="00A839AD"/>
    <w:rsid w:val="00A877AA"/>
    <w:rsid w:val="00A91FE8"/>
    <w:rsid w:val="00A92872"/>
    <w:rsid w:val="00A937C2"/>
    <w:rsid w:val="00A94A99"/>
    <w:rsid w:val="00A95718"/>
    <w:rsid w:val="00A959A7"/>
    <w:rsid w:val="00A95F9B"/>
    <w:rsid w:val="00AA023D"/>
    <w:rsid w:val="00AA1630"/>
    <w:rsid w:val="00AA273F"/>
    <w:rsid w:val="00AA2C42"/>
    <w:rsid w:val="00AA58E3"/>
    <w:rsid w:val="00AA63CB"/>
    <w:rsid w:val="00AA680A"/>
    <w:rsid w:val="00AA7709"/>
    <w:rsid w:val="00AB0065"/>
    <w:rsid w:val="00AB2950"/>
    <w:rsid w:val="00AB4518"/>
    <w:rsid w:val="00AB50DE"/>
    <w:rsid w:val="00AB58B0"/>
    <w:rsid w:val="00AB5AFB"/>
    <w:rsid w:val="00AB5CD2"/>
    <w:rsid w:val="00AB5D33"/>
    <w:rsid w:val="00AB5E8C"/>
    <w:rsid w:val="00AB68BE"/>
    <w:rsid w:val="00AB6C2A"/>
    <w:rsid w:val="00AB72C2"/>
    <w:rsid w:val="00AB7B2C"/>
    <w:rsid w:val="00AC077F"/>
    <w:rsid w:val="00AC0892"/>
    <w:rsid w:val="00AC2B33"/>
    <w:rsid w:val="00AC4EF0"/>
    <w:rsid w:val="00AC5D7C"/>
    <w:rsid w:val="00AC686F"/>
    <w:rsid w:val="00AC74AE"/>
    <w:rsid w:val="00AC7B56"/>
    <w:rsid w:val="00AD017A"/>
    <w:rsid w:val="00AD228A"/>
    <w:rsid w:val="00AD2E0C"/>
    <w:rsid w:val="00AD3F26"/>
    <w:rsid w:val="00AD4F6C"/>
    <w:rsid w:val="00AD6E06"/>
    <w:rsid w:val="00AD7AEF"/>
    <w:rsid w:val="00AE08F5"/>
    <w:rsid w:val="00AE0CEB"/>
    <w:rsid w:val="00AE2048"/>
    <w:rsid w:val="00AE2F6A"/>
    <w:rsid w:val="00AE31F0"/>
    <w:rsid w:val="00AE32A0"/>
    <w:rsid w:val="00AE39B0"/>
    <w:rsid w:val="00AE3A66"/>
    <w:rsid w:val="00AE3A85"/>
    <w:rsid w:val="00AE453A"/>
    <w:rsid w:val="00AE4AD2"/>
    <w:rsid w:val="00AE55F4"/>
    <w:rsid w:val="00AE5C60"/>
    <w:rsid w:val="00AE5EEB"/>
    <w:rsid w:val="00AE6FDB"/>
    <w:rsid w:val="00AF0B54"/>
    <w:rsid w:val="00AF363A"/>
    <w:rsid w:val="00AF42F7"/>
    <w:rsid w:val="00AF7093"/>
    <w:rsid w:val="00AF73AA"/>
    <w:rsid w:val="00B00D39"/>
    <w:rsid w:val="00B010B2"/>
    <w:rsid w:val="00B011C3"/>
    <w:rsid w:val="00B0229A"/>
    <w:rsid w:val="00B02C6B"/>
    <w:rsid w:val="00B04572"/>
    <w:rsid w:val="00B07FC3"/>
    <w:rsid w:val="00B10046"/>
    <w:rsid w:val="00B114EE"/>
    <w:rsid w:val="00B11876"/>
    <w:rsid w:val="00B11FD6"/>
    <w:rsid w:val="00B13163"/>
    <w:rsid w:val="00B14CC5"/>
    <w:rsid w:val="00B1605F"/>
    <w:rsid w:val="00B17223"/>
    <w:rsid w:val="00B2041D"/>
    <w:rsid w:val="00B20A2B"/>
    <w:rsid w:val="00B20F54"/>
    <w:rsid w:val="00B20F74"/>
    <w:rsid w:val="00B21693"/>
    <w:rsid w:val="00B21997"/>
    <w:rsid w:val="00B21E6F"/>
    <w:rsid w:val="00B2217B"/>
    <w:rsid w:val="00B23F80"/>
    <w:rsid w:val="00B24A42"/>
    <w:rsid w:val="00B24AE5"/>
    <w:rsid w:val="00B24EBF"/>
    <w:rsid w:val="00B25940"/>
    <w:rsid w:val="00B2614F"/>
    <w:rsid w:val="00B26BE1"/>
    <w:rsid w:val="00B26CA1"/>
    <w:rsid w:val="00B31155"/>
    <w:rsid w:val="00B32078"/>
    <w:rsid w:val="00B32B49"/>
    <w:rsid w:val="00B33268"/>
    <w:rsid w:val="00B334D5"/>
    <w:rsid w:val="00B33797"/>
    <w:rsid w:val="00B33C8D"/>
    <w:rsid w:val="00B34C17"/>
    <w:rsid w:val="00B35271"/>
    <w:rsid w:val="00B35879"/>
    <w:rsid w:val="00B361A1"/>
    <w:rsid w:val="00B3666E"/>
    <w:rsid w:val="00B36DAC"/>
    <w:rsid w:val="00B36DED"/>
    <w:rsid w:val="00B36E67"/>
    <w:rsid w:val="00B4072F"/>
    <w:rsid w:val="00B41AC6"/>
    <w:rsid w:val="00B423C1"/>
    <w:rsid w:val="00B42E17"/>
    <w:rsid w:val="00B441A7"/>
    <w:rsid w:val="00B44D3F"/>
    <w:rsid w:val="00B44E07"/>
    <w:rsid w:val="00B450D6"/>
    <w:rsid w:val="00B45BD3"/>
    <w:rsid w:val="00B4658A"/>
    <w:rsid w:val="00B46C29"/>
    <w:rsid w:val="00B47BFB"/>
    <w:rsid w:val="00B50612"/>
    <w:rsid w:val="00B5063F"/>
    <w:rsid w:val="00B508A7"/>
    <w:rsid w:val="00B51317"/>
    <w:rsid w:val="00B51865"/>
    <w:rsid w:val="00B51D52"/>
    <w:rsid w:val="00B54368"/>
    <w:rsid w:val="00B54B3C"/>
    <w:rsid w:val="00B55675"/>
    <w:rsid w:val="00B56CB1"/>
    <w:rsid w:val="00B574EB"/>
    <w:rsid w:val="00B57D07"/>
    <w:rsid w:val="00B60894"/>
    <w:rsid w:val="00B61655"/>
    <w:rsid w:val="00B632CC"/>
    <w:rsid w:val="00B67145"/>
    <w:rsid w:val="00B6762C"/>
    <w:rsid w:val="00B7046B"/>
    <w:rsid w:val="00B70B68"/>
    <w:rsid w:val="00B716F6"/>
    <w:rsid w:val="00B73A95"/>
    <w:rsid w:val="00B73CDA"/>
    <w:rsid w:val="00B73D01"/>
    <w:rsid w:val="00B7484E"/>
    <w:rsid w:val="00B75F4C"/>
    <w:rsid w:val="00B7631B"/>
    <w:rsid w:val="00B76352"/>
    <w:rsid w:val="00B76422"/>
    <w:rsid w:val="00B80C89"/>
    <w:rsid w:val="00B81A03"/>
    <w:rsid w:val="00B81BF1"/>
    <w:rsid w:val="00B81E14"/>
    <w:rsid w:val="00B83E5E"/>
    <w:rsid w:val="00B868D3"/>
    <w:rsid w:val="00B87B7D"/>
    <w:rsid w:val="00B91A32"/>
    <w:rsid w:val="00B91EC0"/>
    <w:rsid w:val="00B91EE0"/>
    <w:rsid w:val="00B92C10"/>
    <w:rsid w:val="00B940AE"/>
    <w:rsid w:val="00B94445"/>
    <w:rsid w:val="00B960EA"/>
    <w:rsid w:val="00B96D9B"/>
    <w:rsid w:val="00B96F0B"/>
    <w:rsid w:val="00B97060"/>
    <w:rsid w:val="00B97E4A"/>
    <w:rsid w:val="00BA05B7"/>
    <w:rsid w:val="00BA0950"/>
    <w:rsid w:val="00BA2078"/>
    <w:rsid w:val="00BA2DE7"/>
    <w:rsid w:val="00BA34E8"/>
    <w:rsid w:val="00BA3569"/>
    <w:rsid w:val="00BA41B9"/>
    <w:rsid w:val="00BA459F"/>
    <w:rsid w:val="00BA4A71"/>
    <w:rsid w:val="00BA6782"/>
    <w:rsid w:val="00BA67ED"/>
    <w:rsid w:val="00BA6E1A"/>
    <w:rsid w:val="00BA73FC"/>
    <w:rsid w:val="00BB0249"/>
    <w:rsid w:val="00BB0D99"/>
    <w:rsid w:val="00BB11C5"/>
    <w:rsid w:val="00BB1DDB"/>
    <w:rsid w:val="00BB226D"/>
    <w:rsid w:val="00BB22C0"/>
    <w:rsid w:val="00BB2FD0"/>
    <w:rsid w:val="00BB3110"/>
    <w:rsid w:val="00BB41E6"/>
    <w:rsid w:val="00BB4FC7"/>
    <w:rsid w:val="00BB699B"/>
    <w:rsid w:val="00BB6AF7"/>
    <w:rsid w:val="00BB7481"/>
    <w:rsid w:val="00BC1739"/>
    <w:rsid w:val="00BC1F66"/>
    <w:rsid w:val="00BC2F67"/>
    <w:rsid w:val="00BC4324"/>
    <w:rsid w:val="00BC47A9"/>
    <w:rsid w:val="00BC47F3"/>
    <w:rsid w:val="00BC48E4"/>
    <w:rsid w:val="00BC6ADC"/>
    <w:rsid w:val="00BC70F7"/>
    <w:rsid w:val="00BD11A4"/>
    <w:rsid w:val="00BD1389"/>
    <w:rsid w:val="00BD2A92"/>
    <w:rsid w:val="00BD2D6D"/>
    <w:rsid w:val="00BD3187"/>
    <w:rsid w:val="00BD394E"/>
    <w:rsid w:val="00BD5D76"/>
    <w:rsid w:val="00BD7C8A"/>
    <w:rsid w:val="00BD7E28"/>
    <w:rsid w:val="00BD7E76"/>
    <w:rsid w:val="00BE0D56"/>
    <w:rsid w:val="00BE0E65"/>
    <w:rsid w:val="00BE1047"/>
    <w:rsid w:val="00BE1349"/>
    <w:rsid w:val="00BE17E8"/>
    <w:rsid w:val="00BE1D44"/>
    <w:rsid w:val="00BE2AA2"/>
    <w:rsid w:val="00BE32AD"/>
    <w:rsid w:val="00BE386C"/>
    <w:rsid w:val="00BE3FBE"/>
    <w:rsid w:val="00BE553A"/>
    <w:rsid w:val="00BE712F"/>
    <w:rsid w:val="00BE75CB"/>
    <w:rsid w:val="00BF0883"/>
    <w:rsid w:val="00BF093D"/>
    <w:rsid w:val="00BF14F1"/>
    <w:rsid w:val="00BF21BC"/>
    <w:rsid w:val="00BF5253"/>
    <w:rsid w:val="00BF5B75"/>
    <w:rsid w:val="00BF64E8"/>
    <w:rsid w:val="00BF6E99"/>
    <w:rsid w:val="00BF72E9"/>
    <w:rsid w:val="00C00D9E"/>
    <w:rsid w:val="00C01278"/>
    <w:rsid w:val="00C03D69"/>
    <w:rsid w:val="00C048B0"/>
    <w:rsid w:val="00C04F4E"/>
    <w:rsid w:val="00C054E5"/>
    <w:rsid w:val="00C05BD7"/>
    <w:rsid w:val="00C05FF1"/>
    <w:rsid w:val="00C07A5E"/>
    <w:rsid w:val="00C135CB"/>
    <w:rsid w:val="00C138F1"/>
    <w:rsid w:val="00C14757"/>
    <w:rsid w:val="00C1481E"/>
    <w:rsid w:val="00C14C8E"/>
    <w:rsid w:val="00C14DCC"/>
    <w:rsid w:val="00C15290"/>
    <w:rsid w:val="00C15F45"/>
    <w:rsid w:val="00C160BE"/>
    <w:rsid w:val="00C164FE"/>
    <w:rsid w:val="00C16912"/>
    <w:rsid w:val="00C1770E"/>
    <w:rsid w:val="00C222B4"/>
    <w:rsid w:val="00C22631"/>
    <w:rsid w:val="00C22B87"/>
    <w:rsid w:val="00C23D0D"/>
    <w:rsid w:val="00C23F9E"/>
    <w:rsid w:val="00C2401E"/>
    <w:rsid w:val="00C243B9"/>
    <w:rsid w:val="00C24865"/>
    <w:rsid w:val="00C24B47"/>
    <w:rsid w:val="00C270B9"/>
    <w:rsid w:val="00C272A0"/>
    <w:rsid w:val="00C27F59"/>
    <w:rsid w:val="00C30359"/>
    <w:rsid w:val="00C30E22"/>
    <w:rsid w:val="00C31ED0"/>
    <w:rsid w:val="00C34A01"/>
    <w:rsid w:val="00C34FD5"/>
    <w:rsid w:val="00C412EC"/>
    <w:rsid w:val="00C4206A"/>
    <w:rsid w:val="00C42E9B"/>
    <w:rsid w:val="00C4373F"/>
    <w:rsid w:val="00C43890"/>
    <w:rsid w:val="00C43B58"/>
    <w:rsid w:val="00C44124"/>
    <w:rsid w:val="00C45158"/>
    <w:rsid w:val="00C4561C"/>
    <w:rsid w:val="00C47375"/>
    <w:rsid w:val="00C475F7"/>
    <w:rsid w:val="00C503F6"/>
    <w:rsid w:val="00C50702"/>
    <w:rsid w:val="00C50737"/>
    <w:rsid w:val="00C51233"/>
    <w:rsid w:val="00C54ECC"/>
    <w:rsid w:val="00C54EF6"/>
    <w:rsid w:val="00C54FCF"/>
    <w:rsid w:val="00C55FCD"/>
    <w:rsid w:val="00C56D44"/>
    <w:rsid w:val="00C5727F"/>
    <w:rsid w:val="00C57950"/>
    <w:rsid w:val="00C57E5C"/>
    <w:rsid w:val="00C6136B"/>
    <w:rsid w:val="00C614E0"/>
    <w:rsid w:val="00C61D97"/>
    <w:rsid w:val="00C63065"/>
    <w:rsid w:val="00C630B9"/>
    <w:rsid w:val="00C631B9"/>
    <w:rsid w:val="00C64D79"/>
    <w:rsid w:val="00C660E9"/>
    <w:rsid w:val="00C66783"/>
    <w:rsid w:val="00C7083B"/>
    <w:rsid w:val="00C73E93"/>
    <w:rsid w:val="00C75C8C"/>
    <w:rsid w:val="00C76864"/>
    <w:rsid w:val="00C76D87"/>
    <w:rsid w:val="00C80F47"/>
    <w:rsid w:val="00C81909"/>
    <w:rsid w:val="00C81B90"/>
    <w:rsid w:val="00C83669"/>
    <w:rsid w:val="00C83BC8"/>
    <w:rsid w:val="00C843DF"/>
    <w:rsid w:val="00C84485"/>
    <w:rsid w:val="00C85553"/>
    <w:rsid w:val="00C8724A"/>
    <w:rsid w:val="00C878CB"/>
    <w:rsid w:val="00C918D7"/>
    <w:rsid w:val="00C92765"/>
    <w:rsid w:val="00C92942"/>
    <w:rsid w:val="00C92C75"/>
    <w:rsid w:val="00C92CEB"/>
    <w:rsid w:val="00C937D5"/>
    <w:rsid w:val="00C939CB"/>
    <w:rsid w:val="00C94F1A"/>
    <w:rsid w:val="00C95BE3"/>
    <w:rsid w:val="00C972A5"/>
    <w:rsid w:val="00C97B43"/>
    <w:rsid w:val="00C97D60"/>
    <w:rsid w:val="00C97D8D"/>
    <w:rsid w:val="00CA0556"/>
    <w:rsid w:val="00CA06FA"/>
    <w:rsid w:val="00CA0B6A"/>
    <w:rsid w:val="00CA0BCD"/>
    <w:rsid w:val="00CA2795"/>
    <w:rsid w:val="00CA30AD"/>
    <w:rsid w:val="00CA4289"/>
    <w:rsid w:val="00CB06F2"/>
    <w:rsid w:val="00CB1BAA"/>
    <w:rsid w:val="00CB250E"/>
    <w:rsid w:val="00CB28E0"/>
    <w:rsid w:val="00CB2A26"/>
    <w:rsid w:val="00CB2C57"/>
    <w:rsid w:val="00CB40AC"/>
    <w:rsid w:val="00CB4679"/>
    <w:rsid w:val="00CB46A5"/>
    <w:rsid w:val="00CB4A37"/>
    <w:rsid w:val="00CB5D88"/>
    <w:rsid w:val="00CB6F08"/>
    <w:rsid w:val="00CB6F41"/>
    <w:rsid w:val="00CC047F"/>
    <w:rsid w:val="00CC0741"/>
    <w:rsid w:val="00CC174F"/>
    <w:rsid w:val="00CC1C2E"/>
    <w:rsid w:val="00CC29DA"/>
    <w:rsid w:val="00CC300A"/>
    <w:rsid w:val="00CC3070"/>
    <w:rsid w:val="00CC32B4"/>
    <w:rsid w:val="00CC344A"/>
    <w:rsid w:val="00CC38C5"/>
    <w:rsid w:val="00CC3BFB"/>
    <w:rsid w:val="00CC3C52"/>
    <w:rsid w:val="00CC469D"/>
    <w:rsid w:val="00CC6256"/>
    <w:rsid w:val="00CC66D0"/>
    <w:rsid w:val="00CD121C"/>
    <w:rsid w:val="00CD1EA3"/>
    <w:rsid w:val="00CD302E"/>
    <w:rsid w:val="00CD4962"/>
    <w:rsid w:val="00CD4BCA"/>
    <w:rsid w:val="00CD535D"/>
    <w:rsid w:val="00CD60FD"/>
    <w:rsid w:val="00CD6D9C"/>
    <w:rsid w:val="00CE1871"/>
    <w:rsid w:val="00CE1AA8"/>
    <w:rsid w:val="00CE22F4"/>
    <w:rsid w:val="00CE245E"/>
    <w:rsid w:val="00CE39DF"/>
    <w:rsid w:val="00CE44C8"/>
    <w:rsid w:val="00CE4A05"/>
    <w:rsid w:val="00CE7B02"/>
    <w:rsid w:val="00CF0BA5"/>
    <w:rsid w:val="00CF0DDD"/>
    <w:rsid w:val="00CF1026"/>
    <w:rsid w:val="00CF13B1"/>
    <w:rsid w:val="00CF2213"/>
    <w:rsid w:val="00CF3309"/>
    <w:rsid w:val="00CF3DD0"/>
    <w:rsid w:val="00CF405D"/>
    <w:rsid w:val="00CF547A"/>
    <w:rsid w:val="00CF68A3"/>
    <w:rsid w:val="00CF6AE5"/>
    <w:rsid w:val="00D0033D"/>
    <w:rsid w:val="00D026A6"/>
    <w:rsid w:val="00D028AC"/>
    <w:rsid w:val="00D0299E"/>
    <w:rsid w:val="00D02E57"/>
    <w:rsid w:val="00D04AD0"/>
    <w:rsid w:val="00D0522A"/>
    <w:rsid w:val="00D05F80"/>
    <w:rsid w:val="00D0650B"/>
    <w:rsid w:val="00D06DD8"/>
    <w:rsid w:val="00D07418"/>
    <w:rsid w:val="00D101C4"/>
    <w:rsid w:val="00D1038F"/>
    <w:rsid w:val="00D109E0"/>
    <w:rsid w:val="00D109F9"/>
    <w:rsid w:val="00D10E4D"/>
    <w:rsid w:val="00D1131D"/>
    <w:rsid w:val="00D120F3"/>
    <w:rsid w:val="00D12351"/>
    <w:rsid w:val="00D13075"/>
    <w:rsid w:val="00D13130"/>
    <w:rsid w:val="00D136F8"/>
    <w:rsid w:val="00D13906"/>
    <w:rsid w:val="00D150C3"/>
    <w:rsid w:val="00D16134"/>
    <w:rsid w:val="00D16474"/>
    <w:rsid w:val="00D1796A"/>
    <w:rsid w:val="00D17C19"/>
    <w:rsid w:val="00D20295"/>
    <w:rsid w:val="00D20301"/>
    <w:rsid w:val="00D20EDA"/>
    <w:rsid w:val="00D21DFD"/>
    <w:rsid w:val="00D2279B"/>
    <w:rsid w:val="00D22ABF"/>
    <w:rsid w:val="00D26813"/>
    <w:rsid w:val="00D26E4A"/>
    <w:rsid w:val="00D31A98"/>
    <w:rsid w:val="00D32541"/>
    <w:rsid w:val="00D329D4"/>
    <w:rsid w:val="00D32CFF"/>
    <w:rsid w:val="00D3302C"/>
    <w:rsid w:val="00D33C9D"/>
    <w:rsid w:val="00D34BE3"/>
    <w:rsid w:val="00D35BB2"/>
    <w:rsid w:val="00D36A2C"/>
    <w:rsid w:val="00D36AE2"/>
    <w:rsid w:val="00D36D7E"/>
    <w:rsid w:val="00D3796B"/>
    <w:rsid w:val="00D40EE6"/>
    <w:rsid w:val="00D42221"/>
    <w:rsid w:val="00D43A22"/>
    <w:rsid w:val="00D46648"/>
    <w:rsid w:val="00D52F06"/>
    <w:rsid w:val="00D536B4"/>
    <w:rsid w:val="00D54CB9"/>
    <w:rsid w:val="00D554F8"/>
    <w:rsid w:val="00D5559F"/>
    <w:rsid w:val="00D55929"/>
    <w:rsid w:val="00D56368"/>
    <w:rsid w:val="00D57F25"/>
    <w:rsid w:val="00D60108"/>
    <w:rsid w:val="00D6014F"/>
    <w:rsid w:val="00D6084E"/>
    <w:rsid w:val="00D62767"/>
    <w:rsid w:val="00D638EC"/>
    <w:rsid w:val="00D6429E"/>
    <w:rsid w:val="00D64FA7"/>
    <w:rsid w:val="00D65F98"/>
    <w:rsid w:val="00D66C61"/>
    <w:rsid w:val="00D70C34"/>
    <w:rsid w:val="00D71BB9"/>
    <w:rsid w:val="00D73270"/>
    <w:rsid w:val="00D73FFE"/>
    <w:rsid w:val="00D74626"/>
    <w:rsid w:val="00D747E2"/>
    <w:rsid w:val="00D7499E"/>
    <w:rsid w:val="00D74A7A"/>
    <w:rsid w:val="00D75C30"/>
    <w:rsid w:val="00D75C8C"/>
    <w:rsid w:val="00D75DAC"/>
    <w:rsid w:val="00D76E00"/>
    <w:rsid w:val="00D8122E"/>
    <w:rsid w:val="00D8135A"/>
    <w:rsid w:val="00D81536"/>
    <w:rsid w:val="00D8176F"/>
    <w:rsid w:val="00D81BFF"/>
    <w:rsid w:val="00D8322C"/>
    <w:rsid w:val="00D83EE2"/>
    <w:rsid w:val="00D85DA5"/>
    <w:rsid w:val="00D86011"/>
    <w:rsid w:val="00D868D7"/>
    <w:rsid w:val="00D8710C"/>
    <w:rsid w:val="00D87C65"/>
    <w:rsid w:val="00D91D06"/>
    <w:rsid w:val="00D92BE0"/>
    <w:rsid w:val="00D94DF6"/>
    <w:rsid w:val="00D9503C"/>
    <w:rsid w:val="00D9570E"/>
    <w:rsid w:val="00D95B71"/>
    <w:rsid w:val="00D966C1"/>
    <w:rsid w:val="00DA10B3"/>
    <w:rsid w:val="00DA18A8"/>
    <w:rsid w:val="00DA1905"/>
    <w:rsid w:val="00DA22E2"/>
    <w:rsid w:val="00DA29EC"/>
    <w:rsid w:val="00DA2BF5"/>
    <w:rsid w:val="00DA3001"/>
    <w:rsid w:val="00DA317F"/>
    <w:rsid w:val="00DA360C"/>
    <w:rsid w:val="00DA4956"/>
    <w:rsid w:val="00DA4DA3"/>
    <w:rsid w:val="00DA5DB3"/>
    <w:rsid w:val="00DA63BD"/>
    <w:rsid w:val="00DA7698"/>
    <w:rsid w:val="00DA7E76"/>
    <w:rsid w:val="00DB1655"/>
    <w:rsid w:val="00DB18B0"/>
    <w:rsid w:val="00DB1FE7"/>
    <w:rsid w:val="00DB271B"/>
    <w:rsid w:val="00DB47AA"/>
    <w:rsid w:val="00DB4870"/>
    <w:rsid w:val="00DB4B62"/>
    <w:rsid w:val="00DB5669"/>
    <w:rsid w:val="00DB612C"/>
    <w:rsid w:val="00DB7757"/>
    <w:rsid w:val="00DB77E8"/>
    <w:rsid w:val="00DB7FB0"/>
    <w:rsid w:val="00DC0262"/>
    <w:rsid w:val="00DC047F"/>
    <w:rsid w:val="00DC0491"/>
    <w:rsid w:val="00DC1D86"/>
    <w:rsid w:val="00DC35B8"/>
    <w:rsid w:val="00DC3E23"/>
    <w:rsid w:val="00DC3EC6"/>
    <w:rsid w:val="00DC41EC"/>
    <w:rsid w:val="00DC4391"/>
    <w:rsid w:val="00DC4E06"/>
    <w:rsid w:val="00DC5A7B"/>
    <w:rsid w:val="00DC707E"/>
    <w:rsid w:val="00DD0790"/>
    <w:rsid w:val="00DD0C45"/>
    <w:rsid w:val="00DD3327"/>
    <w:rsid w:val="00DD3BCB"/>
    <w:rsid w:val="00DD4071"/>
    <w:rsid w:val="00DD47BA"/>
    <w:rsid w:val="00DD50ED"/>
    <w:rsid w:val="00DD5C3A"/>
    <w:rsid w:val="00DD68E5"/>
    <w:rsid w:val="00DD6DEE"/>
    <w:rsid w:val="00DE005C"/>
    <w:rsid w:val="00DE0782"/>
    <w:rsid w:val="00DE2294"/>
    <w:rsid w:val="00DE22F3"/>
    <w:rsid w:val="00DE34FC"/>
    <w:rsid w:val="00DE366E"/>
    <w:rsid w:val="00DE3A3F"/>
    <w:rsid w:val="00DE6E1B"/>
    <w:rsid w:val="00DE6FC5"/>
    <w:rsid w:val="00DE74DB"/>
    <w:rsid w:val="00DE74E4"/>
    <w:rsid w:val="00DF0064"/>
    <w:rsid w:val="00DF0156"/>
    <w:rsid w:val="00DF03D1"/>
    <w:rsid w:val="00DF20D4"/>
    <w:rsid w:val="00DF268A"/>
    <w:rsid w:val="00DF3869"/>
    <w:rsid w:val="00DF3E1C"/>
    <w:rsid w:val="00DF45FC"/>
    <w:rsid w:val="00DF5760"/>
    <w:rsid w:val="00DF58AE"/>
    <w:rsid w:val="00DF5E23"/>
    <w:rsid w:val="00DF5E25"/>
    <w:rsid w:val="00DF7BB6"/>
    <w:rsid w:val="00DF7FBA"/>
    <w:rsid w:val="00E0054E"/>
    <w:rsid w:val="00E011C2"/>
    <w:rsid w:val="00E04A0C"/>
    <w:rsid w:val="00E0527F"/>
    <w:rsid w:val="00E055AC"/>
    <w:rsid w:val="00E057E0"/>
    <w:rsid w:val="00E058E8"/>
    <w:rsid w:val="00E06475"/>
    <w:rsid w:val="00E070A9"/>
    <w:rsid w:val="00E1029A"/>
    <w:rsid w:val="00E10448"/>
    <w:rsid w:val="00E11A44"/>
    <w:rsid w:val="00E1416E"/>
    <w:rsid w:val="00E145C0"/>
    <w:rsid w:val="00E14A75"/>
    <w:rsid w:val="00E14C83"/>
    <w:rsid w:val="00E17096"/>
    <w:rsid w:val="00E17E3C"/>
    <w:rsid w:val="00E20460"/>
    <w:rsid w:val="00E20C1E"/>
    <w:rsid w:val="00E21103"/>
    <w:rsid w:val="00E2171C"/>
    <w:rsid w:val="00E21ABB"/>
    <w:rsid w:val="00E21E79"/>
    <w:rsid w:val="00E23D63"/>
    <w:rsid w:val="00E2480E"/>
    <w:rsid w:val="00E248BB"/>
    <w:rsid w:val="00E24FC7"/>
    <w:rsid w:val="00E2502C"/>
    <w:rsid w:val="00E26154"/>
    <w:rsid w:val="00E27890"/>
    <w:rsid w:val="00E27E4C"/>
    <w:rsid w:val="00E3032A"/>
    <w:rsid w:val="00E30FC2"/>
    <w:rsid w:val="00E332AE"/>
    <w:rsid w:val="00E3554A"/>
    <w:rsid w:val="00E35F27"/>
    <w:rsid w:val="00E36DB6"/>
    <w:rsid w:val="00E36FAB"/>
    <w:rsid w:val="00E3703E"/>
    <w:rsid w:val="00E379DE"/>
    <w:rsid w:val="00E37F70"/>
    <w:rsid w:val="00E41510"/>
    <w:rsid w:val="00E41D30"/>
    <w:rsid w:val="00E41F84"/>
    <w:rsid w:val="00E4269C"/>
    <w:rsid w:val="00E428F1"/>
    <w:rsid w:val="00E4361D"/>
    <w:rsid w:val="00E43B4F"/>
    <w:rsid w:val="00E4430D"/>
    <w:rsid w:val="00E45005"/>
    <w:rsid w:val="00E456D5"/>
    <w:rsid w:val="00E45B40"/>
    <w:rsid w:val="00E46EA4"/>
    <w:rsid w:val="00E47B02"/>
    <w:rsid w:val="00E50A96"/>
    <w:rsid w:val="00E52BAD"/>
    <w:rsid w:val="00E52C3B"/>
    <w:rsid w:val="00E5433E"/>
    <w:rsid w:val="00E5482A"/>
    <w:rsid w:val="00E54D08"/>
    <w:rsid w:val="00E563D7"/>
    <w:rsid w:val="00E604AD"/>
    <w:rsid w:val="00E60549"/>
    <w:rsid w:val="00E62721"/>
    <w:rsid w:val="00E62CBB"/>
    <w:rsid w:val="00E643F1"/>
    <w:rsid w:val="00E64B87"/>
    <w:rsid w:val="00E64C76"/>
    <w:rsid w:val="00E67150"/>
    <w:rsid w:val="00E67D27"/>
    <w:rsid w:val="00E70639"/>
    <w:rsid w:val="00E70707"/>
    <w:rsid w:val="00E70FF8"/>
    <w:rsid w:val="00E714C4"/>
    <w:rsid w:val="00E71DA8"/>
    <w:rsid w:val="00E731AF"/>
    <w:rsid w:val="00E7495C"/>
    <w:rsid w:val="00E75928"/>
    <w:rsid w:val="00E768F0"/>
    <w:rsid w:val="00E80192"/>
    <w:rsid w:val="00E8086A"/>
    <w:rsid w:val="00E80BA5"/>
    <w:rsid w:val="00E81B72"/>
    <w:rsid w:val="00E836EA"/>
    <w:rsid w:val="00E83928"/>
    <w:rsid w:val="00E84835"/>
    <w:rsid w:val="00E84975"/>
    <w:rsid w:val="00E853E6"/>
    <w:rsid w:val="00E859D0"/>
    <w:rsid w:val="00E8736E"/>
    <w:rsid w:val="00E87393"/>
    <w:rsid w:val="00E87622"/>
    <w:rsid w:val="00E876E3"/>
    <w:rsid w:val="00E90484"/>
    <w:rsid w:val="00E90539"/>
    <w:rsid w:val="00E9185F"/>
    <w:rsid w:val="00E93362"/>
    <w:rsid w:val="00E934BC"/>
    <w:rsid w:val="00E95D90"/>
    <w:rsid w:val="00EA0C2A"/>
    <w:rsid w:val="00EA19CD"/>
    <w:rsid w:val="00EA1A05"/>
    <w:rsid w:val="00EA3586"/>
    <w:rsid w:val="00EA3642"/>
    <w:rsid w:val="00EA6260"/>
    <w:rsid w:val="00EB0F44"/>
    <w:rsid w:val="00EB1474"/>
    <w:rsid w:val="00EB14A8"/>
    <w:rsid w:val="00EB1AA5"/>
    <w:rsid w:val="00EB1E0E"/>
    <w:rsid w:val="00EB2044"/>
    <w:rsid w:val="00EB3CD5"/>
    <w:rsid w:val="00EB5724"/>
    <w:rsid w:val="00EB57DA"/>
    <w:rsid w:val="00EB58D6"/>
    <w:rsid w:val="00EB7F03"/>
    <w:rsid w:val="00EC0285"/>
    <w:rsid w:val="00EC103D"/>
    <w:rsid w:val="00EC2888"/>
    <w:rsid w:val="00EC29C2"/>
    <w:rsid w:val="00EC31D6"/>
    <w:rsid w:val="00EC3982"/>
    <w:rsid w:val="00EC4917"/>
    <w:rsid w:val="00EC4B75"/>
    <w:rsid w:val="00EC51AD"/>
    <w:rsid w:val="00EC6200"/>
    <w:rsid w:val="00EC736A"/>
    <w:rsid w:val="00ED1AE0"/>
    <w:rsid w:val="00ED30DD"/>
    <w:rsid w:val="00ED3DFE"/>
    <w:rsid w:val="00ED3E47"/>
    <w:rsid w:val="00ED42DB"/>
    <w:rsid w:val="00ED62D8"/>
    <w:rsid w:val="00ED7F4F"/>
    <w:rsid w:val="00EE0357"/>
    <w:rsid w:val="00EE03C4"/>
    <w:rsid w:val="00EE0A98"/>
    <w:rsid w:val="00EE1CDB"/>
    <w:rsid w:val="00EE29B0"/>
    <w:rsid w:val="00EE32A2"/>
    <w:rsid w:val="00EE4BD8"/>
    <w:rsid w:val="00EE4D22"/>
    <w:rsid w:val="00EE4D5E"/>
    <w:rsid w:val="00EE59EC"/>
    <w:rsid w:val="00EE61D0"/>
    <w:rsid w:val="00EE6805"/>
    <w:rsid w:val="00EE7EE7"/>
    <w:rsid w:val="00EE7F6A"/>
    <w:rsid w:val="00EF0518"/>
    <w:rsid w:val="00EF0C76"/>
    <w:rsid w:val="00EF2F73"/>
    <w:rsid w:val="00EF332F"/>
    <w:rsid w:val="00EF47B2"/>
    <w:rsid w:val="00EF4D9B"/>
    <w:rsid w:val="00EF5E2F"/>
    <w:rsid w:val="00EF7F3B"/>
    <w:rsid w:val="00F00C08"/>
    <w:rsid w:val="00F01DCB"/>
    <w:rsid w:val="00F0252D"/>
    <w:rsid w:val="00F02F57"/>
    <w:rsid w:val="00F03E7A"/>
    <w:rsid w:val="00F0432C"/>
    <w:rsid w:val="00F056EC"/>
    <w:rsid w:val="00F05924"/>
    <w:rsid w:val="00F06ADB"/>
    <w:rsid w:val="00F10817"/>
    <w:rsid w:val="00F11717"/>
    <w:rsid w:val="00F1295D"/>
    <w:rsid w:val="00F14209"/>
    <w:rsid w:val="00F14D99"/>
    <w:rsid w:val="00F14ECE"/>
    <w:rsid w:val="00F16200"/>
    <w:rsid w:val="00F17125"/>
    <w:rsid w:val="00F171C1"/>
    <w:rsid w:val="00F20E01"/>
    <w:rsid w:val="00F21617"/>
    <w:rsid w:val="00F21D3C"/>
    <w:rsid w:val="00F2240E"/>
    <w:rsid w:val="00F23732"/>
    <w:rsid w:val="00F2474E"/>
    <w:rsid w:val="00F2606F"/>
    <w:rsid w:val="00F27540"/>
    <w:rsid w:val="00F30040"/>
    <w:rsid w:val="00F30409"/>
    <w:rsid w:val="00F306D2"/>
    <w:rsid w:val="00F314FA"/>
    <w:rsid w:val="00F3176E"/>
    <w:rsid w:val="00F32503"/>
    <w:rsid w:val="00F32EB0"/>
    <w:rsid w:val="00F34ED9"/>
    <w:rsid w:val="00F358FA"/>
    <w:rsid w:val="00F364E9"/>
    <w:rsid w:val="00F37234"/>
    <w:rsid w:val="00F37620"/>
    <w:rsid w:val="00F40C61"/>
    <w:rsid w:val="00F40D08"/>
    <w:rsid w:val="00F41C97"/>
    <w:rsid w:val="00F41F5A"/>
    <w:rsid w:val="00F428BA"/>
    <w:rsid w:val="00F431B9"/>
    <w:rsid w:val="00F43319"/>
    <w:rsid w:val="00F433EB"/>
    <w:rsid w:val="00F4348D"/>
    <w:rsid w:val="00F44E8E"/>
    <w:rsid w:val="00F45751"/>
    <w:rsid w:val="00F458A2"/>
    <w:rsid w:val="00F46741"/>
    <w:rsid w:val="00F471CE"/>
    <w:rsid w:val="00F52153"/>
    <w:rsid w:val="00F522EC"/>
    <w:rsid w:val="00F5314F"/>
    <w:rsid w:val="00F53603"/>
    <w:rsid w:val="00F552AD"/>
    <w:rsid w:val="00F55714"/>
    <w:rsid w:val="00F55889"/>
    <w:rsid w:val="00F56513"/>
    <w:rsid w:val="00F57836"/>
    <w:rsid w:val="00F60276"/>
    <w:rsid w:val="00F6193A"/>
    <w:rsid w:val="00F6210E"/>
    <w:rsid w:val="00F639B0"/>
    <w:rsid w:val="00F645AB"/>
    <w:rsid w:val="00F64E52"/>
    <w:rsid w:val="00F65CE5"/>
    <w:rsid w:val="00F66D00"/>
    <w:rsid w:val="00F66D30"/>
    <w:rsid w:val="00F67B86"/>
    <w:rsid w:val="00F70501"/>
    <w:rsid w:val="00F7123F"/>
    <w:rsid w:val="00F71A8E"/>
    <w:rsid w:val="00F71EBE"/>
    <w:rsid w:val="00F72461"/>
    <w:rsid w:val="00F72EFC"/>
    <w:rsid w:val="00F73B86"/>
    <w:rsid w:val="00F74F25"/>
    <w:rsid w:val="00F757A9"/>
    <w:rsid w:val="00F7689B"/>
    <w:rsid w:val="00F7709E"/>
    <w:rsid w:val="00F8117E"/>
    <w:rsid w:val="00F81F2A"/>
    <w:rsid w:val="00F82107"/>
    <w:rsid w:val="00F83806"/>
    <w:rsid w:val="00F8399F"/>
    <w:rsid w:val="00F862F2"/>
    <w:rsid w:val="00F86F50"/>
    <w:rsid w:val="00F87442"/>
    <w:rsid w:val="00F90BE8"/>
    <w:rsid w:val="00F92ED9"/>
    <w:rsid w:val="00F93F84"/>
    <w:rsid w:val="00F94126"/>
    <w:rsid w:val="00F95510"/>
    <w:rsid w:val="00F95F3C"/>
    <w:rsid w:val="00F96229"/>
    <w:rsid w:val="00F9694C"/>
    <w:rsid w:val="00FA13BA"/>
    <w:rsid w:val="00FA2476"/>
    <w:rsid w:val="00FA2D7B"/>
    <w:rsid w:val="00FA2E83"/>
    <w:rsid w:val="00FA3063"/>
    <w:rsid w:val="00FA3840"/>
    <w:rsid w:val="00FA4213"/>
    <w:rsid w:val="00FA45F8"/>
    <w:rsid w:val="00FA4AE8"/>
    <w:rsid w:val="00FA520A"/>
    <w:rsid w:val="00FA6505"/>
    <w:rsid w:val="00FA6B63"/>
    <w:rsid w:val="00FA7F11"/>
    <w:rsid w:val="00FB05DF"/>
    <w:rsid w:val="00FB0A07"/>
    <w:rsid w:val="00FB10E3"/>
    <w:rsid w:val="00FB176C"/>
    <w:rsid w:val="00FB1B96"/>
    <w:rsid w:val="00FB1F78"/>
    <w:rsid w:val="00FB2BFB"/>
    <w:rsid w:val="00FB4332"/>
    <w:rsid w:val="00FB4DF7"/>
    <w:rsid w:val="00FB5045"/>
    <w:rsid w:val="00FB513E"/>
    <w:rsid w:val="00FB68A0"/>
    <w:rsid w:val="00FB7037"/>
    <w:rsid w:val="00FB7F08"/>
    <w:rsid w:val="00FC087C"/>
    <w:rsid w:val="00FC1B7F"/>
    <w:rsid w:val="00FC4655"/>
    <w:rsid w:val="00FC4CBB"/>
    <w:rsid w:val="00FC4D05"/>
    <w:rsid w:val="00FC5769"/>
    <w:rsid w:val="00FC5DA2"/>
    <w:rsid w:val="00FC7112"/>
    <w:rsid w:val="00FC7CC5"/>
    <w:rsid w:val="00FC7DB9"/>
    <w:rsid w:val="00FD0E1C"/>
    <w:rsid w:val="00FD232A"/>
    <w:rsid w:val="00FD2CCD"/>
    <w:rsid w:val="00FD3E07"/>
    <w:rsid w:val="00FD4A38"/>
    <w:rsid w:val="00FD4D9C"/>
    <w:rsid w:val="00FD5586"/>
    <w:rsid w:val="00FD5C82"/>
    <w:rsid w:val="00FD61F2"/>
    <w:rsid w:val="00FD781A"/>
    <w:rsid w:val="00FD7D78"/>
    <w:rsid w:val="00FE00B3"/>
    <w:rsid w:val="00FE3553"/>
    <w:rsid w:val="00FE3558"/>
    <w:rsid w:val="00FE4554"/>
    <w:rsid w:val="00FE58AC"/>
    <w:rsid w:val="00FF1677"/>
    <w:rsid w:val="00FF2C63"/>
    <w:rsid w:val="00FF357E"/>
    <w:rsid w:val="00FF3B8A"/>
    <w:rsid w:val="00FF4B98"/>
    <w:rsid w:val="00FF4D1F"/>
    <w:rsid w:val="00FF548A"/>
    <w:rsid w:val="00FF6C14"/>
    <w:rsid w:val="00FF6F4D"/>
    <w:rsid w:val="00FF765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4CDB0528"/>
  <w15:chartTrackingRefBased/>
  <w15:docId w15:val="{E7558B6A-2780-CA46-8C0E-8D67CB317F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mbria" w:eastAsia="Times New Roman" w:hAnsi="Cambria"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iPriority="0" w:unhideWhenUsed="1" w:qFormat="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72"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E37F70"/>
    <w:rPr>
      <w:rFonts w:ascii="Times New Roman" w:hAnsi="Times New Roman"/>
      <w:sz w:val="24"/>
      <w:szCs w:val="24"/>
    </w:rPr>
  </w:style>
  <w:style w:type="paragraph" w:styleId="Nagwek1">
    <w:name w:val="heading 1"/>
    <w:aliases w:val=" Znak2"/>
    <w:basedOn w:val="Normalny"/>
    <w:next w:val="Normalny"/>
    <w:link w:val="Nagwek1Znak"/>
    <w:qFormat/>
    <w:rsid w:val="00E37F70"/>
    <w:pPr>
      <w:keepNext/>
      <w:spacing w:before="240" w:after="60"/>
      <w:outlineLvl w:val="0"/>
    </w:pPr>
    <w:rPr>
      <w:rFonts w:ascii="Arial" w:hAnsi="Arial" w:cs="Arial"/>
      <w:b/>
      <w:bCs/>
      <w:kern w:val="32"/>
      <w:sz w:val="32"/>
      <w:szCs w:val="32"/>
    </w:rPr>
  </w:style>
  <w:style w:type="paragraph" w:styleId="Nagwek2">
    <w:name w:val="heading 2"/>
    <w:basedOn w:val="Normalny"/>
    <w:next w:val="Normalny"/>
    <w:link w:val="Nagwek2Znak"/>
    <w:qFormat/>
    <w:rsid w:val="00E37F70"/>
    <w:pPr>
      <w:keepNext/>
      <w:spacing w:before="240" w:after="60"/>
      <w:outlineLvl w:val="1"/>
    </w:pPr>
    <w:rPr>
      <w:rFonts w:ascii="Arial" w:hAnsi="Arial" w:cs="Arial"/>
      <w:b/>
      <w:bCs/>
      <w:i/>
      <w:iCs/>
      <w:sz w:val="28"/>
      <w:szCs w:val="28"/>
    </w:rPr>
  </w:style>
  <w:style w:type="paragraph" w:styleId="Nagwek3">
    <w:name w:val="heading 3"/>
    <w:basedOn w:val="Normalny"/>
    <w:next w:val="Normalny"/>
    <w:link w:val="Nagwek3Znak"/>
    <w:qFormat/>
    <w:rsid w:val="00E37F70"/>
    <w:pPr>
      <w:keepNext/>
      <w:spacing w:before="240" w:after="60"/>
      <w:outlineLvl w:val="2"/>
    </w:pPr>
    <w:rPr>
      <w:rFonts w:ascii="Arial" w:hAnsi="Arial" w:cs="Arial"/>
      <w:b/>
      <w:bCs/>
      <w:sz w:val="26"/>
      <w:szCs w:val="26"/>
    </w:rPr>
  </w:style>
  <w:style w:type="paragraph" w:styleId="Nagwek4">
    <w:name w:val="heading 4"/>
    <w:basedOn w:val="Normalny"/>
    <w:next w:val="Normalny"/>
    <w:link w:val="Nagwek4Znak"/>
    <w:qFormat/>
    <w:rsid w:val="00E37F70"/>
    <w:pPr>
      <w:keepNext/>
      <w:spacing w:before="240" w:after="60"/>
      <w:outlineLvl w:val="3"/>
    </w:pPr>
    <w:rPr>
      <w:b/>
      <w:bCs/>
      <w:sz w:val="28"/>
      <w:szCs w:val="28"/>
    </w:rPr>
  </w:style>
  <w:style w:type="paragraph" w:styleId="Nagwek5">
    <w:name w:val="heading 5"/>
    <w:basedOn w:val="Normalny"/>
    <w:next w:val="Normalny"/>
    <w:link w:val="Nagwek5Znak"/>
    <w:qFormat/>
    <w:rsid w:val="00E37F70"/>
    <w:pPr>
      <w:spacing w:before="240" w:after="60"/>
      <w:outlineLvl w:val="4"/>
    </w:pPr>
    <w:rPr>
      <w:b/>
      <w:bCs/>
      <w:i/>
      <w:iCs/>
      <w:sz w:val="26"/>
      <w:szCs w:val="26"/>
    </w:rPr>
  </w:style>
  <w:style w:type="paragraph" w:styleId="Nagwek7">
    <w:name w:val="heading 7"/>
    <w:basedOn w:val="Normalny"/>
    <w:next w:val="Normalny"/>
    <w:link w:val="Nagwek7Znak"/>
    <w:qFormat/>
    <w:rsid w:val="00E37F70"/>
    <w:pPr>
      <w:keepNext/>
      <w:pBdr>
        <w:bottom w:val="single" w:sz="4" w:space="1" w:color="auto"/>
      </w:pBdr>
      <w:ind w:left="-851"/>
      <w:jc w:val="both"/>
      <w:outlineLvl w:val="6"/>
    </w:pPr>
    <w:rPr>
      <w:rFonts w:ascii="Tahoma" w:hAnsi="Tahoma"/>
      <w:b/>
      <w:sz w:val="20"/>
      <w:szCs w:val="20"/>
    </w:rPr>
  </w:style>
  <w:style w:type="paragraph" w:styleId="Nagwek8">
    <w:name w:val="heading 8"/>
    <w:basedOn w:val="Normalny"/>
    <w:next w:val="Normalny"/>
    <w:link w:val="Nagwek8Znak"/>
    <w:qFormat/>
    <w:rsid w:val="00E37F70"/>
    <w:pPr>
      <w:spacing w:before="240" w:after="60"/>
      <w:outlineLvl w:val="7"/>
    </w:pPr>
    <w:rPr>
      <w:i/>
      <w:iCs/>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aliases w:val=" Znak2 Znak"/>
    <w:link w:val="Nagwek1"/>
    <w:rsid w:val="00E37F70"/>
    <w:rPr>
      <w:rFonts w:ascii="Arial" w:eastAsia="Times New Roman" w:hAnsi="Arial" w:cs="Arial"/>
      <w:b/>
      <w:bCs/>
      <w:kern w:val="32"/>
      <w:sz w:val="32"/>
      <w:szCs w:val="32"/>
      <w:lang w:val="pl-PL"/>
    </w:rPr>
  </w:style>
  <w:style w:type="character" w:customStyle="1" w:styleId="Nagwek2Znak">
    <w:name w:val="Nagłówek 2 Znak"/>
    <w:link w:val="Nagwek2"/>
    <w:rsid w:val="00E37F70"/>
    <w:rPr>
      <w:rFonts w:ascii="Arial" w:eastAsia="Times New Roman" w:hAnsi="Arial" w:cs="Arial"/>
      <w:b/>
      <w:bCs/>
      <w:i/>
      <w:iCs/>
      <w:sz w:val="28"/>
      <w:szCs w:val="28"/>
      <w:lang w:val="pl-PL"/>
    </w:rPr>
  </w:style>
  <w:style w:type="character" w:customStyle="1" w:styleId="Nagwek3Znak">
    <w:name w:val="Nagłówek 3 Znak"/>
    <w:link w:val="Nagwek3"/>
    <w:rsid w:val="00E37F70"/>
    <w:rPr>
      <w:rFonts w:ascii="Arial" w:eastAsia="Times New Roman" w:hAnsi="Arial" w:cs="Arial"/>
      <w:b/>
      <w:bCs/>
      <w:sz w:val="26"/>
      <w:szCs w:val="26"/>
      <w:lang w:val="pl-PL"/>
    </w:rPr>
  </w:style>
  <w:style w:type="character" w:customStyle="1" w:styleId="Nagwek4Znak">
    <w:name w:val="Nagłówek 4 Znak"/>
    <w:link w:val="Nagwek4"/>
    <w:rsid w:val="00E37F70"/>
    <w:rPr>
      <w:rFonts w:ascii="Times New Roman" w:eastAsia="Times New Roman" w:hAnsi="Times New Roman" w:cs="Times New Roman"/>
      <w:b/>
      <w:bCs/>
      <w:sz w:val="28"/>
      <w:szCs w:val="28"/>
      <w:lang w:val="pl-PL"/>
    </w:rPr>
  </w:style>
  <w:style w:type="character" w:customStyle="1" w:styleId="Nagwek5Znak">
    <w:name w:val="Nagłówek 5 Znak"/>
    <w:link w:val="Nagwek5"/>
    <w:rsid w:val="00E37F70"/>
    <w:rPr>
      <w:rFonts w:ascii="Times New Roman" w:eastAsia="Times New Roman" w:hAnsi="Times New Roman" w:cs="Times New Roman"/>
      <w:b/>
      <w:bCs/>
      <w:i/>
      <w:iCs/>
      <w:sz w:val="26"/>
      <w:szCs w:val="26"/>
      <w:lang w:val="pl-PL"/>
    </w:rPr>
  </w:style>
  <w:style w:type="character" w:customStyle="1" w:styleId="Nagwek7Znak">
    <w:name w:val="Nagłówek 7 Znak"/>
    <w:link w:val="Nagwek7"/>
    <w:rsid w:val="00E37F70"/>
    <w:rPr>
      <w:rFonts w:ascii="Tahoma" w:eastAsia="Times New Roman" w:hAnsi="Tahoma" w:cs="Times New Roman"/>
      <w:b/>
      <w:sz w:val="20"/>
      <w:szCs w:val="20"/>
      <w:lang w:val="pl-PL"/>
    </w:rPr>
  </w:style>
  <w:style w:type="character" w:customStyle="1" w:styleId="Nagwek8Znak">
    <w:name w:val="Nagłówek 8 Znak"/>
    <w:link w:val="Nagwek8"/>
    <w:rsid w:val="00E37F70"/>
    <w:rPr>
      <w:rFonts w:ascii="Times New Roman" w:eastAsia="Times New Roman" w:hAnsi="Times New Roman" w:cs="Times New Roman"/>
      <w:i/>
      <w:iCs/>
      <w:lang w:val="pl-PL"/>
    </w:rPr>
  </w:style>
  <w:style w:type="paragraph" w:customStyle="1" w:styleId="pkt">
    <w:name w:val="pkt"/>
    <w:basedOn w:val="Normalny"/>
    <w:link w:val="pktZnak"/>
    <w:rsid w:val="00E37F70"/>
    <w:pPr>
      <w:spacing w:before="60" w:after="60"/>
      <w:ind w:left="851" w:hanging="295"/>
      <w:jc w:val="both"/>
    </w:pPr>
    <w:rPr>
      <w:szCs w:val="20"/>
    </w:rPr>
  </w:style>
  <w:style w:type="character" w:customStyle="1" w:styleId="pktZnak">
    <w:name w:val="pkt Znak"/>
    <w:link w:val="pkt"/>
    <w:rsid w:val="00E37F70"/>
    <w:rPr>
      <w:rFonts w:ascii="Times New Roman" w:eastAsia="Times New Roman" w:hAnsi="Times New Roman" w:cs="Times New Roman"/>
      <w:szCs w:val="20"/>
      <w:lang w:val="pl-PL"/>
    </w:rPr>
  </w:style>
  <w:style w:type="paragraph" w:customStyle="1" w:styleId="pkt1">
    <w:name w:val="pkt1"/>
    <w:basedOn w:val="pkt"/>
    <w:rsid w:val="00E37F70"/>
    <w:pPr>
      <w:ind w:left="850" w:hanging="425"/>
    </w:pPr>
  </w:style>
  <w:style w:type="paragraph" w:styleId="Tytu">
    <w:name w:val="Title"/>
    <w:basedOn w:val="Normalny"/>
    <w:link w:val="TytuZnak"/>
    <w:qFormat/>
    <w:rsid w:val="00E37F70"/>
    <w:pPr>
      <w:jc w:val="center"/>
    </w:pPr>
    <w:rPr>
      <w:rFonts w:ascii="Arial" w:hAnsi="Arial"/>
      <w:b/>
      <w:sz w:val="22"/>
      <w:szCs w:val="20"/>
    </w:rPr>
  </w:style>
  <w:style w:type="character" w:customStyle="1" w:styleId="TytuZnak">
    <w:name w:val="Tytuł Znak"/>
    <w:link w:val="Tytu"/>
    <w:rsid w:val="00E37F70"/>
    <w:rPr>
      <w:rFonts w:ascii="Arial" w:eastAsia="Times New Roman" w:hAnsi="Arial" w:cs="Times New Roman"/>
      <w:b/>
      <w:sz w:val="22"/>
      <w:szCs w:val="20"/>
      <w:lang w:val="pl-PL"/>
    </w:rPr>
  </w:style>
  <w:style w:type="paragraph" w:styleId="Tekstpodstawowy">
    <w:name w:val="Body Text"/>
    <w:basedOn w:val="Normalny"/>
    <w:link w:val="TekstpodstawowyZnak"/>
    <w:rsid w:val="00E37F70"/>
    <w:pPr>
      <w:jc w:val="both"/>
    </w:pPr>
    <w:rPr>
      <w:rFonts w:ascii="Arial" w:hAnsi="Arial"/>
      <w:b/>
      <w:sz w:val="22"/>
      <w:szCs w:val="20"/>
    </w:rPr>
  </w:style>
  <w:style w:type="character" w:customStyle="1" w:styleId="TekstpodstawowyZnak">
    <w:name w:val="Tekst podstawowy Znak"/>
    <w:link w:val="Tekstpodstawowy"/>
    <w:rsid w:val="00E37F70"/>
    <w:rPr>
      <w:rFonts w:ascii="Arial" w:eastAsia="Times New Roman" w:hAnsi="Arial" w:cs="Times New Roman"/>
      <w:b/>
      <w:sz w:val="22"/>
      <w:szCs w:val="20"/>
      <w:lang w:val="pl-PL"/>
    </w:rPr>
  </w:style>
  <w:style w:type="paragraph" w:styleId="Tekstpodstawowy2">
    <w:name w:val="Body Text 2"/>
    <w:basedOn w:val="Normalny"/>
    <w:link w:val="Tekstpodstawowy2Znak"/>
    <w:uiPriority w:val="99"/>
    <w:rsid w:val="00E37F70"/>
    <w:pPr>
      <w:jc w:val="both"/>
    </w:pPr>
    <w:rPr>
      <w:rFonts w:ascii="Arial" w:hAnsi="Arial"/>
      <w:sz w:val="20"/>
      <w:szCs w:val="20"/>
    </w:rPr>
  </w:style>
  <w:style w:type="character" w:customStyle="1" w:styleId="Tekstpodstawowy2Znak">
    <w:name w:val="Tekst podstawowy 2 Znak"/>
    <w:link w:val="Tekstpodstawowy2"/>
    <w:uiPriority w:val="99"/>
    <w:rsid w:val="00E37F70"/>
    <w:rPr>
      <w:rFonts w:ascii="Arial" w:eastAsia="Times New Roman" w:hAnsi="Arial" w:cs="Times New Roman"/>
      <w:sz w:val="20"/>
      <w:szCs w:val="20"/>
    </w:rPr>
  </w:style>
  <w:style w:type="paragraph" w:styleId="Stopka">
    <w:name w:val="footer"/>
    <w:basedOn w:val="Normalny"/>
    <w:link w:val="StopkaZnak"/>
    <w:uiPriority w:val="99"/>
    <w:rsid w:val="00E37F70"/>
    <w:pPr>
      <w:tabs>
        <w:tab w:val="center" w:pos="4536"/>
        <w:tab w:val="right" w:pos="9072"/>
      </w:tabs>
    </w:pPr>
    <w:rPr>
      <w:rFonts w:ascii="Tahoma" w:hAnsi="Tahoma"/>
      <w:sz w:val="20"/>
      <w:szCs w:val="20"/>
    </w:rPr>
  </w:style>
  <w:style w:type="character" w:customStyle="1" w:styleId="StopkaZnak">
    <w:name w:val="Stopka Znak"/>
    <w:link w:val="Stopka"/>
    <w:rsid w:val="00E37F70"/>
    <w:rPr>
      <w:rFonts w:ascii="Tahoma" w:eastAsia="Times New Roman" w:hAnsi="Tahoma" w:cs="Times New Roman"/>
      <w:sz w:val="20"/>
      <w:szCs w:val="20"/>
      <w:lang w:val="pl-PL"/>
    </w:rPr>
  </w:style>
  <w:style w:type="character" w:customStyle="1" w:styleId="WW8Num2z0">
    <w:name w:val="WW8Num2z0"/>
    <w:rsid w:val="00E37F70"/>
    <w:rPr>
      <w:rFonts w:ascii="Times New Roman" w:hAnsi="Times New Roman" w:cs="Times New Roman"/>
    </w:rPr>
  </w:style>
  <w:style w:type="paragraph" w:styleId="Tekstpodstawowy3">
    <w:name w:val="Body Text 3"/>
    <w:basedOn w:val="Normalny"/>
    <w:link w:val="Tekstpodstawowy3Znak"/>
    <w:rsid w:val="00E37F70"/>
    <w:pPr>
      <w:spacing w:after="120"/>
    </w:pPr>
    <w:rPr>
      <w:sz w:val="16"/>
      <w:szCs w:val="16"/>
    </w:rPr>
  </w:style>
  <w:style w:type="character" w:customStyle="1" w:styleId="Tekstpodstawowy3Znak">
    <w:name w:val="Tekst podstawowy 3 Znak"/>
    <w:link w:val="Tekstpodstawowy3"/>
    <w:rsid w:val="00E37F70"/>
    <w:rPr>
      <w:rFonts w:ascii="Times New Roman" w:eastAsia="Times New Roman" w:hAnsi="Times New Roman" w:cs="Times New Roman"/>
      <w:sz w:val="16"/>
      <w:szCs w:val="16"/>
      <w:lang w:val="pl-PL"/>
    </w:rPr>
  </w:style>
  <w:style w:type="paragraph" w:styleId="NormalnyWeb">
    <w:name w:val="Normal (Web)"/>
    <w:basedOn w:val="Normalny"/>
    <w:uiPriority w:val="99"/>
    <w:rsid w:val="00E37F70"/>
    <w:pPr>
      <w:spacing w:before="100" w:beforeAutospacing="1" w:after="100" w:afterAutospacing="1"/>
      <w:jc w:val="both"/>
    </w:pPr>
    <w:rPr>
      <w:sz w:val="20"/>
      <w:szCs w:val="20"/>
    </w:rPr>
  </w:style>
  <w:style w:type="character" w:styleId="Hipercze">
    <w:name w:val="Hyperlink"/>
    <w:uiPriority w:val="99"/>
    <w:rsid w:val="00E37F70"/>
    <w:rPr>
      <w:color w:val="FF0000"/>
      <w:u w:val="single" w:color="FF0000"/>
    </w:rPr>
  </w:style>
  <w:style w:type="paragraph" w:styleId="Tekstpodstawowywcity">
    <w:name w:val="Body Text Indent"/>
    <w:basedOn w:val="Normalny"/>
    <w:link w:val="TekstpodstawowywcityZnak"/>
    <w:rsid w:val="00E37F70"/>
    <w:pPr>
      <w:spacing w:after="120"/>
      <w:ind w:left="283"/>
    </w:pPr>
  </w:style>
  <w:style w:type="character" w:customStyle="1" w:styleId="TekstpodstawowywcityZnak">
    <w:name w:val="Tekst podstawowy wcięty Znak"/>
    <w:link w:val="Tekstpodstawowywcity"/>
    <w:rsid w:val="00E37F70"/>
    <w:rPr>
      <w:rFonts w:ascii="Times New Roman" w:eastAsia="Times New Roman" w:hAnsi="Times New Roman" w:cs="Times New Roman"/>
      <w:lang w:val="pl-PL"/>
    </w:rPr>
  </w:style>
  <w:style w:type="paragraph" w:styleId="Tekstpodstawowywcity2">
    <w:name w:val="Body Text Indent 2"/>
    <w:basedOn w:val="Normalny"/>
    <w:link w:val="Tekstpodstawowywcity2Znak"/>
    <w:rsid w:val="00E37F70"/>
    <w:pPr>
      <w:spacing w:after="120" w:line="480" w:lineRule="auto"/>
      <w:ind w:left="283"/>
    </w:pPr>
  </w:style>
  <w:style w:type="character" w:customStyle="1" w:styleId="Tekstpodstawowywcity2Znak">
    <w:name w:val="Tekst podstawowy wcięty 2 Znak"/>
    <w:link w:val="Tekstpodstawowywcity2"/>
    <w:rsid w:val="00E37F70"/>
    <w:rPr>
      <w:rFonts w:ascii="Times New Roman" w:eastAsia="Times New Roman" w:hAnsi="Times New Roman" w:cs="Times New Roman"/>
      <w:lang w:val="pl-PL"/>
    </w:rPr>
  </w:style>
  <w:style w:type="paragraph" w:styleId="Tekstprzypisudolnego">
    <w:name w:val="footnote text"/>
    <w:aliases w:val="Podrozdział,Tekst przypisu,Footnote,Podrozdzia3,Fußnote,Znak Znak Znak Znak,Znak Znak Znak,Tekst przypisu dolnego-poligrafia,single space,FOOTNOTES,fn,przypis,Tekst przypisu dolnego Znak2 Znak,Footnote Znak Znak Zn"/>
    <w:basedOn w:val="Normalny"/>
    <w:link w:val="TekstprzypisudolnegoZnak"/>
    <w:qFormat/>
    <w:rsid w:val="00E37F70"/>
    <w:rPr>
      <w:rFonts w:ascii="Tahoma" w:hAnsi="Tahoma"/>
      <w:sz w:val="20"/>
      <w:szCs w:val="20"/>
    </w:rPr>
  </w:style>
  <w:style w:type="character" w:customStyle="1" w:styleId="TekstprzypisudolnegoZnak">
    <w:name w:val="Tekst przypisu dolnego Znak"/>
    <w:aliases w:val="Podrozdział Znak,Tekst przypisu Znak,Footnote Znak,Podrozdzia3 Znak,Fußnote Znak,Znak Znak Znak Znak Znak,Znak Znak Znak Znak1,Tekst przypisu dolnego-poligrafia Znak,single space Znak,FOOTNOTES Znak,fn Znak,przypis Znak"/>
    <w:link w:val="Tekstprzypisudolnego"/>
    <w:rsid w:val="00E37F70"/>
    <w:rPr>
      <w:rFonts w:ascii="Tahoma" w:eastAsia="Times New Roman" w:hAnsi="Tahoma" w:cs="Times New Roman"/>
      <w:sz w:val="20"/>
      <w:szCs w:val="20"/>
      <w:lang w:val="pl-PL"/>
    </w:rPr>
  </w:style>
  <w:style w:type="paragraph" w:styleId="Zwykytekst">
    <w:name w:val="Plain Text"/>
    <w:basedOn w:val="Normalny"/>
    <w:link w:val="ZwykytekstZnak"/>
    <w:rsid w:val="00E37F70"/>
    <w:rPr>
      <w:rFonts w:ascii="Courier New" w:hAnsi="Courier New" w:cs="Courier New"/>
      <w:sz w:val="20"/>
      <w:szCs w:val="20"/>
    </w:rPr>
  </w:style>
  <w:style w:type="character" w:customStyle="1" w:styleId="ZwykytekstZnak">
    <w:name w:val="Zwykły tekst Znak"/>
    <w:link w:val="Zwykytekst"/>
    <w:rsid w:val="00E37F70"/>
    <w:rPr>
      <w:rFonts w:ascii="Courier New" w:eastAsia="Times New Roman" w:hAnsi="Courier New" w:cs="Courier New"/>
      <w:sz w:val="20"/>
      <w:szCs w:val="20"/>
      <w:lang w:val="pl-PL"/>
    </w:rPr>
  </w:style>
  <w:style w:type="paragraph" w:customStyle="1" w:styleId="wypunkt">
    <w:name w:val="wypunkt"/>
    <w:basedOn w:val="Normalny"/>
    <w:rsid w:val="00E37F70"/>
    <w:pPr>
      <w:numPr>
        <w:numId w:val="1"/>
      </w:numPr>
      <w:tabs>
        <w:tab w:val="left" w:pos="0"/>
      </w:tabs>
      <w:spacing w:line="360" w:lineRule="auto"/>
      <w:jc w:val="both"/>
    </w:pPr>
    <w:rPr>
      <w:szCs w:val="20"/>
    </w:rPr>
  </w:style>
  <w:style w:type="character" w:styleId="Odwoaniedokomentarza">
    <w:name w:val="annotation reference"/>
    <w:uiPriority w:val="99"/>
    <w:semiHidden/>
    <w:rsid w:val="00E37F70"/>
    <w:rPr>
      <w:sz w:val="16"/>
    </w:rPr>
  </w:style>
  <w:style w:type="paragraph" w:styleId="Tekstkomentarza">
    <w:name w:val="annotation text"/>
    <w:basedOn w:val="Normalny"/>
    <w:link w:val="TekstkomentarzaZnak"/>
    <w:uiPriority w:val="99"/>
    <w:semiHidden/>
    <w:rsid w:val="00E37F70"/>
    <w:rPr>
      <w:rFonts w:ascii="Tahoma" w:hAnsi="Tahoma"/>
      <w:sz w:val="20"/>
      <w:szCs w:val="20"/>
    </w:rPr>
  </w:style>
  <w:style w:type="character" w:customStyle="1" w:styleId="TekstkomentarzaZnak">
    <w:name w:val="Tekst komentarza Znak"/>
    <w:link w:val="Tekstkomentarza"/>
    <w:uiPriority w:val="99"/>
    <w:semiHidden/>
    <w:rsid w:val="00E37F70"/>
    <w:rPr>
      <w:rFonts w:ascii="Tahoma" w:eastAsia="Times New Roman" w:hAnsi="Tahoma" w:cs="Times New Roman"/>
      <w:sz w:val="20"/>
      <w:szCs w:val="20"/>
      <w:lang w:val="pl-PL"/>
    </w:rPr>
  </w:style>
  <w:style w:type="paragraph" w:styleId="Tekstdymka">
    <w:name w:val="Balloon Text"/>
    <w:aliases w:val=" Znak Znak"/>
    <w:basedOn w:val="Normalny"/>
    <w:link w:val="TekstdymkaZnak"/>
    <w:uiPriority w:val="99"/>
    <w:semiHidden/>
    <w:rsid w:val="00E37F70"/>
    <w:rPr>
      <w:rFonts w:ascii="Tahoma" w:hAnsi="Tahoma"/>
      <w:sz w:val="16"/>
      <w:szCs w:val="16"/>
    </w:rPr>
  </w:style>
  <w:style w:type="character" w:customStyle="1" w:styleId="TekstdymkaZnak">
    <w:name w:val="Tekst dymka Znak"/>
    <w:aliases w:val=" Znak Znak Znak"/>
    <w:link w:val="Tekstdymka"/>
    <w:uiPriority w:val="99"/>
    <w:semiHidden/>
    <w:rsid w:val="00E37F70"/>
    <w:rPr>
      <w:rFonts w:ascii="Tahoma" w:eastAsia="Times New Roman" w:hAnsi="Tahoma" w:cs="Times New Roman"/>
      <w:sz w:val="16"/>
      <w:szCs w:val="16"/>
    </w:rPr>
  </w:style>
  <w:style w:type="paragraph" w:customStyle="1" w:styleId="ust">
    <w:name w:val="ust"/>
    <w:rsid w:val="00E37F70"/>
    <w:pPr>
      <w:spacing w:before="60" w:after="60"/>
      <w:ind w:left="426" w:hanging="284"/>
      <w:jc w:val="both"/>
    </w:pPr>
    <w:rPr>
      <w:rFonts w:ascii="Times New Roman" w:hAnsi="Times New Roman"/>
      <w:sz w:val="24"/>
    </w:rPr>
  </w:style>
  <w:style w:type="character" w:styleId="Odwoanieprzypisudolnego">
    <w:name w:val="footnote reference"/>
    <w:uiPriority w:val="99"/>
    <w:rsid w:val="00E37F70"/>
    <w:rPr>
      <w:sz w:val="20"/>
      <w:vertAlign w:val="superscript"/>
    </w:rPr>
  </w:style>
  <w:style w:type="character" w:styleId="Numerstrony">
    <w:name w:val="page number"/>
    <w:basedOn w:val="Domylnaczcionkaakapitu"/>
    <w:rsid w:val="00E37F70"/>
  </w:style>
  <w:style w:type="paragraph" w:customStyle="1" w:styleId="ustp">
    <w:name w:val="ustęp"/>
    <w:basedOn w:val="Normalny"/>
    <w:rsid w:val="00E37F70"/>
    <w:pPr>
      <w:tabs>
        <w:tab w:val="left" w:pos="1080"/>
      </w:tabs>
      <w:spacing w:after="120" w:line="312" w:lineRule="auto"/>
      <w:jc w:val="both"/>
    </w:pPr>
    <w:rPr>
      <w:sz w:val="26"/>
      <w:szCs w:val="20"/>
    </w:rPr>
  </w:style>
  <w:style w:type="paragraph" w:customStyle="1" w:styleId="tx">
    <w:name w:val="tx"/>
    <w:basedOn w:val="Normalny"/>
    <w:rsid w:val="00E37F70"/>
    <w:pPr>
      <w:spacing w:before="100" w:beforeAutospacing="1" w:after="100" w:afterAutospacing="1"/>
    </w:pPr>
    <w:rPr>
      <w:b/>
      <w:bCs/>
      <w:lang w:val="en-US" w:eastAsia="en-US"/>
    </w:rPr>
  </w:style>
  <w:style w:type="paragraph" w:styleId="Podpis">
    <w:name w:val="Signature"/>
    <w:basedOn w:val="Normalny"/>
    <w:next w:val="Normalny"/>
    <w:link w:val="PodpisZnak"/>
    <w:qFormat/>
    <w:rsid w:val="00E37F70"/>
    <w:pPr>
      <w:jc w:val="right"/>
    </w:pPr>
    <w:rPr>
      <w:b/>
      <w:bCs/>
      <w:i/>
      <w:iCs/>
    </w:rPr>
  </w:style>
  <w:style w:type="character" w:customStyle="1" w:styleId="PodpisZnak">
    <w:name w:val="Podpis Znak"/>
    <w:link w:val="Podpis"/>
    <w:rsid w:val="00E37F70"/>
    <w:rPr>
      <w:rFonts w:ascii="Times New Roman" w:eastAsia="Times New Roman" w:hAnsi="Times New Roman" w:cs="Times New Roman"/>
      <w:b/>
      <w:bCs/>
      <w:i/>
      <w:iCs/>
      <w:lang w:val="pl-PL"/>
    </w:rPr>
  </w:style>
  <w:style w:type="paragraph" w:customStyle="1" w:styleId="ust1art">
    <w:name w:val="ust1 art"/>
    <w:rsid w:val="00E37F70"/>
    <w:pPr>
      <w:overflowPunct w:val="0"/>
      <w:autoSpaceDE w:val="0"/>
      <w:autoSpaceDN w:val="0"/>
      <w:adjustRightInd w:val="0"/>
      <w:spacing w:before="60" w:after="60"/>
      <w:ind w:left="1843" w:hanging="255"/>
      <w:jc w:val="both"/>
      <w:textAlignment w:val="baseline"/>
    </w:pPr>
    <w:rPr>
      <w:rFonts w:ascii="Times New Roman" w:hAnsi="Times New Roman"/>
      <w:sz w:val="24"/>
    </w:rPr>
  </w:style>
  <w:style w:type="paragraph" w:styleId="Tematkomentarza">
    <w:name w:val="annotation subject"/>
    <w:basedOn w:val="Tekstkomentarza"/>
    <w:next w:val="Tekstkomentarza"/>
    <w:link w:val="TematkomentarzaZnak"/>
    <w:uiPriority w:val="99"/>
    <w:semiHidden/>
    <w:rsid w:val="00E37F70"/>
    <w:rPr>
      <w:rFonts w:ascii="Times New Roman" w:hAnsi="Times New Roman"/>
      <w:b/>
      <w:bCs/>
    </w:rPr>
  </w:style>
  <w:style w:type="character" w:customStyle="1" w:styleId="TematkomentarzaZnak">
    <w:name w:val="Temat komentarza Znak"/>
    <w:link w:val="Tematkomentarza"/>
    <w:uiPriority w:val="99"/>
    <w:semiHidden/>
    <w:rsid w:val="00E37F70"/>
    <w:rPr>
      <w:rFonts w:ascii="Times New Roman" w:eastAsia="Times New Roman" w:hAnsi="Times New Roman" w:cs="Times New Roman"/>
      <w:b/>
      <w:bCs/>
      <w:sz w:val="20"/>
      <w:szCs w:val="20"/>
      <w:lang w:val="pl-PL"/>
    </w:rPr>
  </w:style>
  <w:style w:type="paragraph" w:styleId="Nagwek">
    <w:name w:val="header"/>
    <w:aliases w:val="Nagłówek strony"/>
    <w:basedOn w:val="Normalny"/>
    <w:link w:val="NagwekZnak"/>
    <w:uiPriority w:val="99"/>
    <w:qFormat/>
    <w:rsid w:val="00E37F70"/>
    <w:pPr>
      <w:tabs>
        <w:tab w:val="center" w:pos="4536"/>
        <w:tab w:val="right" w:pos="9072"/>
      </w:tabs>
    </w:pPr>
  </w:style>
  <w:style w:type="character" w:customStyle="1" w:styleId="NagwekZnak">
    <w:name w:val="Nagłówek Znak"/>
    <w:aliases w:val="Nagłówek strony Znak"/>
    <w:link w:val="Nagwek"/>
    <w:uiPriority w:val="99"/>
    <w:qFormat/>
    <w:rsid w:val="00E37F70"/>
    <w:rPr>
      <w:rFonts w:ascii="Times New Roman" w:eastAsia="Times New Roman" w:hAnsi="Times New Roman" w:cs="Times New Roman"/>
    </w:rPr>
  </w:style>
  <w:style w:type="paragraph" w:styleId="Tekstpodstawowywcity3">
    <w:name w:val="Body Text Indent 3"/>
    <w:basedOn w:val="Normalny"/>
    <w:link w:val="Tekstpodstawowywcity3Znak"/>
    <w:rsid w:val="00E37F70"/>
    <w:pPr>
      <w:spacing w:after="120"/>
      <w:ind w:left="283"/>
    </w:pPr>
    <w:rPr>
      <w:sz w:val="16"/>
      <w:szCs w:val="16"/>
    </w:rPr>
  </w:style>
  <w:style w:type="character" w:customStyle="1" w:styleId="Tekstpodstawowywcity3Znak">
    <w:name w:val="Tekst podstawowy wcięty 3 Znak"/>
    <w:link w:val="Tekstpodstawowywcity3"/>
    <w:rsid w:val="00E37F70"/>
    <w:rPr>
      <w:rFonts w:ascii="Times New Roman" w:eastAsia="Times New Roman" w:hAnsi="Times New Roman" w:cs="Times New Roman"/>
      <w:sz w:val="16"/>
      <w:szCs w:val="16"/>
      <w:lang w:val="pl-PL"/>
    </w:rPr>
  </w:style>
  <w:style w:type="paragraph" w:customStyle="1" w:styleId="CharZnakCharZnakCharZnakCharZnakZnakZnakZnak">
    <w:name w:val="Char Znak Char Znak Char Znak Char Znak Znak Znak Znak"/>
    <w:basedOn w:val="Normalny"/>
    <w:rsid w:val="00E37F70"/>
  </w:style>
  <w:style w:type="paragraph" w:styleId="Lista">
    <w:name w:val="List"/>
    <w:basedOn w:val="Normalny"/>
    <w:rsid w:val="00E37F70"/>
    <w:pPr>
      <w:ind w:left="283" w:hanging="283"/>
    </w:pPr>
  </w:style>
  <w:style w:type="paragraph" w:styleId="Lista2">
    <w:name w:val="List 2"/>
    <w:basedOn w:val="Normalny"/>
    <w:rsid w:val="00E37F70"/>
    <w:pPr>
      <w:ind w:left="566" w:hanging="283"/>
    </w:pPr>
  </w:style>
  <w:style w:type="paragraph" w:styleId="Listapunktowana">
    <w:name w:val="List Bullet"/>
    <w:basedOn w:val="Normalny"/>
    <w:autoRedefine/>
    <w:rsid w:val="00E37F70"/>
    <w:pPr>
      <w:numPr>
        <w:numId w:val="3"/>
      </w:numPr>
    </w:pPr>
  </w:style>
  <w:style w:type="paragraph" w:styleId="Listapunktowana2">
    <w:name w:val="List Bullet 2"/>
    <w:basedOn w:val="Normalny"/>
    <w:autoRedefine/>
    <w:rsid w:val="00E37F70"/>
    <w:pPr>
      <w:numPr>
        <w:numId w:val="4"/>
      </w:numPr>
    </w:pPr>
  </w:style>
  <w:style w:type="paragraph" w:styleId="Listapunktowana3">
    <w:name w:val="List Bullet 3"/>
    <w:basedOn w:val="Normalny"/>
    <w:autoRedefine/>
    <w:rsid w:val="00E37F70"/>
    <w:pPr>
      <w:numPr>
        <w:numId w:val="5"/>
      </w:numPr>
    </w:pPr>
  </w:style>
  <w:style w:type="paragraph" w:styleId="Lista-kontynuacja">
    <w:name w:val="List Continue"/>
    <w:basedOn w:val="Normalny"/>
    <w:rsid w:val="00E37F70"/>
    <w:pPr>
      <w:spacing w:after="120"/>
      <w:ind w:left="283"/>
    </w:pPr>
  </w:style>
  <w:style w:type="paragraph" w:styleId="Lista-kontynuacja2">
    <w:name w:val="List Continue 2"/>
    <w:basedOn w:val="Normalny"/>
    <w:rsid w:val="00E37F70"/>
    <w:pPr>
      <w:spacing w:after="120"/>
      <w:ind w:left="566"/>
    </w:pPr>
  </w:style>
  <w:style w:type="paragraph" w:customStyle="1" w:styleId="CharZnakCharZnakCharZnakCharZnak">
    <w:name w:val="Char Znak Char Znak Char Znak Char Znak"/>
    <w:basedOn w:val="Normalny"/>
    <w:rsid w:val="00E37F70"/>
  </w:style>
  <w:style w:type="table" w:styleId="Tabela-Siatka">
    <w:name w:val="Table Grid"/>
    <w:basedOn w:val="Standardowy"/>
    <w:uiPriority w:val="59"/>
    <w:rsid w:val="00E37F70"/>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ZnakCharZnakCharZnakCharZnak0">
    <w:name w:val="Char Znak Char Znak Char Znak Char Znak"/>
    <w:basedOn w:val="Normalny"/>
    <w:rsid w:val="00E37F70"/>
  </w:style>
  <w:style w:type="paragraph" w:customStyle="1" w:styleId="CharZnakCharZnakCharZnakCharZnakZnakZnakZnakZnakZnakZnak">
    <w:name w:val="Char Znak Char Znak Char Znak Char Znak Znak Znak Znak Znak Znak Znak"/>
    <w:basedOn w:val="Normalny"/>
    <w:rsid w:val="00E37F70"/>
  </w:style>
  <w:style w:type="paragraph" w:customStyle="1" w:styleId="Default">
    <w:name w:val="Default"/>
    <w:uiPriority w:val="99"/>
    <w:rsid w:val="00E37F70"/>
    <w:pPr>
      <w:autoSpaceDE w:val="0"/>
      <w:autoSpaceDN w:val="0"/>
      <w:adjustRightInd w:val="0"/>
    </w:pPr>
    <w:rPr>
      <w:rFonts w:ascii="Times New Roman" w:hAnsi="Times New Roman"/>
      <w:color w:val="000000"/>
      <w:sz w:val="24"/>
      <w:szCs w:val="24"/>
    </w:rPr>
  </w:style>
  <w:style w:type="paragraph" w:styleId="Akapitzlist">
    <w:name w:val="List Paragraph"/>
    <w:aliases w:val="L1,Numerowanie,List Paragraph,2 heading,A_wyliczenie,K-P_odwolanie,Akapit z listą5,maz_wyliczenie,opis dzialania,Podsis rysunku,Akapit z listą numerowaną,Akapit z listą 1,Table of contents numbered,Nagłowek 3,lp1,Obiekt,List Paragraph1,b"/>
    <w:basedOn w:val="Normalny"/>
    <w:link w:val="AkapitzlistZnak"/>
    <w:uiPriority w:val="72"/>
    <w:qFormat/>
    <w:rsid w:val="00E37F70"/>
    <w:pPr>
      <w:ind w:left="708"/>
    </w:pPr>
  </w:style>
  <w:style w:type="character" w:customStyle="1" w:styleId="apple-style-span">
    <w:name w:val="apple-style-span"/>
    <w:basedOn w:val="Domylnaczcionkaakapitu"/>
    <w:rsid w:val="00E37F70"/>
  </w:style>
  <w:style w:type="paragraph" w:customStyle="1" w:styleId="Tekstpodstawowy21">
    <w:name w:val="Tekst podstawowy 21"/>
    <w:basedOn w:val="Normalny"/>
    <w:rsid w:val="00E37F70"/>
    <w:pPr>
      <w:overflowPunct w:val="0"/>
      <w:autoSpaceDE w:val="0"/>
      <w:autoSpaceDN w:val="0"/>
      <w:adjustRightInd w:val="0"/>
      <w:jc w:val="center"/>
      <w:textAlignment w:val="baseline"/>
    </w:pPr>
    <w:rPr>
      <w:rFonts w:ascii="Tahoma" w:hAnsi="Tahoma"/>
      <w:smallCaps/>
      <w:kern w:val="144"/>
      <w:sz w:val="20"/>
      <w:szCs w:val="20"/>
      <w14:shadow w14:blurRad="50800" w14:dist="38100" w14:dir="2700000" w14:sx="100000" w14:sy="100000" w14:kx="0" w14:ky="0" w14:algn="tl">
        <w14:srgbClr w14:val="000000">
          <w14:alpha w14:val="60000"/>
        </w14:srgbClr>
      </w14:shadow>
    </w:rPr>
  </w:style>
  <w:style w:type="paragraph" w:customStyle="1" w:styleId="Tekstpodstawowywcity21">
    <w:name w:val="Tekst podstawowy wcięty 21"/>
    <w:basedOn w:val="Normalny"/>
    <w:rsid w:val="00E37F70"/>
    <w:pPr>
      <w:suppressAutoHyphens/>
      <w:ind w:left="360"/>
    </w:pPr>
    <w:rPr>
      <w:rFonts w:ascii="Arial" w:hAnsi="Arial" w:cs="Arial"/>
      <w:sz w:val="22"/>
      <w:szCs w:val="20"/>
      <w:lang w:eastAsia="ar-SA"/>
    </w:rPr>
  </w:style>
  <w:style w:type="paragraph" w:customStyle="1" w:styleId="Tekstpodstawowywcity31">
    <w:name w:val="Tekst podstawowy wcięty 31"/>
    <w:basedOn w:val="Normalny"/>
    <w:rsid w:val="00E37F70"/>
    <w:pPr>
      <w:suppressAutoHyphens/>
      <w:autoSpaceDE w:val="0"/>
      <w:ind w:left="360"/>
      <w:jc w:val="both"/>
    </w:pPr>
    <w:rPr>
      <w:rFonts w:ascii="Arial" w:hAnsi="Arial"/>
      <w:color w:val="000000"/>
      <w:sz w:val="22"/>
      <w:lang w:eastAsia="ar-SA"/>
    </w:rPr>
  </w:style>
  <w:style w:type="paragraph" w:customStyle="1" w:styleId="Tekstpodstawowywcity32">
    <w:name w:val="Tekst podstawowy wcięty 32"/>
    <w:basedOn w:val="Normalny"/>
    <w:rsid w:val="00E37F70"/>
    <w:pPr>
      <w:suppressAutoHyphens/>
      <w:autoSpaceDE w:val="0"/>
      <w:ind w:left="360"/>
    </w:pPr>
    <w:rPr>
      <w:rFonts w:ascii="Arial" w:hAnsi="Arial"/>
      <w:i/>
      <w:color w:val="000000"/>
      <w:sz w:val="22"/>
      <w:lang w:eastAsia="ar-SA"/>
    </w:rPr>
  </w:style>
  <w:style w:type="paragraph" w:customStyle="1" w:styleId="Normalny4">
    <w:name w:val="Normalny+4"/>
    <w:basedOn w:val="Default"/>
    <w:next w:val="Default"/>
    <w:rsid w:val="00E37F70"/>
    <w:rPr>
      <w:rFonts w:ascii="Arial" w:hAnsi="Arial"/>
      <w:color w:val="auto"/>
    </w:rPr>
  </w:style>
  <w:style w:type="paragraph" w:customStyle="1" w:styleId="Tekstpodstawowy23">
    <w:name w:val="Tekst podstawowy 2+3"/>
    <w:basedOn w:val="Default"/>
    <w:next w:val="Default"/>
    <w:rsid w:val="00E37F70"/>
    <w:rPr>
      <w:rFonts w:ascii="Arial" w:hAnsi="Arial"/>
      <w:color w:val="auto"/>
    </w:rPr>
  </w:style>
  <w:style w:type="paragraph" w:customStyle="1" w:styleId="arimr">
    <w:name w:val="arimr"/>
    <w:basedOn w:val="Normalny"/>
    <w:rsid w:val="00E37F70"/>
    <w:pPr>
      <w:widowControl w:val="0"/>
      <w:snapToGrid w:val="0"/>
      <w:spacing w:line="360" w:lineRule="auto"/>
    </w:pPr>
    <w:rPr>
      <w:szCs w:val="20"/>
      <w:lang w:val="en-US"/>
    </w:rPr>
  </w:style>
  <w:style w:type="paragraph" w:customStyle="1" w:styleId="Tytu0">
    <w:name w:val="Tytu?"/>
    <w:basedOn w:val="Normalny"/>
    <w:rsid w:val="00E37F70"/>
    <w:pPr>
      <w:overflowPunct w:val="0"/>
      <w:autoSpaceDE w:val="0"/>
      <w:autoSpaceDN w:val="0"/>
      <w:adjustRightInd w:val="0"/>
      <w:jc w:val="center"/>
    </w:pPr>
    <w:rPr>
      <w:b/>
      <w:szCs w:val="20"/>
    </w:rPr>
  </w:style>
  <w:style w:type="paragraph" w:styleId="Podtytu">
    <w:name w:val="Subtitle"/>
    <w:basedOn w:val="Normalny"/>
    <w:link w:val="PodtytuZnak"/>
    <w:qFormat/>
    <w:rsid w:val="00E37F70"/>
    <w:rPr>
      <w:rFonts w:ascii="Arial" w:hAnsi="Arial" w:cs="Arial"/>
      <w:b/>
      <w:bCs/>
      <w:sz w:val="22"/>
    </w:rPr>
  </w:style>
  <w:style w:type="character" w:customStyle="1" w:styleId="PodtytuZnak">
    <w:name w:val="Podtytuł Znak"/>
    <w:link w:val="Podtytu"/>
    <w:rsid w:val="00E37F70"/>
    <w:rPr>
      <w:rFonts w:ascii="Arial" w:eastAsia="Times New Roman" w:hAnsi="Arial" w:cs="Arial"/>
      <w:b/>
      <w:bCs/>
      <w:sz w:val="22"/>
      <w:lang w:val="pl-PL"/>
    </w:rPr>
  </w:style>
  <w:style w:type="paragraph" w:styleId="Tekstprzypisukocowego">
    <w:name w:val="endnote text"/>
    <w:basedOn w:val="Normalny"/>
    <w:link w:val="TekstprzypisukocowegoZnak"/>
    <w:semiHidden/>
    <w:rsid w:val="00E37F70"/>
    <w:pPr>
      <w:numPr>
        <w:numId w:val="6"/>
      </w:numPr>
      <w:tabs>
        <w:tab w:val="clear" w:pos="360"/>
      </w:tabs>
      <w:ind w:left="0" w:firstLine="0"/>
    </w:pPr>
    <w:rPr>
      <w:sz w:val="20"/>
      <w:szCs w:val="20"/>
    </w:rPr>
  </w:style>
  <w:style w:type="character" w:customStyle="1" w:styleId="TekstprzypisukocowegoZnak">
    <w:name w:val="Tekst przypisu końcowego Znak"/>
    <w:link w:val="Tekstprzypisukocowego"/>
    <w:semiHidden/>
    <w:rsid w:val="00E37F70"/>
    <w:rPr>
      <w:rFonts w:ascii="Times New Roman" w:hAnsi="Times New Roman"/>
    </w:rPr>
  </w:style>
  <w:style w:type="paragraph" w:customStyle="1" w:styleId="paragraf">
    <w:name w:val="paragraf"/>
    <w:basedOn w:val="Normalny"/>
    <w:rsid w:val="00E37F70"/>
    <w:pPr>
      <w:keepNext/>
      <w:numPr>
        <w:numId w:val="2"/>
      </w:numPr>
      <w:spacing w:before="240" w:after="120" w:line="312" w:lineRule="auto"/>
      <w:jc w:val="center"/>
    </w:pPr>
    <w:rPr>
      <w:b/>
      <w:sz w:val="26"/>
      <w:szCs w:val="20"/>
    </w:rPr>
  </w:style>
  <w:style w:type="paragraph" w:customStyle="1" w:styleId="litera">
    <w:name w:val="litera"/>
    <w:basedOn w:val="Normalny"/>
    <w:rsid w:val="00E37F70"/>
    <w:pPr>
      <w:tabs>
        <w:tab w:val="left" w:pos="720"/>
      </w:tabs>
      <w:spacing w:after="120" w:line="288" w:lineRule="auto"/>
      <w:ind w:left="720" w:hanging="432"/>
      <w:jc w:val="both"/>
    </w:pPr>
    <w:rPr>
      <w:sz w:val="26"/>
      <w:szCs w:val="20"/>
    </w:rPr>
  </w:style>
  <w:style w:type="paragraph" w:customStyle="1" w:styleId="podpisy">
    <w:name w:val="podpisy"/>
    <w:basedOn w:val="Normalny"/>
    <w:rsid w:val="00E37F70"/>
    <w:pPr>
      <w:keepNext/>
      <w:keepLines/>
      <w:tabs>
        <w:tab w:val="center" w:pos="2268"/>
        <w:tab w:val="center" w:pos="7371"/>
      </w:tabs>
      <w:spacing w:before="600" w:line="288" w:lineRule="auto"/>
      <w:jc w:val="both"/>
    </w:pPr>
    <w:rPr>
      <w:sz w:val="26"/>
      <w:szCs w:val="20"/>
    </w:rPr>
  </w:style>
  <w:style w:type="paragraph" w:customStyle="1" w:styleId="Tekstpodstawowy230">
    <w:name w:val="Tekst podstawowy 23"/>
    <w:basedOn w:val="Normalny"/>
    <w:rsid w:val="00E37F70"/>
    <w:pPr>
      <w:suppressAutoHyphens/>
      <w:overflowPunct w:val="0"/>
      <w:autoSpaceDE w:val="0"/>
      <w:spacing w:after="120" w:line="480" w:lineRule="auto"/>
    </w:pPr>
    <w:rPr>
      <w:sz w:val="20"/>
      <w:szCs w:val="20"/>
      <w:lang w:eastAsia="ar-SA"/>
    </w:rPr>
  </w:style>
  <w:style w:type="paragraph" w:customStyle="1" w:styleId="Akapitzlist1">
    <w:name w:val="Akapit z listą1"/>
    <w:basedOn w:val="Normalny"/>
    <w:rsid w:val="00E37F70"/>
    <w:pPr>
      <w:spacing w:after="200" w:line="276" w:lineRule="auto"/>
      <w:ind w:left="720"/>
      <w:contextualSpacing/>
    </w:pPr>
    <w:rPr>
      <w:rFonts w:ascii="Calibri" w:hAnsi="Calibri"/>
      <w:sz w:val="22"/>
      <w:szCs w:val="22"/>
      <w:lang w:eastAsia="en-US"/>
    </w:rPr>
  </w:style>
  <w:style w:type="paragraph" w:styleId="Mapadokumentu">
    <w:name w:val="Document Map"/>
    <w:basedOn w:val="Normalny"/>
    <w:link w:val="MapadokumentuZnak"/>
    <w:rsid w:val="00E37F70"/>
    <w:rPr>
      <w:rFonts w:ascii="Tahoma" w:hAnsi="Tahoma" w:cs="Tahoma"/>
      <w:sz w:val="16"/>
      <w:szCs w:val="16"/>
    </w:rPr>
  </w:style>
  <w:style w:type="character" w:customStyle="1" w:styleId="MapadokumentuZnak">
    <w:name w:val="Mapa dokumentu Znak"/>
    <w:link w:val="Mapadokumentu"/>
    <w:rsid w:val="00E37F70"/>
    <w:rPr>
      <w:rFonts w:ascii="Tahoma" w:eastAsia="Times New Roman" w:hAnsi="Tahoma" w:cs="Tahoma"/>
      <w:sz w:val="16"/>
      <w:szCs w:val="16"/>
      <w:lang w:val="pl-PL"/>
    </w:rPr>
  </w:style>
  <w:style w:type="paragraph" w:customStyle="1" w:styleId="ZnakZnak1">
    <w:name w:val="Znak Znak1"/>
    <w:basedOn w:val="Normalny"/>
    <w:uiPriority w:val="99"/>
    <w:rsid w:val="00E37F70"/>
    <w:rPr>
      <w:rFonts w:ascii="Arial" w:hAnsi="Arial" w:cs="Arial"/>
    </w:rPr>
  </w:style>
  <w:style w:type="paragraph" w:styleId="Spistreci1">
    <w:name w:val="toc 1"/>
    <w:basedOn w:val="Normalny"/>
    <w:next w:val="Normalny"/>
    <w:autoRedefine/>
    <w:rsid w:val="00E37F70"/>
    <w:pPr>
      <w:tabs>
        <w:tab w:val="left" w:pos="480"/>
        <w:tab w:val="right" w:leader="dot" w:pos="9062"/>
      </w:tabs>
    </w:pPr>
    <w:rPr>
      <w:rFonts w:ascii="Arial" w:hAnsi="Arial"/>
      <w:b/>
    </w:rPr>
  </w:style>
  <w:style w:type="paragraph" w:customStyle="1" w:styleId="xl53">
    <w:name w:val="xl53"/>
    <w:basedOn w:val="Normalny"/>
    <w:rsid w:val="00E37F70"/>
    <w:pPr>
      <w:spacing w:before="100" w:beforeAutospacing="1" w:after="100" w:afterAutospacing="1"/>
      <w:jc w:val="center"/>
      <w:textAlignment w:val="center"/>
    </w:pPr>
    <w:rPr>
      <w:b/>
      <w:bCs/>
    </w:rPr>
  </w:style>
  <w:style w:type="character" w:customStyle="1" w:styleId="ZnakZnak13">
    <w:name w:val="Znak Znak13"/>
    <w:locked/>
    <w:rsid w:val="00E37F70"/>
    <w:rPr>
      <w:rFonts w:ascii="Arial" w:hAnsi="Arial"/>
      <w:b/>
      <w:sz w:val="22"/>
      <w:lang w:val="pl-PL" w:eastAsia="pl-PL" w:bidi="ar-SA"/>
    </w:rPr>
  </w:style>
  <w:style w:type="character" w:customStyle="1" w:styleId="ZnakZnak8">
    <w:name w:val="Znak Znak8"/>
    <w:locked/>
    <w:rsid w:val="00E37F70"/>
    <w:rPr>
      <w:sz w:val="24"/>
      <w:szCs w:val="24"/>
      <w:lang w:val="pl-PL" w:eastAsia="pl-PL" w:bidi="ar-SA"/>
    </w:rPr>
  </w:style>
  <w:style w:type="paragraph" w:styleId="Poprawka">
    <w:name w:val="Revision"/>
    <w:hidden/>
    <w:uiPriority w:val="99"/>
    <w:semiHidden/>
    <w:rsid w:val="00E37F70"/>
    <w:rPr>
      <w:rFonts w:ascii="Times New Roman" w:hAnsi="Times New Roman"/>
      <w:sz w:val="24"/>
      <w:szCs w:val="24"/>
    </w:rPr>
  </w:style>
  <w:style w:type="paragraph" w:customStyle="1" w:styleId="Tekstpodstawowy210">
    <w:name w:val="Tekst podstawowy 21"/>
    <w:basedOn w:val="Normalny"/>
    <w:rsid w:val="00E37F70"/>
    <w:pPr>
      <w:overflowPunct w:val="0"/>
      <w:autoSpaceDE w:val="0"/>
      <w:autoSpaceDN w:val="0"/>
      <w:adjustRightInd w:val="0"/>
      <w:jc w:val="center"/>
      <w:textAlignment w:val="baseline"/>
    </w:pPr>
    <w:rPr>
      <w:rFonts w:ascii="Tahoma" w:hAnsi="Tahoma"/>
      <w:smallCaps/>
      <w:kern w:val="144"/>
      <w:sz w:val="20"/>
      <w:szCs w:val="20"/>
      <w14:shadow w14:blurRad="50800" w14:dist="38100" w14:dir="2700000" w14:sx="100000" w14:sy="100000" w14:kx="0" w14:ky="0" w14:algn="tl">
        <w14:srgbClr w14:val="000000">
          <w14:alpha w14:val="60000"/>
        </w14:srgbClr>
      </w14:shadow>
    </w:rPr>
  </w:style>
  <w:style w:type="paragraph" w:customStyle="1" w:styleId="wt-listawielopoziomowa">
    <w:name w:val="wt-lista_wielopoziomowa"/>
    <w:basedOn w:val="Normalny"/>
    <w:rsid w:val="00E37F70"/>
    <w:pPr>
      <w:numPr>
        <w:numId w:val="12"/>
      </w:numPr>
      <w:spacing w:before="120" w:after="120"/>
    </w:pPr>
    <w:rPr>
      <w:rFonts w:ascii="Arial" w:hAnsi="Arial" w:cs="Arial"/>
      <w:sz w:val="22"/>
    </w:rPr>
  </w:style>
  <w:style w:type="paragraph" w:customStyle="1" w:styleId="Zawartotabeli">
    <w:name w:val="Zawartość tabeli"/>
    <w:basedOn w:val="Normalny"/>
    <w:rsid w:val="00E37F70"/>
    <w:pPr>
      <w:suppressLineNumbers/>
      <w:suppressAutoHyphens/>
    </w:pPr>
    <w:rPr>
      <w:rFonts w:eastAsia="MS Mincho"/>
      <w:sz w:val="20"/>
      <w:szCs w:val="20"/>
      <w:lang w:eastAsia="ar-SA"/>
    </w:rPr>
  </w:style>
  <w:style w:type="character" w:customStyle="1" w:styleId="FontStyle17">
    <w:name w:val="Font Style17"/>
    <w:uiPriority w:val="99"/>
    <w:rsid w:val="00E37F70"/>
    <w:rPr>
      <w:rFonts w:ascii="Arial Unicode MS" w:eastAsia="Arial Unicode MS" w:cs="Arial Unicode MS"/>
      <w:sz w:val="18"/>
      <w:szCs w:val="18"/>
    </w:rPr>
  </w:style>
  <w:style w:type="paragraph" w:customStyle="1" w:styleId="wylicz">
    <w:name w:val="wylicz"/>
    <w:basedOn w:val="Normalny"/>
    <w:rsid w:val="00E37F70"/>
    <w:pPr>
      <w:ind w:left="993" w:hanging="426"/>
    </w:pPr>
    <w:rPr>
      <w:rFonts w:ascii="Arial" w:hAnsi="Arial"/>
      <w:sz w:val="22"/>
      <w:szCs w:val="20"/>
      <w:lang w:val="de-DE"/>
    </w:rPr>
  </w:style>
  <w:style w:type="paragraph" w:customStyle="1" w:styleId="podpunkt">
    <w:name w:val="podpunkt"/>
    <w:basedOn w:val="Normalny"/>
    <w:rsid w:val="00E37F70"/>
    <w:pPr>
      <w:ind w:left="567"/>
    </w:pPr>
    <w:rPr>
      <w:rFonts w:ascii="Arial" w:hAnsi="Arial"/>
      <w:b/>
      <w:sz w:val="22"/>
      <w:szCs w:val="20"/>
      <w:lang w:val="de-DE"/>
    </w:rPr>
  </w:style>
  <w:style w:type="paragraph" w:styleId="Bezodstpw">
    <w:name w:val="No Spacing"/>
    <w:uiPriority w:val="1"/>
    <w:qFormat/>
    <w:rsid w:val="00E37F70"/>
    <w:rPr>
      <w:rFonts w:ascii="Times New Roman" w:eastAsia="SimSun" w:hAnsi="Times New Roman"/>
      <w:sz w:val="24"/>
      <w:szCs w:val="24"/>
      <w:lang w:eastAsia="zh-CN"/>
    </w:rPr>
  </w:style>
  <w:style w:type="paragraph" w:customStyle="1" w:styleId="Standard">
    <w:name w:val="Standard"/>
    <w:uiPriority w:val="99"/>
    <w:rsid w:val="00E37F70"/>
    <w:pPr>
      <w:widowControl w:val="0"/>
      <w:suppressAutoHyphens/>
      <w:autoSpaceDN w:val="0"/>
      <w:textAlignment w:val="baseline"/>
    </w:pPr>
    <w:rPr>
      <w:rFonts w:ascii="Times New Roman" w:eastAsia="Lucida Sans Unicode" w:hAnsi="Times New Roman" w:cs="Tahoma"/>
      <w:kern w:val="3"/>
      <w:sz w:val="24"/>
      <w:szCs w:val="24"/>
    </w:rPr>
  </w:style>
  <w:style w:type="paragraph" w:customStyle="1" w:styleId="AbsatzTableFormat">
    <w:name w:val="AbsatzTableFormat"/>
    <w:basedOn w:val="Normalny"/>
    <w:rsid w:val="00E37F70"/>
    <w:pPr>
      <w:suppressAutoHyphens/>
      <w:ind w:left="-69"/>
    </w:pPr>
    <w:rPr>
      <w:rFonts w:eastAsia="MS Mincho"/>
      <w:sz w:val="16"/>
      <w:szCs w:val="16"/>
      <w:lang w:eastAsia="ar-SA"/>
    </w:rPr>
  </w:style>
  <w:style w:type="character" w:styleId="UyteHipercze">
    <w:name w:val="FollowedHyperlink"/>
    <w:uiPriority w:val="99"/>
    <w:semiHidden/>
    <w:unhideWhenUsed/>
    <w:rsid w:val="00A804CC"/>
    <w:rPr>
      <w:color w:val="800080"/>
      <w:u w:val="single"/>
    </w:rPr>
  </w:style>
  <w:style w:type="paragraph" w:customStyle="1" w:styleId="NormalBold">
    <w:name w:val="NormalBold"/>
    <w:basedOn w:val="Normalny"/>
    <w:link w:val="NormalBoldChar"/>
    <w:rsid w:val="00D05F80"/>
    <w:pPr>
      <w:widowControl w:val="0"/>
    </w:pPr>
    <w:rPr>
      <w:b/>
      <w:szCs w:val="22"/>
      <w:lang w:eastAsia="en-GB"/>
    </w:rPr>
  </w:style>
  <w:style w:type="character" w:customStyle="1" w:styleId="NormalBoldChar">
    <w:name w:val="NormalBold Char"/>
    <w:link w:val="NormalBold"/>
    <w:locked/>
    <w:rsid w:val="00D05F80"/>
    <w:rPr>
      <w:rFonts w:ascii="Times New Roman" w:eastAsia="Times New Roman" w:hAnsi="Times New Roman" w:cs="Times New Roman"/>
      <w:b/>
      <w:szCs w:val="22"/>
      <w:lang w:val="pl-PL" w:eastAsia="en-GB"/>
    </w:rPr>
  </w:style>
  <w:style w:type="character" w:customStyle="1" w:styleId="DeltaViewInsertion">
    <w:name w:val="DeltaView Insertion"/>
    <w:rsid w:val="00D05F80"/>
    <w:rPr>
      <w:b/>
      <w:i/>
      <w:spacing w:val="0"/>
    </w:rPr>
  </w:style>
  <w:style w:type="paragraph" w:customStyle="1" w:styleId="Text1">
    <w:name w:val="Text 1"/>
    <w:basedOn w:val="Normalny"/>
    <w:rsid w:val="00D05F80"/>
    <w:pPr>
      <w:spacing w:before="120" w:after="120"/>
      <w:ind w:left="850"/>
      <w:jc w:val="both"/>
    </w:pPr>
    <w:rPr>
      <w:rFonts w:eastAsia="Calibri"/>
      <w:szCs w:val="22"/>
      <w:lang w:eastAsia="en-GB"/>
    </w:rPr>
  </w:style>
  <w:style w:type="paragraph" w:customStyle="1" w:styleId="NormalLeft">
    <w:name w:val="Normal Left"/>
    <w:basedOn w:val="Normalny"/>
    <w:rsid w:val="00D05F80"/>
    <w:pPr>
      <w:spacing w:before="120" w:after="120"/>
    </w:pPr>
    <w:rPr>
      <w:rFonts w:eastAsia="Calibri"/>
      <w:szCs w:val="22"/>
      <w:lang w:eastAsia="en-GB"/>
    </w:rPr>
  </w:style>
  <w:style w:type="paragraph" w:customStyle="1" w:styleId="Tiret0">
    <w:name w:val="Tiret 0"/>
    <w:basedOn w:val="Normalny"/>
    <w:rsid w:val="00D05F80"/>
    <w:pPr>
      <w:numPr>
        <w:numId w:val="13"/>
      </w:numPr>
      <w:spacing w:before="120" w:after="120"/>
      <w:jc w:val="both"/>
    </w:pPr>
    <w:rPr>
      <w:rFonts w:eastAsia="Calibri"/>
      <w:szCs w:val="22"/>
      <w:lang w:eastAsia="en-GB"/>
    </w:rPr>
  </w:style>
  <w:style w:type="paragraph" w:customStyle="1" w:styleId="Tiret1">
    <w:name w:val="Tiret 1"/>
    <w:basedOn w:val="Normalny"/>
    <w:rsid w:val="00D05F80"/>
    <w:pPr>
      <w:numPr>
        <w:numId w:val="14"/>
      </w:numPr>
      <w:spacing w:before="120" w:after="120"/>
      <w:jc w:val="both"/>
    </w:pPr>
    <w:rPr>
      <w:rFonts w:eastAsia="Calibri"/>
      <w:szCs w:val="22"/>
      <w:lang w:eastAsia="en-GB"/>
    </w:rPr>
  </w:style>
  <w:style w:type="paragraph" w:customStyle="1" w:styleId="NumPar1">
    <w:name w:val="NumPar 1"/>
    <w:basedOn w:val="Normalny"/>
    <w:next w:val="Text1"/>
    <w:rsid w:val="00D05F80"/>
    <w:pPr>
      <w:numPr>
        <w:numId w:val="15"/>
      </w:numPr>
      <w:spacing w:before="120" w:after="120"/>
      <w:jc w:val="both"/>
    </w:pPr>
    <w:rPr>
      <w:rFonts w:eastAsia="Calibri"/>
      <w:szCs w:val="22"/>
      <w:lang w:eastAsia="en-GB"/>
    </w:rPr>
  </w:style>
  <w:style w:type="paragraph" w:customStyle="1" w:styleId="NumPar2">
    <w:name w:val="NumPar 2"/>
    <w:basedOn w:val="Normalny"/>
    <w:next w:val="Text1"/>
    <w:rsid w:val="00D05F80"/>
    <w:pPr>
      <w:numPr>
        <w:ilvl w:val="1"/>
        <w:numId w:val="15"/>
      </w:numPr>
      <w:spacing w:before="120" w:after="120"/>
      <w:jc w:val="both"/>
    </w:pPr>
    <w:rPr>
      <w:rFonts w:eastAsia="Calibri"/>
      <w:szCs w:val="22"/>
      <w:lang w:eastAsia="en-GB"/>
    </w:rPr>
  </w:style>
  <w:style w:type="paragraph" w:customStyle="1" w:styleId="NumPar3">
    <w:name w:val="NumPar 3"/>
    <w:basedOn w:val="Normalny"/>
    <w:next w:val="Text1"/>
    <w:rsid w:val="00D05F80"/>
    <w:pPr>
      <w:numPr>
        <w:ilvl w:val="2"/>
        <w:numId w:val="15"/>
      </w:numPr>
      <w:spacing w:before="120" w:after="120"/>
      <w:jc w:val="both"/>
    </w:pPr>
    <w:rPr>
      <w:rFonts w:eastAsia="Calibri"/>
      <w:szCs w:val="22"/>
      <w:lang w:eastAsia="en-GB"/>
    </w:rPr>
  </w:style>
  <w:style w:type="paragraph" w:customStyle="1" w:styleId="NumPar4">
    <w:name w:val="NumPar 4"/>
    <w:basedOn w:val="Normalny"/>
    <w:next w:val="Text1"/>
    <w:rsid w:val="00D05F80"/>
    <w:pPr>
      <w:numPr>
        <w:ilvl w:val="3"/>
        <w:numId w:val="15"/>
      </w:numPr>
      <w:spacing w:before="120" w:after="120"/>
      <w:jc w:val="both"/>
    </w:pPr>
    <w:rPr>
      <w:rFonts w:eastAsia="Calibri"/>
      <w:szCs w:val="22"/>
      <w:lang w:eastAsia="en-GB"/>
    </w:rPr>
  </w:style>
  <w:style w:type="paragraph" w:customStyle="1" w:styleId="ChapterTitle">
    <w:name w:val="ChapterTitle"/>
    <w:basedOn w:val="Normalny"/>
    <w:next w:val="Normalny"/>
    <w:rsid w:val="00D05F80"/>
    <w:pPr>
      <w:keepNext/>
      <w:spacing w:before="120" w:after="360"/>
      <w:jc w:val="center"/>
    </w:pPr>
    <w:rPr>
      <w:rFonts w:eastAsia="Calibri"/>
      <w:b/>
      <w:sz w:val="32"/>
      <w:szCs w:val="22"/>
      <w:lang w:eastAsia="en-GB"/>
    </w:rPr>
  </w:style>
  <w:style w:type="paragraph" w:customStyle="1" w:styleId="SectionTitle">
    <w:name w:val="SectionTitle"/>
    <w:basedOn w:val="Normalny"/>
    <w:next w:val="Nagwek1"/>
    <w:rsid w:val="00D05F80"/>
    <w:pPr>
      <w:keepNext/>
      <w:spacing w:before="120" w:after="360"/>
      <w:jc w:val="center"/>
    </w:pPr>
    <w:rPr>
      <w:rFonts w:eastAsia="Calibri"/>
      <w:b/>
      <w:smallCaps/>
      <w:sz w:val="28"/>
      <w:szCs w:val="22"/>
      <w:lang w:eastAsia="en-GB"/>
    </w:rPr>
  </w:style>
  <w:style w:type="paragraph" w:customStyle="1" w:styleId="Annexetitre">
    <w:name w:val="Annexe titre"/>
    <w:basedOn w:val="Normalny"/>
    <w:next w:val="Normalny"/>
    <w:rsid w:val="00D05F80"/>
    <w:pPr>
      <w:spacing w:before="120" w:after="120"/>
      <w:jc w:val="center"/>
    </w:pPr>
    <w:rPr>
      <w:rFonts w:eastAsia="Calibri"/>
      <w:b/>
      <w:szCs w:val="22"/>
      <w:u w:val="single"/>
      <w:lang w:eastAsia="en-GB"/>
    </w:rPr>
  </w:style>
  <w:style w:type="character" w:styleId="Uwydatnienie">
    <w:name w:val="Emphasis"/>
    <w:uiPriority w:val="20"/>
    <w:qFormat/>
    <w:rsid w:val="00A95718"/>
    <w:rPr>
      <w:i/>
      <w:iCs/>
    </w:rPr>
  </w:style>
  <w:style w:type="character" w:customStyle="1" w:styleId="Teksttreci">
    <w:name w:val="Tekst treści_"/>
    <w:link w:val="Teksttreci0"/>
    <w:rsid w:val="00A839AD"/>
    <w:rPr>
      <w:rFonts w:ascii="Verdana" w:eastAsia="Verdana" w:hAnsi="Verdana" w:cs="Verdana"/>
      <w:sz w:val="19"/>
      <w:szCs w:val="19"/>
      <w:shd w:val="clear" w:color="auto" w:fill="FFFFFF"/>
    </w:rPr>
  </w:style>
  <w:style w:type="paragraph" w:customStyle="1" w:styleId="Teksttreci0">
    <w:name w:val="Tekst treści"/>
    <w:basedOn w:val="Normalny"/>
    <w:link w:val="Teksttreci"/>
    <w:rsid w:val="00A839AD"/>
    <w:pPr>
      <w:shd w:val="clear" w:color="auto" w:fill="FFFFFF"/>
      <w:spacing w:line="0" w:lineRule="atLeast"/>
      <w:ind w:hanging="1700"/>
    </w:pPr>
    <w:rPr>
      <w:rFonts w:ascii="Verdana" w:eastAsia="Verdana" w:hAnsi="Verdana" w:cs="Verdana"/>
      <w:sz w:val="19"/>
      <w:szCs w:val="19"/>
      <w:lang w:val="cs-CZ"/>
    </w:rPr>
  </w:style>
  <w:style w:type="character" w:customStyle="1" w:styleId="TeksttreciPogrubienie">
    <w:name w:val="Tekst treści + Pogrubienie"/>
    <w:rsid w:val="00A839AD"/>
    <w:rPr>
      <w:rFonts w:ascii="Verdana" w:eastAsia="Verdana" w:hAnsi="Verdana" w:cs="Verdana"/>
      <w:b/>
      <w:bCs/>
      <w:i w:val="0"/>
      <w:iCs w:val="0"/>
      <w:smallCaps w:val="0"/>
      <w:strike w:val="0"/>
      <w:spacing w:val="0"/>
      <w:sz w:val="19"/>
      <w:szCs w:val="19"/>
      <w:shd w:val="clear" w:color="auto" w:fill="FFFFFF"/>
    </w:rPr>
  </w:style>
  <w:style w:type="character" w:customStyle="1" w:styleId="Nagwek30">
    <w:name w:val="Nagłówek #3_"/>
    <w:link w:val="Nagwek31"/>
    <w:rsid w:val="003544E7"/>
    <w:rPr>
      <w:rFonts w:ascii="Verdana" w:eastAsia="Verdana" w:hAnsi="Verdana" w:cs="Verdana"/>
      <w:sz w:val="19"/>
      <w:szCs w:val="19"/>
      <w:shd w:val="clear" w:color="auto" w:fill="FFFFFF"/>
    </w:rPr>
  </w:style>
  <w:style w:type="character" w:customStyle="1" w:styleId="Nagwek3ArialBezpogrubieniaKursywa">
    <w:name w:val="Nagłówek #3 + Arial;Bez pogrubienia;Kursywa"/>
    <w:rsid w:val="003544E7"/>
    <w:rPr>
      <w:rFonts w:ascii="Arial" w:eastAsia="Arial" w:hAnsi="Arial" w:cs="Arial"/>
      <w:b/>
      <w:bCs/>
      <w:i/>
      <w:iCs/>
      <w:sz w:val="19"/>
      <w:szCs w:val="19"/>
      <w:shd w:val="clear" w:color="auto" w:fill="FFFFFF"/>
    </w:rPr>
  </w:style>
  <w:style w:type="paragraph" w:customStyle="1" w:styleId="Nagwek31">
    <w:name w:val="Nagłówek #3"/>
    <w:basedOn w:val="Normalny"/>
    <w:link w:val="Nagwek30"/>
    <w:rsid w:val="003544E7"/>
    <w:pPr>
      <w:shd w:val="clear" w:color="auto" w:fill="FFFFFF"/>
      <w:spacing w:line="241" w:lineRule="exact"/>
      <w:ind w:hanging="720"/>
      <w:jc w:val="both"/>
      <w:outlineLvl w:val="2"/>
    </w:pPr>
    <w:rPr>
      <w:rFonts w:ascii="Verdana" w:eastAsia="Verdana" w:hAnsi="Verdana" w:cs="Verdana"/>
      <w:sz w:val="19"/>
      <w:szCs w:val="19"/>
      <w:lang w:val="cs-CZ"/>
    </w:rPr>
  </w:style>
  <w:style w:type="character" w:customStyle="1" w:styleId="Teksttreci4">
    <w:name w:val="Tekst treści (4)_"/>
    <w:link w:val="Teksttreci40"/>
    <w:rsid w:val="002307A6"/>
    <w:rPr>
      <w:rFonts w:ascii="Verdana" w:eastAsia="Verdana" w:hAnsi="Verdana" w:cs="Verdana"/>
      <w:sz w:val="19"/>
      <w:szCs w:val="19"/>
      <w:shd w:val="clear" w:color="auto" w:fill="FFFFFF"/>
    </w:rPr>
  </w:style>
  <w:style w:type="paragraph" w:customStyle="1" w:styleId="Teksttreci40">
    <w:name w:val="Tekst treści (4)"/>
    <w:basedOn w:val="Normalny"/>
    <w:link w:val="Teksttreci4"/>
    <w:rsid w:val="002307A6"/>
    <w:pPr>
      <w:shd w:val="clear" w:color="auto" w:fill="FFFFFF"/>
      <w:spacing w:before="240" w:after="240" w:line="0" w:lineRule="atLeast"/>
      <w:ind w:hanging="1420"/>
      <w:jc w:val="both"/>
    </w:pPr>
    <w:rPr>
      <w:rFonts w:ascii="Verdana" w:eastAsia="Verdana" w:hAnsi="Verdana" w:cs="Verdana"/>
      <w:sz w:val="19"/>
      <w:szCs w:val="19"/>
      <w:lang w:val="cs-CZ"/>
    </w:rPr>
  </w:style>
  <w:style w:type="character" w:customStyle="1" w:styleId="Teksttreci8">
    <w:name w:val="Tekst treści (8)_"/>
    <w:link w:val="Teksttreci80"/>
    <w:rsid w:val="002307A6"/>
    <w:rPr>
      <w:rFonts w:ascii="Verdana" w:eastAsia="Verdana" w:hAnsi="Verdana" w:cs="Verdana"/>
      <w:sz w:val="28"/>
      <w:szCs w:val="28"/>
      <w:shd w:val="clear" w:color="auto" w:fill="FFFFFF"/>
    </w:rPr>
  </w:style>
  <w:style w:type="paragraph" w:customStyle="1" w:styleId="Teksttreci80">
    <w:name w:val="Tekst treści (8)"/>
    <w:basedOn w:val="Normalny"/>
    <w:link w:val="Teksttreci8"/>
    <w:rsid w:val="002307A6"/>
    <w:pPr>
      <w:shd w:val="clear" w:color="auto" w:fill="FFFFFF"/>
      <w:spacing w:after="1080" w:line="0" w:lineRule="atLeast"/>
    </w:pPr>
    <w:rPr>
      <w:rFonts w:ascii="Verdana" w:eastAsia="Verdana" w:hAnsi="Verdana" w:cs="Verdana"/>
      <w:sz w:val="28"/>
      <w:szCs w:val="28"/>
      <w:lang w:val="cs-CZ"/>
    </w:rPr>
  </w:style>
  <w:style w:type="character" w:customStyle="1" w:styleId="AkapitzlistZnak">
    <w:name w:val="Akapit z listą Znak"/>
    <w:aliases w:val="L1 Znak,Numerowanie Znak,List Paragraph Znak,2 heading Znak,A_wyliczenie Znak,K-P_odwolanie Znak,Akapit z listą5 Znak,maz_wyliczenie Znak,opis dzialania Znak,Podsis rysunku Znak,Akapit z listą numerowaną Znak,Akapit z listą 1 Znak"/>
    <w:link w:val="Akapitzlist"/>
    <w:qFormat/>
    <w:locked/>
    <w:rsid w:val="00FD3E07"/>
    <w:rPr>
      <w:rFonts w:ascii="Times New Roman" w:eastAsia="Times New Roman" w:hAnsi="Times New Roman" w:cs="Times New Roman"/>
      <w:lang w:val="pl-PL"/>
    </w:rPr>
  </w:style>
  <w:style w:type="character" w:styleId="Odwoanieprzypisukocowego">
    <w:name w:val="endnote reference"/>
    <w:uiPriority w:val="99"/>
    <w:semiHidden/>
    <w:unhideWhenUsed/>
    <w:rsid w:val="007D491E"/>
    <w:rPr>
      <w:vertAlign w:val="superscript"/>
    </w:rPr>
  </w:style>
  <w:style w:type="character" w:customStyle="1" w:styleId="Nierozpoznanawzmianka1">
    <w:name w:val="Nierozpoznana wzmianka1"/>
    <w:uiPriority w:val="99"/>
    <w:semiHidden/>
    <w:unhideWhenUsed/>
    <w:rsid w:val="006204E8"/>
    <w:rPr>
      <w:color w:val="605E5C"/>
      <w:shd w:val="clear" w:color="auto" w:fill="E1DFDD"/>
    </w:rPr>
  </w:style>
  <w:style w:type="character" w:customStyle="1" w:styleId="StopkaPogrubienie">
    <w:name w:val="Stopka + Pogrubienie"/>
    <w:rsid w:val="001361C2"/>
    <w:rPr>
      <w:rFonts w:ascii="Cambria" w:eastAsia="Cambria" w:hAnsi="Cambria" w:cs="Cambria"/>
      <w:b/>
      <w:bCs/>
      <w:i w:val="0"/>
      <w:iCs w:val="0"/>
      <w:smallCaps w:val="0"/>
      <w:strike w:val="0"/>
      <w:color w:val="000000"/>
      <w:spacing w:val="0"/>
      <w:w w:val="100"/>
      <w:position w:val="0"/>
      <w:sz w:val="22"/>
      <w:szCs w:val="22"/>
      <w:u w:val="none"/>
      <w:lang w:val="pl-PL" w:eastAsia="pl-PL" w:bidi="pl-PL"/>
    </w:rPr>
  </w:style>
  <w:style w:type="character" w:customStyle="1" w:styleId="Stopka0">
    <w:name w:val="Stopka_"/>
    <w:link w:val="Stopka4"/>
    <w:rsid w:val="001361C2"/>
    <w:rPr>
      <w:rFonts w:eastAsia="Cambria" w:cs="Cambria"/>
      <w:sz w:val="22"/>
      <w:szCs w:val="22"/>
      <w:shd w:val="clear" w:color="auto" w:fill="FFFFFF"/>
    </w:rPr>
  </w:style>
  <w:style w:type="paragraph" w:customStyle="1" w:styleId="Stopka4">
    <w:name w:val="Stopka4"/>
    <w:basedOn w:val="Normalny"/>
    <w:link w:val="Stopka0"/>
    <w:rsid w:val="001361C2"/>
    <w:pPr>
      <w:widowControl w:val="0"/>
      <w:shd w:val="clear" w:color="auto" w:fill="FFFFFF"/>
      <w:spacing w:line="322" w:lineRule="exact"/>
      <w:ind w:hanging="640"/>
    </w:pPr>
    <w:rPr>
      <w:rFonts w:ascii="Cambria" w:eastAsia="Cambria" w:hAnsi="Cambria" w:cs="Cambria"/>
      <w:sz w:val="22"/>
      <w:szCs w:val="22"/>
    </w:rPr>
  </w:style>
  <w:style w:type="character" w:customStyle="1" w:styleId="FontStyle19">
    <w:name w:val="Font Style19"/>
    <w:uiPriority w:val="99"/>
    <w:rsid w:val="00483218"/>
    <w:rPr>
      <w:rFonts w:ascii="Arial" w:hAnsi="Arial" w:cs="Arial"/>
      <w:color w:val="000000"/>
      <w:sz w:val="18"/>
      <w:szCs w:val="18"/>
    </w:rPr>
  </w:style>
  <w:style w:type="character" w:styleId="Nierozpoznanawzmianka">
    <w:name w:val="Unresolved Mention"/>
    <w:uiPriority w:val="99"/>
    <w:semiHidden/>
    <w:unhideWhenUsed/>
    <w:rsid w:val="00483218"/>
    <w:rPr>
      <w:color w:val="605E5C"/>
      <w:shd w:val="clear" w:color="auto" w:fill="E1DFDD"/>
    </w:rPr>
  </w:style>
  <w:style w:type="paragraph" w:customStyle="1" w:styleId="Style4">
    <w:name w:val="Style4"/>
    <w:basedOn w:val="Normalny"/>
    <w:uiPriority w:val="99"/>
    <w:rsid w:val="00483218"/>
    <w:pPr>
      <w:widowControl w:val="0"/>
      <w:autoSpaceDE w:val="0"/>
      <w:autoSpaceDN w:val="0"/>
      <w:adjustRightInd w:val="0"/>
      <w:spacing w:line="245" w:lineRule="exact"/>
      <w:jc w:val="both"/>
    </w:pPr>
    <w:rPr>
      <w:rFonts w:ascii="Arial" w:hAnsi="Arial" w:cs="Arial"/>
    </w:rPr>
  </w:style>
  <w:style w:type="paragraph" w:customStyle="1" w:styleId="Style6">
    <w:name w:val="Style6"/>
    <w:basedOn w:val="Normalny"/>
    <w:uiPriority w:val="99"/>
    <w:rsid w:val="00483218"/>
    <w:pPr>
      <w:widowControl w:val="0"/>
      <w:autoSpaceDE w:val="0"/>
      <w:autoSpaceDN w:val="0"/>
      <w:adjustRightInd w:val="0"/>
      <w:spacing w:line="379" w:lineRule="exact"/>
      <w:ind w:hanging="350"/>
      <w:jc w:val="both"/>
    </w:pPr>
    <w:rPr>
      <w:rFonts w:ascii="Arial" w:hAnsi="Arial" w:cs="Arial"/>
    </w:rPr>
  </w:style>
  <w:style w:type="character" w:customStyle="1" w:styleId="FontStyle13">
    <w:name w:val="Font Style13"/>
    <w:uiPriority w:val="99"/>
    <w:rsid w:val="00483218"/>
    <w:rPr>
      <w:rFonts w:ascii="Arial" w:hAnsi="Arial" w:cs="Arial"/>
      <w:i/>
      <w:iCs/>
      <w:color w:val="000000"/>
      <w:sz w:val="18"/>
      <w:szCs w:val="18"/>
    </w:rPr>
  </w:style>
  <w:style w:type="character" w:customStyle="1" w:styleId="FontStyle14">
    <w:name w:val="Font Style14"/>
    <w:uiPriority w:val="99"/>
    <w:rsid w:val="00483218"/>
    <w:rPr>
      <w:rFonts w:ascii="Arial" w:hAnsi="Arial" w:cs="Arial"/>
      <w:i/>
      <w:iCs/>
      <w:color w:val="000000"/>
      <w:sz w:val="20"/>
      <w:szCs w:val="20"/>
    </w:rPr>
  </w:style>
  <w:style w:type="character" w:customStyle="1" w:styleId="FontStyle16">
    <w:name w:val="Font Style16"/>
    <w:uiPriority w:val="99"/>
    <w:rsid w:val="00483218"/>
    <w:rPr>
      <w:rFonts w:ascii="Arial" w:hAnsi="Arial" w:cs="Arial"/>
      <w:b/>
      <w:bCs/>
      <w:i/>
      <w:iCs/>
      <w:color w:val="000000"/>
      <w:sz w:val="18"/>
      <w:szCs w:val="18"/>
    </w:rPr>
  </w:style>
  <w:style w:type="character" w:customStyle="1" w:styleId="FontStyle18">
    <w:name w:val="Font Style18"/>
    <w:uiPriority w:val="99"/>
    <w:rsid w:val="00483218"/>
    <w:rPr>
      <w:rFonts w:ascii="Arial" w:hAnsi="Arial" w:cs="Arial"/>
      <w:color w:val="000000"/>
      <w:sz w:val="16"/>
      <w:szCs w:val="16"/>
    </w:rPr>
  </w:style>
  <w:style w:type="character" w:customStyle="1" w:styleId="FontStyle15">
    <w:name w:val="Font Style15"/>
    <w:uiPriority w:val="99"/>
    <w:rsid w:val="00483218"/>
    <w:rPr>
      <w:rFonts w:ascii="Arial" w:hAnsi="Arial" w:cs="Arial"/>
      <w:color w:val="000000"/>
      <w:sz w:val="12"/>
      <w:szCs w:val="12"/>
    </w:rPr>
  </w:style>
  <w:style w:type="paragraph" w:customStyle="1" w:styleId="Style7">
    <w:name w:val="Style7"/>
    <w:basedOn w:val="Normalny"/>
    <w:rsid w:val="00936AFD"/>
    <w:pPr>
      <w:widowControl w:val="0"/>
      <w:autoSpaceDE w:val="0"/>
      <w:autoSpaceDN w:val="0"/>
      <w:adjustRightInd w:val="0"/>
      <w:jc w:val="both"/>
    </w:pPr>
    <w:rPr>
      <w:rFonts w:ascii="Arial" w:hAnsi="Arial" w:cs="Arial"/>
    </w:rPr>
  </w:style>
  <w:style w:type="paragraph" w:customStyle="1" w:styleId="Textbody">
    <w:name w:val="Text body"/>
    <w:basedOn w:val="Standard"/>
    <w:rsid w:val="002D1D8F"/>
    <w:pPr>
      <w:spacing w:after="120"/>
    </w:pPr>
    <w:rPr>
      <w:rFonts w:eastAsia="Times New Roman" w:cs="Times New Roman"/>
      <w:sz w:val="20"/>
      <w:szCs w:val="20"/>
      <w:lang w:eastAsia="ar-SA" w:bidi="hi-IN"/>
    </w:rPr>
  </w:style>
  <w:style w:type="character" w:customStyle="1" w:styleId="WW8Num16z2">
    <w:name w:val="WW8Num16z2"/>
    <w:rsid w:val="00A1169C"/>
    <w:rPr>
      <w:rFonts w:cs="Times New Roman"/>
      <w:b w:val="0"/>
    </w:rPr>
  </w:style>
  <w:style w:type="character" w:customStyle="1" w:styleId="FontStyle27">
    <w:name w:val="Font Style27"/>
    <w:rsid w:val="00A1169C"/>
  </w:style>
  <w:style w:type="character" w:customStyle="1" w:styleId="FontStyle56">
    <w:name w:val="Font Style56"/>
    <w:rsid w:val="00A1169C"/>
  </w:style>
  <w:style w:type="paragraph" w:customStyle="1" w:styleId="Style13">
    <w:name w:val="Style13"/>
    <w:basedOn w:val="Normalny"/>
    <w:uiPriority w:val="99"/>
    <w:rsid w:val="00A1169C"/>
    <w:pPr>
      <w:spacing w:line="228" w:lineRule="exact"/>
      <w:ind w:hanging="336"/>
      <w:jc w:val="both"/>
    </w:pPr>
  </w:style>
  <w:style w:type="paragraph" w:customStyle="1" w:styleId="Style21">
    <w:name w:val="Style21"/>
    <w:basedOn w:val="Normalny"/>
    <w:uiPriority w:val="99"/>
    <w:rsid w:val="00A1169C"/>
    <w:pPr>
      <w:spacing w:line="229" w:lineRule="exact"/>
      <w:ind w:hanging="720"/>
      <w:jc w:val="both"/>
    </w:pPr>
  </w:style>
  <w:style w:type="paragraph" w:customStyle="1" w:styleId="Style16">
    <w:name w:val="Style16"/>
    <w:basedOn w:val="Normalny"/>
    <w:rsid w:val="00F23732"/>
    <w:pPr>
      <w:spacing w:line="360" w:lineRule="exact"/>
      <w:ind w:firstLine="235"/>
    </w:pPr>
  </w:style>
  <w:style w:type="character" w:customStyle="1" w:styleId="FontStyle25">
    <w:name w:val="Font Style25"/>
    <w:uiPriority w:val="99"/>
    <w:rsid w:val="00730502"/>
    <w:rPr>
      <w:rFonts w:ascii="Times New Roman" w:hAnsi="Times New Roman" w:cs="Times New Roman"/>
      <w:color w:val="000000"/>
      <w:sz w:val="18"/>
      <w:szCs w:val="18"/>
    </w:rPr>
  </w:style>
  <w:style w:type="paragraph" w:customStyle="1" w:styleId="Textbodyindent">
    <w:name w:val="Text body indent"/>
    <w:basedOn w:val="Standard"/>
    <w:rsid w:val="00E2171C"/>
    <w:pPr>
      <w:widowControl/>
      <w:ind w:left="283"/>
      <w:jc w:val="both"/>
    </w:pPr>
    <w:rPr>
      <w:rFonts w:ascii="Arial" w:eastAsia="Times New Roman" w:hAnsi="Arial" w:cs="Arial"/>
      <w:sz w:val="22"/>
      <w:szCs w:val="20"/>
      <w:lang w:eastAsia="ar-SA"/>
    </w:rPr>
  </w:style>
  <w:style w:type="character" w:customStyle="1" w:styleId="FontStyle35">
    <w:name w:val="Font Style35"/>
    <w:uiPriority w:val="99"/>
    <w:rsid w:val="00E54D08"/>
    <w:rPr>
      <w:rFonts w:ascii="Times New Roman" w:hAnsi="Times New Roman" w:cs="Times New Roman"/>
      <w:b/>
      <w:bCs/>
      <w:color w:val="000000"/>
      <w:sz w:val="22"/>
      <w:szCs w:val="22"/>
    </w:rPr>
  </w:style>
  <w:style w:type="character" w:customStyle="1" w:styleId="FontStyle37">
    <w:name w:val="Font Style37"/>
    <w:rsid w:val="00E54D08"/>
    <w:rPr>
      <w:rFonts w:ascii="Times New Roman" w:hAnsi="Times New Roman" w:cs="Times New Roman"/>
      <w:color w:val="000000"/>
      <w:sz w:val="22"/>
      <w:szCs w:val="22"/>
    </w:rPr>
  </w:style>
  <w:style w:type="character" w:customStyle="1" w:styleId="FontStyle70">
    <w:name w:val="Font Style70"/>
    <w:uiPriority w:val="99"/>
    <w:rsid w:val="00617C3F"/>
    <w:rPr>
      <w:rFonts w:ascii="Arial" w:hAnsi="Arial" w:cs="Arial"/>
      <w:b/>
      <w:bCs/>
      <w:color w:val="000000"/>
      <w:sz w:val="18"/>
      <w:szCs w:val="18"/>
    </w:rPr>
  </w:style>
  <w:style w:type="paragraph" w:customStyle="1" w:styleId="Kolorowalistaakcent11">
    <w:name w:val="Kolorowa lista — akcent 11"/>
    <w:basedOn w:val="Normalny"/>
    <w:uiPriority w:val="34"/>
    <w:qFormat/>
    <w:rsid w:val="00F71A8E"/>
    <w:pPr>
      <w:spacing w:after="200" w:line="276" w:lineRule="auto"/>
      <w:ind w:left="720"/>
      <w:contextualSpacing/>
    </w:pPr>
    <w:rPr>
      <w:rFonts w:ascii="Calibri" w:eastAsia="Calibri" w:hAnsi="Calibri"/>
      <w:sz w:val="22"/>
      <w:szCs w:val="22"/>
      <w:lang w:eastAsia="en-US"/>
    </w:rPr>
  </w:style>
  <w:style w:type="paragraph" w:customStyle="1" w:styleId="Styl">
    <w:name w:val="Styl"/>
    <w:rsid w:val="00F71A8E"/>
    <w:pPr>
      <w:widowControl w:val="0"/>
      <w:suppressAutoHyphens/>
      <w:autoSpaceDE w:val="0"/>
    </w:pPr>
    <w:rPr>
      <w:rFonts w:ascii="Arial" w:eastAsia="MS Mincho" w:hAnsi="Arial" w:cs="Arial"/>
      <w:sz w:val="24"/>
      <w:szCs w:val="24"/>
      <w:lang w:eastAsia="zh-CN"/>
    </w:rPr>
  </w:style>
  <w:style w:type="paragraph" w:customStyle="1" w:styleId="Tekstpodstawowy31">
    <w:name w:val="Tekst podstawowy 31"/>
    <w:basedOn w:val="Normalny"/>
    <w:rsid w:val="00F71A8E"/>
    <w:pPr>
      <w:spacing w:after="120"/>
    </w:pPr>
    <w:rPr>
      <w:sz w:val="16"/>
      <w:szCs w:val="16"/>
      <w:lang w:val="x-none"/>
    </w:rPr>
  </w:style>
  <w:style w:type="paragraph" w:customStyle="1" w:styleId="Tekstpodstawowywcity22">
    <w:name w:val="Tekst podstawowy wcięty 22"/>
    <w:basedOn w:val="Normalny"/>
    <w:rsid w:val="00F71A8E"/>
    <w:pPr>
      <w:spacing w:after="120" w:line="480" w:lineRule="auto"/>
      <w:ind w:left="283"/>
    </w:pPr>
    <w:rPr>
      <w:lang w:val="x-none"/>
    </w:rPr>
  </w:style>
  <w:style w:type="character" w:customStyle="1" w:styleId="WW8Num1z0">
    <w:name w:val="WW8Num1z0"/>
    <w:rsid w:val="00641EDD"/>
    <w:rPr>
      <w:b w:val="0"/>
    </w:rPr>
  </w:style>
  <w:style w:type="character" w:customStyle="1" w:styleId="markedcontent">
    <w:name w:val="markedcontent"/>
    <w:basedOn w:val="Domylnaczcionkaakapitu"/>
    <w:rsid w:val="00641EDD"/>
  </w:style>
  <w:style w:type="paragraph" w:customStyle="1" w:styleId="Style9">
    <w:name w:val="Style9"/>
    <w:basedOn w:val="Normalny"/>
    <w:uiPriority w:val="99"/>
    <w:rsid w:val="00687AE7"/>
    <w:pPr>
      <w:spacing w:line="221" w:lineRule="exact"/>
    </w:pPr>
    <w:rPr>
      <w:rFonts w:cs="Times"/>
      <w:b/>
      <w:bCs/>
      <w:color w:val="000000"/>
    </w:rPr>
  </w:style>
  <w:style w:type="character" w:customStyle="1" w:styleId="FontStyle22">
    <w:name w:val="Font Style22"/>
    <w:uiPriority w:val="99"/>
    <w:rsid w:val="00687AE7"/>
    <w:rPr>
      <w:rFonts w:ascii="Arial Unicode MS" w:eastAsia="Arial Unicode MS" w:cs="Arial Unicode MS"/>
      <w:color w:val="000000"/>
      <w:sz w:val="18"/>
      <w:szCs w:val="18"/>
    </w:rPr>
  </w:style>
  <w:style w:type="paragraph" w:customStyle="1" w:styleId="Style2">
    <w:name w:val="Style2"/>
    <w:basedOn w:val="Normalny"/>
    <w:uiPriority w:val="99"/>
    <w:rsid w:val="00D12351"/>
    <w:pPr>
      <w:widowControl w:val="0"/>
      <w:autoSpaceDE w:val="0"/>
      <w:autoSpaceDN w:val="0"/>
      <w:adjustRightInd w:val="0"/>
    </w:pPr>
    <w:rPr>
      <w:rFonts w:ascii="Calibri" w:hAnsi="Calibri" w:cs="Calibri"/>
    </w:rPr>
  </w:style>
  <w:style w:type="paragraph" w:customStyle="1" w:styleId="Style5">
    <w:name w:val="Style5"/>
    <w:basedOn w:val="Normalny"/>
    <w:uiPriority w:val="99"/>
    <w:rsid w:val="00D12351"/>
    <w:pPr>
      <w:widowControl w:val="0"/>
      <w:autoSpaceDE w:val="0"/>
      <w:autoSpaceDN w:val="0"/>
      <w:adjustRightInd w:val="0"/>
    </w:pPr>
    <w:rPr>
      <w:rFonts w:ascii="Calibri" w:hAnsi="Calibri" w:cs="Calibri"/>
    </w:rPr>
  </w:style>
  <w:style w:type="paragraph" w:customStyle="1" w:styleId="Style10">
    <w:name w:val="Style10"/>
    <w:basedOn w:val="Normalny"/>
    <w:uiPriority w:val="99"/>
    <w:rsid w:val="00D12351"/>
    <w:pPr>
      <w:widowControl w:val="0"/>
      <w:autoSpaceDE w:val="0"/>
      <w:autoSpaceDN w:val="0"/>
      <w:adjustRightInd w:val="0"/>
    </w:pPr>
    <w:rPr>
      <w:rFonts w:ascii="Calibri" w:hAnsi="Calibri" w:cs="Calibri"/>
    </w:rPr>
  </w:style>
  <w:style w:type="paragraph" w:customStyle="1" w:styleId="Style11">
    <w:name w:val="Style11"/>
    <w:basedOn w:val="Normalny"/>
    <w:uiPriority w:val="99"/>
    <w:rsid w:val="00D12351"/>
    <w:pPr>
      <w:widowControl w:val="0"/>
      <w:autoSpaceDE w:val="0"/>
      <w:autoSpaceDN w:val="0"/>
      <w:adjustRightInd w:val="0"/>
    </w:pPr>
    <w:rPr>
      <w:rFonts w:ascii="Calibri" w:hAnsi="Calibri" w:cs="Calibri"/>
    </w:rPr>
  </w:style>
  <w:style w:type="character" w:customStyle="1" w:styleId="FontStyle20">
    <w:name w:val="Font Style20"/>
    <w:uiPriority w:val="99"/>
    <w:rsid w:val="00D12351"/>
    <w:rPr>
      <w:rFonts w:ascii="Calibri" w:hAnsi="Calibri" w:cs="Calibri"/>
      <w:color w:val="000000"/>
      <w:sz w:val="18"/>
      <w:szCs w:val="18"/>
    </w:rPr>
  </w:style>
  <w:style w:type="character" w:customStyle="1" w:styleId="MSGENFONTSTYLENAMETEMPLATEROLENUMBERMSGENFONTSTYLENAMEBYROLETEXT2">
    <w:name w:val="MSG_EN_FONT_STYLE_NAME_TEMPLATE_ROLE_NUMBER MSG_EN_FONT_STYLE_NAME_BY_ROLE_TEXT 2_"/>
    <w:basedOn w:val="Domylnaczcionkaakapitu"/>
    <w:link w:val="MSGENFONTSTYLENAMETEMPLATEROLENUMBERMSGENFONTSTYLENAMEBYROLETEXT20"/>
    <w:rsid w:val="00594E5B"/>
    <w:rPr>
      <w:rFonts w:ascii="Default Metrics Font" w:eastAsia="Default Metrics Font" w:hAnsi="Default Metrics Font" w:cs="Default Metrics Font"/>
      <w:shd w:val="clear" w:color="auto" w:fill="FFFFFF"/>
    </w:rPr>
  </w:style>
  <w:style w:type="paragraph" w:customStyle="1" w:styleId="MSGENFONTSTYLENAMETEMPLATEROLENUMBERMSGENFONTSTYLENAMEBYROLETEXT20">
    <w:name w:val="MSG_EN_FONT_STYLE_NAME_TEMPLATE_ROLE_NUMBER MSG_EN_FONT_STYLE_NAME_BY_ROLE_TEXT 2"/>
    <w:basedOn w:val="Normalny"/>
    <w:link w:val="MSGENFONTSTYLENAMETEMPLATEROLENUMBERMSGENFONTSTYLENAMEBYROLETEXT2"/>
    <w:rsid w:val="00594E5B"/>
    <w:pPr>
      <w:widowControl w:val="0"/>
      <w:shd w:val="clear" w:color="auto" w:fill="FFFFFF"/>
      <w:spacing w:before="220" w:line="274" w:lineRule="exact"/>
      <w:ind w:hanging="1480"/>
      <w:jc w:val="both"/>
    </w:pPr>
    <w:rPr>
      <w:rFonts w:ascii="Default Metrics Font" w:eastAsia="Default Metrics Font" w:hAnsi="Default Metrics Font" w:cs="Default Metrics Font"/>
      <w:sz w:val="20"/>
      <w:szCs w:val="20"/>
    </w:rPr>
  </w:style>
  <w:style w:type="paragraph" w:customStyle="1" w:styleId="Adres">
    <w:name w:val="Adres"/>
    <w:basedOn w:val="Tekstpodstawowy"/>
    <w:rsid w:val="00A566D5"/>
    <w:pPr>
      <w:keepLines/>
      <w:jc w:val="left"/>
    </w:pPr>
    <w:rPr>
      <w:rFonts w:cs="Arial"/>
      <w:b w:val="0"/>
      <w:sz w:val="20"/>
    </w:rPr>
  </w:style>
  <w:style w:type="character" w:styleId="Pogrubienie">
    <w:name w:val="Strong"/>
    <w:uiPriority w:val="22"/>
    <w:qFormat/>
    <w:rsid w:val="00A566D5"/>
    <w:rPr>
      <w:b/>
      <w:bCs/>
    </w:rPr>
  </w:style>
  <w:style w:type="paragraph" w:customStyle="1" w:styleId="GDar">
    <w:name w:val="GDar"/>
    <w:basedOn w:val="Tekstpodstawowy"/>
    <w:rsid w:val="0097405D"/>
    <w:pPr>
      <w:spacing w:before="60" w:after="60" w:line="312" w:lineRule="auto"/>
    </w:pPr>
    <w:rPr>
      <w:rFonts w:ascii="Times New Roman" w:hAnsi="Times New Roman"/>
      <w:b w:val="0"/>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0993750">
      <w:bodyDiv w:val="1"/>
      <w:marLeft w:val="0"/>
      <w:marRight w:val="0"/>
      <w:marTop w:val="0"/>
      <w:marBottom w:val="0"/>
      <w:divBdr>
        <w:top w:val="none" w:sz="0" w:space="0" w:color="auto"/>
        <w:left w:val="none" w:sz="0" w:space="0" w:color="auto"/>
        <w:bottom w:val="none" w:sz="0" w:space="0" w:color="auto"/>
        <w:right w:val="none" w:sz="0" w:space="0" w:color="auto"/>
      </w:divBdr>
      <w:divsChild>
        <w:div w:id="371468252">
          <w:marLeft w:val="821"/>
          <w:marRight w:val="0"/>
          <w:marTop w:val="0"/>
          <w:marBottom w:val="0"/>
          <w:divBdr>
            <w:top w:val="none" w:sz="0" w:space="0" w:color="auto"/>
            <w:left w:val="none" w:sz="0" w:space="0" w:color="auto"/>
            <w:bottom w:val="none" w:sz="0" w:space="0" w:color="auto"/>
            <w:right w:val="none" w:sz="0" w:space="0" w:color="auto"/>
          </w:divBdr>
        </w:div>
        <w:div w:id="1790775818">
          <w:marLeft w:val="821"/>
          <w:marRight w:val="0"/>
          <w:marTop w:val="0"/>
          <w:marBottom w:val="0"/>
          <w:divBdr>
            <w:top w:val="none" w:sz="0" w:space="0" w:color="auto"/>
            <w:left w:val="none" w:sz="0" w:space="0" w:color="auto"/>
            <w:bottom w:val="none" w:sz="0" w:space="0" w:color="auto"/>
            <w:right w:val="none" w:sz="0" w:space="0" w:color="auto"/>
          </w:divBdr>
        </w:div>
      </w:divsChild>
    </w:div>
    <w:div w:id="181483114">
      <w:bodyDiv w:val="1"/>
      <w:marLeft w:val="0"/>
      <w:marRight w:val="0"/>
      <w:marTop w:val="0"/>
      <w:marBottom w:val="0"/>
      <w:divBdr>
        <w:top w:val="none" w:sz="0" w:space="0" w:color="auto"/>
        <w:left w:val="none" w:sz="0" w:space="0" w:color="auto"/>
        <w:bottom w:val="none" w:sz="0" w:space="0" w:color="auto"/>
        <w:right w:val="none" w:sz="0" w:space="0" w:color="auto"/>
      </w:divBdr>
      <w:divsChild>
        <w:div w:id="165749394">
          <w:marLeft w:val="0"/>
          <w:marRight w:val="0"/>
          <w:marTop w:val="0"/>
          <w:marBottom w:val="0"/>
          <w:divBdr>
            <w:top w:val="none" w:sz="0" w:space="0" w:color="auto"/>
            <w:left w:val="none" w:sz="0" w:space="0" w:color="auto"/>
            <w:bottom w:val="none" w:sz="0" w:space="0" w:color="auto"/>
            <w:right w:val="none" w:sz="0" w:space="0" w:color="auto"/>
          </w:divBdr>
        </w:div>
        <w:div w:id="594897637">
          <w:marLeft w:val="0"/>
          <w:marRight w:val="0"/>
          <w:marTop w:val="0"/>
          <w:marBottom w:val="0"/>
          <w:divBdr>
            <w:top w:val="none" w:sz="0" w:space="0" w:color="auto"/>
            <w:left w:val="none" w:sz="0" w:space="0" w:color="auto"/>
            <w:bottom w:val="none" w:sz="0" w:space="0" w:color="auto"/>
            <w:right w:val="none" w:sz="0" w:space="0" w:color="auto"/>
          </w:divBdr>
        </w:div>
        <w:div w:id="738017845">
          <w:marLeft w:val="0"/>
          <w:marRight w:val="0"/>
          <w:marTop w:val="0"/>
          <w:marBottom w:val="0"/>
          <w:divBdr>
            <w:top w:val="none" w:sz="0" w:space="0" w:color="auto"/>
            <w:left w:val="none" w:sz="0" w:space="0" w:color="auto"/>
            <w:bottom w:val="none" w:sz="0" w:space="0" w:color="auto"/>
            <w:right w:val="none" w:sz="0" w:space="0" w:color="auto"/>
          </w:divBdr>
        </w:div>
        <w:div w:id="834339082">
          <w:marLeft w:val="0"/>
          <w:marRight w:val="0"/>
          <w:marTop w:val="0"/>
          <w:marBottom w:val="0"/>
          <w:divBdr>
            <w:top w:val="none" w:sz="0" w:space="0" w:color="auto"/>
            <w:left w:val="none" w:sz="0" w:space="0" w:color="auto"/>
            <w:bottom w:val="none" w:sz="0" w:space="0" w:color="auto"/>
            <w:right w:val="none" w:sz="0" w:space="0" w:color="auto"/>
          </w:divBdr>
        </w:div>
        <w:div w:id="1499614812">
          <w:marLeft w:val="0"/>
          <w:marRight w:val="0"/>
          <w:marTop w:val="0"/>
          <w:marBottom w:val="0"/>
          <w:divBdr>
            <w:top w:val="none" w:sz="0" w:space="0" w:color="auto"/>
            <w:left w:val="none" w:sz="0" w:space="0" w:color="auto"/>
            <w:bottom w:val="none" w:sz="0" w:space="0" w:color="auto"/>
            <w:right w:val="none" w:sz="0" w:space="0" w:color="auto"/>
          </w:divBdr>
        </w:div>
        <w:div w:id="1569921967">
          <w:marLeft w:val="0"/>
          <w:marRight w:val="0"/>
          <w:marTop w:val="0"/>
          <w:marBottom w:val="0"/>
          <w:divBdr>
            <w:top w:val="none" w:sz="0" w:space="0" w:color="auto"/>
            <w:left w:val="none" w:sz="0" w:space="0" w:color="auto"/>
            <w:bottom w:val="none" w:sz="0" w:space="0" w:color="auto"/>
            <w:right w:val="none" w:sz="0" w:space="0" w:color="auto"/>
          </w:divBdr>
        </w:div>
        <w:div w:id="1944529447">
          <w:marLeft w:val="0"/>
          <w:marRight w:val="0"/>
          <w:marTop w:val="0"/>
          <w:marBottom w:val="0"/>
          <w:divBdr>
            <w:top w:val="none" w:sz="0" w:space="0" w:color="auto"/>
            <w:left w:val="none" w:sz="0" w:space="0" w:color="auto"/>
            <w:bottom w:val="none" w:sz="0" w:space="0" w:color="auto"/>
            <w:right w:val="none" w:sz="0" w:space="0" w:color="auto"/>
          </w:divBdr>
        </w:div>
      </w:divsChild>
    </w:div>
    <w:div w:id="397241849">
      <w:bodyDiv w:val="1"/>
      <w:marLeft w:val="0"/>
      <w:marRight w:val="0"/>
      <w:marTop w:val="0"/>
      <w:marBottom w:val="0"/>
      <w:divBdr>
        <w:top w:val="none" w:sz="0" w:space="0" w:color="auto"/>
        <w:left w:val="none" w:sz="0" w:space="0" w:color="auto"/>
        <w:bottom w:val="none" w:sz="0" w:space="0" w:color="auto"/>
        <w:right w:val="none" w:sz="0" w:space="0" w:color="auto"/>
      </w:divBdr>
    </w:div>
    <w:div w:id="465972381">
      <w:bodyDiv w:val="1"/>
      <w:marLeft w:val="0"/>
      <w:marRight w:val="0"/>
      <w:marTop w:val="0"/>
      <w:marBottom w:val="0"/>
      <w:divBdr>
        <w:top w:val="none" w:sz="0" w:space="0" w:color="auto"/>
        <w:left w:val="none" w:sz="0" w:space="0" w:color="auto"/>
        <w:bottom w:val="none" w:sz="0" w:space="0" w:color="auto"/>
        <w:right w:val="none" w:sz="0" w:space="0" w:color="auto"/>
      </w:divBdr>
      <w:divsChild>
        <w:div w:id="343940242">
          <w:marLeft w:val="547"/>
          <w:marRight w:val="0"/>
          <w:marTop w:val="0"/>
          <w:marBottom w:val="0"/>
          <w:divBdr>
            <w:top w:val="none" w:sz="0" w:space="0" w:color="auto"/>
            <w:left w:val="none" w:sz="0" w:space="0" w:color="auto"/>
            <w:bottom w:val="none" w:sz="0" w:space="0" w:color="auto"/>
            <w:right w:val="none" w:sz="0" w:space="0" w:color="auto"/>
          </w:divBdr>
        </w:div>
      </w:divsChild>
    </w:div>
    <w:div w:id="466632187">
      <w:bodyDiv w:val="1"/>
      <w:marLeft w:val="0"/>
      <w:marRight w:val="0"/>
      <w:marTop w:val="0"/>
      <w:marBottom w:val="0"/>
      <w:divBdr>
        <w:top w:val="none" w:sz="0" w:space="0" w:color="auto"/>
        <w:left w:val="none" w:sz="0" w:space="0" w:color="auto"/>
        <w:bottom w:val="none" w:sz="0" w:space="0" w:color="auto"/>
        <w:right w:val="none" w:sz="0" w:space="0" w:color="auto"/>
      </w:divBdr>
      <w:divsChild>
        <w:div w:id="331029033">
          <w:marLeft w:val="0"/>
          <w:marRight w:val="0"/>
          <w:marTop w:val="72"/>
          <w:marBottom w:val="0"/>
          <w:divBdr>
            <w:top w:val="none" w:sz="0" w:space="0" w:color="auto"/>
            <w:left w:val="none" w:sz="0" w:space="0" w:color="auto"/>
            <w:bottom w:val="none" w:sz="0" w:space="0" w:color="auto"/>
            <w:right w:val="none" w:sz="0" w:space="0" w:color="auto"/>
          </w:divBdr>
        </w:div>
        <w:div w:id="1656912928">
          <w:marLeft w:val="0"/>
          <w:marRight w:val="0"/>
          <w:marTop w:val="72"/>
          <w:marBottom w:val="0"/>
          <w:divBdr>
            <w:top w:val="none" w:sz="0" w:space="0" w:color="auto"/>
            <w:left w:val="none" w:sz="0" w:space="0" w:color="auto"/>
            <w:bottom w:val="none" w:sz="0" w:space="0" w:color="auto"/>
            <w:right w:val="none" w:sz="0" w:space="0" w:color="auto"/>
          </w:divBdr>
          <w:divsChild>
            <w:div w:id="824586716">
              <w:marLeft w:val="360"/>
              <w:marRight w:val="0"/>
              <w:marTop w:val="0"/>
              <w:marBottom w:val="72"/>
              <w:divBdr>
                <w:top w:val="none" w:sz="0" w:space="0" w:color="auto"/>
                <w:left w:val="none" w:sz="0" w:space="0" w:color="auto"/>
                <w:bottom w:val="none" w:sz="0" w:space="0" w:color="auto"/>
                <w:right w:val="none" w:sz="0" w:space="0" w:color="auto"/>
              </w:divBdr>
            </w:div>
            <w:div w:id="1712152083">
              <w:marLeft w:val="360"/>
              <w:marRight w:val="0"/>
              <w:marTop w:val="72"/>
              <w:marBottom w:val="72"/>
              <w:divBdr>
                <w:top w:val="none" w:sz="0" w:space="0" w:color="auto"/>
                <w:left w:val="none" w:sz="0" w:space="0" w:color="auto"/>
                <w:bottom w:val="none" w:sz="0" w:space="0" w:color="auto"/>
                <w:right w:val="none" w:sz="0" w:space="0" w:color="auto"/>
              </w:divBdr>
            </w:div>
          </w:divsChild>
        </w:div>
      </w:divsChild>
    </w:div>
    <w:div w:id="502162410">
      <w:bodyDiv w:val="1"/>
      <w:marLeft w:val="0"/>
      <w:marRight w:val="0"/>
      <w:marTop w:val="0"/>
      <w:marBottom w:val="0"/>
      <w:divBdr>
        <w:top w:val="none" w:sz="0" w:space="0" w:color="auto"/>
        <w:left w:val="none" w:sz="0" w:space="0" w:color="auto"/>
        <w:bottom w:val="none" w:sz="0" w:space="0" w:color="auto"/>
        <w:right w:val="none" w:sz="0" w:space="0" w:color="auto"/>
      </w:divBdr>
    </w:div>
    <w:div w:id="515968562">
      <w:bodyDiv w:val="1"/>
      <w:marLeft w:val="0"/>
      <w:marRight w:val="0"/>
      <w:marTop w:val="0"/>
      <w:marBottom w:val="0"/>
      <w:divBdr>
        <w:top w:val="none" w:sz="0" w:space="0" w:color="auto"/>
        <w:left w:val="none" w:sz="0" w:space="0" w:color="auto"/>
        <w:bottom w:val="none" w:sz="0" w:space="0" w:color="auto"/>
        <w:right w:val="none" w:sz="0" w:space="0" w:color="auto"/>
      </w:divBdr>
      <w:divsChild>
        <w:div w:id="1386872853">
          <w:marLeft w:val="0"/>
          <w:marRight w:val="0"/>
          <w:marTop w:val="0"/>
          <w:marBottom w:val="0"/>
          <w:divBdr>
            <w:top w:val="none" w:sz="0" w:space="0" w:color="auto"/>
            <w:left w:val="none" w:sz="0" w:space="0" w:color="auto"/>
            <w:bottom w:val="none" w:sz="0" w:space="0" w:color="auto"/>
            <w:right w:val="none" w:sz="0" w:space="0" w:color="auto"/>
          </w:divBdr>
          <w:divsChild>
            <w:div w:id="412505790">
              <w:marLeft w:val="0"/>
              <w:marRight w:val="0"/>
              <w:marTop w:val="0"/>
              <w:marBottom w:val="0"/>
              <w:divBdr>
                <w:top w:val="none" w:sz="0" w:space="0" w:color="auto"/>
                <w:left w:val="none" w:sz="0" w:space="0" w:color="auto"/>
                <w:bottom w:val="none" w:sz="0" w:space="0" w:color="auto"/>
                <w:right w:val="none" w:sz="0" w:space="0" w:color="auto"/>
              </w:divBdr>
              <w:divsChild>
                <w:div w:id="1376809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0629121">
      <w:bodyDiv w:val="1"/>
      <w:marLeft w:val="0"/>
      <w:marRight w:val="0"/>
      <w:marTop w:val="0"/>
      <w:marBottom w:val="0"/>
      <w:divBdr>
        <w:top w:val="none" w:sz="0" w:space="0" w:color="auto"/>
        <w:left w:val="none" w:sz="0" w:space="0" w:color="auto"/>
        <w:bottom w:val="none" w:sz="0" w:space="0" w:color="auto"/>
        <w:right w:val="none" w:sz="0" w:space="0" w:color="auto"/>
      </w:divBdr>
    </w:div>
    <w:div w:id="585697272">
      <w:bodyDiv w:val="1"/>
      <w:marLeft w:val="0"/>
      <w:marRight w:val="0"/>
      <w:marTop w:val="0"/>
      <w:marBottom w:val="0"/>
      <w:divBdr>
        <w:top w:val="none" w:sz="0" w:space="0" w:color="auto"/>
        <w:left w:val="none" w:sz="0" w:space="0" w:color="auto"/>
        <w:bottom w:val="none" w:sz="0" w:space="0" w:color="auto"/>
        <w:right w:val="none" w:sz="0" w:space="0" w:color="auto"/>
      </w:divBdr>
    </w:div>
    <w:div w:id="609354853">
      <w:bodyDiv w:val="1"/>
      <w:marLeft w:val="0"/>
      <w:marRight w:val="0"/>
      <w:marTop w:val="0"/>
      <w:marBottom w:val="0"/>
      <w:divBdr>
        <w:top w:val="none" w:sz="0" w:space="0" w:color="auto"/>
        <w:left w:val="none" w:sz="0" w:space="0" w:color="auto"/>
        <w:bottom w:val="none" w:sz="0" w:space="0" w:color="auto"/>
        <w:right w:val="none" w:sz="0" w:space="0" w:color="auto"/>
      </w:divBdr>
      <w:divsChild>
        <w:div w:id="465516302">
          <w:marLeft w:val="0"/>
          <w:marRight w:val="0"/>
          <w:marTop w:val="0"/>
          <w:marBottom w:val="0"/>
          <w:divBdr>
            <w:top w:val="none" w:sz="0" w:space="0" w:color="auto"/>
            <w:left w:val="none" w:sz="0" w:space="0" w:color="auto"/>
            <w:bottom w:val="none" w:sz="0" w:space="0" w:color="auto"/>
            <w:right w:val="none" w:sz="0" w:space="0" w:color="auto"/>
          </w:divBdr>
          <w:divsChild>
            <w:div w:id="1220091563">
              <w:marLeft w:val="0"/>
              <w:marRight w:val="0"/>
              <w:marTop w:val="0"/>
              <w:marBottom w:val="0"/>
              <w:divBdr>
                <w:top w:val="none" w:sz="0" w:space="0" w:color="auto"/>
                <w:left w:val="none" w:sz="0" w:space="0" w:color="auto"/>
                <w:bottom w:val="none" w:sz="0" w:space="0" w:color="auto"/>
                <w:right w:val="none" w:sz="0" w:space="0" w:color="auto"/>
              </w:divBdr>
              <w:divsChild>
                <w:div w:id="1988046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0476047">
      <w:bodyDiv w:val="1"/>
      <w:marLeft w:val="0"/>
      <w:marRight w:val="0"/>
      <w:marTop w:val="0"/>
      <w:marBottom w:val="0"/>
      <w:divBdr>
        <w:top w:val="none" w:sz="0" w:space="0" w:color="auto"/>
        <w:left w:val="none" w:sz="0" w:space="0" w:color="auto"/>
        <w:bottom w:val="none" w:sz="0" w:space="0" w:color="auto"/>
        <w:right w:val="none" w:sz="0" w:space="0" w:color="auto"/>
      </w:divBdr>
    </w:div>
    <w:div w:id="652374659">
      <w:bodyDiv w:val="1"/>
      <w:marLeft w:val="0"/>
      <w:marRight w:val="0"/>
      <w:marTop w:val="0"/>
      <w:marBottom w:val="0"/>
      <w:divBdr>
        <w:top w:val="none" w:sz="0" w:space="0" w:color="auto"/>
        <w:left w:val="none" w:sz="0" w:space="0" w:color="auto"/>
        <w:bottom w:val="none" w:sz="0" w:space="0" w:color="auto"/>
        <w:right w:val="none" w:sz="0" w:space="0" w:color="auto"/>
      </w:divBdr>
    </w:div>
    <w:div w:id="695079646">
      <w:bodyDiv w:val="1"/>
      <w:marLeft w:val="0"/>
      <w:marRight w:val="0"/>
      <w:marTop w:val="0"/>
      <w:marBottom w:val="0"/>
      <w:divBdr>
        <w:top w:val="none" w:sz="0" w:space="0" w:color="auto"/>
        <w:left w:val="none" w:sz="0" w:space="0" w:color="auto"/>
        <w:bottom w:val="none" w:sz="0" w:space="0" w:color="auto"/>
        <w:right w:val="none" w:sz="0" w:space="0" w:color="auto"/>
      </w:divBdr>
      <w:divsChild>
        <w:div w:id="1766996200">
          <w:marLeft w:val="0"/>
          <w:marRight w:val="0"/>
          <w:marTop w:val="0"/>
          <w:marBottom w:val="0"/>
          <w:divBdr>
            <w:top w:val="none" w:sz="0" w:space="0" w:color="auto"/>
            <w:left w:val="none" w:sz="0" w:space="0" w:color="auto"/>
            <w:bottom w:val="none" w:sz="0" w:space="0" w:color="auto"/>
            <w:right w:val="none" w:sz="0" w:space="0" w:color="auto"/>
          </w:divBdr>
          <w:divsChild>
            <w:div w:id="1764378058">
              <w:marLeft w:val="0"/>
              <w:marRight w:val="0"/>
              <w:marTop w:val="0"/>
              <w:marBottom w:val="0"/>
              <w:divBdr>
                <w:top w:val="none" w:sz="0" w:space="0" w:color="auto"/>
                <w:left w:val="none" w:sz="0" w:space="0" w:color="auto"/>
                <w:bottom w:val="none" w:sz="0" w:space="0" w:color="auto"/>
                <w:right w:val="none" w:sz="0" w:space="0" w:color="auto"/>
              </w:divBdr>
              <w:divsChild>
                <w:div w:id="937368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0925343">
      <w:bodyDiv w:val="1"/>
      <w:marLeft w:val="0"/>
      <w:marRight w:val="0"/>
      <w:marTop w:val="0"/>
      <w:marBottom w:val="0"/>
      <w:divBdr>
        <w:top w:val="none" w:sz="0" w:space="0" w:color="auto"/>
        <w:left w:val="none" w:sz="0" w:space="0" w:color="auto"/>
        <w:bottom w:val="none" w:sz="0" w:space="0" w:color="auto"/>
        <w:right w:val="none" w:sz="0" w:space="0" w:color="auto"/>
      </w:divBdr>
    </w:div>
    <w:div w:id="746927889">
      <w:bodyDiv w:val="1"/>
      <w:marLeft w:val="0"/>
      <w:marRight w:val="0"/>
      <w:marTop w:val="0"/>
      <w:marBottom w:val="0"/>
      <w:divBdr>
        <w:top w:val="none" w:sz="0" w:space="0" w:color="auto"/>
        <w:left w:val="none" w:sz="0" w:space="0" w:color="auto"/>
        <w:bottom w:val="none" w:sz="0" w:space="0" w:color="auto"/>
        <w:right w:val="none" w:sz="0" w:space="0" w:color="auto"/>
      </w:divBdr>
    </w:div>
    <w:div w:id="756439214">
      <w:bodyDiv w:val="1"/>
      <w:marLeft w:val="0"/>
      <w:marRight w:val="0"/>
      <w:marTop w:val="0"/>
      <w:marBottom w:val="0"/>
      <w:divBdr>
        <w:top w:val="none" w:sz="0" w:space="0" w:color="auto"/>
        <w:left w:val="none" w:sz="0" w:space="0" w:color="auto"/>
        <w:bottom w:val="none" w:sz="0" w:space="0" w:color="auto"/>
        <w:right w:val="none" w:sz="0" w:space="0" w:color="auto"/>
      </w:divBdr>
    </w:div>
    <w:div w:id="895820859">
      <w:bodyDiv w:val="1"/>
      <w:marLeft w:val="0"/>
      <w:marRight w:val="0"/>
      <w:marTop w:val="0"/>
      <w:marBottom w:val="0"/>
      <w:divBdr>
        <w:top w:val="none" w:sz="0" w:space="0" w:color="auto"/>
        <w:left w:val="none" w:sz="0" w:space="0" w:color="auto"/>
        <w:bottom w:val="none" w:sz="0" w:space="0" w:color="auto"/>
        <w:right w:val="none" w:sz="0" w:space="0" w:color="auto"/>
      </w:divBdr>
    </w:div>
    <w:div w:id="908540262">
      <w:bodyDiv w:val="1"/>
      <w:marLeft w:val="0"/>
      <w:marRight w:val="0"/>
      <w:marTop w:val="0"/>
      <w:marBottom w:val="0"/>
      <w:divBdr>
        <w:top w:val="none" w:sz="0" w:space="0" w:color="auto"/>
        <w:left w:val="none" w:sz="0" w:space="0" w:color="auto"/>
        <w:bottom w:val="none" w:sz="0" w:space="0" w:color="auto"/>
        <w:right w:val="none" w:sz="0" w:space="0" w:color="auto"/>
      </w:divBdr>
    </w:div>
    <w:div w:id="932130873">
      <w:bodyDiv w:val="1"/>
      <w:marLeft w:val="0"/>
      <w:marRight w:val="0"/>
      <w:marTop w:val="0"/>
      <w:marBottom w:val="0"/>
      <w:divBdr>
        <w:top w:val="none" w:sz="0" w:space="0" w:color="auto"/>
        <w:left w:val="none" w:sz="0" w:space="0" w:color="auto"/>
        <w:bottom w:val="none" w:sz="0" w:space="0" w:color="auto"/>
        <w:right w:val="none" w:sz="0" w:space="0" w:color="auto"/>
      </w:divBdr>
      <w:divsChild>
        <w:div w:id="394470647">
          <w:marLeft w:val="749"/>
          <w:marRight w:val="0"/>
          <w:marTop w:val="0"/>
          <w:marBottom w:val="0"/>
          <w:divBdr>
            <w:top w:val="none" w:sz="0" w:space="0" w:color="auto"/>
            <w:left w:val="none" w:sz="0" w:space="0" w:color="auto"/>
            <w:bottom w:val="none" w:sz="0" w:space="0" w:color="auto"/>
            <w:right w:val="none" w:sz="0" w:space="0" w:color="auto"/>
          </w:divBdr>
        </w:div>
        <w:div w:id="442380071">
          <w:marLeft w:val="749"/>
          <w:marRight w:val="0"/>
          <w:marTop w:val="0"/>
          <w:marBottom w:val="0"/>
          <w:divBdr>
            <w:top w:val="none" w:sz="0" w:space="0" w:color="auto"/>
            <w:left w:val="none" w:sz="0" w:space="0" w:color="auto"/>
            <w:bottom w:val="none" w:sz="0" w:space="0" w:color="auto"/>
            <w:right w:val="none" w:sz="0" w:space="0" w:color="auto"/>
          </w:divBdr>
        </w:div>
        <w:div w:id="1514806185">
          <w:marLeft w:val="749"/>
          <w:marRight w:val="0"/>
          <w:marTop w:val="0"/>
          <w:marBottom w:val="0"/>
          <w:divBdr>
            <w:top w:val="none" w:sz="0" w:space="0" w:color="auto"/>
            <w:left w:val="none" w:sz="0" w:space="0" w:color="auto"/>
            <w:bottom w:val="none" w:sz="0" w:space="0" w:color="auto"/>
            <w:right w:val="none" w:sz="0" w:space="0" w:color="auto"/>
          </w:divBdr>
        </w:div>
      </w:divsChild>
    </w:div>
    <w:div w:id="981276473">
      <w:bodyDiv w:val="1"/>
      <w:marLeft w:val="0"/>
      <w:marRight w:val="0"/>
      <w:marTop w:val="0"/>
      <w:marBottom w:val="0"/>
      <w:divBdr>
        <w:top w:val="none" w:sz="0" w:space="0" w:color="auto"/>
        <w:left w:val="none" w:sz="0" w:space="0" w:color="auto"/>
        <w:bottom w:val="none" w:sz="0" w:space="0" w:color="auto"/>
        <w:right w:val="none" w:sz="0" w:space="0" w:color="auto"/>
      </w:divBdr>
      <w:divsChild>
        <w:div w:id="2105682521">
          <w:marLeft w:val="0"/>
          <w:marRight w:val="0"/>
          <w:marTop w:val="0"/>
          <w:marBottom w:val="0"/>
          <w:divBdr>
            <w:top w:val="none" w:sz="0" w:space="0" w:color="auto"/>
            <w:left w:val="none" w:sz="0" w:space="0" w:color="auto"/>
            <w:bottom w:val="none" w:sz="0" w:space="0" w:color="auto"/>
            <w:right w:val="none" w:sz="0" w:space="0" w:color="auto"/>
          </w:divBdr>
          <w:divsChild>
            <w:div w:id="1183665277">
              <w:marLeft w:val="0"/>
              <w:marRight w:val="0"/>
              <w:marTop w:val="0"/>
              <w:marBottom w:val="0"/>
              <w:divBdr>
                <w:top w:val="none" w:sz="0" w:space="0" w:color="auto"/>
                <w:left w:val="none" w:sz="0" w:space="0" w:color="auto"/>
                <w:bottom w:val="none" w:sz="0" w:space="0" w:color="auto"/>
                <w:right w:val="none" w:sz="0" w:space="0" w:color="auto"/>
              </w:divBdr>
              <w:divsChild>
                <w:div w:id="1380394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3120215">
      <w:bodyDiv w:val="1"/>
      <w:marLeft w:val="0"/>
      <w:marRight w:val="0"/>
      <w:marTop w:val="0"/>
      <w:marBottom w:val="0"/>
      <w:divBdr>
        <w:top w:val="none" w:sz="0" w:space="0" w:color="auto"/>
        <w:left w:val="none" w:sz="0" w:space="0" w:color="auto"/>
        <w:bottom w:val="none" w:sz="0" w:space="0" w:color="auto"/>
        <w:right w:val="none" w:sz="0" w:space="0" w:color="auto"/>
      </w:divBdr>
    </w:div>
    <w:div w:id="1033848974">
      <w:bodyDiv w:val="1"/>
      <w:marLeft w:val="0"/>
      <w:marRight w:val="0"/>
      <w:marTop w:val="0"/>
      <w:marBottom w:val="0"/>
      <w:divBdr>
        <w:top w:val="none" w:sz="0" w:space="0" w:color="auto"/>
        <w:left w:val="none" w:sz="0" w:space="0" w:color="auto"/>
        <w:bottom w:val="none" w:sz="0" w:space="0" w:color="auto"/>
        <w:right w:val="none" w:sz="0" w:space="0" w:color="auto"/>
      </w:divBdr>
    </w:div>
    <w:div w:id="1072770842">
      <w:bodyDiv w:val="1"/>
      <w:marLeft w:val="0"/>
      <w:marRight w:val="0"/>
      <w:marTop w:val="0"/>
      <w:marBottom w:val="0"/>
      <w:divBdr>
        <w:top w:val="none" w:sz="0" w:space="0" w:color="auto"/>
        <w:left w:val="none" w:sz="0" w:space="0" w:color="auto"/>
        <w:bottom w:val="none" w:sz="0" w:space="0" w:color="auto"/>
        <w:right w:val="none" w:sz="0" w:space="0" w:color="auto"/>
      </w:divBdr>
    </w:div>
    <w:div w:id="1083600076">
      <w:bodyDiv w:val="1"/>
      <w:marLeft w:val="0"/>
      <w:marRight w:val="0"/>
      <w:marTop w:val="0"/>
      <w:marBottom w:val="0"/>
      <w:divBdr>
        <w:top w:val="none" w:sz="0" w:space="0" w:color="auto"/>
        <w:left w:val="none" w:sz="0" w:space="0" w:color="auto"/>
        <w:bottom w:val="none" w:sz="0" w:space="0" w:color="auto"/>
        <w:right w:val="none" w:sz="0" w:space="0" w:color="auto"/>
      </w:divBdr>
      <w:divsChild>
        <w:div w:id="1793094556">
          <w:marLeft w:val="0"/>
          <w:marRight w:val="0"/>
          <w:marTop w:val="0"/>
          <w:marBottom w:val="0"/>
          <w:divBdr>
            <w:top w:val="none" w:sz="0" w:space="0" w:color="auto"/>
            <w:left w:val="none" w:sz="0" w:space="0" w:color="auto"/>
            <w:bottom w:val="none" w:sz="0" w:space="0" w:color="auto"/>
            <w:right w:val="none" w:sz="0" w:space="0" w:color="auto"/>
          </w:divBdr>
          <w:divsChild>
            <w:div w:id="1252592860">
              <w:marLeft w:val="0"/>
              <w:marRight w:val="0"/>
              <w:marTop w:val="0"/>
              <w:marBottom w:val="0"/>
              <w:divBdr>
                <w:top w:val="none" w:sz="0" w:space="0" w:color="auto"/>
                <w:left w:val="none" w:sz="0" w:space="0" w:color="auto"/>
                <w:bottom w:val="none" w:sz="0" w:space="0" w:color="auto"/>
                <w:right w:val="none" w:sz="0" w:space="0" w:color="auto"/>
              </w:divBdr>
              <w:divsChild>
                <w:div w:id="536814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8429845">
      <w:bodyDiv w:val="1"/>
      <w:marLeft w:val="0"/>
      <w:marRight w:val="0"/>
      <w:marTop w:val="0"/>
      <w:marBottom w:val="0"/>
      <w:divBdr>
        <w:top w:val="none" w:sz="0" w:space="0" w:color="auto"/>
        <w:left w:val="none" w:sz="0" w:space="0" w:color="auto"/>
        <w:bottom w:val="none" w:sz="0" w:space="0" w:color="auto"/>
        <w:right w:val="none" w:sz="0" w:space="0" w:color="auto"/>
      </w:divBdr>
    </w:div>
    <w:div w:id="1148981466">
      <w:bodyDiv w:val="1"/>
      <w:marLeft w:val="0"/>
      <w:marRight w:val="0"/>
      <w:marTop w:val="0"/>
      <w:marBottom w:val="0"/>
      <w:divBdr>
        <w:top w:val="none" w:sz="0" w:space="0" w:color="auto"/>
        <w:left w:val="none" w:sz="0" w:space="0" w:color="auto"/>
        <w:bottom w:val="none" w:sz="0" w:space="0" w:color="auto"/>
        <w:right w:val="none" w:sz="0" w:space="0" w:color="auto"/>
      </w:divBdr>
    </w:div>
    <w:div w:id="1222794186">
      <w:bodyDiv w:val="1"/>
      <w:marLeft w:val="0"/>
      <w:marRight w:val="0"/>
      <w:marTop w:val="0"/>
      <w:marBottom w:val="0"/>
      <w:divBdr>
        <w:top w:val="none" w:sz="0" w:space="0" w:color="auto"/>
        <w:left w:val="none" w:sz="0" w:space="0" w:color="auto"/>
        <w:bottom w:val="none" w:sz="0" w:space="0" w:color="auto"/>
        <w:right w:val="none" w:sz="0" w:space="0" w:color="auto"/>
      </w:divBdr>
    </w:div>
    <w:div w:id="1314531851">
      <w:bodyDiv w:val="1"/>
      <w:marLeft w:val="0"/>
      <w:marRight w:val="0"/>
      <w:marTop w:val="0"/>
      <w:marBottom w:val="0"/>
      <w:divBdr>
        <w:top w:val="none" w:sz="0" w:space="0" w:color="auto"/>
        <w:left w:val="none" w:sz="0" w:space="0" w:color="auto"/>
        <w:bottom w:val="none" w:sz="0" w:space="0" w:color="auto"/>
        <w:right w:val="none" w:sz="0" w:space="0" w:color="auto"/>
      </w:divBdr>
    </w:div>
    <w:div w:id="1360623444">
      <w:bodyDiv w:val="1"/>
      <w:marLeft w:val="0"/>
      <w:marRight w:val="0"/>
      <w:marTop w:val="0"/>
      <w:marBottom w:val="0"/>
      <w:divBdr>
        <w:top w:val="none" w:sz="0" w:space="0" w:color="auto"/>
        <w:left w:val="none" w:sz="0" w:space="0" w:color="auto"/>
        <w:bottom w:val="none" w:sz="0" w:space="0" w:color="auto"/>
        <w:right w:val="none" w:sz="0" w:space="0" w:color="auto"/>
      </w:divBdr>
    </w:div>
    <w:div w:id="1400782820">
      <w:bodyDiv w:val="1"/>
      <w:marLeft w:val="0"/>
      <w:marRight w:val="0"/>
      <w:marTop w:val="0"/>
      <w:marBottom w:val="0"/>
      <w:divBdr>
        <w:top w:val="none" w:sz="0" w:space="0" w:color="auto"/>
        <w:left w:val="none" w:sz="0" w:space="0" w:color="auto"/>
        <w:bottom w:val="none" w:sz="0" w:space="0" w:color="auto"/>
        <w:right w:val="none" w:sz="0" w:space="0" w:color="auto"/>
      </w:divBdr>
    </w:div>
    <w:div w:id="1414475240">
      <w:bodyDiv w:val="1"/>
      <w:marLeft w:val="0"/>
      <w:marRight w:val="0"/>
      <w:marTop w:val="0"/>
      <w:marBottom w:val="0"/>
      <w:divBdr>
        <w:top w:val="none" w:sz="0" w:space="0" w:color="auto"/>
        <w:left w:val="none" w:sz="0" w:space="0" w:color="auto"/>
        <w:bottom w:val="none" w:sz="0" w:space="0" w:color="auto"/>
        <w:right w:val="none" w:sz="0" w:space="0" w:color="auto"/>
      </w:divBdr>
    </w:div>
    <w:div w:id="1505124755">
      <w:bodyDiv w:val="1"/>
      <w:marLeft w:val="0"/>
      <w:marRight w:val="0"/>
      <w:marTop w:val="0"/>
      <w:marBottom w:val="0"/>
      <w:divBdr>
        <w:top w:val="none" w:sz="0" w:space="0" w:color="auto"/>
        <w:left w:val="none" w:sz="0" w:space="0" w:color="auto"/>
        <w:bottom w:val="none" w:sz="0" w:space="0" w:color="auto"/>
        <w:right w:val="none" w:sz="0" w:space="0" w:color="auto"/>
      </w:divBdr>
    </w:div>
    <w:div w:id="1535389139">
      <w:bodyDiv w:val="1"/>
      <w:marLeft w:val="0"/>
      <w:marRight w:val="0"/>
      <w:marTop w:val="0"/>
      <w:marBottom w:val="0"/>
      <w:divBdr>
        <w:top w:val="none" w:sz="0" w:space="0" w:color="auto"/>
        <w:left w:val="none" w:sz="0" w:space="0" w:color="auto"/>
        <w:bottom w:val="none" w:sz="0" w:space="0" w:color="auto"/>
        <w:right w:val="none" w:sz="0" w:space="0" w:color="auto"/>
      </w:divBdr>
    </w:div>
    <w:div w:id="1567912346">
      <w:bodyDiv w:val="1"/>
      <w:marLeft w:val="0"/>
      <w:marRight w:val="0"/>
      <w:marTop w:val="0"/>
      <w:marBottom w:val="0"/>
      <w:divBdr>
        <w:top w:val="none" w:sz="0" w:space="0" w:color="auto"/>
        <w:left w:val="none" w:sz="0" w:space="0" w:color="auto"/>
        <w:bottom w:val="none" w:sz="0" w:space="0" w:color="auto"/>
        <w:right w:val="none" w:sz="0" w:space="0" w:color="auto"/>
      </w:divBdr>
    </w:div>
    <w:div w:id="1731419182">
      <w:bodyDiv w:val="1"/>
      <w:marLeft w:val="0"/>
      <w:marRight w:val="0"/>
      <w:marTop w:val="0"/>
      <w:marBottom w:val="0"/>
      <w:divBdr>
        <w:top w:val="none" w:sz="0" w:space="0" w:color="auto"/>
        <w:left w:val="none" w:sz="0" w:space="0" w:color="auto"/>
        <w:bottom w:val="none" w:sz="0" w:space="0" w:color="auto"/>
        <w:right w:val="none" w:sz="0" w:space="0" w:color="auto"/>
      </w:divBdr>
    </w:div>
    <w:div w:id="1761175573">
      <w:bodyDiv w:val="1"/>
      <w:marLeft w:val="0"/>
      <w:marRight w:val="0"/>
      <w:marTop w:val="0"/>
      <w:marBottom w:val="0"/>
      <w:divBdr>
        <w:top w:val="none" w:sz="0" w:space="0" w:color="auto"/>
        <w:left w:val="none" w:sz="0" w:space="0" w:color="auto"/>
        <w:bottom w:val="none" w:sz="0" w:space="0" w:color="auto"/>
        <w:right w:val="none" w:sz="0" w:space="0" w:color="auto"/>
      </w:divBdr>
    </w:div>
    <w:div w:id="1857645721">
      <w:bodyDiv w:val="1"/>
      <w:marLeft w:val="0"/>
      <w:marRight w:val="0"/>
      <w:marTop w:val="0"/>
      <w:marBottom w:val="0"/>
      <w:divBdr>
        <w:top w:val="none" w:sz="0" w:space="0" w:color="auto"/>
        <w:left w:val="none" w:sz="0" w:space="0" w:color="auto"/>
        <w:bottom w:val="none" w:sz="0" w:space="0" w:color="auto"/>
        <w:right w:val="none" w:sz="0" w:space="0" w:color="auto"/>
      </w:divBdr>
    </w:div>
    <w:div w:id="1969160996">
      <w:bodyDiv w:val="1"/>
      <w:marLeft w:val="0"/>
      <w:marRight w:val="0"/>
      <w:marTop w:val="0"/>
      <w:marBottom w:val="0"/>
      <w:divBdr>
        <w:top w:val="none" w:sz="0" w:space="0" w:color="auto"/>
        <w:left w:val="none" w:sz="0" w:space="0" w:color="auto"/>
        <w:bottom w:val="none" w:sz="0" w:space="0" w:color="auto"/>
        <w:right w:val="none" w:sz="0" w:space="0" w:color="auto"/>
      </w:divBdr>
    </w:div>
    <w:div w:id="1984968189">
      <w:bodyDiv w:val="1"/>
      <w:marLeft w:val="0"/>
      <w:marRight w:val="0"/>
      <w:marTop w:val="0"/>
      <w:marBottom w:val="0"/>
      <w:divBdr>
        <w:top w:val="none" w:sz="0" w:space="0" w:color="auto"/>
        <w:left w:val="none" w:sz="0" w:space="0" w:color="auto"/>
        <w:bottom w:val="none" w:sz="0" w:space="0" w:color="auto"/>
        <w:right w:val="none" w:sz="0" w:space="0" w:color="auto"/>
      </w:divBdr>
    </w:div>
    <w:div w:id="2038657483">
      <w:bodyDiv w:val="1"/>
      <w:marLeft w:val="0"/>
      <w:marRight w:val="0"/>
      <w:marTop w:val="0"/>
      <w:marBottom w:val="0"/>
      <w:divBdr>
        <w:top w:val="none" w:sz="0" w:space="0" w:color="auto"/>
        <w:left w:val="none" w:sz="0" w:space="0" w:color="auto"/>
        <w:bottom w:val="none" w:sz="0" w:space="0" w:color="auto"/>
        <w:right w:val="none" w:sz="0" w:space="0" w:color="auto"/>
      </w:divBdr>
      <w:divsChild>
        <w:div w:id="1136526683">
          <w:marLeft w:val="360"/>
          <w:marRight w:val="0"/>
          <w:marTop w:val="0"/>
          <w:marBottom w:val="0"/>
          <w:divBdr>
            <w:top w:val="none" w:sz="0" w:space="0" w:color="auto"/>
            <w:left w:val="none" w:sz="0" w:space="0" w:color="auto"/>
            <w:bottom w:val="none" w:sz="0" w:space="0" w:color="auto"/>
            <w:right w:val="none" w:sz="0" w:space="0" w:color="auto"/>
          </w:divBdr>
        </w:div>
        <w:div w:id="2006128875">
          <w:marLeft w:val="36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ekretariat@starakamienica.pl" TargetMode="External"/><Relationship Id="rId13" Type="http://schemas.openxmlformats.org/officeDocument/2006/relationships/hyperlink" Target="https://ezamowienia.gov.pl/" TargetMode="External"/><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fundusze@starakamienica.p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 TargetMode="External"/><Relationship Id="rId5" Type="http://schemas.openxmlformats.org/officeDocument/2006/relationships/webSettings" Target="webSettings.xml"/><Relationship Id="rId15" Type="http://schemas.openxmlformats.org/officeDocument/2006/relationships/hyperlink" Target="https://ezamowienia.gov.pl/" TargetMode="External"/><Relationship Id="rId10" Type="http://schemas.openxmlformats.org/officeDocument/2006/relationships/hyperlink" Target="https://ezamowienia.gov.pl/mp-client/tenders/ocds-148610-3079eacf-2739-47f6-bf63-2138f47a01bb"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ezamowienia.gov.pl" TargetMode="External"/><Relationship Id="rId14" Type="http://schemas.openxmlformats.org/officeDocument/2006/relationships/hyperlink" Target="https://ezamowienia.gov.p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3B9361-2881-42D6-80BF-8029AF4A95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TotalTime>
  <Pages>41</Pages>
  <Words>10043</Words>
  <Characters>60259</Characters>
  <Application>Microsoft Office Word</Application>
  <DocSecurity>0</DocSecurity>
  <Lines>502</Lines>
  <Paragraphs>140</Paragraphs>
  <ScaleCrop>false</ScaleCrop>
  <HeadingPairs>
    <vt:vector size="2" baseType="variant">
      <vt:variant>
        <vt:lpstr>Tytuł</vt:lpstr>
      </vt:variant>
      <vt:variant>
        <vt:i4>1</vt:i4>
      </vt:variant>
    </vt:vector>
  </HeadingPairs>
  <TitlesOfParts>
    <vt:vector size="1" baseType="lpstr">
      <vt:lpstr>SWZ bez negocjacji</vt:lpstr>
    </vt:vector>
  </TitlesOfParts>
  <Manager/>
  <Company/>
  <LinksUpToDate>false</LinksUpToDate>
  <CharactersWithSpaces>70162</CharactersWithSpaces>
  <SharedDoc>false</SharedDoc>
  <HyperlinkBase/>
  <HLinks>
    <vt:vector size="102" baseType="variant">
      <vt:variant>
        <vt:i4>8257580</vt:i4>
      </vt:variant>
      <vt:variant>
        <vt:i4>48</vt:i4>
      </vt:variant>
      <vt:variant>
        <vt:i4>0</vt:i4>
      </vt:variant>
      <vt:variant>
        <vt:i4>5</vt:i4>
      </vt:variant>
      <vt:variant>
        <vt:lpwstr>https://ezamowienia.gov.pl/</vt:lpwstr>
      </vt:variant>
      <vt:variant>
        <vt:lpwstr/>
      </vt:variant>
      <vt:variant>
        <vt:i4>8257580</vt:i4>
      </vt:variant>
      <vt:variant>
        <vt:i4>45</vt:i4>
      </vt:variant>
      <vt:variant>
        <vt:i4>0</vt:i4>
      </vt:variant>
      <vt:variant>
        <vt:i4>5</vt:i4>
      </vt:variant>
      <vt:variant>
        <vt:lpwstr>https://ezamowienia.gov.pl/</vt:lpwstr>
      </vt:variant>
      <vt:variant>
        <vt:lpwstr/>
      </vt:variant>
      <vt:variant>
        <vt:i4>8257580</vt:i4>
      </vt:variant>
      <vt:variant>
        <vt:i4>42</vt:i4>
      </vt:variant>
      <vt:variant>
        <vt:i4>0</vt:i4>
      </vt:variant>
      <vt:variant>
        <vt:i4>5</vt:i4>
      </vt:variant>
      <vt:variant>
        <vt:lpwstr>https://ezamowienia.gov.pl/</vt:lpwstr>
      </vt:variant>
      <vt:variant>
        <vt:lpwstr/>
      </vt:variant>
      <vt:variant>
        <vt:i4>8257580</vt:i4>
      </vt:variant>
      <vt:variant>
        <vt:i4>39</vt:i4>
      </vt:variant>
      <vt:variant>
        <vt:i4>0</vt:i4>
      </vt:variant>
      <vt:variant>
        <vt:i4>5</vt:i4>
      </vt:variant>
      <vt:variant>
        <vt:lpwstr>https://ezamowienia.gov.pl/</vt:lpwstr>
      </vt:variant>
      <vt:variant>
        <vt:lpwstr/>
      </vt:variant>
      <vt:variant>
        <vt:i4>3145808</vt:i4>
      </vt:variant>
      <vt:variant>
        <vt:i4>36</vt:i4>
      </vt:variant>
      <vt:variant>
        <vt:i4>0</vt:i4>
      </vt:variant>
      <vt:variant>
        <vt:i4>5</vt:i4>
      </vt:variant>
      <vt:variant>
        <vt:lpwstr>mailto:k.jurczak@milejczyce.pl</vt:lpwstr>
      </vt:variant>
      <vt:variant>
        <vt:lpwstr/>
      </vt:variant>
      <vt:variant>
        <vt:i4>8257580</vt:i4>
      </vt:variant>
      <vt:variant>
        <vt:i4>33</vt:i4>
      </vt:variant>
      <vt:variant>
        <vt:i4>0</vt:i4>
      </vt:variant>
      <vt:variant>
        <vt:i4>5</vt:i4>
      </vt:variant>
      <vt:variant>
        <vt:lpwstr>https://ezamowienia.gov.pl/</vt:lpwstr>
      </vt:variant>
      <vt:variant>
        <vt:lpwstr/>
      </vt:variant>
      <vt:variant>
        <vt:i4>5767258</vt:i4>
      </vt:variant>
      <vt:variant>
        <vt:i4>30</vt:i4>
      </vt:variant>
      <vt:variant>
        <vt:i4>0</vt:i4>
      </vt:variant>
      <vt:variant>
        <vt:i4>5</vt:i4>
      </vt:variant>
      <vt:variant>
        <vt:lpwstr>https://www.portalzp.pl/kody-cpv/szczegoly/uslugi-inzynieryjne-w-zakresie-projektowania-8137/</vt:lpwstr>
      </vt:variant>
      <vt:variant>
        <vt:lpwstr/>
      </vt:variant>
      <vt:variant>
        <vt:i4>4784129</vt:i4>
      </vt:variant>
      <vt:variant>
        <vt:i4>27</vt:i4>
      </vt:variant>
      <vt:variant>
        <vt:i4>0</vt:i4>
      </vt:variant>
      <vt:variant>
        <vt:i4>5</vt:i4>
      </vt:variant>
      <vt:variant>
        <vt:lpwstr>https://www.portalzp.pl/kody-cpv/szczegoly/uslugi-projektowania-architektonicznego-8079/</vt:lpwstr>
      </vt:variant>
      <vt:variant>
        <vt:lpwstr/>
      </vt:variant>
      <vt:variant>
        <vt:i4>917512</vt:i4>
      </vt:variant>
      <vt:variant>
        <vt:i4>24</vt:i4>
      </vt:variant>
      <vt:variant>
        <vt:i4>0</vt:i4>
      </vt:variant>
      <vt:variant>
        <vt:i4>5</vt:i4>
      </vt:variant>
      <vt:variant>
        <vt:lpwstr>https://www.portalzp.pl/kody-cpv/szczegoly/uslugi-inzynieryjne-8097/</vt:lpwstr>
      </vt:variant>
      <vt:variant>
        <vt:lpwstr/>
      </vt:variant>
      <vt:variant>
        <vt:i4>5046299</vt:i4>
      </vt:variant>
      <vt:variant>
        <vt:i4>21</vt:i4>
      </vt:variant>
      <vt:variant>
        <vt:i4>0</vt:i4>
      </vt:variant>
      <vt:variant>
        <vt:i4>5</vt:i4>
      </vt:variant>
      <vt:variant>
        <vt:lpwstr>https://www.portalzp.pl/kody-cpv/szczegoly/roboty-wykonczeniowe-w-zakresie-obiektow-budowlanych-7096/</vt:lpwstr>
      </vt:variant>
      <vt:variant>
        <vt:lpwstr/>
      </vt:variant>
      <vt:variant>
        <vt:i4>1966090</vt:i4>
      </vt:variant>
      <vt:variant>
        <vt:i4>18</vt:i4>
      </vt:variant>
      <vt:variant>
        <vt:i4>0</vt:i4>
      </vt:variant>
      <vt:variant>
        <vt:i4>5</vt:i4>
      </vt:variant>
      <vt:variant>
        <vt:lpwstr>https://www.portalzp.pl/kody-cpv/szczegoly/roboty-w-zakresie-zakladania-stolarki-budowlanej-oraz-roboty-ciesielskie-7098/</vt:lpwstr>
      </vt:variant>
      <vt:variant>
        <vt:lpwstr/>
      </vt:variant>
      <vt:variant>
        <vt:i4>1638405</vt:i4>
      </vt:variant>
      <vt:variant>
        <vt:i4>15</vt:i4>
      </vt:variant>
      <vt:variant>
        <vt:i4>0</vt:i4>
      </vt:variant>
      <vt:variant>
        <vt:i4>5</vt:i4>
      </vt:variant>
      <vt:variant>
        <vt:lpwstr>https://www.portalzp.pl/kody-cpv/szczegoly/roboty-instalacyjne-wodno-kanalizacyjne-i-sanitarne-7067/</vt:lpwstr>
      </vt:variant>
      <vt:variant>
        <vt:lpwstr/>
      </vt:variant>
      <vt:variant>
        <vt:i4>7143525</vt:i4>
      </vt:variant>
      <vt:variant>
        <vt:i4>12</vt:i4>
      </vt:variant>
      <vt:variant>
        <vt:i4>0</vt:i4>
      </vt:variant>
      <vt:variant>
        <vt:i4>5</vt:i4>
      </vt:variant>
      <vt:variant>
        <vt:lpwstr>https://www.portalzp.pl/kody-cpv/szczegoly/roboty-izolacyjne-7063/</vt:lpwstr>
      </vt:variant>
      <vt:variant>
        <vt:lpwstr/>
      </vt:variant>
      <vt:variant>
        <vt:i4>1835033</vt:i4>
      </vt:variant>
      <vt:variant>
        <vt:i4>9</vt:i4>
      </vt:variant>
      <vt:variant>
        <vt:i4>0</vt:i4>
      </vt:variant>
      <vt:variant>
        <vt:i4>5</vt:i4>
      </vt:variant>
      <vt:variant>
        <vt:lpwstr>https://www.portalzp.pl/kody-cpv/szczegoly/roboty-instalacyjne-w-budynkach-7016/</vt:lpwstr>
      </vt:variant>
      <vt:variant>
        <vt:lpwstr/>
      </vt:variant>
      <vt:variant>
        <vt:i4>4194389</vt:i4>
      </vt:variant>
      <vt:variant>
        <vt:i4>6</vt:i4>
      </vt:variant>
      <vt:variant>
        <vt:i4>0</vt:i4>
      </vt:variant>
      <vt:variant>
        <vt:i4>5</vt:i4>
      </vt:variant>
      <vt:variant>
        <vt:lpwstr>https://www.portalzp.pl/kody-cpv/szczegoly/przygotowanie-terenu-pod-budowe-6347/</vt:lpwstr>
      </vt:variant>
      <vt:variant>
        <vt:lpwstr/>
      </vt:variant>
      <vt:variant>
        <vt:i4>2424945</vt:i4>
      </vt:variant>
      <vt:variant>
        <vt:i4>3</vt:i4>
      </vt:variant>
      <vt:variant>
        <vt:i4>0</vt:i4>
      </vt:variant>
      <vt:variant>
        <vt:i4>5</vt:i4>
      </vt:variant>
      <vt:variant>
        <vt:lpwstr>http://pcpr.jgora.pl/domy-pomocy-spolecznej/dps-w-sosnowce/</vt:lpwstr>
      </vt:variant>
      <vt:variant>
        <vt:lpwstr/>
      </vt:variant>
      <vt:variant>
        <vt:i4>8257580</vt:i4>
      </vt:variant>
      <vt:variant>
        <vt:i4>0</vt:i4>
      </vt:variant>
      <vt:variant>
        <vt:i4>0</vt:i4>
      </vt:variant>
      <vt:variant>
        <vt:i4>5</vt:i4>
      </vt:variant>
      <vt:variant>
        <vt:lpwstr>https://ezamowienia.gov.pl/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SWZ bez negocjacji</dc:title>
  <dc:subject/>
  <dc:creator>Bartłomiej Kardas</dc:creator>
  <cp:keywords/>
  <dc:description>ZNAKI:48676</dc:description>
  <cp:lastModifiedBy>Marcin Melon</cp:lastModifiedBy>
  <cp:revision>14</cp:revision>
  <cp:lastPrinted>2026-02-17T10:17:00Z</cp:lastPrinted>
  <dcterms:created xsi:type="dcterms:W3CDTF">2026-02-17T09:43:00Z</dcterms:created>
  <dcterms:modified xsi:type="dcterms:W3CDTF">2026-02-17T10:49:00Z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ekstJI">
    <vt:lpwstr>NIE</vt:lpwstr>
  </property>
  <property fmtid="{D5CDD505-2E9C-101B-9397-08002B2CF9AE}" pid="3" name="wk_stat:zapis">
    <vt:lpwstr>2021-01-07 12:12:42</vt:lpwstr>
  </property>
  <property fmtid="{D5CDD505-2E9C-101B-9397-08002B2CF9AE}" pid="4" name="wk_stat:znaki:liczba">
    <vt:lpwstr>48676</vt:lpwstr>
  </property>
  <property fmtid="{D5CDD505-2E9C-101B-9397-08002B2CF9AE}" pid="5" name="ZNAKI:">
    <vt:lpwstr>48676</vt:lpwstr>
  </property>
  <property fmtid="{D5CDD505-2E9C-101B-9397-08002B2CF9AE}" pid="6" name="wk_stat:linki:liczba">
    <vt:lpwstr>0</vt:lpwstr>
  </property>
</Properties>
</file>