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44D577A9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„Przebudowa wewnętrzna lokali mieszkalnych (pustostanów) z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 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kompletną wymianą instalacji </w:t>
      </w:r>
      <w:proofErr w:type="spellStart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6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2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Wojska Polskiego 2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 xml:space="preserve">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0860B08A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2F9D10A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0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</w:t>
      </w:r>
      <w:r w:rsidR="00D76004">
        <w:rPr>
          <w:rFonts w:ascii="Cambria" w:hAnsi="Cambria" w:cs="Arial"/>
          <w:bCs/>
          <w:i/>
          <w:sz w:val="18"/>
          <w:szCs w:val="18"/>
        </w:rPr>
        <w:t> </w:t>
      </w:r>
      <w:r w:rsidRPr="008E7CEB">
        <w:rPr>
          <w:rFonts w:ascii="Cambria" w:hAnsi="Cambria" w:cs="Arial"/>
          <w:bCs/>
          <w:i/>
          <w:sz w:val="18"/>
          <w:szCs w:val="18"/>
        </w:rPr>
        <w:t>postaci elektronicznej opatrzonej przez podmiot udostępniający zasoby podpisem zaufanym lub podpisem osobistym</w:t>
      </w:r>
      <w:bookmarkStart w:id="21" w:name="_GoBack"/>
      <w:bookmarkEnd w:id="21"/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0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152E2" w14:textId="77777777" w:rsidR="00105025" w:rsidRDefault="00105025" w:rsidP="00FA339E">
      <w:r>
        <w:separator/>
      </w:r>
    </w:p>
  </w:endnote>
  <w:endnote w:type="continuationSeparator" w:id="0">
    <w:p w14:paraId="6D9D3E41" w14:textId="77777777" w:rsidR="00105025" w:rsidRDefault="0010502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600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1904C" w14:textId="77777777" w:rsidR="00105025" w:rsidRDefault="00105025" w:rsidP="00FA339E">
      <w:r>
        <w:separator/>
      </w:r>
    </w:p>
  </w:footnote>
  <w:footnote w:type="continuationSeparator" w:id="0">
    <w:p w14:paraId="774A35F3" w14:textId="77777777" w:rsidR="00105025" w:rsidRDefault="0010502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CF634A"/>
    <w:rsid w:val="00D127BC"/>
    <w:rsid w:val="00D20A68"/>
    <w:rsid w:val="00D232DC"/>
    <w:rsid w:val="00D25ADD"/>
    <w:rsid w:val="00D413A6"/>
    <w:rsid w:val="00D54636"/>
    <w:rsid w:val="00D76004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8DCEE1-24AA-476E-825B-45A21CF9B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317</Words>
  <Characters>5486</Characters>
  <Application>Microsoft Office Word</Application>
  <DocSecurity>0</DocSecurity>
  <Lines>45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Joanna Wawrzycka</cp:lastModifiedBy>
  <cp:revision>4</cp:revision>
  <cp:lastPrinted>2021-04-27T11:55:00Z</cp:lastPrinted>
  <dcterms:created xsi:type="dcterms:W3CDTF">2026-03-13T13:38:00Z</dcterms:created>
  <dcterms:modified xsi:type="dcterms:W3CDTF">2026-03-19T07:47:00Z</dcterms:modified>
</cp:coreProperties>
</file>