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90F15E" w14:textId="321D08B6" w:rsidR="003E401B" w:rsidRDefault="0036078C">
      <w:pPr>
        <w:rPr>
          <w:rFonts w:ascii="Times New Roman" w:hAnsi="Times New Roman" w:cs="Times New Roman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36078C">
        <w:rPr>
          <w:rFonts w:ascii="Times New Roman" w:hAnsi="Times New Roman" w:cs="Times New Roman"/>
        </w:rPr>
        <w:t>Skarżysko – Kamienna 19.02.2026 r.</w:t>
      </w:r>
    </w:p>
    <w:p w14:paraId="6B75440B" w14:textId="3B1BD7B1" w:rsidR="0036078C" w:rsidRDefault="0036078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ZP.271.6.2026</w:t>
      </w:r>
    </w:p>
    <w:p w14:paraId="30FA5CF5" w14:textId="136CA8C9" w:rsidR="0036078C" w:rsidRPr="0036078C" w:rsidRDefault="0036078C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36078C">
        <w:rPr>
          <w:rFonts w:ascii="Times New Roman" w:hAnsi="Times New Roman" w:cs="Times New Roman"/>
          <w:b/>
          <w:bCs/>
        </w:rPr>
        <w:t>WSZYSCY ZAINTERESOWANI</w:t>
      </w:r>
    </w:p>
    <w:p w14:paraId="2742F404" w14:textId="09B79782" w:rsidR="0036078C" w:rsidRDefault="0036078C">
      <w:pPr>
        <w:rPr>
          <w:rFonts w:ascii="Times New Roman" w:hAnsi="Times New Roman" w:cs="Times New Roman"/>
        </w:rPr>
      </w:pPr>
      <w:r w:rsidRPr="0036078C">
        <w:rPr>
          <w:rFonts w:ascii="Times New Roman" w:hAnsi="Times New Roman" w:cs="Times New Roman"/>
          <w:b/>
          <w:bCs/>
        </w:rPr>
        <w:tab/>
      </w:r>
      <w:r w:rsidRPr="0036078C">
        <w:rPr>
          <w:rFonts w:ascii="Times New Roman" w:hAnsi="Times New Roman" w:cs="Times New Roman"/>
          <w:b/>
          <w:bCs/>
        </w:rPr>
        <w:tab/>
      </w:r>
      <w:r w:rsidRPr="0036078C">
        <w:rPr>
          <w:rFonts w:ascii="Times New Roman" w:hAnsi="Times New Roman" w:cs="Times New Roman"/>
          <w:b/>
          <w:bCs/>
        </w:rPr>
        <w:tab/>
      </w:r>
      <w:r w:rsidRPr="0036078C">
        <w:rPr>
          <w:rFonts w:ascii="Times New Roman" w:hAnsi="Times New Roman" w:cs="Times New Roman"/>
          <w:b/>
          <w:bCs/>
        </w:rPr>
        <w:tab/>
      </w:r>
      <w:r w:rsidRPr="0036078C">
        <w:rPr>
          <w:rFonts w:ascii="Times New Roman" w:hAnsi="Times New Roman" w:cs="Times New Roman"/>
          <w:b/>
          <w:bCs/>
        </w:rPr>
        <w:tab/>
      </w:r>
      <w:r w:rsidRPr="0036078C">
        <w:rPr>
          <w:rFonts w:ascii="Times New Roman" w:hAnsi="Times New Roman" w:cs="Times New Roman"/>
          <w:b/>
          <w:bCs/>
        </w:rPr>
        <w:tab/>
      </w:r>
      <w:r w:rsidRPr="0036078C">
        <w:rPr>
          <w:rFonts w:ascii="Times New Roman" w:hAnsi="Times New Roman" w:cs="Times New Roman"/>
          <w:b/>
          <w:bCs/>
        </w:rPr>
        <w:tab/>
      </w:r>
      <w:r w:rsidRPr="0036078C">
        <w:rPr>
          <w:rFonts w:ascii="Times New Roman" w:hAnsi="Times New Roman" w:cs="Times New Roman"/>
          <w:b/>
          <w:bCs/>
        </w:rPr>
        <w:tab/>
        <w:t>=========================</w:t>
      </w:r>
    </w:p>
    <w:p w14:paraId="70131B60" w14:textId="77777777" w:rsidR="0036078C" w:rsidRDefault="0036078C" w:rsidP="0036078C">
      <w:pPr>
        <w:shd w:val="clear" w:color="auto" w:fill="F2F2F2"/>
        <w:ind w:firstLine="567"/>
        <w:jc w:val="center"/>
        <w:rPr>
          <w:rFonts w:ascii="Cambria" w:eastAsia="Calibri" w:hAnsi="Cambria" w:cs="Calibri"/>
          <w:b/>
          <w:sz w:val="20"/>
          <w:szCs w:val="20"/>
        </w:rPr>
      </w:pPr>
      <w:bookmarkStart w:id="0" w:name="_Hlk25916738"/>
      <w:bookmarkStart w:id="1" w:name="_Hlk25917110"/>
      <w:bookmarkStart w:id="2" w:name="_Hlk63149460"/>
    </w:p>
    <w:p w14:paraId="4E905CC7" w14:textId="1544162B" w:rsidR="0036078C" w:rsidRPr="0036078C" w:rsidRDefault="0036078C" w:rsidP="0036078C">
      <w:pPr>
        <w:shd w:val="clear" w:color="auto" w:fill="F2F2F2"/>
        <w:ind w:firstLine="567"/>
        <w:jc w:val="center"/>
        <w:rPr>
          <w:rFonts w:ascii="Cambria" w:eastAsia="Calibri" w:hAnsi="Cambria" w:cs="Calibri"/>
          <w:b/>
        </w:rPr>
      </w:pPr>
      <w:r w:rsidRPr="0036078C">
        <w:rPr>
          <w:rFonts w:ascii="Cambria" w:eastAsia="Calibri" w:hAnsi="Cambria" w:cs="Calibri"/>
          <w:b/>
        </w:rPr>
        <w:t>„</w:t>
      </w:r>
      <w:bookmarkStart w:id="3" w:name="_Hlk64461245"/>
      <w:bookmarkEnd w:id="0"/>
      <w:r w:rsidRPr="0036078C">
        <w:rPr>
          <w:rFonts w:ascii="Cambria" w:eastAsia="Calibri" w:hAnsi="Cambria" w:cs="Calibri"/>
          <w:b/>
        </w:rPr>
        <w:t>Utrzymanie zieleni  na terenie miasta Skarżyska – Kamiennej w 2026 r.”</w:t>
      </w:r>
      <w:bookmarkEnd w:id="1"/>
      <w:bookmarkEnd w:id="2"/>
      <w:bookmarkEnd w:id="3"/>
    </w:p>
    <w:p w14:paraId="1344307D" w14:textId="77777777" w:rsidR="0036078C" w:rsidRDefault="0036078C" w:rsidP="0036078C">
      <w:pPr>
        <w:shd w:val="clear" w:color="auto" w:fill="F2F2F2"/>
        <w:ind w:firstLine="567"/>
        <w:jc w:val="center"/>
        <w:rPr>
          <w:rFonts w:ascii="Cambria" w:eastAsia="Calibri" w:hAnsi="Cambria" w:cs="Calibri"/>
          <w:b/>
          <w:sz w:val="20"/>
          <w:szCs w:val="20"/>
        </w:rPr>
      </w:pPr>
    </w:p>
    <w:p w14:paraId="103EDC39" w14:textId="0521C57D" w:rsidR="0036078C" w:rsidRDefault="00074BC3" w:rsidP="00074BC3">
      <w:pPr>
        <w:jc w:val="center"/>
        <w:rPr>
          <w:rFonts w:ascii="Times New Roman" w:hAnsi="Times New Roman" w:cs="Times New Roman"/>
          <w:b/>
          <w:bCs/>
        </w:rPr>
      </w:pPr>
      <w:r w:rsidRPr="00074BC3">
        <w:rPr>
          <w:rFonts w:ascii="Times New Roman" w:hAnsi="Times New Roman" w:cs="Times New Roman"/>
          <w:b/>
          <w:bCs/>
        </w:rPr>
        <w:t>INFORMACJA dla Wykonawców</w:t>
      </w:r>
      <w:r>
        <w:rPr>
          <w:rFonts w:ascii="Times New Roman" w:hAnsi="Times New Roman" w:cs="Times New Roman"/>
          <w:b/>
          <w:bCs/>
        </w:rPr>
        <w:t xml:space="preserve"> </w:t>
      </w:r>
    </w:p>
    <w:p w14:paraId="09960170" w14:textId="77777777" w:rsidR="00074BC3" w:rsidRPr="00074BC3" w:rsidRDefault="00074BC3" w:rsidP="00074BC3">
      <w:pPr>
        <w:jc w:val="center"/>
        <w:rPr>
          <w:rFonts w:ascii="Times New Roman" w:hAnsi="Times New Roman" w:cs="Times New Roman"/>
          <w:b/>
          <w:bCs/>
        </w:rPr>
      </w:pPr>
    </w:p>
    <w:p w14:paraId="28DFCC2D" w14:textId="31EDBA8E" w:rsidR="00114001" w:rsidRDefault="0036078C" w:rsidP="0036078C">
      <w:pPr>
        <w:pStyle w:val="Bezodstpw"/>
        <w:spacing w:line="276" w:lineRule="auto"/>
        <w:ind w:left="426"/>
        <w:jc w:val="both"/>
        <w:rPr>
          <w:sz w:val="22"/>
          <w:szCs w:val="22"/>
        </w:rPr>
      </w:pPr>
      <w:r w:rsidRPr="0036078C">
        <w:rPr>
          <w:sz w:val="22"/>
          <w:szCs w:val="22"/>
        </w:rPr>
        <w:tab/>
        <w:t>Zamawiający informuje, iż w zał.  nr 1 Formularze cenowe dla każdej części</w:t>
      </w:r>
      <w:r>
        <w:rPr>
          <w:sz w:val="22"/>
          <w:szCs w:val="22"/>
        </w:rPr>
        <w:t xml:space="preserve">  </w:t>
      </w:r>
      <w:r w:rsidR="00114001">
        <w:rPr>
          <w:sz w:val="22"/>
          <w:szCs w:val="22"/>
        </w:rPr>
        <w:t>nastąpiła omyłka pisarska polegająca na wpisaniu w treści 2025 r. tj.:</w:t>
      </w:r>
    </w:p>
    <w:p w14:paraId="31F285BA" w14:textId="77777777" w:rsidR="00114001" w:rsidRPr="00114001" w:rsidRDefault="00114001" w:rsidP="00114001">
      <w:pPr>
        <w:jc w:val="center"/>
        <w:rPr>
          <w:b/>
          <w:bCs/>
          <w:sz w:val="20"/>
          <w:szCs w:val="20"/>
        </w:rPr>
      </w:pPr>
      <w:r w:rsidRPr="00114001">
        <w:rPr>
          <w:b/>
          <w:bCs/>
          <w:sz w:val="20"/>
          <w:szCs w:val="20"/>
        </w:rPr>
        <w:t>FORMULARZ  CENOWY</w:t>
      </w:r>
    </w:p>
    <w:p w14:paraId="5D521B69" w14:textId="081AAABD" w:rsidR="00114001" w:rsidRPr="00114001" w:rsidRDefault="00114001" w:rsidP="00114001">
      <w:pPr>
        <w:jc w:val="center"/>
        <w:rPr>
          <w:b/>
          <w:bCs/>
          <w:sz w:val="20"/>
          <w:szCs w:val="20"/>
        </w:rPr>
      </w:pPr>
      <w:r w:rsidRPr="00114001">
        <w:rPr>
          <w:b/>
          <w:bCs/>
          <w:sz w:val="20"/>
          <w:szCs w:val="20"/>
        </w:rPr>
        <w:t>„Utrzymanie zieleni na terenie miasta Skarżyska – Kamiennej w 2025 r.”</w:t>
      </w:r>
    </w:p>
    <w:p w14:paraId="51F51D3A" w14:textId="742B4A3C" w:rsidR="0036078C" w:rsidRDefault="00114001" w:rsidP="0036078C">
      <w:pPr>
        <w:pStyle w:val="Bezodstpw"/>
        <w:spacing w:line="276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Znak sprawy tego formularza jest właściwy tj. ZP.271.6.2026 i dlatego też Zmawiający traktuje to jako obowiązujący formularz w przedmiotowym postepowaniu i dotyczy on 2026 r.</w:t>
      </w:r>
      <w:r w:rsidR="006724A0">
        <w:rPr>
          <w:sz w:val="22"/>
          <w:szCs w:val="22"/>
        </w:rPr>
        <w:t xml:space="preserve"> jak pozostałe zamieszczone dokumenty postępowania.</w:t>
      </w:r>
      <w:r>
        <w:rPr>
          <w:sz w:val="22"/>
          <w:szCs w:val="22"/>
        </w:rPr>
        <w:t xml:space="preserve"> </w:t>
      </w:r>
    </w:p>
    <w:p w14:paraId="66EF81ED" w14:textId="4A4E1206" w:rsidR="00114001" w:rsidRDefault="00114001" w:rsidP="0036078C">
      <w:pPr>
        <w:pStyle w:val="Bezodstpw"/>
        <w:spacing w:line="276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 uwagi na to, iż termin składania ofert upływa w dniu 20.02.2026 r. formularz ten nie zostaje zmieniony, natomiast Zamawiający dokona poprawienia w tym zakresie </w:t>
      </w:r>
      <w:r w:rsidR="006724A0">
        <w:rPr>
          <w:sz w:val="22"/>
          <w:szCs w:val="22"/>
        </w:rPr>
        <w:t>ww. oczywistej omyłki pisarskiej.</w:t>
      </w:r>
    </w:p>
    <w:p w14:paraId="1D619BA8" w14:textId="77777777" w:rsidR="0036078C" w:rsidRDefault="0036078C" w:rsidP="0036078C">
      <w:pPr>
        <w:pStyle w:val="Bezodstpw"/>
        <w:spacing w:line="276" w:lineRule="auto"/>
        <w:ind w:left="426"/>
        <w:jc w:val="both"/>
        <w:rPr>
          <w:sz w:val="22"/>
          <w:szCs w:val="22"/>
        </w:rPr>
      </w:pPr>
    </w:p>
    <w:p w14:paraId="5EACB853" w14:textId="77777777" w:rsidR="0036078C" w:rsidRPr="0002112A" w:rsidRDefault="0036078C" w:rsidP="0036078C">
      <w:pPr>
        <w:jc w:val="center"/>
        <w:rPr>
          <w:b/>
          <w:bCs/>
        </w:rPr>
      </w:pPr>
    </w:p>
    <w:p w14:paraId="60B8176B" w14:textId="77777777" w:rsidR="0036078C" w:rsidRPr="0036078C" w:rsidRDefault="0036078C" w:rsidP="0036078C">
      <w:pPr>
        <w:pStyle w:val="Bezodstpw"/>
        <w:spacing w:line="276" w:lineRule="auto"/>
        <w:ind w:left="426"/>
        <w:jc w:val="both"/>
        <w:rPr>
          <w:sz w:val="22"/>
          <w:szCs w:val="22"/>
        </w:rPr>
      </w:pPr>
    </w:p>
    <w:p w14:paraId="6A458F53" w14:textId="578019EC" w:rsidR="00114001" w:rsidRPr="00863FBD" w:rsidRDefault="00114001" w:rsidP="00114001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863FBD">
        <w:rPr>
          <w:rFonts w:ascii="Book Antiqua" w:hAnsi="Book Antiqua"/>
          <w:b/>
          <w:sz w:val="24"/>
          <w:szCs w:val="24"/>
        </w:rPr>
        <w:t xml:space="preserve">       </w:t>
      </w:r>
      <w:r>
        <w:rPr>
          <w:rFonts w:ascii="Book Antiqua" w:hAnsi="Book Antiqua"/>
          <w:b/>
          <w:sz w:val="24"/>
          <w:szCs w:val="24"/>
        </w:rPr>
        <w:tab/>
      </w:r>
      <w:r>
        <w:rPr>
          <w:rFonts w:ascii="Book Antiqua" w:hAnsi="Book Antiqua"/>
          <w:b/>
          <w:sz w:val="24"/>
          <w:szCs w:val="24"/>
        </w:rPr>
        <w:tab/>
      </w:r>
      <w:r>
        <w:rPr>
          <w:rFonts w:ascii="Book Antiqua" w:hAnsi="Book Antiqua"/>
          <w:b/>
          <w:sz w:val="24"/>
          <w:szCs w:val="24"/>
        </w:rPr>
        <w:tab/>
      </w:r>
      <w:r>
        <w:rPr>
          <w:rFonts w:ascii="Book Antiqua" w:hAnsi="Book Antiqua"/>
          <w:b/>
          <w:sz w:val="24"/>
          <w:szCs w:val="24"/>
        </w:rPr>
        <w:tab/>
      </w:r>
      <w:r>
        <w:rPr>
          <w:rFonts w:ascii="Book Antiqua" w:hAnsi="Book Antiqua"/>
          <w:b/>
          <w:sz w:val="24"/>
          <w:szCs w:val="24"/>
        </w:rPr>
        <w:tab/>
      </w:r>
      <w:r>
        <w:rPr>
          <w:rFonts w:ascii="Book Antiqua" w:hAnsi="Book Antiqua"/>
          <w:b/>
          <w:sz w:val="24"/>
          <w:szCs w:val="24"/>
        </w:rPr>
        <w:tab/>
      </w:r>
      <w:r>
        <w:rPr>
          <w:rFonts w:ascii="Book Antiqua" w:hAnsi="Book Antiqua"/>
          <w:b/>
          <w:sz w:val="24"/>
          <w:szCs w:val="24"/>
        </w:rPr>
        <w:tab/>
      </w:r>
      <w:r w:rsidRPr="00863FBD">
        <w:rPr>
          <w:rFonts w:ascii="Book Antiqua" w:hAnsi="Book Antiqua"/>
          <w:b/>
          <w:sz w:val="24"/>
          <w:szCs w:val="24"/>
        </w:rPr>
        <w:t>PREZYDENT  MIASTA</w:t>
      </w:r>
    </w:p>
    <w:p w14:paraId="09985499" w14:textId="7DB5E8D3" w:rsidR="00114001" w:rsidRPr="00863FBD" w:rsidRDefault="00114001" w:rsidP="00114001">
      <w:pPr>
        <w:pStyle w:val="Akapitzlist"/>
        <w:spacing w:line="480" w:lineRule="auto"/>
        <w:rPr>
          <w:rFonts w:ascii="Book Antiqua" w:hAnsi="Book Antiqua"/>
          <w:b/>
        </w:rPr>
      </w:pP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>
        <w:rPr>
          <w:rFonts w:ascii="Book Antiqua" w:hAnsi="Book Antiqua"/>
          <w:b/>
        </w:rPr>
        <w:t xml:space="preserve">              </w:t>
      </w:r>
      <w:r w:rsidRPr="00863FBD">
        <w:rPr>
          <w:rFonts w:ascii="Book Antiqua" w:hAnsi="Book Antiqua"/>
          <w:b/>
        </w:rPr>
        <w:t>/-/  Arkadiusz BOGUCKI</w:t>
      </w:r>
    </w:p>
    <w:p w14:paraId="6744990E" w14:textId="436F0D77" w:rsidR="0036078C" w:rsidRPr="0036078C" w:rsidRDefault="0036078C">
      <w:pPr>
        <w:rPr>
          <w:rFonts w:ascii="Times New Roman" w:hAnsi="Times New Roman" w:cs="Times New Roman"/>
        </w:rPr>
      </w:pPr>
    </w:p>
    <w:sectPr w:rsidR="0036078C" w:rsidRPr="00360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AEE"/>
    <w:rsid w:val="00074BC3"/>
    <w:rsid w:val="00114001"/>
    <w:rsid w:val="0036078C"/>
    <w:rsid w:val="003E401B"/>
    <w:rsid w:val="006724A0"/>
    <w:rsid w:val="00744BE3"/>
    <w:rsid w:val="00803853"/>
    <w:rsid w:val="00857932"/>
    <w:rsid w:val="00882AEE"/>
    <w:rsid w:val="00AB3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3B8BF"/>
  <w15:chartTrackingRefBased/>
  <w15:docId w15:val="{7FF64882-2CC4-4289-8532-21038103F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82A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82A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82AE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82A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82AE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82A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82A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82A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82A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82AE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82AE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82AE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82AE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82AE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82AE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82AE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82AE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82AE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82A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82A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82A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82A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82A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82AE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82AE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82AE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82AE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82AE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82AEE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aliases w:val="Trop Bez Odstępów"/>
    <w:link w:val="BezodstpwZnak"/>
    <w:uiPriority w:val="99"/>
    <w:qFormat/>
    <w:rsid w:val="0036078C"/>
    <w:pPr>
      <w:spacing w:after="0" w:line="240" w:lineRule="auto"/>
    </w:pPr>
    <w:rPr>
      <w:rFonts w:ascii="Times New Roman" w:eastAsia="Calibri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BezodstpwZnak">
    <w:name w:val="Bez odstępów Znak"/>
    <w:aliases w:val="Trop Bez Odstępów Znak"/>
    <w:link w:val="Bezodstpw"/>
    <w:uiPriority w:val="99"/>
    <w:locked/>
    <w:rsid w:val="0036078C"/>
    <w:rPr>
      <w:rFonts w:ascii="Times New Roman" w:eastAsia="Calibri" w:hAnsi="Times New Roman" w:cs="Times New Roman"/>
      <w:kern w:val="0"/>
      <w:sz w:val="24"/>
      <w:szCs w:val="24"/>
      <w:lang w:eastAsia="pl-PL"/>
      <w14:ligatures w14:val="none"/>
    </w:rPr>
  </w:style>
  <w:style w:type="paragraph" w:styleId="Tekstpodstawowy">
    <w:name w:val="Body Text"/>
    <w:basedOn w:val="Normalny"/>
    <w:link w:val="TekstpodstawowyZnak"/>
    <w:rsid w:val="00114001"/>
    <w:pPr>
      <w:spacing w:after="0" w:line="240" w:lineRule="auto"/>
      <w:jc w:val="center"/>
    </w:pPr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114001"/>
    <w:rPr>
      <w:rFonts w:ascii="Arial" w:eastAsia="Times New Roman" w:hAnsi="Arial" w:cs="Times New Roman"/>
      <w:kern w:val="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137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Zawidczak</dc:creator>
  <cp:keywords/>
  <dc:description/>
  <cp:lastModifiedBy>Edyta Zawidczak</cp:lastModifiedBy>
  <cp:revision>3</cp:revision>
  <cp:lastPrinted>2026-02-19T14:46:00Z</cp:lastPrinted>
  <dcterms:created xsi:type="dcterms:W3CDTF">2026-02-19T14:18:00Z</dcterms:created>
  <dcterms:modified xsi:type="dcterms:W3CDTF">2026-02-19T14:46:00Z</dcterms:modified>
</cp:coreProperties>
</file>