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88193" w14:textId="575A092B" w:rsidR="0045554D" w:rsidRPr="00A9149B" w:rsidRDefault="0045554D" w:rsidP="00D31C11">
      <w:pPr>
        <w:spacing w:after="0"/>
        <w:ind w:left="5664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Chorzów,</w:t>
      </w:r>
      <w:r w:rsidR="00CF6DB9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="00B0268E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9</w:t>
      </w:r>
      <w:r w:rsidR="00F60721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="00791C4B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marca </w:t>
      </w: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20</w:t>
      </w:r>
      <w:r w:rsidR="00285287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</w:t>
      </w:r>
      <w:r w:rsidR="00791C4B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6</w:t>
      </w:r>
      <w:r w:rsidR="007D1093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r.</w:t>
      </w:r>
    </w:p>
    <w:p w14:paraId="3E254C05" w14:textId="4920C86F" w:rsidR="00E1484C" w:rsidRPr="00A9149B" w:rsidRDefault="00E1484C" w:rsidP="00D31C11">
      <w:pPr>
        <w:spacing w:after="0"/>
        <w:ind w:left="4956" w:firstLine="708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SCP-IV-3.382.</w:t>
      </w:r>
      <w:r w:rsidR="00791C4B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</w:t>
      </w: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.202</w:t>
      </w:r>
      <w:r w:rsidR="00791C4B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6</w:t>
      </w:r>
      <w:r w:rsidR="00F66981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.</w:t>
      </w:r>
      <w:r w:rsidR="000F1571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AW</w:t>
      </w:r>
    </w:p>
    <w:p w14:paraId="1B82902F" w14:textId="77777777" w:rsidR="00D304A9" w:rsidRPr="00A9149B" w:rsidRDefault="00D304A9" w:rsidP="0034318C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</w:p>
    <w:p w14:paraId="600ED1C3" w14:textId="77777777" w:rsidR="00D448CA" w:rsidRPr="00A9149B" w:rsidRDefault="009362D9" w:rsidP="0034318C">
      <w:pPr>
        <w:tabs>
          <w:tab w:val="right" w:pos="9072"/>
        </w:tabs>
        <w:spacing w:after="0"/>
        <w:jc w:val="right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                                              </w:t>
      </w:r>
      <w:r w:rsidR="00D448CA"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Strona internetowa prowadzonego </w:t>
      </w:r>
    </w:p>
    <w:p w14:paraId="04BE53A4" w14:textId="2ADC49FA" w:rsidR="002E1072" w:rsidRPr="00A9149B" w:rsidRDefault="00D448CA" w:rsidP="0034318C">
      <w:pPr>
        <w:tabs>
          <w:tab w:val="right" w:pos="9072"/>
        </w:tabs>
        <w:spacing w:after="0"/>
        <w:jc w:val="right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postępowania – e-Zamówienia</w:t>
      </w:r>
    </w:p>
    <w:p w14:paraId="4D02EBF8" w14:textId="189621CB" w:rsidR="00D76F12" w:rsidRPr="00D805B8" w:rsidRDefault="002E1072" w:rsidP="00D805B8">
      <w:pPr>
        <w:tabs>
          <w:tab w:val="right" w:pos="9072"/>
        </w:tabs>
        <w:spacing w:after="0"/>
        <w:jc w:val="center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 xml:space="preserve">                                                </w:t>
      </w:r>
      <w:r w:rsidR="00D448CA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ab/>
      </w: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SCP-IV-3.382.</w:t>
      </w:r>
      <w:r w:rsidR="00791C4B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2</w:t>
      </w: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.202</w:t>
      </w:r>
      <w:r w:rsidR="00791C4B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6</w:t>
      </w:r>
      <w:r w:rsidR="00F66981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.</w:t>
      </w:r>
      <w:r w:rsidR="00D501FF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AW</w:t>
      </w:r>
    </w:p>
    <w:p w14:paraId="24B0B291" w14:textId="77777777" w:rsidR="00771E40" w:rsidRPr="00A9149B" w:rsidRDefault="00771E40" w:rsidP="00605D05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</w:p>
    <w:p w14:paraId="03C292DA" w14:textId="318DF0CD" w:rsidR="00A9149B" w:rsidRPr="007B367B" w:rsidRDefault="00D76F12" w:rsidP="00A9149B">
      <w:pPr>
        <w:tabs>
          <w:tab w:val="right" w:pos="9072"/>
        </w:tabs>
        <w:spacing w:after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Dotyczy:</w:t>
      </w:r>
      <w:r w:rsidR="00A9149B"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wyjaśnienia</w:t>
      </w:r>
      <w:r w:rsidR="00534596"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</w:t>
      </w:r>
      <w:r w:rsidR="007B367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nr 3</w:t>
      </w:r>
      <w:r w:rsidR="00A9149B"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treści </w:t>
      </w:r>
      <w:r w:rsidR="00A9149B" w:rsidRPr="00A914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specyfikacji warunków zamówienia w postępowaniu </w:t>
      </w:r>
      <w:r w:rsidR="007B367B">
        <w:rPr>
          <w:rFonts w:asciiTheme="minorHAnsi" w:hAnsiTheme="minorHAnsi" w:cstheme="minorHAnsi"/>
          <w:b/>
          <w:color w:val="000000" w:themeColor="text1"/>
          <w:sz w:val="24"/>
          <w:szCs w:val="24"/>
        </w:rPr>
        <w:br/>
      </w:r>
      <w:r w:rsidR="00A9149B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pn. „Organizacja pikników promujących działania z wykorzystaniem funduszy UE</w:t>
      </w:r>
      <w:r w:rsidR="00A9149B" w:rsidRPr="00A9149B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</w:rPr>
        <w:t>”.</w:t>
      </w:r>
      <w:r w:rsidR="00A9149B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”</w:t>
      </w:r>
    </w:p>
    <w:p w14:paraId="5A885A95" w14:textId="77777777" w:rsidR="00A9149B" w:rsidRPr="00A9149B" w:rsidRDefault="00A9149B" w:rsidP="00A9149B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SCP-ZP-02/2026</w:t>
      </w:r>
    </w:p>
    <w:p w14:paraId="24224669" w14:textId="3C07F878" w:rsidR="007232B0" w:rsidRPr="00A9149B" w:rsidRDefault="007232B0" w:rsidP="00A9149B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  <w:lang w:eastAsia="pl-PL"/>
        </w:rPr>
      </w:pPr>
    </w:p>
    <w:p w14:paraId="1F4DA205" w14:textId="78CEAD0F" w:rsidR="007232B0" w:rsidRPr="00A9149B" w:rsidRDefault="007232B0" w:rsidP="006C3398">
      <w:pPr>
        <w:pStyle w:val="Default"/>
        <w:tabs>
          <w:tab w:val="right" w:pos="9072"/>
        </w:tabs>
        <w:spacing w:line="276" w:lineRule="auto"/>
        <w:rPr>
          <w:rFonts w:asciiTheme="minorHAnsi" w:eastAsia="Times New Roman" w:hAnsiTheme="minorHAnsi" w:cstheme="minorHAnsi"/>
          <w:b/>
          <w:color w:val="000000" w:themeColor="text1"/>
        </w:rPr>
      </w:pPr>
      <w:r w:rsidRPr="00A9149B">
        <w:rPr>
          <w:rFonts w:asciiTheme="minorHAnsi" w:hAnsiTheme="minorHAnsi" w:cstheme="minorHAnsi"/>
          <w:b/>
          <w:bCs/>
          <w:color w:val="000000" w:themeColor="text1"/>
        </w:rPr>
        <w:t xml:space="preserve">Zamawiający zgodnie </w:t>
      </w:r>
      <w:r w:rsidR="004036C1" w:rsidRPr="00A9149B">
        <w:rPr>
          <w:rFonts w:asciiTheme="minorHAnsi" w:hAnsiTheme="minorHAnsi" w:cstheme="minorHAnsi"/>
          <w:b/>
          <w:bCs/>
          <w:color w:val="000000" w:themeColor="text1"/>
        </w:rPr>
        <w:t>z art.</w:t>
      </w:r>
      <w:r w:rsidRPr="00A9149B">
        <w:rPr>
          <w:rFonts w:asciiTheme="minorHAnsi" w:hAnsiTheme="minorHAnsi" w:cstheme="minorHAnsi"/>
          <w:b/>
          <w:bCs/>
          <w:color w:val="000000" w:themeColor="text1"/>
        </w:rPr>
        <w:t xml:space="preserve"> </w:t>
      </w:r>
      <w:r w:rsidR="004036C1" w:rsidRPr="00A9149B">
        <w:rPr>
          <w:rFonts w:asciiTheme="minorHAnsi" w:hAnsiTheme="minorHAnsi" w:cstheme="minorHAnsi"/>
          <w:b/>
          <w:bCs/>
          <w:color w:val="000000" w:themeColor="text1"/>
        </w:rPr>
        <w:t>284 ust.</w:t>
      </w:r>
      <w:r w:rsidRPr="00A9149B">
        <w:rPr>
          <w:rFonts w:asciiTheme="minorHAnsi" w:hAnsiTheme="minorHAnsi" w:cstheme="minorHAnsi"/>
          <w:b/>
          <w:bCs/>
          <w:color w:val="000000" w:themeColor="text1"/>
        </w:rPr>
        <w:t xml:space="preserve"> 2 i 6 ustawy z dnia 11 września 2019 r. Prawo zamówień publicznych (tekst jednolity: Dz. U. z 2024 r. poz. 1320 z późn. zm.), zwanej w dalszej części „ustawą Pzp”, przekazuje treść zapytania od Wykonawców w postępowaniu pn. „</w:t>
      </w:r>
      <w:r w:rsidRPr="00A9149B">
        <w:rPr>
          <w:rFonts w:asciiTheme="minorHAnsi" w:eastAsia="Times New Roman" w:hAnsiTheme="minorHAnsi" w:cstheme="minorHAnsi"/>
          <w:b/>
          <w:bCs/>
          <w:color w:val="000000" w:themeColor="text1"/>
        </w:rPr>
        <w:t>Organizacja pikników promujących działania z wykorzystaniem funduszy UE</w:t>
      </w:r>
      <w:r w:rsidRPr="00A9149B">
        <w:rPr>
          <w:rFonts w:asciiTheme="minorHAnsi" w:hAnsiTheme="minorHAnsi" w:cstheme="minorHAnsi"/>
          <w:b/>
          <w:i/>
          <w:iCs/>
          <w:color w:val="000000" w:themeColor="text1"/>
        </w:rPr>
        <w:t>”.</w:t>
      </w:r>
      <w:r w:rsidRPr="00A9149B">
        <w:rPr>
          <w:rFonts w:asciiTheme="minorHAnsi" w:hAnsiTheme="minorHAnsi" w:cstheme="minorHAnsi"/>
          <w:color w:val="000000" w:themeColor="text1"/>
        </w:rPr>
        <w:t>:</w:t>
      </w:r>
    </w:p>
    <w:p w14:paraId="004D5E9B" w14:textId="77777777" w:rsidR="007232B0" w:rsidRPr="00A9149B" w:rsidRDefault="007232B0" w:rsidP="007232B0">
      <w:pPr>
        <w:pStyle w:val="Akapitzlist"/>
        <w:ind w:left="0"/>
        <w:jc w:val="left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</w:p>
    <w:p w14:paraId="23B19743" w14:textId="79BE354D" w:rsidR="006C3398" w:rsidRPr="007B367B" w:rsidRDefault="007232B0" w:rsidP="00D805B8">
      <w:pPr>
        <w:pStyle w:val="Akapitzlist"/>
        <w:ind w:left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7B367B">
        <w:rPr>
          <w:rFonts w:asciiTheme="minorHAnsi" w:hAnsiTheme="minorHAnsi" w:cstheme="minorHAnsi"/>
          <w:b/>
          <w:bCs/>
          <w:sz w:val="24"/>
          <w:szCs w:val="24"/>
        </w:rPr>
        <w:t xml:space="preserve">Pytanie nr </w:t>
      </w:r>
      <w:r w:rsidR="007B367B" w:rsidRPr="007B367B"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Pr="007B367B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0A0A736C" w14:textId="132502EE" w:rsidR="007B367B" w:rsidRDefault="007B367B" w:rsidP="007B367B">
      <w:pPr>
        <w:spacing w:after="0"/>
        <w:rPr>
          <w:rFonts w:asciiTheme="minorHAnsi" w:hAnsiTheme="minorHAnsi" w:cstheme="minorHAnsi"/>
          <w:sz w:val="24"/>
          <w:szCs w:val="24"/>
        </w:rPr>
      </w:pPr>
      <w:r w:rsidRPr="007B367B">
        <w:rPr>
          <w:rFonts w:asciiTheme="minorHAnsi" w:hAnsiTheme="minorHAnsi" w:cstheme="minorHAnsi"/>
          <w:sz w:val="24"/>
          <w:szCs w:val="24"/>
        </w:rPr>
        <w:t xml:space="preserve">Dzień dobry, proszę o uściślenie czy Zamawiający przewiduje i wymaga zabezpieczenie imprezy pod względem ratownika medycznego. W OPZ nie widnieje taki zapis. </w:t>
      </w:r>
    </w:p>
    <w:p w14:paraId="2332D372" w14:textId="77777777" w:rsidR="007B367B" w:rsidRPr="007B367B" w:rsidRDefault="007B367B" w:rsidP="007B367B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4364AD90" w14:textId="6522FB2A" w:rsidR="007232B0" w:rsidRPr="007B367B" w:rsidRDefault="007232B0" w:rsidP="007B367B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7B367B">
        <w:rPr>
          <w:rFonts w:asciiTheme="minorHAnsi" w:hAnsiTheme="minorHAnsi" w:cstheme="minorHAnsi"/>
          <w:b/>
          <w:bCs/>
          <w:sz w:val="24"/>
          <w:szCs w:val="24"/>
        </w:rPr>
        <w:t xml:space="preserve">Odpowiedź na pytanie nr </w:t>
      </w:r>
      <w:r w:rsidR="007B367B" w:rsidRPr="007B367B"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Pr="007B367B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0D0380FB" w14:textId="53E3EFE4" w:rsidR="007B367B" w:rsidRPr="007B367B" w:rsidRDefault="006C3398" w:rsidP="007232B0">
      <w:pPr>
        <w:rPr>
          <w:rFonts w:asciiTheme="minorHAnsi" w:hAnsiTheme="minorHAnsi" w:cstheme="minorHAnsi"/>
          <w:sz w:val="24"/>
          <w:szCs w:val="24"/>
        </w:rPr>
      </w:pPr>
      <w:r w:rsidRPr="007B367B">
        <w:rPr>
          <w:rFonts w:asciiTheme="minorHAnsi" w:hAnsiTheme="minorHAnsi" w:cstheme="minorHAnsi"/>
          <w:sz w:val="24"/>
          <w:szCs w:val="24"/>
        </w:rPr>
        <w:t xml:space="preserve">W odpowiedzi na przesłane pytanie Zamawiający informuje, iż </w:t>
      </w:r>
      <w:r w:rsidR="007B367B" w:rsidRPr="007B367B">
        <w:rPr>
          <w:rFonts w:asciiTheme="minorHAnsi" w:hAnsiTheme="minorHAnsi" w:cstheme="minorHAnsi"/>
          <w:sz w:val="24"/>
          <w:szCs w:val="24"/>
        </w:rPr>
        <w:t>w OPZ nie wymaga zabezpieczenia imprezy pod względem ratownika medycznego.</w:t>
      </w:r>
    </w:p>
    <w:p w14:paraId="68CFBC18" w14:textId="71117148" w:rsidR="00A9149B" w:rsidRPr="00A9149B" w:rsidRDefault="00A9149B" w:rsidP="00A9149B">
      <w:pPr>
        <w:pStyle w:val="Akapitzlist"/>
        <w:numPr>
          <w:ilvl w:val="0"/>
          <w:numId w:val="35"/>
        </w:numPr>
        <w:rPr>
          <w:b/>
          <w:bCs/>
          <w:color w:val="000000" w:themeColor="text1"/>
          <w:sz w:val="24"/>
          <w:szCs w:val="24"/>
        </w:rPr>
      </w:pPr>
      <w:r w:rsidRPr="002E04C2">
        <w:rPr>
          <w:b/>
          <w:bCs/>
          <w:sz w:val="24"/>
          <w:szCs w:val="24"/>
        </w:rPr>
        <w:t xml:space="preserve">Wyjaśnienia nr </w:t>
      </w:r>
      <w:r w:rsidR="007B367B">
        <w:rPr>
          <w:b/>
          <w:bCs/>
          <w:sz w:val="24"/>
          <w:szCs w:val="24"/>
        </w:rPr>
        <w:t>3</w:t>
      </w:r>
      <w:r w:rsidRPr="002E04C2">
        <w:rPr>
          <w:b/>
          <w:bCs/>
          <w:sz w:val="24"/>
          <w:szCs w:val="24"/>
        </w:rPr>
        <w:t xml:space="preserve"> treści SWZ stanowią integralną część Specyfikacji </w:t>
      </w:r>
      <w:r w:rsidRPr="00A9149B">
        <w:rPr>
          <w:b/>
          <w:bCs/>
          <w:color w:val="000000" w:themeColor="text1"/>
          <w:sz w:val="24"/>
          <w:szCs w:val="24"/>
        </w:rPr>
        <w:t>Warunków Zamówienia (SWZ).</w:t>
      </w:r>
    </w:p>
    <w:p w14:paraId="5AD8580C" w14:textId="6CCC04EE" w:rsidR="00F358CD" w:rsidRPr="00A9149B" w:rsidRDefault="00F358CD" w:rsidP="002E04C2">
      <w:pPr>
        <w:numPr>
          <w:ilvl w:val="0"/>
          <w:numId w:val="35"/>
        </w:numPr>
        <w:spacing w:after="160"/>
        <w:rPr>
          <w:b/>
          <w:bCs/>
          <w:color w:val="000000" w:themeColor="text1"/>
          <w:sz w:val="24"/>
          <w:szCs w:val="24"/>
        </w:rPr>
      </w:pPr>
      <w:r w:rsidRPr="00A9149B">
        <w:rPr>
          <w:b/>
          <w:bCs/>
          <w:color w:val="000000" w:themeColor="text1"/>
          <w:sz w:val="24"/>
          <w:szCs w:val="24"/>
        </w:rPr>
        <w:t>Pozostałe zapisy SWZ pozostają bez zmian</w:t>
      </w:r>
      <w:r w:rsidR="007B367B">
        <w:rPr>
          <w:b/>
          <w:bCs/>
          <w:color w:val="000000" w:themeColor="text1"/>
          <w:sz w:val="24"/>
          <w:szCs w:val="24"/>
        </w:rPr>
        <w:t>.</w:t>
      </w:r>
    </w:p>
    <w:p w14:paraId="44FF973B" w14:textId="77777777" w:rsidR="00811003" w:rsidRPr="00A9149B" w:rsidRDefault="00811003" w:rsidP="002E04C2">
      <w:pPr>
        <w:spacing w:after="160"/>
        <w:ind w:left="720"/>
        <w:rPr>
          <w:b/>
          <w:bCs/>
          <w:color w:val="EE0000"/>
          <w:sz w:val="24"/>
          <w:szCs w:val="24"/>
        </w:rPr>
      </w:pPr>
    </w:p>
    <w:p w14:paraId="0DDF7100" w14:textId="77777777" w:rsidR="00B0268E" w:rsidRDefault="00B0268E" w:rsidP="00B0268E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  <w:r>
        <w:rPr>
          <w:rFonts w:cs="Calibri"/>
          <w:b/>
          <w:bCs/>
          <w:color w:val="000000" w:themeColor="text1"/>
          <w:sz w:val="24"/>
          <w:szCs w:val="24"/>
        </w:rPr>
        <w:t>Zatwierdził:</w:t>
      </w:r>
    </w:p>
    <w:p w14:paraId="4FFEBE14" w14:textId="77777777" w:rsidR="00B0268E" w:rsidRDefault="00B0268E" w:rsidP="00B0268E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  <w:r>
        <w:rPr>
          <w:rFonts w:cs="Calibri"/>
          <w:b/>
          <w:bCs/>
          <w:color w:val="000000" w:themeColor="text1"/>
          <w:sz w:val="24"/>
          <w:szCs w:val="24"/>
        </w:rPr>
        <w:t>Dyrektor Śląskiego Centrum Przedsiębiorczości</w:t>
      </w:r>
    </w:p>
    <w:p w14:paraId="0900D5E3" w14:textId="4BEC933F" w:rsidR="000560B3" w:rsidRPr="00B0268E" w:rsidRDefault="00B0268E" w:rsidP="00B0268E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  <w:r>
        <w:rPr>
          <w:rFonts w:cs="Calibri"/>
          <w:b/>
          <w:bCs/>
          <w:color w:val="000000" w:themeColor="text1"/>
          <w:sz w:val="24"/>
          <w:szCs w:val="24"/>
        </w:rPr>
        <w:t>Elżbieta Kabelis</w:t>
      </w:r>
    </w:p>
    <w:p w14:paraId="7D49C435" w14:textId="77777777" w:rsidR="00185DAE" w:rsidRDefault="00185DAE" w:rsidP="00F60721">
      <w:pPr>
        <w:spacing w:after="160" w:line="259" w:lineRule="auto"/>
        <w:rPr>
          <w:b/>
          <w:bCs/>
          <w:color w:val="EE0000"/>
        </w:rPr>
      </w:pPr>
    </w:p>
    <w:p w14:paraId="19E09A47" w14:textId="77777777" w:rsidR="00ED53FD" w:rsidRPr="00791C4B" w:rsidRDefault="00ED53FD" w:rsidP="00F60721">
      <w:pPr>
        <w:spacing w:after="160" w:line="259" w:lineRule="auto"/>
        <w:rPr>
          <w:b/>
          <w:bCs/>
          <w:color w:val="EE0000"/>
        </w:rPr>
      </w:pPr>
    </w:p>
    <w:p w14:paraId="779A9416" w14:textId="08D6F140" w:rsidR="007E2E8C" w:rsidRPr="00185DAE" w:rsidRDefault="007E2E8C" w:rsidP="00185DAE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proofErr w:type="gramStart"/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Otrzymują: </w:t>
      </w:r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</w:t>
      </w:r>
      <w:proofErr w:type="gramEnd"/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       </w:t>
      </w:r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>strona</w:t>
      </w:r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internetowa – e-Zamówienia </w:t>
      </w:r>
    </w:p>
    <w:p w14:paraId="53C370C5" w14:textId="3E822604" w:rsidR="00185DAE" w:rsidRPr="002E04C2" w:rsidRDefault="007E2E8C" w:rsidP="00C070F7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(do </w:t>
      </w:r>
      <w:proofErr w:type="gramStart"/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>wiadomości)</w:t>
      </w:r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 </w:t>
      </w:r>
      <w:proofErr w:type="gramEnd"/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aa</w:t>
      </w:r>
    </w:p>
    <w:sectPr w:rsidR="00185DAE" w:rsidRPr="002E04C2" w:rsidSect="00BD7DD8">
      <w:headerReference w:type="default" r:id="rId8"/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D367B" w14:textId="77777777" w:rsidR="00BD7DD8" w:rsidRDefault="00BD7DD8" w:rsidP="00A237F3">
      <w:pPr>
        <w:spacing w:after="0" w:line="240" w:lineRule="auto"/>
      </w:pPr>
      <w:r>
        <w:separator/>
      </w:r>
    </w:p>
  </w:endnote>
  <w:endnote w:type="continuationSeparator" w:id="0">
    <w:p w14:paraId="5A9826D4" w14:textId="77777777" w:rsidR="00BD7DD8" w:rsidRDefault="00BD7DD8" w:rsidP="00A23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01476" w14:textId="5F95696D" w:rsidR="00D84F9A" w:rsidRDefault="00142500" w:rsidP="004A09D0">
    <w:pPr>
      <w:pStyle w:val="Stopka"/>
      <w:tabs>
        <w:tab w:val="clear" w:pos="9072"/>
        <w:tab w:val="right" w:pos="9639"/>
      </w:tabs>
      <w:ind w:right="-567"/>
      <w:jc w:val="center"/>
    </w:pPr>
    <w:r w:rsidRPr="00D169CA">
      <w:rPr>
        <w:noProof/>
      </w:rPr>
      <w:drawing>
        <wp:inline distT="0" distB="0" distL="0" distR="0" wp14:anchorId="1EB5053E" wp14:editId="48FF10F1">
          <wp:extent cx="5331708" cy="561975"/>
          <wp:effectExtent l="0" t="0" r="2540" b="0"/>
          <wp:docPr id="1814813602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47899" cy="574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03B44" w14:textId="77777777" w:rsidR="00BD7DD8" w:rsidRDefault="00BD7DD8" w:rsidP="00A237F3">
      <w:pPr>
        <w:spacing w:after="0" w:line="240" w:lineRule="auto"/>
      </w:pPr>
      <w:r>
        <w:separator/>
      </w:r>
    </w:p>
  </w:footnote>
  <w:footnote w:type="continuationSeparator" w:id="0">
    <w:p w14:paraId="3EEB41F7" w14:textId="77777777" w:rsidR="00BD7DD8" w:rsidRDefault="00BD7DD8" w:rsidP="00A23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52698" w14:textId="77777777" w:rsidR="00874914" w:rsidRPr="002A4E88" w:rsidRDefault="00874914" w:rsidP="00874914">
    <w:pPr>
      <w:spacing w:after="0" w:line="240" w:lineRule="auto"/>
      <w:rPr>
        <w:rFonts w:ascii="Verdana" w:hAnsi="Verdana"/>
        <w:b/>
        <w:sz w:val="16"/>
        <w:szCs w:val="20"/>
        <w:lang w:eastAsia="ar-SA"/>
      </w:rPr>
    </w:pPr>
    <w:r w:rsidRPr="002A4E88">
      <w:rPr>
        <w:rFonts w:ascii="Verdana" w:hAnsi="Verdana"/>
        <w:b/>
        <w:sz w:val="16"/>
        <w:szCs w:val="20"/>
        <w:lang w:eastAsia="ar-SA"/>
      </w:rPr>
      <w:t>Śląskie Centrum Przedsiębiorczości</w:t>
    </w:r>
  </w:p>
  <w:p w14:paraId="67E65AD3" w14:textId="77777777" w:rsidR="00874914" w:rsidRPr="002A4E88" w:rsidRDefault="00874914" w:rsidP="00874914">
    <w:pPr>
      <w:spacing w:after="0" w:line="240" w:lineRule="auto"/>
      <w:rPr>
        <w:rFonts w:ascii="Verdana" w:hAnsi="Verdana"/>
        <w:sz w:val="16"/>
        <w:szCs w:val="20"/>
        <w:lang w:eastAsia="ar-SA"/>
      </w:rPr>
    </w:pPr>
    <w:r w:rsidRPr="002A4E88">
      <w:rPr>
        <w:rFonts w:ascii="Verdana" w:hAnsi="Verdana"/>
        <w:sz w:val="16"/>
        <w:szCs w:val="20"/>
        <w:lang w:eastAsia="ar-SA"/>
      </w:rPr>
      <w:t>ul. Katowicka 47, 41-500 Chorzów</w:t>
    </w:r>
  </w:p>
  <w:p w14:paraId="0B37470B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tel. +48 (32) 743 91 60</w:t>
    </w:r>
  </w:p>
  <w:p w14:paraId="62AD242C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fax +48 (32) 743 91 61</w:t>
    </w:r>
  </w:p>
  <w:p w14:paraId="27518826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scp@scp-slask.pl</w:t>
    </w:r>
  </w:p>
  <w:p w14:paraId="7DE0DD50" w14:textId="77777777" w:rsidR="00874914" w:rsidRPr="002A4E88" w:rsidRDefault="00874914" w:rsidP="00874914">
    <w:pPr>
      <w:pStyle w:val="Nagwek"/>
      <w:rPr>
        <w:rFonts w:ascii="Verdana" w:hAnsi="Verdana"/>
        <w:sz w:val="18"/>
      </w:rPr>
    </w:pPr>
    <w:r w:rsidRPr="002A4E88">
      <w:rPr>
        <w:rFonts w:ascii="Verdana" w:hAnsi="Verdana"/>
        <w:sz w:val="16"/>
        <w:szCs w:val="20"/>
        <w:lang w:val="en-US" w:eastAsia="ar-SA"/>
      </w:rPr>
      <w:t>www.scp-slask.pl</w:t>
    </w:r>
  </w:p>
  <w:p w14:paraId="1DE344E1" w14:textId="77777777" w:rsidR="00A06175" w:rsidRDefault="00A06175" w:rsidP="00A06175">
    <w:pPr>
      <w:pStyle w:val="Nagwek"/>
      <w:ind w:left="1418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90B5672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A15CA2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B3DAA04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238E626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E11E387D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1391ED7"/>
    <w:multiLevelType w:val="hybridMultilevel"/>
    <w:tmpl w:val="8F008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CC489E"/>
    <w:multiLevelType w:val="hybridMultilevel"/>
    <w:tmpl w:val="3A38CEF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7E624E"/>
    <w:multiLevelType w:val="multilevel"/>
    <w:tmpl w:val="180A9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9DE4C16"/>
    <w:multiLevelType w:val="multilevel"/>
    <w:tmpl w:val="3CFE6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B2078AF"/>
    <w:multiLevelType w:val="hybridMultilevel"/>
    <w:tmpl w:val="1EC01FB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DF63ADB"/>
    <w:multiLevelType w:val="hybridMultilevel"/>
    <w:tmpl w:val="588ED3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DB7A50"/>
    <w:multiLevelType w:val="multilevel"/>
    <w:tmpl w:val="428A1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3E57CC1"/>
    <w:multiLevelType w:val="hybridMultilevel"/>
    <w:tmpl w:val="4CFE3140"/>
    <w:lvl w:ilvl="0" w:tplc="04150013">
      <w:start w:val="1"/>
      <w:numFmt w:val="upperRoman"/>
      <w:lvlText w:val="%1."/>
      <w:lvlJc w:val="right"/>
      <w:pPr>
        <w:ind w:left="1080" w:hanging="720"/>
      </w:pPr>
      <w:rPr>
        <w:rFonts w:hint="default"/>
        <w:b/>
        <w:bCs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396FEC"/>
    <w:multiLevelType w:val="hybridMultilevel"/>
    <w:tmpl w:val="06228262"/>
    <w:lvl w:ilvl="0" w:tplc="6A5823C8">
      <w:start w:val="1"/>
      <w:numFmt w:val="decimal"/>
      <w:lvlText w:val="%1."/>
      <w:lvlJc w:val="left"/>
      <w:pPr>
        <w:ind w:left="497"/>
      </w:pPr>
      <w:rPr>
        <w:rFonts w:asciiTheme="minorHAnsi" w:eastAsia="Arial" w:hAnsiTheme="minorHAnsi" w:cstheme="minorHAnsi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B6492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16ECD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2B606A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36276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D7AEC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D6E0DF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DB02D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F16DD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17F9590A"/>
    <w:multiLevelType w:val="hybridMultilevel"/>
    <w:tmpl w:val="6032DAF0"/>
    <w:lvl w:ilvl="0" w:tplc="C2303E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9742DC5"/>
    <w:multiLevelType w:val="hybridMultilevel"/>
    <w:tmpl w:val="55425382"/>
    <w:lvl w:ilvl="0" w:tplc="3C60A3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CF3AED"/>
    <w:multiLevelType w:val="hybridMultilevel"/>
    <w:tmpl w:val="BDCCAE9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CC01CCD"/>
    <w:multiLevelType w:val="hybridMultilevel"/>
    <w:tmpl w:val="61E4C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CE6383"/>
    <w:multiLevelType w:val="hybridMultilevel"/>
    <w:tmpl w:val="C9FC3F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AC339D3"/>
    <w:multiLevelType w:val="hybridMultilevel"/>
    <w:tmpl w:val="4BDC9A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626464"/>
    <w:multiLevelType w:val="hybridMultilevel"/>
    <w:tmpl w:val="E6F848C2"/>
    <w:lvl w:ilvl="0" w:tplc="56C08E62">
      <w:start w:val="2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904215"/>
    <w:multiLevelType w:val="hybridMultilevel"/>
    <w:tmpl w:val="4420DAD4"/>
    <w:lvl w:ilvl="0" w:tplc="A4FA871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8E67F9"/>
    <w:multiLevelType w:val="hybridMultilevel"/>
    <w:tmpl w:val="552E503C"/>
    <w:lvl w:ilvl="0" w:tplc="773CB9E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2B04C7"/>
    <w:multiLevelType w:val="hybridMultilevel"/>
    <w:tmpl w:val="3000D272"/>
    <w:lvl w:ilvl="0" w:tplc="5BCAB3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CD20F26"/>
    <w:multiLevelType w:val="multilevel"/>
    <w:tmpl w:val="74265346"/>
    <w:lvl w:ilvl="0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9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5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5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35" w:hanging="2160"/>
      </w:pPr>
      <w:rPr>
        <w:rFonts w:hint="default"/>
      </w:rPr>
    </w:lvl>
  </w:abstractNum>
  <w:abstractNum w:abstractNumId="25" w15:restartNumberingAfterBreak="0">
    <w:nsid w:val="3E4B0DC7"/>
    <w:multiLevelType w:val="hybridMultilevel"/>
    <w:tmpl w:val="B818EAAA"/>
    <w:lvl w:ilvl="0" w:tplc="31A4C266">
      <w:start w:val="1"/>
      <w:numFmt w:val="upperRoman"/>
      <w:lvlText w:val="%1."/>
      <w:lvlJc w:val="left"/>
      <w:pPr>
        <w:ind w:left="1080" w:hanging="720"/>
      </w:pPr>
      <w:rPr>
        <w:rFonts w:eastAsia="Calibri"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143316"/>
    <w:multiLevelType w:val="hybridMultilevel"/>
    <w:tmpl w:val="438A7F02"/>
    <w:lvl w:ilvl="0" w:tplc="38BA854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3FFA084E"/>
    <w:multiLevelType w:val="hybridMultilevel"/>
    <w:tmpl w:val="5A6C64F6"/>
    <w:lvl w:ilvl="0" w:tplc="449C7B0E">
      <w:numFmt w:val="bullet"/>
      <w:lvlText w:val="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B44A0D"/>
    <w:multiLevelType w:val="hybridMultilevel"/>
    <w:tmpl w:val="C9B6D148"/>
    <w:lvl w:ilvl="0" w:tplc="E59AFFAA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4C46093"/>
    <w:multiLevelType w:val="hybridMultilevel"/>
    <w:tmpl w:val="F5844B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532A07"/>
    <w:multiLevelType w:val="multilevel"/>
    <w:tmpl w:val="280CA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95627B8"/>
    <w:multiLevelType w:val="multilevel"/>
    <w:tmpl w:val="F3F23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A8831EF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5ABD5CB4"/>
    <w:multiLevelType w:val="multilevel"/>
    <w:tmpl w:val="667E5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AD3136E"/>
    <w:multiLevelType w:val="hybridMultilevel"/>
    <w:tmpl w:val="9F90C5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842705"/>
    <w:multiLevelType w:val="hybridMultilevel"/>
    <w:tmpl w:val="84B48B64"/>
    <w:lvl w:ilvl="0" w:tplc="EE1C6374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993E5E"/>
    <w:multiLevelType w:val="hybridMultilevel"/>
    <w:tmpl w:val="AD005A54"/>
    <w:lvl w:ilvl="0" w:tplc="9FAC11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0E1199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8" w15:restartNumberingAfterBreak="0">
    <w:nsid w:val="74BB68ED"/>
    <w:multiLevelType w:val="hybridMultilevel"/>
    <w:tmpl w:val="261ECB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D76F52"/>
    <w:multiLevelType w:val="hybridMultilevel"/>
    <w:tmpl w:val="8CFAD1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D805ED"/>
    <w:multiLevelType w:val="hybridMultilevel"/>
    <w:tmpl w:val="06228262"/>
    <w:lvl w:ilvl="0" w:tplc="FFFFFFFF">
      <w:start w:val="1"/>
      <w:numFmt w:val="decimal"/>
      <w:lvlText w:val="%1."/>
      <w:lvlJc w:val="left"/>
      <w:pPr>
        <w:ind w:left="497"/>
      </w:pPr>
      <w:rPr>
        <w:rFonts w:asciiTheme="minorHAnsi" w:eastAsia="Arial" w:hAnsiTheme="minorHAnsi" w:cstheme="minorHAnsi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7AB54673"/>
    <w:multiLevelType w:val="hybridMultilevel"/>
    <w:tmpl w:val="4F26DC4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D81EEA"/>
    <w:multiLevelType w:val="hybridMultilevel"/>
    <w:tmpl w:val="959E5568"/>
    <w:lvl w:ilvl="0" w:tplc="AA96D770">
      <w:start w:val="2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071419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872128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17164897">
    <w:abstractNumId w:val="5"/>
  </w:num>
  <w:num w:numId="4" w16cid:durableId="564991968">
    <w:abstractNumId w:val="17"/>
  </w:num>
  <w:num w:numId="5" w16cid:durableId="1787772034">
    <w:abstractNumId w:val="23"/>
  </w:num>
  <w:num w:numId="6" w16cid:durableId="946158703">
    <w:abstractNumId w:val="26"/>
  </w:num>
  <w:num w:numId="7" w16cid:durableId="633219612">
    <w:abstractNumId w:val="28"/>
  </w:num>
  <w:num w:numId="8" w16cid:durableId="155727731">
    <w:abstractNumId w:val="14"/>
  </w:num>
  <w:num w:numId="9" w16cid:durableId="1050610168">
    <w:abstractNumId w:val="39"/>
  </w:num>
  <w:num w:numId="10" w16cid:durableId="1128281373">
    <w:abstractNumId w:val="37"/>
  </w:num>
  <w:num w:numId="11" w16cid:durableId="9016451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26811258">
    <w:abstractNumId w:val="12"/>
  </w:num>
  <w:num w:numId="13" w16cid:durableId="1044139328">
    <w:abstractNumId w:val="24"/>
  </w:num>
  <w:num w:numId="14" w16cid:durableId="1592541110">
    <w:abstractNumId w:val="13"/>
  </w:num>
  <w:num w:numId="15" w16cid:durableId="233780810">
    <w:abstractNumId w:val="32"/>
  </w:num>
  <w:num w:numId="16" w16cid:durableId="1923684660">
    <w:abstractNumId w:val="1"/>
  </w:num>
  <w:num w:numId="17" w16cid:durableId="462770218">
    <w:abstractNumId w:val="4"/>
  </w:num>
  <w:num w:numId="18" w16cid:durableId="118912244">
    <w:abstractNumId w:val="3"/>
  </w:num>
  <w:num w:numId="19" w16cid:durableId="1886409504">
    <w:abstractNumId w:val="0"/>
  </w:num>
  <w:num w:numId="20" w16cid:durableId="610287157">
    <w:abstractNumId w:val="20"/>
  </w:num>
  <w:num w:numId="21" w16cid:durableId="27728929">
    <w:abstractNumId w:val="36"/>
  </w:num>
  <w:num w:numId="22" w16cid:durableId="192770860">
    <w:abstractNumId w:val="19"/>
  </w:num>
  <w:num w:numId="23" w16cid:durableId="387654375">
    <w:abstractNumId w:val="34"/>
  </w:num>
  <w:num w:numId="24" w16cid:durableId="1968732585">
    <w:abstractNumId w:val="18"/>
  </w:num>
  <w:num w:numId="25" w16cid:durableId="1328165633">
    <w:abstractNumId w:val="41"/>
  </w:num>
  <w:num w:numId="26" w16cid:durableId="589392178">
    <w:abstractNumId w:val="15"/>
  </w:num>
  <w:num w:numId="27" w16cid:durableId="6491222">
    <w:abstractNumId w:val="38"/>
  </w:num>
  <w:num w:numId="28" w16cid:durableId="290985215">
    <w:abstractNumId w:val="33"/>
  </w:num>
  <w:num w:numId="29" w16cid:durableId="1270507324">
    <w:abstractNumId w:val="8"/>
  </w:num>
  <w:num w:numId="30" w16cid:durableId="183447957">
    <w:abstractNumId w:val="31"/>
  </w:num>
  <w:num w:numId="31" w16cid:durableId="44761684">
    <w:abstractNumId w:val="11"/>
  </w:num>
  <w:num w:numId="32" w16cid:durableId="1730615616">
    <w:abstractNumId w:val="30"/>
  </w:num>
  <w:num w:numId="33" w16cid:durableId="1592355649">
    <w:abstractNumId w:val="7"/>
  </w:num>
  <w:num w:numId="34" w16cid:durableId="1805079390">
    <w:abstractNumId w:val="2"/>
  </w:num>
  <w:num w:numId="35" w16cid:durableId="265115085">
    <w:abstractNumId w:val="22"/>
  </w:num>
  <w:num w:numId="36" w16cid:durableId="1376927521">
    <w:abstractNumId w:val="21"/>
  </w:num>
  <w:num w:numId="37" w16cid:durableId="2127387861">
    <w:abstractNumId w:val="40"/>
  </w:num>
  <w:num w:numId="38" w16cid:durableId="480659100">
    <w:abstractNumId w:val="35"/>
  </w:num>
  <w:num w:numId="39" w16cid:durableId="651181864">
    <w:abstractNumId w:val="25"/>
  </w:num>
  <w:num w:numId="40" w16cid:durableId="1892229130">
    <w:abstractNumId w:val="42"/>
  </w:num>
  <w:num w:numId="41" w16cid:durableId="2124884474">
    <w:abstractNumId w:val="6"/>
  </w:num>
  <w:num w:numId="42" w16cid:durableId="1606497708">
    <w:abstractNumId w:val="29"/>
  </w:num>
  <w:num w:numId="43" w16cid:durableId="2124693722">
    <w:abstractNumId w:val="27"/>
  </w:num>
  <w:num w:numId="44" w16cid:durableId="1761161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9B2"/>
    <w:rsid w:val="00003DF2"/>
    <w:rsid w:val="00007D12"/>
    <w:rsid w:val="0002080E"/>
    <w:rsid w:val="00031168"/>
    <w:rsid w:val="00040085"/>
    <w:rsid w:val="00041FF5"/>
    <w:rsid w:val="0004604C"/>
    <w:rsid w:val="00047D36"/>
    <w:rsid w:val="000560B3"/>
    <w:rsid w:val="00061B0F"/>
    <w:rsid w:val="00062C29"/>
    <w:rsid w:val="0006301A"/>
    <w:rsid w:val="000674DD"/>
    <w:rsid w:val="00067DB7"/>
    <w:rsid w:val="0007066E"/>
    <w:rsid w:val="00071CAE"/>
    <w:rsid w:val="0007382F"/>
    <w:rsid w:val="000827C8"/>
    <w:rsid w:val="00085E94"/>
    <w:rsid w:val="00091408"/>
    <w:rsid w:val="00092ADD"/>
    <w:rsid w:val="00092DED"/>
    <w:rsid w:val="000A0C11"/>
    <w:rsid w:val="000A4C58"/>
    <w:rsid w:val="000B1828"/>
    <w:rsid w:val="000B7A76"/>
    <w:rsid w:val="000C5A78"/>
    <w:rsid w:val="000D65FF"/>
    <w:rsid w:val="000D73CE"/>
    <w:rsid w:val="000E6856"/>
    <w:rsid w:val="000F1571"/>
    <w:rsid w:val="000F3841"/>
    <w:rsid w:val="00107F4B"/>
    <w:rsid w:val="00124F3A"/>
    <w:rsid w:val="001260D3"/>
    <w:rsid w:val="00127D6C"/>
    <w:rsid w:val="00134A9C"/>
    <w:rsid w:val="00136B66"/>
    <w:rsid w:val="00142500"/>
    <w:rsid w:val="0015105D"/>
    <w:rsid w:val="00151489"/>
    <w:rsid w:val="001631E3"/>
    <w:rsid w:val="001643C7"/>
    <w:rsid w:val="001730A3"/>
    <w:rsid w:val="00177A0B"/>
    <w:rsid w:val="00177E63"/>
    <w:rsid w:val="00183033"/>
    <w:rsid w:val="00185DAE"/>
    <w:rsid w:val="001920C1"/>
    <w:rsid w:val="001942E2"/>
    <w:rsid w:val="0019667C"/>
    <w:rsid w:val="00197A4B"/>
    <w:rsid w:val="001A1765"/>
    <w:rsid w:val="001A23CA"/>
    <w:rsid w:val="001A3CCE"/>
    <w:rsid w:val="001B14FD"/>
    <w:rsid w:val="001C0578"/>
    <w:rsid w:val="001C6A17"/>
    <w:rsid w:val="001C7B3E"/>
    <w:rsid w:val="001D24DE"/>
    <w:rsid w:val="001D53D1"/>
    <w:rsid w:val="001E36A0"/>
    <w:rsid w:val="001F3135"/>
    <w:rsid w:val="001F6CEF"/>
    <w:rsid w:val="00206160"/>
    <w:rsid w:val="00212084"/>
    <w:rsid w:val="00226441"/>
    <w:rsid w:val="002300D2"/>
    <w:rsid w:val="00234345"/>
    <w:rsid w:val="0024507A"/>
    <w:rsid w:val="00251EAB"/>
    <w:rsid w:val="00254C69"/>
    <w:rsid w:val="002624F5"/>
    <w:rsid w:val="0026664A"/>
    <w:rsid w:val="002730B7"/>
    <w:rsid w:val="002821FD"/>
    <w:rsid w:val="00285287"/>
    <w:rsid w:val="0028609B"/>
    <w:rsid w:val="00287EF1"/>
    <w:rsid w:val="002A47DB"/>
    <w:rsid w:val="002A4B6E"/>
    <w:rsid w:val="002A6909"/>
    <w:rsid w:val="002B0B84"/>
    <w:rsid w:val="002B2E9D"/>
    <w:rsid w:val="002C0FCB"/>
    <w:rsid w:val="002C3E4D"/>
    <w:rsid w:val="002E04C2"/>
    <w:rsid w:val="002E1072"/>
    <w:rsid w:val="003047A7"/>
    <w:rsid w:val="0030505B"/>
    <w:rsid w:val="00305944"/>
    <w:rsid w:val="003111F9"/>
    <w:rsid w:val="003156FD"/>
    <w:rsid w:val="003248A1"/>
    <w:rsid w:val="0033093D"/>
    <w:rsid w:val="00341615"/>
    <w:rsid w:val="0034318C"/>
    <w:rsid w:val="003432A0"/>
    <w:rsid w:val="00353053"/>
    <w:rsid w:val="0035514E"/>
    <w:rsid w:val="00355B43"/>
    <w:rsid w:val="00365887"/>
    <w:rsid w:val="00366F5C"/>
    <w:rsid w:val="003757B9"/>
    <w:rsid w:val="003A4FA8"/>
    <w:rsid w:val="003A6AF5"/>
    <w:rsid w:val="003B0E79"/>
    <w:rsid w:val="003C4AC3"/>
    <w:rsid w:val="003C757B"/>
    <w:rsid w:val="003C7AC9"/>
    <w:rsid w:val="003D1028"/>
    <w:rsid w:val="003D1C9B"/>
    <w:rsid w:val="003D4EE5"/>
    <w:rsid w:val="003D6319"/>
    <w:rsid w:val="003E2069"/>
    <w:rsid w:val="003E7108"/>
    <w:rsid w:val="004026C6"/>
    <w:rsid w:val="004036C1"/>
    <w:rsid w:val="00406E24"/>
    <w:rsid w:val="004123B0"/>
    <w:rsid w:val="00415047"/>
    <w:rsid w:val="00415A2F"/>
    <w:rsid w:val="00426A52"/>
    <w:rsid w:val="004356DA"/>
    <w:rsid w:val="00436161"/>
    <w:rsid w:val="0045554D"/>
    <w:rsid w:val="00467DD3"/>
    <w:rsid w:val="00472A73"/>
    <w:rsid w:val="00474C03"/>
    <w:rsid w:val="0048481D"/>
    <w:rsid w:val="00487DD6"/>
    <w:rsid w:val="004A09D0"/>
    <w:rsid w:val="004A4E47"/>
    <w:rsid w:val="004B3127"/>
    <w:rsid w:val="004B48AC"/>
    <w:rsid w:val="004C0B60"/>
    <w:rsid w:val="004D0B78"/>
    <w:rsid w:val="004E3141"/>
    <w:rsid w:val="004E54B4"/>
    <w:rsid w:val="004E5FA4"/>
    <w:rsid w:val="004E7D15"/>
    <w:rsid w:val="004F0D92"/>
    <w:rsid w:val="004F13C1"/>
    <w:rsid w:val="0050008E"/>
    <w:rsid w:val="005023C1"/>
    <w:rsid w:val="00505FA9"/>
    <w:rsid w:val="005072C7"/>
    <w:rsid w:val="005132F0"/>
    <w:rsid w:val="005162F5"/>
    <w:rsid w:val="00521827"/>
    <w:rsid w:val="005255EB"/>
    <w:rsid w:val="00526A07"/>
    <w:rsid w:val="00531A22"/>
    <w:rsid w:val="00532C76"/>
    <w:rsid w:val="00534596"/>
    <w:rsid w:val="005348D5"/>
    <w:rsid w:val="00541749"/>
    <w:rsid w:val="005426DE"/>
    <w:rsid w:val="00543C74"/>
    <w:rsid w:val="00546990"/>
    <w:rsid w:val="00550A2B"/>
    <w:rsid w:val="00552912"/>
    <w:rsid w:val="00557600"/>
    <w:rsid w:val="00573170"/>
    <w:rsid w:val="00574689"/>
    <w:rsid w:val="005811BC"/>
    <w:rsid w:val="0058395E"/>
    <w:rsid w:val="00592907"/>
    <w:rsid w:val="005A27CA"/>
    <w:rsid w:val="005A44B2"/>
    <w:rsid w:val="005A49B1"/>
    <w:rsid w:val="005A62D4"/>
    <w:rsid w:val="005B11D1"/>
    <w:rsid w:val="005B1D18"/>
    <w:rsid w:val="005C712C"/>
    <w:rsid w:val="005E2794"/>
    <w:rsid w:val="005E59D5"/>
    <w:rsid w:val="005F5427"/>
    <w:rsid w:val="005F5A72"/>
    <w:rsid w:val="006002EC"/>
    <w:rsid w:val="0060321E"/>
    <w:rsid w:val="00605D05"/>
    <w:rsid w:val="00616629"/>
    <w:rsid w:val="00620061"/>
    <w:rsid w:val="0062305F"/>
    <w:rsid w:val="00630388"/>
    <w:rsid w:val="00631947"/>
    <w:rsid w:val="006365EE"/>
    <w:rsid w:val="00643BA4"/>
    <w:rsid w:val="006449B8"/>
    <w:rsid w:val="00646FC8"/>
    <w:rsid w:val="00647575"/>
    <w:rsid w:val="00650F0B"/>
    <w:rsid w:val="0065322F"/>
    <w:rsid w:val="00662763"/>
    <w:rsid w:val="006652AE"/>
    <w:rsid w:val="00667910"/>
    <w:rsid w:val="0067799A"/>
    <w:rsid w:val="00686A5D"/>
    <w:rsid w:val="00687CE5"/>
    <w:rsid w:val="006920A6"/>
    <w:rsid w:val="006936BE"/>
    <w:rsid w:val="006940E8"/>
    <w:rsid w:val="00696CE7"/>
    <w:rsid w:val="006A0F85"/>
    <w:rsid w:val="006B042F"/>
    <w:rsid w:val="006B5A89"/>
    <w:rsid w:val="006C3398"/>
    <w:rsid w:val="006C4CDE"/>
    <w:rsid w:val="006D04A5"/>
    <w:rsid w:val="006D4274"/>
    <w:rsid w:val="006E0918"/>
    <w:rsid w:val="006F4BE5"/>
    <w:rsid w:val="006F6910"/>
    <w:rsid w:val="00700B9C"/>
    <w:rsid w:val="00701540"/>
    <w:rsid w:val="007040DF"/>
    <w:rsid w:val="007047EF"/>
    <w:rsid w:val="007232B0"/>
    <w:rsid w:val="007354E4"/>
    <w:rsid w:val="00735F5E"/>
    <w:rsid w:val="00742E4E"/>
    <w:rsid w:val="00744201"/>
    <w:rsid w:val="00745D9C"/>
    <w:rsid w:val="00747A85"/>
    <w:rsid w:val="00752F84"/>
    <w:rsid w:val="007562CF"/>
    <w:rsid w:val="00762397"/>
    <w:rsid w:val="00764F46"/>
    <w:rsid w:val="00771E40"/>
    <w:rsid w:val="00780CB1"/>
    <w:rsid w:val="0078651D"/>
    <w:rsid w:val="00790B1E"/>
    <w:rsid w:val="00790FB5"/>
    <w:rsid w:val="00791C4B"/>
    <w:rsid w:val="00792B5D"/>
    <w:rsid w:val="007A0472"/>
    <w:rsid w:val="007A100A"/>
    <w:rsid w:val="007A2660"/>
    <w:rsid w:val="007A32AC"/>
    <w:rsid w:val="007A409F"/>
    <w:rsid w:val="007B2914"/>
    <w:rsid w:val="007B367B"/>
    <w:rsid w:val="007B45CE"/>
    <w:rsid w:val="007C1638"/>
    <w:rsid w:val="007C37D4"/>
    <w:rsid w:val="007D1093"/>
    <w:rsid w:val="007E2E8C"/>
    <w:rsid w:val="007E7878"/>
    <w:rsid w:val="008070CC"/>
    <w:rsid w:val="00811003"/>
    <w:rsid w:val="008118D2"/>
    <w:rsid w:val="00811A0E"/>
    <w:rsid w:val="00811CDC"/>
    <w:rsid w:val="00812886"/>
    <w:rsid w:val="00817E64"/>
    <w:rsid w:val="00821F2B"/>
    <w:rsid w:val="00822792"/>
    <w:rsid w:val="00823F30"/>
    <w:rsid w:val="00830F7D"/>
    <w:rsid w:val="008461BF"/>
    <w:rsid w:val="008512D8"/>
    <w:rsid w:val="008617C4"/>
    <w:rsid w:val="00863D80"/>
    <w:rsid w:val="00865454"/>
    <w:rsid w:val="00874914"/>
    <w:rsid w:val="008766F1"/>
    <w:rsid w:val="00885B39"/>
    <w:rsid w:val="00891929"/>
    <w:rsid w:val="00892B75"/>
    <w:rsid w:val="008B76B0"/>
    <w:rsid w:val="008C1782"/>
    <w:rsid w:val="008C23BE"/>
    <w:rsid w:val="008C495A"/>
    <w:rsid w:val="008D390E"/>
    <w:rsid w:val="008D4E2B"/>
    <w:rsid w:val="008D6978"/>
    <w:rsid w:val="008E3D90"/>
    <w:rsid w:val="008E6107"/>
    <w:rsid w:val="008E6C3E"/>
    <w:rsid w:val="008E77E7"/>
    <w:rsid w:val="008F47A0"/>
    <w:rsid w:val="008F7723"/>
    <w:rsid w:val="008F7B24"/>
    <w:rsid w:val="0090013C"/>
    <w:rsid w:val="0090165C"/>
    <w:rsid w:val="0090336F"/>
    <w:rsid w:val="00903DAE"/>
    <w:rsid w:val="0091389C"/>
    <w:rsid w:val="00916B93"/>
    <w:rsid w:val="00916F53"/>
    <w:rsid w:val="00926D2D"/>
    <w:rsid w:val="009315ED"/>
    <w:rsid w:val="00931E0D"/>
    <w:rsid w:val="009342FF"/>
    <w:rsid w:val="009362D9"/>
    <w:rsid w:val="00952107"/>
    <w:rsid w:val="00956D64"/>
    <w:rsid w:val="00961376"/>
    <w:rsid w:val="009640C6"/>
    <w:rsid w:val="0096777E"/>
    <w:rsid w:val="00971C7C"/>
    <w:rsid w:val="009745D0"/>
    <w:rsid w:val="00976F57"/>
    <w:rsid w:val="00984E35"/>
    <w:rsid w:val="00987F0C"/>
    <w:rsid w:val="0099347D"/>
    <w:rsid w:val="00994F7A"/>
    <w:rsid w:val="009A50E6"/>
    <w:rsid w:val="009A5D67"/>
    <w:rsid w:val="009A60E0"/>
    <w:rsid w:val="009A77CC"/>
    <w:rsid w:val="009B3767"/>
    <w:rsid w:val="009B418D"/>
    <w:rsid w:val="009B453E"/>
    <w:rsid w:val="009C0739"/>
    <w:rsid w:val="009D3B96"/>
    <w:rsid w:val="009E32E3"/>
    <w:rsid w:val="009E46CE"/>
    <w:rsid w:val="009E4A97"/>
    <w:rsid w:val="009E5794"/>
    <w:rsid w:val="009F516A"/>
    <w:rsid w:val="009F6400"/>
    <w:rsid w:val="009F7547"/>
    <w:rsid w:val="00A05692"/>
    <w:rsid w:val="00A06175"/>
    <w:rsid w:val="00A165BE"/>
    <w:rsid w:val="00A23526"/>
    <w:rsid w:val="00A237F3"/>
    <w:rsid w:val="00A323A0"/>
    <w:rsid w:val="00A4289E"/>
    <w:rsid w:val="00A47527"/>
    <w:rsid w:val="00A6160F"/>
    <w:rsid w:val="00A625BA"/>
    <w:rsid w:val="00A7306A"/>
    <w:rsid w:val="00A73267"/>
    <w:rsid w:val="00A83372"/>
    <w:rsid w:val="00A9149B"/>
    <w:rsid w:val="00A93E6D"/>
    <w:rsid w:val="00A951FE"/>
    <w:rsid w:val="00A9632F"/>
    <w:rsid w:val="00A97951"/>
    <w:rsid w:val="00AA071B"/>
    <w:rsid w:val="00AA15E2"/>
    <w:rsid w:val="00AA19E4"/>
    <w:rsid w:val="00AB39E1"/>
    <w:rsid w:val="00AD7850"/>
    <w:rsid w:val="00AE176D"/>
    <w:rsid w:val="00AE59A5"/>
    <w:rsid w:val="00AF2F0B"/>
    <w:rsid w:val="00AF3C26"/>
    <w:rsid w:val="00AF6491"/>
    <w:rsid w:val="00B01597"/>
    <w:rsid w:val="00B0268E"/>
    <w:rsid w:val="00B02C59"/>
    <w:rsid w:val="00B17227"/>
    <w:rsid w:val="00B17FCC"/>
    <w:rsid w:val="00B227CE"/>
    <w:rsid w:val="00B30088"/>
    <w:rsid w:val="00B44678"/>
    <w:rsid w:val="00B77E56"/>
    <w:rsid w:val="00B81798"/>
    <w:rsid w:val="00B82FA3"/>
    <w:rsid w:val="00B91491"/>
    <w:rsid w:val="00B9184F"/>
    <w:rsid w:val="00BA185C"/>
    <w:rsid w:val="00BA1E99"/>
    <w:rsid w:val="00BA24AE"/>
    <w:rsid w:val="00BA2CF4"/>
    <w:rsid w:val="00BA3F73"/>
    <w:rsid w:val="00BA6D83"/>
    <w:rsid w:val="00BB23CC"/>
    <w:rsid w:val="00BB3D89"/>
    <w:rsid w:val="00BB47CD"/>
    <w:rsid w:val="00BC4AAA"/>
    <w:rsid w:val="00BC5156"/>
    <w:rsid w:val="00BD1A3C"/>
    <w:rsid w:val="00BD4D59"/>
    <w:rsid w:val="00BD7DD8"/>
    <w:rsid w:val="00BE3FA2"/>
    <w:rsid w:val="00BE61A3"/>
    <w:rsid w:val="00BF6DF4"/>
    <w:rsid w:val="00C026E4"/>
    <w:rsid w:val="00C070F7"/>
    <w:rsid w:val="00C232A6"/>
    <w:rsid w:val="00C34377"/>
    <w:rsid w:val="00C34BEC"/>
    <w:rsid w:val="00C416E5"/>
    <w:rsid w:val="00C4669C"/>
    <w:rsid w:val="00C53C45"/>
    <w:rsid w:val="00C54C72"/>
    <w:rsid w:val="00C61D31"/>
    <w:rsid w:val="00C62FE5"/>
    <w:rsid w:val="00C63336"/>
    <w:rsid w:val="00C65531"/>
    <w:rsid w:val="00C729B7"/>
    <w:rsid w:val="00C84440"/>
    <w:rsid w:val="00CA51C0"/>
    <w:rsid w:val="00CA5552"/>
    <w:rsid w:val="00CA60B3"/>
    <w:rsid w:val="00CA7C4E"/>
    <w:rsid w:val="00CB5E99"/>
    <w:rsid w:val="00CB7033"/>
    <w:rsid w:val="00CC268A"/>
    <w:rsid w:val="00CD3DF3"/>
    <w:rsid w:val="00CD4642"/>
    <w:rsid w:val="00CE3E33"/>
    <w:rsid w:val="00CF5F82"/>
    <w:rsid w:val="00CF6DB9"/>
    <w:rsid w:val="00CF7CDE"/>
    <w:rsid w:val="00D07118"/>
    <w:rsid w:val="00D16EEE"/>
    <w:rsid w:val="00D17F85"/>
    <w:rsid w:val="00D2550E"/>
    <w:rsid w:val="00D304A9"/>
    <w:rsid w:val="00D31C11"/>
    <w:rsid w:val="00D362F1"/>
    <w:rsid w:val="00D36805"/>
    <w:rsid w:val="00D37159"/>
    <w:rsid w:val="00D41982"/>
    <w:rsid w:val="00D448CA"/>
    <w:rsid w:val="00D501FF"/>
    <w:rsid w:val="00D5053E"/>
    <w:rsid w:val="00D561D2"/>
    <w:rsid w:val="00D56B13"/>
    <w:rsid w:val="00D61265"/>
    <w:rsid w:val="00D625D9"/>
    <w:rsid w:val="00D62695"/>
    <w:rsid w:val="00D647AD"/>
    <w:rsid w:val="00D66DB2"/>
    <w:rsid w:val="00D67CF8"/>
    <w:rsid w:val="00D7592A"/>
    <w:rsid w:val="00D76F12"/>
    <w:rsid w:val="00D8057F"/>
    <w:rsid w:val="00D805B8"/>
    <w:rsid w:val="00D8171A"/>
    <w:rsid w:val="00D84F9A"/>
    <w:rsid w:val="00D9036F"/>
    <w:rsid w:val="00D90EBD"/>
    <w:rsid w:val="00D91D56"/>
    <w:rsid w:val="00D96223"/>
    <w:rsid w:val="00DA08E8"/>
    <w:rsid w:val="00DA76CC"/>
    <w:rsid w:val="00DC5652"/>
    <w:rsid w:val="00DC5E34"/>
    <w:rsid w:val="00DD702B"/>
    <w:rsid w:val="00DE74D2"/>
    <w:rsid w:val="00DF6848"/>
    <w:rsid w:val="00E010B4"/>
    <w:rsid w:val="00E1484C"/>
    <w:rsid w:val="00E20BD6"/>
    <w:rsid w:val="00E210DE"/>
    <w:rsid w:val="00E247C2"/>
    <w:rsid w:val="00E269B2"/>
    <w:rsid w:val="00E27757"/>
    <w:rsid w:val="00E574E0"/>
    <w:rsid w:val="00E6190C"/>
    <w:rsid w:val="00E926BF"/>
    <w:rsid w:val="00EA4039"/>
    <w:rsid w:val="00EB66D3"/>
    <w:rsid w:val="00EC5517"/>
    <w:rsid w:val="00EC5AE2"/>
    <w:rsid w:val="00ED53FD"/>
    <w:rsid w:val="00ED6A83"/>
    <w:rsid w:val="00ED7AC6"/>
    <w:rsid w:val="00EE1034"/>
    <w:rsid w:val="00EE45F5"/>
    <w:rsid w:val="00EF4817"/>
    <w:rsid w:val="00EF76DD"/>
    <w:rsid w:val="00F00D8C"/>
    <w:rsid w:val="00F15B54"/>
    <w:rsid w:val="00F25C51"/>
    <w:rsid w:val="00F31BDA"/>
    <w:rsid w:val="00F358CD"/>
    <w:rsid w:val="00F52E31"/>
    <w:rsid w:val="00F545B8"/>
    <w:rsid w:val="00F55285"/>
    <w:rsid w:val="00F55C24"/>
    <w:rsid w:val="00F60721"/>
    <w:rsid w:val="00F6099E"/>
    <w:rsid w:val="00F6278C"/>
    <w:rsid w:val="00F66981"/>
    <w:rsid w:val="00F72818"/>
    <w:rsid w:val="00F7333E"/>
    <w:rsid w:val="00F747D7"/>
    <w:rsid w:val="00F82AEB"/>
    <w:rsid w:val="00F95084"/>
    <w:rsid w:val="00F969F3"/>
    <w:rsid w:val="00FA218D"/>
    <w:rsid w:val="00FA5C61"/>
    <w:rsid w:val="00FB4257"/>
    <w:rsid w:val="00FC17EE"/>
    <w:rsid w:val="00FC337E"/>
    <w:rsid w:val="00FD3523"/>
    <w:rsid w:val="00FD6E51"/>
    <w:rsid w:val="00FF0C52"/>
    <w:rsid w:val="00FF2693"/>
    <w:rsid w:val="00FF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AA3208"/>
  <w15:docId w15:val="{23461B82-C332-4213-8525-E0F174BC2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FB5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71C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49">
    <w:name w:val="Font Style49"/>
    <w:basedOn w:val="Domylnaczcionkaakapitu"/>
    <w:uiPriority w:val="99"/>
    <w:rsid w:val="00305944"/>
    <w:rPr>
      <w:rFonts w:ascii="Verdana" w:hAnsi="Verdana" w:cs="Verdana"/>
      <w:b/>
      <w:bCs/>
      <w:color w:val="000000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A3F73"/>
    <w:pPr>
      <w:spacing w:after="120"/>
      <w:ind w:left="283"/>
    </w:pPr>
    <w:rPr>
      <w:rFonts w:eastAsiaTheme="minorHAnsi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A3F73"/>
    <w:rPr>
      <w:rFonts w:eastAsiaTheme="minorHAnsi"/>
      <w:sz w:val="22"/>
      <w:szCs w:val="2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Nagłowek"/>
    <w:basedOn w:val="Normalny"/>
    <w:link w:val="AkapitzlistZnak"/>
    <w:qFormat/>
    <w:rsid w:val="002300D2"/>
    <w:pPr>
      <w:spacing w:after="0"/>
      <w:ind w:left="720"/>
      <w:jc w:val="both"/>
    </w:pPr>
    <w:rPr>
      <w:rFonts w:eastAsiaTheme="minorHAnsi"/>
      <w:sz w:val="20"/>
      <w:szCs w:val="20"/>
      <w:lang w:eastAsia="pl-PL"/>
    </w:rPr>
  </w:style>
  <w:style w:type="character" w:customStyle="1" w:styleId="FontStyle51">
    <w:name w:val="Font Style51"/>
    <w:basedOn w:val="Domylnaczcionkaakapitu"/>
    <w:uiPriority w:val="99"/>
    <w:rsid w:val="00D625D9"/>
    <w:rPr>
      <w:rFonts w:ascii="Verdana" w:hAnsi="Verdana" w:cs="Verdana"/>
      <w:color w:val="000000"/>
      <w:sz w:val="16"/>
      <w:szCs w:val="16"/>
    </w:rPr>
  </w:style>
  <w:style w:type="character" w:customStyle="1" w:styleId="polecenie">
    <w:name w:val="polecenie"/>
    <w:basedOn w:val="Domylnaczcionkaakapitu"/>
    <w:rsid w:val="005811BC"/>
  </w:style>
  <w:style w:type="paragraph" w:customStyle="1" w:styleId="Default">
    <w:name w:val="Default"/>
    <w:rsid w:val="001C057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071CA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071CAE"/>
    <w:rPr>
      <w:rFonts w:eastAsiaTheme="minorHAnsi"/>
    </w:rPr>
  </w:style>
  <w:style w:type="paragraph" w:styleId="Poprawka">
    <w:name w:val="Revision"/>
    <w:hidden/>
    <w:uiPriority w:val="99"/>
    <w:semiHidden/>
    <w:rsid w:val="002C3E4D"/>
    <w:rPr>
      <w:sz w:val="22"/>
      <w:szCs w:val="22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15B54"/>
    <w:rPr>
      <w:color w:val="605E5C"/>
      <w:shd w:val="clear" w:color="auto" w:fill="E1DFDD"/>
    </w:rPr>
  </w:style>
  <w:style w:type="character" w:customStyle="1" w:styleId="t286pc">
    <w:name w:val="t286pc"/>
    <w:basedOn w:val="Domylnaczcionkaakapitu"/>
    <w:rsid w:val="007A26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44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A1333D-4873-4051-86F7-3503AA384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196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Wyjaśnienia nr 2 treści SWZ z dnia 26.06.2024r.</vt:lpstr>
    </vt:vector>
  </TitlesOfParts>
  <Company/>
  <LinksUpToDate>false</LinksUpToDate>
  <CharactersWithSpaces>1374</CharactersWithSpaces>
  <SharedDoc>false</SharedDoc>
  <HLinks>
    <vt:vector size="6" baseType="variant">
      <vt:variant>
        <vt:i4>7012374</vt:i4>
      </vt:variant>
      <vt:variant>
        <vt:i4>0</vt:i4>
      </vt:variant>
      <vt:variant>
        <vt:i4>0</vt:i4>
      </vt:variant>
      <vt:variant>
        <vt:i4>5</vt:i4>
      </vt:variant>
      <vt:variant>
        <vt:lpwstr>mailto:scp@scp-slask.pl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Wyjaśnienia  i modyfikacja nr 2 treści specyfikacji warunków zamówienia w postępowaniu SCP-IV-3.382.2.2026.AW z dnia 03.03.2026</dc:title>
  <dc:creator>SCP</dc:creator>
  <cp:lastModifiedBy>Anna Wujakowska</cp:lastModifiedBy>
  <cp:revision>14</cp:revision>
  <cp:lastPrinted>2026-03-09T08:54:00Z</cp:lastPrinted>
  <dcterms:created xsi:type="dcterms:W3CDTF">2026-03-03T11:13:00Z</dcterms:created>
  <dcterms:modified xsi:type="dcterms:W3CDTF">2026-03-09T10:05:00Z</dcterms:modified>
</cp:coreProperties>
</file>