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BA39B" w14:textId="256E9106" w:rsidR="0048722D" w:rsidRPr="006B4C00" w:rsidRDefault="0048722D" w:rsidP="00015D1E">
      <w:pPr>
        <w:spacing w:after="0" w:line="240" w:lineRule="auto"/>
        <w:ind w:left="142" w:hanging="142"/>
        <w:jc w:val="right"/>
        <w:rPr>
          <w:rFonts w:asciiTheme="minorHAnsi" w:hAnsiTheme="minorHAnsi" w:cstheme="minorHAnsi"/>
          <w:sz w:val="20"/>
          <w:szCs w:val="20"/>
        </w:rPr>
      </w:pPr>
      <w:r w:rsidRPr="006B4C00">
        <w:rPr>
          <w:rFonts w:asciiTheme="minorHAnsi" w:hAnsiTheme="minorHAnsi" w:cstheme="minorHAnsi"/>
          <w:sz w:val="20"/>
          <w:szCs w:val="20"/>
        </w:rPr>
        <w:t xml:space="preserve">Dobczyce, </w:t>
      </w:r>
      <w:r w:rsidR="005A0345" w:rsidRPr="006B4C00">
        <w:rPr>
          <w:rFonts w:asciiTheme="minorHAnsi" w:hAnsiTheme="minorHAnsi" w:cstheme="minorHAnsi"/>
          <w:sz w:val="20"/>
          <w:szCs w:val="20"/>
        </w:rPr>
        <w:t xml:space="preserve">dnia </w:t>
      </w:r>
      <w:r w:rsidR="008F3F20">
        <w:rPr>
          <w:rFonts w:asciiTheme="minorHAnsi" w:hAnsiTheme="minorHAnsi" w:cstheme="minorHAnsi"/>
          <w:sz w:val="20"/>
          <w:szCs w:val="20"/>
        </w:rPr>
        <w:t>24</w:t>
      </w:r>
      <w:r w:rsidRPr="006B4C00">
        <w:rPr>
          <w:rFonts w:asciiTheme="minorHAnsi" w:hAnsiTheme="minorHAnsi" w:cstheme="minorHAnsi"/>
          <w:sz w:val="20"/>
          <w:szCs w:val="20"/>
        </w:rPr>
        <w:t>.</w:t>
      </w:r>
      <w:r w:rsidR="008F3F20">
        <w:rPr>
          <w:rFonts w:asciiTheme="minorHAnsi" w:hAnsiTheme="minorHAnsi" w:cstheme="minorHAnsi"/>
          <w:sz w:val="20"/>
          <w:szCs w:val="20"/>
        </w:rPr>
        <w:t>02</w:t>
      </w:r>
      <w:r w:rsidRPr="006B4C00">
        <w:rPr>
          <w:rFonts w:asciiTheme="minorHAnsi" w:hAnsiTheme="minorHAnsi" w:cstheme="minorHAnsi"/>
          <w:sz w:val="20"/>
          <w:szCs w:val="20"/>
        </w:rPr>
        <w:t>.202</w:t>
      </w:r>
      <w:r w:rsidR="008F3F20">
        <w:rPr>
          <w:rFonts w:asciiTheme="minorHAnsi" w:hAnsiTheme="minorHAnsi" w:cstheme="minorHAnsi"/>
          <w:sz w:val="20"/>
          <w:szCs w:val="20"/>
        </w:rPr>
        <w:t>6</w:t>
      </w:r>
      <w:r w:rsidRPr="006B4C00">
        <w:rPr>
          <w:rFonts w:asciiTheme="minorHAnsi" w:hAnsiTheme="minorHAnsi" w:cstheme="minorHAnsi"/>
          <w:sz w:val="20"/>
          <w:szCs w:val="20"/>
        </w:rPr>
        <w:t xml:space="preserve"> r. </w:t>
      </w:r>
    </w:p>
    <w:p w14:paraId="5E0C2D07" w14:textId="5D8C44A5" w:rsidR="0048722D" w:rsidRPr="006B4C00" w:rsidRDefault="00854C0D" w:rsidP="005A0345">
      <w:pPr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6B4C00">
        <w:rPr>
          <w:rFonts w:asciiTheme="minorHAnsi" w:hAnsiTheme="minorHAnsi" w:cstheme="minorHAnsi"/>
          <w:sz w:val="20"/>
          <w:szCs w:val="20"/>
        </w:rPr>
        <w:t>ZS.272.</w:t>
      </w:r>
      <w:r w:rsidR="00524DF8" w:rsidRPr="006B4C00">
        <w:rPr>
          <w:rFonts w:asciiTheme="minorHAnsi" w:hAnsiTheme="minorHAnsi" w:cstheme="minorHAnsi"/>
          <w:sz w:val="20"/>
          <w:szCs w:val="20"/>
        </w:rPr>
        <w:t>1</w:t>
      </w:r>
      <w:r w:rsidRPr="006B4C00">
        <w:rPr>
          <w:rFonts w:asciiTheme="minorHAnsi" w:hAnsiTheme="minorHAnsi" w:cstheme="minorHAnsi"/>
          <w:sz w:val="20"/>
          <w:szCs w:val="20"/>
        </w:rPr>
        <w:t>.202</w:t>
      </w:r>
      <w:r w:rsidR="008F3F20">
        <w:rPr>
          <w:rFonts w:asciiTheme="minorHAnsi" w:hAnsiTheme="minorHAnsi" w:cstheme="minorHAnsi"/>
          <w:sz w:val="20"/>
          <w:szCs w:val="20"/>
        </w:rPr>
        <w:t>6</w:t>
      </w:r>
      <w:r w:rsidRPr="006B4C00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6B77ED3C" w14:textId="4E2D7548" w:rsidR="0048722D" w:rsidRPr="00015D1E" w:rsidRDefault="005A0345" w:rsidP="005A0345">
      <w:pPr>
        <w:spacing w:after="0" w:line="240" w:lineRule="auto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015D1E">
        <w:rPr>
          <w:rFonts w:asciiTheme="minorHAnsi" w:hAnsiTheme="minorHAnsi" w:cstheme="minorHAnsi"/>
          <w:b/>
          <w:bCs/>
          <w:sz w:val="32"/>
          <w:szCs w:val="32"/>
        </w:rPr>
        <w:t>Informacja z otwarcia ofert</w:t>
      </w:r>
    </w:p>
    <w:p w14:paraId="32EA46D7" w14:textId="77777777" w:rsidR="005A0345" w:rsidRPr="006B4C00" w:rsidRDefault="005A0345" w:rsidP="005A0345">
      <w:pPr>
        <w:spacing w:after="0" w:line="240" w:lineRule="auto"/>
        <w:jc w:val="center"/>
        <w:rPr>
          <w:rFonts w:asciiTheme="minorHAnsi" w:hAnsiTheme="minorHAnsi" w:cstheme="minorHAnsi"/>
          <w:sz w:val="20"/>
          <w:szCs w:val="20"/>
        </w:rPr>
      </w:pPr>
    </w:p>
    <w:p w14:paraId="42B45374" w14:textId="075B2C8F" w:rsidR="00854C0D" w:rsidRPr="00015D1E" w:rsidRDefault="00854C0D" w:rsidP="005A0345">
      <w:pPr>
        <w:spacing w:after="0" w:line="240" w:lineRule="auto"/>
        <w:ind w:left="99" w:right="63"/>
        <w:jc w:val="center"/>
        <w:rPr>
          <w:rFonts w:asciiTheme="minorHAnsi" w:eastAsia="Calibri" w:hAnsiTheme="minorHAnsi" w:cstheme="minorHAnsi"/>
          <w:b/>
          <w:kern w:val="0"/>
          <w:sz w:val="28"/>
          <w:szCs w:val="28"/>
          <w:lang w:eastAsia="pl-PL"/>
        </w:rPr>
      </w:pPr>
      <w:r w:rsidRPr="00015D1E">
        <w:rPr>
          <w:rFonts w:asciiTheme="minorHAnsi" w:eastAsia="Calibri" w:hAnsiTheme="minorHAnsi" w:cstheme="minorHAnsi"/>
          <w:b/>
          <w:kern w:val="0"/>
          <w:sz w:val="28"/>
          <w:szCs w:val="28"/>
          <w:lang w:eastAsia="pl-PL"/>
        </w:rPr>
        <w:t xml:space="preserve">Organizacja i przeprowadzenie </w:t>
      </w:r>
      <w:r w:rsidR="00746A8A" w:rsidRPr="00015D1E">
        <w:rPr>
          <w:rFonts w:asciiTheme="minorHAnsi" w:eastAsia="Calibri" w:hAnsiTheme="minorHAnsi" w:cstheme="minorHAnsi"/>
          <w:b/>
          <w:kern w:val="0"/>
          <w:sz w:val="28"/>
          <w:szCs w:val="28"/>
          <w:lang w:eastAsia="pl-PL"/>
        </w:rPr>
        <w:t>kursów uczniów i nauczycieli</w:t>
      </w:r>
    </w:p>
    <w:p w14:paraId="25BF8D2A" w14:textId="77777777" w:rsidR="00854C0D" w:rsidRPr="006B4C00" w:rsidRDefault="00854C0D" w:rsidP="005A0345">
      <w:pPr>
        <w:spacing w:after="0" w:line="240" w:lineRule="auto"/>
        <w:ind w:left="99" w:right="63"/>
        <w:rPr>
          <w:rFonts w:asciiTheme="minorHAnsi" w:eastAsia="Calibri" w:hAnsiTheme="minorHAnsi" w:cstheme="minorHAnsi"/>
          <w:b/>
          <w:kern w:val="0"/>
          <w:sz w:val="20"/>
          <w:szCs w:val="20"/>
          <w:lang w:eastAsia="pl-PL"/>
        </w:rPr>
      </w:pPr>
    </w:p>
    <w:p w14:paraId="2B411A74" w14:textId="6C117396" w:rsidR="00BA3C94" w:rsidRPr="006B4C00" w:rsidRDefault="005A0345" w:rsidP="005A0345">
      <w:pPr>
        <w:spacing w:after="0" w:line="240" w:lineRule="auto"/>
        <w:ind w:left="99" w:right="63"/>
        <w:jc w:val="both"/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</w:pPr>
      <w:r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Zamawiajacy podaje do wiadomości i</w:t>
      </w:r>
      <w:r w:rsidR="00BA3C94"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nformacj</w:t>
      </w:r>
      <w:r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ę</w:t>
      </w:r>
      <w:r w:rsidR="00BA3C94"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 xml:space="preserve"> z otwarcia ofert z dnia </w:t>
      </w:r>
      <w:r w:rsidR="008F3F2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2</w:t>
      </w:r>
      <w:r w:rsidR="001C13F3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3</w:t>
      </w:r>
      <w:r w:rsidR="00BA3C94"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.</w:t>
      </w:r>
      <w:r w:rsidR="008F3F2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02</w:t>
      </w:r>
      <w:r w:rsidR="00BA3C94"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.202</w:t>
      </w:r>
      <w:r w:rsidR="008F3F2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>6</w:t>
      </w:r>
      <w:r w:rsidR="00BA3C94" w:rsidRPr="006B4C00">
        <w:rPr>
          <w:rFonts w:asciiTheme="minorHAnsi" w:eastAsia="Calibri" w:hAnsiTheme="minorHAnsi" w:cstheme="minorHAnsi"/>
          <w:bCs/>
          <w:kern w:val="0"/>
          <w:sz w:val="20"/>
          <w:szCs w:val="20"/>
          <w:lang w:eastAsia="pl-PL"/>
        </w:rPr>
        <w:t xml:space="preserve"> r.</w:t>
      </w:r>
    </w:p>
    <w:tbl>
      <w:tblPr>
        <w:tblStyle w:val="Tabela-Siatka"/>
        <w:tblW w:w="15452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68"/>
        <w:gridCol w:w="3685"/>
        <w:gridCol w:w="1418"/>
        <w:gridCol w:w="2268"/>
        <w:gridCol w:w="1559"/>
        <w:gridCol w:w="1843"/>
        <w:gridCol w:w="1417"/>
        <w:gridCol w:w="1418"/>
        <w:gridCol w:w="1276"/>
      </w:tblGrid>
      <w:tr w:rsidR="00F4622F" w:rsidRPr="00F4622F" w14:paraId="70DEBE46" w14:textId="77777777" w:rsidTr="00015D1E">
        <w:tc>
          <w:tcPr>
            <w:tcW w:w="568" w:type="dxa"/>
            <w:vMerge w:val="restart"/>
          </w:tcPr>
          <w:p w14:paraId="41661F0A" w14:textId="090862FC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Lp.</w:t>
            </w:r>
          </w:p>
        </w:tc>
        <w:tc>
          <w:tcPr>
            <w:tcW w:w="3685" w:type="dxa"/>
            <w:vMerge w:val="restart"/>
          </w:tcPr>
          <w:p w14:paraId="05C19B21" w14:textId="73D7EC54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Nazwa firmy i adres</w:t>
            </w:r>
          </w:p>
        </w:tc>
        <w:tc>
          <w:tcPr>
            <w:tcW w:w="1418" w:type="dxa"/>
          </w:tcPr>
          <w:p w14:paraId="6F68E1F4" w14:textId="2C3689ED" w:rsidR="001C13F3" w:rsidRPr="00F4622F" w:rsidRDefault="001C13F3" w:rsidP="005A0345">
            <w:pPr>
              <w:ind w:right="63"/>
              <w:jc w:val="center"/>
              <w:rPr>
                <w:rFonts w:ascii="Calibri" w:hAnsi="Calibri" w:cs="Calibri"/>
                <w:b/>
              </w:rPr>
            </w:pPr>
            <w:r w:rsidRPr="00F4622F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2268" w:type="dxa"/>
          </w:tcPr>
          <w:p w14:paraId="25B14AD9" w14:textId="435624BC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2</w:t>
            </w:r>
          </w:p>
        </w:tc>
        <w:tc>
          <w:tcPr>
            <w:tcW w:w="1559" w:type="dxa"/>
          </w:tcPr>
          <w:p w14:paraId="1D912E64" w14:textId="3C07D668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3</w:t>
            </w:r>
          </w:p>
        </w:tc>
        <w:tc>
          <w:tcPr>
            <w:tcW w:w="1843" w:type="dxa"/>
          </w:tcPr>
          <w:p w14:paraId="65AD77B6" w14:textId="2C9DF1E1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4</w:t>
            </w:r>
          </w:p>
        </w:tc>
        <w:tc>
          <w:tcPr>
            <w:tcW w:w="1417" w:type="dxa"/>
          </w:tcPr>
          <w:p w14:paraId="4AD66299" w14:textId="2DE8B2FD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5</w:t>
            </w:r>
          </w:p>
        </w:tc>
        <w:tc>
          <w:tcPr>
            <w:tcW w:w="1418" w:type="dxa"/>
          </w:tcPr>
          <w:p w14:paraId="1D916D7D" w14:textId="43D1B6DE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6</w:t>
            </w:r>
          </w:p>
        </w:tc>
        <w:tc>
          <w:tcPr>
            <w:tcW w:w="1276" w:type="dxa"/>
          </w:tcPr>
          <w:p w14:paraId="6F220915" w14:textId="135426D0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eastAsia="Calibri" w:hAnsi="Calibri" w:cs="Calibri"/>
                <w:b/>
              </w:rPr>
              <w:t>7</w:t>
            </w:r>
          </w:p>
        </w:tc>
      </w:tr>
      <w:tr w:rsidR="00F4622F" w:rsidRPr="00F4622F" w14:paraId="5BF1E612" w14:textId="3AA4C82A" w:rsidTr="00015D1E">
        <w:tc>
          <w:tcPr>
            <w:tcW w:w="568" w:type="dxa"/>
            <w:vMerge/>
          </w:tcPr>
          <w:p w14:paraId="51017CDD" w14:textId="20020862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685" w:type="dxa"/>
            <w:vMerge/>
          </w:tcPr>
          <w:p w14:paraId="411FFA75" w14:textId="78EE9505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418" w:type="dxa"/>
          </w:tcPr>
          <w:p w14:paraId="02D841FC" w14:textId="556AAD2D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Silniki elektryczne w napędach samochodów</w:t>
            </w:r>
          </w:p>
        </w:tc>
        <w:tc>
          <w:tcPr>
            <w:tcW w:w="2268" w:type="dxa"/>
          </w:tcPr>
          <w:p w14:paraId="1E750A66" w14:textId="6586C468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Operator wózków jezdniowych podnośnikowych z mechanicznym napędem podnoszenia oraz wózków z wysięgnikiem oraz wózków z osobą obsługującą podnoszoną wraz z ładunkiem</w:t>
            </w:r>
          </w:p>
        </w:tc>
        <w:tc>
          <w:tcPr>
            <w:tcW w:w="1559" w:type="dxa"/>
          </w:tcPr>
          <w:p w14:paraId="3D680E1B" w14:textId="5CD60E1C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Spawanie metodą MAG</w:t>
            </w:r>
          </w:p>
        </w:tc>
        <w:tc>
          <w:tcPr>
            <w:tcW w:w="1843" w:type="dxa"/>
          </w:tcPr>
          <w:p w14:paraId="56353402" w14:textId="66F7EB84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Spawanie metodą MIG</w:t>
            </w:r>
          </w:p>
        </w:tc>
        <w:tc>
          <w:tcPr>
            <w:tcW w:w="1417" w:type="dxa"/>
          </w:tcPr>
          <w:p w14:paraId="28596393" w14:textId="361D7B07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Uprawnienia energetyczne G1 (eksploatacja 1kV)</w:t>
            </w:r>
          </w:p>
        </w:tc>
        <w:tc>
          <w:tcPr>
            <w:tcW w:w="1418" w:type="dxa"/>
          </w:tcPr>
          <w:p w14:paraId="42B26EFE" w14:textId="0B25F1E7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Kurs z obsługi drukarek 3D wraz z obsługą oprogramowania CAM</w:t>
            </w:r>
          </w:p>
        </w:tc>
        <w:tc>
          <w:tcPr>
            <w:tcW w:w="1276" w:type="dxa"/>
          </w:tcPr>
          <w:p w14:paraId="7A4EC43C" w14:textId="248B65B1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F4622F">
              <w:rPr>
                <w:rFonts w:ascii="Calibri" w:hAnsi="Calibri" w:cs="Calibri"/>
              </w:rPr>
              <w:t>Programowanie w języku C# (Sharp)</w:t>
            </w:r>
          </w:p>
        </w:tc>
      </w:tr>
      <w:tr w:rsidR="00F4622F" w:rsidRPr="00F4622F" w14:paraId="54A9F558" w14:textId="77777777" w:rsidTr="00015D1E">
        <w:tc>
          <w:tcPr>
            <w:tcW w:w="568" w:type="dxa"/>
          </w:tcPr>
          <w:p w14:paraId="71984227" w14:textId="24DF7F07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</w:t>
            </w:r>
          </w:p>
        </w:tc>
        <w:tc>
          <w:tcPr>
            <w:tcW w:w="3685" w:type="dxa"/>
          </w:tcPr>
          <w:p w14:paraId="792EC8ED" w14:textId="5DA240E4" w:rsidR="001C13F3" w:rsidRPr="00F4622F" w:rsidRDefault="001C13F3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proofErr w:type="spellStart"/>
            <w:r w:rsidRPr="00F4622F">
              <w:rPr>
                <w:rFonts w:ascii="Calibri" w:eastAsia="Calibri" w:hAnsi="Calibri" w:cs="Calibri"/>
                <w:bCs/>
              </w:rPr>
              <w:t>ConsTech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 xml:space="preserve"> Dariusz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Pieter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>, ul. Piaskowa 11, 44-160 Łącza</w:t>
            </w:r>
          </w:p>
        </w:tc>
        <w:tc>
          <w:tcPr>
            <w:tcW w:w="1418" w:type="dxa"/>
          </w:tcPr>
          <w:p w14:paraId="12DF288E" w14:textId="16D181C7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16239E30" w14:textId="24D7A817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6F785FAA" w14:textId="5DF65B7C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77FB00DA" w14:textId="1F0DC7DD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735CB463" w14:textId="747B33C3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46812A48" w14:textId="1FC6C4CF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643FF0C8" w14:textId="59C25795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17.600,00 zł</w:t>
            </w:r>
          </w:p>
        </w:tc>
      </w:tr>
      <w:tr w:rsidR="00F4622F" w:rsidRPr="00F4622F" w14:paraId="457FBB02" w14:textId="77777777" w:rsidTr="00015D1E">
        <w:tc>
          <w:tcPr>
            <w:tcW w:w="568" w:type="dxa"/>
          </w:tcPr>
          <w:p w14:paraId="2C102AFF" w14:textId="55C821E9" w:rsidR="001C13F3" w:rsidRPr="00F4622F" w:rsidRDefault="001C13F3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</w:t>
            </w:r>
          </w:p>
        </w:tc>
        <w:tc>
          <w:tcPr>
            <w:tcW w:w="3685" w:type="dxa"/>
          </w:tcPr>
          <w:p w14:paraId="034E4D03" w14:textId="50218BAC" w:rsidR="001C13F3" w:rsidRPr="00F4622F" w:rsidRDefault="00F527B4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hAnsi="Calibri" w:cs="Calibri"/>
              </w:rPr>
              <w:t>TECHELF SPÓ</w:t>
            </w:r>
            <w:r w:rsidRPr="00F4622F">
              <w:rPr>
                <w:rStyle w:val="s1"/>
                <w:rFonts w:ascii="Calibri" w:hAnsi="Calibri" w:cs="Calibri"/>
                <w:sz w:val="20"/>
                <w:szCs w:val="20"/>
              </w:rPr>
              <w:t>Ł</w:t>
            </w:r>
            <w:r w:rsidRPr="00F4622F">
              <w:rPr>
                <w:rFonts w:ascii="Calibri" w:hAnsi="Calibri" w:cs="Calibri"/>
              </w:rPr>
              <w:t>KA Z OGRANICZON</w:t>
            </w:r>
            <w:r w:rsidRPr="00F4622F">
              <w:rPr>
                <w:rStyle w:val="s1"/>
                <w:rFonts w:ascii="Calibri" w:hAnsi="Calibri" w:cs="Calibri"/>
                <w:sz w:val="20"/>
                <w:szCs w:val="20"/>
              </w:rPr>
              <w:t>Ą</w:t>
            </w:r>
            <w:r w:rsidRPr="00F4622F">
              <w:rPr>
                <w:rFonts w:ascii="Calibri" w:hAnsi="Calibri" w:cs="Calibri"/>
              </w:rPr>
              <w:t xml:space="preserve"> ODPOWIEDZIALNO</w:t>
            </w:r>
            <w:r w:rsidRPr="00F4622F">
              <w:rPr>
                <w:rStyle w:val="s1"/>
                <w:rFonts w:ascii="Calibri" w:hAnsi="Calibri" w:cs="Calibri"/>
                <w:sz w:val="20"/>
                <w:szCs w:val="20"/>
              </w:rPr>
              <w:t>Ś</w:t>
            </w:r>
            <w:r w:rsidRPr="00F4622F">
              <w:rPr>
                <w:rFonts w:ascii="Calibri" w:hAnsi="Calibri" w:cs="Calibri"/>
              </w:rPr>
              <w:t>CI</w:t>
            </w:r>
            <w:r w:rsidRPr="00F4622F">
              <w:rPr>
                <w:rStyle w:val="s1"/>
                <w:rFonts w:ascii="Calibri" w:hAnsi="Calibri" w:cs="Calibri"/>
                <w:sz w:val="20"/>
                <w:szCs w:val="20"/>
              </w:rPr>
              <w:t xml:space="preserve">Ą, </w:t>
            </w:r>
            <w:r w:rsidRPr="00F4622F">
              <w:rPr>
                <w:rFonts w:ascii="Calibri" w:hAnsi="Calibri" w:cs="Calibri"/>
              </w:rPr>
              <w:t>UL. MAZOWIECKA 11 LOK. 49 00-052 WARSZAWA</w:t>
            </w:r>
          </w:p>
        </w:tc>
        <w:tc>
          <w:tcPr>
            <w:tcW w:w="1418" w:type="dxa"/>
          </w:tcPr>
          <w:p w14:paraId="6DED0D6E" w14:textId="230BB95F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3A292EA6" w14:textId="3C6C53A4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58EF601C" w14:textId="5F625E61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7246E8C9" w14:textId="67C1D90B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255D6653" w14:textId="14703721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0B2B4902" w14:textId="7DD2095B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169C96D0" w14:textId="2BD3E655" w:rsidR="001C13F3" w:rsidRPr="00F4622F" w:rsidRDefault="00F527B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12.792,00 zł</w:t>
            </w:r>
          </w:p>
        </w:tc>
      </w:tr>
      <w:tr w:rsidR="00F527B4" w:rsidRPr="00F4622F" w14:paraId="4E5A3EB2" w14:textId="77777777" w:rsidTr="00015D1E">
        <w:tc>
          <w:tcPr>
            <w:tcW w:w="568" w:type="dxa"/>
          </w:tcPr>
          <w:p w14:paraId="1A78CCA7" w14:textId="0D5F8943" w:rsidR="001C13F3" w:rsidRPr="00F4622F" w:rsidRDefault="00CF52B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</w:t>
            </w:r>
          </w:p>
        </w:tc>
        <w:tc>
          <w:tcPr>
            <w:tcW w:w="3685" w:type="dxa"/>
          </w:tcPr>
          <w:p w14:paraId="274FE937" w14:textId="3F3DF775" w:rsidR="001C13F3" w:rsidRPr="00F4622F" w:rsidRDefault="00CF52BB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hAnsi="Calibri" w:cs="Calibri"/>
              </w:rPr>
              <w:t xml:space="preserve">Akademia Rozwoju ATTIVARE Magdalena </w:t>
            </w:r>
            <w:proofErr w:type="spellStart"/>
            <w:r w:rsidRPr="00F4622F">
              <w:rPr>
                <w:rFonts w:ascii="Calibri" w:hAnsi="Calibri" w:cs="Calibri"/>
              </w:rPr>
              <w:t>Małucha</w:t>
            </w:r>
            <w:proofErr w:type="spellEnd"/>
            <w:r w:rsidRPr="00F4622F">
              <w:rPr>
                <w:rFonts w:ascii="Calibri" w:hAnsi="Calibri" w:cs="Calibri"/>
              </w:rPr>
              <w:t xml:space="preserve">, ul. Harcmistrza Stanisława </w:t>
            </w:r>
            <w:proofErr w:type="spellStart"/>
            <w:r w:rsidRPr="00F4622F">
              <w:rPr>
                <w:rFonts w:ascii="Calibri" w:hAnsi="Calibri" w:cs="Calibri"/>
              </w:rPr>
              <w:t>Millana</w:t>
            </w:r>
            <w:proofErr w:type="spellEnd"/>
            <w:r w:rsidRPr="00F4622F">
              <w:rPr>
                <w:rFonts w:ascii="Calibri" w:hAnsi="Calibri" w:cs="Calibri"/>
              </w:rPr>
              <w:t xml:space="preserve"> 16 30-610 Kraków</w:t>
            </w:r>
          </w:p>
        </w:tc>
        <w:tc>
          <w:tcPr>
            <w:tcW w:w="1418" w:type="dxa"/>
          </w:tcPr>
          <w:p w14:paraId="3FB2AA33" w14:textId="5AEF6E59" w:rsidR="001C13F3" w:rsidRPr="00F4622F" w:rsidRDefault="00CF52B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44384619" w14:textId="42A81E83" w:rsidR="001C13F3" w:rsidRPr="00F4622F" w:rsidRDefault="00CF52B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36.480,00 zł</w:t>
            </w:r>
          </w:p>
        </w:tc>
        <w:tc>
          <w:tcPr>
            <w:tcW w:w="1559" w:type="dxa"/>
          </w:tcPr>
          <w:p w14:paraId="3DE60DF7" w14:textId="70F92A05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3DB29140" w14:textId="32F18C31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067B19E6" w14:textId="1CC1F938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18.990,00 zł</w:t>
            </w:r>
          </w:p>
        </w:tc>
        <w:tc>
          <w:tcPr>
            <w:tcW w:w="1418" w:type="dxa"/>
          </w:tcPr>
          <w:p w14:paraId="3B9D3145" w14:textId="53709037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37.800,00 zł</w:t>
            </w:r>
          </w:p>
        </w:tc>
        <w:tc>
          <w:tcPr>
            <w:tcW w:w="1276" w:type="dxa"/>
          </w:tcPr>
          <w:p w14:paraId="1877FE0F" w14:textId="694ECC01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28.600,00 zł</w:t>
            </w:r>
          </w:p>
        </w:tc>
      </w:tr>
      <w:tr w:rsidR="00F527B4" w:rsidRPr="00F4622F" w14:paraId="788AE4FB" w14:textId="77777777" w:rsidTr="00015D1E">
        <w:tc>
          <w:tcPr>
            <w:tcW w:w="568" w:type="dxa"/>
          </w:tcPr>
          <w:p w14:paraId="457D5119" w14:textId="631B9A36" w:rsidR="001C13F3" w:rsidRPr="00F4622F" w:rsidRDefault="00BC7C4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4</w:t>
            </w:r>
          </w:p>
        </w:tc>
        <w:tc>
          <w:tcPr>
            <w:tcW w:w="3685" w:type="dxa"/>
          </w:tcPr>
          <w:p w14:paraId="739D0BC3" w14:textId="2AF6C4F8" w:rsidR="001C13F3" w:rsidRPr="00F4622F" w:rsidRDefault="001661BE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Towarzystwo Oświatowo-Naukowe ,,Inter-Wiedza” Sp. z o.o. ul. Reymonta 16/201, 45-066 Opole</w:t>
            </w:r>
          </w:p>
        </w:tc>
        <w:tc>
          <w:tcPr>
            <w:tcW w:w="1418" w:type="dxa"/>
          </w:tcPr>
          <w:p w14:paraId="6AD93651" w14:textId="38B1A27B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2A05B2A5" w14:textId="66BEA585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37.280,00 zł</w:t>
            </w:r>
          </w:p>
        </w:tc>
        <w:tc>
          <w:tcPr>
            <w:tcW w:w="1559" w:type="dxa"/>
          </w:tcPr>
          <w:p w14:paraId="37A3291A" w14:textId="7701774D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75.880,00 zł</w:t>
            </w:r>
          </w:p>
        </w:tc>
        <w:tc>
          <w:tcPr>
            <w:tcW w:w="1843" w:type="dxa"/>
          </w:tcPr>
          <w:p w14:paraId="096C9707" w14:textId="68B4518A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82.880,00 zł</w:t>
            </w:r>
          </w:p>
        </w:tc>
        <w:tc>
          <w:tcPr>
            <w:tcW w:w="1417" w:type="dxa"/>
          </w:tcPr>
          <w:p w14:paraId="25EA8D15" w14:textId="3A06EBE6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26.028,00 zł</w:t>
            </w:r>
          </w:p>
        </w:tc>
        <w:tc>
          <w:tcPr>
            <w:tcW w:w="1418" w:type="dxa"/>
          </w:tcPr>
          <w:p w14:paraId="3233388B" w14:textId="6B82BD3C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720D0522" w14:textId="17CEAC40" w:rsidR="001C13F3" w:rsidRPr="00F4622F" w:rsidRDefault="001661B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16.995,00 zł</w:t>
            </w:r>
          </w:p>
        </w:tc>
      </w:tr>
      <w:tr w:rsidR="00F4622F" w:rsidRPr="00F4622F" w14:paraId="3EB80BB2" w14:textId="77777777" w:rsidTr="00015D1E">
        <w:tc>
          <w:tcPr>
            <w:tcW w:w="568" w:type="dxa"/>
          </w:tcPr>
          <w:p w14:paraId="6B7AD611" w14:textId="2AC57777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5</w:t>
            </w:r>
          </w:p>
        </w:tc>
        <w:tc>
          <w:tcPr>
            <w:tcW w:w="3685" w:type="dxa"/>
          </w:tcPr>
          <w:p w14:paraId="62734069" w14:textId="2B7DBDD5" w:rsidR="001C13F3" w:rsidRPr="00F4622F" w:rsidRDefault="00101D3A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proofErr w:type="spellStart"/>
            <w:r w:rsidRPr="00F4622F">
              <w:rPr>
                <w:rFonts w:ascii="Calibri" w:eastAsia="Calibri" w:hAnsi="Calibri" w:cs="Calibri"/>
                <w:bCs/>
              </w:rPr>
              <w:t>Kompugraf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 xml:space="preserve"> Salon Grafiki Komputerowej s.c. Jerzy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Orlof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 xml:space="preserve">, Małgorzata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Orlof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>, ul. Wrocławska 37a, 30-011 Kraków</w:t>
            </w:r>
          </w:p>
        </w:tc>
        <w:tc>
          <w:tcPr>
            <w:tcW w:w="1418" w:type="dxa"/>
          </w:tcPr>
          <w:p w14:paraId="7A7AEE1B" w14:textId="7DE682A2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590D8C93" w14:textId="476224AD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77D6CC86" w14:textId="631499BA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06712AD1" w14:textId="537E008D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3E844A40" w14:textId="13463692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7421472C" w14:textId="3C43681B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3BB45F97" w14:textId="1154BC86" w:rsidR="001C13F3" w:rsidRPr="00F4622F" w:rsidRDefault="00101D3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16.610,00 zł</w:t>
            </w:r>
          </w:p>
        </w:tc>
      </w:tr>
      <w:tr w:rsidR="00101D3A" w:rsidRPr="00F4622F" w14:paraId="74F020BF" w14:textId="77777777" w:rsidTr="00015D1E">
        <w:tc>
          <w:tcPr>
            <w:tcW w:w="568" w:type="dxa"/>
          </w:tcPr>
          <w:p w14:paraId="541E39F2" w14:textId="12906C3D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6</w:t>
            </w:r>
          </w:p>
        </w:tc>
        <w:tc>
          <w:tcPr>
            <w:tcW w:w="3685" w:type="dxa"/>
          </w:tcPr>
          <w:p w14:paraId="26A1D0E2" w14:textId="52BB287B" w:rsidR="00101D3A" w:rsidRPr="00F4622F" w:rsidRDefault="005E46C1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 xml:space="preserve">Fach sp. z o.o. 34-400 Nowy Targ, ul.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Grel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 xml:space="preserve"> 32</w:t>
            </w:r>
          </w:p>
        </w:tc>
        <w:tc>
          <w:tcPr>
            <w:tcW w:w="1418" w:type="dxa"/>
          </w:tcPr>
          <w:p w14:paraId="28D72B05" w14:textId="2F7924A5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31.520,00 zł</w:t>
            </w:r>
          </w:p>
        </w:tc>
        <w:tc>
          <w:tcPr>
            <w:tcW w:w="2268" w:type="dxa"/>
          </w:tcPr>
          <w:p w14:paraId="619A2C24" w14:textId="207D6730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30.080,00 zł</w:t>
            </w:r>
          </w:p>
        </w:tc>
        <w:tc>
          <w:tcPr>
            <w:tcW w:w="1559" w:type="dxa"/>
          </w:tcPr>
          <w:p w14:paraId="729C4C4C" w14:textId="691024A3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54.320,00 zł</w:t>
            </w:r>
          </w:p>
        </w:tc>
        <w:tc>
          <w:tcPr>
            <w:tcW w:w="1843" w:type="dxa"/>
          </w:tcPr>
          <w:p w14:paraId="7127FD09" w14:textId="246D94B9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62.080,00 zł</w:t>
            </w:r>
          </w:p>
        </w:tc>
        <w:tc>
          <w:tcPr>
            <w:tcW w:w="1417" w:type="dxa"/>
          </w:tcPr>
          <w:p w14:paraId="26234505" w14:textId="562CF12D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33.840,00 zł</w:t>
            </w:r>
          </w:p>
        </w:tc>
        <w:tc>
          <w:tcPr>
            <w:tcW w:w="1418" w:type="dxa"/>
          </w:tcPr>
          <w:p w14:paraId="321BA94F" w14:textId="687E3859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26.320,00 zł</w:t>
            </w:r>
          </w:p>
        </w:tc>
        <w:tc>
          <w:tcPr>
            <w:tcW w:w="1276" w:type="dxa"/>
          </w:tcPr>
          <w:p w14:paraId="6A3B0307" w14:textId="784E4AD9" w:rsidR="00101D3A" w:rsidRPr="00F4622F" w:rsidRDefault="005E46C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20.680,00 zł</w:t>
            </w:r>
          </w:p>
        </w:tc>
      </w:tr>
      <w:tr w:rsidR="00076504" w:rsidRPr="00F4622F" w14:paraId="7B8A7B1F" w14:textId="77777777" w:rsidTr="00015D1E">
        <w:tc>
          <w:tcPr>
            <w:tcW w:w="568" w:type="dxa"/>
          </w:tcPr>
          <w:p w14:paraId="3D9EB84E" w14:textId="0AA24CE6" w:rsidR="00076504" w:rsidRPr="00F4622F" w:rsidRDefault="0007650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7</w:t>
            </w:r>
          </w:p>
        </w:tc>
        <w:tc>
          <w:tcPr>
            <w:tcW w:w="3685" w:type="dxa"/>
          </w:tcPr>
          <w:p w14:paraId="345BCB26" w14:textId="77777777" w:rsidR="00A01C1F" w:rsidRPr="00F4622F" w:rsidRDefault="00A01C1F" w:rsidP="00A01C1F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 xml:space="preserve">EMT-System Sp. z o.o. </w:t>
            </w:r>
          </w:p>
          <w:p w14:paraId="408D3404" w14:textId="77777777" w:rsidR="00A01C1F" w:rsidRPr="00F4622F" w:rsidRDefault="00A01C1F" w:rsidP="00A01C1F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 xml:space="preserve">Ul. Bojkowska 35a, </w:t>
            </w:r>
          </w:p>
          <w:p w14:paraId="0D116BB2" w14:textId="041154AC" w:rsidR="00076504" w:rsidRPr="00F4622F" w:rsidRDefault="00A01C1F" w:rsidP="00A01C1F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44-100 Gliwice</w:t>
            </w:r>
          </w:p>
        </w:tc>
        <w:tc>
          <w:tcPr>
            <w:tcW w:w="1418" w:type="dxa"/>
          </w:tcPr>
          <w:p w14:paraId="2A64BBD2" w14:textId="77777777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12.000,00 zł</w:t>
            </w:r>
          </w:p>
          <w:p w14:paraId="705D3998" w14:textId="1504AA3C" w:rsidR="00A01C1F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21.000,00 zł</w:t>
            </w:r>
          </w:p>
        </w:tc>
        <w:tc>
          <w:tcPr>
            <w:tcW w:w="2268" w:type="dxa"/>
          </w:tcPr>
          <w:p w14:paraId="43776352" w14:textId="060374EE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562A183B" w14:textId="78711248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27F0684D" w14:textId="5DB27E18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4CDE15C8" w14:textId="27F5880B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7EF68241" w14:textId="37B72354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26.000,00 zł</w:t>
            </w:r>
          </w:p>
        </w:tc>
        <w:tc>
          <w:tcPr>
            <w:tcW w:w="1276" w:type="dxa"/>
          </w:tcPr>
          <w:p w14:paraId="51EFE755" w14:textId="6710EF96" w:rsidR="00076504" w:rsidRPr="00F4622F" w:rsidRDefault="00A01C1F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20.600,00 zł</w:t>
            </w:r>
          </w:p>
        </w:tc>
      </w:tr>
      <w:tr w:rsidR="00076504" w:rsidRPr="00F4622F" w14:paraId="7B2D40B8" w14:textId="77777777" w:rsidTr="00015D1E">
        <w:tc>
          <w:tcPr>
            <w:tcW w:w="568" w:type="dxa"/>
          </w:tcPr>
          <w:p w14:paraId="06C15A3F" w14:textId="7A98642F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lastRenderedPageBreak/>
              <w:t>8</w:t>
            </w:r>
          </w:p>
        </w:tc>
        <w:tc>
          <w:tcPr>
            <w:tcW w:w="3685" w:type="dxa"/>
          </w:tcPr>
          <w:p w14:paraId="42AFCE0C" w14:textId="4BBF9B23" w:rsidR="00076504" w:rsidRPr="00F4622F" w:rsidRDefault="001F5CD1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 xml:space="preserve">Centrum Szkoleń Miko Sp. z o.o.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Resochy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 xml:space="preserve"> 43a, 46-320 Praszka</w:t>
            </w:r>
          </w:p>
        </w:tc>
        <w:tc>
          <w:tcPr>
            <w:tcW w:w="1418" w:type="dxa"/>
          </w:tcPr>
          <w:p w14:paraId="6D806DCF" w14:textId="40437971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73019B07" w14:textId="24F36C39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1FA54CE9" w14:textId="6B5B21E5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238459BE" w14:textId="7398D58A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2773925C" w14:textId="68945B50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12.780,00 zł</w:t>
            </w:r>
          </w:p>
        </w:tc>
        <w:tc>
          <w:tcPr>
            <w:tcW w:w="1418" w:type="dxa"/>
          </w:tcPr>
          <w:p w14:paraId="17C2A014" w14:textId="0821D6C0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2083CBC6" w14:textId="7D63CCDD" w:rsidR="00076504" w:rsidRPr="00F4622F" w:rsidRDefault="001F5CD1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  <w:tr w:rsidR="00B42E9E" w:rsidRPr="00F4622F" w14:paraId="2FDE2B68" w14:textId="77777777" w:rsidTr="00015D1E">
        <w:tc>
          <w:tcPr>
            <w:tcW w:w="568" w:type="dxa"/>
          </w:tcPr>
          <w:p w14:paraId="0F9BF925" w14:textId="7933FD02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9</w:t>
            </w:r>
          </w:p>
        </w:tc>
        <w:tc>
          <w:tcPr>
            <w:tcW w:w="3685" w:type="dxa"/>
          </w:tcPr>
          <w:p w14:paraId="6DB1BB42" w14:textId="1965AFD6" w:rsidR="00B42E9E" w:rsidRPr="00F4622F" w:rsidRDefault="00B42E9E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ZDZ Katowice OSK Andrychów, ul. Rynek 12, 34-120 Andrychów</w:t>
            </w:r>
          </w:p>
        </w:tc>
        <w:tc>
          <w:tcPr>
            <w:tcW w:w="1418" w:type="dxa"/>
          </w:tcPr>
          <w:p w14:paraId="5669C35E" w14:textId="6FAD2D78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3278D8AC" w14:textId="185CEF1F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611D0B0F" w14:textId="155DDA9F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323E30B7" w14:textId="6AD64470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16DFB666" w14:textId="3002E4BC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13.806,00 zł</w:t>
            </w:r>
          </w:p>
        </w:tc>
        <w:tc>
          <w:tcPr>
            <w:tcW w:w="1418" w:type="dxa"/>
          </w:tcPr>
          <w:p w14:paraId="1F651955" w14:textId="4E673760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0489A727" w14:textId="4E5ED190" w:rsidR="00B42E9E" w:rsidRPr="00F4622F" w:rsidRDefault="00B42E9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  <w:tr w:rsidR="00101D3A" w:rsidRPr="00F4622F" w14:paraId="405C24DB" w14:textId="77777777" w:rsidTr="00015D1E">
        <w:tc>
          <w:tcPr>
            <w:tcW w:w="568" w:type="dxa"/>
          </w:tcPr>
          <w:p w14:paraId="6ABEA922" w14:textId="66E03F84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10</w:t>
            </w:r>
          </w:p>
        </w:tc>
        <w:tc>
          <w:tcPr>
            <w:tcW w:w="3685" w:type="dxa"/>
          </w:tcPr>
          <w:p w14:paraId="2F6B5DA3" w14:textId="458077D2" w:rsidR="00101D3A" w:rsidRPr="00F4622F" w:rsidRDefault="00B306A4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 xml:space="preserve">Centrum Edukacji Zawodowej Angelika </w:t>
            </w:r>
            <w:proofErr w:type="spellStart"/>
            <w:r w:rsidRPr="00F4622F">
              <w:rPr>
                <w:rFonts w:ascii="Calibri" w:eastAsia="Calibri" w:hAnsi="Calibri" w:cs="Calibri"/>
                <w:bCs/>
              </w:rPr>
              <w:t>Ćwiertka</w:t>
            </w:r>
            <w:proofErr w:type="spellEnd"/>
            <w:r w:rsidRPr="00F4622F">
              <w:rPr>
                <w:rFonts w:ascii="Calibri" w:eastAsia="Calibri" w:hAnsi="Calibri" w:cs="Calibri"/>
                <w:bCs/>
              </w:rPr>
              <w:t>, ul. Ząbkowicka 26, 58-200 Dzierżoniów</w:t>
            </w:r>
          </w:p>
        </w:tc>
        <w:tc>
          <w:tcPr>
            <w:tcW w:w="1418" w:type="dxa"/>
          </w:tcPr>
          <w:p w14:paraId="44F3F95A" w14:textId="67F1BC51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5EB1C1F1" w14:textId="7E0339E0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23.776,00 zł</w:t>
            </w:r>
          </w:p>
        </w:tc>
        <w:tc>
          <w:tcPr>
            <w:tcW w:w="1559" w:type="dxa"/>
          </w:tcPr>
          <w:p w14:paraId="646A28FE" w14:textId="1C5A26AF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32.760,00 zł</w:t>
            </w:r>
          </w:p>
        </w:tc>
        <w:tc>
          <w:tcPr>
            <w:tcW w:w="1843" w:type="dxa"/>
          </w:tcPr>
          <w:p w14:paraId="57B38E6F" w14:textId="05DE1384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39.040,00 zł</w:t>
            </w:r>
          </w:p>
        </w:tc>
        <w:tc>
          <w:tcPr>
            <w:tcW w:w="1417" w:type="dxa"/>
          </w:tcPr>
          <w:p w14:paraId="1E6C2353" w14:textId="3AE38F90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17.226,00 zł</w:t>
            </w:r>
          </w:p>
        </w:tc>
        <w:tc>
          <w:tcPr>
            <w:tcW w:w="1418" w:type="dxa"/>
          </w:tcPr>
          <w:p w14:paraId="3593E951" w14:textId="3E1EC9FF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066A8AD1" w14:textId="19ED6DC7" w:rsidR="00101D3A" w:rsidRPr="00F4622F" w:rsidRDefault="00B306A4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  <w:tr w:rsidR="00391CEB" w:rsidRPr="00F4622F" w14:paraId="702E6170" w14:textId="77777777" w:rsidTr="00015D1E">
        <w:tc>
          <w:tcPr>
            <w:tcW w:w="568" w:type="dxa"/>
          </w:tcPr>
          <w:p w14:paraId="2030DC06" w14:textId="0FA125A2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11</w:t>
            </w:r>
          </w:p>
        </w:tc>
        <w:tc>
          <w:tcPr>
            <w:tcW w:w="3685" w:type="dxa"/>
          </w:tcPr>
          <w:p w14:paraId="0D759BC3" w14:textId="68D7A60A" w:rsidR="00391CEB" w:rsidRPr="00F4622F" w:rsidRDefault="00391CEB" w:rsidP="00F527B4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4622F">
              <w:rPr>
                <w:rFonts w:ascii="Calibri" w:hAnsi="Calibri" w:cs="Calibri"/>
                <w:color w:val="auto"/>
                <w:sz w:val="20"/>
                <w:szCs w:val="20"/>
              </w:rPr>
              <w:t>Strefa Rozwoju Danuta Rynkiewicz, 05-500 Piaseczno, ul. Emilii Plater 1a/53</w:t>
            </w:r>
          </w:p>
        </w:tc>
        <w:tc>
          <w:tcPr>
            <w:tcW w:w="1418" w:type="dxa"/>
          </w:tcPr>
          <w:p w14:paraId="73E5498D" w14:textId="179AC87E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3E438B87" w14:textId="088C1BF2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404C83B3" w14:textId="30705769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526532B5" w14:textId="11C6AEFA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0F572AF0" w14:textId="74C95327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21.060,00 zł</w:t>
            </w:r>
          </w:p>
        </w:tc>
        <w:tc>
          <w:tcPr>
            <w:tcW w:w="1418" w:type="dxa"/>
          </w:tcPr>
          <w:p w14:paraId="1E170338" w14:textId="260371EB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12.082,00 zł</w:t>
            </w:r>
          </w:p>
        </w:tc>
        <w:tc>
          <w:tcPr>
            <w:tcW w:w="1276" w:type="dxa"/>
          </w:tcPr>
          <w:p w14:paraId="73E34080" w14:textId="569090F8" w:rsidR="00391CEB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10.417,00 zł</w:t>
            </w:r>
          </w:p>
        </w:tc>
      </w:tr>
      <w:tr w:rsidR="00F4622F" w:rsidRPr="00F4622F" w14:paraId="67C2FD00" w14:textId="77777777" w:rsidTr="00015D1E">
        <w:tc>
          <w:tcPr>
            <w:tcW w:w="568" w:type="dxa"/>
          </w:tcPr>
          <w:p w14:paraId="211B34D8" w14:textId="3894AF69" w:rsidR="001C13F3" w:rsidRPr="00F4622F" w:rsidRDefault="00391CE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12</w:t>
            </w:r>
          </w:p>
        </w:tc>
        <w:tc>
          <w:tcPr>
            <w:tcW w:w="3685" w:type="dxa"/>
          </w:tcPr>
          <w:p w14:paraId="4EE87D23" w14:textId="77777777" w:rsidR="00653A2B" w:rsidRPr="00F4622F" w:rsidRDefault="00653A2B" w:rsidP="00653A2B">
            <w:pPr>
              <w:ind w:right="63"/>
              <w:jc w:val="both"/>
              <w:rPr>
                <w:rStyle w:val="apple-converted-space"/>
                <w:rFonts w:ascii="Calibri" w:hAnsi="Calibri" w:cs="Calibri"/>
              </w:rPr>
            </w:pPr>
            <w:proofErr w:type="spellStart"/>
            <w:r w:rsidRPr="00F4622F">
              <w:rPr>
                <w:rFonts w:ascii="Calibri" w:hAnsi="Calibri" w:cs="Calibri"/>
              </w:rPr>
              <w:t>Witmax</w:t>
            </w:r>
            <w:proofErr w:type="spellEnd"/>
            <w:r w:rsidRPr="00F4622F">
              <w:rPr>
                <w:rFonts w:ascii="Calibri" w:hAnsi="Calibri" w:cs="Calibri"/>
              </w:rPr>
              <w:t xml:space="preserve"> Technologies Sebastian Witkowski, </w:t>
            </w:r>
            <w:r w:rsidRPr="00F4622F">
              <w:rPr>
                <w:rStyle w:val="apple-converted-space"/>
                <w:rFonts w:ascii="Calibri" w:hAnsi="Calibri" w:cs="Calibri"/>
              </w:rPr>
              <w:t> </w:t>
            </w:r>
          </w:p>
          <w:p w14:paraId="4815945C" w14:textId="77777777" w:rsidR="00653A2B" w:rsidRPr="00F4622F" w:rsidRDefault="00653A2B" w:rsidP="00653A2B">
            <w:pPr>
              <w:ind w:right="63"/>
              <w:jc w:val="both"/>
              <w:rPr>
                <w:rFonts w:ascii="Calibri" w:hAnsi="Calibri" w:cs="Calibri"/>
              </w:rPr>
            </w:pPr>
            <w:r w:rsidRPr="00F4622F">
              <w:rPr>
                <w:rFonts w:ascii="Calibri" w:hAnsi="Calibri" w:cs="Calibri"/>
              </w:rPr>
              <w:t xml:space="preserve">Sienkiewicza 82/84, </w:t>
            </w:r>
          </w:p>
          <w:p w14:paraId="2BC6FD10" w14:textId="7EE975CB" w:rsidR="001C13F3" w:rsidRPr="00F4622F" w:rsidRDefault="00653A2B" w:rsidP="00653A2B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4622F">
              <w:rPr>
                <w:rFonts w:ascii="Calibri" w:hAnsi="Calibri" w:cs="Calibri"/>
              </w:rPr>
              <w:t>Łódź 90-318</w:t>
            </w:r>
          </w:p>
        </w:tc>
        <w:tc>
          <w:tcPr>
            <w:tcW w:w="1418" w:type="dxa"/>
          </w:tcPr>
          <w:p w14:paraId="0BE72A4E" w14:textId="1A04FCF3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6439D63B" w14:textId="0499A3C6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3E4E9D7F" w14:textId="24E2C632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68FCDC96" w14:textId="4BB773F5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47A76353" w14:textId="2C5600FB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7B9A3227" w14:textId="568B83C4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23.800,00 zł</w:t>
            </w:r>
          </w:p>
        </w:tc>
        <w:tc>
          <w:tcPr>
            <w:tcW w:w="1276" w:type="dxa"/>
          </w:tcPr>
          <w:p w14:paraId="6582FB8D" w14:textId="02F1258C" w:rsidR="001C13F3" w:rsidRPr="00F4622F" w:rsidRDefault="00653A2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  <w:tr w:rsidR="00015D1E" w:rsidRPr="00F4622F" w14:paraId="6120AF01" w14:textId="77777777" w:rsidTr="00015D1E">
        <w:tc>
          <w:tcPr>
            <w:tcW w:w="568" w:type="dxa"/>
          </w:tcPr>
          <w:p w14:paraId="50686249" w14:textId="3E5B7CD7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13</w:t>
            </w:r>
          </w:p>
        </w:tc>
        <w:tc>
          <w:tcPr>
            <w:tcW w:w="3685" w:type="dxa"/>
          </w:tcPr>
          <w:p w14:paraId="4F8F7BE3" w14:textId="0032666E" w:rsidR="00015D1E" w:rsidRPr="00F4622F" w:rsidRDefault="00015D1E" w:rsidP="005A0345">
            <w:pPr>
              <w:pStyle w:val="p1"/>
              <w:jc w:val="both"/>
              <w:rPr>
                <w:rFonts w:ascii="Calibri" w:eastAsia="Calibri" w:hAnsi="Calibri" w:cs="Calibri"/>
                <w:bCs/>
                <w:color w:val="auto"/>
                <w:sz w:val="20"/>
                <w:szCs w:val="20"/>
              </w:rPr>
            </w:pPr>
            <w:r w:rsidRPr="00F4622F">
              <w:rPr>
                <w:rFonts w:ascii="Calibri" w:hAnsi="Calibri" w:cs="Calibri"/>
              </w:rPr>
              <w:t xml:space="preserve">CENTRUM SZKOLEŃ ZAWODOWYCH „GREMA” Małgorzata </w:t>
            </w:r>
            <w:proofErr w:type="spellStart"/>
            <w:r w:rsidRPr="00F4622F">
              <w:rPr>
                <w:rFonts w:ascii="Calibri" w:hAnsi="Calibri" w:cs="Calibri"/>
              </w:rPr>
              <w:t>Respekta</w:t>
            </w:r>
            <w:proofErr w:type="spellEnd"/>
            <w:r w:rsidRPr="00F4622F">
              <w:rPr>
                <w:rFonts w:ascii="Calibri" w:hAnsi="Calibri" w:cs="Calibri"/>
              </w:rPr>
              <w:t>, Piotra Skargi 7, 33-300 Nowy Sącz</w:t>
            </w:r>
          </w:p>
        </w:tc>
        <w:tc>
          <w:tcPr>
            <w:tcW w:w="1418" w:type="dxa"/>
          </w:tcPr>
          <w:p w14:paraId="4E90867C" w14:textId="47D83673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198426C7" w14:textId="2D38DDDB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19.040,00 zł</w:t>
            </w:r>
          </w:p>
        </w:tc>
        <w:tc>
          <w:tcPr>
            <w:tcW w:w="1559" w:type="dxa"/>
          </w:tcPr>
          <w:p w14:paraId="7DD07110" w14:textId="2207D3FB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843" w:type="dxa"/>
          </w:tcPr>
          <w:p w14:paraId="408E6BAC" w14:textId="7C5131B0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7" w:type="dxa"/>
          </w:tcPr>
          <w:p w14:paraId="32C57EE0" w14:textId="583F517F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418" w:type="dxa"/>
          </w:tcPr>
          <w:p w14:paraId="5DA12599" w14:textId="0C35C1A6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0A2C50B4" w14:textId="29BAAF37" w:rsidR="00015D1E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  <w:tr w:rsidR="00F4622F" w:rsidRPr="00F4622F" w14:paraId="1E011A8A" w14:textId="77777777" w:rsidTr="00015D1E">
        <w:tc>
          <w:tcPr>
            <w:tcW w:w="568" w:type="dxa"/>
          </w:tcPr>
          <w:p w14:paraId="09342AFC" w14:textId="79E09C21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1</w:t>
            </w:r>
            <w:r w:rsidR="001C13F3" w:rsidRPr="00F4622F">
              <w:rPr>
                <w:rFonts w:ascii="Calibri" w:eastAsia="Calibri" w:hAnsi="Calibri" w:cs="Calibri"/>
                <w:bCs/>
              </w:rPr>
              <w:t>4</w:t>
            </w:r>
          </w:p>
        </w:tc>
        <w:tc>
          <w:tcPr>
            <w:tcW w:w="3685" w:type="dxa"/>
          </w:tcPr>
          <w:p w14:paraId="3161B893" w14:textId="099F44D8" w:rsidR="001C13F3" w:rsidRPr="00F4622F" w:rsidRDefault="001C13F3" w:rsidP="005A0345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4622F">
              <w:rPr>
                <w:rFonts w:ascii="Calibri" w:eastAsia="Calibri" w:hAnsi="Calibri" w:cs="Calibri"/>
                <w:bCs/>
                <w:color w:val="auto"/>
                <w:sz w:val="20"/>
                <w:szCs w:val="20"/>
              </w:rPr>
              <w:t>Wiedza Umiejętność Rozwój spółka z ograniczoną odpowiedzialnością, 43-430 Skoczów, ul. Cieszyńska 3A</w:t>
            </w:r>
          </w:p>
        </w:tc>
        <w:tc>
          <w:tcPr>
            <w:tcW w:w="1418" w:type="dxa"/>
          </w:tcPr>
          <w:p w14:paraId="0CF2ADA2" w14:textId="6DFF8E42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2268" w:type="dxa"/>
          </w:tcPr>
          <w:p w14:paraId="54FBC53D" w14:textId="32106A83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559" w:type="dxa"/>
          </w:tcPr>
          <w:p w14:paraId="59CAA780" w14:textId="07D95312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31.990,00 zł</w:t>
            </w:r>
          </w:p>
        </w:tc>
        <w:tc>
          <w:tcPr>
            <w:tcW w:w="1843" w:type="dxa"/>
          </w:tcPr>
          <w:p w14:paraId="4E88BA62" w14:textId="3492CF0A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38.240,00 zł</w:t>
            </w:r>
          </w:p>
        </w:tc>
        <w:tc>
          <w:tcPr>
            <w:tcW w:w="1417" w:type="dxa"/>
          </w:tcPr>
          <w:p w14:paraId="6E63161E" w14:textId="28A911E7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</w:t>
            </w:r>
          </w:p>
        </w:tc>
        <w:tc>
          <w:tcPr>
            <w:tcW w:w="1418" w:type="dxa"/>
          </w:tcPr>
          <w:p w14:paraId="6A5478E7" w14:textId="00602598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  <w:tc>
          <w:tcPr>
            <w:tcW w:w="1276" w:type="dxa"/>
          </w:tcPr>
          <w:p w14:paraId="45AF276F" w14:textId="06A8C4E2" w:rsidR="001C13F3" w:rsidRPr="00F4622F" w:rsidRDefault="00015D1E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F4622F">
              <w:rPr>
                <w:rFonts w:ascii="Calibri" w:eastAsia="Calibri" w:hAnsi="Calibri" w:cs="Calibri"/>
                <w:bCs/>
              </w:rPr>
              <w:t>---</w:t>
            </w:r>
          </w:p>
        </w:tc>
      </w:tr>
    </w:tbl>
    <w:p w14:paraId="71B285D5" w14:textId="77777777" w:rsidR="0048722D" w:rsidRPr="006B4C00" w:rsidRDefault="0048722D" w:rsidP="005A0345">
      <w:pPr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sectPr w:rsidR="0048722D" w:rsidRPr="006B4C00" w:rsidSect="00015D1E">
      <w:headerReference w:type="default" r:id="rId7"/>
      <w:footerReference w:type="default" r:id="rId8"/>
      <w:pgSz w:w="16838" w:h="11906" w:orient="landscape"/>
      <w:pgMar w:top="282" w:right="1134" w:bottom="706" w:left="846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4AB51" w14:textId="77777777" w:rsidR="00523FE7" w:rsidRDefault="00523FE7">
      <w:pPr>
        <w:spacing w:after="0" w:line="240" w:lineRule="auto"/>
      </w:pPr>
      <w:r>
        <w:separator/>
      </w:r>
    </w:p>
  </w:endnote>
  <w:endnote w:type="continuationSeparator" w:id="0">
    <w:p w14:paraId="7CC56370" w14:textId="77777777" w:rsidR="00523FE7" w:rsidRDefault="00523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mbria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D2D0E" w14:textId="77777777" w:rsidR="00523FE7" w:rsidRDefault="00523FE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1BBB5E1" w14:textId="77777777" w:rsidR="00523FE7" w:rsidRDefault="00523F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661BE"/>
    <w:rsid w:val="00175A8E"/>
    <w:rsid w:val="001A76B9"/>
    <w:rsid w:val="001C13F3"/>
    <w:rsid w:val="001C7E2E"/>
    <w:rsid w:val="001E5465"/>
    <w:rsid w:val="001F5CD1"/>
    <w:rsid w:val="00204F26"/>
    <w:rsid w:val="002600FD"/>
    <w:rsid w:val="00276D61"/>
    <w:rsid w:val="002818A3"/>
    <w:rsid w:val="00292407"/>
    <w:rsid w:val="002A1A6D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E2795"/>
    <w:rsid w:val="003E729A"/>
    <w:rsid w:val="00402787"/>
    <w:rsid w:val="00417B77"/>
    <w:rsid w:val="00434BEB"/>
    <w:rsid w:val="00460970"/>
    <w:rsid w:val="00482C70"/>
    <w:rsid w:val="0048722D"/>
    <w:rsid w:val="004A03E7"/>
    <w:rsid w:val="004C27AF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3449E"/>
    <w:rsid w:val="00653A2B"/>
    <w:rsid w:val="0069583E"/>
    <w:rsid w:val="006A7FE0"/>
    <w:rsid w:val="006B4C00"/>
    <w:rsid w:val="006D74F8"/>
    <w:rsid w:val="0071475E"/>
    <w:rsid w:val="00721B5C"/>
    <w:rsid w:val="00746A8A"/>
    <w:rsid w:val="007563BB"/>
    <w:rsid w:val="007768A1"/>
    <w:rsid w:val="00797283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905663"/>
    <w:rsid w:val="0094321B"/>
    <w:rsid w:val="00943266"/>
    <w:rsid w:val="0096437D"/>
    <w:rsid w:val="009A2538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B03ECA"/>
    <w:rsid w:val="00B23E21"/>
    <w:rsid w:val="00B306A4"/>
    <w:rsid w:val="00B42E9E"/>
    <w:rsid w:val="00B4784A"/>
    <w:rsid w:val="00B612D1"/>
    <w:rsid w:val="00B655AD"/>
    <w:rsid w:val="00B72869"/>
    <w:rsid w:val="00BA3C94"/>
    <w:rsid w:val="00BA3EB6"/>
    <w:rsid w:val="00BC1FB1"/>
    <w:rsid w:val="00BC7C4A"/>
    <w:rsid w:val="00BD2FB9"/>
    <w:rsid w:val="00C0412F"/>
    <w:rsid w:val="00C37177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918F6"/>
    <w:rsid w:val="00DA2B4C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C670E"/>
    <w:rsid w:val="00ED6D14"/>
    <w:rsid w:val="00EF1FE3"/>
    <w:rsid w:val="00F4622F"/>
    <w:rsid w:val="00F527B4"/>
    <w:rsid w:val="00F606F7"/>
    <w:rsid w:val="00F82A5B"/>
    <w:rsid w:val="00F83A6D"/>
    <w:rsid w:val="00FA0154"/>
    <w:rsid w:val="00FC7ACB"/>
    <w:rsid w:val="00FE1152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22</TotalTime>
  <Pages>2</Pages>
  <Words>358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21</cp:revision>
  <dcterms:created xsi:type="dcterms:W3CDTF">2025-10-16T16:19:00Z</dcterms:created>
  <dcterms:modified xsi:type="dcterms:W3CDTF">2026-02-24T19:46:00Z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