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22C09" w14:textId="49259BD7" w:rsidR="0024294E" w:rsidRPr="00F81DF8" w:rsidRDefault="0024294E" w:rsidP="00233FAB">
      <w:pPr>
        <w:pStyle w:val="Tekstpodstawowy"/>
        <w:tabs>
          <w:tab w:val="left" w:pos="7367"/>
        </w:tabs>
        <w:spacing w:before="83" w:after="0" w:line="276" w:lineRule="auto"/>
        <w:rPr>
          <w:rFonts w:asciiTheme="minorHAnsi" w:hAnsiTheme="minorHAnsi" w:cstheme="minorHAnsi"/>
        </w:rPr>
      </w:pPr>
      <w:r w:rsidRPr="00F81DF8">
        <w:rPr>
          <w:rFonts w:asciiTheme="minorHAnsi" w:hAnsiTheme="minorHAnsi" w:cstheme="minorHAnsi"/>
          <w:w w:val="80"/>
        </w:rPr>
        <w:t>Znak:</w:t>
      </w:r>
      <w:r w:rsidRPr="00F81DF8">
        <w:rPr>
          <w:rFonts w:asciiTheme="minorHAnsi" w:hAnsiTheme="minorHAnsi" w:cstheme="minorHAnsi"/>
          <w:spacing w:val="-2"/>
        </w:rPr>
        <w:t xml:space="preserve"> </w:t>
      </w:r>
      <w:r w:rsidRPr="00F81DF8">
        <w:rPr>
          <w:rFonts w:asciiTheme="minorHAnsi" w:hAnsiTheme="minorHAnsi" w:cstheme="minorHAnsi"/>
          <w:spacing w:val="-2"/>
          <w:w w:val="90"/>
        </w:rPr>
        <w:t>OKA-II.271.</w:t>
      </w:r>
      <w:r w:rsidR="00F81DF8" w:rsidRPr="00F81DF8">
        <w:rPr>
          <w:rFonts w:asciiTheme="minorHAnsi" w:hAnsiTheme="minorHAnsi" w:cstheme="minorHAnsi"/>
          <w:spacing w:val="-2"/>
          <w:w w:val="90"/>
        </w:rPr>
        <w:t>2.2026</w:t>
      </w:r>
      <w:r w:rsidRPr="00F81DF8">
        <w:rPr>
          <w:rFonts w:asciiTheme="minorHAnsi" w:hAnsiTheme="minorHAnsi" w:cstheme="minorHAnsi"/>
        </w:rPr>
        <w:tab/>
      </w:r>
      <w:r w:rsidRPr="00F81DF8">
        <w:rPr>
          <w:rFonts w:asciiTheme="minorHAnsi" w:hAnsiTheme="minorHAnsi" w:cstheme="minorHAnsi"/>
          <w:i/>
          <w:iCs/>
          <w:w w:val="80"/>
        </w:rPr>
        <w:t>Załącznik</w:t>
      </w:r>
      <w:r w:rsidRPr="00F81DF8">
        <w:rPr>
          <w:rFonts w:asciiTheme="minorHAnsi" w:hAnsiTheme="minorHAnsi" w:cstheme="minorHAnsi"/>
          <w:i/>
          <w:iCs/>
          <w:spacing w:val="-9"/>
        </w:rPr>
        <w:t xml:space="preserve"> </w:t>
      </w:r>
      <w:r w:rsidRPr="00F81DF8">
        <w:rPr>
          <w:rFonts w:asciiTheme="minorHAnsi" w:hAnsiTheme="minorHAnsi" w:cstheme="minorHAnsi"/>
          <w:i/>
          <w:iCs/>
          <w:w w:val="80"/>
        </w:rPr>
        <w:t>nr</w:t>
      </w:r>
      <w:r w:rsidR="00233FAB" w:rsidRPr="00F81DF8">
        <w:rPr>
          <w:rFonts w:asciiTheme="minorHAnsi" w:hAnsiTheme="minorHAnsi" w:cstheme="minorHAnsi"/>
          <w:i/>
          <w:iCs/>
          <w:spacing w:val="-3"/>
        </w:rPr>
        <w:t xml:space="preserve"> </w:t>
      </w:r>
      <w:r w:rsidR="00F81DF8" w:rsidRPr="00F81DF8">
        <w:rPr>
          <w:rFonts w:asciiTheme="minorHAnsi" w:hAnsiTheme="minorHAnsi" w:cstheme="minorHAnsi"/>
          <w:i/>
          <w:iCs/>
          <w:spacing w:val="-3"/>
        </w:rPr>
        <w:t>9</w:t>
      </w:r>
      <w:r w:rsidR="00233FAB" w:rsidRPr="00F81DF8">
        <w:rPr>
          <w:rFonts w:asciiTheme="minorHAnsi" w:hAnsiTheme="minorHAnsi" w:cstheme="minorHAnsi"/>
          <w:i/>
          <w:iCs/>
          <w:spacing w:val="-6"/>
        </w:rPr>
        <w:t xml:space="preserve"> </w:t>
      </w:r>
      <w:r w:rsidRPr="00F81DF8">
        <w:rPr>
          <w:rFonts w:asciiTheme="minorHAnsi" w:hAnsiTheme="minorHAnsi" w:cstheme="minorHAnsi"/>
          <w:i/>
          <w:iCs/>
          <w:w w:val="80"/>
        </w:rPr>
        <w:t>do</w:t>
      </w:r>
      <w:r w:rsidRPr="00F81DF8">
        <w:rPr>
          <w:rFonts w:asciiTheme="minorHAnsi" w:hAnsiTheme="minorHAnsi" w:cstheme="minorHAnsi"/>
          <w:i/>
          <w:iCs/>
          <w:spacing w:val="-6"/>
        </w:rPr>
        <w:t xml:space="preserve"> </w:t>
      </w:r>
      <w:r w:rsidRPr="00F81DF8">
        <w:rPr>
          <w:rFonts w:asciiTheme="minorHAnsi" w:hAnsiTheme="minorHAnsi" w:cstheme="minorHAnsi"/>
          <w:i/>
          <w:iCs/>
          <w:spacing w:val="-5"/>
          <w:w w:val="80"/>
        </w:rPr>
        <w:t>SWZ</w:t>
      </w:r>
    </w:p>
    <w:tbl>
      <w:tblPr>
        <w:tblStyle w:val="TableNormal"/>
        <w:tblpPr w:leftFromText="141" w:rightFromText="141" w:vertAnchor="text" w:horzAnchor="margin" w:tblpY="10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3"/>
        <w:gridCol w:w="4505"/>
      </w:tblGrid>
      <w:tr w:rsidR="00E21F40" w:rsidRPr="00846FF4" w14:paraId="569A67E4" w14:textId="77777777" w:rsidTr="00F81DF8">
        <w:trPr>
          <w:trHeight w:val="1408"/>
        </w:trPr>
        <w:tc>
          <w:tcPr>
            <w:tcW w:w="4543" w:type="dxa"/>
          </w:tcPr>
          <w:p w14:paraId="68450152" w14:textId="77777777" w:rsidR="00D87010" w:rsidRPr="00F81DF8" w:rsidRDefault="00D87010" w:rsidP="009D11B1">
            <w:pPr>
              <w:pStyle w:val="TableParagraph"/>
              <w:spacing w:line="276" w:lineRule="auto"/>
              <w:rPr>
                <w:rFonts w:asciiTheme="minorHAnsi" w:hAnsiTheme="minorHAnsi" w:cstheme="minorHAnsi"/>
                <w:i/>
                <w:w w:val="80"/>
              </w:rPr>
            </w:pPr>
          </w:p>
          <w:p w14:paraId="1088DE74" w14:textId="77777777" w:rsidR="00846FF4" w:rsidRPr="00F81DF8" w:rsidRDefault="00846FF4" w:rsidP="00233FAB">
            <w:pPr>
              <w:pStyle w:val="TableParagraph"/>
              <w:spacing w:line="276" w:lineRule="auto"/>
              <w:ind w:left="738"/>
              <w:rPr>
                <w:rFonts w:asciiTheme="minorHAnsi" w:hAnsiTheme="minorHAnsi" w:cstheme="minorHAnsi"/>
                <w:iCs/>
                <w:w w:val="80"/>
              </w:rPr>
            </w:pPr>
          </w:p>
          <w:p w14:paraId="18EF328A" w14:textId="77777777" w:rsidR="00846FF4" w:rsidRPr="00F81DF8" w:rsidRDefault="00846FF4" w:rsidP="00233FAB">
            <w:pPr>
              <w:pStyle w:val="TableParagraph"/>
              <w:spacing w:line="276" w:lineRule="auto"/>
              <w:ind w:left="738"/>
              <w:rPr>
                <w:rFonts w:asciiTheme="minorHAnsi" w:hAnsiTheme="minorHAnsi" w:cstheme="minorHAnsi"/>
                <w:iCs/>
                <w:w w:val="80"/>
              </w:rPr>
            </w:pPr>
          </w:p>
          <w:p w14:paraId="64209451" w14:textId="77777777" w:rsidR="00846FF4" w:rsidRPr="00F81DF8" w:rsidRDefault="00846FF4" w:rsidP="00233FAB">
            <w:pPr>
              <w:pStyle w:val="TableParagraph"/>
              <w:spacing w:line="276" w:lineRule="auto"/>
              <w:ind w:left="738"/>
              <w:rPr>
                <w:rFonts w:asciiTheme="minorHAnsi" w:hAnsiTheme="minorHAnsi" w:cstheme="minorHAnsi"/>
                <w:iCs/>
                <w:w w:val="80"/>
              </w:rPr>
            </w:pPr>
          </w:p>
          <w:p w14:paraId="3A509E3A" w14:textId="5BAA1858" w:rsidR="009F5EF8" w:rsidRPr="00F81DF8" w:rsidRDefault="00F81DF8" w:rsidP="00F81DF8">
            <w:pPr>
              <w:pStyle w:val="TableParagraph"/>
              <w:spacing w:line="276" w:lineRule="auto"/>
              <w:rPr>
                <w:rFonts w:asciiTheme="minorHAnsi" w:hAnsiTheme="minorHAnsi" w:cstheme="minorHAnsi"/>
                <w:iCs/>
              </w:rPr>
            </w:pPr>
            <w:r w:rsidRPr="00F81DF8">
              <w:rPr>
                <w:rFonts w:asciiTheme="minorHAnsi" w:hAnsiTheme="minorHAnsi" w:cstheme="minorHAnsi"/>
                <w:iCs/>
                <w:w w:val="80"/>
              </w:rPr>
              <w:t xml:space="preserve">          </w:t>
            </w:r>
            <w:r w:rsidR="009F5EF8" w:rsidRPr="00F81DF8">
              <w:rPr>
                <w:rFonts w:asciiTheme="minorHAnsi" w:hAnsiTheme="minorHAnsi" w:cstheme="minorHAnsi"/>
                <w:iCs/>
                <w:w w:val="80"/>
              </w:rPr>
              <w:t>(</w:t>
            </w:r>
            <w:proofErr w:type="spellStart"/>
            <w:r w:rsidR="009F5EF8" w:rsidRPr="00F81DF8">
              <w:rPr>
                <w:rFonts w:asciiTheme="minorHAnsi" w:hAnsiTheme="minorHAnsi" w:cstheme="minorHAnsi"/>
                <w:iCs/>
                <w:w w:val="80"/>
              </w:rPr>
              <w:t>pieczęć</w:t>
            </w:r>
            <w:proofErr w:type="spellEnd"/>
            <w:r w:rsidR="009F5EF8" w:rsidRPr="00F81DF8">
              <w:rPr>
                <w:rFonts w:asciiTheme="minorHAnsi" w:hAnsiTheme="minorHAnsi" w:cstheme="minorHAnsi"/>
                <w:iCs/>
                <w:spacing w:val="-4"/>
              </w:rPr>
              <w:t xml:space="preserve"> </w:t>
            </w:r>
            <w:proofErr w:type="spellStart"/>
            <w:r w:rsidR="00EA1823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W</w:t>
            </w:r>
            <w:r w:rsidR="009F5EF8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ykonawcy</w:t>
            </w:r>
            <w:proofErr w:type="spellEnd"/>
            <w:r w:rsidR="009F5EF8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/</w:t>
            </w:r>
            <w:proofErr w:type="spellStart"/>
            <w:r w:rsidR="00EA1823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W</w:t>
            </w:r>
            <w:r w:rsidR="009F5EF8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ykonawcó</w:t>
            </w:r>
            <w:r w:rsidR="00EA1823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w</w:t>
            </w:r>
            <w:proofErr w:type="spellEnd"/>
            <w:r w:rsidR="00EA1823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/PUZ</w:t>
            </w:r>
            <w:r w:rsidR="009F5EF8" w:rsidRPr="00F81DF8">
              <w:rPr>
                <w:rFonts w:asciiTheme="minorHAnsi" w:hAnsiTheme="minorHAnsi" w:cstheme="minorHAnsi"/>
                <w:iCs/>
                <w:spacing w:val="-2"/>
                <w:w w:val="85"/>
              </w:rPr>
              <w:t>)</w:t>
            </w:r>
          </w:p>
        </w:tc>
        <w:tc>
          <w:tcPr>
            <w:tcW w:w="4505" w:type="dxa"/>
          </w:tcPr>
          <w:p w14:paraId="51C4CB18" w14:textId="77777777" w:rsidR="009F5EF8" w:rsidRPr="00F81DF8" w:rsidRDefault="009F5EF8" w:rsidP="00233FAB">
            <w:pPr>
              <w:pStyle w:val="TableParagraph"/>
              <w:spacing w:before="130" w:line="276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075FB33E" w14:textId="77777777" w:rsidR="00F81DF8" w:rsidRPr="00F81DF8" w:rsidRDefault="00F81DF8" w:rsidP="00233FAB">
            <w:pPr>
              <w:pStyle w:val="TableParagraph"/>
              <w:spacing w:line="276" w:lineRule="auto"/>
              <w:ind w:left="13"/>
              <w:jc w:val="center"/>
              <w:rPr>
                <w:rFonts w:asciiTheme="minorHAnsi" w:hAnsiTheme="minorHAnsi" w:cstheme="minorHAnsi"/>
                <w:b/>
                <w:w w:val="80"/>
                <w:sz w:val="24"/>
                <w:szCs w:val="24"/>
              </w:rPr>
            </w:pPr>
          </w:p>
          <w:p w14:paraId="05B046D7" w14:textId="37DF2A1F" w:rsidR="009F5EF8" w:rsidRPr="00F81DF8" w:rsidRDefault="009F5EF8" w:rsidP="00233FAB">
            <w:pPr>
              <w:pStyle w:val="TableParagraph"/>
              <w:spacing w:line="276" w:lineRule="auto"/>
              <w:ind w:left="13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b/>
                <w:w w:val="80"/>
                <w:sz w:val="24"/>
                <w:szCs w:val="24"/>
              </w:rPr>
              <w:t>WYKAZ</w:t>
            </w:r>
            <w:r w:rsidRPr="00F81DF8">
              <w:rPr>
                <w:rFonts w:asciiTheme="minorHAnsi" w:hAnsiTheme="minorHAnsi" w:cstheme="minorHAnsi"/>
                <w:b/>
                <w:spacing w:val="-4"/>
                <w:sz w:val="24"/>
                <w:szCs w:val="24"/>
              </w:rPr>
              <w:t xml:space="preserve"> </w:t>
            </w:r>
            <w:r w:rsidRPr="00F81DF8">
              <w:rPr>
                <w:rFonts w:asciiTheme="minorHAnsi" w:hAnsiTheme="minorHAnsi" w:cstheme="minorHAnsi"/>
                <w:b/>
                <w:spacing w:val="-2"/>
                <w:w w:val="90"/>
                <w:sz w:val="24"/>
                <w:szCs w:val="24"/>
              </w:rPr>
              <w:t>USŁUG</w:t>
            </w:r>
          </w:p>
        </w:tc>
      </w:tr>
    </w:tbl>
    <w:p w14:paraId="37240E1E" w14:textId="77777777" w:rsidR="00846FF4" w:rsidRDefault="00846FF4" w:rsidP="00233FAB">
      <w:pPr>
        <w:spacing w:line="276" w:lineRule="auto"/>
        <w:ind w:right="-1"/>
        <w:jc w:val="both"/>
        <w:rPr>
          <w:rFonts w:ascii="Open Sans" w:hAnsi="Open Sans" w:cs="Open Sans"/>
          <w:spacing w:val="-2"/>
          <w:w w:val="90"/>
          <w:sz w:val="22"/>
          <w:szCs w:val="22"/>
        </w:rPr>
      </w:pPr>
    </w:p>
    <w:p w14:paraId="6072E297" w14:textId="171233B5" w:rsidR="00846FF4" w:rsidRPr="00F81DF8" w:rsidRDefault="001409FB" w:rsidP="00A12BDD">
      <w:pPr>
        <w:spacing w:after="240" w:line="276" w:lineRule="auto"/>
        <w:ind w:right="-1"/>
        <w:jc w:val="both"/>
        <w:rPr>
          <w:rFonts w:asciiTheme="minorHAnsi" w:hAnsiTheme="minorHAnsi" w:cstheme="minorHAnsi"/>
          <w:spacing w:val="-2"/>
          <w:w w:val="90"/>
        </w:rPr>
      </w:pPr>
      <w:r w:rsidRPr="00F81DF8">
        <w:rPr>
          <w:rFonts w:asciiTheme="minorHAnsi" w:hAnsiTheme="minorHAnsi" w:cstheme="minorHAnsi"/>
          <w:spacing w:val="-2"/>
          <w:w w:val="90"/>
        </w:rPr>
        <w:t>Składając ofertę w postepowaniu o udzielenie zamówienia publicznego prowadzonym w trybie</w:t>
      </w:r>
      <w:r w:rsidR="00032B70" w:rsidRPr="00F81DF8">
        <w:rPr>
          <w:rFonts w:asciiTheme="minorHAnsi" w:hAnsiTheme="minorHAnsi" w:cstheme="minorHAnsi"/>
          <w:spacing w:val="-2"/>
          <w:w w:val="90"/>
        </w:rPr>
        <w:t xml:space="preserve"> </w:t>
      </w:r>
      <w:r w:rsidR="00F81DF8">
        <w:rPr>
          <w:rFonts w:asciiTheme="minorHAnsi" w:hAnsiTheme="minorHAnsi" w:cstheme="minorHAnsi"/>
          <w:spacing w:val="-2"/>
          <w:w w:val="90"/>
        </w:rPr>
        <w:t xml:space="preserve">podstawowym </w:t>
      </w:r>
      <w:r w:rsidRPr="00F81DF8">
        <w:rPr>
          <w:rFonts w:asciiTheme="minorHAnsi" w:hAnsiTheme="minorHAnsi" w:cstheme="minorHAnsi"/>
          <w:spacing w:val="-2"/>
          <w:w w:val="90"/>
        </w:rPr>
        <w:t xml:space="preserve">p.n.: </w:t>
      </w:r>
      <w:bookmarkStart w:id="0" w:name="_Hlk213847232"/>
      <w:bookmarkStart w:id="1" w:name="_Hlk213848353"/>
    </w:p>
    <w:p w14:paraId="5C401C3D" w14:textId="051DFF1A" w:rsidR="00846FF4" w:rsidRPr="00F81DF8" w:rsidRDefault="00846FF4" w:rsidP="00A12BDD">
      <w:pPr>
        <w:spacing w:before="100" w:beforeAutospacing="1" w:after="100" w:afterAutospacing="1" w:line="276" w:lineRule="auto"/>
        <w:jc w:val="center"/>
        <w:outlineLvl w:val="1"/>
        <w:rPr>
          <w:rFonts w:asciiTheme="minorHAnsi" w:hAnsiTheme="minorHAnsi" w:cstheme="minorHAnsi"/>
          <w:b/>
          <w:bCs/>
        </w:rPr>
      </w:pPr>
      <w:r w:rsidRPr="00F81DF8">
        <w:rPr>
          <w:rFonts w:asciiTheme="minorHAnsi" w:hAnsiTheme="minorHAnsi" w:cstheme="minorHAnsi"/>
          <w:b/>
          <w:bCs/>
        </w:rPr>
        <w:t>PRZEPROWADZENIE USŁUGI BADAWCZEJ TYPU FORESIGHT PN. „ŚWIĘTOKRZYSKI RYNEK PRACY W ROKU 2035 – SCENARIUSZE ROZWOJU</w:t>
      </w:r>
      <w:bookmarkEnd w:id="0"/>
      <w:r w:rsidRPr="00F81DF8">
        <w:rPr>
          <w:rFonts w:asciiTheme="minorHAnsi" w:hAnsiTheme="minorHAnsi" w:cstheme="minorHAnsi"/>
          <w:b/>
          <w:bCs/>
        </w:rPr>
        <w:t>”</w:t>
      </w:r>
      <w:bookmarkEnd w:id="1"/>
      <w:r w:rsidR="00F81DF8">
        <w:rPr>
          <w:rFonts w:asciiTheme="minorHAnsi" w:hAnsiTheme="minorHAnsi" w:cstheme="minorHAnsi"/>
          <w:b/>
          <w:bCs/>
        </w:rPr>
        <w:t xml:space="preserve"> - BIS</w:t>
      </w:r>
    </w:p>
    <w:p w14:paraId="11B9A2FB" w14:textId="3D6F2060" w:rsidR="00846FF4" w:rsidRPr="00A12BDD" w:rsidRDefault="001409FB" w:rsidP="00846FF4">
      <w:pPr>
        <w:suppressAutoHyphens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A12BDD">
        <w:rPr>
          <w:rFonts w:asciiTheme="minorHAnsi" w:hAnsiTheme="minorHAnsi" w:cstheme="minorHAnsi"/>
        </w:rPr>
        <w:t>Oświadczamy, że wykazujemy się wiedzą i doświadczeniem polegającym na wykonaniu</w:t>
      </w:r>
      <w:bookmarkStart w:id="2" w:name="_Hlk191026116"/>
      <w:r w:rsidR="00986172" w:rsidRPr="00A12BDD">
        <w:rPr>
          <w:rFonts w:asciiTheme="minorHAnsi" w:hAnsiTheme="minorHAnsi" w:cstheme="minorHAnsi"/>
        </w:rPr>
        <w:t xml:space="preserve">, </w:t>
      </w:r>
      <w:r w:rsidR="00D87010" w:rsidRPr="00A12BDD">
        <w:rPr>
          <w:rFonts w:asciiTheme="minorHAnsi" w:hAnsiTheme="minorHAnsi" w:cstheme="minorHAnsi"/>
        </w:rPr>
        <w:t>a w przypadku świadczeń powtarzających się lub ciągłych również w</w:t>
      </w:r>
      <w:bookmarkEnd w:id="2"/>
      <w:r w:rsidR="00986172" w:rsidRPr="00A12BDD">
        <w:rPr>
          <w:rFonts w:asciiTheme="minorHAnsi" w:hAnsiTheme="minorHAnsi" w:cstheme="minorHAnsi"/>
        </w:rPr>
        <w:t>ykonywanych</w:t>
      </w:r>
      <w:r w:rsidR="00D87010" w:rsidRPr="00A12BDD">
        <w:rPr>
          <w:rFonts w:asciiTheme="minorHAnsi" w:eastAsia="Calibri" w:hAnsiTheme="minorHAnsi" w:cstheme="minorHAnsi"/>
          <w:lang w:eastAsia="ar-SA"/>
        </w:rPr>
        <w:t xml:space="preserve">, </w:t>
      </w:r>
      <w:r w:rsidR="00D87010" w:rsidRPr="00A12BDD">
        <w:rPr>
          <w:rFonts w:asciiTheme="minorHAnsi" w:hAnsiTheme="minorHAnsi" w:cstheme="minorHAnsi"/>
          <w:lang w:eastAsia="en-US"/>
        </w:rPr>
        <w:t>w okresie ostatnich</w:t>
      </w:r>
      <w:r w:rsidR="00373D5F" w:rsidRPr="00A12BDD">
        <w:rPr>
          <w:rFonts w:asciiTheme="minorHAnsi" w:hAnsiTheme="minorHAnsi" w:cstheme="minorHAnsi"/>
          <w:lang w:eastAsia="en-US"/>
        </w:rPr>
        <w:t xml:space="preserve"> </w:t>
      </w:r>
      <w:r w:rsidR="00846FF4" w:rsidRPr="00A12BDD">
        <w:rPr>
          <w:rFonts w:asciiTheme="minorHAnsi" w:hAnsiTheme="minorHAnsi" w:cstheme="minorHAnsi"/>
          <w:lang w:eastAsia="en-US"/>
        </w:rPr>
        <w:t>5 lat przed upływem terminu składania ofert, a jeżeli okres prowadzenia działalności jest krótszy – w tym okresie, co najmniej:</w:t>
      </w:r>
    </w:p>
    <w:p w14:paraId="19AE2977" w14:textId="63325E0C" w:rsidR="00846FF4" w:rsidRPr="00A12BDD" w:rsidRDefault="00373D5F" w:rsidP="00846FF4">
      <w:pPr>
        <w:numPr>
          <w:ilvl w:val="0"/>
          <w:numId w:val="35"/>
        </w:numPr>
        <w:spacing w:before="120" w:after="200" w:line="276" w:lineRule="auto"/>
        <w:ind w:left="284" w:hanging="284"/>
        <w:contextualSpacing/>
        <w:jc w:val="both"/>
        <w:rPr>
          <w:rFonts w:asciiTheme="minorHAnsi" w:hAnsiTheme="minorHAnsi" w:cstheme="minorHAnsi"/>
          <w:lang w:eastAsia="en-US"/>
        </w:rPr>
      </w:pPr>
      <w:r w:rsidRPr="00A12BDD">
        <w:rPr>
          <w:rFonts w:asciiTheme="minorHAnsi" w:hAnsiTheme="minorHAnsi" w:cstheme="minorHAnsi"/>
          <w:lang w:eastAsia="en-US"/>
        </w:rPr>
        <w:t>d</w:t>
      </w:r>
      <w:r w:rsidR="00846FF4" w:rsidRPr="00A12BDD">
        <w:rPr>
          <w:rFonts w:asciiTheme="minorHAnsi" w:hAnsiTheme="minorHAnsi" w:cstheme="minorHAnsi"/>
          <w:lang w:eastAsia="en-US"/>
        </w:rPr>
        <w:t>w</w:t>
      </w:r>
      <w:r w:rsidRPr="00A12BDD">
        <w:rPr>
          <w:rFonts w:asciiTheme="minorHAnsi" w:hAnsiTheme="minorHAnsi" w:cstheme="minorHAnsi"/>
          <w:lang w:eastAsia="en-US"/>
        </w:rPr>
        <w:t xml:space="preserve">óch </w:t>
      </w:r>
      <w:r w:rsidR="00846FF4" w:rsidRPr="00A12BDD">
        <w:rPr>
          <w:rFonts w:asciiTheme="minorHAnsi" w:hAnsiTheme="minorHAnsi" w:cstheme="minorHAnsi"/>
          <w:lang w:eastAsia="en-US"/>
        </w:rPr>
        <w:t>projekt</w:t>
      </w:r>
      <w:r w:rsidRPr="00A12BDD">
        <w:rPr>
          <w:rFonts w:asciiTheme="minorHAnsi" w:hAnsiTheme="minorHAnsi" w:cstheme="minorHAnsi"/>
          <w:lang w:eastAsia="en-US"/>
        </w:rPr>
        <w:t>ów</w:t>
      </w:r>
      <w:r w:rsidR="00846FF4" w:rsidRPr="00A12BDD">
        <w:rPr>
          <w:rFonts w:asciiTheme="minorHAnsi" w:hAnsiTheme="minorHAnsi" w:cstheme="minorHAnsi"/>
          <w:lang w:eastAsia="en-US"/>
        </w:rPr>
        <w:t xml:space="preserve"> badawcz</w:t>
      </w:r>
      <w:r w:rsidRPr="00A12BDD">
        <w:rPr>
          <w:rFonts w:asciiTheme="minorHAnsi" w:hAnsiTheme="minorHAnsi" w:cstheme="minorHAnsi"/>
          <w:lang w:eastAsia="en-US"/>
        </w:rPr>
        <w:t>ych</w:t>
      </w:r>
      <w:r w:rsidR="00846FF4" w:rsidRPr="00A12BDD">
        <w:rPr>
          <w:rFonts w:asciiTheme="minorHAnsi" w:hAnsiTheme="minorHAnsi" w:cstheme="minorHAnsi"/>
          <w:lang w:eastAsia="en-US"/>
        </w:rPr>
        <w:t xml:space="preserve"> opart</w:t>
      </w:r>
      <w:r w:rsidRPr="00A12BDD">
        <w:rPr>
          <w:rFonts w:asciiTheme="minorHAnsi" w:hAnsiTheme="minorHAnsi" w:cstheme="minorHAnsi"/>
          <w:lang w:eastAsia="en-US"/>
        </w:rPr>
        <w:t>ych</w:t>
      </w:r>
      <w:r w:rsidR="00846FF4" w:rsidRPr="00A12BDD">
        <w:rPr>
          <w:rFonts w:asciiTheme="minorHAnsi" w:hAnsiTheme="minorHAnsi" w:cstheme="minorHAnsi"/>
          <w:lang w:eastAsia="en-US"/>
        </w:rPr>
        <w:t xml:space="preserve"> na metodyce foresight dotycząc</w:t>
      </w:r>
      <w:r w:rsidRPr="00A12BDD">
        <w:rPr>
          <w:rFonts w:asciiTheme="minorHAnsi" w:hAnsiTheme="minorHAnsi" w:cstheme="minorHAnsi"/>
          <w:lang w:eastAsia="en-US"/>
        </w:rPr>
        <w:t>ych</w:t>
      </w:r>
      <w:r w:rsidR="00846FF4" w:rsidRPr="00A12BDD">
        <w:rPr>
          <w:rFonts w:asciiTheme="minorHAnsi" w:hAnsiTheme="minorHAnsi" w:cstheme="minorHAnsi"/>
          <w:lang w:eastAsia="en-US"/>
        </w:rPr>
        <w:t xml:space="preserve"> rozwoju branży lub regionu lub miasta zakończon</w:t>
      </w:r>
      <w:r w:rsidRPr="00A12BDD">
        <w:rPr>
          <w:rFonts w:asciiTheme="minorHAnsi" w:hAnsiTheme="minorHAnsi" w:cstheme="minorHAnsi"/>
          <w:lang w:eastAsia="en-US"/>
        </w:rPr>
        <w:t>ych</w:t>
      </w:r>
      <w:r w:rsidR="00846FF4" w:rsidRPr="00A12BDD">
        <w:rPr>
          <w:rFonts w:asciiTheme="minorHAnsi" w:hAnsiTheme="minorHAnsi" w:cstheme="minorHAnsi"/>
          <w:lang w:eastAsia="en-US"/>
        </w:rPr>
        <w:t xml:space="preserve"> opracowaniem raportu z wynikami badania,</w:t>
      </w:r>
    </w:p>
    <w:p w14:paraId="49796923" w14:textId="62A0B499" w:rsidR="00846FF4" w:rsidRPr="00A12BDD" w:rsidRDefault="00846FF4" w:rsidP="00846FF4">
      <w:pPr>
        <w:numPr>
          <w:ilvl w:val="0"/>
          <w:numId w:val="35"/>
        </w:numPr>
        <w:spacing w:before="120" w:after="200" w:line="276" w:lineRule="auto"/>
        <w:ind w:left="284" w:hanging="284"/>
        <w:contextualSpacing/>
        <w:jc w:val="both"/>
        <w:rPr>
          <w:rFonts w:asciiTheme="minorHAnsi" w:hAnsiTheme="minorHAnsi" w:cstheme="minorHAnsi"/>
          <w:lang w:eastAsia="en-US"/>
        </w:rPr>
      </w:pPr>
      <w:r w:rsidRPr="00A12BDD">
        <w:rPr>
          <w:rFonts w:asciiTheme="minorHAnsi" w:hAnsiTheme="minorHAnsi" w:cstheme="minorHAnsi"/>
          <w:lang w:eastAsia="en-US"/>
        </w:rPr>
        <w:t>dw</w:t>
      </w:r>
      <w:r w:rsidR="00373D5F" w:rsidRPr="00A12BDD">
        <w:rPr>
          <w:rFonts w:asciiTheme="minorHAnsi" w:hAnsiTheme="minorHAnsi" w:cstheme="minorHAnsi"/>
          <w:lang w:eastAsia="en-US"/>
        </w:rPr>
        <w:t>óch</w:t>
      </w:r>
      <w:r w:rsidRPr="00A12BDD">
        <w:rPr>
          <w:rFonts w:asciiTheme="minorHAnsi" w:hAnsiTheme="minorHAnsi" w:cstheme="minorHAnsi"/>
          <w:lang w:eastAsia="en-US"/>
        </w:rPr>
        <w:t xml:space="preserve"> projekt</w:t>
      </w:r>
      <w:r w:rsidR="00373D5F" w:rsidRPr="00A12BDD">
        <w:rPr>
          <w:rFonts w:asciiTheme="minorHAnsi" w:hAnsiTheme="minorHAnsi" w:cstheme="minorHAnsi"/>
          <w:lang w:eastAsia="en-US"/>
        </w:rPr>
        <w:t>ów</w:t>
      </w:r>
      <w:r w:rsidRPr="00A12BDD">
        <w:rPr>
          <w:rFonts w:asciiTheme="minorHAnsi" w:hAnsiTheme="minorHAnsi" w:cstheme="minorHAnsi"/>
          <w:lang w:eastAsia="en-US"/>
        </w:rPr>
        <w:t xml:space="preserve"> badawcz</w:t>
      </w:r>
      <w:r w:rsidR="00373D5F" w:rsidRPr="00A12BDD">
        <w:rPr>
          <w:rFonts w:asciiTheme="minorHAnsi" w:hAnsiTheme="minorHAnsi" w:cstheme="minorHAnsi"/>
          <w:lang w:eastAsia="en-US"/>
        </w:rPr>
        <w:t>ych</w:t>
      </w:r>
      <w:r w:rsidRPr="00A12BDD">
        <w:rPr>
          <w:rFonts w:asciiTheme="minorHAnsi" w:hAnsiTheme="minorHAnsi" w:cstheme="minorHAnsi"/>
          <w:lang w:eastAsia="en-US"/>
        </w:rPr>
        <w:t>, inn</w:t>
      </w:r>
      <w:r w:rsidR="00373D5F" w:rsidRPr="00A12BDD">
        <w:rPr>
          <w:rFonts w:asciiTheme="minorHAnsi" w:hAnsiTheme="minorHAnsi" w:cstheme="minorHAnsi"/>
          <w:lang w:eastAsia="en-US"/>
        </w:rPr>
        <w:t>e</w:t>
      </w:r>
      <w:r w:rsidRPr="00A12BDD">
        <w:rPr>
          <w:rFonts w:asciiTheme="minorHAnsi" w:hAnsiTheme="minorHAnsi" w:cstheme="minorHAnsi"/>
          <w:lang w:eastAsia="en-US"/>
        </w:rPr>
        <w:t xml:space="preserve"> niż wymienion</w:t>
      </w:r>
      <w:r w:rsidR="00373D5F" w:rsidRPr="00A12BDD">
        <w:rPr>
          <w:rFonts w:asciiTheme="minorHAnsi" w:hAnsiTheme="minorHAnsi" w:cstheme="minorHAnsi"/>
          <w:lang w:eastAsia="en-US"/>
        </w:rPr>
        <w:t>e</w:t>
      </w:r>
      <w:r w:rsidRPr="00A12BDD">
        <w:rPr>
          <w:rFonts w:asciiTheme="minorHAnsi" w:hAnsiTheme="minorHAnsi" w:cstheme="minorHAnsi"/>
          <w:lang w:eastAsia="en-US"/>
        </w:rPr>
        <w:t xml:space="preserve"> powyżej, w których zastosowano metodę scenariuszową,</w:t>
      </w:r>
    </w:p>
    <w:p w14:paraId="51C33250" w14:textId="13001425" w:rsidR="00846FF4" w:rsidRPr="00A12BDD" w:rsidRDefault="00846FF4" w:rsidP="00846FF4">
      <w:pPr>
        <w:numPr>
          <w:ilvl w:val="0"/>
          <w:numId w:val="35"/>
        </w:numPr>
        <w:spacing w:before="120" w:after="200" w:line="276" w:lineRule="auto"/>
        <w:ind w:left="284" w:hanging="284"/>
        <w:contextualSpacing/>
        <w:jc w:val="both"/>
        <w:rPr>
          <w:rFonts w:asciiTheme="minorHAnsi" w:hAnsiTheme="minorHAnsi" w:cstheme="minorHAnsi"/>
          <w:lang w:eastAsia="en-US"/>
        </w:rPr>
      </w:pPr>
      <w:r w:rsidRPr="00A12BDD">
        <w:rPr>
          <w:rFonts w:asciiTheme="minorHAnsi" w:hAnsiTheme="minorHAnsi" w:cstheme="minorHAnsi"/>
          <w:lang w:eastAsia="en-US"/>
        </w:rPr>
        <w:t>dw</w:t>
      </w:r>
      <w:r w:rsidR="00373D5F" w:rsidRPr="00A12BDD">
        <w:rPr>
          <w:rFonts w:asciiTheme="minorHAnsi" w:hAnsiTheme="minorHAnsi" w:cstheme="minorHAnsi"/>
          <w:lang w:eastAsia="en-US"/>
        </w:rPr>
        <w:t>óch</w:t>
      </w:r>
      <w:r w:rsidRPr="00A12BDD">
        <w:rPr>
          <w:rFonts w:asciiTheme="minorHAnsi" w:hAnsiTheme="minorHAnsi" w:cstheme="minorHAnsi"/>
          <w:lang w:eastAsia="en-US"/>
        </w:rPr>
        <w:t xml:space="preserve"> projek</w:t>
      </w:r>
      <w:r w:rsidR="00373D5F" w:rsidRPr="00A12BDD">
        <w:rPr>
          <w:rFonts w:asciiTheme="minorHAnsi" w:hAnsiTheme="minorHAnsi" w:cstheme="minorHAnsi"/>
          <w:lang w:eastAsia="en-US"/>
        </w:rPr>
        <w:t>tów</w:t>
      </w:r>
      <w:r w:rsidRPr="00A12BDD">
        <w:rPr>
          <w:rFonts w:asciiTheme="minorHAnsi" w:hAnsiTheme="minorHAnsi" w:cstheme="minorHAnsi"/>
          <w:lang w:eastAsia="en-US"/>
        </w:rPr>
        <w:t xml:space="preserve"> obejmując</w:t>
      </w:r>
      <w:r w:rsidR="00373D5F" w:rsidRPr="00A12BDD">
        <w:rPr>
          <w:rFonts w:asciiTheme="minorHAnsi" w:hAnsiTheme="minorHAnsi" w:cstheme="minorHAnsi"/>
          <w:lang w:eastAsia="en-US"/>
        </w:rPr>
        <w:t>ych</w:t>
      </w:r>
      <w:r w:rsidRPr="00A12BDD">
        <w:rPr>
          <w:rFonts w:asciiTheme="minorHAnsi" w:hAnsiTheme="minorHAnsi" w:cstheme="minorHAnsi"/>
          <w:lang w:eastAsia="en-US"/>
        </w:rPr>
        <w:t xml:space="preserve"> realizację eksperckich warsztatów </w:t>
      </w:r>
      <w:proofErr w:type="spellStart"/>
      <w:r w:rsidRPr="00A12BDD">
        <w:rPr>
          <w:rFonts w:asciiTheme="minorHAnsi" w:hAnsiTheme="minorHAnsi" w:cstheme="minorHAnsi"/>
          <w:lang w:eastAsia="en-US"/>
        </w:rPr>
        <w:t>foresightowych</w:t>
      </w:r>
      <w:proofErr w:type="spellEnd"/>
      <w:r w:rsidRPr="00A12BDD">
        <w:rPr>
          <w:rFonts w:asciiTheme="minorHAnsi" w:hAnsiTheme="minorHAnsi" w:cstheme="minorHAnsi"/>
          <w:lang w:eastAsia="en-US"/>
        </w:rPr>
        <w:t xml:space="preserve"> dla organizacji/instytucji.</w:t>
      </w:r>
    </w:p>
    <w:tbl>
      <w:tblPr>
        <w:tblStyle w:val="TableNormal"/>
        <w:tblW w:w="1020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261"/>
        <w:gridCol w:w="2127"/>
        <w:gridCol w:w="2127"/>
        <w:gridCol w:w="2127"/>
      </w:tblGrid>
      <w:tr w:rsidR="00373D5F" w:rsidRPr="00F81DF8" w14:paraId="5341FA86" w14:textId="77777777" w:rsidTr="009F2906">
        <w:trPr>
          <w:trHeight w:val="456"/>
          <w:jc w:val="center"/>
        </w:trPr>
        <w:tc>
          <w:tcPr>
            <w:tcW w:w="567" w:type="dxa"/>
            <w:vMerge w:val="restart"/>
            <w:vAlign w:val="center"/>
          </w:tcPr>
          <w:p w14:paraId="57C1E032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F81DF8">
              <w:rPr>
                <w:rFonts w:asciiTheme="minorHAnsi" w:hAnsiTheme="minorHAnsi" w:cstheme="minorHAnsi"/>
                <w:spacing w:val="-5"/>
                <w:w w:val="90"/>
                <w:sz w:val="24"/>
                <w:szCs w:val="24"/>
              </w:rPr>
              <w:t>Lp</w:t>
            </w:r>
            <w:proofErr w:type="spellEnd"/>
            <w:r w:rsidRPr="00F81DF8">
              <w:rPr>
                <w:rFonts w:asciiTheme="minorHAnsi" w:hAnsiTheme="minorHAnsi" w:cstheme="minorHAnsi"/>
                <w:spacing w:val="-5"/>
                <w:w w:val="90"/>
                <w:sz w:val="24"/>
                <w:szCs w:val="24"/>
              </w:rPr>
              <w:t>.</w:t>
            </w:r>
          </w:p>
        </w:tc>
        <w:tc>
          <w:tcPr>
            <w:tcW w:w="3261" w:type="dxa"/>
            <w:vMerge w:val="restart"/>
            <w:vAlign w:val="center"/>
          </w:tcPr>
          <w:p w14:paraId="43C2D05B" w14:textId="43A5C0F7" w:rsidR="00373D5F" w:rsidRPr="00F81DF8" w:rsidRDefault="00373D5F" w:rsidP="00373D5F">
            <w:pPr>
              <w:pStyle w:val="TableParagraph"/>
              <w:spacing w:line="276" w:lineRule="auto"/>
              <w:ind w:right="473"/>
              <w:jc w:val="center"/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</w:pP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>Przedmiot usługi</w:t>
            </w:r>
          </w:p>
          <w:p w14:paraId="23C00602" w14:textId="0CA459DD" w:rsidR="00373D5F" w:rsidRPr="00F81DF8" w:rsidRDefault="00373D5F" w:rsidP="00373D5F">
            <w:pPr>
              <w:pStyle w:val="TableParagraph"/>
              <w:spacing w:line="276" w:lineRule="auto"/>
              <w:ind w:right="473"/>
              <w:jc w:val="center"/>
              <w:rPr>
                <w:rFonts w:asciiTheme="minorHAnsi" w:hAnsiTheme="minorHAnsi" w:cstheme="minorHAnsi"/>
                <w:sz w:val="24"/>
                <w:szCs w:val="24"/>
                <w:lang w:val="pl-PL"/>
              </w:rPr>
            </w:pPr>
            <w:r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 xml:space="preserve">  </w:t>
            </w: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>(</w:t>
            </w:r>
            <w:r w:rsidRPr="00F81DF8">
              <w:rPr>
                <w:rFonts w:asciiTheme="minorHAnsi" w:hAnsiTheme="minorHAnsi" w:cstheme="minorHAnsi"/>
                <w:b/>
                <w:bCs/>
                <w:w w:val="80"/>
                <w:sz w:val="24"/>
                <w:szCs w:val="24"/>
                <w:lang w:val="pl-PL"/>
              </w:rPr>
              <w:t>opis usługi</w:t>
            </w: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 xml:space="preserve"> badawczej obejmującej wymagania powyżej)</w:t>
            </w:r>
          </w:p>
        </w:tc>
        <w:tc>
          <w:tcPr>
            <w:tcW w:w="4254" w:type="dxa"/>
            <w:gridSpan w:val="2"/>
            <w:vAlign w:val="center"/>
          </w:tcPr>
          <w:p w14:paraId="41632C6D" w14:textId="78375C23" w:rsidR="00373D5F" w:rsidRPr="00F81DF8" w:rsidRDefault="00373D5F" w:rsidP="00373D5F">
            <w:pPr>
              <w:pStyle w:val="TableParagraph"/>
              <w:spacing w:line="276" w:lineRule="auto"/>
              <w:ind w:right="149"/>
              <w:jc w:val="center"/>
              <w:rPr>
                <w:rFonts w:asciiTheme="minorHAnsi" w:hAnsiTheme="minorHAnsi" w:cstheme="minorHAnsi"/>
                <w:w w:val="90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>Data</w:t>
            </w:r>
            <w:r w:rsidRPr="00F81DF8">
              <w:rPr>
                <w:rFonts w:asciiTheme="minorHAnsi" w:hAnsiTheme="minorHAnsi" w:cstheme="minorHAnsi"/>
                <w:sz w:val="24"/>
                <w:szCs w:val="24"/>
                <w:lang w:val="pl-PL"/>
              </w:rPr>
              <w:t xml:space="preserve"> </w:t>
            </w: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>wykonania</w:t>
            </w:r>
            <w:r w:rsidRPr="00F81DF8">
              <w:rPr>
                <w:rFonts w:asciiTheme="minorHAnsi" w:hAnsiTheme="minorHAnsi" w:cstheme="minorHAnsi"/>
                <w:sz w:val="24"/>
                <w:szCs w:val="24"/>
                <w:lang w:val="pl-PL"/>
              </w:rPr>
              <w:t xml:space="preserve"> </w:t>
            </w:r>
            <w:r w:rsidRPr="00F81DF8">
              <w:rPr>
                <w:rFonts w:asciiTheme="minorHAnsi" w:hAnsiTheme="minorHAnsi" w:cstheme="minorHAnsi"/>
                <w:spacing w:val="-2"/>
                <w:w w:val="80"/>
                <w:sz w:val="24"/>
                <w:szCs w:val="24"/>
                <w:lang w:val="pl-PL"/>
              </w:rPr>
              <w:t xml:space="preserve">usługi </w:t>
            </w:r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(</w:t>
            </w:r>
            <w:proofErr w:type="spellStart"/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dd</w:t>
            </w:r>
            <w:proofErr w:type="spellEnd"/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/mm/</w:t>
            </w:r>
            <w:proofErr w:type="spellStart"/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rr</w:t>
            </w:r>
            <w:proofErr w:type="spellEnd"/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)</w:t>
            </w:r>
          </w:p>
        </w:tc>
        <w:tc>
          <w:tcPr>
            <w:tcW w:w="2127" w:type="dxa"/>
            <w:vMerge w:val="restart"/>
            <w:vAlign w:val="center"/>
          </w:tcPr>
          <w:p w14:paraId="2D706D85" w14:textId="035F3BB1" w:rsidR="00373D5F" w:rsidRPr="00F81DF8" w:rsidRDefault="00373D5F" w:rsidP="00373D5F">
            <w:pPr>
              <w:pStyle w:val="TableParagraph"/>
              <w:spacing w:line="276" w:lineRule="auto"/>
              <w:ind w:right="149"/>
              <w:jc w:val="center"/>
              <w:rPr>
                <w:rFonts w:asciiTheme="minorHAnsi" w:hAnsiTheme="minorHAnsi" w:cstheme="minorHAnsi"/>
                <w:sz w:val="24"/>
                <w:szCs w:val="24"/>
                <w:lang w:val="pl-PL"/>
              </w:rPr>
            </w:pPr>
            <w:r w:rsidRPr="00F81DF8">
              <w:rPr>
                <w:rFonts w:asciiTheme="minorHAnsi" w:hAnsiTheme="minorHAnsi" w:cstheme="minorHAnsi"/>
                <w:w w:val="90"/>
                <w:sz w:val="24"/>
                <w:szCs w:val="24"/>
                <w:lang w:val="pl-PL"/>
              </w:rPr>
              <w:t xml:space="preserve">Podmiot, na rzecz </w:t>
            </w:r>
            <w:r w:rsidRPr="00F81DF8">
              <w:rPr>
                <w:rFonts w:asciiTheme="minorHAnsi" w:hAnsiTheme="minorHAnsi" w:cstheme="minorHAnsi"/>
                <w:w w:val="80"/>
                <w:sz w:val="24"/>
                <w:szCs w:val="24"/>
                <w:lang w:val="pl-PL"/>
              </w:rPr>
              <w:t xml:space="preserve">którego usługi zostały </w:t>
            </w:r>
            <w:r w:rsidRPr="00F81DF8">
              <w:rPr>
                <w:rFonts w:asciiTheme="minorHAnsi" w:hAnsiTheme="minorHAnsi" w:cstheme="minorHAnsi"/>
                <w:spacing w:val="-2"/>
                <w:w w:val="90"/>
                <w:sz w:val="24"/>
                <w:szCs w:val="24"/>
                <w:lang w:val="pl-PL"/>
              </w:rPr>
              <w:t>wykonane/ są wykonywane</w:t>
            </w:r>
          </w:p>
        </w:tc>
      </w:tr>
      <w:tr w:rsidR="00373D5F" w:rsidRPr="00F81DF8" w14:paraId="26AF2968" w14:textId="77777777" w:rsidTr="00182E00">
        <w:trPr>
          <w:trHeight w:val="548"/>
          <w:jc w:val="center"/>
        </w:trPr>
        <w:tc>
          <w:tcPr>
            <w:tcW w:w="567" w:type="dxa"/>
            <w:vMerge/>
            <w:vAlign w:val="center"/>
          </w:tcPr>
          <w:p w14:paraId="2534C28B" w14:textId="77777777" w:rsidR="00373D5F" w:rsidRPr="00F81DF8" w:rsidRDefault="00373D5F" w:rsidP="00373D5F">
            <w:pPr>
              <w:spacing w:line="276" w:lineRule="auto"/>
              <w:jc w:val="center"/>
              <w:rPr>
                <w:rFonts w:cstheme="minorHAnsi"/>
                <w:lang w:val="pl-PL"/>
              </w:rPr>
            </w:pPr>
          </w:p>
        </w:tc>
        <w:tc>
          <w:tcPr>
            <w:tcW w:w="3261" w:type="dxa"/>
            <w:vMerge/>
            <w:vAlign w:val="center"/>
          </w:tcPr>
          <w:p w14:paraId="74181C7E" w14:textId="77777777" w:rsidR="00373D5F" w:rsidRPr="00F81DF8" w:rsidRDefault="00373D5F" w:rsidP="00373D5F">
            <w:pPr>
              <w:spacing w:line="276" w:lineRule="auto"/>
              <w:jc w:val="center"/>
              <w:rPr>
                <w:rFonts w:cstheme="minorHAnsi"/>
                <w:lang w:val="pl-PL"/>
              </w:rPr>
            </w:pPr>
          </w:p>
        </w:tc>
        <w:tc>
          <w:tcPr>
            <w:tcW w:w="2127" w:type="dxa"/>
            <w:vAlign w:val="center"/>
          </w:tcPr>
          <w:p w14:paraId="2BC63C77" w14:textId="02FA16FF" w:rsidR="00373D5F" w:rsidRPr="00F81DF8" w:rsidRDefault="00373D5F" w:rsidP="00373D5F">
            <w:pPr>
              <w:spacing w:line="276" w:lineRule="auto"/>
              <w:jc w:val="center"/>
              <w:rPr>
                <w:rFonts w:cstheme="minorHAnsi"/>
              </w:rPr>
            </w:pPr>
            <w:proofErr w:type="spellStart"/>
            <w:r w:rsidRPr="00F81DF8">
              <w:rPr>
                <w:rFonts w:cstheme="minorHAnsi"/>
                <w:spacing w:val="-2"/>
                <w:w w:val="80"/>
              </w:rPr>
              <w:t>Rozpoczęcie</w:t>
            </w:r>
            <w:proofErr w:type="spellEnd"/>
          </w:p>
        </w:tc>
        <w:tc>
          <w:tcPr>
            <w:tcW w:w="2127" w:type="dxa"/>
            <w:vAlign w:val="center"/>
          </w:tcPr>
          <w:p w14:paraId="6F0A6A6F" w14:textId="4F50E976" w:rsidR="00373D5F" w:rsidRPr="00F81DF8" w:rsidRDefault="00373D5F" w:rsidP="00373D5F">
            <w:pPr>
              <w:spacing w:line="276" w:lineRule="auto"/>
              <w:jc w:val="center"/>
              <w:rPr>
                <w:rFonts w:cstheme="minorHAnsi"/>
              </w:rPr>
            </w:pPr>
            <w:proofErr w:type="spellStart"/>
            <w:r w:rsidRPr="00F81DF8">
              <w:rPr>
                <w:rFonts w:cstheme="minorHAnsi"/>
                <w:spacing w:val="-2"/>
                <w:w w:val="80"/>
              </w:rPr>
              <w:t>Zakończenie</w:t>
            </w:r>
            <w:proofErr w:type="spellEnd"/>
          </w:p>
        </w:tc>
        <w:tc>
          <w:tcPr>
            <w:tcW w:w="2127" w:type="dxa"/>
            <w:vMerge/>
            <w:vAlign w:val="center"/>
          </w:tcPr>
          <w:p w14:paraId="09485BAD" w14:textId="14AC29A4" w:rsidR="00373D5F" w:rsidRPr="00F81DF8" w:rsidRDefault="00373D5F" w:rsidP="00373D5F">
            <w:pPr>
              <w:spacing w:line="276" w:lineRule="auto"/>
              <w:jc w:val="center"/>
              <w:rPr>
                <w:rFonts w:cstheme="minorHAnsi"/>
                <w:lang w:val="pl-PL"/>
              </w:rPr>
            </w:pPr>
          </w:p>
        </w:tc>
      </w:tr>
      <w:tr w:rsidR="00373D5F" w:rsidRPr="00F81DF8" w14:paraId="0F40CC82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39D4DE74" w14:textId="77777777" w:rsidR="00373D5F" w:rsidRPr="00F81DF8" w:rsidRDefault="00373D5F" w:rsidP="00373D5F">
            <w:pPr>
              <w:pStyle w:val="TableParagraph"/>
              <w:spacing w:before="1"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pacing w:val="-10"/>
                <w:w w:val="90"/>
                <w:sz w:val="24"/>
                <w:szCs w:val="24"/>
              </w:rPr>
              <w:t>1</w:t>
            </w:r>
          </w:p>
        </w:tc>
        <w:tc>
          <w:tcPr>
            <w:tcW w:w="3261" w:type="dxa"/>
          </w:tcPr>
          <w:p w14:paraId="3666E3A1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  <w:lang w:val="pl-PL"/>
              </w:rPr>
            </w:pPr>
          </w:p>
        </w:tc>
        <w:tc>
          <w:tcPr>
            <w:tcW w:w="2127" w:type="dxa"/>
          </w:tcPr>
          <w:p w14:paraId="4D49A447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D302604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4F8FE0F" w14:textId="7DA20FEB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  <w:lang w:val="pl-PL"/>
              </w:rPr>
            </w:pPr>
          </w:p>
          <w:p w14:paraId="6F3760EF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lang w:val="pl-PL"/>
              </w:rPr>
            </w:pPr>
          </w:p>
        </w:tc>
      </w:tr>
      <w:tr w:rsidR="00373D5F" w:rsidRPr="00F81DF8" w14:paraId="7D703851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12E1F9E0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3261" w:type="dxa"/>
          </w:tcPr>
          <w:p w14:paraId="023BB0CA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A458155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77F5AEB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7B4D5E44" w14:textId="5B2F2258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73D5F" w:rsidRPr="00F81DF8" w14:paraId="04F1FCBE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75BF97A7" w14:textId="77777777" w:rsidR="00373D5F" w:rsidRPr="00F81DF8" w:rsidRDefault="00373D5F" w:rsidP="00373D5F">
            <w:pPr>
              <w:pStyle w:val="TableParagraph"/>
              <w:spacing w:before="1"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pacing w:val="-10"/>
                <w:w w:val="90"/>
                <w:sz w:val="24"/>
                <w:szCs w:val="24"/>
              </w:rPr>
              <w:t>3</w:t>
            </w:r>
          </w:p>
        </w:tc>
        <w:tc>
          <w:tcPr>
            <w:tcW w:w="3261" w:type="dxa"/>
          </w:tcPr>
          <w:p w14:paraId="5229DE20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3A925689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1B0E8B15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4A30236" w14:textId="0BCFB653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</w:tr>
      <w:tr w:rsidR="00373D5F" w:rsidRPr="00F81DF8" w14:paraId="641E95CC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53899C3E" w14:textId="62104853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3261" w:type="dxa"/>
          </w:tcPr>
          <w:p w14:paraId="613BE724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7A2CB450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00E6217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521F2A24" w14:textId="17FA58C8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73D5F" w:rsidRPr="00F81DF8" w14:paraId="2144BCA3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0C8BFCC2" w14:textId="25B37B36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3261" w:type="dxa"/>
          </w:tcPr>
          <w:p w14:paraId="716C5865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41B66BCE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E5287F2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64880430" w14:textId="62D5DE1A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73D5F" w:rsidRPr="00F81DF8" w14:paraId="19A82140" w14:textId="77777777" w:rsidTr="00373D5F">
        <w:trPr>
          <w:trHeight w:val="618"/>
          <w:jc w:val="center"/>
        </w:trPr>
        <w:tc>
          <w:tcPr>
            <w:tcW w:w="567" w:type="dxa"/>
            <w:vAlign w:val="center"/>
          </w:tcPr>
          <w:p w14:paraId="73FB6A71" w14:textId="718A7F09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F81DF8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6</w:t>
            </w:r>
          </w:p>
        </w:tc>
        <w:tc>
          <w:tcPr>
            <w:tcW w:w="3261" w:type="dxa"/>
          </w:tcPr>
          <w:p w14:paraId="0F2F58E8" w14:textId="77777777" w:rsidR="00373D5F" w:rsidRPr="00F81DF8" w:rsidRDefault="00373D5F" w:rsidP="00373D5F">
            <w:pPr>
              <w:pStyle w:val="TableParagraph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3F87FAB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0F468F67" w14:textId="77777777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7" w:type="dxa"/>
          </w:tcPr>
          <w:p w14:paraId="26726678" w14:textId="0F35F4AE" w:rsidR="00373D5F" w:rsidRPr="00F81DF8" w:rsidRDefault="00373D5F" w:rsidP="00373D5F">
            <w:pPr>
              <w:pStyle w:val="TableParagraph"/>
              <w:spacing w:line="276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5F69B19A" w14:textId="77777777" w:rsidR="00A12BDD" w:rsidRDefault="00A12BDD" w:rsidP="00233FAB">
      <w:pPr>
        <w:pStyle w:val="Tekstpodstawowy"/>
        <w:spacing w:after="0" w:line="276" w:lineRule="auto"/>
        <w:jc w:val="both"/>
        <w:rPr>
          <w:rFonts w:asciiTheme="minorHAnsi" w:hAnsiTheme="minorHAnsi" w:cstheme="minorHAnsi"/>
          <w:b/>
          <w:bCs/>
          <w:w w:val="80"/>
          <w:u w:val="single"/>
        </w:rPr>
      </w:pPr>
    </w:p>
    <w:p w14:paraId="5279C636" w14:textId="7F0AE114" w:rsidR="0024294E" w:rsidRPr="00373D5F" w:rsidRDefault="0024294E" w:rsidP="00233FAB">
      <w:pPr>
        <w:pStyle w:val="Tekstpodstawowy"/>
        <w:spacing w:after="0" w:line="276" w:lineRule="auto"/>
        <w:jc w:val="both"/>
        <w:rPr>
          <w:rFonts w:asciiTheme="minorHAnsi" w:hAnsiTheme="minorHAnsi" w:cstheme="minorHAnsi"/>
          <w:b/>
          <w:bCs/>
          <w:u w:val="single"/>
        </w:rPr>
      </w:pPr>
      <w:r w:rsidRPr="00373D5F">
        <w:rPr>
          <w:rFonts w:asciiTheme="minorHAnsi" w:hAnsiTheme="minorHAnsi" w:cstheme="minorHAnsi"/>
          <w:b/>
          <w:bCs/>
          <w:w w:val="80"/>
          <w:u w:val="single"/>
        </w:rPr>
        <w:t>Załączamy</w:t>
      </w:r>
      <w:r w:rsidRPr="00373D5F">
        <w:rPr>
          <w:rFonts w:asciiTheme="minorHAnsi" w:hAnsiTheme="minorHAnsi" w:cstheme="minorHAnsi"/>
          <w:b/>
          <w:bCs/>
          <w:spacing w:val="2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dowody</w:t>
      </w:r>
      <w:r w:rsidRPr="00373D5F">
        <w:rPr>
          <w:rFonts w:asciiTheme="minorHAnsi" w:hAnsiTheme="minorHAnsi" w:cstheme="minorHAnsi"/>
          <w:b/>
          <w:bCs/>
          <w:spacing w:val="-1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potwierdzające,</w:t>
      </w:r>
      <w:r w:rsidRPr="00373D5F">
        <w:rPr>
          <w:rFonts w:asciiTheme="minorHAnsi" w:hAnsiTheme="minorHAnsi" w:cstheme="minorHAnsi"/>
          <w:b/>
          <w:bCs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że</w:t>
      </w:r>
      <w:r w:rsidRPr="00373D5F">
        <w:rPr>
          <w:rFonts w:asciiTheme="minorHAnsi" w:hAnsiTheme="minorHAnsi" w:cstheme="minorHAnsi"/>
          <w:b/>
          <w:bCs/>
          <w:spacing w:val="3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wskazane</w:t>
      </w:r>
      <w:r w:rsidRPr="00373D5F">
        <w:rPr>
          <w:rFonts w:asciiTheme="minorHAnsi" w:hAnsiTheme="minorHAnsi" w:cstheme="minorHAnsi"/>
          <w:b/>
          <w:bCs/>
          <w:spacing w:val="2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w</w:t>
      </w:r>
      <w:r w:rsidRPr="00373D5F">
        <w:rPr>
          <w:rFonts w:asciiTheme="minorHAnsi" w:hAnsiTheme="minorHAnsi" w:cstheme="minorHAnsi"/>
          <w:b/>
          <w:bCs/>
          <w:spacing w:val="-3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wykazie</w:t>
      </w:r>
      <w:r w:rsidRPr="00373D5F">
        <w:rPr>
          <w:rFonts w:asciiTheme="minorHAnsi" w:hAnsiTheme="minorHAnsi" w:cstheme="minorHAnsi"/>
          <w:b/>
          <w:bCs/>
          <w:spacing w:val="3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usługi</w:t>
      </w:r>
      <w:r w:rsidRPr="00373D5F">
        <w:rPr>
          <w:rFonts w:asciiTheme="minorHAnsi" w:hAnsiTheme="minorHAnsi" w:cstheme="minorHAnsi"/>
          <w:b/>
          <w:bCs/>
          <w:spacing w:val="3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zostały</w:t>
      </w:r>
      <w:r w:rsidRPr="00373D5F">
        <w:rPr>
          <w:rFonts w:asciiTheme="minorHAnsi" w:hAnsiTheme="minorHAnsi" w:cstheme="minorHAnsi"/>
          <w:b/>
          <w:bCs/>
          <w:spacing w:val="2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w w:val="80"/>
          <w:u w:val="single"/>
        </w:rPr>
        <w:t>wykonane</w:t>
      </w:r>
      <w:r w:rsidR="00373D5F" w:rsidRPr="00373D5F">
        <w:rPr>
          <w:rFonts w:asciiTheme="minorHAnsi" w:hAnsiTheme="minorHAnsi" w:cstheme="minorHAnsi"/>
          <w:b/>
          <w:bCs/>
          <w:w w:val="80"/>
          <w:u w:val="single"/>
        </w:rPr>
        <w:t xml:space="preserve"> lub są wykonywane</w:t>
      </w:r>
      <w:r w:rsidR="00373D5F" w:rsidRPr="00373D5F">
        <w:rPr>
          <w:rFonts w:asciiTheme="minorHAnsi" w:hAnsiTheme="minorHAnsi" w:cstheme="minorHAnsi"/>
          <w:b/>
          <w:bCs/>
          <w:spacing w:val="2"/>
          <w:u w:val="single"/>
        </w:rPr>
        <w:t xml:space="preserve"> </w:t>
      </w:r>
      <w:r w:rsidRPr="00373D5F">
        <w:rPr>
          <w:rFonts w:asciiTheme="minorHAnsi" w:hAnsiTheme="minorHAnsi" w:cstheme="minorHAnsi"/>
          <w:b/>
          <w:bCs/>
          <w:spacing w:val="-2"/>
          <w:w w:val="80"/>
          <w:u w:val="single"/>
        </w:rPr>
        <w:t>należycie</w:t>
      </w:r>
      <w:r w:rsidR="00373D5F" w:rsidRPr="00373D5F">
        <w:rPr>
          <w:rFonts w:asciiTheme="minorHAnsi" w:hAnsiTheme="minorHAnsi" w:cstheme="minorHAnsi"/>
          <w:b/>
          <w:bCs/>
          <w:spacing w:val="-2"/>
          <w:w w:val="80"/>
          <w:u w:val="single"/>
        </w:rPr>
        <w:t xml:space="preserve">. </w:t>
      </w:r>
    </w:p>
    <w:p w14:paraId="24B5EC01" w14:textId="77777777" w:rsidR="00D87010" w:rsidRDefault="00D87010" w:rsidP="00233FAB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</w:p>
    <w:p w14:paraId="345B8235" w14:textId="77777777" w:rsidR="00F81DF8" w:rsidRPr="00F81DF8" w:rsidRDefault="00F81DF8" w:rsidP="00233FAB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</w:p>
    <w:p w14:paraId="5C2ECA2A" w14:textId="77777777" w:rsidR="00F81DF8" w:rsidRDefault="0024294E" w:rsidP="00F81DF8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81DF8">
        <w:rPr>
          <w:rFonts w:asciiTheme="minorHAnsi" w:hAnsiTheme="minorHAnsi" w:cstheme="minorHAnsi"/>
          <w:sz w:val="22"/>
          <w:szCs w:val="22"/>
          <w:u w:val="single"/>
        </w:rPr>
        <w:tab/>
      </w:r>
      <w:r w:rsidRPr="00F81DF8">
        <w:rPr>
          <w:rFonts w:asciiTheme="minorHAnsi" w:hAnsiTheme="minorHAnsi" w:cstheme="minorHAnsi"/>
          <w:w w:val="90"/>
          <w:sz w:val="22"/>
          <w:szCs w:val="22"/>
        </w:rPr>
        <w:t xml:space="preserve">dnia </w:t>
      </w:r>
      <w:r w:rsidRPr="00F81DF8">
        <w:rPr>
          <w:rFonts w:asciiTheme="minorHAnsi" w:hAnsiTheme="minorHAnsi" w:cstheme="minorHAnsi"/>
          <w:sz w:val="22"/>
          <w:szCs w:val="22"/>
          <w:u w:val="single"/>
        </w:rPr>
        <w:tab/>
      </w:r>
      <w:r w:rsidRPr="00F81DF8">
        <w:rPr>
          <w:rFonts w:asciiTheme="minorHAnsi" w:hAnsiTheme="minorHAnsi" w:cstheme="minorHAnsi"/>
          <w:w w:val="80"/>
          <w:sz w:val="22"/>
          <w:szCs w:val="22"/>
        </w:rPr>
        <w:t>202</w:t>
      </w:r>
      <w:r w:rsidR="00F81DF8">
        <w:rPr>
          <w:rFonts w:asciiTheme="minorHAnsi" w:hAnsiTheme="minorHAnsi" w:cstheme="minorHAnsi"/>
          <w:w w:val="80"/>
          <w:sz w:val="22"/>
          <w:szCs w:val="22"/>
        </w:rPr>
        <w:t>6</w:t>
      </w:r>
      <w:r w:rsidRPr="00F81DF8">
        <w:rPr>
          <w:rFonts w:asciiTheme="minorHAnsi" w:hAnsiTheme="minorHAnsi" w:cstheme="minorHAnsi"/>
          <w:sz w:val="22"/>
          <w:szCs w:val="22"/>
        </w:rPr>
        <w:t xml:space="preserve"> </w:t>
      </w:r>
      <w:r w:rsidRPr="00F81DF8">
        <w:rPr>
          <w:rFonts w:asciiTheme="minorHAnsi" w:hAnsiTheme="minorHAnsi" w:cstheme="minorHAnsi"/>
          <w:spacing w:val="-4"/>
          <w:w w:val="90"/>
          <w:sz w:val="22"/>
          <w:szCs w:val="22"/>
        </w:rPr>
        <w:t>roku</w:t>
      </w:r>
    </w:p>
    <w:p w14:paraId="101428C5" w14:textId="4BCCCD18" w:rsidR="00D87010" w:rsidRPr="00F81DF8" w:rsidRDefault="00F81DF8" w:rsidP="00F81DF8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</w:t>
      </w:r>
      <w:r w:rsidR="0024294E" w:rsidRPr="00F81DF8">
        <w:rPr>
          <w:rFonts w:asciiTheme="minorHAnsi" w:hAnsiTheme="minorHAnsi" w:cstheme="minorHAnsi"/>
          <w:i/>
          <w:spacing w:val="-2"/>
          <w:w w:val="90"/>
          <w:sz w:val="22"/>
          <w:szCs w:val="22"/>
        </w:rPr>
        <w:t>(miejscowość)</w:t>
      </w:r>
    </w:p>
    <w:p w14:paraId="6F4F0D01" w14:textId="77777777" w:rsidR="00B416D0" w:rsidRPr="00F81DF8" w:rsidRDefault="00B416D0" w:rsidP="00233FAB">
      <w:pPr>
        <w:spacing w:line="276" w:lineRule="auto"/>
        <w:rPr>
          <w:rFonts w:asciiTheme="minorHAnsi" w:eastAsiaTheme="minorHAnsi" w:hAnsiTheme="minorHAnsi" w:cstheme="minorHAnsi"/>
          <w:b/>
          <w:bCs/>
          <w:i/>
          <w:iCs/>
          <w:sz w:val="22"/>
          <w:szCs w:val="22"/>
        </w:rPr>
      </w:pPr>
    </w:p>
    <w:p w14:paraId="60BDEB04" w14:textId="77777777" w:rsidR="00B416D0" w:rsidRPr="00F81DF8" w:rsidRDefault="00B416D0" w:rsidP="00233FAB">
      <w:pPr>
        <w:spacing w:line="276" w:lineRule="auto"/>
        <w:rPr>
          <w:rFonts w:asciiTheme="minorHAnsi" w:eastAsiaTheme="minorHAnsi" w:hAnsiTheme="minorHAnsi" w:cstheme="minorHAnsi"/>
          <w:b/>
          <w:bCs/>
          <w:i/>
          <w:iCs/>
          <w:color w:val="000000" w:themeColor="text1"/>
        </w:rPr>
      </w:pPr>
    </w:p>
    <w:p w14:paraId="416EDF7B" w14:textId="2F32C764" w:rsidR="00F81DF8" w:rsidRPr="00F81DF8" w:rsidRDefault="00C524B5" w:rsidP="00F81DF8">
      <w:pPr>
        <w:spacing w:line="276" w:lineRule="auto"/>
        <w:jc w:val="both"/>
        <w:rPr>
          <w:rFonts w:asciiTheme="minorHAnsi" w:eastAsiaTheme="minorHAnsi" w:hAnsiTheme="minorHAnsi" w:cstheme="minorHAnsi"/>
          <w:b/>
          <w:bCs/>
          <w:i/>
          <w:iCs/>
          <w:color w:val="000000" w:themeColor="text1"/>
        </w:rPr>
      </w:pPr>
      <w:r w:rsidRPr="00F81DF8">
        <w:rPr>
          <w:rFonts w:asciiTheme="minorHAnsi" w:eastAsiaTheme="minorHAnsi" w:hAnsiTheme="minorHAnsi" w:cstheme="minorHAnsi"/>
          <w:b/>
          <w:bCs/>
          <w:i/>
          <w:iCs/>
          <w:color w:val="000000" w:themeColor="text1"/>
        </w:rPr>
        <w:t xml:space="preserve">Niniejszy plik podpisuje </w:t>
      </w:r>
      <w:r w:rsidRPr="00F81DF8">
        <w:rPr>
          <w:rFonts w:asciiTheme="minorHAnsi" w:hAnsiTheme="minorHAnsi" w:cstheme="minorHAnsi"/>
          <w:b/>
          <w:bCs/>
          <w:i/>
          <w:iCs/>
          <w:color w:val="000000" w:themeColor="text1"/>
        </w:rPr>
        <w:t>Wykonawca</w:t>
      </w:r>
      <w:r w:rsidRPr="00F81DF8">
        <w:rPr>
          <w:rFonts w:asciiTheme="minorHAnsi" w:eastAsiaTheme="minorHAnsi" w:hAnsiTheme="minorHAnsi" w:cstheme="minorHAnsi"/>
          <w:b/>
          <w:bCs/>
          <w:i/>
          <w:iCs/>
          <w:color w:val="000000" w:themeColor="text1"/>
        </w:rPr>
        <w:t xml:space="preserve"> kwalifikowanym podpisem elektronicznym</w:t>
      </w:r>
      <w:r w:rsidR="00F81DF8" w:rsidRPr="00F81DF8">
        <w:rPr>
          <w:rFonts w:asciiTheme="minorHAnsi" w:eastAsiaTheme="minorHAnsi" w:hAnsiTheme="minorHAnsi" w:cstheme="minorHAnsi"/>
          <w:b/>
          <w:bCs/>
          <w:i/>
          <w:iCs/>
          <w:color w:val="000000" w:themeColor="text1"/>
        </w:rPr>
        <w:t xml:space="preserve">, </w:t>
      </w:r>
      <w:r w:rsidR="00F81DF8" w:rsidRPr="00F81DF8">
        <w:rPr>
          <w:rFonts w:asciiTheme="minorHAnsi" w:hAnsiTheme="minorHAnsi" w:cstheme="minorHAnsi"/>
          <w:b/>
          <w:i/>
          <w:iCs/>
          <w:color w:val="000000" w:themeColor="text1"/>
        </w:rPr>
        <w:t>podpisem zaufanym lub podpisem osobistym.</w:t>
      </w:r>
    </w:p>
    <w:p w14:paraId="0A1B780C" w14:textId="77777777" w:rsidR="00F81DF8" w:rsidRDefault="00F81DF8" w:rsidP="00F81DF8">
      <w:pPr>
        <w:tabs>
          <w:tab w:val="left" w:pos="5880"/>
        </w:tabs>
        <w:rPr>
          <w:rFonts w:asciiTheme="minorHAnsi" w:hAnsiTheme="minorHAnsi" w:cstheme="minorHAnsi"/>
          <w:sz w:val="22"/>
          <w:szCs w:val="22"/>
        </w:rPr>
      </w:pPr>
    </w:p>
    <w:p w14:paraId="54F612EE" w14:textId="4F5BA6D1" w:rsidR="00F81DF8" w:rsidRPr="00F81DF8" w:rsidRDefault="00F81DF8" w:rsidP="00F81DF8">
      <w:pPr>
        <w:tabs>
          <w:tab w:val="left" w:pos="588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</w:p>
    <w:sectPr w:rsidR="00F81DF8" w:rsidRPr="00F81DF8" w:rsidSect="00846FF4">
      <w:headerReference w:type="default" r:id="rId8"/>
      <w:footerReference w:type="default" r:id="rId9"/>
      <w:pgSz w:w="11906" w:h="16838"/>
      <w:pgMar w:top="1560" w:right="1133" w:bottom="1843" w:left="1418" w:header="709" w:footer="3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8BA0C" w14:textId="77777777" w:rsidR="00BF12F0" w:rsidRDefault="00BF12F0" w:rsidP="00C31E92">
      <w:r>
        <w:separator/>
      </w:r>
    </w:p>
  </w:endnote>
  <w:endnote w:type="continuationSeparator" w:id="0">
    <w:p w14:paraId="280B9B56" w14:textId="77777777" w:rsidR="00BF12F0" w:rsidRDefault="00BF12F0" w:rsidP="00C31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EE1490" w:rsidRPr="00383314" w14:paraId="7FA14BA8" w14:textId="77777777" w:rsidTr="000E2983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19F439E0" w14:textId="77777777" w:rsidR="00EE1490" w:rsidRPr="00383314" w:rsidRDefault="00EE1490" w:rsidP="00EE1490">
          <w:pPr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noProof/>
              <w:color w:val="000000" w:themeColor="text1"/>
              <w:sz w:val="16"/>
              <w:szCs w:val="16"/>
            </w:rPr>
            <w:drawing>
              <wp:inline distT="0" distB="0" distL="0" distR="0" wp14:anchorId="1FD6F67E" wp14:editId="14BB0935">
                <wp:extent cx="838200" cy="506046"/>
                <wp:effectExtent l="0" t="0" r="0" b="0"/>
                <wp:docPr id="1965755572" name="Obraz 196575557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727" cy="525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495CFF52" w14:textId="77777777" w:rsidR="00EE1490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0FBBC86E" w14:textId="77777777" w:rsidR="00EE1490" w:rsidRPr="00383314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b/>
              <w:color w:val="000000" w:themeColor="text1"/>
              <w:sz w:val="16"/>
              <w:szCs w:val="16"/>
            </w:rPr>
            <w:t>Wojewódzki Urząd Pracy w Kielcach</w:t>
          </w:r>
        </w:p>
        <w:p w14:paraId="3204DD0F" w14:textId="77777777" w:rsidR="00EE1490" w:rsidRPr="00383314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 w:rsidRPr="00557CBB">
            <w:rPr>
              <w:b/>
              <w:color w:val="000000" w:themeColor="text1"/>
              <w:sz w:val="16"/>
              <w:szCs w:val="16"/>
            </w:rPr>
            <w:t>ul. Witosa 86, 25-561 Kielce</w:t>
          </w:r>
          <w:r w:rsidRPr="00383314">
            <w:rPr>
              <w:color w:val="000000" w:themeColor="text1"/>
              <w:sz w:val="16"/>
              <w:szCs w:val="16"/>
            </w:rPr>
            <w:br/>
            <w:t>tel.: (048) 41</w:t>
          </w:r>
          <w:r>
            <w:rPr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color w:val="000000" w:themeColor="text1"/>
              <w:sz w:val="16"/>
              <w:szCs w:val="16"/>
            </w:rPr>
            <w:t>364</w:t>
          </w:r>
          <w:r>
            <w:rPr>
              <w:color w:val="000000" w:themeColor="text1"/>
              <w:sz w:val="16"/>
              <w:szCs w:val="16"/>
            </w:rPr>
            <w:t>-16-00, fax: (048) 41 364-16-66</w:t>
          </w:r>
          <w:r w:rsidRPr="00383314">
            <w:rPr>
              <w:color w:val="000000" w:themeColor="text1"/>
              <w:sz w:val="16"/>
              <w:szCs w:val="16"/>
            </w:rPr>
            <w:br/>
          </w:r>
          <w:r w:rsidRPr="00383314">
            <w:rPr>
              <w:sz w:val="16"/>
              <w:szCs w:val="16"/>
            </w:rPr>
            <w:t>e-mail: wup@wup.kielce.pl,</w:t>
          </w:r>
          <w:r w:rsidRPr="00383314">
            <w:rPr>
              <w:color w:val="000000" w:themeColor="text1"/>
              <w:sz w:val="16"/>
              <w:szCs w:val="16"/>
            </w:rPr>
            <w:t xml:space="preserve">  wupkielce.praca.gov.pl</w:t>
          </w:r>
        </w:p>
      </w:tc>
    </w:tr>
  </w:tbl>
  <w:p w14:paraId="69E0699C" w14:textId="77777777" w:rsidR="00EE1490" w:rsidRDefault="00EE1490" w:rsidP="00EE14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89A62" w14:textId="77777777" w:rsidR="00BF12F0" w:rsidRDefault="00BF12F0" w:rsidP="00C31E92">
      <w:r>
        <w:separator/>
      </w:r>
    </w:p>
  </w:footnote>
  <w:footnote w:type="continuationSeparator" w:id="0">
    <w:p w14:paraId="01B21168" w14:textId="77777777" w:rsidR="00BF12F0" w:rsidRDefault="00BF12F0" w:rsidP="00C31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3D5D4" w14:textId="77777777" w:rsidR="00841919" w:rsidRDefault="00841919">
    <w:pPr>
      <w:pStyle w:val="Nagwek"/>
    </w:pPr>
    <w:r>
      <w:rPr>
        <w:noProof/>
      </w:rPr>
      <w:drawing>
        <wp:inline distT="0" distB="0" distL="0" distR="0" wp14:anchorId="4E2341AD" wp14:editId="399B5DC5">
          <wp:extent cx="1032101" cy="342265"/>
          <wp:effectExtent l="0" t="0" r="0" b="635"/>
          <wp:docPr id="1198612755" name="Obraz 11986127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04" cy="3488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18692077" wp14:editId="140F3D2A">
          <wp:extent cx="1377315" cy="457718"/>
          <wp:effectExtent l="0" t="0" r="0" b="0"/>
          <wp:docPr id="39779221" name="Obraz 397792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294" cy="465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="00FA3943">
      <w:rPr>
        <w:noProof/>
      </w:rPr>
      <w:drawing>
        <wp:inline distT="0" distB="0" distL="0" distR="0" wp14:anchorId="27AA361F" wp14:editId="47EB1023">
          <wp:extent cx="1403596" cy="476250"/>
          <wp:effectExtent l="0" t="0" r="6350" b="0"/>
          <wp:docPr id="36055077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945" cy="4858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AF6A14B" w14:textId="77777777" w:rsidR="00F81DF8" w:rsidRDefault="00F81DF8">
    <w:pPr>
      <w:pStyle w:val="Nagwek"/>
    </w:pPr>
  </w:p>
  <w:p w14:paraId="0A7834A4" w14:textId="0EB39D62" w:rsidR="00F81DF8" w:rsidRDefault="00F81DF8">
    <w:pPr>
      <w:pStyle w:val="Nagwek"/>
    </w:pPr>
    <w:r w:rsidRPr="009D11B1">
      <w:rPr>
        <w:rFonts w:ascii="Open Sans" w:hAnsi="Open Sans" w:cs="Open Sans"/>
        <w:noProof/>
        <w:color w:val="000000" w:themeColor="text1"/>
        <w:sz w:val="22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A97AFE" wp14:editId="4FE0133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6295697" cy="10510"/>
              <wp:effectExtent l="0" t="0" r="29210" b="27940"/>
              <wp:wrapNone/>
              <wp:docPr id="1688313394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95697" cy="1051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162C887" id="Łącznik prosty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95.7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773723644" o:spid="_x0000_i1025" type="#_x0000_t75" style="width:23.25pt;height:14.25pt;visibility:visible;mso-wrap-style:square" o:bullet="t">
        <v:imagedata r:id="rId1" o:title=""/>
      </v:shape>
    </w:pict>
  </w:numPicBullet>
  <w:abstractNum w:abstractNumId="0" w15:restartNumberingAfterBreak="0">
    <w:nsid w:val="03586C26"/>
    <w:multiLevelType w:val="hybridMultilevel"/>
    <w:tmpl w:val="CDE08C1A"/>
    <w:lvl w:ilvl="0" w:tplc="B46E6A18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61E2850E">
      <w:start w:val="1"/>
      <w:numFmt w:val="lowerLetter"/>
      <w:lvlText w:val="%2)"/>
      <w:lvlJc w:val="left"/>
      <w:pPr>
        <w:ind w:left="116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0C5B3594"/>
    <w:multiLevelType w:val="hybridMultilevel"/>
    <w:tmpl w:val="ECB8F708"/>
    <w:lvl w:ilvl="0" w:tplc="DA9AC8DE">
      <w:start w:val="1"/>
      <w:numFmt w:val="bullet"/>
      <w:lvlText w:val="–"/>
      <w:lvlJc w:val="left"/>
      <w:pPr>
        <w:tabs>
          <w:tab w:val="num" w:pos="870"/>
        </w:tabs>
        <w:ind w:left="870" w:hanging="510"/>
      </w:pPr>
      <w:rPr>
        <w:rFonts w:ascii="Times New Roman" w:hAnsi="Times New Roman" w:cs="Times New Roman" w:hint="default"/>
        <w:sz w:val="28"/>
        <w:szCs w:val="28"/>
      </w:rPr>
    </w:lvl>
    <w:lvl w:ilvl="1" w:tplc="6862E1E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6674E306">
      <w:start w:val="6"/>
      <w:numFmt w:val="decimal"/>
      <w:lvlText w:val="%3"/>
      <w:lvlJc w:val="left"/>
      <w:pPr>
        <w:tabs>
          <w:tab w:val="num" w:pos="2340"/>
        </w:tabs>
        <w:ind w:left="2340" w:hanging="360"/>
      </w:pPr>
      <w:rPr>
        <w:b/>
      </w:rPr>
    </w:lvl>
    <w:lvl w:ilvl="3" w:tplc="9FEA4C8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7F66D6A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886E85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6A037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9EC5CA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808E1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E75D1F"/>
    <w:multiLevelType w:val="hybridMultilevel"/>
    <w:tmpl w:val="5114C7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6E21F8"/>
    <w:multiLevelType w:val="hybridMultilevel"/>
    <w:tmpl w:val="8E4EB86C"/>
    <w:lvl w:ilvl="0" w:tplc="FFFFFFF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)"/>
      <w:lvlJc w:val="left"/>
      <w:pPr>
        <w:tabs>
          <w:tab w:val="num" w:pos="2370"/>
        </w:tabs>
        <w:ind w:left="2370" w:hanging="129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9C54B2"/>
    <w:multiLevelType w:val="hybridMultilevel"/>
    <w:tmpl w:val="F2E4A5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A97A94"/>
    <w:multiLevelType w:val="hybridMultilevel"/>
    <w:tmpl w:val="34D41000"/>
    <w:lvl w:ilvl="0" w:tplc="525867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22"/>
        <w:szCs w:val="22"/>
      </w:rPr>
    </w:lvl>
    <w:lvl w:ilvl="1" w:tplc="F6E0A682">
      <w:start w:val="1"/>
      <w:numFmt w:val="bullet"/>
      <w:lvlText w:val=""/>
      <w:lvlJc w:val="left"/>
      <w:pPr>
        <w:tabs>
          <w:tab w:val="num" w:pos="1070"/>
        </w:tabs>
        <w:ind w:left="1070" w:hanging="360"/>
      </w:pPr>
      <w:rPr>
        <w:rFonts w:ascii="Wingdings" w:hAnsi="Wingdings" w:hint="default"/>
        <w:b/>
        <w:color w:val="00B050"/>
        <w:sz w:val="22"/>
        <w:szCs w:val="22"/>
      </w:rPr>
    </w:lvl>
    <w:lvl w:ilvl="2" w:tplc="14566F34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color w:val="000000"/>
        <w:sz w:val="20"/>
        <w:szCs w:val="2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20F618E"/>
    <w:multiLevelType w:val="hybridMultilevel"/>
    <w:tmpl w:val="498A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3232B"/>
    <w:multiLevelType w:val="hybridMultilevel"/>
    <w:tmpl w:val="ADA888B0"/>
    <w:lvl w:ilvl="0" w:tplc="6446608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2060"/>
      </w:rPr>
    </w:lvl>
    <w:lvl w:ilvl="1" w:tplc="F794841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CB0A4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C4AEB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41EF12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A44EB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6CCA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BAC1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EACEA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96C549F"/>
    <w:multiLevelType w:val="hybridMultilevel"/>
    <w:tmpl w:val="73A05770"/>
    <w:lvl w:ilvl="0" w:tplc="E6AE40D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82415"/>
    <w:multiLevelType w:val="hybridMultilevel"/>
    <w:tmpl w:val="486A9E68"/>
    <w:lvl w:ilvl="0" w:tplc="D622909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auto"/>
        <w:sz w:val="24"/>
        <w:szCs w:val="24"/>
      </w:rPr>
    </w:lvl>
    <w:lvl w:ilvl="1" w:tplc="9A58985E">
      <w:start w:val="1"/>
      <w:numFmt w:val="decimal"/>
      <w:lvlText w:val="%2)"/>
      <w:lvlJc w:val="left"/>
      <w:pPr>
        <w:ind w:left="1080" w:hanging="360"/>
      </w:pPr>
      <w:rPr>
        <w:color w:val="auto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6190F2E"/>
    <w:multiLevelType w:val="hybridMultilevel"/>
    <w:tmpl w:val="320A3782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365F1840"/>
    <w:multiLevelType w:val="hybridMultilevel"/>
    <w:tmpl w:val="D5DA86E6"/>
    <w:lvl w:ilvl="0" w:tplc="FFFFFFFF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93022CA"/>
    <w:multiLevelType w:val="hybridMultilevel"/>
    <w:tmpl w:val="BB30A6C4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3B237C2F"/>
    <w:multiLevelType w:val="hybridMultilevel"/>
    <w:tmpl w:val="B7B2CDB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CD500BB"/>
    <w:multiLevelType w:val="hybridMultilevel"/>
    <w:tmpl w:val="8F1EF898"/>
    <w:lvl w:ilvl="0" w:tplc="64466082">
      <w:start w:val="1"/>
      <w:numFmt w:val="bullet"/>
      <w:lvlText w:val=""/>
      <w:lvlPicBulletId w:val="0"/>
      <w:lvlJc w:val="left"/>
      <w:pPr>
        <w:ind w:left="1623" w:hanging="360"/>
      </w:pPr>
      <w:rPr>
        <w:rFonts w:ascii="Symbol" w:hAnsi="Symbol" w:hint="default"/>
        <w:color w:val="002060"/>
      </w:rPr>
    </w:lvl>
    <w:lvl w:ilvl="1" w:tplc="04150003" w:tentative="1">
      <w:start w:val="1"/>
      <w:numFmt w:val="bullet"/>
      <w:lvlText w:val="o"/>
      <w:lvlJc w:val="left"/>
      <w:pPr>
        <w:ind w:left="234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3" w:hanging="360"/>
      </w:pPr>
      <w:rPr>
        <w:rFonts w:ascii="Wingdings" w:hAnsi="Wingdings" w:hint="default"/>
      </w:rPr>
    </w:lvl>
  </w:abstractNum>
  <w:abstractNum w:abstractNumId="15" w15:restartNumberingAfterBreak="0">
    <w:nsid w:val="3D6215DA"/>
    <w:multiLevelType w:val="hybridMultilevel"/>
    <w:tmpl w:val="E116CD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826B2F"/>
    <w:multiLevelType w:val="hybridMultilevel"/>
    <w:tmpl w:val="84B0E34C"/>
    <w:lvl w:ilvl="0" w:tplc="0415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7" w15:restartNumberingAfterBreak="0">
    <w:nsid w:val="41D55D6F"/>
    <w:multiLevelType w:val="hybridMultilevel"/>
    <w:tmpl w:val="71E49D0C"/>
    <w:lvl w:ilvl="0" w:tplc="51DCB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  <w:sz w:val="24"/>
        <w:szCs w:val="24"/>
      </w:rPr>
    </w:lvl>
    <w:lvl w:ilvl="1" w:tplc="FFFFFFFF">
      <w:start w:val="1"/>
      <w:numFmt w:val="bullet"/>
      <w:lvlText w:val="–"/>
      <w:lvlJc w:val="left"/>
      <w:pPr>
        <w:tabs>
          <w:tab w:val="num" w:pos="1629"/>
        </w:tabs>
        <w:ind w:left="1632" w:hanging="360"/>
      </w:pPr>
      <w:rPr>
        <w:rFonts w:ascii="Times New Roman" w:hAnsi="Times New Roman" w:cs="Times New Roman" w:hint="default"/>
        <w:b/>
        <w:sz w:val="28"/>
        <w:szCs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39868A4"/>
    <w:multiLevelType w:val="hybridMultilevel"/>
    <w:tmpl w:val="4FFAAC64"/>
    <w:lvl w:ilvl="0" w:tplc="0415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1A138E"/>
    <w:multiLevelType w:val="hybridMultilevel"/>
    <w:tmpl w:val="E04EBFF0"/>
    <w:lvl w:ilvl="0" w:tplc="1ABAB930">
      <w:start w:val="1"/>
      <w:numFmt w:val="bullet"/>
      <w:lvlText w:val="–"/>
      <w:lvlJc w:val="left"/>
      <w:pPr>
        <w:tabs>
          <w:tab w:val="num" w:pos="1161"/>
        </w:tabs>
        <w:ind w:left="1161" w:hanging="453"/>
      </w:pPr>
      <w:rPr>
        <w:rFonts w:ascii="Times New Roman" w:hAnsi="Times New Roman" w:cs="Times New Roman" w:hint="default"/>
        <w:b/>
        <w:i/>
        <w:color w:val="auto"/>
        <w:sz w:val="24"/>
        <w:szCs w:val="24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8A625B"/>
    <w:multiLevelType w:val="hybridMultilevel"/>
    <w:tmpl w:val="F8324B84"/>
    <w:lvl w:ilvl="0" w:tplc="97CC1148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  <w:b w:val="0"/>
        <w:bCs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04B039B"/>
    <w:multiLevelType w:val="hybridMultilevel"/>
    <w:tmpl w:val="599620E8"/>
    <w:lvl w:ilvl="0" w:tplc="A4C21AB8">
      <w:start w:val="1"/>
      <w:numFmt w:val="bullet"/>
      <w:lvlText w:val="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 w15:restartNumberingAfterBreak="0">
    <w:nsid w:val="538D02DE"/>
    <w:multiLevelType w:val="hybridMultilevel"/>
    <w:tmpl w:val="C08426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FF1814"/>
    <w:multiLevelType w:val="hybridMultilevel"/>
    <w:tmpl w:val="B57E4C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705894"/>
    <w:multiLevelType w:val="hybridMultilevel"/>
    <w:tmpl w:val="CD4EE1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72565B"/>
    <w:multiLevelType w:val="hybridMultilevel"/>
    <w:tmpl w:val="192C106C"/>
    <w:lvl w:ilvl="0" w:tplc="E75C58A0">
      <w:start w:val="1"/>
      <w:numFmt w:val="decimal"/>
      <w:lvlText w:val="%1."/>
      <w:lvlJc w:val="left"/>
      <w:pPr>
        <w:ind w:left="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67767574">
      <w:start w:val="1"/>
      <w:numFmt w:val="lowerLetter"/>
      <w:lvlText w:val="%2"/>
      <w:lvlJc w:val="left"/>
      <w:pPr>
        <w:ind w:left="1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7A6EB96">
      <w:start w:val="1"/>
      <w:numFmt w:val="lowerRoman"/>
      <w:lvlText w:val="%3"/>
      <w:lvlJc w:val="left"/>
      <w:pPr>
        <w:ind w:left="18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6068F370">
      <w:start w:val="1"/>
      <w:numFmt w:val="decimal"/>
      <w:lvlText w:val="%4"/>
      <w:lvlJc w:val="left"/>
      <w:pPr>
        <w:ind w:left="25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96F22994">
      <w:start w:val="1"/>
      <w:numFmt w:val="lowerLetter"/>
      <w:lvlText w:val="%5"/>
      <w:lvlJc w:val="left"/>
      <w:pPr>
        <w:ind w:left="32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8124A8B6">
      <w:start w:val="1"/>
      <w:numFmt w:val="lowerRoman"/>
      <w:lvlText w:val="%6"/>
      <w:lvlJc w:val="left"/>
      <w:pPr>
        <w:ind w:left="40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C1BA86C4">
      <w:start w:val="1"/>
      <w:numFmt w:val="decimal"/>
      <w:lvlText w:val="%7"/>
      <w:lvlJc w:val="left"/>
      <w:pPr>
        <w:ind w:left="47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9B63CF0">
      <w:start w:val="1"/>
      <w:numFmt w:val="lowerLetter"/>
      <w:lvlText w:val="%8"/>
      <w:lvlJc w:val="left"/>
      <w:pPr>
        <w:ind w:left="54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12742AD0">
      <w:start w:val="1"/>
      <w:numFmt w:val="lowerRoman"/>
      <w:lvlText w:val="%9"/>
      <w:lvlJc w:val="left"/>
      <w:pPr>
        <w:ind w:left="61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04D3833"/>
    <w:multiLevelType w:val="hybridMultilevel"/>
    <w:tmpl w:val="5F3861E0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CC92297"/>
    <w:multiLevelType w:val="hybridMultilevel"/>
    <w:tmpl w:val="185AA612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0F23378"/>
    <w:multiLevelType w:val="hybridMultilevel"/>
    <w:tmpl w:val="7DC4335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720B68E8"/>
    <w:multiLevelType w:val="hybridMultilevel"/>
    <w:tmpl w:val="58E0FFA2"/>
    <w:lvl w:ilvl="0" w:tplc="9ABEF786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0" w15:restartNumberingAfterBreak="0">
    <w:nsid w:val="75C4256B"/>
    <w:multiLevelType w:val="hybridMultilevel"/>
    <w:tmpl w:val="F538E7DA"/>
    <w:lvl w:ilvl="0" w:tplc="0415000B">
      <w:start w:val="1"/>
      <w:numFmt w:val="bullet"/>
      <w:lvlText w:val=""/>
      <w:lvlJc w:val="left"/>
      <w:pPr>
        <w:ind w:left="194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31" w15:restartNumberingAfterBreak="0">
    <w:nsid w:val="78D55CE8"/>
    <w:multiLevelType w:val="hybridMultilevel"/>
    <w:tmpl w:val="0ECC197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BBD52B8"/>
    <w:multiLevelType w:val="hybridMultilevel"/>
    <w:tmpl w:val="55BED9A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DC4C6D"/>
    <w:multiLevelType w:val="hybridMultilevel"/>
    <w:tmpl w:val="96469930"/>
    <w:lvl w:ilvl="0" w:tplc="2C4CC74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667E45"/>
    <w:multiLevelType w:val="hybridMultilevel"/>
    <w:tmpl w:val="CF1A8FE8"/>
    <w:lvl w:ilvl="0" w:tplc="0415000D">
      <w:start w:val="1"/>
      <w:numFmt w:val="bullet"/>
      <w:lvlText w:val=""/>
      <w:lvlJc w:val="left"/>
      <w:pPr>
        <w:ind w:left="25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5" w15:restartNumberingAfterBreak="0">
    <w:nsid w:val="7D7F41DB"/>
    <w:multiLevelType w:val="hybridMultilevel"/>
    <w:tmpl w:val="5EDA35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1248229">
    <w:abstractNumId w:val="19"/>
  </w:num>
  <w:num w:numId="2" w16cid:durableId="1110591250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1300052">
    <w:abstractNumId w:val="3"/>
  </w:num>
  <w:num w:numId="4" w16cid:durableId="316687728">
    <w:abstractNumId w:val="1"/>
    <w:lvlOverride w:ilvl="0"/>
    <w:lvlOverride w:ilvl="1"/>
    <w:lvlOverride w:ilvl="2">
      <w:startOverride w:val="6"/>
    </w:lvlOverride>
    <w:lvlOverride w:ilvl="3">
      <w:startOverride w:val="6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00501616">
    <w:abstractNumId w:val="1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26122899">
    <w:abstractNumId w:val="28"/>
  </w:num>
  <w:num w:numId="7" w16cid:durableId="1384058409">
    <w:abstractNumId w:val="9"/>
  </w:num>
  <w:num w:numId="8" w16cid:durableId="1708945656">
    <w:abstractNumId w:val="13"/>
  </w:num>
  <w:num w:numId="9" w16cid:durableId="1161236291">
    <w:abstractNumId w:val="4"/>
  </w:num>
  <w:num w:numId="10" w16cid:durableId="696783472">
    <w:abstractNumId w:val="31"/>
  </w:num>
  <w:num w:numId="11" w16cid:durableId="165948523">
    <w:abstractNumId w:val="15"/>
  </w:num>
  <w:num w:numId="12" w16cid:durableId="1329863422">
    <w:abstractNumId w:val="8"/>
  </w:num>
  <w:num w:numId="13" w16cid:durableId="125004598">
    <w:abstractNumId w:val="5"/>
  </w:num>
  <w:num w:numId="14" w16cid:durableId="986516906">
    <w:abstractNumId w:val="20"/>
  </w:num>
  <w:num w:numId="15" w16cid:durableId="1515461636">
    <w:abstractNumId w:val="21"/>
  </w:num>
  <w:num w:numId="16" w16cid:durableId="2064602126">
    <w:abstractNumId w:val="26"/>
  </w:num>
  <w:num w:numId="17" w16cid:durableId="1842426144">
    <w:abstractNumId w:val="0"/>
  </w:num>
  <w:num w:numId="18" w16cid:durableId="1635719190">
    <w:abstractNumId w:val="2"/>
  </w:num>
  <w:num w:numId="19" w16cid:durableId="1114641288">
    <w:abstractNumId w:val="29"/>
  </w:num>
  <w:num w:numId="20" w16cid:durableId="1957561194">
    <w:abstractNumId w:val="35"/>
  </w:num>
  <w:num w:numId="21" w16cid:durableId="819885730">
    <w:abstractNumId w:val="6"/>
  </w:num>
  <w:num w:numId="22" w16cid:durableId="928538286">
    <w:abstractNumId w:val="25"/>
  </w:num>
  <w:num w:numId="23" w16cid:durableId="1693846497">
    <w:abstractNumId w:val="30"/>
  </w:num>
  <w:num w:numId="24" w16cid:durableId="1432622730">
    <w:abstractNumId w:val="7"/>
  </w:num>
  <w:num w:numId="25" w16cid:durableId="766266450">
    <w:abstractNumId w:val="14"/>
  </w:num>
  <w:num w:numId="26" w16cid:durableId="105584494">
    <w:abstractNumId w:val="33"/>
  </w:num>
  <w:num w:numId="27" w16cid:durableId="1308895816">
    <w:abstractNumId w:val="16"/>
  </w:num>
  <w:num w:numId="28" w16cid:durableId="1958633539">
    <w:abstractNumId w:val="12"/>
  </w:num>
  <w:num w:numId="29" w16cid:durableId="554195024">
    <w:abstractNumId w:val="10"/>
  </w:num>
  <w:num w:numId="30" w16cid:durableId="1091051870">
    <w:abstractNumId w:val="23"/>
  </w:num>
  <w:num w:numId="31" w16cid:durableId="25911120">
    <w:abstractNumId w:val="18"/>
  </w:num>
  <w:num w:numId="32" w16cid:durableId="1101536490">
    <w:abstractNumId w:val="34"/>
  </w:num>
  <w:num w:numId="33" w16cid:durableId="519392137">
    <w:abstractNumId w:val="32"/>
  </w:num>
  <w:num w:numId="34" w16cid:durableId="392043493">
    <w:abstractNumId w:val="24"/>
  </w:num>
  <w:num w:numId="35" w16cid:durableId="51580461">
    <w:abstractNumId w:val="22"/>
  </w:num>
  <w:num w:numId="36" w16cid:durableId="957417221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47A"/>
    <w:rsid w:val="000003DF"/>
    <w:rsid w:val="00015212"/>
    <w:rsid w:val="0002226B"/>
    <w:rsid w:val="0002564A"/>
    <w:rsid w:val="00032B70"/>
    <w:rsid w:val="00042CD5"/>
    <w:rsid w:val="00052EBE"/>
    <w:rsid w:val="00063508"/>
    <w:rsid w:val="00064370"/>
    <w:rsid w:val="000662D8"/>
    <w:rsid w:val="000729C2"/>
    <w:rsid w:val="00081FA5"/>
    <w:rsid w:val="00083DAC"/>
    <w:rsid w:val="00084C9E"/>
    <w:rsid w:val="00085003"/>
    <w:rsid w:val="000946AB"/>
    <w:rsid w:val="000A1E08"/>
    <w:rsid w:val="000A5096"/>
    <w:rsid w:val="000A78C6"/>
    <w:rsid w:val="000A7A5D"/>
    <w:rsid w:val="000B183A"/>
    <w:rsid w:val="000B226E"/>
    <w:rsid w:val="000B5225"/>
    <w:rsid w:val="000C47B0"/>
    <w:rsid w:val="000C519E"/>
    <w:rsid w:val="000D2320"/>
    <w:rsid w:val="000D2953"/>
    <w:rsid w:val="000D6191"/>
    <w:rsid w:val="000E58EB"/>
    <w:rsid w:val="000F2499"/>
    <w:rsid w:val="000F2A54"/>
    <w:rsid w:val="000F379D"/>
    <w:rsid w:val="000F3A23"/>
    <w:rsid w:val="000F6688"/>
    <w:rsid w:val="000F7F1D"/>
    <w:rsid w:val="0010731F"/>
    <w:rsid w:val="001120A8"/>
    <w:rsid w:val="001155A2"/>
    <w:rsid w:val="00125665"/>
    <w:rsid w:val="00134B6B"/>
    <w:rsid w:val="00137781"/>
    <w:rsid w:val="001409FB"/>
    <w:rsid w:val="00157E57"/>
    <w:rsid w:val="00163C82"/>
    <w:rsid w:val="00167548"/>
    <w:rsid w:val="001732F2"/>
    <w:rsid w:val="001839ED"/>
    <w:rsid w:val="001C4F0F"/>
    <w:rsid w:val="001C7654"/>
    <w:rsid w:val="001D120B"/>
    <w:rsid w:val="001D43CB"/>
    <w:rsid w:val="001D4ECC"/>
    <w:rsid w:val="001D5179"/>
    <w:rsid w:val="001E4933"/>
    <w:rsid w:val="001E4973"/>
    <w:rsid w:val="0021107A"/>
    <w:rsid w:val="002122D5"/>
    <w:rsid w:val="0022138F"/>
    <w:rsid w:val="00225677"/>
    <w:rsid w:val="00232C82"/>
    <w:rsid w:val="00233FAB"/>
    <w:rsid w:val="00234EA1"/>
    <w:rsid w:val="00241414"/>
    <w:rsid w:val="0024294E"/>
    <w:rsid w:val="00243ACE"/>
    <w:rsid w:val="002453AB"/>
    <w:rsid w:val="00245431"/>
    <w:rsid w:val="002454AD"/>
    <w:rsid w:val="002608F4"/>
    <w:rsid w:val="00281F3D"/>
    <w:rsid w:val="00282991"/>
    <w:rsid w:val="00292831"/>
    <w:rsid w:val="002B3164"/>
    <w:rsid w:val="002D604D"/>
    <w:rsid w:val="002E0970"/>
    <w:rsid w:val="002E4350"/>
    <w:rsid w:val="002E7297"/>
    <w:rsid w:val="002F3BA4"/>
    <w:rsid w:val="002F4BD3"/>
    <w:rsid w:val="00327128"/>
    <w:rsid w:val="00332A54"/>
    <w:rsid w:val="0034265F"/>
    <w:rsid w:val="00346898"/>
    <w:rsid w:val="003521CE"/>
    <w:rsid w:val="003571A4"/>
    <w:rsid w:val="00362CB9"/>
    <w:rsid w:val="0036760D"/>
    <w:rsid w:val="00373D5F"/>
    <w:rsid w:val="003820F9"/>
    <w:rsid w:val="00382EE7"/>
    <w:rsid w:val="00386CFB"/>
    <w:rsid w:val="00395EC4"/>
    <w:rsid w:val="00395F07"/>
    <w:rsid w:val="003975CE"/>
    <w:rsid w:val="003A0D9E"/>
    <w:rsid w:val="003A0F0B"/>
    <w:rsid w:val="003A3C11"/>
    <w:rsid w:val="003A5666"/>
    <w:rsid w:val="003B0934"/>
    <w:rsid w:val="003C5333"/>
    <w:rsid w:val="003C7EFB"/>
    <w:rsid w:val="003D02F6"/>
    <w:rsid w:val="003D0E2C"/>
    <w:rsid w:val="003D78E9"/>
    <w:rsid w:val="003E1501"/>
    <w:rsid w:val="003F08F4"/>
    <w:rsid w:val="003F77F3"/>
    <w:rsid w:val="00401346"/>
    <w:rsid w:val="004033D6"/>
    <w:rsid w:val="004125C2"/>
    <w:rsid w:val="00414716"/>
    <w:rsid w:val="00423195"/>
    <w:rsid w:val="004239A8"/>
    <w:rsid w:val="004254F7"/>
    <w:rsid w:val="00430681"/>
    <w:rsid w:val="00437A40"/>
    <w:rsid w:val="004454CC"/>
    <w:rsid w:val="0045763B"/>
    <w:rsid w:val="00461A06"/>
    <w:rsid w:val="004676B6"/>
    <w:rsid w:val="00467AA9"/>
    <w:rsid w:val="00471A4C"/>
    <w:rsid w:val="00473989"/>
    <w:rsid w:val="004746E7"/>
    <w:rsid w:val="00485AB8"/>
    <w:rsid w:val="00492EBC"/>
    <w:rsid w:val="00493392"/>
    <w:rsid w:val="004975EB"/>
    <w:rsid w:val="004A42A3"/>
    <w:rsid w:val="004A653C"/>
    <w:rsid w:val="004C0A0D"/>
    <w:rsid w:val="004C6BDE"/>
    <w:rsid w:val="004D0834"/>
    <w:rsid w:val="004D4134"/>
    <w:rsid w:val="004E242E"/>
    <w:rsid w:val="0050118B"/>
    <w:rsid w:val="00512D0E"/>
    <w:rsid w:val="005135CC"/>
    <w:rsid w:val="005363DD"/>
    <w:rsid w:val="005364DD"/>
    <w:rsid w:val="005A0528"/>
    <w:rsid w:val="005A0794"/>
    <w:rsid w:val="005A0B7F"/>
    <w:rsid w:val="005A1903"/>
    <w:rsid w:val="005A6886"/>
    <w:rsid w:val="005B067A"/>
    <w:rsid w:val="005D0CD6"/>
    <w:rsid w:val="005D0E2D"/>
    <w:rsid w:val="005E5C99"/>
    <w:rsid w:val="005F0E4A"/>
    <w:rsid w:val="00607634"/>
    <w:rsid w:val="00612102"/>
    <w:rsid w:val="00621F31"/>
    <w:rsid w:val="00637AE1"/>
    <w:rsid w:val="00640896"/>
    <w:rsid w:val="00642BC7"/>
    <w:rsid w:val="00645778"/>
    <w:rsid w:val="00653BC8"/>
    <w:rsid w:val="00661043"/>
    <w:rsid w:val="006647E7"/>
    <w:rsid w:val="00665D3C"/>
    <w:rsid w:val="00681B82"/>
    <w:rsid w:val="00692631"/>
    <w:rsid w:val="006A1520"/>
    <w:rsid w:val="006A3B5B"/>
    <w:rsid w:val="006C35E6"/>
    <w:rsid w:val="006D2092"/>
    <w:rsid w:val="006F3664"/>
    <w:rsid w:val="006F6CF1"/>
    <w:rsid w:val="00703677"/>
    <w:rsid w:val="00710910"/>
    <w:rsid w:val="00712531"/>
    <w:rsid w:val="007154FC"/>
    <w:rsid w:val="00717E59"/>
    <w:rsid w:val="00721BB6"/>
    <w:rsid w:val="00727FC3"/>
    <w:rsid w:val="0074213E"/>
    <w:rsid w:val="00745F29"/>
    <w:rsid w:val="00752145"/>
    <w:rsid w:val="00756DCA"/>
    <w:rsid w:val="0076095E"/>
    <w:rsid w:val="0078271A"/>
    <w:rsid w:val="00796762"/>
    <w:rsid w:val="007B1238"/>
    <w:rsid w:val="007B2598"/>
    <w:rsid w:val="007D2E13"/>
    <w:rsid w:val="007D2EF9"/>
    <w:rsid w:val="007D7FEB"/>
    <w:rsid w:val="007E0A99"/>
    <w:rsid w:val="007E7C7A"/>
    <w:rsid w:val="007F657D"/>
    <w:rsid w:val="008064E7"/>
    <w:rsid w:val="008202DC"/>
    <w:rsid w:val="0082235C"/>
    <w:rsid w:val="008256A8"/>
    <w:rsid w:val="00833C45"/>
    <w:rsid w:val="00841919"/>
    <w:rsid w:val="00841DDA"/>
    <w:rsid w:val="00842000"/>
    <w:rsid w:val="00846FF4"/>
    <w:rsid w:val="00852945"/>
    <w:rsid w:val="00865C8B"/>
    <w:rsid w:val="00870C79"/>
    <w:rsid w:val="00872C51"/>
    <w:rsid w:val="00873269"/>
    <w:rsid w:val="00875329"/>
    <w:rsid w:val="008762B2"/>
    <w:rsid w:val="0088051F"/>
    <w:rsid w:val="00886C2C"/>
    <w:rsid w:val="008A0855"/>
    <w:rsid w:val="008A323B"/>
    <w:rsid w:val="008A4DA2"/>
    <w:rsid w:val="008A5311"/>
    <w:rsid w:val="008A7FAB"/>
    <w:rsid w:val="008B1AFA"/>
    <w:rsid w:val="008C3FE6"/>
    <w:rsid w:val="008C419D"/>
    <w:rsid w:val="008D23C2"/>
    <w:rsid w:val="008D78D5"/>
    <w:rsid w:val="008D7DEF"/>
    <w:rsid w:val="008E5B3C"/>
    <w:rsid w:val="008F2F58"/>
    <w:rsid w:val="008F71A0"/>
    <w:rsid w:val="00903A27"/>
    <w:rsid w:val="00906AF0"/>
    <w:rsid w:val="00910FF7"/>
    <w:rsid w:val="0091694E"/>
    <w:rsid w:val="00923E05"/>
    <w:rsid w:val="00945AA7"/>
    <w:rsid w:val="00951F8E"/>
    <w:rsid w:val="00952DE7"/>
    <w:rsid w:val="009557BE"/>
    <w:rsid w:val="00961B5E"/>
    <w:rsid w:val="00964977"/>
    <w:rsid w:val="009764F3"/>
    <w:rsid w:val="00981034"/>
    <w:rsid w:val="00986172"/>
    <w:rsid w:val="00990257"/>
    <w:rsid w:val="0099664D"/>
    <w:rsid w:val="009B03A3"/>
    <w:rsid w:val="009B4302"/>
    <w:rsid w:val="009C14DB"/>
    <w:rsid w:val="009C59F3"/>
    <w:rsid w:val="009C5B8B"/>
    <w:rsid w:val="009C6707"/>
    <w:rsid w:val="009C6833"/>
    <w:rsid w:val="009D11B1"/>
    <w:rsid w:val="009D27A1"/>
    <w:rsid w:val="009D5C62"/>
    <w:rsid w:val="009E4A5B"/>
    <w:rsid w:val="009E7C52"/>
    <w:rsid w:val="009F5EF8"/>
    <w:rsid w:val="009F606A"/>
    <w:rsid w:val="00A0466A"/>
    <w:rsid w:val="00A05EAB"/>
    <w:rsid w:val="00A12BDD"/>
    <w:rsid w:val="00A2122E"/>
    <w:rsid w:val="00A2310A"/>
    <w:rsid w:val="00A2416D"/>
    <w:rsid w:val="00A24CCC"/>
    <w:rsid w:val="00A25373"/>
    <w:rsid w:val="00A2791C"/>
    <w:rsid w:val="00A3373B"/>
    <w:rsid w:val="00A41010"/>
    <w:rsid w:val="00A46866"/>
    <w:rsid w:val="00A51822"/>
    <w:rsid w:val="00A6115E"/>
    <w:rsid w:val="00A61319"/>
    <w:rsid w:val="00A727E0"/>
    <w:rsid w:val="00A7293A"/>
    <w:rsid w:val="00A74A13"/>
    <w:rsid w:val="00A82F37"/>
    <w:rsid w:val="00AB0112"/>
    <w:rsid w:val="00AB03BB"/>
    <w:rsid w:val="00AB622B"/>
    <w:rsid w:val="00AD268C"/>
    <w:rsid w:val="00AD28B3"/>
    <w:rsid w:val="00AE0344"/>
    <w:rsid w:val="00AE7845"/>
    <w:rsid w:val="00AF1A0C"/>
    <w:rsid w:val="00AF7055"/>
    <w:rsid w:val="00B0048F"/>
    <w:rsid w:val="00B06E0F"/>
    <w:rsid w:val="00B1428D"/>
    <w:rsid w:val="00B16E86"/>
    <w:rsid w:val="00B21206"/>
    <w:rsid w:val="00B24070"/>
    <w:rsid w:val="00B25051"/>
    <w:rsid w:val="00B2554B"/>
    <w:rsid w:val="00B27D02"/>
    <w:rsid w:val="00B36D90"/>
    <w:rsid w:val="00B416D0"/>
    <w:rsid w:val="00B43E1B"/>
    <w:rsid w:val="00B529E0"/>
    <w:rsid w:val="00B5510E"/>
    <w:rsid w:val="00B61DD1"/>
    <w:rsid w:val="00B722BE"/>
    <w:rsid w:val="00B7615C"/>
    <w:rsid w:val="00B80C5F"/>
    <w:rsid w:val="00B8157B"/>
    <w:rsid w:val="00B9099B"/>
    <w:rsid w:val="00B9158F"/>
    <w:rsid w:val="00B9329C"/>
    <w:rsid w:val="00B96AC7"/>
    <w:rsid w:val="00BA08BE"/>
    <w:rsid w:val="00BA247A"/>
    <w:rsid w:val="00BA4BF1"/>
    <w:rsid w:val="00BA73E5"/>
    <w:rsid w:val="00BA74AE"/>
    <w:rsid w:val="00BA75A4"/>
    <w:rsid w:val="00BB4BA1"/>
    <w:rsid w:val="00BC1F30"/>
    <w:rsid w:val="00BC2711"/>
    <w:rsid w:val="00BD36C6"/>
    <w:rsid w:val="00BF12F0"/>
    <w:rsid w:val="00BF1A93"/>
    <w:rsid w:val="00BF2447"/>
    <w:rsid w:val="00C066BA"/>
    <w:rsid w:val="00C076A3"/>
    <w:rsid w:val="00C17FC9"/>
    <w:rsid w:val="00C27C56"/>
    <w:rsid w:val="00C31E92"/>
    <w:rsid w:val="00C474C0"/>
    <w:rsid w:val="00C524B5"/>
    <w:rsid w:val="00C61BB3"/>
    <w:rsid w:val="00C64913"/>
    <w:rsid w:val="00C67265"/>
    <w:rsid w:val="00C73290"/>
    <w:rsid w:val="00C7378D"/>
    <w:rsid w:val="00C73819"/>
    <w:rsid w:val="00C74D6F"/>
    <w:rsid w:val="00C868AC"/>
    <w:rsid w:val="00C8744A"/>
    <w:rsid w:val="00C92315"/>
    <w:rsid w:val="00C93AC3"/>
    <w:rsid w:val="00C94575"/>
    <w:rsid w:val="00CA0A14"/>
    <w:rsid w:val="00CA61BB"/>
    <w:rsid w:val="00CB0B27"/>
    <w:rsid w:val="00CB3744"/>
    <w:rsid w:val="00CB74DC"/>
    <w:rsid w:val="00CC2F56"/>
    <w:rsid w:val="00CC3CB5"/>
    <w:rsid w:val="00CD0CBF"/>
    <w:rsid w:val="00CF05C2"/>
    <w:rsid w:val="00D01616"/>
    <w:rsid w:val="00D02892"/>
    <w:rsid w:val="00D02CCC"/>
    <w:rsid w:val="00D049E9"/>
    <w:rsid w:val="00D073D5"/>
    <w:rsid w:val="00D10FD5"/>
    <w:rsid w:val="00D14AF9"/>
    <w:rsid w:val="00D208F1"/>
    <w:rsid w:val="00D33628"/>
    <w:rsid w:val="00D35ACC"/>
    <w:rsid w:val="00D46A6C"/>
    <w:rsid w:val="00D53B07"/>
    <w:rsid w:val="00D61E38"/>
    <w:rsid w:val="00D67D0E"/>
    <w:rsid w:val="00D67E20"/>
    <w:rsid w:val="00D819D2"/>
    <w:rsid w:val="00D87010"/>
    <w:rsid w:val="00D96627"/>
    <w:rsid w:val="00D96BF4"/>
    <w:rsid w:val="00DA1AA0"/>
    <w:rsid w:val="00DA1D80"/>
    <w:rsid w:val="00DA5C1A"/>
    <w:rsid w:val="00DB3C16"/>
    <w:rsid w:val="00DC2C37"/>
    <w:rsid w:val="00DC742B"/>
    <w:rsid w:val="00DE2D6C"/>
    <w:rsid w:val="00DE39A5"/>
    <w:rsid w:val="00DE4D2A"/>
    <w:rsid w:val="00DF219A"/>
    <w:rsid w:val="00DF7DCF"/>
    <w:rsid w:val="00E03118"/>
    <w:rsid w:val="00E175F4"/>
    <w:rsid w:val="00E21F40"/>
    <w:rsid w:val="00E40D69"/>
    <w:rsid w:val="00E73162"/>
    <w:rsid w:val="00E76C5D"/>
    <w:rsid w:val="00E775BB"/>
    <w:rsid w:val="00E83F68"/>
    <w:rsid w:val="00E86103"/>
    <w:rsid w:val="00E86ADB"/>
    <w:rsid w:val="00E95462"/>
    <w:rsid w:val="00E95714"/>
    <w:rsid w:val="00EA0C90"/>
    <w:rsid w:val="00EA1823"/>
    <w:rsid w:val="00EA418F"/>
    <w:rsid w:val="00EA4970"/>
    <w:rsid w:val="00EB00CD"/>
    <w:rsid w:val="00EC16D7"/>
    <w:rsid w:val="00EC5318"/>
    <w:rsid w:val="00ED377F"/>
    <w:rsid w:val="00ED5338"/>
    <w:rsid w:val="00ED7ABB"/>
    <w:rsid w:val="00EE0D8C"/>
    <w:rsid w:val="00EE1490"/>
    <w:rsid w:val="00EE5149"/>
    <w:rsid w:val="00EE6073"/>
    <w:rsid w:val="00F07A37"/>
    <w:rsid w:val="00F22BA1"/>
    <w:rsid w:val="00F25DE4"/>
    <w:rsid w:val="00F26159"/>
    <w:rsid w:val="00F323A3"/>
    <w:rsid w:val="00F42F64"/>
    <w:rsid w:val="00F43200"/>
    <w:rsid w:val="00F503A8"/>
    <w:rsid w:val="00F6650D"/>
    <w:rsid w:val="00F709B3"/>
    <w:rsid w:val="00F76033"/>
    <w:rsid w:val="00F81416"/>
    <w:rsid w:val="00F81DF8"/>
    <w:rsid w:val="00FA027C"/>
    <w:rsid w:val="00FA192C"/>
    <w:rsid w:val="00FA3943"/>
    <w:rsid w:val="00FA71F3"/>
    <w:rsid w:val="00FD2806"/>
    <w:rsid w:val="00FE2DB8"/>
    <w:rsid w:val="00FF24D9"/>
    <w:rsid w:val="00FF6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2"/>
    </o:shapelayout>
  </w:shapeDefaults>
  <w:decimalSymbol w:val=","/>
  <w:listSeparator w:val=";"/>
  <w14:docId w14:val="158AFC17"/>
  <w15:docId w15:val="{95AEABE2-3445-4277-817C-C68494E66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E39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D36C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4125C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qFormat/>
    <w:rsid w:val="00CC2F56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sid w:val="00BA247A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rsid w:val="00CB3744"/>
    <w:pPr>
      <w:spacing w:after="120"/>
    </w:pPr>
  </w:style>
  <w:style w:type="paragraph" w:styleId="Tekstpodstawowywcity">
    <w:name w:val="Body Text Indent"/>
    <w:basedOn w:val="Normalny"/>
    <w:rsid w:val="00CB3744"/>
    <w:pPr>
      <w:spacing w:line="360" w:lineRule="auto"/>
      <w:ind w:left="1065"/>
    </w:pPr>
    <w:rPr>
      <w:szCs w:val="20"/>
    </w:rPr>
  </w:style>
  <w:style w:type="table" w:styleId="Tabela-Siatka">
    <w:name w:val="Table Grid"/>
    <w:basedOn w:val="Standardowy"/>
    <w:uiPriority w:val="59"/>
    <w:rsid w:val="00CB37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CC2F56"/>
    <w:rPr>
      <w:color w:val="0000FF"/>
      <w:u w:val="single"/>
    </w:rPr>
  </w:style>
  <w:style w:type="paragraph" w:customStyle="1" w:styleId="ZTIRPKTzmpkttiret">
    <w:name w:val="Z_TIR/PKT – zm. pkt tiret"/>
    <w:basedOn w:val="Normalny"/>
    <w:qFormat/>
    <w:rsid w:val="00437A40"/>
    <w:pPr>
      <w:spacing w:line="360" w:lineRule="auto"/>
      <w:ind w:left="1893" w:hanging="510"/>
      <w:jc w:val="both"/>
    </w:pPr>
    <w:rPr>
      <w:rFonts w:ascii="Times" w:hAnsi="Times"/>
      <w:bCs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10910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4125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kstprzypisukocowego">
    <w:name w:val="endnote text"/>
    <w:basedOn w:val="Normalny"/>
    <w:link w:val="TekstprzypisukocowegoZnak"/>
    <w:semiHidden/>
    <w:unhideWhenUsed/>
    <w:rsid w:val="00C31E9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C31E92"/>
  </w:style>
  <w:style w:type="character" w:styleId="Odwoanieprzypisukocowego">
    <w:name w:val="endnote reference"/>
    <w:basedOn w:val="Domylnaczcionkaakapitu"/>
    <w:semiHidden/>
    <w:unhideWhenUsed/>
    <w:rsid w:val="00C31E92"/>
    <w:rPr>
      <w:vertAlign w:val="superscript"/>
    </w:rPr>
  </w:style>
  <w:style w:type="paragraph" w:styleId="Nagwek">
    <w:name w:val="header"/>
    <w:basedOn w:val="Normalny"/>
    <w:link w:val="NagwekZnak"/>
    <w:unhideWhenUsed/>
    <w:rsid w:val="0084191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41919"/>
    <w:rPr>
      <w:sz w:val="24"/>
      <w:szCs w:val="24"/>
    </w:rPr>
  </w:style>
  <w:style w:type="paragraph" w:styleId="Stopka">
    <w:name w:val="footer"/>
    <w:basedOn w:val="Normalny"/>
    <w:link w:val="StopkaZnak"/>
    <w:unhideWhenUsed/>
    <w:rsid w:val="0084191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41919"/>
    <w:rPr>
      <w:sz w:val="24"/>
      <w:szCs w:val="24"/>
    </w:rPr>
  </w:style>
  <w:style w:type="paragraph" w:customStyle="1" w:styleId="WW-NormalnyWeb">
    <w:name w:val="WW-Normalny (Web)"/>
    <w:basedOn w:val="Normalny"/>
    <w:rsid w:val="00B5510E"/>
    <w:pPr>
      <w:suppressAutoHyphens/>
      <w:spacing w:before="280" w:after="280"/>
    </w:pPr>
    <w:rPr>
      <w:lang w:eastAsia="ar-SA"/>
    </w:rPr>
  </w:style>
  <w:style w:type="character" w:customStyle="1" w:styleId="AkapitzlistZnak">
    <w:name w:val="Akapit z listą Znak"/>
    <w:link w:val="Akapitzlist"/>
    <w:uiPriority w:val="34"/>
    <w:locked/>
    <w:rsid w:val="00B5510E"/>
    <w:rPr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B5510E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BD36C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TableGrid">
    <w:name w:val="TableGrid"/>
    <w:rsid w:val="00BD36C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12D0E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24294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24294E"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paragraph" w:customStyle="1" w:styleId="Teksttreci61">
    <w:name w:val="Tekst treści (6)1"/>
    <w:basedOn w:val="Normalny"/>
    <w:rsid w:val="004239A8"/>
    <w:pPr>
      <w:shd w:val="clear" w:color="auto" w:fill="FFFFFF"/>
      <w:suppressAutoHyphens/>
      <w:spacing w:after="2700" w:line="283" w:lineRule="exact"/>
      <w:jc w:val="center"/>
    </w:pPr>
    <w:rPr>
      <w:sz w:val="26"/>
      <w:szCs w:val="2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69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78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6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7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5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4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9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8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0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2E3D4-A4FF-49D3-A50C-6524467BC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183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OK</vt:lpstr>
    </vt:vector>
  </TitlesOfParts>
  <Company>WUP Kielce</Company>
  <LinksUpToDate>false</LinksUpToDate>
  <CharactersWithSpaces>1535</CharactersWithSpaces>
  <SharedDoc>false</SharedDoc>
  <HLinks>
    <vt:vector size="6" baseType="variant">
      <vt:variant>
        <vt:i4>7012398</vt:i4>
      </vt:variant>
      <vt:variant>
        <vt:i4>0</vt:i4>
      </vt:variant>
      <vt:variant>
        <vt:i4>0</vt:i4>
      </vt:variant>
      <vt:variant>
        <vt:i4>5</vt:i4>
      </vt:variant>
      <vt:variant>
        <vt:lpwstr>http://psz.praca.gov.pl/-/129439-w-sprawie-przyznawania-srodkow-z-krajowego-funduszu-szkoleniowego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OK</dc:title>
  <dc:creator>WUP Kielce</dc:creator>
  <cp:lastModifiedBy>Sylwia Liwocha</cp:lastModifiedBy>
  <cp:revision>29</cp:revision>
  <cp:lastPrinted>2026-02-16T12:17:00Z</cp:lastPrinted>
  <dcterms:created xsi:type="dcterms:W3CDTF">2024-04-17T07:55:00Z</dcterms:created>
  <dcterms:modified xsi:type="dcterms:W3CDTF">2026-02-16T12:17:00Z</dcterms:modified>
</cp:coreProperties>
</file>