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124AB3" w14:textId="715F4B5B" w:rsidR="00146B86" w:rsidRPr="00726972" w:rsidRDefault="00AE0465" w:rsidP="00FA1C4F">
      <w:pPr>
        <w:spacing w:line="360" w:lineRule="auto"/>
        <w:ind w:right="-2"/>
        <w:jc w:val="center"/>
        <w:rPr>
          <w:sz w:val="24"/>
          <w:szCs w:val="24"/>
        </w:rPr>
      </w:pPr>
      <w:r w:rsidRPr="00BF4941">
        <w:rPr>
          <w:sz w:val="24"/>
          <w:szCs w:val="24"/>
        </w:rPr>
        <w:t>Odpowied</w:t>
      </w:r>
      <w:r w:rsidR="00346F42">
        <w:rPr>
          <w:sz w:val="24"/>
          <w:szCs w:val="24"/>
        </w:rPr>
        <w:t>zi</w:t>
      </w:r>
      <w:r>
        <w:rPr>
          <w:sz w:val="24"/>
          <w:szCs w:val="24"/>
        </w:rPr>
        <w:t xml:space="preserve"> </w:t>
      </w:r>
      <w:r w:rsidRPr="00BF4941">
        <w:rPr>
          <w:sz w:val="24"/>
          <w:szCs w:val="24"/>
        </w:rPr>
        <w:t>na pytani</w:t>
      </w:r>
      <w:r w:rsidR="00346F42">
        <w:rPr>
          <w:sz w:val="24"/>
          <w:szCs w:val="24"/>
        </w:rPr>
        <w:t>a</w:t>
      </w:r>
    </w:p>
    <w:p w14:paraId="1342F204" w14:textId="3AE15B82" w:rsidR="00AB4878" w:rsidRDefault="0098461A" w:rsidP="002C62B0">
      <w:pPr>
        <w:pStyle w:val="Nagwek2"/>
        <w:pBdr>
          <w:bottom w:val="single" w:sz="6" w:space="10" w:color="auto"/>
        </w:pBdr>
        <w:shd w:val="clear" w:color="auto" w:fill="FFFFFF"/>
        <w:spacing w:before="240" w:line="360" w:lineRule="auto"/>
        <w:jc w:val="left"/>
        <w:rPr>
          <w:b w:val="0"/>
          <w:bCs w:val="0"/>
          <w:i w:val="0"/>
          <w:iCs w:val="0"/>
          <w:sz w:val="24"/>
          <w:szCs w:val="24"/>
        </w:rPr>
      </w:pPr>
      <w:bookmarkStart w:id="0" w:name="_Hlk149296649"/>
      <w:bookmarkStart w:id="1" w:name="_Hlk164238799"/>
      <w:r w:rsidRPr="00AB4878">
        <w:rPr>
          <w:b w:val="0"/>
          <w:bCs w:val="0"/>
          <w:i w:val="0"/>
          <w:iCs w:val="0"/>
          <w:sz w:val="24"/>
          <w:szCs w:val="24"/>
        </w:rPr>
        <w:t xml:space="preserve">Dot.: postępowania o zamówienie publiczne na zamówienie, pn. </w:t>
      </w:r>
      <w:r w:rsidR="00AB4878" w:rsidRPr="00AB4878">
        <w:rPr>
          <w:b w:val="0"/>
          <w:bCs w:val="0"/>
          <w:i w:val="0"/>
          <w:iCs w:val="0"/>
          <w:sz w:val="24"/>
          <w:szCs w:val="24"/>
        </w:rPr>
        <w:t xml:space="preserve">Doposażenie pracowni szkolnych – sprzęt komputerowy do pracowni motoryzacyjnych w ramach </w:t>
      </w:r>
      <w:r w:rsidR="00AB4878" w:rsidRPr="00AB4878">
        <w:rPr>
          <w:b w:val="0"/>
          <w:bCs w:val="0"/>
          <w:i w:val="0"/>
          <w:iCs w:val="0"/>
          <w:sz w:val="24"/>
          <w:szCs w:val="24"/>
        </w:rPr>
        <w:br/>
        <w:t>Fundusze Europejskie dla Śląskiego 2021-2027 (Fundusz na rzecz Sprawiedliwej Transformacji)</w:t>
      </w:r>
      <w:r w:rsidR="002C62B0">
        <w:rPr>
          <w:b w:val="0"/>
          <w:bCs w:val="0"/>
          <w:i w:val="0"/>
          <w:iCs w:val="0"/>
          <w:sz w:val="24"/>
          <w:szCs w:val="24"/>
        </w:rPr>
        <w:t>.</w:t>
      </w:r>
    </w:p>
    <w:bookmarkEnd w:id="0"/>
    <w:bookmarkEnd w:id="1"/>
    <w:p w14:paraId="27895C21" w14:textId="24E81E55" w:rsidR="00AE0465" w:rsidRPr="00BF4941" w:rsidRDefault="002C62B0" w:rsidP="00AE0465">
      <w:pPr>
        <w:spacing w:before="360" w:after="120" w:line="360" w:lineRule="auto"/>
        <w:ind w:right="-143"/>
        <w:rPr>
          <w:sz w:val="24"/>
          <w:szCs w:val="24"/>
        </w:rPr>
      </w:pPr>
      <w:r w:rsidRPr="002C62B0">
        <w:rPr>
          <w:sz w:val="24"/>
          <w:szCs w:val="24"/>
        </w:rPr>
        <w:t>Przekazuję Państwu pytania Wykonawców wraz z odpowiedziami Zamawiającego. Proszę o uwzględnienie tych wyjaśnień przy opracowywaniu oferty przetargowej.</w:t>
      </w:r>
      <w:r w:rsidR="00AE0465" w:rsidRPr="00BF4941">
        <w:rPr>
          <w:sz w:val="24"/>
          <w:szCs w:val="24"/>
        </w:rPr>
        <w:t xml:space="preserve"> </w:t>
      </w:r>
      <w:r w:rsidR="00AB4878">
        <w:rPr>
          <w:sz w:val="24"/>
          <w:szCs w:val="24"/>
        </w:rPr>
        <w:t xml:space="preserve"> </w:t>
      </w:r>
    </w:p>
    <w:p w14:paraId="5BA01356" w14:textId="002166AB" w:rsidR="00AE0465" w:rsidRPr="002C62B0" w:rsidRDefault="00AE0465" w:rsidP="00346F42">
      <w:pPr>
        <w:spacing w:before="240" w:line="360" w:lineRule="auto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 w:rsidR="00346F42">
        <w:rPr>
          <w:b/>
          <w:sz w:val="24"/>
          <w:szCs w:val="24"/>
        </w:rPr>
        <w:t xml:space="preserve"> 1</w:t>
      </w:r>
      <w:r w:rsidRPr="002B4375">
        <w:rPr>
          <w:b/>
          <w:sz w:val="24"/>
          <w:szCs w:val="24"/>
        </w:rPr>
        <w:t xml:space="preserve">. </w:t>
      </w:r>
      <w:r w:rsidR="002C62B0" w:rsidRPr="002C62B0">
        <w:rPr>
          <w:bCs/>
          <w:sz w:val="24"/>
          <w:szCs w:val="24"/>
        </w:rPr>
        <w:t xml:space="preserve">Zamawiający oczekuje od Wykonawców zastosowania stawki podatku </w:t>
      </w:r>
      <w:r w:rsidR="00543B38">
        <w:rPr>
          <w:bCs/>
          <w:sz w:val="24"/>
          <w:szCs w:val="24"/>
        </w:rPr>
        <w:br/>
      </w:r>
      <w:r w:rsidR="002C62B0" w:rsidRPr="002C62B0">
        <w:rPr>
          <w:bCs/>
          <w:sz w:val="24"/>
          <w:szCs w:val="24"/>
        </w:rPr>
        <w:t>w wysokości 0% na drukarkę sieciową. Czy taka sama stawka podatku VAT ma być zastosowana w przypadku monitora interaktywnego (na podstawie art. 83 ust. 1 pkt 26 ustawy o VAT)?</w:t>
      </w:r>
    </w:p>
    <w:p w14:paraId="5505DDEE" w14:textId="51221DA2" w:rsidR="00AE0465" w:rsidRPr="00181B69" w:rsidRDefault="00AE0465" w:rsidP="00AE0465">
      <w:pPr>
        <w:spacing w:line="360" w:lineRule="auto"/>
        <w:outlineLvl w:val="0"/>
        <w:rPr>
          <w:sz w:val="24"/>
          <w:szCs w:val="24"/>
        </w:rPr>
      </w:pPr>
      <w:r w:rsidRPr="002B4375">
        <w:rPr>
          <w:b/>
          <w:sz w:val="24"/>
          <w:szCs w:val="24"/>
        </w:rPr>
        <w:t xml:space="preserve">Odpowiedź. </w:t>
      </w:r>
      <w:r w:rsidR="00543B38" w:rsidRPr="00543B38">
        <w:rPr>
          <w:bCs/>
          <w:sz w:val="24"/>
          <w:szCs w:val="24"/>
        </w:rPr>
        <w:t>Zamawiający informuje, że</w:t>
      </w:r>
      <w:r w:rsidR="00543B38">
        <w:rPr>
          <w:b/>
          <w:sz w:val="24"/>
          <w:szCs w:val="24"/>
        </w:rPr>
        <w:t xml:space="preserve"> </w:t>
      </w:r>
      <w:r w:rsidR="00754B60" w:rsidRPr="00181B69">
        <w:rPr>
          <w:bCs/>
          <w:sz w:val="24"/>
          <w:szCs w:val="24"/>
        </w:rPr>
        <w:t>w formularzu oferty</w:t>
      </w:r>
      <w:r w:rsidR="004B28B4" w:rsidRPr="00181B69">
        <w:rPr>
          <w:bCs/>
          <w:sz w:val="24"/>
          <w:szCs w:val="24"/>
        </w:rPr>
        <w:t xml:space="preserve"> wymaga </w:t>
      </w:r>
      <w:r w:rsidR="00030E38" w:rsidRPr="00181B69">
        <w:rPr>
          <w:bCs/>
          <w:sz w:val="24"/>
          <w:szCs w:val="24"/>
        </w:rPr>
        <w:t xml:space="preserve">się </w:t>
      </w:r>
      <w:r w:rsidR="004B28B4" w:rsidRPr="00181B69">
        <w:rPr>
          <w:bCs/>
          <w:sz w:val="24"/>
          <w:szCs w:val="24"/>
        </w:rPr>
        <w:t xml:space="preserve">podania kwoty brutto </w:t>
      </w:r>
      <w:r w:rsidR="00030E38" w:rsidRPr="00181B69">
        <w:rPr>
          <w:bCs/>
          <w:sz w:val="24"/>
          <w:szCs w:val="24"/>
        </w:rPr>
        <w:t>za elementy zamówienia</w:t>
      </w:r>
      <w:r w:rsidR="00AE0C08" w:rsidRPr="00181B69">
        <w:rPr>
          <w:bCs/>
          <w:sz w:val="24"/>
          <w:szCs w:val="24"/>
        </w:rPr>
        <w:t xml:space="preserve"> i</w:t>
      </w:r>
      <w:r w:rsidR="00181B69" w:rsidRPr="00181B69">
        <w:rPr>
          <w:bCs/>
          <w:sz w:val="24"/>
          <w:szCs w:val="24"/>
        </w:rPr>
        <w:t xml:space="preserve"> </w:t>
      </w:r>
      <w:r w:rsidR="00F03B36">
        <w:rPr>
          <w:bCs/>
          <w:sz w:val="24"/>
          <w:szCs w:val="24"/>
        </w:rPr>
        <w:t xml:space="preserve">to </w:t>
      </w:r>
      <w:r w:rsidR="00181B69" w:rsidRPr="00181B69">
        <w:rPr>
          <w:sz w:val="24"/>
          <w:szCs w:val="24"/>
        </w:rPr>
        <w:t>W</w:t>
      </w:r>
      <w:r w:rsidR="00AE0C08" w:rsidRPr="00181B69">
        <w:rPr>
          <w:sz w:val="24"/>
          <w:szCs w:val="24"/>
        </w:rPr>
        <w:t>ykonawca</w:t>
      </w:r>
      <w:r w:rsidR="00181B69" w:rsidRPr="00181B69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ma</w:t>
      </w:r>
      <w:r w:rsidR="00181B69" w:rsidRPr="00181B69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obowiązek</w:t>
      </w:r>
      <w:r w:rsidR="00181B69" w:rsidRPr="00181B69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określić</w:t>
      </w:r>
      <w:r w:rsidR="00181B69" w:rsidRPr="00181B69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prawidłową</w:t>
      </w:r>
      <w:r w:rsidR="00181B69" w:rsidRPr="00181B69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stawkę</w:t>
      </w:r>
      <w:r w:rsidR="00181B69" w:rsidRPr="00181B69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VAT</w:t>
      </w:r>
      <w:r w:rsidR="00181B69" w:rsidRPr="00181B69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zgodnie</w:t>
      </w:r>
      <w:r w:rsidR="00181B69" w:rsidRPr="00181B69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z</w:t>
      </w:r>
      <w:r w:rsidR="00F03B36">
        <w:rPr>
          <w:sz w:val="24"/>
          <w:szCs w:val="24"/>
        </w:rPr>
        <w:t xml:space="preserve"> p</w:t>
      </w:r>
      <w:r w:rsidR="00AE0C08" w:rsidRPr="00181B69">
        <w:rPr>
          <w:sz w:val="24"/>
          <w:szCs w:val="24"/>
        </w:rPr>
        <w:t>rzepisami</w:t>
      </w:r>
      <w:r w:rsidR="00F03B36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i</w:t>
      </w:r>
      <w:r w:rsidR="00F03B36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uwzględnić</w:t>
      </w:r>
      <w:r w:rsidR="00F03B36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ją</w:t>
      </w:r>
      <w:r w:rsidR="00F03B36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przy</w:t>
      </w:r>
      <w:r w:rsidR="00F03B36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wystawianiu</w:t>
      </w:r>
      <w:r w:rsidR="00F03B36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faktur</w:t>
      </w:r>
      <w:r w:rsidR="00F03B36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oraz</w:t>
      </w:r>
      <w:r w:rsidR="00F03B36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rozliczaniu</w:t>
      </w:r>
      <w:r w:rsidR="00F03B36">
        <w:rPr>
          <w:sz w:val="24"/>
          <w:szCs w:val="24"/>
        </w:rPr>
        <w:t xml:space="preserve"> </w:t>
      </w:r>
      <w:r w:rsidR="00AE0C08" w:rsidRPr="00181B69">
        <w:rPr>
          <w:sz w:val="24"/>
          <w:szCs w:val="24"/>
        </w:rPr>
        <w:t>podatku.</w:t>
      </w:r>
    </w:p>
    <w:p w14:paraId="7E6E1740" w14:textId="58D6B332" w:rsidR="002C62B0" w:rsidRPr="002C62B0" w:rsidRDefault="002C62B0" w:rsidP="002C62B0">
      <w:pPr>
        <w:spacing w:before="240" w:line="360" w:lineRule="auto"/>
        <w:rPr>
          <w:bCs/>
          <w:sz w:val="24"/>
          <w:szCs w:val="24"/>
        </w:rPr>
      </w:pPr>
      <w:r w:rsidRPr="002B4375">
        <w:rPr>
          <w:b/>
          <w:sz w:val="24"/>
          <w:szCs w:val="24"/>
        </w:rPr>
        <w:t>Pytanie</w:t>
      </w:r>
      <w:r>
        <w:rPr>
          <w:b/>
          <w:sz w:val="24"/>
          <w:szCs w:val="24"/>
        </w:rPr>
        <w:t xml:space="preserve"> 2</w:t>
      </w:r>
      <w:r w:rsidRPr="002B4375">
        <w:rPr>
          <w:b/>
          <w:sz w:val="24"/>
          <w:szCs w:val="24"/>
        </w:rPr>
        <w:t xml:space="preserve">. </w:t>
      </w:r>
      <w:r w:rsidRPr="002C62B0">
        <w:rPr>
          <w:bCs/>
          <w:sz w:val="24"/>
          <w:szCs w:val="24"/>
        </w:rPr>
        <w:t>Zamawiający oczekuje wykonania działań gwarancyjnych w siedzibie Zamawiającego. Czy Zamawiający dopuszcza również wykonanie działań naprawczych w serwisie producenta (na koszt Wykonawcy) w ciągu 14 dni? Część produktów ze względu na swoją specyfikację nie jest możliwa do serwisowania poza specjalistycznym serwisem np. monitory interaktywne.</w:t>
      </w:r>
    </w:p>
    <w:p w14:paraId="0F02EDEB" w14:textId="6CFE002E" w:rsidR="002C62B0" w:rsidRDefault="002C62B0" w:rsidP="002C62B0">
      <w:pPr>
        <w:spacing w:line="360" w:lineRule="auto"/>
        <w:outlineLvl w:val="0"/>
        <w:rPr>
          <w:sz w:val="24"/>
          <w:szCs w:val="24"/>
        </w:rPr>
      </w:pPr>
      <w:r w:rsidRPr="002B4375">
        <w:rPr>
          <w:b/>
          <w:sz w:val="24"/>
          <w:szCs w:val="24"/>
        </w:rPr>
        <w:t>Odpowiedź.</w:t>
      </w:r>
      <w:r w:rsidRPr="002C62B0">
        <w:rPr>
          <w:bCs/>
          <w:sz w:val="24"/>
          <w:szCs w:val="24"/>
        </w:rPr>
        <w:t xml:space="preserve"> </w:t>
      </w:r>
      <w:r w:rsidRPr="002C62B0">
        <w:rPr>
          <w:sz w:val="24"/>
          <w:szCs w:val="24"/>
        </w:rPr>
        <w:t xml:space="preserve">Zamawiający modyfikuje § </w:t>
      </w:r>
      <w:r>
        <w:rPr>
          <w:sz w:val="24"/>
          <w:szCs w:val="24"/>
        </w:rPr>
        <w:t>3</w:t>
      </w:r>
      <w:r w:rsidRPr="002C62B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pkt 4 </w:t>
      </w:r>
      <w:r w:rsidRPr="002C62B0">
        <w:rPr>
          <w:sz w:val="24"/>
          <w:szCs w:val="24"/>
        </w:rPr>
        <w:t xml:space="preserve">załącznika nr </w:t>
      </w:r>
      <w:r>
        <w:rPr>
          <w:sz w:val="24"/>
          <w:szCs w:val="24"/>
        </w:rPr>
        <w:t>3</w:t>
      </w:r>
      <w:r w:rsidRPr="002C62B0">
        <w:rPr>
          <w:sz w:val="24"/>
          <w:szCs w:val="24"/>
        </w:rPr>
        <w:t xml:space="preserve"> – projektowane postanowienia umowy w sprawie zamówienia publicznego</w:t>
      </w:r>
      <w:r>
        <w:rPr>
          <w:sz w:val="24"/>
          <w:szCs w:val="24"/>
        </w:rPr>
        <w:t xml:space="preserve">, </w:t>
      </w:r>
      <w:r w:rsidRPr="002C62B0">
        <w:rPr>
          <w:sz w:val="24"/>
          <w:szCs w:val="24"/>
        </w:rPr>
        <w:t>który otrzymuje brzmienie:</w:t>
      </w:r>
    </w:p>
    <w:p w14:paraId="24B33792" w14:textId="5979A5B5" w:rsidR="002C62B0" w:rsidRPr="002C62B0" w:rsidRDefault="002C62B0" w:rsidP="002C62B0">
      <w:pPr>
        <w:tabs>
          <w:tab w:val="left" w:pos="426"/>
        </w:tabs>
        <w:spacing w:before="120" w:line="360" w:lineRule="auto"/>
        <w:ind w:left="426" w:hanging="426"/>
        <w:outlineLvl w:val="0"/>
        <w:rPr>
          <w:sz w:val="24"/>
          <w:szCs w:val="24"/>
        </w:rPr>
      </w:pPr>
      <w:r>
        <w:rPr>
          <w:sz w:val="24"/>
          <w:szCs w:val="24"/>
        </w:rPr>
        <w:t>4)</w:t>
      </w:r>
      <w:r>
        <w:rPr>
          <w:sz w:val="24"/>
          <w:szCs w:val="24"/>
        </w:rPr>
        <w:tab/>
      </w:r>
      <w:r w:rsidRPr="002C62B0">
        <w:rPr>
          <w:sz w:val="24"/>
          <w:szCs w:val="24"/>
        </w:rPr>
        <w:t>dokonywania napraw gwarancyjnych w siedzibie Zamawiającego</w:t>
      </w:r>
      <w:r>
        <w:rPr>
          <w:sz w:val="24"/>
          <w:szCs w:val="24"/>
        </w:rPr>
        <w:t xml:space="preserve">. </w:t>
      </w:r>
      <w:r w:rsidRPr="002C62B0">
        <w:rPr>
          <w:sz w:val="24"/>
          <w:szCs w:val="24"/>
        </w:rPr>
        <w:t>Zamawiający dopuszcza wykonanie działań naprawczych w serwisie producenta (na koszt Wykonawcy) w okresie nie dłuższym niż 14 dni od zgłoszenia</w:t>
      </w:r>
    </w:p>
    <w:p w14:paraId="4EFE1DC9" w14:textId="5391D30F" w:rsidR="002C62B0" w:rsidRPr="002C62B0" w:rsidRDefault="002C62B0" w:rsidP="002C62B0">
      <w:pPr>
        <w:spacing w:before="240" w:line="360" w:lineRule="auto"/>
        <w:rPr>
          <w:sz w:val="24"/>
          <w:szCs w:val="24"/>
        </w:rPr>
      </w:pPr>
      <w:r w:rsidRPr="002C62B0">
        <w:rPr>
          <w:sz w:val="24"/>
          <w:szCs w:val="24"/>
        </w:rPr>
        <w:lastRenderedPageBreak/>
        <w:t xml:space="preserve">Na podstawie art. 286 ust. 3 ustawy Prawo zamówień publicznych Zamawiający przedłuża termin składania ofert do </w:t>
      </w:r>
      <w:r>
        <w:rPr>
          <w:b/>
          <w:sz w:val="24"/>
          <w:szCs w:val="24"/>
        </w:rPr>
        <w:t>8</w:t>
      </w:r>
      <w:r w:rsidRPr="002C62B0">
        <w:rPr>
          <w:b/>
          <w:sz w:val="24"/>
          <w:szCs w:val="24"/>
        </w:rPr>
        <w:t xml:space="preserve"> kwietnia 2026</w:t>
      </w:r>
      <w:r w:rsidRPr="002C62B0">
        <w:rPr>
          <w:b/>
          <w:bCs/>
          <w:sz w:val="24"/>
          <w:szCs w:val="24"/>
        </w:rPr>
        <w:t xml:space="preserve"> r.</w:t>
      </w:r>
      <w:r w:rsidRPr="002C62B0">
        <w:rPr>
          <w:sz w:val="24"/>
          <w:szCs w:val="24"/>
        </w:rPr>
        <w:t xml:space="preserve"> do godz. </w:t>
      </w:r>
      <w:r w:rsidRPr="002C62B0">
        <w:rPr>
          <w:b/>
          <w:sz w:val="24"/>
          <w:szCs w:val="24"/>
        </w:rPr>
        <w:t>12:00</w:t>
      </w:r>
      <w:r w:rsidRPr="002C62B0">
        <w:rPr>
          <w:sz w:val="24"/>
          <w:szCs w:val="24"/>
        </w:rPr>
        <w:t xml:space="preserve">. Otwarcie ofert odbędzie się </w:t>
      </w:r>
      <w:r>
        <w:rPr>
          <w:b/>
          <w:sz w:val="24"/>
          <w:szCs w:val="24"/>
        </w:rPr>
        <w:t>8</w:t>
      </w:r>
      <w:r w:rsidRPr="002C62B0">
        <w:rPr>
          <w:b/>
          <w:sz w:val="24"/>
          <w:szCs w:val="24"/>
        </w:rPr>
        <w:t xml:space="preserve"> kwietnia 2026</w:t>
      </w:r>
      <w:r w:rsidRPr="002C62B0">
        <w:rPr>
          <w:b/>
          <w:bCs/>
          <w:sz w:val="24"/>
          <w:szCs w:val="24"/>
        </w:rPr>
        <w:t xml:space="preserve"> r. </w:t>
      </w:r>
      <w:r w:rsidRPr="002C62B0">
        <w:rPr>
          <w:bCs/>
          <w:sz w:val="24"/>
          <w:szCs w:val="24"/>
        </w:rPr>
        <w:t>o godz.</w:t>
      </w:r>
      <w:r w:rsidRPr="002C62B0">
        <w:rPr>
          <w:b/>
          <w:bCs/>
          <w:sz w:val="24"/>
          <w:szCs w:val="24"/>
        </w:rPr>
        <w:t xml:space="preserve"> 13:00. </w:t>
      </w:r>
      <w:r w:rsidRPr="002C62B0">
        <w:rPr>
          <w:sz w:val="24"/>
          <w:szCs w:val="24"/>
        </w:rPr>
        <w:t xml:space="preserve">Zmianie ulega także termin związania ofertą do </w:t>
      </w:r>
      <w:r>
        <w:rPr>
          <w:sz w:val="24"/>
          <w:szCs w:val="24"/>
        </w:rPr>
        <w:t>7</w:t>
      </w:r>
      <w:r w:rsidRPr="002C62B0">
        <w:rPr>
          <w:sz w:val="24"/>
          <w:szCs w:val="24"/>
        </w:rPr>
        <w:t xml:space="preserve"> maja 2026 r.</w:t>
      </w:r>
    </w:p>
    <w:p w14:paraId="3B475071" w14:textId="32343E37" w:rsidR="008C7576" w:rsidRDefault="008C7576" w:rsidP="00AC023E">
      <w:pPr>
        <w:spacing w:before="240" w:line="360" w:lineRule="auto"/>
        <w:rPr>
          <w:sz w:val="24"/>
          <w:szCs w:val="24"/>
        </w:rPr>
      </w:pPr>
    </w:p>
    <w:sectPr w:rsidR="008C7576" w:rsidSect="00AC023E">
      <w:footerReference w:type="default" r:id="rId8"/>
      <w:headerReference w:type="first" r:id="rId9"/>
      <w:footerReference w:type="first" r:id="rId10"/>
      <w:pgSz w:w="11906" w:h="16838"/>
      <w:pgMar w:top="1134" w:right="1418" w:bottom="680" w:left="1559" w:header="840" w:footer="1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D939E4" w14:textId="77777777" w:rsidR="006F0C12" w:rsidRDefault="006F0C12" w:rsidP="00727D64">
      <w:r>
        <w:separator/>
      </w:r>
    </w:p>
  </w:endnote>
  <w:endnote w:type="continuationSeparator" w:id="0">
    <w:p w14:paraId="1F864398" w14:textId="77777777" w:rsidR="006F0C12" w:rsidRDefault="006F0C12" w:rsidP="00727D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Xihei"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F677E6" w14:textId="1E495129" w:rsidR="00362C3D" w:rsidRPr="002D7B2D" w:rsidRDefault="0098461A" w:rsidP="00E4221D">
    <w:pPr>
      <w:pStyle w:val="Stopka"/>
      <w:pBdr>
        <w:top w:val="single" w:sz="4" w:space="1" w:color="auto"/>
      </w:pBdr>
      <w:spacing w:line="276" w:lineRule="auto"/>
      <w:ind w:right="360"/>
    </w:pPr>
    <w:r w:rsidRPr="00AA7BA5">
      <w:rPr>
        <w:noProof/>
      </w:rPr>
      <w:drawing>
        <wp:inline distT="0" distB="0" distL="0" distR="0" wp14:anchorId="7DBB4212" wp14:editId="5CBF7805">
          <wp:extent cx="5669915" cy="721319"/>
          <wp:effectExtent l="0" t="0" r="0" b="3175"/>
          <wp:docPr id="1712698093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90C95A" w14:textId="4A04ECD7" w:rsidR="007A5D08" w:rsidRDefault="007A5D08">
    <w:pPr>
      <w:pStyle w:val="Stopka"/>
    </w:pPr>
    <w:r w:rsidRPr="007A5D08">
      <w:rPr>
        <w:rFonts w:eastAsia="Times New Roman"/>
        <w:noProof/>
        <w:sz w:val="22"/>
        <w:szCs w:val="22"/>
      </w:rPr>
      <w:drawing>
        <wp:inline distT="0" distB="0" distL="0" distR="0" wp14:anchorId="39FEC69A" wp14:editId="732A03D6">
          <wp:extent cx="5669915" cy="721319"/>
          <wp:effectExtent l="0" t="0" r="0" b="3175"/>
          <wp:docPr id="813718126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AA7BA5">
      <w:rPr>
        <w:noProof/>
      </w:rPr>
      <w:drawing>
        <wp:inline distT="0" distB="0" distL="0" distR="0" wp14:anchorId="73A686A5" wp14:editId="519E8945">
          <wp:extent cx="5669915" cy="721319"/>
          <wp:effectExtent l="0" t="0" r="0" b="3175"/>
          <wp:docPr id="1225684270" name="Obraz 1" descr="Obraz zawierający tekst, zrzut ekranu, Czcion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370246639" name="Obraz 1" descr="Obraz zawierający tekst, zrzut ekranu, Czcion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69915" cy="7213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03909F" w14:textId="77777777" w:rsidR="006F0C12" w:rsidRDefault="006F0C12" w:rsidP="00727D64">
      <w:r>
        <w:separator/>
      </w:r>
    </w:p>
  </w:footnote>
  <w:footnote w:type="continuationSeparator" w:id="0">
    <w:p w14:paraId="192A26AD" w14:textId="77777777" w:rsidR="006F0C12" w:rsidRDefault="006F0C12" w:rsidP="00727D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43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000" w:firstRow="0" w:lastRow="0" w:firstColumn="0" w:lastColumn="0" w:noHBand="0" w:noVBand="0"/>
    </w:tblPr>
    <w:tblGrid>
      <w:gridCol w:w="3367"/>
      <w:gridCol w:w="2051"/>
      <w:gridCol w:w="3654"/>
      <w:gridCol w:w="360"/>
    </w:tblGrid>
    <w:tr w:rsidR="00B64978" w:rsidRPr="00B64978" w14:paraId="488E1B2A" w14:textId="77777777" w:rsidTr="007A5D08">
      <w:trPr>
        <w:gridAfter w:val="1"/>
        <w:wAfter w:w="360" w:type="dxa"/>
        <w:trHeight w:hRule="exact" w:val="708"/>
      </w:trPr>
      <w:tc>
        <w:tcPr>
          <w:tcW w:w="5418" w:type="dxa"/>
          <w:gridSpan w:val="2"/>
        </w:tcPr>
        <w:p w14:paraId="20805698" w14:textId="77777777" w:rsidR="0098461A" w:rsidRPr="0098461A" w:rsidRDefault="0098461A" w:rsidP="0098461A">
          <w:pPr>
            <w:pStyle w:val="UM-nagwek"/>
            <w:spacing w:line="360" w:lineRule="auto"/>
            <w:rPr>
              <w:b w:val="0"/>
              <w:bCs w:val="0"/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 xml:space="preserve">Miasto Rybnik - Zespół Szkół Technicznych </w:t>
          </w:r>
        </w:p>
        <w:p w14:paraId="3EFFE778" w14:textId="7686C8BA" w:rsidR="009925D1" w:rsidRPr="00B64978" w:rsidRDefault="0098461A" w:rsidP="0098461A">
          <w:pPr>
            <w:pStyle w:val="UM-nagwek"/>
            <w:spacing w:line="360" w:lineRule="auto"/>
            <w:ind w:left="-108"/>
            <w:rPr>
              <w:sz w:val="24"/>
              <w:szCs w:val="24"/>
            </w:rPr>
          </w:pPr>
          <w:r w:rsidRPr="0098461A">
            <w:rPr>
              <w:b w:val="0"/>
              <w:bCs w:val="0"/>
              <w:sz w:val="24"/>
              <w:szCs w:val="24"/>
            </w:rPr>
            <w:t>ul. Tadeusza Kościuszki 5, 44-200 Rybnik</w:t>
          </w:r>
          <w:r w:rsidR="00AE1594" w:rsidRPr="00B64978">
            <w:rPr>
              <w:sz w:val="24"/>
              <w:szCs w:val="24"/>
            </w:rPr>
            <w:t xml:space="preserve"> </w:t>
          </w:r>
        </w:p>
      </w:tc>
      <w:tc>
        <w:tcPr>
          <w:tcW w:w="3654" w:type="dxa"/>
        </w:tcPr>
        <w:p w14:paraId="7A5FCED1" w14:textId="5918DAF8" w:rsidR="009925D1" w:rsidRPr="00B64978" w:rsidRDefault="00AE1594" w:rsidP="00F63DD1">
          <w:pPr>
            <w:spacing w:line="240" w:lineRule="auto"/>
            <w:ind w:right="-224"/>
            <w:rPr>
              <w:sz w:val="16"/>
              <w:szCs w:val="16"/>
            </w:rPr>
          </w:pPr>
          <w:r w:rsidRPr="00B64978">
            <w:rPr>
              <w:sz w:val="24"/>
              <w:szCs w:val="24"/>
            </w:rPr>
            <w:t xml:space="preserve">Rybnik, dnia </w:t>
          </w:r>
          <w:r w:rsidR="002C62B0">
            <w:rPr>
              <w:sz w:val="24"/>
              <w:szCs w:val="24"/>
            </w:rPr>
            <w:t>3</w:t>
          </w:r>
          <w:r w:rsidR="00253451">
            <w:rPr>
              <w:sz w:val="24"/>
              <w:szCs w:val="24"/>
            </w:rPr>
            <w:t xml:space="preserve"> kwietnia </w:t>
          </w:r>
          <w:r w:rsidR="0098461A">
            <w:rPr>
              <w:sz w:val="24"/>
              <w:szCs w:val="24"/>
            </w:rPr>
            <w:t>2026</w:t>
          </w:r>
          <w:r w:rsidRPr="00B64978">
            <w:rPr>
              <w:sz w:val="24"/>
              <w:szCs w:val="24"/>
            </w:rPr>
            <w:t xml:space="preserve"> r.</w:t>
          </w:r>
        </w:p>
      </w:tc>
    </w:tr>
    <w:tr w:rsidR="00B64978" w:rsidRPr="00B64978" w14:paraId="51219C71" w14:textId="77777777" w:rsidTr="007A5D08">
      <w:trPr>
        <w:gridAfter w:val="3"/>
        <w:wAfter w:w="6065" w:type="dxa"/>
        <w:trHeight w:val="70"/>
      </w:trPr>
      <w:tc>
        <w:tcPr>
          <w:tcW w:w="3367" w:type="dxa"/>
          <w:vAlign w:val="bottom"/>
        </w:tcPr>
        <w:p w14:paraId="0EB50230" w14:textId="77777777" w:rsidR="00AE1594" w:rsidRPr="00B64978" w:rsidRDefault="00AE1594" w:rsidP="007A5D08">
          <w:pPr>
            <w:pStyle w:val="UM-nagwek"/>
            <w:ind w:left="0"/>
          </w:pPr>
        </w:p>
      </w:tc>
    </w:tr>
    <w:tr w:rsidR="00422233" w:rsidRPr="0026161B" w14:paraId="4B3B6E8F" w14:textId="77777777" w:rsidTr="00F63DD1">
      <w:trPr>
        <w:trHeight w:hRule="exact" w:val="634"/>
      </w:trPr>
      <w:tc>
        <w:tcPr>
          <w:tcW w:w="5418" w:type="dxa"/>
          <w:gridSpan w:val="2"/>
          <w:vAlign w:val="center"/>
        </w:tcPr>
        <w:p w14:paraId="117B6CF3" w14:textId="26CC7483" w:rsidR="00422233" w:rsidRPr="00B64978" w:rsidRDefault="00346F42" w:rsidP="00E4221D">
          <w:pPr>
            <w:pStyle w:val="UM-nagwek"/>
            <w:rPr>
              <w:b w:val="0"/>
              <w:bCs w:val="0"/>
              <w:sz w:val="24"/>
              <w:szCs w:val="24"/>
            </w:rPr>
          </w:pPr>
          <w:r w:rsidRPr="00346F42">
            <w:rPr>
              <w:b w:val="0"/>
              <w:bCs w:val="0"/>
              <w:sz w:val="24"/>
              <w:szCs w:val="24"/>
            </w:rPr>
            <w:t>ZST.251.</w:t>
          </w:r>
          <w:r w:rsidR="00253451">
            <w:rPr>
              <w:b w:val="0"/>
              <w:bCs w:val="0"/>
              <w:sz w:val="24"/>
              <w:szCs w:val="24"/>
            </w:rPr>
            <w:t>9</w:t>
          </w:r>
          <w:r w:rsidRPr="00346F42">
            <w:rPr>
              <w:b w:val="0"/>
              <w:bCs w:val="0"/>
              <w:sz w:val="24"/>
              <w:szCs w:val="24"/>
            </w:rPr>
            <w:t>.2026.FST</w:t>
          </w:r>
        </w:p>
      </w:tc>
      <w:tc>
        <w:tcPr>
          <w:tcW w:w="3654" w:type="dxa"/>
          <w:vAlign w:val="center"/>
        </w:tcPr>
        <w:p w14:paraId="470F6E35" w14:textId="77777777" w:rsidR="00431135" w:rsidRPr="008C7576" w:rsidRDefault="00431135" w:rsidP="00D029DA">
          <w:pPr>
            <w:rPr>
              <w:color w:val="EE0000"/>
              <w:sz w:val="24"/>
              <w:szCs w:val="24"/>
            </w:rPr>
          </w:pPr>
        </w:p>
      </w:tc>
      <w:tc>
        <w:tcPr>
          <w:tcW w:w="360" w:type="dxa"/>
          <w:vAlign w:val="center"/>
        </w:tcPr>
        <w:p w14:paraId="3603CF7B" w14:textId="77777777" w:rsidR="009E43AD" w:rsidRPr="0026161B" w:rsidRDefault="009E43AD" w:rsidP="009B4063">
          <w:pPr>
            <w:pStyle w:val="UM-nagwek"/>
            <w:ind w:right="-75"/>
            <w:jc w:val="right"/>
            <w:rPr>
              <w:rFonts w:ascii="Times New Roman" w:hAnsi="Times New Roman" w:cs="Times New Roman"/>
              <w:b w:val="0"/>
              <w:sz w:val="20"/>
              <w:szCs w:val="20"/>
            </w:rPr>
          </w:pPr>
        </w:p>
      </w:tc>
    </w:tr>
  </w:tbl>
  <w:p w14:paraId="420D4BBA" w14:textId="72FD02C6" w:rsidR="005D6C0C" w:rsidRPr="002D7B2D" w:rsidRDefault="005D6C0C" w:rsidP="00E4221D">
    <w:pPr>
      <w:pStyle w:val="Nagwek"/>
      <w:tabs>
        <w:tab w:val="clear" w:pos="4536"/>
        <w:tab w:val="clear" w:pos="9072"/>
        <w:tab w:val="left" w:pos="7526"/>
      </w:tabs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14322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  <w:sz w:val="22"/>
        <w:szCs w:val="22"/>
      </w:rPr>
    </w:lvl>
    <w:lvl w:ilvl="1" w:tplc="C0807706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AD62B38">
      <w:start w:val="1"/>
      <w:numFmt w:val="decimal"/>
      <w:lvlText w:val="%3)"/>
      <w:lvlJc w:val="left"/>
      <w:pPr>
        <w:tabs>
          <w:tab w:val="num" w:pos="1778"/>
        </w:tabs>
        <w:ind w:left="1778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08375152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99543E0"/>
    <w:multiLevelType w:val="hybridMultilevel"/>
    <w:tmpl w:val="3BE65F6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D57B47"/>
    <w:multiLevelType w:val="multilevel"/>
    <w:tmpl w:val="FFFFFFFF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4" w15:restartNumberingAfterBreak="0">
    <w:nsid w:val="19DC3C2B"/>
    <w:multiLevelType w:val="hybridMultilevel"/>
    <w:tmpl w:val="EC4843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B3A4262"/>
    <w:multiLevelType w:val="hybridMultilevel"/>
    <w:tmpl w:val="FFFFFFFF"/>
    <w:lvl w:ilvl="0" w:tplc="EADCB36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30536F6"/>
    <w:multiLevelType w:val="hybridMultilevel"/>
    <w:tmpl w:val="FFFFFFFF"/>
    <w:lvl w:ilvl="0" w:tplc="D944B23E">
      <w:start w:val="1"/>
      <w:numFmt w:val="bullet"/>
      <w:lvlText w:val="−"/>
      <w:lvlJc w:val="left"/>
      <w:pPr>
        <w:ind w:left="720" w:hanging="360"/>
      </w:pPr>
      <w:rPr>
        <w:rFonts w:ascii="Times New Roman" w:hAnsi="Times New Roman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0D79AA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95F68AA"/>
    <w:multiLevelType w:val="hybridMultilevel"/>
    <w:tmpl w:val="FFFFFFFF"/>
    <w:lvl w:ilvl="0" w:tplc="04150011">
      <w:start w:val="1"/>
      <w:numFmt w:val="decimal"/>
      <w:lvlText w:val="%1)"/>
      <w:lvlJc w:val="left"/>
      <w:pPr>
        <w:ind w:left="1004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9" w15:restartNumberingAfterBreak="0">
    <w:nsid w:val="2B1A2EB6"/>
    <w:multiLevelType w:val="hybridMultilevel"/>
    <w:tmpl w:val="DDB4F96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1A5EFA"/>
    <w:multiLevelType w:val="hybridMultilevel"/>
    <w:tmpl w:val="FC1A17E2"/>
    <w:lvl w:ilvl="0" w:tplc="B0BA7CC4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FC84A88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005668B"/>
    <w:multiLevelType w:val="hybridMultilevel"/>
    <w:tmpl w:val="76FC2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3130CFE"/>
    <w:multiLevelType w:val="hybridMultilevel"/>
    <w:tmpl w:val="FFFFFFFF"/>
    <w:lvl w:ilvl="0" w:tplc="9E98A1C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89169E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6371FE4"/>
    <w:multiLevelType w:val="hybridMultilevel"/>
    <w:tmpl w:val="FFFFFFFF"/>
    <w:lvl w:ilvl="0" w:tplc="FAE49904">
      <w:numFmt w:val="bullet"/>
      <w:lvlText w:val="-"/>
      <w:lvlJc w:val="left"/>
      <w:pPr>
        <w:ind w:left="720" w:hanging="360"/>
      </w:p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7BE3FF8"/>
    <w:multiLevelType w:val="hybridMultilevel"/>
    <w:tmpl w:val="FFFFFFFF"/>
    <w:lvl w:ilvl="0" w:tplc="21C4D2BE">
      <w:start w:val="1"/>
      <w:numFmt w:val="decimal"/>
      <w:lvlText w:val="%1."/>
      <w:lvlJc w:val="left"/>
      <w:pPr>
        <w:ind w:left="4472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7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14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36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  <w:rPr>
        <w:rFonts w:cs="Times New Roman"/>
      </w:rPr>
    </w:lvl>
  </w:abstractNum>
  <w:abstractNum w:abstractNumId="17" w15:restartNumberingAfterBreak="0">
    <w:nsid w:val="409A0E0B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8" w15:restartNumberingAfterBreak="0">
    <w:nsid w:val="41104455"/>
    <w:multiLevelType w:val="hybridMultilevel"/>
    <w:tmpl w:val="FFFFFFFF"/>
    <w:lvl w:ilvl="0" w:tplc="FAE49904">
      <w:numFmt w:val="bullet"/>
      <w:lvlText w:val="-"/>
      <w:lvlJc w:val="left"/>
      <w:pPr>
        <w:ind w:left="862" w:hanging="360"/>
      </w:pPr>
    </w:lvl>
    <w:lvl w:ilvl="1" w:tplc="0415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9" w15:restartNumberingAfterBreak="0">
    <w:nsid w:val="44CB5B19"/>
    <w:multiLevelType w:val="hybridMultilevel"/>
    <w:tmpl w:val="FFFFFFFF"/>
    <w:lvl w:ilvl="0" w:tplc="92763A50">
      <w:start w:val="1"/>
      <w:numFmt w:val="bullet"/>
      <w:lvlText w:val="-"/>
      <w:lvlJc w:val="left"/>
      <w:pPr>
        <w:ind w:left="1854" w:hanging="360"/>
      </w:pPr>
      <w:rPr>
        <w:rFonts w:ascii="Times New Roman" w:hAnsi="Times New Roman" w:hint="default"/>
      </w:rPr>
    </w:lvl>
    <w:lvl w:ilvl="1" w:tplc="0415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0" w15:restartNumberingAfterBreak="0">
    <w:nsid w:val="44D56522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4C260F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429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9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9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  <w:rPr>
        <w:rFonts w:cs="Times New Roman"/>
      </w:rPr>
    </w:lvl>
  </w:abstractNum>
  <w:abstractNum w:abstractNumId="22" w15:restartNumberingAfterBreak="0">
    <w:nsid w:val="51F97929"/>
    <w:multiLevelType w:val="hybridMultilevel"/>
    <w:tmpl w:val="FFFFFFFF"/>
    <w:lvl w:ilvl="0" w:tplc="47169436">
      <w:start w:val="1"/>
      <w:numFmt w:val="bullet"/>
      <w:lvlText w:val="-"/>
      <w:lvlJc w:val="left"/>
      <w:pPr>
        <w:ind w:left="649" w:hanging="360"/>
      </w:pPr>
      <w:rPr>
        <w:rFonts w:ascii="STXihei" w:eastAsia="STXihei" w:hAnsi="STXihei" w:hint="eastAsia"/>
      </w:rPr>
    </w:lvl>
    <w:lvl w:ilvl="1" w:tplc="04150003" w:tentative="1">
      <w:start w:val="1"/>
      <w:numFmt w:val="bullet"/>
      <w:lvlText w:val="o"/>
      <w:lvlJc w:val="left"/>
      <w:pPr>
        <w:ind w:left="1369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9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9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9" w:hanging="360"/>
      </w:pPr>
      <w:rPr>
        <w:rFonts w:ascii="Wingdings" w:hAnsi="Wingdings" w:hint="default"/>
      </w:rPr>
    </w:lvl>
  </w:abstractNum>
  <w:abstractNum w:abstractNumId="23" w15:restartNumberingAfterBreak="0">
    <w:nsid w:val="5AD30B4A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65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85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05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25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45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65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85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05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25" w:hanging="180"/>
      </w:pPr>
      <w:rPr>
        <w:rFonts w:cs="Times New Roman"/>
      </w:rPr>
    </w:lvl>
  </w:abstractNum>
  <w:abstractNum w:abstractNumId="24" w15:restartNumberingAfterBreak="0">
    <w:nsid w:val="61DD3957"/>
    <w:multiLevelType w:val="multilevel"/>
    <w:tmpl w:val="FFFFFFFF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5" w15:restartNumberingAfterBreak="0">
    <w:nsid w:val="77A24619"/>
    <w:multiLevelType w:val="hybridMultilevel"/>
    <w:tmpl w:val="C1C8B75A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num w:numId="1" w16cid:durableId="390156960">
    <w:abstractNumId w:val="1"/>
  </w:num>
  <w:num w:numId="2" w16cid:durableId="404963140">
    <w:abstractNumId w:val="23"/>
  </w:num>
  <w:num w:numId="3" w16cid:durableId="1171799192">
    <w:abstractNumId w:val="24"/>
  </w:num>
  <w:num w:numId="4" w16cid:durableId="1581712204">
    <w:abstractNumId w:val="3"/>
  </w:num>
  <w:num w:numId="5" w16cid:durableId="852649534">
    <w:abstractNumId w:val="15"/>
  </w:num>
  <w:num w:numId="6" w16cid:durableId="414205590">
    <w:abstractNumId w:val="7"/>
  </w:num>
  <w:num w:numId="7" w16cid:durableId="815336569">
    <w:abstractNumId w:val="18"/>
  </w:num>
  <w:num w:numId="8" w16cid:durableId="1040739230">
    <w:abstractNumId w:val="14"/>
  </w:num>
  <w:num w:numId="9" w16cid:durableId="1427457626">
    <w:abstractNumId w:val="11"/>
  </w:num>
  <w:num w:numId="10" w16cid:durableId="907618750">
    <w:abstractNumId w:val="20"/>
  </w:num>
  <w:num w:numId="11" w16cid:durableId="614752221">
    <w:abstractNumId w:val="5"/>
  </w:num>
  <w:num w:numId="12" w16cid:durableId="1750228512">
    <w:abstractNumId w:val="17"/>
  </w:num>
  <w:num w:numId="13" w16cid:durableId="1057706651">
    <w:abstractNumId w:val="16"/>
  </w:num>
  <w:num w:numId="14" w16cid:durableId="1111364986">
    <w:abstractNumId w:val="8"/>
  </w:num>
  <w:num w:numId="15" w16cid:durableId="185678696">
    <w:abstractNumId w:val="21"/>
  </w:num>
  <w:num w:numId="16" w16cid:durableId="1292711429">
    <w:abstractNumId w:val="19"/>
  </w:num>
  <w:num w:numId="17" w16cid:durableId="517697281">
    <w:abstractNumId w:val="0"/>
  </w:num>
  <w:num w:numId="18" w16cid:durableId="1247155974">
    <w:abstractNumId w:val="22"/>
  </w:num>
  <w:num w:numId="19" w16cid:durableId="1353335313">
    <w:abstractNumId w:val="10"/>
  </w:num>
  <w:num w:numId="20" w16cid:durableId="202836689">
    <w:abstractNumId w:val="6"/>
  </w:num>
  <w:num w:numId="21" w16cid:durableId="1649171499">
    <w:abstractNumId w:val="12"/>
  </w:num>
  <w:num w:numId="22" w16cid:durableId="888615114">
    <w:abstractNumId w:val="4"/>
  </w:num>
  <w:num w:numId="23" w16cid:durableId="1019543941">
    <w:abstractNumId w:val="9"/>
  </w:num>
  <w:num w:numId="24" w16cid:durableId="1459185474">
    <w:abstractNumId w:val="2"/>
  </w:num>
  <w:num w:numId="25" w16cid:durableId="279990893">
    <w:abstractNumId w:val="25"/>
  </w:num>
  <w:num w:numId="26" w16cid:durableId="56187207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defaultTabStop w:val="709"/>
  <w:hyphenationZone w:val="425"/>
  <w:doNotHyphenateCaps/>
  <w:drawingGridHorizontalSpacing w:val="120"/>
  <w:displayHorizont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71FCE"/>
    <w:rsid w:val="000012F2"/>
    <w:rsid w:val="00015B62"/>
    <w:rsid w:val="00030E38"/>
    <w:rsid w:val="0005470F"/>
    <w:rsid w:val="000604B5"/>
    <w:rsid w:val="00060FE6"/>
    <w:rsid w:val="00061D12"/>
    <w:rsid w:val="00063A4C"/>
    <w:rsid w:val="00064775"/>
    <w:rsid w:val="00065993"/>
    <w:rsid w:val="00067EC5"/>
    <w:rsid w:val="00070047"/>
    <w:rsid w:val="00083892"/>
    <w:rsid w:val="000876FA"/>
    <w:rsid w:val="000905B6"/>
    <w:rsid w:val="000B3103"/>
    <w:rsid w:val="000B35FD"/>
    <w:rsid w:val="000B7FEF"/>
    <w:rsid w:val="000C77A4"/>
    <w:rsid w:val="000D3A41"/>
    <w:rsid w:val="000D5920"/>
    <w:rsid w:val="000E16AA"/>
    <w:rsid w:val="000E2E3D"/>
    <w:rsid w:val="000E468B"/>
    <w:rsid w:val="000E520E"/>
    <w:rsid w:val="000E5CF8"/>
    <w:rsid w:val="000F315D"/>
    <w:rsid w:val="000F6DA6"/>
    <w:rsid w:val="00102CBA"/>
    <w:rsid w:val="001036BF"/>
    <w:rsid w:val="00104EC4"/>
    <w:rsid w:val="00107C40"/>
    <w:rsid w:val="001107DE"/>
    <w:rsid w:val="00110C4E"/>
    <w:rsid w:val="00122B6E"/>
    <w:rsid w:val="0012359C"/>
    <w:rsid w:val="00135A30"/>
    <w:rsid w:val="00140BA5"/>
    <w:rsid w:val="00141996"/>
    <w:rsid w:val="001432D2"/>
    <w:rsid w:val="001456CF"/>
    <w:rsid w:val="00146B86"/>
    <w:rsid w:val="0015141C"/>
    <w:rsid w:val="0015371B"/>
    <w:rsid w:val="00162F64"/>
    <w:rsid w:val="00165DD4"/>
    <w:rsid w:val="001678EB"/>
    <w:rsid w:val="00173E96"/>
    <w:rsid w:val="00174736"/>
    <w:rsid w:val="00181B69"/>
    <w:rsid w:val="00183755"/>
    <w:rsid w:val="00187F3B"/>
    <w:rsid w:val="001A0256"/>
    <w:rsid w:val="001A15E4"/>
    <w:rsid w:val="001A2DE8"/>
    <w:rsid w:val="001B0FB4"/>
    <w:rsid w:val="001B1F3B"/>
    <w:rsid w:val="001B355C"/>
    <w:rsid w:val="001B7846"/>
    <w:rsid w:val="001C630A"/>
    <w:rsid w:val="001D2CFF"/>
    <w:rsid w:val="001D3D95"/>
    <w:rsid w:val="001E3F1B"/>
    <w:rsid w:val="001F2F68"/>
    <w:rsid w:val="001F4403"/>
    <w:rsid w:val="001F4BC2"/>
    <w:rsid w:val="001F4C08"/>
    <w:rsid w:val="00200820"/>
    <w:rsid w:val="0020123D"/>
    <w:rsid w:val="002062D1"/>
    <w:rsid w:val="00215F97"/>
    <w:rsid w:val="002169DA"/>
    <w:rsid w:val="00217A0A"/>
    <w:rsid w:val="00221E3A"/>
    <w:rsid w:val="00233D42"/>
    <w:rsid w:val="00234D77"/>
    <w:rsid w:val="00244111"/>
    <w:rsid w:val="00250AA6"/>
    <w:rsid w:val="00253451"/>
    <w:rsid w:val="00253ED1"/>
    <w:rsid w:val="00254F66"/>
    <w:rsid w:val="002562AA"/>
    <w:rsid w:val="0026161B"/>
    <w:rsid w:val="00261BBF"/>
    <w:rsid w:val="00267A24"/>
    <w:rsid w:val="00267A83"/>
    <w:rsid w:val="00274CF3"/>
    <w:rsid w:val="00281841"/>
    <w:rsid w:val="00286E84"/>
    <w:rsid w:val="00291E51"/>
    <w:rsid w:val="0029650E"/>
    <w:rsid w:val="002B0E7B"/>
    <w:rsid w:val="002B1E86"/>
    <w:rsid w:val="002B5370"/>
    <w:rsid w:val="002B58D9"/>
    <w:rsid w:val="002B66F9"/>
    <w:rsid w:val="002C4245"/>
    <w:rsid w:val="002C62B0"/>
    <w:rsid w:val="002D02E6"/>
    <w:rsid w:val="002D0567"/>
    <w:rsid w:val="002D7B2D"/>
    <w:rsid w:val="002E0D6A"/>
    <w:rsid w:val="002F2D3B"/>
    <w:rsid w:val="002F7075"/>
    <w:rsid w:val="0030259D"/>
    <w:rsid w:val="00315C32"/>
    <w:rsid w:val="00316431"/>
    <w:rsid w:val="00316E5A"/>
    <w:rsid w:val="00326A77"/>
    <w:rsid w:val="00326ACE"/>
    <w:rsid w:val="00340513"/>
    <w:rsid w:val="00346F42"/>
    <w:rsid w:val="00347710"/>
    <w:rsid w:val="00350417"/>
    <w:rsid w:val="00352399"/>
    <w:rsid w:val="00352F4E"/>
    <w:rsid w:val="003533DE"/>
    <w:rsid w:val="00355174"/>
    <w:rsid w:val="00362C3D"/>
    <w:rsid w:val="003670BC"/>
    <w:rsid w:val="00370CDD"/>
    <w:rsid w:val="00371FCE"/>
    <w:rsid w:val="00373E52"/>
    <w:rsid w:val="00374DF7"/>
    <w:rsid w:val="00375086"/>
    <w:rsid w:val="0037575B"/>
    <w:rsid w:val="00375A0F"/>
    <w:rsid w:val="0037635B"/>
    <w:rsid w:val="003862D0"/>
    <w:rsid w:val="00387CCC"/>
    <w:rsid w:val="00390EB5"/>
    <w:rsid w:val="003A0D7C"/>
    <w:rsid w:val="003A2C1B"/>
    <w:rsid w:val="003A4CC9"/>
    <w:rsid w:val="003A5235"/>
    <w:rsid w:val="003A687D"/>
    <w:rsid w:val="003A776C"/>
    <w:rsid w:val="003C37B0"/>
    <w:rsid w:val="003C42B8"/>
    <w:rsid w:val="003C45C4"/>
    <w:rsid w:val="003D24FE"/>
    <w:rsid w:val="003D45F0"/>
    <w:rsid w:val="003D7669"/>
    <w:rsid w:val="003F14FF"/>
    <w:rsid w:val="003F5568"/>
    <w:rsid w:val="004037EE"/>
    <w:rsid w:val="00405235"/>
    <w:rsid w:val="00405FE8"/>
    <w:rsid w:val="00410C1C"/>
    <w:rsid w:val="00415A86"/>
    <w:rsid w:val="004221F3"/>
    <w:rsid w:val="00422233"/>
    <w:rsid w:val="00426583"/>
    <w:rsid w:val="00431135"/>
    <w:rsid w:val="004323C5"/>
    <w:rsid w:val="004357AD"/>
    <w:rsid w:val="00443FC1"/>
    <w:rsid w:val="004444FE"/>
    <w:rsid w:val="00447B91"/>
    <w:rsid w:val="00447C48"/>
    <w:rsid w:val="004522CA"/>
    <w:rsid w:val="00453869"/>
    <w:rsid w:val="004546F4"/>
    <w:rsid w:val="0045761F"/>
    <w:rsid w:val="00466EA9"/>
    <w:rsid w:val="00475603"/>
    <w:rsid w:val="0048242F"/>
    <w:rsid w:val="00490A9E"/>
    <w:rsid w:val="00492256"/>
    <w:rsid w:val="00492856"/>
    <w:rsid w:val="0049381D"/>
    <w:rsid w:val="00494D89"/>
    <w:rsid w:val="004A052D"/>
    <w:rsid w:val="004A0ADB"/>
    <w:rsid w:val="004A2123"/>
    <w:rsid w:val="004A3649"/>
    <w:rsid w:val="004B28B4"/>
    <w:rsid w:val="004B29FD"/>
    <w:rsid w:val="004B4864"/>
    <w:rsid w:val="004B6D0E"/>
    <w:rsid w:val="004C1796"/>
    <w:rsid w:val="004C42EB"/>
    <w:rsid w:val="004C7059"/>
    <w:rsid w:val="004D3CAA"/>
    <w:rsid w:val="004D6A4D"/>
    <w:rsid w:val="004E0E4B"/>
    <w:rsid w:val="004E5D45"/>
    <w:rsid w:val="004E6304"/>
    <w:rsid w:val="004E6942"/>
    <w:rsid w:val="004F5E25"/>
    <w:rsid w:val="00515708"/>
    <w:rsid w:val="00516D0B"/>
    <w:rsid w:val="00523874"/>
    <w:rsid w:val="0052601C"/>
    <w:rsid w:val="00526C17"/>
    <w:rsid w:val="00532446"/>
    <w:rsid w:val="00543B38"/>
    <w:rsid w:val="005468D8"/>
    <w:rsid w:val="0055234C"/>
    <w:rsid w:val="005536E6"/>
    <w:rsid w:val="0055457A"/>
    <w:rsid w:val="00554C57"/>
    <w:rsid w:val="005615CE"/>
    <w:rsid w:val="005654FA"/>
    <w:rsid w:val="00567A80"/>
    <w:rsid w:val="00567AA2"/>
    <w:rsid w:val="00573F8F"/>
    <w:rsid w:val="00581B06"/>
    <w:rsid w:val="00581D30"/>
    <w:rsid w:val="005826B2"/>
    <w:rsid w:val="00583F0B"/>
    <w:rsid w:val="0059260B"/>
    <w:rsid w:val="00594F37"/>
    <w:rsid w:val="00594F87"/>
    <w:rsid w:val="005A067B"/>
    <w:rsid w:val="005B44F8"/>
    <w:rsid w:val="005B7D63"/>
    <w:rsid w:val="005C27CC"/>
    <w:rsid w:val="005C3557"/>
    <w:rsid w:val="005C3784"/>
    <w:rsid w:val="005D6C0C"/>
    <w:rsid w:val="005F12D7"/>
    <w:rsid w:val="005F2891"/>
    <w:rsid w:val="005F2F11"/>
    <w:rsid w:val="005F4AF5"/>
    <w:rsid w:val="005F587B"/>
    <w:rsid w:val="005F6C43"/>
    <w:rsid w:val="00613DC2"/>
    <w:rsid w:val="0061747D"/>
    <w:rsid w:val="006253EA"/>
    <w:rsid w:val="00625608"/>
    <w:rsid w:val="0063157D"/>
    <w:rsid w:val="006371FE"/>
    <w:rsid w:val="00637EE9"/>
    <w:rsid w:val="00644A49"/>
    <w:rsid w:val="00645E14"/>
    <w:rsid w:val="006469FD"/>
    <w:rsid w:val="006500A9"/>
    <w:rsid w:val="006502A7"/>
    <w:rsid w:val="006505F4"/>
    <w:rsid w:val="00652B0C"/>
    <w:rsid w:val="00652B9D"/>
    <w:rsid w:val="006608CD"/>
    <w:rsid w:val="00660FAD"/>
    <w:rsid w:val="0066226B"/>
    <w:rsid w:val="0066777E"/>
    <w:rsid w:val="00675F03"/>
    <w:rsid w:val="00682597"/>
    <w:rsid w:val="006844C9"/>
    <w:rsid w:val="00686F56"/>
    <w:rsid w:val="0069533D"/>
    <w:rsid w:val="006A092A"/>
    <w:rsid w:val="006B25C5"/>
    <w:rsid w:val="006B2C41"/>
    <w:rsid w:val="006B559C"/>
    <w:rsid w:val="006C5D3D"/>
    <w:rsid w:val="006C6C31"/>
    <w:rsid w:val="006C7085"/>
    <w:rsid w:val="006C767E"/>
    <w:rsid w:val="006D1D9E"/>
    <w:rsid w:val="006F0622"/>
    <w:rsid w:val="006F0C12"/>
    <w:rsid w:val="006F549D"/>
    <w:rsid w:val="00700A8E"/>
    <w:rsid w:val="007038E2"/>
    <w:rsid w:val="00706A47"/>
    <w:rsid w:val="00724ED7"/>
    <w:rsid w:val="0072612C"/>
    <w:rsid w:val="00726972"/>
    <w:rsid w:val="00727D64"/>
    <w:rsid w:val="007313DB"/>
    <w:rsid w:val="0073165E"/>
    <w:rsid w:val="00733AAD"/>
    <w:rsid w:val="00734E5B"/>
    <w:rsid w:val="0074007A"/>
    <w:rsid w:val="007418F8"/>
    <w:rsid w:val="00754B60"/>
    <w:rsid w:val="00755FD8"/>
    <w:rsid w:val="007628A7"/>
    <w:rsid w:val="00765E31"/>
    <w:rsid w:val="0076659E"/>
    <w:rsid w:val="00771B40"/>
    <w:rsid w:val="00772AD3"/>
    <w:rsid w:val="00773093"/>
    <w:rsid w:val="00775DE2"/>
    <w:rsid w:val="00785A54"/>
    <w:rsid w:val="007866CA"/>
    <w:rsid w:val="007968AB"/>
    <w:rsid w:val="007A0685"/>
    <w:rsid w:val="007A0771"/>
    <w:rsid w:val="007A1EB2"/>
    <w:rsid w:val="007A3A67"/>
    <w:rsid w:val="007A5C3D"/>
    <w:rsid w:val="007A5D08"/>
    <w:rsid w:val="007B0244"/>
    <w:rsid w:val="007C1346"/>
    <w:rsid w:val="007C3559"/>
    <w:rsid w:val="007C4C84"/>
    <w:rsid w:val="007D3C7D"/>
    <w:rsid w:val="007D5CCD"/>
    <w:rsid w:val="007D6E50"/>
    <w:rsid w:val="007D73B4"/>
    <w:rsid w:val="007E2B19"/>
    <w:rsid w:val="007E7ED4"/>
    <w:rsid w:val="007F144F"/>
    <w:rsid w:val="007F28E7"/>
    <w:rsid w:val="007F3E5C"/>
    <w:rsid w:val="008001C0"/>
    <w:rsid w:val="00804D79"/>
    <w:rsid w:val="00805B0F"/>
    <w:rsid w:val="00813DE0"/>
    <w:rsid w:val="00817207"/>
    <w:rsid w:val="00820ECF"/>
    <w:rsid w:val="00821CD5"/>
    <w:rsid w:val="00826BCC"/>
    <w:rsid w:val="00830445"/>
    <w:rsid w:val="008377D0"/>
    <w:rsid w:val="00847DA1"/>
    <w:rsid w:val="00853100"/>
    <w:rsid w:val="008549DB"/>
    <w:rsid w:val="008603EA"/>
    <w:rsid w:val="00863E7E"/>
    <w:rsid w:val="0086463E"/>
    <w:rsid w:val="00864E25"/>
    <w:rsid w:val="00865D13"/>
    <w:rsid w:val="008735B3"/>
    <w:rsid w:val="008924C6"/>
    <w:rsid w:val="00894563"/>
    <w:rsid w:val="00897886"/>
    <w:rsid w:val="008A0971"/>
    <w:rsid w:val="008A2004"/>
    <w:rsid w:val="008A7134"/>
    <w:rsid w:val="008A7268"/>
    <w:rsid w:val="008C7576"/>
    <w:rsid w:val="008D302E"/>
    <w:rsid w:val="008D577C"/>
    <w:rsid w:val="008D6934"/>
    <w:rsid w:val="008E0D0C"/>
    <w:rsid w:val="008E2D28"/>
    <w:rsid w:val="008F1347"/>
    <w:rsid w:val="008F6396"/>
    <w:rsid w:val="008F75D4"/>
    <w:rsid w:val="009036E2"/>
    <w:rsid w:val="0090684D"/>
    <w:rsid w:val="009073BB"/>
    <w:rsid w:val="00911E4E"/>
    <w:rsid w:val="0091288D"/>
    <w:rsid w:val="00915932"/>
    <w:rsid w:val="0092371B"/>
    <w:rsid w:val="009270AA"/>
    <w:rsid w:val="00931FB7"/>
    <w:rsid w:val="00932F82"/>
    <w:rsid w:val="00934535"/>
    <w:rsid w:val="00934DF3"/>
    <w:rsid w:val="00937A7E"/>
    <w:rsid w:val="00940C75"/>
    <w:rsid w:val="00940EC8"/>
    <w:rsid w:val="00940F6C"/>
    <w:rsid w:val="00942829"/>
    <w:rsid w:val="00953C27"/>
    <w:rsid w:val="0095667E"/>
    <w:rsid w:val="0096578E"/>
    <w:rsid w:val="0097597E"/>
    <w:rsid w:val="0098461A"/>
    <w:rsid w:val="00991CAE"/>
    <w:rsid w:val="009925D1"/>
    <w:rsid w:val="00993780"/>
    <w:rsid w:val="0099409D"/>
    <w:rsid w:val="00994A7A"/>
    <w:rsid w:val="009A03F3"/>
    <w:rsid w:val="009A488D"/>
    <w:rsid w:val="009A48EF"/>
    <w:rsid w:val="009A65DC"/>
    <w:rsid w:val="009B005E"/>
    <w:rsid w:val="009B4063"/>
    <w:rsid w:val="009C4687"/>
    <w:rsid w:val="009C73CD"/>
    <w:rsid w:val="009D0756"/>
    <w:rsid w:val="009D3869"/>
    <w:rsid w:val="009D782F"/>
    <w:rsid w:val="009E2ABC"/>
    <w:rsid w:val="009E43AD"/>
    <w:rsid w:val="009E6616"/>
    <w:rsid w:val="009E6BFD"/>
    <w:rsid w:val="009F2E29"/>
    <w:rsid w:val="009F3B1F"/>
    <w:rsid w:val="00A0107A"/>
    <w:rsid w:val="00A03BDC"/>
    <w:rsid w:val="00A05924"/>
    <w:rsid w:val="00A06358"/>
    <w:rsid w:val="00A11937"/>
    <w:rsid w:val="00A2315B"/>
    <w:rsid w:val="00A32CEE"/>
    <w:rsid w:val="00A32CF8"/>
    <w:rsid w:val="00A43B59"/>
    <w:rsid w:val="00A44032"/>
    <w:rsid w:val="00A4527E"/>
    <w:rsid w:val="00A45523"/>
    <w:rsid w:val="00A45C28"/>
    <w:rsid w:val="00A50291"/>
    <w:rsid w:val="00A61141"/>
    <w:rsid w:val="00A71906"/>
    <w:rsid w:val="00A80B61"/>
    <w:rsid w:val="00A847F8"/>
    <w:rsid w:val="00A84B80"/>
    <w:rsid w:val="00A92D52"/>
    <w:rsid w:val="00A9666F"/>
    <w:rsid w:val="00AA1DD9"/>
    <w:rsid w:val="00AA6CF5"/>
    <w:rsid w:val="00AA7914"/>
    <w:rsid w:val="00AB33CE"/>
    <w:rsid w:val="00AB4546"/>
    <w:rsid w:val="00AB4623"/>
    <w:rsid w:val="00AB4878"/>
    <w:rsid w:val="00AB5354"/>
    <w:rsid w:val="00AB6864"/>
    <w:rsid w:val="00AC023E"/>
    <w:rsid w:val="00AC2E88"/>
    <w:rsid w:val="00AC683D"/>
    <w:rsid w:val="00AD279A"/>
    <w:rsid w:val="00AD3468"/>
    <w:rsid w:val="00AD4E78"/>
    <w:rsid w:val="00AE0465"/>
    <w:rsid w:val="00AE06EF"/>
    <w:rsid w:val="00AE0C08"/>
    <w:rsid w:val="00AE1594"/>
    <w:rsid w:val="00AE38B4"/>
    <w:rsid w:val="00AE6B9C"/>
    <w:rsid w:val="00AF7719"/>
    <w:rsid w:val="00B01D6E"/>
    <w:rsid w:val="00B0373D"/>
    <w:rsid w:val="00B06A49"/>
    <w:rsid w:val="00B14C6B"/>
    <w:rsid w:val="00B21A68"/>
    <w:rsid w:val="00B222E3"/>
    <w:rsid w:val="00B332A5"/>
    <w:rsid w:val="00B51BC9"/>
    <w:rsid w:val="00B5331F"/>
    <w:rsid w:val="00B5617E"/>
    <w:rsid w:val="00B57A29"/>
    <w:rsid w:val="00B64978"/>
    <w:rsid w:val="00B651B6"/>
    <w:rsid w:val="00B65F39"/>
    <w:rsid w:val="00B7013A"/>
    <w:rsid w:val="00B70DDD"/>
    <w:rsid w:val="00B72EC6"/>
    <w:rsid w:val="00B74C7E"/>
    <w:rsid w:val="00B75A10"/>
    <w:rsid w:val="00B77A1C"/>
    <w:rsid w:val="00B77B1D"/>
    <w:rsid w:val="00B77F08"/>
    <w:rsid w:val="00B85CD7"/>
    <w:rsid w:val="00B85DB2"/>
    <w:rsid w:val="00B92946"/>
    <w:rsid w:val="00B93A84"/>
    <w:rsid w:val="00B94327"/>
    <w:rsid w:val="00B95EFB"/>
    <w:rsid w:val="00B97EA3"/>
    <w:rsid w:val="00BA1F34"/>
    <w:rsid w:val="00BA6AC3"/>
    <w:rsid w:val="00BB0E7B"/>
    <w:rsid w:val="00BC0DF7"/>
    <w:rsid w:val="00BC152C"/>
    <w:rsid w:val="00BC6A75"/>
    <w:rsid w:val="00BD24C7"/>
    <w:rsid w:val="00BD3908"/>
    <w:rsid w:val="00BD5566"/>
    <w:rsid w:val="00BF1FD4"/>
    <w:rsid w:val="00BF2320"/>
    <w:rsid w:val="00BF7E5F"/>
    <w:rsid w:val="00C07720"/>
    <w:rsid w:val="00C126B5"/>
    <w:rsid w:val="00C20DCD"/>
    <w:rsid w:val="00C22F17"/>
    <w:rsid w:val="00C30D99"/>
    <w:rsid w:val="00C30FEF"/>
    <w:rsid w:val="00C366CE"/>
    <w:rsid w:val="00C41D69"/>
    <w:rsid w:val="00C42EA3"/>
    <w:rsid w:val="00C44071"/>
    <w:rsid w:val="00C50AEF"/>
    <w:rsid w:val="00C54CFE"/>
    <w:rsid w:val="00C57B37"/>
    <w:rsid w:val="00C604E0"/>
    <w:rsid w:val="00C621B7"/>
    <w:rsid w:val="00C6555D"/>
    <w:rsid w:val="00C678CB"/>
    <w:rsid w:val="00C7353B"/>
    <w:rsid w:val="00C81C32"/>
    <w:rsid w:val="00C96CF8"/>
    <w:rsid w:val="00CA1EE8"/>
    <w:rsid w:val="00CA23EE"/>
    <w:rsid w:val="00CA6837"/>
    <w:rsid w:val="00CB5A35"/>
    <w:rsid w:val="00CC562C"/>
    <w:rsid w:val="00CC6978"/>
    <w:rsid w:val="00CD20D6"/>
    <w:rsid w:val="00CD5AD3"/>
    <w:rsid w:val="00CE07B6"/>
    <w:rsid w:val="00CE1450"/>
    <w:rsid w:val="00CE29A7"/>
    <w:rsid w:val="00CE3B03"/>
    <w:rsid w:val="00CE71DC"/>
    <w:rsid w:val="00CF1921"/>
    <w:rsid w:val="00D029DA"/>
    <w:rsid w:val="00D02E7C"/>
    <w:rsid w:val="00D03F4D"/>
    <w:rsid w:val="00D10473"/>
    <w:rsid w:val="00D133B9"/>
    <w:rsid w:val="00D310B4"/>
    <w:rsid w:val="00D313B2"/>
    <w:rsid w:val="00D36A4C"/>
    <w:rsid w:val="00D54260"/>
    <w:rsid w:val="00D5790A"/>
    <w:rsid w:val="00D57D4B"/>
    <w:rsid w:val="00D63161"/>
    <w:rsid w:val="00D647F5"/>
    <w:rsid w:val="00D70ACC"/>
    <w:rsid w:val="00D80907"/>
    <w:rsid w:val="00D81874"/>
    <w:rsid w:val="00D82781"/>
    <w:rsid w:val="00D82D8E"/>
    <w:rsid w:val="00D904CB"/>
    <w:rsid w:val="00D937C7"/>
    <w:rsid w:val="00D9529B"/>
    <w:rsid w:val="00DA2A21"/>
    <w:rsid w:val="00DA2E3C"/>
    <w:rsid w:val="00DA6A8B"/>
    <w:rsid w:val="00DA7FF9"/>
    <w:rsid w:val="00DB0699"/>
    <w:rsid w:val="00DB376E"/>
    <w:rsid w:val="00DC5140"/>
    <w:rsid w:val="00DC64EE"/>
    <w:rsid w:val="00DD36FF"/>
    <w:rsid w:val="00DD38CC"/>
    <w:rsid w:val="00DD62FC"/>
    <w:rsid w:val="00DE2233"/>
    <w:rsid w:val="00DE6A17"/>
    <w:rsid w:val="00DF0209"/>
    <w:rsid w:val="00DF0573"/>
    <w:rsid w:val="00DF30B1"/>
    <w:rsid w:val="00DF3DB8"/>
    <w:rsid w:val="00DF6F35"/>
    <w:rsid w:val="00DF7FA2"/>
    <w:rsid w:val="00E02E9F"/>
    <w:rsid w:val="00E104D2"/>
    <w:rsid w:val="00E11A6E"/>
    <w:rsid w:val="00E26C52"/>
    <w:rsid w:val="00E30055"/>
    <w:rsid w:val="00E347B3"/>
    <w:rsid w:val="00E35613"/>
    <w:rsid w:val="00E3680A"/>
    <w:rsid w:val="00E36877"/>
    <w:rsid w:val="00E368A3"/>
    <w:rsid w:val="00E36F6D"/>
    <w:rsid w:val="00E37433"/>
    <w:rsid w:val="00E37E9B"/>
    <w:rsid w:val="00E41CCF"/>
    <w:rsid w:val="00E4221D"/>
    <w:rsid w:val="00E430A9"/>
    <w:rsid w:val="00E5320B"/>
    <w:rsid w:val="00E54F7E"/>
    <w:rsid w:val="00E568A6"/>
    <w:rsid w:val="00E619B5"/>
    <w:rsid w:val="00E6496F"/>
    <w:rsid w:val="00E650C7"/>
    <w:rsid w:val="00E67A7E"/>
    <w:rsid w:val="00E74145"/>
    <w:rsid w:val="00E7511B"/>
    <w:rsid w:val="00E7656A"/>
    <w:rsid w:val="00E914A9"/>
    <w:rsid w:val="00E918DD"/>
    <w:rsid w:val="00E92B7B"/>
    <w:rsid w:val="00E9437A"/>
    <w:rsid w:val="00E96FA7"/>
    <w:rsid w:val="00E97D9E"/>
    <w:rsid w:val="00EA019E"/>
    <w:rsid w:val="00EA5BE5"/>
    <w:rsid w:val="00EB0B16"/>
    <w:rsid w:val="00EB37E5"/>
    <w:rsid w:val="00EC2DFD"/>
    <w:rsid w:val="00EC5A19"/>
    <w:rsid w:val="00ED0088"/>
    <w:rsid w:val="00ED0EB1"/>
    <w:rsid w:val="00ED14CD"/>
    <w:rsid w:val="00ED43EE"/>
    <w:rsid w:val="00EE0C08"/>
    <w:rsid w:val="00EE3D3A"/>
    <w:rsid w:val="00EE4DC4"/>
    <w:rsid w:val="00EF428A"/>
    <w:rsid w:val="00EF55F3"/>
    <w:rsid w:val="00F03B36"/>
    <w:rsid w:val="00F07615"/>
    <w:rsid w:val="00F07B8D"/>
    <w:rsid w:val="00F1168C"/>
    <w:rsid w:val="00F3061B"/>
    <w:rsid w:val="00F35F04"/>
    <w:rsid w:val="00F36A88"/>
    <w:rsid w:val="00F51D49"/>
    <w:rsid w:val="00F54963"/>
    <w:rsid w:val="00F62F2E"/>
    <w:rsid w:val="00F63DD1"/>
    <w:rsid w:val="00F74373"/>
    <w:rsid w:val="00F749D1"/>
    <w:rsid w:val="00F823AA"/>
    <w:rsid w:val="00F83051"/>
    <w:rsid w:val="00F85D16"/>
    <w:rsid w:val="00F95D73"/>
    <w:rsid w:val="00FA1C4F"/>
    <w:rsid w:val="00FA34EA"/>
    <w:rsid w:val="00FB60E6"/>
    <w:rsid w:val="00FB7BD4"/>
    <w:rsid w:val="00FC32CB"/>
    <w:rsid w:val="00FC371E"/>
    <w:rsid w:val="00FC7E6C"/>
    <w:rsid w:val="00FD01D4"/>
    <w:rsid w:val="00FD0B68"/>
    <w:rsid w:val="00FD60CB"/>
    <w:rsid w:val="00FE2151"/>
    <w:rsid w:val="00FE50E0"/>
    <w:rsid w:val="00FF2123"/>
    <w:rsid w:val="00FF22A7"/>
    <w:rsid w:val="00FF2364"/>
    <w:rsid w:val="00FF4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34C81B1"/>
  <w14:defaultImageDpi w14:val="0"/>
  <w15:docId w15:val="{C0741235-3208-430D-9D46-6274ECEDCC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header" w:semiHidden="1"/>
    <w:lsdException w:name="footer" w:semiHidden="1"/>
    <w:lsdException w:name="caption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Body Tex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F4AF5"/>
    <w:pPr>
      <w:spacing w:after="0" w:line="389" w:lineRule="exact"/>
    </w:pPr>
    <w:rPr>
      <w:rFonts w:ascii="Arial" w:hAnsi="Arial" w:cs="Arial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jc w:val="center"/>
      <w:outlineLvl w:val="0"/>
    </w:pPr>
    <w:rPr>
      <w:b/>
      <w:bCs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jc w:val="center"/>
      <w:outlineLvl w:val="1"/>
    </w:pPr>
    <w:rPr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pPr>
      <w:keepNext/>
      <w:outlineLvl w:val="2"/>
    </w:pPr>
    <w:rPr>
      <w:b/>
      <w:bCs/>
    </w:rPr>
  </w:style>
  <w:style w:type="paragraph" w:styleId="Nagwek4">
    <w:name w:val="heading 4"/>
    <w:basedOn w:val="Normalny"/>
    <w:next w:val="Normalny"/>
    <w:link w:val="Nagwek4Znak"/>
    <w:uiPriority w:val="9"/>
    <w:unhideWhenUsed/>
    <w:qFormat/>
    <w:rsid w:val="005F4AF5"/>
    <w:pPr>
      <w:keepNext/>
      <w:spacing w:before="240" w:after="60"/>
      <w:outlineLvl w:val="3"/>
    </w:pPr>
    <w:rPr>
      <w:rFonts w:asciiTheme="minorHAnsi" w:hAnsiTheme="minorHAnsi" w:cs="Times New Roman"/>
      <w:b/>
      <w:b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locked/>
    <w:rPr>
      <w:rFonts w:ascii="Cambria" w:hAnsi="Cambria" w:cs="Cambria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9"/>
    <w:locked/>
    <w:rPr>
      <w:rFonts w:ascii="Cambria" w:hAnsi="Cambria" w:cs="Cambria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9"/>
    <w:locked/>
    <w:rPr>
      <w:rFonts w:ascii="Cambria" w:hAnsi="Cambria" w:cs="Cambria"/>
      <w:b/>
      <w:bCs/>
      <w:sz w:val="26"/>
      <w:szCs w:val="26"/>
    </w:rPr>
  </w:style>
  <w:style w:type="character" w:customStyle="1" w:styleId="Nagwek4Znak">
    <w:name w:val="Nagłówek 4 Znak"/>
    <w:basedOn w:val="Domylnaczcionkaakapitu"/>
    <w:link w:val="Nagwek4"/>
    <w:uiPriority w:val="9"/>
    <w:locked/>
    <w:rsid w:val="005F4AF5"/>
    <w:rPr>
      <w:rFonts w:cs="Times New Roman"/>
      <w:b/>
      <w:bCs/>
      <w:sz w:val="28"/>
      <w:szCs w:val="28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Pieczatka">
    <w:name w:val="Pieczatka"/>
    <w:basedOn w:val="Normalny"/>
    <w:uiPriority w:val="99"/>
    <w:pPr>
      <w:jc w:val="center"/>
    </w:pPr>
    <w:rPr>
      <w:b/>
      <w:bCs/>
      <w:sz w:val="14"/>
      <w:szCs w:val="14"/>
    </w:rPr>
  </w:style>
  <w:style w:type="character" w:styleId="Numerstrony">
    <w:name w:val="page number"/>
    <w:basedOn w:val="Domylnaczcionkaakapitu"/>
    <w:uiPriority w:val="99"/>
    <w:rPr>
      <w:rFonts w:ascii="Times New Roman" w:hAnsi="Times New Roman" w:cs="Times New Roman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locked/>
    <w:rPr>
      <w:rFonts w:ascii="Times New Roman" w:hAnsi="Times New Roman" w:cs="Times New Roman"/>
      <w:sz w:val="24"/>
      <w:szCs w:val="24"/>
    </w:rPr>
  </w:style>
  <w:style w:type="paragraph" w:styleId="Legenda">
    <w:name w:val="caption"/>
    <w:basedOn w:val="Normalny"/>
    <w:next w:val="Normalny"/>
    <w:link w:val="LegendaZnak"/>
    <w:uiPriority w:val="99"/>
    <w:qFormat/>
    <w:pPr>
      <w:jc w:val="right"/>
    </w:pPr>
    <w:rPr>
      <w:b/>
      <w:bCs/>
      <w:sz w:val="20"/>
      <w:szCs w:val="20"/>
    </w:rPr>
  </w:style>
  <w:style w:type="paragraph" w:styleId="Tekstpodstawowy">
    <w:name w:val="Body Text"/>
    <w:basedOn w:val="Normalny"/>
    <w:link w:val="TekstpodstawowyZnak"/>
    <w:uiPriority w:val="99"/>
    <w:rPr>
      <w:sz w:val="12"/>
      <w:szCs w:val="12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Pr>
      <w:rFonts w:ascii="Times New Roman" w:hAnsi="Times New Roman" w:cs="Times New Roman"/>
      <w:sz w:val="24"/>
      <w:szCs w:val="24"/>
    </w:rPr>
  </w:style>
  <w:style w:type="paragraph" w:styleId="Tekstdymka">
    <w:name w:val="Balloon Text"/>
    <w:basedOn w:val="Normalny"/>
    <w:link w:val="TekstdymkaZnak"/>
    <w:uiPriority w:val="99"/>
    <w:rsid w:val="00D5426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locked/>
    <w:rsid w:val="00D54260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39"/>
    <w:rsid w:val="008603E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M-nagwek">
    <w:name w:val="UM-nagłówek"/>
    <w:basedOn w:val="Legenda"/>
    <w:link w:val="UM-nagwekZnak"/>
    <w:qFormat/>
    <w:rsid w:val="0026161B"/>
    <w:pPr>
      <w:spacing w:line="240" w:lineRule="auto"/>
      <w:ind w:left="-113"/>
      <w:jc w:val="left"/>
    </w:pPr>
    <w:rPr>
      <w:sz w:val="18"/>
      <w:szCs w:val="18"/>
    </w:rPr>
  </w:style>
  <w:style w:type="paragraph" w:customStyle="1" w:styleId="UM-stopka">
    <w:name w:val="UM-stopka"/>
    <w:basedOn w:val="Stopka"/>
    <w:link w:val="UM-stopkaZnak"/>
    <w:qFormat/>
    <w:rsid w:val="005F4AF5"/>
    <w:pPr>
      <w:spacing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LegendaZnak">
    <w:name w:val="Legenda Znak"/>
    <w:basedOn w:val="Domylnaczcionkaakapitu"/>
    <w:link w:val="Legenda"/>
    <w:uiPriority w:val="99"/>
    <w:locked/>
    <w:rsid w:val="0026161B"/>
    <w:rPr>
      <w:rFonts w:ascii="Arial" w:hAnsi="Arial" w:cs="Arial"/>
      <w:b/>
      <w:bCs/>
      <w:sz w:val="20"/>
      <w:szCs w:val="20"/>
    </w:rPr>
  </w:style>
  <w:style w:type="character" w:customStyle="1" w:styleId="UM-nagwekZnak">
    <w:name w:val="UM-nagłówek Znak"/>
    <w:basedOn w:val="LegendaZnak"/>
    <w:link w:val="UM-nagwek"/>
    <w:locked/>
    <w:rsid w:val="0026161B"/>
    <w:rPr>
      <w:rFonts w:ascii="Arial" w:hAnsi="Arial" w:cs="Arial"/>
      <w:b/>
      <w:bCs/>
      <w:sz w:val="18"/>
      <w:szCs w:val="18"/>
    </w:rPr>
  </w:style>
  <w:style w:type="paragraph" w:styleId="Tytu">
    <w:name w:val="Title"/>
    <w:basedOn w:val="Normalny"/>
    <w:next w:val="Normalny"/>
    <w:link w:val="TytuZnak"/>
    <w:uiPriority w:val="10"/>
    <w:qFormat/>
    <w:rsid w:val="005F4AF5"/>
    <w:pPr>
      <w:spacing w:before="240" w:after="60"/>
      <w:jc w:val="center"/>
      <w:outlineLvl w:val="0"/>
    </w:pPr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TytuZnak">
    <w:name w:val="Tytuł Znak"/>
    <w:basedOn w:val="Domylnaczcionkaakapitu"/>
    <w:link w:val="Tytu"/>
    <w:uiPriority w:val="10"/>
    <w:locked/>
    <w:rsid w:val="005F4A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UM-stopkaZnak">
    <w:name w:val="UM-stopka Znak"/>
    <w:basedOn w:val="StopkaZnak"/>
    <w:link w:val="UM-stopka"/>
    <w:locked/>
    <w:rsid w:val="005F4AF5"/>
    <w:rPr>
      <w:rFonts w:ascii="Times New Roman" w:hAnsi="Times New Roman" w:cs="Times New Roman"/>
      <w:sz w:val="16"/>
      <w:szCs w:val="16"/>
    </w:rPr>
  </w:style>
  <w:style w:type="paragraph" w:styleId="Bezodstpw">
    <w:name w:val="No Spacing"/>
    <w:uiPriority w:val="1"/>
    <w:qFormat/>
    <w:rsid w:val="005F4AF5"/>
    <w:pPr>
      <w:spacing w:after="0" w:line="240" w:lineRule="auto"/>
    </w:pPr>
    <w:rPr>
      <w:rFonts w:ascii="Arial" w:hAnsi="Arial" w:cs="Arial"/>
    </w:rPr>
  </w:style>
  <w:style w:type="paragraph" w:styleId="Tekstpodstawowy2">
    <w:name w:val="Body Text 2"/>
    <w:basedOn w:val="Normalny"/>
    <w:link w:val="Tekstpodstawowy2Znak"/>
    <w:uiPriority w:val="99"/>
    <w:rsid w:val="00AB6864"/>
    <w:pPr>
      <w:spacing w:after="120" w:line="480" w:lineRule="auto"/>
    </w:pPr>
    <w:rPr>
      <w:rFonts w:ascii="Times New Roman" w:hAnsi="Times New Roman" w:cs="Times New Roman"/>
      <w:sz w:val="24"/>
      <w:szCs w:val="24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AB6864"/>
    <w:rPr>
      <w:rFonts w:ascii="Times New Roman" w:hAnsi="Times New Roman" w:cs="Times New Roman"/>
      <w:sz w:val="24"/>
      <w:szCs w:val="24"/>
    </w:rPr>
  </w:style>
  <w:style w:type="paragraph" w:customStyle="1" w:styleId="kodwydz2">
    <w:name w:val="kod_wydz2"/>
    <w:basedOn w:val="Normalny"/>
    <w:rsid w:val="00AB6864"/>
    <w:pPr>
      <w:spacing w:line="240" w:lineRule="auto"/>
    </w:pPr>
    <w:rPr>
      <w:rFonts w:ascii="Times New Roman" w:hAnsi="Times New Roman" w:cs="Times New Roman"/>
      <w:sz w:val="24"/>
      <w:szCs w:val="24"/>
    </w:rPr>
  </w:style>
  <w:style w:type="character" w:styleId="Hipercze">
    <w:name w:val="Hyperlink"/>
    <w:basedOn w:val="Domylnaczcionkaakapitu"/>
    <w:uiPriority w:val="99"/>
    <w:rsid w:val="00F1168C"/>
    <w:rPr>
      <w:rFonts w:cs="Times New Roman"/>
      <w:color w:val="0000FF"/>
      <w:u w:val="single"/>
    </w:rPr>
  </w:style>
  <w:style w:type="paragraph" w:styleId="NormalnyWeb">
    <w:name w:val="Normal (Web)"/>
    <w:basedOn w:val="Normalny"/>
    <w:uiPriority w:val="99"/>
    <w:unhideWhenUsed/>
    <w:rsid w:val="00E67A7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</w:rPr>
  </w:style>
  <w:style w:type="paragraph" w:styleId="Tekstpodstawowy3">
    <w:name w:val="Body Text 3"/>
    <w:basedOn w:val="Normalny"/>
    <w:link w:val="Tekstpodstawowy3Znak"/>
    <w:uiPriority w:val="99"/>
    <w:rsid w:val="001107DE"/>
    <w:pPr>
      <w:spacing w:after="12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1107DE"/>
    <w:rPr>
      <w:rFonts w:ascii="Times New Roman" w:hAnsi="Times New Roman" w:cs="Times New Roman"/>
      <w:sz w:val="16"/>
      <w:szCs w:val="16"/>
    </w:rPr>
  </w:style>
  <w:style w:type="character" w:customStyle="1" w:styleId="acopre">
    <w:name w:val="acopre"/>
    <w:basedOn w:val="Domylnaczcionkaakapitu"/>
    <w:rsid w:val="00D36A4C"/>
    <w:rPr>
      <w:rFonts w:cs="Times New Roman"/>
    </w:rPr>
  </w:style>
  <w:style w:type="character" w:customStyle="1" w:styleId="Teksttreci2">
    <w:name w:val="Tekst treści (2)"/>
    <w:basedOn w:val="Domylnaczcionkaakapitu"/>
    <w:qFormat/>
    <w:rsid w:val="00771B40"/>
    <w:rPr>
      <w:rFonts w:ascii="Calibri" w:hAnsi="Calibri" w:cs="Calibri"/>
      <w:color w:val="000000"/>
      <w:spacing w:val="0"/>
      <w:w w:val="100"/>
      <w:position w:val="0"/>
      <w:sz w:val="22"/>
      <w:szCs w:val="22"/>
      <w:u w:val="none"/>
      <w:lang w:val="pl-PL" w:eastAsia="pl-PL"/>
    </w:rPr>
  </w:style>
  <w:style w:type="character" w:customStyle="1" w:styleId="Teksttreci4">
    <w:name w:val="Tekst treści (4)"/>
    <w:rsid w:val="00E4221D"/>
    <w:rPr>
      <w:rFonts w:ascii="Calibri" w:hAnsi="Calibri"/>
      <w:color w:val="000000"/>
      <w:spacing w:val="0"/>
      <w:w w:val="100"/>
      <w:position w:val="0"/>
      <w:sz w:val="19"/>
      <w:u w:val="none"/>
      <w:lang w:val="pl-PL" w:eastAsia="pl-PL"/>
    </w:rPr>
  </w:style>
  <w:style w:type="paragraph" w:styleId="Akapitzlist">
    <w:name w:val="List Paragraph"/>
    <w:aliases w:val="Wypunktowanie,L1,Numerowanie,2 heading,A_wyliczenie,K-P_odwolanie,Akapit z listą5,maz_wyliczenie,opis dzialania,wypunktowanie,Akapit z listą 1,CW_Lista,Lista punktowana1,Lista punktowana11,Lista punktowana2,Lista punktowana3"/>
    <w:basedOn w:val="Normalny"/>
    <w:link w:val="AkapitzlistZnak"/>
    <w:uiPriority w:val="34"/>
    <w:qFormat/>
    <w:rsid w:val="00DF3DB8"/>
    <w:pPr>
      <w:spacing w:after="200" w:line="276" w:lineRule="auto"/>
      <w:ind w:left="720"/>
      <w:contextualSpacing/>
    </w:pPr>
    <w:rPr>
      <w:rFonts w:cs="Times New Roman"/>
      <w:lang w:eastAsia="en-US"/>
    </w:rPr>
  </w:style>
  <w:style w:type="character" w:customStyle="1" w:styleId="AkapitzlistZnak">
    <w:name w:val="Akapit z listą Znak"/>
    <w:aliases w:val="Wypunktowanie Znak,L1 Znak,Numerowanie Znak,2 heading Znak,A_wyliczenie Znak,K-P_odwolanie Znak,Akapit z listą5 Znak,maz_wyliczenie Znak,opis dzialania Znak,wypunktowanie Znak,Akapit z listą 1 Znak,CW_Lista Znak"/>
    <w:link w:val="Akapitzlist"/>
    <w:qFormat/>
    <w:locked/>
    <w:rsid w:val="00DF3DB8"/>
    <w:rPr>
      <w:rFonts w:ascii="Arial" w:hAnsi="Arial"/>
      <w:lang w:val="x-none" w:eastAsia="en-US"/>
    </w:rPr>
  </w:style>
  <w:style w:type="character" w:customStyle="1" w:styleId="pktZnak">
    <w:name w:val="pkt Znak"/>
    <w:link w:val="pkt"/>
    <w:locked/>
    <w:rsid w:val="008A7268"/>
    <w:rPr>
      <w:rFonts w:ascii="Times New Roman" w:hAnsi="Times New Roman"/>
      <w:sz w:val="20"/>
    </w:rPr>
  </w:style>
  <w:style w:type="paragraph" w:customStyle="1" w:styleId="pkt">
    <w:name w:val="pkt"/>
    <w:basedOn w:val="Normalny"/>
    <w:link w:val="pktZnak"/>
    <w:rsid w:val="008A7268"/>
    <w:pPr>
      <w:spacing w:before="60" w:after="60" w:line="240" w:lineRule="auto"/>
      <w:ind w:left="851" w:hanging="295"/>
      <w:jc w:val="both"/>
    </w:pPr>
    <w:rPr>
      <w:rFonts w:ascii="Times New Roman" w:hAnsi="Times New Roman" w:cs="Times New Roman"/>
      <w:sz w:val="24"/>
      <w:szCs w:val="20"/>
    </w:rPr>
  </w:style>
  <w:style w:type="character" w:styleId="Odwoaniedokomentarza">
    <w:name w:val="annotation reference"/>
    <w:basedOn w:val="Domylnaczcionkaakapitu"/>
    <w:uiPriority w:val="99"/>
    <w:rsid w:val="00A32CE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sid w:val="00A32CE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32CEE"/>
    <w:rPr>
      <w:rFonts w:ascii="Arial" w:hAnsi="Arial" w:cs="Arial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A32CE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rsid w:val="00A32CEE"/>
    <w:rPr>
      <w:rFonts w:ascii="Arial" w:hAnsi="Arial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57059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70597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059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70597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059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A1F0866-5722-4F31-8D4D-9D92893F07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260</Words>
  <Characters>1649</Characters>
  <Application>Microsoft Office Word</Application>
  <DocSecurity>0</DocSecurity>
  <Lines>30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#DMAREKczy</vt:lpstr>
    </vt:vector>
  </TitlesOfParts>
  <Company>Urząd Miasta Rybnik</Company>
  <LinksUpToDate>false</LinksUpToDate>
  <CharactersWithSpaces>1906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#DMAREKczy</dc:title>
  <dc:subject/>
  <dc:creator>NowakM</dc:creator>
  <cp:keywords/>
  <dc:description>Identyfikator dokumentu: 634</dc:description>
  <cp:lastModifiedBy>Lukasz Kobeszko</cp:lastModifiedBy>
  <cp:revision>18</cp:revision>
  <cp:lastPrinted>2024-01-26T09:47:00Z</cp:lastPrinted>
  <dcterms:created xsi:type="dcterms:W3CDTF">2026-04-02T20:59:00Z</dcterms:created>
  <dcterms:modified xsi:type="dcterms:W3CDTF">2026-04-03T18:51:00Z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Numer dokumentu" linkTarget="Dokument">
    <vt:lpwstr>#Dokument</vt:lpwstr>
  </property>
  <property fmtid="{D5CDD505-2E9C-101B-9397-08002B2CF9AE}" pid="3" name="Autor" linkTarget="Autor">
    <vt:lpwstr>#Autor</vt:lpwstr>
  </property>
</Properties>
</file>