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88AD96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bookmarkStart w:id="0" w:name="_Hlk111707639"/>
    </w:p>
    <w:p w14:paraId="1F781462" w14:textId="1256CD67" w:rsidR="00D552DC" w:rsidRPr="005D44C2" w:rsidRDefault="00D552DC" w:rsidP="00D552DC">
      <w:pPr>
        <w:widowControl w:val="0"/>
        <w:spacing w:after="0" w:line="276" w:lineRule="auto"/>
        <w:jc w:val="right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bookmarkStart w:id="1" w:name="_Hlk206671486"/>
      <w:bookmarkStart w:id="2" w:name="_Hlk211239958"/>
      <w:bookmarkStart w:id="3" w:name="_Hlk202517303"/>
      <w:r w:rsidRPr="005D44C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Koniusza, </w:t>
      </w:r>
      <w:bookmarkStart w:id="4" w:name="_Hlk211238730"/>
      <w:bookmarkEnd w:id="1"/>
      <w:r w:rsidR="004A1523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4 marca</w:t>
      </w:r>
      <w:r w:rsidRPr="00D2486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2026 r.</w:t>
      </w:r>
    </w:p>
    <w:bookmarkEnd w:id="2"/>
    <w:bookmarkEnd w:id="4"/>
    <w:p w14:paraId="5CB2B29D" w14:textId="77777777" w:rsidR="00D552DC" w:rsidRPr="0099730F" w:rsidRDefault="00D552DC" w:rsidP="00D552D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 xml:space="preserve">Zamawiający: </w:t>
      </w:r>
    </w:p>
    <w:p w14:paraId="4E7B2805" w14:textId="77777777" w:rsidR="00D552DC" w:rsidRPr="0099730F" w:rsidRDefault="00D552DC" w:rsidP="00D552D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Gminny Zespół Ekonomiczno-Administracyjny Szkół w Koniuszy</w:t>
      </w:r>
    </w:p>
    <w:p w14:paraId="65BB32BD" w14:textId="77777777" w:rsidR="00D552DC" w:rsidRPr="0099730F" w:rsidRDefault="00D552DC" w:rsidP="00D552D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Koniusza 55, 32-104 Koniusza</w:t>
      </w:r>
    </w:p>
    <w:p w14:paraId="59965E37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8A950D9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Znak postępowania: </w:t>
      </w:r>
      <w:r w:rsidRPr="00D24861">
        <w:rPr>
          <w:rFonts w:ascii="Arial" w:eastAsia="Times New Roman" w:hAnsi="Arial" w:cs="Arial"/>
          <w:bCs/>
          <w:sz w:val="24"/>
          <w:szCs w:val="24"/>
          <w:lang w:eastAsia="pl-PL"/>
        </w:rPr>
        <w:t>GZEAS-262-2/26</w:t>
      </w:r>
    </w:p>
    <w:bookmarkEnd w:id="3"/>
    <w:p w14:paraId="2AE7308B" w14:textId="77777777" w:rsidR="001C3E89" w:rsidRDefault="001C3E89" w:rsidP="00D552DC">
      <w:pPr>
        <w:widowControl w:val="0"/>
        <w:spacing w:after="0" w:line="360" w:lineRule="auto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</w:p>
    <w:p w14:paraId="7AE4726A" w14:textId="63D8563F" w:rsidR="00CE4136" w:rsidRPr="00F6789D" w:rsidRDefault="00CE4136" w:rsidP="001C3E89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Informacja </w:t>
      </w:r>
      <w:r w:rsidRPr="00F6789D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>o</w:t>
      </w:r>
      <w:r w:rsidR="004A1523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 ponownym</w:t>
      </w:r>
      <w:r w:rsidRPr="00F6789D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 wyborze oferty najkorzystniejszej</w:t>
      </w:r>
    </w:p>
    <w:p w14:paraId="29063D5A" w14:textId="77777777" w:rsidR="00CE4136" w:rsidRPr="00F6789D" w:rsidRDefault="00CE4136" w:rsidP="00CE4136">
      <w:pPr>
        <w:widowControl w:val="0"/>
        <w:spacing w:after="0" w:line="360" w:lineRule="auto"/>
        <w:rPr>
          <w:rFonts w:ascii="Arial" w:eastAsia="Times New Roman" w:hAnsi="Arial" w:cs="Arial"/>
          <w:i/>
          <w:iCs/>
          <w:snapToGrid w:val="0"/>
          <w:sz w:val="24"/>
          <w:szCs w:val="24"/>
          <w:lang w:eastAsia="pl-PL"/>
        </w:rPr>
      </w:pPr>
    </w:p>
    <w:p w14:paraId="62D171B8" w14:textId="0F61EF68" w:rsidR="00784E9F" w:rsidRDefault="00CE4136" w:rsidP="007C4B59">
      <w:pPr>
        <w:pStyle w:val="Bezodstpw"/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CB11A6">
        <w:rPr>
          <w:rFonts w:ascii="Arial" w:eastAsia="Times New Roman" w:hAnsi="Arial" w:cs="Arial"/>
          <w:bCs/>
          <w:sz w:val="24"/>
          <w:szCs w:val="24"/>
        </w:rPr>
        <w:t xml:space="preserve">Dotyczy postępowania o udzielenie zamówienia publicznego prowadzonego na podstawie art. 275 pkt 2) </w:t>
      </w:r>
      <w:r w:rsidRPr="00F6789D">
        <w:rPr>
          <w:rFonts w:ascii="Arial" w:hAnsi="Arial" w:cs="Arial"/>
          <w:sz w:val="24"/>
          <w:szCs w:val="24"/>
        </w:rPr>
        <w:t>ustawy z dnia 11 września 2019 r. Prawo zamówień publicznych (t. j. Dz. U. 202</w:t>
      </w:r>
      <w:r>
        <w:rPr>
          <w:rFonts w:ascii="Arial" w:hAnsi="Arial" w:cs="Arial"/>
          <w:sz w:val="24"/>
          <w:szCs w:val="24"/>
        </w:rPr>
        <w:t>4</w:t>
      </w:r>
      <w:r w:rsidRPr="00F6789D">
        <w:rPr>
          <w:rFonts w:ascii="Arial" w:hAnsi="Arial" w:cs="Arial"/>
          <w:sz w:val="24"/>
          <w:szCs w:val="24"/>
        </w:rPr>
        <w:t xml:space="preserve"> r. poz. 1</w:t>
      </w:r>
      <w:r>
        <w:rPr>
          <w:rFonts w:ascii="Arial" w:hAnsi="Arial" w:cs="Arial"/>
          <w:sz w:val="24"/>
          <w:szCs w:val="24"/>
        </w:rPr>
        <w:t>320</w:t>
      </w:r>
      <w:r w:rsidR="003913E3">
        <w:rPr>
          <w:rFonts w:ascii="Arial" w:hAnsi="Arial" w:cs="Arial"/>
          <w:sz w:val="24"/>
          <w:szCs w:val="24"/>
        </w:rPr>
        <w:t xml:space="preserve"> ze zm.</w:t>
      </w:r>
      <w:r w:rsidRPr="00F6789D">
        <w:rPr>
          <w:rFonts w:ascii="Arial" w:hAnsi="Arial" w:cs="Arial"/>
          <w:sz w:val="24"/>
          <w:szCs w:val="24"/>
        </w:rPr>
        <w:t xml:space="preserve">) - zwanej dalej </w:t>
      </w:r>
      <w:proofErr w:type="spellStart"/>
      <w:r w:rsidRPr="00F6789D">
        <w:rPr>
          <w:rFonts w:ascii="Arial" w:hAnsi="Arial" w:cs="Arial"/>
          <w:sz w:val="24"/>
          <w:szCs w:val="24"/>
        </w:rPr>
        <w:t>Pzp</w:t>
      </w:r>
      <w:proofErr w:type="spellEnd"/>
      <w:r w:rsidRPr="00F6789D">
        <w:rPr>
          <w:rFonts w:ascii="Arial" w:hAnsi="Arial" w:cs="Arial"/>
          <w:sz w:val="24"/>
          <w:szCs w:val="24"/>
        </w:rPr>
        <w:t xml:space="preserve">, </w:t>
      </w:r>
      <w:r w:rsidRPr="00CB11A6">
        <w:rPr>
          <w:rFonts w:ascii="Arial" w:eastAsia="Times New Roman" w:hAnsi="Arial" w:cs="Arial"/>
          <w:bCs/>
          <w:sz w:val="24"/>
          <w:szCs w:val="24"/>
        </w:rPr>
        <w:t xml:space="preserve">którego przedmiotem jest: </w:t>
      </w:r>
      <w:bookmarkStart w:id="5" w:name="_Hlk211237453"/>
      <w:r w:rsidR="00D552DC" w:rsidRPr="00F1360D">
        <w:rPr>
          <w:rFonts w:ascii="Arial" w:hAnsi="Arial" w:cs="Arial"/>
          <w:sz w:val="24"/>
          <w:szCs w:val="24"/>
        </w:rPr>
        <w:t>„</w:t>
      </w:r>
      <w:bookmarkStart w:id="6" w:name="_Hlk211240022"/>
      <w:r w:rsidR="00D552DC" w:rsidRPr="00D24861">
        <w:rPr>
          <w:rFonts w:ascii="Arial" w:eastAsia="Times New Roman" w:hAnsi="Arial" w:cs="Arial"/>
          <w:bCs/>
          <w:sz w:val="24"/>
          <w:szCs w:val="24"/>
        </w:rPr>
        <w:t>Nowa jakość edukacji szkolnej w Gminie Koniusza</w:t>
      </w:r>
      <w:r w:rsidR="00D552DC" w:rsidRPr="005F072D">
        <w:rPr>
          <w:rFonts w:ascii="Arial" w:eastAsia="Times New Roman" w:hAnsi="Arial" w:cs="Arial"/>
          <w:bCs/>
          <w:sz w:val="24"/>
          <w:szCs w:val="24"/>
        </w:rPr>
        <w:t>”</w:t>
      </w:r>
      <w:r w:rsidR="00D552DC">
        <w:rPr>
          <w:rFonts w:ascii="Arial" w:eastAsia="Times New Roman" w:hAnsi="Arial" w:cs="Arial"/>
          <w:bCs/>
          <w:sz w:val="24"/>
          <w:szCs w:val="24"/>
        </w:rPr>
        <w:t xml:space="preserve"> d</w:t>
      </w:r>
      <w:r w:rsidR="00D552DC">
        <w:rPr>
          <w:rFonts w:ascii="Arial" w:eastAsia="Times New Roman" w:hAnsi="Arial" w:cs="Arial"/>
          <w:sz w:val="24"/>
          <w:szCs w:val="24"/>
        </w:rPr>
        <w:t>la c</w:t>
      </w:r>
      <w:r w:rsidR="00D552DC" w:rsidRPr="005F072D">
        <w:rPr>
          <w:rFonts w:ascii="Arial" w:eastAsia="Times New Roman" w:hAnsi="Arial" w:cs="Arial"/>
          <w:sz w:val="24"/>
          <w:szCs w:val="24"/>
        </w:rPr>
        <w:t>zęś</w:t>
      </w:r>
      <w:r w:rsidR="00D552DC">
        <w:rPr>
          <w:rFonts w:ascii="Arial" w:eastAsia="Times New Roman" w:hAnsi="Arial" w:cs="Arial"/>
          <w:sz w:val="24"/>
          <w:szCs w:val="24"/>
        </w:rPr>
        <w:t>ci</w:t>
      </w:r>
      <w:r w:rsidR="00D552DC" w:rsidRPr="005F072D">
        <w:rPr>
          <w:rFonts w:ascii="Arial" w:eastAsia="Times New Roman" w:hAnsi="Arial" w:cs="Arial"/>
          <w:sz w:val="24"/>
          <w:szCs w:val="24"/>
        </w:rPr>
        <w:t xml:space="preserve"> </w:t>
      </w:r>
      <w:bookmarkEnd w:id="5"/>
      <w:bookmarkEnd w:id="6"/>
      <w:r w:rsidR="00147008">
        <w:rPr>
          <w:rFonts w:ascii="Arial" w:eastAsia="Times New Roman" w:hAnsi="Arial" w:cs="Arial"/>
          <w:sz w:val="24"/>
          <w:szCs w:val="24"/>
        </w:rPr>
        <w:t>1</w:t>
      </w:r>
      <w:r w:rsidR="00D552DC" w:rsidRPr="00561D78">
        <w:rPr>
          <w:rFonts w:ascii="Arial" w:eastAsia="Times New Roman" w:hAnsi="Arial" w:cs="Arial"/>
          <w:sz w:val="24"/>
          <w:szCs w:val="24"/>
        </w:rPr>
        <w:t xml:space="preserve">: </w:t>
      </w:r>
      <w:r w:rsidR="00147008" w:rsidRPr="00AC453A">
        <w:rPr>
          <w:rFonts w:ascii="Arial" w:eastAsia="Aptos" w:hAnsi="Arial" w:cs="Arial"/>
          <w:sz w:val="24"/>
          <w:szCs w:val="24"/>
        </w:rPr>
        <w:t>Zakup i dostawa sprzętu i pomocy dydaktycznych</w:t>
      </w:r>
      <w:r w:rsidR="00D552DC" w:rsidRPr="00561D78">
        <w:rPr>
          <w:rFonts w:ascii="Arial" w:eastAsia="Times New Roman" w:hAnsi="Arial" w:cs="Arial"/>
          <w:sz w:val="24"/>
          <w:szCs w:val="24"/>
        </w:rPr>
        <w:t>.</w:t>
      </w:r>
    </w:p>
    <w:p w14:paraId="5AD60E92" w14:textId="77777777" w:rsidR="00D552DC" w:rsidRDefault="00D552DC" w:rsidP="007C4B59">
      <w:pPr>
        <w:pStyle w:val="Bezodstpw"/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4F5D6330" w14:textId="0D2B7F67" w:rsidR="007F0A1E" w:rsidRPr="00D24861" w:rsidRDefault="006375DB" w:rsidP="007F0A1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W wyniku uchylenia się </w:t>
      </w:r>
      <w:r w:rsidR="003D789C">
        <w:rPr>
          <w:rFonts w:ascii="Arial" w:hAnsi="Arial" w:cs="Arial"/>
          <w:bCs/>
          <w:sz w:val="24"/>
          <w:szCs w:val="24"/>
        </w:rPr>
        <w:t>w</w:t>
      </w:r>
      <w:r>
        <w:rPr>
          <w:rFonts w:ascii="Arial" w:hAnsi="Arial" w:cs="Arial"/>
          <w:bCs/>
          <w:sz w:val="24"/>
          <w:szCs w:val="24"/>
        </w:rPr>
        <w:t xml:space="preserve">ykonawcy </w:t>
      </w:r>
      <w:r w:rsidR="007F0A1E" w:rsidRPr="00147008">
        <w:rPr>
          <w:rFonts w:ascii="Arial" w:hAnsi="Arial" w:cs="Arial"/>
          <w:sz w:val="24"/>
          <w:szCs w:val="24"/>
        </w:rPr>
        <w:t xml:space="preserve">Moje </w:t>
      </w:r>
      <w:proofErr w:type="spellStart"/>
      <w:r w:rsidR="007F0A1E" w:rsidRPr="00147008">
        <w:rPr>
          <w:rFonts w:ascii="Arial" w:hAnsi="Arial" w:cs="Arial"/>
          <w:sz w:val="24"/>
          <w:szCs w:val="24"/>
        </w:rPr>
        <w:t>Bambino</w:t>
      </w:r>
      <w:proofErr w:type="spellEnd"/>
      <w:r w:rsidR="007F0A1E" w:rsidRPr="00147008">
        <w:rPr>
          <w:rFonts w:ascii="Arial" w:hAnsi="Arial" w:cs="Arial"/>
          <w:sz w:val="24"/>
          <w:szCs w:val="24"/>
        </w:rPr>
        <w:t xml:space="preserve"> Sp. z o.o., ul. Graniczna 46, </w:t>
      </w:r>
      <w:r w:rsidR="000700E0">
        <w:rPr>
          <w:rFonts w:ascii="Arial" w:hAnsi="Arial" w:cs="Arial"/>
          <w:sz w:val="24"/>
          <w:szCs w:val="24"/>
        </w:rPr>
        <w:br/>
      </w:r>
      <w:r w:rsidR="007F0A1E" w:rsidRPr="00147008">
        <w:rPr>
          <w:rFonts w:ascii="Arial" w:hAnsi="Arial" w:cs="Arial"/>
          <w:sz w:val="24"/>
          <w:szCs w:val="24"/>
        </w:rPr>
        <w:t>93-428 Łódź</w:t>
      </w:r>
      <w:r w:rsidR="00E268CA">
        <w:rPr>
          <w:rFonts w:ascii="Arial" w:hAnsi="Arial" w:cs="Arial"/>
          <w:bCs/>
          <w:sz w:val="24"/>
          <w:szCs w:val="24"/>
        </w:rPr>
        <w:t xml:space="preserve">, którego oferta została wybrana pierwotnie jako najkorzystniejsza, </w:t>
      </w:r>
      <w:r>
        <w:rPr>
          <w:rFonts w:ascii="Arial" w:hAnsi="Arial" w:cs="Arial"/>
          <w:bCs/>
          <w:sz w:val="24"/>
          <w:szCs w:val="24"/>
        </w:rPr>
        <w:t xml:space="preserve">od podpisania umowy, </w:t>
      </w:r>
      <w:r w:rsidR="007F0A1E">
        <w:rPr>
          <w:rFonts w:ascii="Arial" w:hAnsi="Arial" w:cs="Arial"/>
          <w:bCs/>
          <w:sz w:val="24"/>
          <w:szCs w:val="24"/>
        </w:rPr>
        <w:t xml:space="preserve">w oparciu o art. 263 </w:t>
      </w:r>
      <w:proofErr w:type="spellStart"/>
      <w:r w:rsidR="007F0A1E">
        <w:rPr>
          <w:rFonts w:ascii="Arial" w:hAnsi="Arial" w:cs="Arial"/>
          <w:bCs/>
          <w:sz w:val="24"/>
          <w:szCs w:val="24"/>
        </w:rPr>
        <w:t>Pzp</w:t>
      </w:r>
      <w:proofErr w:type="spellEnd"/>
      <w:r w:rsidR="007F0A1E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dokonan</w:t>
      </w:r>
      <w:r w:rsidR="007F0A1E">
        <w:rPr>
          <w:rFonts w:ascii="Arial" w:hAnsi="Arial" w:cs="Arial"/>
          <w:bCs/>
          <w:sz w:val="24"/>
          <w:szCs w:val="24"/>
        </w:rPr>
        <w:t xml:space="preserve">o </w:t>
      </w:r>
      <w:r>
        <w:rPr>
          <w:rFonts w:ascii="Arial" w:hAnsi="Arial" w:cs="Arial"/>
          <w:bCs/>
          <w:sz w:val="24"/>
          <w:szCs w:val="24"/>
        </w:rPr>
        <w:t xml:space="preserve">ponownego </w:t>
      </w:r>
      <w:r w:rsidR="007F0A1E">
        <w:rPr>
          <w:rFonts w:ascii="Arial" w:hAnsi="Arial" w:cs="Arial"/>
          <w:bCs/>
          <w:sz w:val="24"/>
          <w:szCs w:val="24"/>
        </w:rPr>
        <w:t xml:space="preserve">badania i oceny ofert oraz </w:t>
      </w:r>
      <w:r w:rsidR="007F0A1E" w:rsidRPr="007F0A1E">
        <w:rPr>
          <w:rFonts w:ascii="Arial" w:hAnsi="Arial" w:cs="Arial"/>
          <w:bCs/>
          <w:sz w:val="24"/>
          <w:szCs w:val="24"/>
        </w:rPr>
        <w:t xml:space="preserve">wyboru oferty </w:t>
      </w:r>
      <w:r w:rsidR="007F0A1E" w:rsidRPr="007F0A1E">
        <w:rPr>
          <w:rFonts w:ascii="Arial" w:hAnsi="Arial" w:cs="Arial"/>
          <w:sz w:val="24"/>
          <w:szCs w:val="24"/>
        </w:rPr>
        <w:t xml:space="preserve">najkorzystniejszej, którą została oferta nr </w:t>
      </w:r>
      <w:r w:rsidR="00B57377">
        <w:rPr>
          <w:rFonts w:ascii="Arial" w:hAnsi="Arial" w:cs="Arial"/>
          <w:sz w:val="24"/>
          <w:szCs w:val="24"/>
        </w:rPr>
        <w:t>5</w:t>
      </w:r>
      <w:bookmarkStart w:id="7" w:name="_GoBack"/>
      <w:bookmarkEnd w:id="7"/>
      <w:r w:rsidR="007F0A1E" w:rsidRPr="007F0A1E">
        <w:rPr>
          <w:rFonts w:ascii="Arial" w:hAnsi="Arial" w:cs="Arial"/>
          <w:sz w:val="24"/>
          <w:szCs w:val="24"/>
        </w:rPr>
        <w:t xml:space="preserve"> złożona przez wykonawcę: ANNA BORAWSKA APLY, ul. Zagórzańska 28c, 04-965 Warszawa, cena brutto oferty: 95 583,00 zł, termin dostawy: 7 dni.</w:t>
      </w:r>
    </w:p>
    <w:p w14:paraId="7645D74F" w14:textId="69CD7A5B" w:rsidR="00CE4136" w:rsidRDefault="00CE4136" w:rsidP="007C4B59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bookmarkStart w:id="8" w:name="_Hlk115161594"/>
      <w:bookmarkStart w:id="9" w:name="_Hlk103598048"/>
      <w:bookmarkStart w:id="10" w:name="_Hlk109647746"/>
    </w:p>
    <w:p w14:paraId="4AD23006" w14:textId="6229BD08" w:rsidR="00CE4136" w:rsidRPr="001462DF" w:rsidRDefault="00CE4136" w:rsidP="00CE4136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1462DF">
        <w:rPr>
          <w:rFonts w:ascii="Arial" w:hAnsi="Arial" w:cs="Arial"/>
          <w:b/>
          <w:bCs/>
          <w:sz w:val="24"/>
          <w:szCs w:val="24"/>
        </w:rPr>
        <w:t>Uzasadnienie wyboru:</w:t>
      </w:r>
    </w:p>
    <w:bookmarkEnd w:id="8"/>
    <w:p w14:paraId="728578B5" w14:textId="6D303D51" w:rsidR="00D552DC" w:rsidRPr="00900E37" w:rsidRDefault="00D552DC" w:rsidP="007C4B59">
      <w:pPr>
        <w:widowControl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 xml:space="preserve">Postępowanie o udzielenie zamówienia publicznego prowadzone było na podst. art. 275 pkt 2) </w:t>
      </w:r>
      <w:proofErr w:type="spellStart"/>
      <w:r w:rsidRPr="00900E37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900E37">
        <w:rPr>
          <w:rFonts w:ascii="Arial" w:eastAsia="Calibri" w:hAnsi="Arial" w:cs="Arial"/>
          <w:sz w:val="24"/>
          <w:szCs w:val="24"/>
        </w:rPr>
        <w:t xml:space="preserve">. W przedmiotowym postępowaniu </w:t>
      </w:r>
      <w:r w:rsidR="00147008">
        <w:rPr>
          <w:rFonts w:ascii="Arial" w:eastAsia="Calibri" w:hAnsi="Arial" w:cs="Arial"/>
          <w:sz w:val="24"/>
          <w:szCs w:val="24"/>
        </w:rPr>
        <w:t>w części 1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900E37">
        <w:rPr>
          <w:rFonts w:ascii="Arial" w:eastAsia="Calibri" w:hAnsi="Arial" w:cs="Arial"/>
          <w:sz w:val="24"/>
          <w:szCs w:val="24"/>
        </w:rPr>
        <w:t>wpłynę</w:t>
      </w:r>
      <w:r>
        <w:rPr>
          <w:rFonts w:ascii="Arial" w:eastAsia="Calibri" w:hAnsi="Arial" w:cs="Arial"/>
          <w:sz w:val="24"/>
          <w:szCs w:val="24"/>
        </w:rPr>
        <w:t xml:space="preserve">ło </w:t>
      </w:r>
      <w:r w:rsidR="00147008">
        <w:rPr>
          <w:rFonts w:ascii="Arial" w:eastAsia="Calibri" w:hAnsi="Arial" w:cs="Arial"/>
          <w:sz w:val="24"/>
          <w:szCs w:val="24"/>
        </w:rPr>
        <w:t>sześć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900E37">
        <w:rPr>
          <w:rFonts w:ascii="Arial" w:eastAsia="Calibri" w:hAnsi="Arial" w:cs="Arial"/>
          <w:sz w:val="24"/>
          <w:szCs w:val="24"/>
        </w:rPr>
        <w:t xml:space="preserve">ofert. Wybór oferty wykonawcy dokonany został na podstawie art. 239 </w:t>
      </w:r>
      <w:proofErr w:type="spellStart"/>
      <w:r w:rsidRPr="00900E37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900E37">
        <w:rPr>
          <w:rFonts w:ascii="Arial" w:eastAsia="Calibri" w:hAnsi="Arial" w:cs="Arial"/>
          <w:sz w:val="24"/>
          <w:szCs w:val="24"/>
        </w:rPr>
        <w:t xml:space="preserve">. </w:t>
      </w:r>
    </w:p>
    <w:p w14:paraId="05749D6F" w14:textId="77777777" w:rsidR="00D552DC" w:rsidRPr="0099730F" w:rsidRDefault="00D552DC" w:rsidP="007C4B59">
      <w:pPr>
        <w:widowControl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>Oferta wykonawcy jest najkorzystniejsza wg kryterium oceny ofert przyjętych w SWZ. Oferta została złożona zgodnie z wymaganiami SWZ. Wybrany wykonawca spełnia warunki udziału w postępowaniu, nie podlega wykluczeniu, a jego oferta nie podlega odrzuceniu.</w:t>
      </w:r>
    </w:p>
    <w:p w14:paraId="46CA4AEE" w14:textId="77777777" w:rsidR="00CE4136" w:rsidRDefault="00CE4136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705727B4" w14:textId="77777777" w:rsidR="00784E9F" w:rsidRDefault="00784E9F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086B1FEC" w14:textId="77777777" w:rsidR="00784E9F" w:rsidRDefault="00784E9F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5AD5B6F1" w14:textId="77777777" w:rsidR="00784E9F" w:rsidRDefault="00784E9F" w:rsidP="00CE4136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A12F324" w14:textId="126CC3E9" w:rsidR="003913E3" w:rsidRDefault="00CE4136" w:rsidP="00CE4136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5C63">
        <w:rPr>
          <w:rFonts w:ascii="Arial" w:hAnsi="Arial" w:cs="Arial"/>
          <w:sz w:val="24"/>
          <w:szCs w:val="24"/>
        </w:rPr>
        <w:t>Zestawienie złożonych ofert wraz z punktacją:</w:t>
      </w:r>
    </w:p>
    <w:bookmarkEnd w:id="9"/>
    <w:bookmarkEnd w:id="10"/>
    <w:tbl>
      <w:tblPr>
        <w:tblStyle w:val="Tabela-Siatka"/>
        <w:tblpPr w:leftFromText="141" w:rightFromText="141" w:vertAnchor="text" w:horzAnchor="margin" w:tblpXSpec="center" w:tblpY="163"/>
        <w:tblW w:w="10915" w:type="dxa"/>
        <w:tblLayout w:type="fixed"/>
        <w:tblLook w:val="04A0" w:firstRow="1" w:lastRow="0" w:firstColumn="1" w:lastColumn="0" w:noHBand="0" w:noVBand="1"/>
      </w:tblPr>
      <w:tblGrid>
        <w:gridCol w:w="846"/>
        <w:gridCol w:w="3118"/>
        <w:gridCol w:w="1557"/>
        <w:gridCol w:w="1704"/>
        <w:gridCol w:w="1134"/>
        <w:gridCol w:w="1135"/>
        <w:gridCol w:w="1421"/>
      </w:tblGrid>
      <w:tr w:rsidR="004A1523" w:rsidRPr="009D6D93" w14:paraId="7156C6BA" w14:textId="77777777" w:rsidTr="006250C9">
        <w:trPr>
          <w:trHeight w:val="732"/>
        </w:trPr>
        <w:tc>
          <w:tcPr>
            <w:tcW w:w="10915" w:type="dxa"/>
            <w:gridSpan w:val="7"/>
          </w:tcPr>
          <w:p w14:paraId="67E424E7" w14:textId="77777777" w:rsidR="004A1523" w:rsidRPr="009D6D9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  <w:b/>
                <w:bCs/>
              </w:rPr>
            </w:pPr>
          </w:p>
          <w:p w14:paraId="3668B066" w14:textId="77777777" w:rsidR="004A1523" w:rsidRPr="008C3F7E" w:rsidRDefault="004A1523" w:rsidP="006250C9">
            <w:pPr>
              <w:widowControl w:val="0"/>
              <w:spacing w:line="24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CZĘŚĆ 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</w:t>
            </w: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:</w:t>
            </w:r>
            <w:r w:rsidRPr="002F386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8C3F7E">
              <w:rPr>
                <w:rFonts w:ascii="Arial" w:hAnsi="Arial" w:cs="Arial"/>
                <w:b/>
                <w:bCs/>
                <w:sz w:val="24"/>
                <w:szCs w:val="24"/>
              </w:rPr>
              <w:t>Zakup i dostawa sprzętu i pomocy dydaktycznych.</w:t>
            </w:r>
          </w:p>
          <w:p w14:paraId="694403E8" w14:textId="77777777" w:rsidR="004A1523" w:rsidRPr="002F3865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4A1523" w:rsidRPr="009D6D93" w14:paraId="747BD33D" w14:textId="77777777" w:rsidTr="006250C9">
        <w:trPr>
          <w:trHeight w:val="732"/>
        </w:trPr>
        <w:tc>
          <w:tcPr>
            <w:tcW w:w="846" w:type="dxa"/>
          </w:tcPr>
          <w:p w14:paraId="2912B98B" w14:textId="77777777" w:rsidR="004A1523" w:rsidRPr="0081688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bookmarkStart w:id="11" w:name="_Hlk206672212"/>
            <w:r w:rsidRPr="00816883">
              <w:rPr>
                <w:rFonts w:ascii="Arial" w:eastAsia="Calibri" w:hAnsi="Arial" w:cs="Arial"/>
              </w:rPr>
              <w:t>Nr oferty</w:t>
            </w:r>
          </w:p>
        </w:tc>
        <w:tc>
          <w:tcPr>
            <w:tcW w:w="3118" w:type="dxa"/>
          </w:tcPr>
          <w:p w14:paraId="4E64D998" w14:textId="77777777" w:rsidR="004A1523" w:rsidRPr="0081688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Nazwa, adres wykonawcy</w:t>
            </w:r>
          </w:p>
        </w:tc>
        <w:tc>
          <w:tcPr>
            <w:tcW w:w="1557" w:type="dxa"/>
          </w:tcPr>
          <w:p w14:paraId="0DFC7CBB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Cena ofertowa </w:t>
            </w:r>
          </w:p>
          <w:p w14:paraId="2A49C39D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brutto</w:t>
            </w:r>
          </w:p>
        </w:tc>
        <w:tc>
          <w:tcPr>
            <w:tcW w:w="1704" w:type="dxa"/>
          </w:tcPr>
          <w:p w14:paraId="6AE221EB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Cena oferty brutto po poprawieniu omyłki rachunkowej </w:t>
            </w:r>
          </w:p>
        </w:tc>
        <w:tc>
          <w:tcPr>
            <w:tcW w:w="1134" w:type="dxa"/>
          </w:tcPr>
          <w:p w14:paraId="003C23F2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„Cena brutto” </w:t>
            </w:r>
          </w:p>
        </w:tc>
        <w:tc>
          <w:tcPr>
            <w:tcW w:w="1135" w:type="dxa"/>
          </w:tcPr>
          <w:p w14:paraId="1E3B99DD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</w:t>
            </w:r>
          </w:p>
          <w:p w14:paraId="6F8A676F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„</w:t>
            </w:r>
            <w:r w:rsidRPr="009D6D93">
              <w:rPr>
                <w:rFonts w:ascii="Arial" w:eastAsia="Times New Roman" w:hAnsi="Arial" w:cs="Arial"/>
                <w:bCs/>
                <w:lang w:eastAsia="pl-PL"/>
              </w:rPr>
              <w:t>Termin dostawy”</w:t>
            </w:r>
          </w:p>
        </w:tc>
        <w:tc>
          <w:tcPr>
            <w:tcW w:w="1421" w:type="dxa"/>
          </w:tcPr>
          <w:p w14:paraId="2BAF05BC" w14:textId="77777777" w:rsidR="004A1523" w:rsidRPr="009D6D93" w:rsidRDefault="004A1523" w:rsidP="006250C9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Razem</w:t>
            </w:r>
          </w:p>
        </w:tc>
      </w:tr>
      <w:tr w:rsidR="004A1523" w:rsidRPr="009D6D93" w14:paraId="2CB87878" w14:textId="77777777" w:rsidTr="006250C9">
        <w:trPr>
          <w:trHeight w:val="410"/>
        </w:trPr>
        <w:tc>
          <w:tcPr>
            <w:tcW w:w="846" w:type="dxa"/>
          </w:tcPr>
          <w:p w14:paraId="4D63B21C" w14:textId="77777777" w:rsidR="004A1523" w:rsidRPr="00493411" w:rsidRDefault="004A1523" w:rsidP="006250C9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1</w:t>
            </w:r>
          </w:p>
        </w:tc>
        <w:tc>
          <w:tcPr>
            <w:tcW w:w="3118" w:type="dxa"/>
          </w:tcPr>
          <w:p w14:paraId="04B4CC32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816883">
              <w:rPr>
                <w:rFonts w:ascii="Arial" w:hAnsi="Arial" w:cs="Arial"/>
              </w:rPr>
              <w:t>Tronus</w:t>
            </w:r>
            <w:proofErr w:type="spellEnd"/>
            <w:r w:rsidRPr="00816883">
              <w:rPr>
                <w:rFonts w:ascii="Arial" w:hAnsi="Arial" w:cs="Arial"/>
              </w:rPr>
              <w:t xml:space="preserve"> Polska Sp. z o.o.</w:t>
            </w:r>
          </w:p>
          <w:p w14:paraId="270A3C7C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Ordona 2a, </w:t>
            </w:r>
          </w:p>
          <w:p w14:paraId="4EBF1BDD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01-237 Warszawa</w:t>
            </w:r>
          </w:p>
        </w:tc>
        <w:tc>
          <w:tcPr>
            <w:tcW w:w="1557" w:type="dxa"/>
            <w:vAlign w:val="center"/>
          </w:tcPr>
          <w:p w14:paraId="149CDDAE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hAnsi="Arial" w:cs="Arial"/>
              </w:rPr>
              <w:t>368 774,85 zł</w:t>
            </w:r>
          </w:p>
        </w:tc>
        <w:tc>
          <w:tcPr>
            <w:tcW w:w="1704" w:type="dxa"/>
            <w:vAlign w:val="center"/>
          </w:tcPr>
          <w:p w14:paraId="60F1215E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368 774,76 zł</w:t>
            </w:r>
          </w:p>
        </w:tc>
        <w:tc>
          <w:tcPr>
            <w:tcW w:w="1134" w:type="dxa"/>
            <w:vAlign w:val="center"/>
          </w:tcPr>
          <w:p w14:paraId="1D9A0617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15,</w:t>
            </w:r>
            <w:r>
              <w:rPr>
                <w:rFonts w:ascii="Arial" w:eastAsia="Calibri" w:hAnsi="Arial" w:cs="Arial"/>
              </w:rPr>
              <w:t>55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  <w:tc>
          <w:tcPr>
            <w:tcW w:w="1135" w:type="dxa"/>
            <w:vAlign w:val="center"/>
          </w:tcPr>
          <w:p w14:paraId="38E86C42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478DF9E4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55,</w:t>
            </w:r>
            <w:r>
              <w:rPr>
                <w:rFonts w:ascii="Arial" w:eastAsia="Calibri" w:hAnsi="Arial" w:cs="Arial"/>
              </w:rPr>
              <w:t>55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</w:tr>
      <w:tr w:rsidR="004A1523" w:rsidRPr="009D6D93" w14:paraId="62EC54EF" w14:textId="77777777" w:rsidTr="006250C9">
        <w:trPr>
          <w:trHeight w:val="410"/>
        </w:trPr>
        <w:tc>
          <w:tcPr>
            <w:tcW w:w="846" w:type="dxa"/>
          </w:tcPr>
          <w:p w14:paraId="3BF268DD" w14:textId="77777777" w:rsidR="004A1523" w:rsidRPr="00493411" w:rsidRDefault="004A1523" w:rsidP="006250C9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118" w:type="dxa"/>
          </w:tcPr>
          <w:p w14:paraId="5DADB4E2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eastAsia="CIDFont+F2" w:hAnsi="Arial" w:cs="Arial"/>
              </w:rPr>
            </w:pPr>
            <w:r w:rsidRPr="00816883">
              <w:rPr>
                <w:rFonts w:ascii="Arial" w:eastAsia="CIDFont+F2" w:hAnsi="Arial" w:cs="Arial"/>
              </w:rPr>
              <w:t xml:space="preserve">Moje </w:t>
            </w:r>
            <w:proofErr w:type="spellStart"/>
            <w:r w:rsidRPr="00816883">
              <w:rPr>
                <w:rFonts w:ascii="Arial" w:eastAsia="CIDFont+F2" w:hAnsi="Arial" w:cs="Arial"/>
              </w:rPr>
              <w:t>Bambino</w:t>
            </w:r>
            <w:proofErr w:type="spellEnd"/>
            <w:r w:rsidRPr="00816883">
              <w:rPr>
                <w:rFonts w:ascii="Arial" w:eastAsia="CIDFont+F2" w:hAnsi="Arial" w:cs="Arial"/>
              </w:rPr>
              <w:t xml:space="preserve"> Sp. z o.o.</w:t>
            </w:r>
          </w:p>
          <w:p w14:paraId="6C0130B1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eastAsia="CIDFont+F2" w:hAnsi="Arial" w:cs="Arial"/>
              </w:rPr>
            </w:pPr>
            <w:r w:rsidRPr="00816883">
              <w:rPr>
                <w:rFonts w:ascii="Arial" w:eastAsia="CIDFont+F2" w:hAnsi="Arial" w:cs="Arial"/>
              </w:rPr>
              <w:t xml:space="preserve">ul. Graniczna 46, </w:t>
            </w:r>
          </w:p>
          <w:p w14:paraId="04B5FA67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eastAsia="CIDFont+F2" w:hAnsi="Arial" w:cs="Arial"/>
              </w:rPr>
              <w:t>93-428 Łódź</w:t>
            </w:r>
          </w:p>
        </w:tc>
        <w:tc>
          <w:tcPr>
            <w:tcW w:w="1557" w:type="dxa"/>
            <w:vAlign w:val="center"/>
          </w:tcPr>
          <w:p w14:paraId="5453FDE2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93 604,23 zł</w:t>
            </w:r>
          </w:p>
        </w:tc>
        <w:tc>
          <w:tcPr>
            <w:tcW w:w="1704" w:type="dxa"/>
            <w:vAlign w:val="center"/>
          </w:tcPr>
          <w:p w14:paraId="353FB758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6869888D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3690" w:type="dxa"/>
            <w:gridSpan w:val="3"/>
            <w:vAlign w:val="center"/>
          </w:tcPr>
          <w:p w14:paraId="33A88468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OFERTA NIE PODLEGA PUNKTACJI</w:t>
            </w:r>
          </w:p>
        </w:tc>
      </w:tr>
      <w:tr w:rsidR="004A1523" w:rsidRPr="009D6D93" w14:paraId="067929FD" w14:textId="77777777" w:rsidTr="006250C9">
        <w:trPr>
          <w:trHeight w:val="410"/>
        </w:trPr>
        <w:tc>
          <w:tcPr>
            <w:tcW w:w="846" w:type="dxa"/>
          </w:tcPr>
          <w:p w14:paraId="1F8335C9" w14:textId="77777777" w:rsidR="004A1523" w:rsidRPr="00493411" w:rsidRDefault="004A1523" w:rsidP="006250C9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118" w:type="dxa"/>
          </w:tcPr>
          <w:p w14:paraId="07B31526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816883">
              <w:rPr>
                <w:rFonts w:ascii="Arial" w:hAnsi="Arial" w:cs="Arial"/>
              </w:rPr>
              <w:t>Inprosystem</w:t>
            </w:r>
            <w:proofErr w:type="spellEnd"/>
            <w:r w:rsidRPr="00816883">
              <w:rPr>
                <w:rFonts w:ascii="Arial" w:hAnsi="Arial" w:cs="Arial"/>
              </w:rPr>
              <w:t xml:space="preserve"> Sp. z o.o.</w:t>
            </w:r>
          </w:p>
          <w:p w14:paraId="7C3EFDF6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Aleja Armii Krajowej 80, </w:t>
            </w:r>
          </w:p>
          <w:p w14:paraId="17A1B830" w14:textId="77777777" w:rsidR="004A1523" w:rsidRPr="00816883" w:rsidRDefault="004A1523" w:rsidP="006250C9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43-316 Bielsko-Biała</w:t>
            </w:r>
          </w:p>
        </w:tc>
        <w:tc>
          <w:tcPr>
            <w:tcW w:w="1557" w:type="dxa"/>
            <w:vAlign w:val="center"/>
          </w:tcPr>
          <w:p w14:paraId="3223B99E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101 010,06 zł</w:t>
            </w:r>
          </w:p>
        </w:tc>
        <w:tc>
          <w:tcPr>
            <w:tcW w:w="1704" w:type="dxa"/>
            <w:vAlign w:val="center"/>
          </w:tcPr>
          <w:p w14:paraId="1F94B45F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26D86F6A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5836F33F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4F1EAB80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</w:t>
            </w:r>
            <w:r>
              <w:rPr>
                <w:rFonts w:ascii="Arial" w:eastAsia="Calibri" w:hAnsi="Arial" w:cs="Arial"/>
              </w:rPr>
              <w:t>6</w:t>
            </w:r>
            <w:r w:rsidRPr="00816883">
              <w:rPr>
                <w:rFonts w:ascii="Arial" w:eastAsia="Calibri" w:hAnsi="Arial" w:cs="Arial"/>
              </w:rPr>
              <w:t>,</w:t>
            </w:r>
            <w:r>
              <w:rPr>
                <w:rFonts w:ascii="Arial" w:eastAsia="Calibri" w:hAnsi="Arial" w:cs="Arial"/>
              </w:rPr>
              <w:t>78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  <w:tc>
          <w:tcPr>
            <w:tcW w:w="1135" w:type="dxa"/>
            <w:vAlign w:val="center"/>
          </w:tcPr>
          <w:p w14:paraId="66A631C1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10CF944E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9</w:t>
            </w:r>
            <w:r>
              <w:rPr>
                <w:rFonts w:ascii="Arial" w:eastAsia="Calibri" w:hAnsi="Arial" w:cs="Arial"/>
              </w:rPr>
              <w:t>6</w:t>
            </w:r>
            <w:r w:rsidRPr="00816883">
              <w:rPr>
                <w:rFonts w:ascii="Arial" w:eastAsia="Calibri" w:hAnsi="Arial" w:cs="Arial"/>
              </w:rPr>
              <w:t>,</w:t>
            </w:r>
            <w:r>
              <w:rPr>
                <w:rFonts w:ascii="Arial" w:eastAsia="Calibri" w:hAnsi="Arial" w:cs="Arial"/>
              </w:rPr>
              <w:t>78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</w:tr>
      <w:tr w:rsidR="004A1523" w:rsidRPr="009D6D93" w14:paraId="4FDA527E" w14:textId="77777777" w:rsidTr="006250C9">
        <w:trPr>
          <w:trHeight w:val="410"/>
        </w:trPr>
        <w:tc>
          <w:tcPr>
            <w:tcW w:w="846" w:type="dxa"/>
          </w:tcPr>
          <w:p w14:paraId="714C847B" w14:textId="77777777" w:rsidR="004A1523" w:rsidRPr="00493411" w:rsidRDefault="004A1523" w:rsidP="006250C9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</w:t>
            </w:r>
          </w:p>
        </w:tc>
        <w:tc>
          <w:tcPr>
            <w:tcW w:w="3118" w:type="dxa"/>
          </w:tcPr>
          <w:p w14:paraId="1F835E05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816883">
              <w:rPr>
                <w:rFonts w:ascii="Arial" w:hAnsi="Arial" w:cs="Arial"/>
              </w:rPr>
              <w:t>Educarium</w:t>
            </w:r>
            <w:proofErr w:type="spellEnd"/>
            <w:r w:rsidRPr="00816883">
              <w:rPr>
                <w:rFonts w:ascii="Arial" w:hAnsi="Arial" w:cs="Arial"/>
              </w:rPr>
              <w:t xml:space="preserve"> Sp. z o.o.</w:t>
            </w:r>
          </w:p>
          <w:p w14:paraId="0DBA98B2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Grunwaldzka 207, </w:t>
            </w:r>
          </w:p>
          <w:p w14:paraId="4A80A4F4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85-451 Bydgoszcz</w:t>
            </w:r>
          </w:p>
        </w:tc>
        <w:tc>
          <w:tcPr>
            <w:tcW w:w="1557" w:type="dxa"/>
            <w:vAlign w:val="center"/>
          </w:tcPr>
          <w:p w14:paraId="4444F8A3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99 195,00 zł</w:t>
            </w:r>
          </w:p>
        </w:tc>
        <w:tc>
          <w:tcPr>
            <w:tcW w:w="1704" w:type="dxa"/>
            <w:vAlign w:val="center"/>
          </w:tcPr>
          <w:p w14:paraId="25035072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0B31E6FB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1476DC31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2EE9EF56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5</w:t>
            </w:r>
            <w:r>
              <w:rPr>
                <w:rFonts w:ascii="Arial" w:eastAsia="Calibri" w:hAnsi="Arial" w:cs="Arial"/>
              </w:rPr>
              <w:t>7</w:t>
            </w:r>
            <w:r w:rsidRPr="00816883">
              <w:rPr>
                <w:rFonts w:ascii="Arial" w:eastAsia="Calibri" w:hAnsi="Arial" w:cs="Arial"/>
              </w:rPr>
              <w:t>,</w:t>
            </w:r>
            <w:r>
              <w:rPr>
                <w:rFonts w:ascii="Arial" w:eastAsia="Calibri" w:hAnsi="Arial" w:cs="Arial"/>
              </w:rPr>
              <w:t>82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  <w:tc>
          <w:tcPr>
            <w:tcW w:w="1135" w:type="dxa"/>
            <w:vAlign w:val="center"/>
          </w:tcPr>
          <w:p w14:paraId="5F8F7E2C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1EE84636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9</w:t>
            </w:r>
            <w:r>
              <w:rPr>
                <w:rFonts w:ascii="Arial" w:eastAsia="Calibri" w:hAnsi="Arial" w:cs="Arial"/>
              </w:rPr>
              <w:t>7,8</w:t>
            </w:r>
            <w:r w:rsidRPr="00816883">
              <w:rPr>
                <w:rFonts w:ascii="Arial" w:eastAsia="Calibri" w:hAnsi="Arial" w:cs="Arial"/>
              </w:rPr>
              <w:t>2 pkt</w:t>
            </w:r>
          </w:p>
        </w:tc>
      </w:tr>
      <w:tr w:rsidR="004A1523" w:rsidRPr="009D6D93" w14:paraId="4AF14AAF" w14:textId="77777777" w:rsidTr="006250C9">
        <w:trPr>
          <w:trHeight w:val="410"/>
        </w:trPr>
        <w:tc>
          <w:tcPr>
            <w:tcW w:w="846" w:type="dxa"/>
          </w:tcPr>
          <w:p w14:paraId="059B938E" w14:textId="77777777" w:rsidR="004A1523" w:rsidRPr="00493411" w:rsidRDefault="004A1523" w:rsidP="006250C9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5</w:t>
            </w:r>
          </w:p>
        </w:tc>
        <w:tc>
          <w:tcPr>
            <w:tcW w:w="3118" w:type="dxa"/>
          </w:tcPr>
          <w:p w14:paraId="3C7851A7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eastAsia="ArialMT" w:hAnsi="Arial" w:cs="Arial"/>
              </w:rPr>
              <w:t>ANNA BORAWSKA APLY</w:t>
            </w:r>
          </w:p>
          <w:p w14:paraId="6EE14DCE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hAnsi="Arial" w:cs="Arial"/>
                <w:color w:val="000000"/>
              </w:rPr>
              <w:t>ul. Zagórzańska 28c,</w:t>
            </w:r>
          </w:p>
          <w:p w14:paraId="5472C561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  <w:color w:val="000000"/>
              </w:rPr>
              <w:t>04-965 Warszawa</w:t>
            </w:r>
          </w:p>
        </w:tc>
        <w:tc>
          <w:tcPr>
            <w:tcW w:w="1557" w:type="dxa"/>
            <w:vAlign w:val="center"/>
          </w:tcPr>
          <w:p w14:paraId="520B09A8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95 583,00 zł</w:t>
            </w:r>
          </w:p>
        </w:tc>
        <w:tc>
          <w:tcPr>
            <w:tcW w:w="1704" w:type="dxa"/>
            <w:vAlign w:val="center"/>
          </w:tcPr>
          <w:p w14:paraId="0C7E4FB2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64C41516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5169DA63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60,00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  <w:tc>
          <w:tcPr>
            <w:tcW w:w="1135" w:type="dxa"/>
            <w:vAlign w:val="center"/>
          </w:tcPr>
          <w:p w14:paraId="64EBE94B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4961E093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100,00</w:t>
            </w:r>
            <w:r w:rsidRPr="00816883">
              <w:rPr>
                <w:rFonts w:ascii="Arial" w:eastAsia="Calibri" w:hAnsi="Arial" w:cs="Arial"/>
              </w:rPr>
              <w:t xml:space="preserve"> pkt</w:t>
            </w:r>
          </w:p>
        </w:tc>
      </w:tr>
      <w:tr w:rsidR="004A1523" w:rsidRPr="009D6D93" w14:paraId="45CD29BD" w14:textId="77777777" w:rsidTr="006250C9">
        <w:trPr>
          <w:trHeight w:val="410"/>
        </w:trPr>
        <w:tc>
          <w:tcPr>
            <w:tcW w:w="846" w:type="dxa"/>
          </w:tcPr>
          <w:p w14:paraId="25CAE8E7" w14:textId="77777777" w:rsidR="004A1523" w:rsidRPr="00493411" w:rsidRDefault="004A1523" w:rsidP="006250C9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6</w:t>
            </w:r>
          </w:p>
        </w:tc>
        <w:tc>
          <w:tcPr>
            <w:tcW w:w="3118" w:type="dxa"/>
          </w:tcPr>
          <w:p w14:paraId="7455AAC6" w14:textId="77777777" w:rsidR="004A152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NEW LIFE PROPERTY </w:t>
            </w:r>
          </w:p>
          <w:p w14:paraId="15856B5D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Sp. z o.o.</w:t>
            </w:r>
          </w:p>
          <w:p w14:paraId="3A7484F5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Nowogrodzka 64/43, </w:t>
            </w:r>
          </w:p>
          <w:p w14:paraId="231D915C" w14:textId="77777777" w:rsidR="004A1523" w:rsidRPr="00816883" w:rsidRDefault="004A1523" w:rsidP="006250C9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hAnsi="Arial" w:cs="Arial"/>
              </w:rPr>
              <w:t>02-014 Warszawa</w:t>
            </w:r>
          </w:p>
        </w:tc>
        <w:tc>
          <w:tcPr>
            <w:tcW w:w="1557" w:type="dxa"/>
            <w:vAlign w:val="center"/>
          </w:tcPr>
          <w:p w14:paraId="405E2E8B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71 391,01 zł</w:t>
            </w:r>
          </w:p>
        </w:tc>
        <w:tc>
          <w:tcPr>
            <w:tcW w:w="1704" w:type="dxa"/>
            <w:vAlign w:val="center"/>
          </w:tcPr>
          <w:p w14:paraId="782C6635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71 391,03 zł</w:t>
            </w:r>
          </w:p>
        </w:tc>
        <w:tc>
          <w:tcPr>
            <w:tcW w:w="3690" w:type="dxa"/>
            <w:gridSpan w:val="3"/>
            <w:vAlign w:val="center"/>
          </w:tcPr>
          <w:p w14:paraId="5A59E5AE" w14:textId="77777777" w:rsidR="004A1523" w:rsidRPr="00816883" w:rsidRDefault="004A1523" w:rsidP="006250C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OFERTA NIE PODLEGA PUNKTACJI</w:t>
            </w:r>
          </w:p>
        </w:tc>
      </w:tr>
      <w:bookmarkEnd w:id="11"/>
    </w:tbl>
    <w:p w14:paraId="5916D6A6" w14:textId="77777777" w:rsidR="004A1523" w:rsidRDefault="004A1523" w:rsidP="007C4B59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</w:p>
    <w:p w14:paraId="29758EAC" w14:textId="7FC7D517" w:rsidR="000C0BAB" w:rsidRPr="00FA0967" w:rsidRDefault="003C7572" w:rsidP="007C4B59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zawrze umow</w:t>
      </w:r>
      <w:r w:rsidR="00FE4C7C">
        <w:rPr>
          <w:rFonts w:ascii="Arial" w:hAnsi="Arial" w:cs="Arial"/>
          <w:sz w:val="24"/>
          <w:szCs w:val="24"/>
        </w:rPr>
        <w:t>ę</w:t>
      </w:r>
      <w:r w:rsidR="001315D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 wybranym </w:t>
      </w:r>
      <w:r w:rsidR="00716252">
        <w:rPr>
          <w:rFonts w:ascii="Arial" w:hAnsi="Arial" w:cs="Arial"/>
          <w:sz w:val="24"/>
          <w:szCs w:val="24"/>
        </w:rPr>
        <w:t xml:space="preserve">wykonawcą </w:t>
      </w:r>
      <w:r>
        <w:rPr>
          <w:rFonts w:ascii="Arial" w:hAnsi="Arial" w:cs="Arial"/>
          <w:sz w:val="24"/>
          <w:szCs w:val="24"/>
        </w:rPr>
        <w:t>w terminie wskazanym</w:t>
      </w:r>
      <w:r w:rsidR="007C4B5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 art. 308 ust. 2 </w:t>
      </w:r>
      <w:proofErr w:type="spellStart"/>
      <w:r>
        <w:rPr>
          <w:rFonts w:ascii="Arial" w:hAnsi="Arial" w:cs="Arial"/>
          <w:sz w:val="24"/>
          <w:szCs w:val="24"/>
        </w:rPr>
        <w:t>Pzp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bookmarkEnd w:id="0"/>
    <w:p w14:paraId="30C7B77E" w14:textId="77777777" w:rsidR="00E4458B" w:rsidRDefault="00E4458B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F8AE7FC" w14:textId="77777777" w:rsidR="00784E9F" w:rsidRPr="00AD012F" w:rsidRDefault="00784E9F" w:rsidP="00784E9F">
      <w:pPr>
        <w:spacing w:after="0" w:line="36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Kierownik GZEAS</w:t>
      </w:r>
    </w:p>
    <w:p w14:paraId="4EF28670" w14:textId="77777777" w:rsidR="00784E9F" w:rsidRDefault="00784E9F" w:rsidP="00784E9F">
      <w:pPr>
        <w:spacing w:after="0" w:line="36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Renata Socha</w:t>
      </w:r>
    </w:p>
    <w:p w14:paraId="6DD5F6CE" w14:textId="21277C6B" w:rsidR="005B4060" w:rsidRDefault="005B4060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EB19F5" w14:textId="40845BEF" w:rsidR="00B8443F" w:rsidRPr="00F6789D" w:rsidRDefault="00B8443F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 xml:space="preserve">Otrzymują: </w:t>
      </w:r>
    </w:p>
    <w:p w14:paraId="574FC6A9" w14:textId="10809211" w:rsidR="00B8443F" w:rsidRPr="00F6789D" w:rsidRDefault="00B8443F" w:rsidP="00B8443F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Calibri" w:hAnsi="Arial" w:cs="Arial"/>
          <w:color w:val="0000FF"/>
          <w:sz w:val="24"/>
          <w:szCs w:val="24"/>
          <w:u w:val="single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Strona internetowa prowadzonego postępowania</w:t>
      </w:r>
      <w:r w:rsidR="006E139D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0B091158" w14:textId="10244B5E" w:rsidR="00B8443F" w:rsidRPr="00FA0967" w:rsidRDefault="00B8443F" w:rsidP="00FA0967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Aa</w:t>
      </w:r>
    </w:p>
    <w:sectPr w:rsidR="00B8443F" w:rsidRPr="00FA096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6A6E61" w14:textId="77777777" w:rsidR="00566CE6" w:rsidRDefault="00566CE6">
      <w:pPr>
        <w:spacing w:after="0" w:line="240" w:lineRule="auto"/>
      </w:pPr>
      <w:r>
        <w:separator/>
      </w:r>
    </w:p>
  </w:endnote>
  <w:endnote w:type="continuationSeparator" w:id="0">
    <w:p w14:paraId="4E368010" w14:textId="77777777" w:rsidR="00566CE6" w:rsidRDefault="00566C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MS Gothic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9553540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600C7A10" w14:textId="77777777" w:rsidR="003738F9" w:rsidRPr="007458D7" w:rsidRDefault="00CD6741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7458D7">
          <w:rPr>
            <w:rFonts w:ascii="Arial" w:hAnsi="Arial" w:cs="Arial"/>
            <w:sz w:val="24"/>
            <w:szCs w:val="24"/>
          </w:rPr>
          <w:fldChar w:fldCharType="begin"/>
        </w:r>
        <w:r w:rsidRPr="007458D7">
          <w:rPr>
            <w:rFonts w:ascii="Arial" w:hAnsi="Arial" w:cs="Arial"/>
            <w:sz w:val="24"/>
            <w:szCs w:val="24"/>
          </w:rPr>
          <w:instrText>PAGE   \* MERGEFORMAT</w:instrText>
        </w:r>
        <w:r w:rsidRPr="007458D7">
          <w:rPr>
            <w:rFonts w:ascii="Arial" w:hAnsi="Arial" w:cs="Arial"/>
            <w:sz w:val="24"/>
            <w:szCs w:val="24"/>
          </w:rPr>
          <w:fldChar w:fldCharType="separate"/>
        </w:r>
        <w:r w:rsidR="00B57377">
          <w:rPr>
            <w:rFonts w:ascii="Arial" w:hAnsi="Arial" w:cs="Arial"/>
            <w:noProof/>
            <w:sz w:val="24"/>
            <w:szCs w:val="24"/>
          </w:rPr>
          <w:t>1</w:t>
        </w:r>
        <w:r w:rsidRPr="007458D7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59B39F10" w14:textId="77777777" w:rsidR="003738F9" w:rsidRDefault="003738F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C3821D" w14:textId="77777777" w:rsidR="00566CE6" w:rsidRDefault="00566CE6">
      <w:pPr>
        <w:spacing w:after="0" w:line="240" w:lineRule="auto"/>
      </w:pPr>
      <w:r>
        <w:separator/>
      </w:r>
    </w:p>
  </w:footnote>
  <w:footnote w:type="continuationSeparator" w:id="0">
    <w:p w14:paraId="638D8943" w14:textId="77777777" w:rsidR="00566CE6" w:rsidRDefault="00566C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EE810F" w14:textId="2D9F3085" w:rsidR="003738F9" w:rsidRPr="00F6789D" w:rsidRDefault="00F1360D" w:rsidP="00AC16DD">
    <w:pPr>
      <w:spacing w:after="0" w:line="360" w:lineRule="auto"/>
      <w:rPr>
        <w:rFonts w:ascii="Arial" w:eastAsia="Times New Roman" w:hAnsi="Arial" w:cs="Arial"/>
        <w:bCs/>
        <w:sz w:val="24"/>
        <w:szCs w:val="24"/>
        <w:lang w:eastAsia="pl-PL"/>
      </w:rPr>
    </w:pPr>
    <w:r w:rsidRPr="00951C3B">
      <w:rPr>
        <w:rFonts w:ascii="Times New Roman"/>
        <w:noProof/>
        <w:sz w:val="20"/>
        <w:lang w:eastAsia="pl-PL"/>
      </w:rPr>
      <w:drawing>
        <wp:inline distT="0" distB="0" distL="0" distR="0" wp14:anchorId="4F152F63" wp14:editId="7AC7D755">
          <wp:extent cx="5640576" cy="331089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BD9EBF3" w14:textId="77777777" w:rsidR="003738F9" w:rsidRDefault="003738F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0F5484"/>
    <w:multiLevelType w:val="hybridMultilevel"/>
    <w:tmpl w:val="ABD8FEBA"/>
    <w:lvl w:ilvl="0" w:tplc="24448E4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321B4F"/>
    <w:multiLevelType w:val="hybridMultilevel"/>
    <w:tmpl w:val="B816A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2A34E0"/>
    <w:multiLevelType w:val="hybridMultilevel"/>
    <w:tmpl w:val="1F0424C6"/>
    <w:lvl w:ilvl="0" w:tplc="74EAC5A6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AC8"/>
    <w:rsid w:val="00005C63"/>
    <w:rsid w:val="000406A8"/>
    <w:rsid w:val="0004195C"/>
    <w:rsid w:val="00051E21"/>
    <w:rsid w:val="000700E0"/>
    <w:rsid w:val="0008670A"/>
    <w:rsid w:val="000C0BAB"/>
    <w:rsid w:val="000E309E"/>
    <w:rsid w:val="00107D41"/>
    <w:rsid w:val="00113F2A"/>
    <w:rsid w:val="001315D3"/>
    <w:rsid w:val="001462DF"/>
    <w:rsid w:val="00147008"/>
    <w:rsid w:val="0016174F"/>
    <w:rsid w:val="00167CC8"/>
    <w:rsid w:val="001C3E89"/>
    <w:rsid w:val="002370A7"/>
    <w:rsid w:val="00257C19"/>
    <w:rsid w:val="002600D1"/>
    <w:rsid w:val="002705FB"/>
    <w:rsid w:val="002755A3"/>
    <w:rsid w:val="002A6182"/>
    <w:rsid w:val="002B57C4"/>
    <w:rsid w:val="002B6B8D"/>
    <w:rsid w:val="003003CB"/>
    <w:rsid w:val="00313CB3"/>
    <w:rsid w:val="00314C4E"/>
    <w:rsid w:val="00322FD5"/>
    <w:rsid w:val="0033246D"/>
    <w:rsid w:val="00334721"/>
    <w:rsid w:val="00343FDC"/>
    <w:rsid w:val="003738F9"/>
    <w:rsid w:val="003913E3"/>
    <w:rsid w:val="003A2D36"/>
    <w:rsid w:val="003C7572"/>
    <w:rsid w:val="003D789C"/>
    <w:rsid w:val="004319A4"/>
    <w:rsid w:val="00437175"/>
    <w:rsid w:val="00445EC1"/>
    <w:rsid w:val="00465369"/>
    <w:rsid w:val="00487886"/>
    <w:rsid w:val="004A1523"/>
    <w:rsid w:val="004C1B8F"/>
    <w:rsid w:val="004C3F4E"/>
    <w:rsid w:val="004F2947"/>
    <w:rsid w:val="00500C1E"/>
    <w:rsid w:val="005152FD"/>
    <w:rsid w:val="00525EF4"/>
    <w:rsid w:val="005400B8"/>
    <w:rsid w:val="00566CE6"/>
    <w:rsid w:val="005A6995"/>
    <w:rsid w:val="005B4060"/>
    <w:rsid w:val="006375DB"/>
    <w:rsid w:val="00696CAC"/>
    <w:rsid w:val="006E139D"/>
    <w:rsid w:val="006F134D"/>
    <w:rsid w:val="00716252"/>
    <w:rsid w:val="00722791"/>
    <w:rsid w:val="00741C2E"/>
    <w:rsid w:val="00784E9F"/>
    <w:rsid w:val="00794E4D"/>
    <w:rsid w:val="007C4B59"/>
    <w:rsid w:val="007E10A1"/>
    <w:rsid w:val="007F0A1E"/>
    <w:rsid w:val="007F2135"/>
    <w:rsid w:val="007F7EFF"/>
    <w:rsid w:val="008334AB"/>
    <w:rsid w:val="00844B6B"/>
    <w:rsid w:val="0087118D"/>
    <w:rsid w:val="00873F15"/>
    <w:rsid w:val="008975CB"/>
    <w:rsid w:val="008B1F09"/>
    <w:rsid w:val="008C556B"/>
    <w:rsid w:val="008E12A0"/>
    <w:rsid w:val="008F05AE"/>
    <w:rsid w:val="008F45D3"/>
    <w:rsid w:val="00933EC4"/>
    <w:rsid w:val="009642F6"/>
    <w:rsid w:val="00A03B1E"/>
    <w:rsid w:val="00A65AD0"/>
    <w:rsid w:val="00A766A0"/>
    <w:rsid w:val="00A8292A"/>
    <w:rsid w:val="00AA09BB"/>
    <w:rsid w:val="00AB797A"/>
    <w:rsid w:val="00AE3D52"/>
    <w:rsid w:val="00B57377"/>
    <w:rsid w:val="00B611EA"/>
    <w:rsid w:val="00B631DC"/>
    <w:rsid w:val="00B8443F"/>
    <w:rsid w:val="00BB6CD9"/>
    <w:rsid w:val="00BE163D"/>
    <w:rsid w:val="00C00AC8"/>
    <w:rsid w:val="00C3482B"/>
    <w:rsid w:val="00CA26FC"/>
    <w:rsid w:val="00CB4823"/>
    <w:rsid w:val="00CB555A"/>
    <w:rsid w:val="00CC0B83"/>
    <w:rsid w:val="00CD0A8D"/>
    <w:rsid w:val="00CD6741"/>
    <w:rsid w:val="00CE4136"/>
    <w:rsid w:val="00D00EB7"/>
    <w:rsid w:val="00D117C7"/>
    <w:rsid w:val="00D552DC"/>
    <w:rsid w:val="00DD3787"/>
    <w:rsid w:val="00E268CA"/>
    <w:rsid w:val="00E4458B"/>
    <w:rsid w:val="00E60FB2"/>
    <w:rsid w:val="00E6588C"/>
    <w:rsid w:val="00E7366B"/>
    <w:rsid w:val="00E919FC"/>
    <w:rsid w:val="00EA56F1"/>
    <w:rsid w:val="00F11D3B"/>
    <w:rsid w:val="00F1360D"/>
    <w:rsid w:val="00F271F0"/>
    <w:rsid w:val="00F35794"/>
    <w:rsid w:val="00F868CC"/>
    <w:rsid w:val="00FA0967"/>
    <w:rsid w:val="00FC06F4"/>
    <w:rsid w:val="00FE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1227DC"/>
  <w15:chartTrackingRefBased/>
  <w15:docId w15:val="{9F75BEC6-DD45-4D45-8AFE-2DC021D46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136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00A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C00AC8"/>
  </w:style>
  <w:style w:type="character" w:styleId="Hipercze">
    <w:name w:val="Hyperlink"/>
    <w:basedOn w:val="Domylnaczcionkaakapitu"/>
    <w:uiPriority w:val="99"/>
    <w:unhideWhenUsed/>
    <w:rsid w:val="003C7572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3C7572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59"/>
    <w:rsid w:val="003C75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7572"/>
  </w:style>
  <w:style w:type="paragraph" w:styleId="Stopka">
    <w:name w:val="footer"/>
    <w:basedOn w:val="Normalny"/>
    <w:link w:val="Stopka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7572"/>
  </w:style>
  <w:style w:type="paragraph" w:styleId="Bezodstpw">
    <w:name w:val="No Spacing"/>
    <w:uiPriority w:val="1"/>
    <w:qFormat/>
    <w:rsid w:val="003913E3"/>
    <w:pPr>
      <w:spacing w:after="0" w:line="240" w:lineRule="auto"/>
    </w:pPr>
    <w:rPr>
      <w:rFonts w:eastAsiaTheme="minorEastAsia"/>
      <w:lang w:eastAsia="pl-PL"/>
    </w:rPr>
  </w:style>
  <w:style w:type="table" w:customStyle="1" w:styleId="Tabela-Siatka2">
    <w:name w:val="Tabela - Siatka2"/>
    <w:basedOn w:val="Standardowy"/>
    <w:next w:val="Tabela-Siatka"/>
    <w:uiPriority w:val="59"/>
    <w:rsid w:val="001470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2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387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Ania</cp:lastModifiedBy>
  <cp:revision>67</cp:revision>
  <cp:lastPrinted>2026-02-23T11:29:00Z</cp:lastPrinted>
  <dcterms:created xsi:type="dcterms:W3CDTF">2021-08-23T08:25:00Z</dcterms:created>
  <dcterms:modified xsi:type="dcterms:W3CDTF">2026-03-04T08:44:00Z</dcterms:modified>
</cp:coreProperties>
</file>