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C1EC8F6" w14:textId="77777777" w:rsidR="006734FC" w:rsidRPr="00D756E3" w:rsidRDefault="006734FC" w:rsidP="00303DDC">
      <w:pPr>
        <w:spacing w:after="0" w:line="276" w:lineRule="auto"/>
        <w:jc w:val="right"/>
        <w:rPr>
          <w:rFonts w:ascii="Arial" w:hAnsi="Arial" w:cs="Arial"/>
          <w:sz w:val="24"/>
          <w:szCs w:val="24"/>
        </w:rPr>
      </w:pPr>
    </w:p>
    <w:p w14:paraId="294077AF" w14:textId="0D77536D" w:rsidR="005673D3" w:rsidRPr="00D756E3" w:rsidRDefault="005673D3" w:rsidP="00303DDC">
      <w:pPr>
        <w:spacing w:after="0" w:line="276" w:lineRule="auto"/>
        <w:jc w:val="right"/>
        <w:rPr>
          <w:rFonts w:ascii="Arial" w:hAnsi="Arial" w:cs="Arial"/>
          <w:sz w:val="24"/>
          <w:szCs w:val="24"/>
        </w:rPr>
      </w:pPr>
      <w:r w:rsidRPr="00D756E3">
        <w:rPr>
          <w:rFonts w:ascii="Arial" w:hAnsi="Arial" w:cs="Arial"/>
          <w:sz w:val="24"/>
          <w:szCs w:val="24"/>
        </w:rPr>
        <w:t xml:space="preserve">Koniusza, dnia </w:t>
      </w:r>
      <w:r w:rsidR="00AD4001">
        <w:rPr>
          <w:rFonts w:ascii="Arial" w:hAnsi="Arial" w:cs="Arial"/>
          <w:sz w:val="24"/>
          <w:szCs w:val="24"/>
        </w:rPr>
        <w:t>17</w:t>
      </w:r>
      <w:r w:rsidRPr="00D756E3">
        <w:rPr>
          <w:rFonts w:ascii="Arial" w:hAnsi="Arial" w:cs="Arial"/>
          <w:sz w:val="24"/>
          <w:szCs w:val="24"/>
        </w:rPr>
        <w:t xml:space="preserve"> </w:t>
      </w:r>
      <w:r w:rsidR="00220B12" w:rsidRPr="00D756E3">
        <w:rPr>
          <w:rFonts w:ascii="Arial" w:hAnsi="Arial" w:cs="Arial"/>
          <w:sz w:val="24"/>
          <w:szCs w:val="24"/>
        </w:rPr>
        <w:t>lutego</w:t>
      </w:r>
      <w:r w:rsidRPr="00D756E3">
        <w:rPr>
          <w:rFonts w:ascii="Arial" w:hAnsi="Arial" w:cs="Arial"/>
          <w:sz w:val="24"/>
          <w:szCs w:val="24"/>
        </w:rPr>
        <w:t xml:space="preserve"> 202</w:t>
      </w:r>
      <w:r w:rsidR="00220B12" w:rsidRPr="00D756E3">
        <w:rPr>
          <w:rFonts w:ascii="Arial" w:hAnsi="Arial" w:cs="Arial"/>
          <w:sz w:val="24"/>
          <w:szCs w:val="24"/>
        </w:rPr>
        <w:t>6</w:t>
      </w:r>
      <w:r w:rsidR="00937DAC">
        <w:rPr>
          <w:rFonts w:ascii="Arial" w:hAnsi="Arial" w:cs="Arial"/>
          <w:sz w:val="24"/>
          <w:szCs w:val="24"/>
        </w:rPr>
        <w:t xml:space="preserve"> </w:t>
      </w:r>
      <w:r w:rsidRPr="00D756E3">
        <w:rPr>
          <w:rFonts w:ascii="Arial" w:hAnsi="Arial" w:cs="Arial"/>
          <w:sz w:val="24"/>
          <w:szCs w:val="24"/>
        </w:rPr>
        <w:t>r.</w:t>
      </w:r>
    </w:p>
    <w:p w14:paraId="0C5205FA" w14:textId="17F7129C" w:rsidR="000D4B90" w:rsidRDefault="000D4B90" w:rsidP="00303DDC">
      <w:pPr>
        <w:spacing w:after="0" w:line="276" w:lineRule="auto"/>
        <w:rPr>
          <w:rFonts w:ascii="Arial" w:eastAsia="Times New Roman" w:hAnsi="Arial" w:cs="Arial"/>
          <w:bCs/>
          <w:sz w:val="24"/>
          <w:szCs w:val="24"/>
          <w:lang w:eastAsia="pl-PL"/>
        </w:rPr>
      </w:pPr>
      <w:r w:rsidRPr="00D756E3">
        <w:rPr>
          <w:rFonts w:ascii="Arial" w:hAnsi="Arial" w:cs="Arial"/>
          <w:sz w:val="24"/>
          <w:szCs w:val="24"/>
        </w:rPr>
        <w:t xml:space="preserve">Znak postępowania: </w:t>
      </w:r>
      <w:r w:rsidR="00220B12" w:rsidRPr="00D756E3">
        <w:rPr>
          <w:rFonts w:ascii="Arial" w:eastAsia="Times New Roman" w:hAnsi="Arial" w:cs="Arial"/>
          <w:bCs/>
          <w:sz w:val="24"/>
          <w:szCs w:val="24"/>
          <w:lang w:eastAsia="pl-PL"/>
        </w:rPr>
        <w:t>GZEAS-262-</w:t>
      </w:r>
      <w:r w:rsidR="00AD4001">
        <w:rPr>
          <w:rFonts w:ascii="Arial" w:eastAsia="Times New Roman" w:hAnsi="Arial" w:cs="Arial"/>
          <w:bCs/>
          <w:sz w:val="24"/>
          <w:szCs w:val="24"/>
          <w:lang w:eastAsia="pl-PL"/>
        </w:rPr>
        <w:t>2</w:t>
      </w:r>
      <w:r w:rsidR="00220B12" w:rsidRPr="00D756E3">
        <w:rPr>
          <w:rFonts w:ascii="Arial" w:eastAsia="Times New Roman" w:hAnsi="Arial" w:cs="Arial"/>
          <w:bCs/>
          <w:sz w:val="24"/>
          <w:szCs w:val="24"/>
          <w:lang w:eastAsia="pl-PL"/>
        </w:rPr>
        <w:t>/26</w:t>
      </w:r>
    </w:p>
    <w:p w14:paraId="3391529D" w14:textId="77777777" w:rsidR="00303DDC" w:rsidRPr="00D756E3" w:rsidRDefault="00303DDC" w:rsidP="00303DDC">
      <w:pPr>
        <w:spacing w:after="0" w:line="276" w:lineRule="auto"/>
        <w:rPr>
          <w:rFonts w:ascii="Arial" w:hAnsi="Arial" w:cs="Arial"/>
          <w:sz w:val="24"/>
          <w:szCs w:val="24"/>
        </w:rPr>
      </w:pPr>
    </w:p>
    <w:p w14:paraId="3E85B213" w14:textId="61053453" w:rsidR="005673D3" w:rsidRPr="00D756E3" w:rsidRDefault="000D4B90" w:rsidP="00303DDC">
      <w:pPr>
        <w:spacing w:after="0" w:line="276" w:lineRule="auto"/>
        <w:rPr>
          <w:rFonts w:ascii="Arial" w:eastAsia="Calibri" w:hAnsi="Arial" w:cs="Arial"/>
          <w:sz w:val="24"/>
          <w:szCs w:val="24"/>
        </w:rPr>
      </w:pPr>
      <w:r w:rsidRPr="00D756E3">
        <w:rPr>
          <w:rFonts w:ascii="Arial" w:eastAsia="Times New Roman" w:hAnsi="Arial" w:cs="Arial"/>
          <w:bCs/>
          <w:sz w:val="24"/>
          <w:szCs w:val="24"/>
          <w:lang w:eastAsia="pl-PL"/>
        </w:rPr>
        <w:t xml:space="preserve">Dotyczy postępowania o udzielenie zamówienia publicznego prowadzonego na podstawie art. 275 pkt 2) </w:t>
      </w:r>
      <w:r w:rsidR="00162257" w:rsidRPr="00D756E3">
        <w:rPr>
          <w:rFonts w:ascii="Arial" w:hAnsi="Arial" w:cs="Arial"/>
          <w:color w:val="000000"/>
          <w:sz w:val="24"/>
          <w:szCs w:val="24"/>
        </w:rPr>
        <w:t>ustawy z dnia 11 wr</w:t>
      </w:r>
      <w:r w:rsidR="00162257" w:rsidRPr="00D756E3">
        <w:rPr>
          <w:rFonts w:ascii="Arial" w:eastAsia="Times New Roman" w:hAnsi="Arial" w:cs="Arial"/>
          <w:sz w:val="24"/>
          <w:szCs w:val="24"/>
          <w:lang w:eastAsia="pl-PL"/>
        </w:rPr>
        <w:t>ześnia 2019 r.</w:t>
      </w:r>
      <w:r w:rsidR="0074152D" w:rsidRPr="00D756E3">
        <w:rPr>
          <w:rFonts w:ascii="Arial" w:eastAsia="Times New Roman" w:hAnsi="Arial" w:cs="Arial"/>
          <w:sz w:val="24"/>
          <w:szCs w:val="24"/>
          <w:lang w:eastAsia="pl-PL"/>
        </w:rPr>
        <w:t xml:space="preserve"> </w:t>
      </w:r>
      <w:r w:rsidR="00162257" w:rsidRPr="00D756E3">
        <w:rPr>
          <w:rFonts w:ascii="Arial" w:eastAsia="Times New Roman" w:hAnsi="Arial" w:cs="Arial"/>
          <w:sz w:val="24"/>
          <w:szCs w:val="24"/>
          <w:lang w:eastAsia="pl-PL"/>
        </w:rPr>
        <w:t>Prawo zamówień publicznych (t. j. Dz. U. z 202</w:t>
      </w:r>
      <w:r w:rsidR="005673D3" w:rsidRPr="00D756E3">
        <w:rPr>
          <w:rFonts w:ascii="Arial" w:eastAsia="Times New Roman" w:hAnsi="Arial" w:cs="Arial"/>
          <w:sz w:val="24"/>
          <w:szCs w:val="24"/>
          <w:lang w:eastAsia="pl-PL"/>
        </w:rPr>
        <w:t>4</w:t>
      </w:r>
      <w:r w:rsidR="00162257" w:rsidRPr="00D756E3">
        <w:rPr>
          <w:rFonts w:ascii="Arial" w:eastAsia="Times New Roman" w:hAnsi="Arial" w:cs="Arial"/>
          <w:sz w:val="24"/>
          <w:szCs w:val="24"/>
          <w:lang w:eastAsia="pl-PL"/>
        </w:rPr>
        <w:t xml:space="preserve"> r. poz. </w:t>
      </w:r>
      <w:r w:rsidR="005673D3" w:rsidRPr="00D756E3">
        <w:rPr>
          <w:rFonts w:ascii="Arial" w:eastAsia="Times New Roman" w:hAnsi="Arial" w:cs="Arial"/>
          <w:sz w:val="24"/>
          <w:szCs w:val="24"/>
          <w:lang w:eastAsia="pl-PL"/>
        </w:rPr>
        <w:t>1320</w:t>
      </w:r>
      <w:r w:rsidR="00162257" w:rsidRPr="00D756E3">
        <w:rPr>
          <w:rFonts w:ascii="Arial" w:eastAsia="Times New Roman" w:hAnsi="Arial" w:cs="Arial"/>
          <w:sz w:val="24"/>
          <w:szCs w:val="24"/>
          <w:lang w:eastAsia="pl-PL"/>
        </w:rPr>
        <w:t xml:space="preserve"> ze zm.)</w:t>
      </w:r>
      <w:r w:rsidR="0074152D" w:rsidRPr="00D756E3">
        <w:rPr>
          <w:rFonts w:ascii="Arial" w:eastAsia="Times New Roman" w:hAnsi="Arial" w:cs="Arial"/>
          <w:sz w:val="24"/>
          <w:szCs w:val="24"/>
          <w:lang w:eastAsia="pl-PL"/>
        </w:rPr>
        <w:t xml:space="preserve"> – dalej </w:t>
      </w:r>
      <w:proofErr w:type="spellStart"/>
      <w:r w:rsidR="0074152D" w:rsidRPr="00D756E3">
        <w:rPr>
          <w:rFonts w:ascii="Arial" w:eastAsia="Times New Roman" w:hAnsi="Arial" w:cs="Arial"/>
          <w:sz w:val="24"/>
          <w:szCs w:val="24"/>
          <w:lang w:eastAsia="pl-PL"/>
        </w:rPr>
        <w:t>Pzp</w:t>
      </w:r>
      <w:proofErr w:type="spellEnd"/>
      <w:r w:rsidR="00162257" w:rsidRPr="00D756E3">
        <w:rPr>
          <w:rFonts w:ascii="Arial" w:eastAsia="Times New Roman" w:hAnsi="Arial" w:cs="Arial"/>
          <w:sz w:val="24"/>
          <w:szCs w:val="24"/>
          <w:lang w:eastAsia="pl-PL"/>
        </w:rPr>
        <w:t>,</w:t>
      </w:r>
      <w:r w:rsidRPr="00D756E3">
        <w:rPr>
          <w:rFonts w:ascii="Arial" w:eastAsia="Times New Roman" w:hAnsi="Arial" w:cs="Arial"/>
          <w:bCs/>
          <w:sz w:val="24"/>
          <w:szCs w:val="24"/>
          <w:lang w:eastAsia="pl-PL"/>
        </w:rPr>
        <w:t xml:space="preserve"> którego przedmiotem jest: </w:t>
      </w:r>
      <w:bookmarkStart w:id="0" w:name="_Hlk99526814"/>
      <w:r w:rsidRPr="00D756E3">
        <w:rPr>
          <w:rFonts w:ascii="Arial" w:eastAsia="Calibri" w:hAnsi="Arial" w:cs="Arial"/>
          <w:sz w:val="24"/>
          <w:szCs w:val="24"/>
        </w:rPr>
        <w:t>„</w:t>
      </w:r>
      <w:bookmarkEnd w:id="0"/>
      <w:r w:rsidR="00220B12" w:rsidRPr="00D756E3">
        <w:rPr>
          <w:rFonts w:ascii="Arial" w:eastAsia="Calibri" w:hAnsi="Arial" w:cs="Arial"/>
          <w:sz w:val="24"/>
          <w:szCs w:val="24"/>
        </w:rPr>
        <w:t>Nowa jakość edukacji szkolnej w Gminie Koniusza</w:t>
      </w:r>
      <w:r w:rsidR="005673D3" w:rsidRPr="00D756E3">
        <w:rPr>
          <w:rFonts w:ascii="Arial" w:eastAsia="Calibri" w:hAnsi="Arial" w:cs="Arial"/>
          <w:sz w:val="24"/>
          <w:szCs w:val="24"/>
        </w:rPr>
        <w:t>”</w:t>
      </w:r>
      <w:r w:rsidR="000141C2" w:rsidRPr="00D756E3">
        <w:rPr>
          <w:rFonts w:ascii="Arial" w:eastAsia="Calibri" w:hAnsi="Arial" w:cs="Arial"/>
          <w:sz w:val="24"/>
          <w:szCs w:val="24"/>
        </w:rPr>
        <w:t xml:space="preserve"> </w:t>
      </w:r>
      <w:r w:rsidR="005673D3" w:rsidRPr="00D756E3">
        <w:rPr>
          <w:rFonts w:ascii="Arial" w:eastAsia="Calibri" w:hAnsi="Arial" w:cs="Arial"/>
          <w:sz w:val="24"/>
          <w:szCs w:val="24"/>
        </w:rPr>
        <w:t xml:space="preserve">z podziałem na </w:t>
      </w:r>
      <w:r w:rsidR="00AD4001">
        <w:rPr>
          <w:rFonts w:ascii="Arial" w:eastAsia="Calibri" w:hAnsi="Arial" w:cs="Arial"/>
          <w:sz w:val="24"/>
          <w:szCs w:val="24"/>
        </w:rPr>
        <w:t>2</w:t>
      </w:r>
      <w:r w:rsidR="005673D3" w:rsidRPr="00D756E3">
        <w:rPr>
          <w:rFonts w:ascii="Arial" w:eastAsia="Calibri" w:hAnsi="Arial" w:cs="Arial"/>
          <w:sz w:val="24"/>
          <w:szCs w:val="24"/>
        </w:rPr>
        <w:t xml:space="preserve"> części:</w:t>
      </w:r>
    </w:p>
    <w:p w14:paraId="04C6B583" w14:textId="6AC344CF" w:rsidR="00220B12" w:rsidRPr="00D756E3" w:rsidRDefault="00220B12" w:rsidP="00303DDC">
      <w:pPr>
        <w:spacing w:after="0" w:line="276" w:lineRule="auto"/>
        <w:rPr>
          <w:rFonts w:ascii="Arial" w:eastAsia="Times New Roman" w:hAnsi="Arial" w:cs="Arial"/>
          <w:sz w:val="24"/>
          <w:szCs w:val="24"/>
          <w:lang w:eastAsia="pl-PL"/>
        </w:rPr>
      </w:pPr>
      <w:r w:rsidRPr="00D756E3">
        <w:rPr>
          <w:rFonts w:ascii="Arial" w:eastAsia="Times New Roman" w:hAnsi="Arial" w:cs="Arial"/>
          <w:sz w:val="24"/>
          <w:szCs w:val="24"/>
          <w:lang w:eastAsia="pl-PL"/>
        </w:rPr>
        <w:t xml:space="preserve">- Część 1: </w:t>
      </w:r>
      <w:r w:rsidR="00AD4001" w:rsidRPr="00D756E3">
        <w:rPr>
          <w:rFonts w:ascii="Arial" w:eastAsia="Aptos" w:hAnsi="Arial" w:cs="Arial"/>
          <w:sz w:val="24"/>
          <w:szCs w:val="24"/>
        </w:rPr>
        <w:t>Zakup i dostawa sprzętu i pomocy dydaktycznych.</w:t>
      </w:r>
    </w:p>
    <w:p w14:paraId="562E158A" w14:textId="1496CC8D" w:rsidR="00220B12" w:rsidRPr="00D756E3" w:rsidRDefault="00220B12" w:rsidP="00303DDC">
      <w:pPr>
        <w:spacing w:after="0" w:line="276" w:lineRule="auto"/>
        <w:rPr>
          <w:rFonts w:ascii="Arial" w:hAnsi="Arial" w:cs="Arial"/>
          <w:sz w:val="24"/>
          <w:szCs w:val="24"/>
          <w:shd w:val="clear" w:color="auto" w:fill="FFFFFF"/>
        </w:rPr>
      </w:pPr>
      <w:r w:rsidRPr="00D756E3">
        <w:rPr>
          <w:rFonts w:ascii="Arial" w:eastAsia="Times New Roman" w:hAnsi="Arial" w:cs="Arial"/>
          <w:sz w:val="24"/>
          <w:szCs w:val="24"/>
          <w:lang w:eastAsia="pl-PL"/>
        </w:rPr>
        <w:t xml:space="preserve">- Część 2: </w:t>
      </w:r>
      <w:r w:rsidR="00AD4001" w:rsidRPr="00D756E3">
        <w:rPr>
          <w:rFonts w:ascii="Arial" w:eastAsia="Aptos" w:hAnsi="Arial" w:cs="Arial"/>
          <w:sz w:val="24"/>
          <w:szCs w:val="24"/>
        </w:rPr>
        <w:t>Zakup i dostawa sprzętu TIK, audio, video.</w:t>
      </w:r>
    </w:p>
    <w:p w14:paraId="48514A40" w14:textId="77777777" w:rsidR="006734FC" w:rsidRPr="00D756E3" w:rsidRDefault="006734FC" w:rsidP="00303DDC">
      <w:pPr>
        <w:spacing w:after="0" w:line="276" w:lineRule="auto"/>
        <w:rPr>
          <w:rFonts w:ascii="Arial" w:hAnsi="Arial" w:cs="Arial"/>
          <w:b/>
          <w:bCs/>
          <w:sz w:val="24"/>
          <w:szCs w:val="24"/>
          <w:u w:val="single"/>
        </w:rPr>
      </w:pPr>
    </w:p>
    <w:p w14:paraId="0E90B743" w14:textId="7497CCB6" w:rsidR="009E22D7" w:rsidRPr="00D756E3" w:rsidRDefault="009E22D7" w:rsidP="00303DDC">
      <w:pPr>
        <w:spacing w:after="0" w:line="276" w:lineRule="auto"/>
        <w:rPr>
          <w:rFonts w:ascii="Arial" w:hAnsi="Arial" w:cs="Arial"/>
          <w:sz w:val="24"/>
          <w:szCs w:val="24"/>
        </w:rPr>
      </w:pPr>
      <w:r w:rsidRPr="00D756E3">
        <w:rPr>
          <w:rFonts w:ascii="Arial" w:eastAsia="Calibri" w:hAnsi="Arial" w:cs="Arial"/>
          <w:b/>
          <w:color w:val="000000"/>
          <w:sz w:val="24"/>
          <w:szCs w:val="24"/>
          <w:lang w:eastAsia="pl-PL"/>
        </w:rPr>
        <w:t>WYJAŚNIENIA TREŚCI SWZ</w:t>
      </w:r>
    </w:p>
    <w:p w14:paraId="19FF21BB" w14:textId="5EAE3238" w:rsidR="00FC4A4A" w:rsidRPr="00D756E3" w:rsidRDefault="00FC4A4A" w:rsidP="00303DDC">
      <w:pPr>
        <w:spacing w:after="0" w:line="276" w:lineRule="auto"/>
        <w:rPr>
          <w:rFonts w:ascii="Arial" w:hAnsi="Arial" w:cs="Arial"/>
          <w:sz w:val="24"/>
          <w:szCs w:val="24"/>
        </w:rPr>
      </w:pPr>
      <w:r w:rsidRPr="00D756E3">
        <w:rPr>
          <w:rFonts w:ascii="Arial" w:hAnsi="Arial" w:cs="Arial"/>
          <w:sz w:val="24"/>
          <w:szCs w:val="24"/>
        </w:rPr>
        <w:t xml:space="preserve">Zamawiający - Gminny Zespół Ekonomiczno-Administracyjny Szkół w Koniuszy informuje, że w dniu </w:t>
      </w:r>
      <w:r w:rsidR="00AD4001">
        <w:rPr>
          <w:rFonts w:ascii="Arial" w:hAnsi="Arial" w:cs="Arial"/>
          <w:sz w:val="24"/>
          <w:szCs w:val="24"/>
        </w:rPr>
        <w:t>16</w:t>
      </w:r>
      <w:r w:rsidRPr="00D756E3">
        <w:rPr>
          <w:rFonts w:ascii="Arial" w:hAnsi="Arial" w:cs="Arial"/>
          <w:sz w:val="24"/>
          <w:szCs w:val="24"/>
        </w:rPr>
        <w:t xml:space="preserve"> </w:t>
      </w:r>
      <w:r w:rsidR="00220B12" w:rsidRPr="00D756E3">
        <w:rPr>
          <w:rFonts w:ascii="Arial" w:hAnsi="Arial" w:cs="Arial"/>
          <w:sz w:val="24"/>
          <w:szCs w:val="24"/>
        </w:rPr>
        <w:t>lutego</w:t>
      </w:r>
      <w:r w:rsidRPr="00D756E3">
        <w:rPr>
          <w:rFonts w:ascii="Arial" w:hAnsi="Arial" w:cs="Arial"/>
          <w:sz w:val="24"/>
          <w:szCs w:val="24"/>
        </w:rPr>
        <w:t xml:space="preserve"> 202</w:t>
      </w:r>
      <w:r w:rsidR="00220B12" w:rsidRPr="00D756E3">
        <w:rPr>
          <w:rFonts w:ascii="Arial" w:hAnsi="Arial" w:cs="Arial"/>
          <w:sz w:val="24"/>
          <w:szCs w:val="24"/>
        </w:rPr>
        <w:t>6</w:t>
      </w:r>
      <w:r w:rsidR="00F71A48">
        <w:rPr>
          <w:rFonts w:ascii="Arial" w:hAnsi="Arial" w:cs="Arial"/>
          <w:sz w:val="24"/>
          <w:szCs w:val="24"/>
        </w:rPr>
        <w:t xml:space="preserve"> </w:t>
      </w:r>
      <w:r w:rsidRPr="00D756E3">
        <w:rPr>
          <w:rFonts w:ascii="Arial" w:hAnsi="Arial" w:cs="Arial"/>
          <w:sz w:val="24"/>
          <w:szCs w:val="24"/>
        </w:rPr>
        <w:t>r. wpłyn</w:t>
      </w:r>
      <w:r w:rsidR="00AD4001">
        <w:rPr>
          <w:rFonts w:ascii="Arial" w:hAnsi="Arial" w:cs="Arial"/>
          <w:sz w:val="24"/>
          <w:szCs w:val="24"/>
        </w:rPr>
        <w:t>ął</w:t>
      </w:r>
      <w:r w:rsidR="00220B12" w:rsidRPr="00D756E3">
        <w:rPr>
          <w:rFonts w:ascii="Arial" w:hAnsi="Arial" w:cs="Arial"/>
          <w:sz w:val="24"/>
          <w:szCs w:val="24"/>
        </w:rPr>
        <w:t xml:space="preserve"> </w:t>
      </w:r>
      <w:r w:rsidRPr="00D756E3">
        <w:rPr>
          <w:rFonts w:ascii="Arial" w:hAnsi="Arial" w:cs="Arial"/>
          <w:sz w:val="24"/>
          <w:szCs w:val="24"/>
        </w:rPr>
        <w:t xml:space="preserve">do </w:t>
      </w:r>
      <w:r w:rsidR="00220B12" w:rsidRPr="00D756E3">
        <w:rPr>
          <w:rFonts w:ascii="Arial" w:hAnsi="Arial" w:cs="Arial"/>
          <w:sz w:val="24"/>
          <w:szCs w:val="24"/>
        </w:rPr>
        <w:t>Z</w:t>
      </w:r>
      <w:r w:rsidRPr="00D756E3">
        <w:rPr>
          <w:rFonts w:ascii="Arial" w:hAnsi="Arial" w:cs="Arial"/>
          <w:sz w:val="24"/>
          <w:szCs w:val="24"/>
        </w:rPr>
        <w:t>amawiającego wnios</w:t>
      </w:r>
      <w:r w:rsidR="00AD4001">
        <w:rPr>
          <w:rFonts w:ascii="Arial" w:hAnsi="Arial" w:cs="Arial"/>
          <w:sz w:val="24"/>
          <w:szCs w:val="24"/>
        </w:rPr>
        <w:t>ek</w:t>
      </w:r>
      <w:r w:rsidR="00303DDC">
        <w:rPr>
          <w:rFonts w:ascii="Arial" w:hAnsi="Arial" w:cs="Arial"/>
          <w:sz w:val="24"/>
          <w:szCs w:val="24"/>
        </w:rPr>
        <w:t xml:space="preserve"> </w:t>
      </w:r>
      <w:r w:rsidR="00303DDC">
        <w:rPr>
          <w:rFonts w:ascii="Arial" w:hAnsi="Arial" w:cs="Arial"/>
          <w:sz w:val="24"/>
          <w:szCs w:val="24"/>
        </w:rPr>
        <w:br/>
      </w:r>
      <w:r w:rsidRPr="00D756E3">
        <w:rPr>
          <w:rFonts w:ascii="Arial" w:hAnsi="Arial" w:cs="Arial"/>
          <w:sz w:val="24"/>
          <w:szCs w:val="24"/>
        </w:rPr>
        <w:t>o</w:t>
      </w:r>
      <w:r w:rsidR="00303DDC">
        <w:rPr>
          <w:rFonts w:ascii="Arial" w:hAnsi="Arial" w:cs="Arial"/>
          <w:sz w:val="24"/>
          <w:szCs w:val="24"/>
        </w:rPr>
        <w:t xml:space="preserve"> </w:t>
      </w:r>
      <w:r w:rsidRPr="00D756E3">
        <w:rPr>
          <w:rFonts w:ascii="Arial" w:hAnsi="Arial" w:cs="Arial"/>
          <w:sz w:val="24"/>
          <w:szCs w:val="24"/>
        </w:rPr>
        <w:t xml:space="preserve">wyjaśnienie treści SWZ.  </w:t>
      </w:r>
    </w:p>
    <w:p w14:paraId="330A27B1" w14:textId="2D26D4E4" w:rsidR="000D4B90" w:rsidRPr="00D756E3" w:rsidRDefault="000D4B90" w:rsidP="00303DDC">
      <w:pPr>
        <w:spacing w:after="0" w:line="276" w:lineRule="auto"/>
        <w:rPr>
          <w:rFonts w:ascii="Arial" w:hAnsi="Arial" w:cs="Arial"/>
          <w:sz w:val="24"/>
          <w:szCs w:val="24"/>
        </w:rPr>
      </w:pPr>
      <w:r w:rsidRPr="00D756E3">
        <w:rPr>
          <w:rFonts w:ascii="Arial" w:hAnsi="Arial" w:cs="Arial"/>
          <w:sz w:val="24"/>
          <w:szCs w:val="24"/>
        </w:rPr>
        <w:t xml:space="preserve">W związku z powyższym, </w:t>
      </w:r>
      <w:r w:rsidR="00F71A48">
        <w:rPr>
          <w:rFonts w:ascii="Arial" w:hAnsi="Arial" w:cs="Arial"/>
          <w:sz w:val="24"/>
          <w:szCs w:val="24"/>
        </w:rPr>
        <w:t>Z</w:t>
      </w:r>
      <w:r w:rsidRPr="00D756E3">
        <w:rPr>
          <w:rFonts w:ascii="Arial" w:hAnsi="Arial" w:cs="Arial"/>
          <w:sz w:val="24"/>
          <w:szCs w:val="24"/>
        </w:rPr>
        <w:t xml:space="preserve">amawiający na podstawie art. 284 ust. </w:t>
      </w:r>
      <w:r w:rsidR="00035FDF" w:rsidRPr="00D756E3">
        <w:rPr>
          <w:rFonts w:ascii="Arial" w:hAnsi="Arial" w:cs="Arial"/>
          <w:sz w:val="24"/>
          <w:szCs w:val="24"/>
        </w:rPr>
        <w:t>6</w:t>
      </w:r>
      <w:r w:rsidRPr="00D756E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D756E3">
        <w:rPr>
          <w:rFonts w:ascii="Arial" w:hAnsi="Arial" w:cs="Arial"/>
          <w:sz w:val="24"/>
          <w:szCs w:val="24"/>
        </w:rPr>
        <w:t>Pzp</w:t>
      </w:r>
      <w:proofErr w:type="spellEnd"/>
      <w:r w:rsidRPr="00D756E3">
        <w:rPr>
          <w:rFonts w:ascii="Arial" w:hAnsi="Arial" w:cs="Arial"/>
          <w:sz w:val="24"/>
          <w:szCs w:val="24"/>
        </w:rPr>
        <w:t xml:space="preserve"> udziela wyjaśnie</w:t>
      </w:r>
      <w:r w:rsidR="0040565B" w:rsidRPr="00D756E3">
        <w:rPr>
          <w:rFonts w:ascii="Arial" w:hAnsi="Arial" w:cs="Arial"/>
          <w:sz w:val="24"/>
          <w:szCs w:val="24"/>
        </w:rPr>
        <w:t>nia</w:t>
      </w:r>
      <w:r w:rsidRPr="00D756E3">
        <w:rPr>
          <w:rFonts w:ascii="Arial" w:hAnsi="Arial" w:cs="Arial"/>
          <w:sz w:val="24"/>
          <w:szCs w:val="24"/>
        </w:rPr>
        <w:t xml:space="preserve"> na zadane pytani</w:t>
      </w:r>
      <w:r w:rsidR="0040565B" w:rsidRPr="00D756E3">
        <w:rPr>
          <w:rFonts w:ascii="Arial" w:hAnsi="Arial" w:cs="Arial"/>
          <w:sz w:val="24"/>
          <w:szCs w:val="24"/>
        </w:rPr>
        <w:t>e</w:t>
      </w:r>
      <w:r w:rsidRPr="00D756E3">
        <w:rPr>
          <w:rFonts w:ascii="Arial" w:hAnsi="Arial" w:cs="Arial"/>
          <w:sz w:val="24"/>
          <w:szCs w:val="24"/>
        </w:rPr>
        <w:t>:</w:t>
      </w:r>
    </w:p>
    <w:p w14:paraId="534599AA" w14:textId="77777777" w:rsidR="00303DDC" w:rsidRDefault="00303DDC" w:rsidP="00303DDC">
      <w:pPr>
        <w:spacing w:after="0" w:line="276" w:lineRule="auto"/>
        <w:rPr>
          <w:rFonts w:ascii="Arial" w:hAnsi="Arial" w:cs="Arial"/>
          <w:b/>
          <w:bCs/>
          <w:sz w:val="24"/>
          <w:szCs w:val="24"/>
        </w:rPr>
      </w:pPr>
      <w:bookmarkStart w:id="1" w:name="_Hlk209787393"/>
    </w:p>
    <w:p w14:paraId="19E57911" w14:textId="691B3177" w:rsidR="00F22FE0" w:rsidRPr="00D756E3" w:rsidRDefault="005673D3" w:rsidP="00303DDC">
      <w:pPr>
        <w:spacing w:after="0" w:line="276" w:lineRule="auto"/>
        <w:rPr>
          <w:rFonts w:ascii="Arial" w:hAnsi="Arial" w:cs="Arial"/>
          <w:sz w:val="24"/>
          <w:szCs w:val="24"/>
        </w:rPr>
      </w:pPr>
      <w:r w:rsidRPr="00D756E3">
        <w:rPr>
          <w:rFonts w:ascii="Arial" w:hAnsi="Arial" w:cs="Arial"/>
          <w:b/>
          <w:bCs/>
          <w:sz w:val="24"/>
          <w:szCs w:val="24"/>
        </w:rPr>
        <w:t>Pytanie 1</w:t>
      </w:r>
      <w:r w:rsidRPr="00D756E3">
        <w:rPr>
          <w:rFonts w:ascii="Arial" w:hAnsi="Arial" w:cs="Arial"/>
          <w:sz w:val="24"/>
          <w:szCs w:val="24"/>
        </w:rPr>
        <w:t xml:space="preserve"> </w:t>
      </w:r>
    </w:p>
    <w:p w14:paraId="24827D43" w14:textId="32D3C582" w:rsidR="00220B12" w:rsidRPr="00AD4001" w:rsidRDefault="00AD4001" w:rsidP="00303DDC">
      <w:pPr>
        <w:spacing w:after="0" w:line="276" w:lineRule="auto"/>
        <w:rPr>
          <w:rFonts w:ascii="Arial" w:hAnsi="Arial" w:cs="Arial"/>
          <w:sz w:val="24"/>
          <w:szCs w:val="24"/>
        </w:rPr>
      </w:pPr>
      <w:r w:rsidRPr="00AD4001">
        <w:rPr>
          <w:rFonts w:ascii="Arial" w:hAnsi="Arial" w:cs="Arial"/>
          <w:sz w:val="24"/>
          <w:szCs w:val="24"/>
        </w:rPr>
        <w:t>Szanowni Państwo, przesyłam pytanie dot. cz. 1,: 1) Poz. 9Czy Zamawiający zaakceptuje zestaw butelek z pipetką o wymiarach: Wysokość 100 mm Średnica 33 mm z pasującą podstawką? 2) Poz. 17 - czy Zamawiający zaakceptuje tablicę - ściankę do prezentacji trzyczęściową o wymiarach wys. x szer. x głęb. 1800 x 3610 x 370 mm?</w:t>
      </w:r>
    </w:p>
    <w:p w14:paraId="31D39F67" w14:textId="77777777" w:rsidR="00AD4001" w:rsidRPr="00D756E3" w:rsidRDefault="00AD4001" w:rsidP="00303DDC">
      <w:pPr>
        <w:spacing w:after="0" w:line="276" w:lineRule="auto"/>
        <w:rPr>
          <w:rFonts w:ascii="Arial" w:hAnsi="Arial" w:cs="Arial"/>
          <w:b/>
          <w:bCs/>
          <w:sz w:val="24"/>
          <w:szCs w:val="24"/>
        </w:rPr>
      </w:pPr>
    </w:p>
    <w:p w14:paraId="2E6D35A1" w14:textId="76F5AD2B" w:rsidR="00220B12" w:rsidRPr="00D756E3" w:rsidRDefault="00220B12" w:rsidP="00303DDC">
      <w:pPr>
        <w:spacing w:after="0" w:line="276" w:lineRule="auto"/>
        <w:rPr>
          <w:rFonts w:ascii="Arial" w:hAnsi="Arial" w:cs="Arial"/>
          <w:b/>
          <w:bCs/>
          <w:sz w:val="24"/>
          <w:szCs w:val="24"/>
        </w:rPr>
      </w:pPr>
      <w:r w:rsidRPr="00D756E3">
        <w:rPr>
          <w:rFonts w:ascii="Arial" w:hAnsi="Arial" w:cs="Arial"/>
          <w:b/>
          <w:bCs/>
          <w:sz w:val="24"/>
          <w:szCs w:val="24"/>
        </w:rPr>
        <w:t xml:space="preserve">Odpowiedź </w:t>
      </w:r>
      <w:r w:rsidR="00A52D42">
        <w:rPr>
          <w:rFonts w:ascii="Arial" w:hAnsi="Arial" w:cs="Arial"/>
          <w:b/>
          <w:bCs/>
          <w:sz w:val="24"/>
          <w:szCs w:val="24"/>
        </w:rPr>
        <w:t>Z</w:t>
      </w:r>
      <w:r w:rsidRPr="00D756E3">
        <w:rPr>
          <w:rFonts w:ascii="Arial" w:hAnsi="Arial" w:cs="Arial"/>
          <w:b/>
          <w:bCs/>
          <w:sz w:val="24"/>
          <w:szCs w:val="24"/>
        </w:rPr>
        <w:t>amawiającego:</w:t>
      </w:r>
    </w:p>
    <w:p w14:paraId="56A2D0D8" w14:textId="076AED88" w:rsidR="00D756E3" w:rsidRPr="00D756E3" w:rsidRDefault="00D756E3" w:rsidP="00303DDC">
      <w:pPr>
        <w:spacing w:after="0" w:line="276" w:lineRule="auto"/>
        <w:rPr>
          <w:rFonts w:ascii="Arial" w:eastAsia="Aptos" w:hAnsi="Arial" w:cs="Arial"/>
          <w:sz w:val="24"/>
          <w:szCs w:val="24"/>
        </w:rPr>
      </w:pPr>
      <w:r w:rsidRPr="00D756E3">
        <w:rPr>
          <w:rFonts w:ascii="Arial" w:eastAsia="Aptos" w:hAnsi="Arial" w:cs="Arial"/>
          <w:sz w:val="24"/>
          <w:szCs w:val="24"/>
        </w:rPr>
        <w:t xml:space="preserve">Zamawiający zaakceptuje </w:t>
      </w:r>
      <w:r w:rsidR="00AD4001" w:rsidRPr="00AD4001">
        <w:rPr>
          <w:rFonts w:ascii="Arial" w:eastAsia="Aptos" w:hAnsi="Arial" w:cs="Arial"/>
          <w:sz w:val="24"/>
          <w:szCs w:val="24"/>
        </w:rPr>
        <w:t>zestaw butelek z pipetką o wymiarach: Wysokość 100 mm Średnica 33 mm z pasującą podstawką</w:t>
      </w:r>
      <w:r w:rsidRPr="00D756E3">
        <w:rPr>
          <w:rFonts w:ascii="Arial" w:eastAsia="Aptos" w:hAnsi="Arial" w:cs="Arial"/>
          <w:sz w:val="24"/>
          <w:szCs w:val="24"/>
        </w:rPr>
        <w:t>.</w:t>
      </w:r>
    </w:p>
    <w:p w14:paraId="3F32D067" w14:textId="244CD82B" w:rsidR="00D756E3" w:rsidRPr="00D756E3" w:rsidRDefault="00D756E3" w:rsidP="00303DDC">
      <w:pPr>
        <w:spacing w:after="0" w:line="276" w:lineRule="auto"/>
        <w:rPr>
          <w:rFonts w:ascii="Arial" w:eastAsia="Aptos" w:hAnsi="Arial" w:cs="Arial"/>
          <w:sz w:val="24"/>
          <w:szCs w:val="24"/>
        </w:rPr>
      </w:pPr>
      <w:r w:rsidRPr="00D756E3">
        <w:rPr>
          <w:rFonts w:ascii="Arial" w:eastAsia="Aptos" w:hAnsi="Arial" w:cs="Arial"/>
          <w:sz w:val="24"/>
          <w:szCs w:val="24"/>
        </w:rPr>
        <w:t>Zamawiający</w:t>
      </w:r>
      <w:r w:rsidR="00937DAC" w:rsidRPr="00937DAC">
        <w:rPr>
          <w:rFonts w:ascii="Arial" w:eastAsia="Aptos" w:hAnsi="Arial" w:cs="Arial"/>
          <w:sz w:val="24"/>
          <w:szCs w:val="24"/>
        </w:rPr>
        <w:t xml:space="preserve"> </w:t>
      </w:r>
      <w:r w:rsidR="00937DAC" w:rsidRPr="00D756E3">
        <w:rPr>
          <w:rFonts w:ascii="Arial" w:eastAsia="Aptos" w:hAnsi="Arial" w:cs="Arial"/>
          <w:sz w:val="24"/>
          <w:szCs w:val="24"/>
        </w:rPr>
        <w:t>zaakceptuje</w:t>
      </w:r>
      <w:r w:rsidRPr="00D756E3">
        <w:rPr>
          <w:rFonts w:ascii="Arial" w:eastAsia="Aptos" w:hAnsi="Arial" w:cs="Arial"/>
          <w:sz w:val="24"/>
          <w:szCs w:val="24"/>
        </w:rPr>
        <w:t xml:space="preserve"> </w:t>
      </w:r>
      <w:r w:rsidR="00AD4001" w:rsidRPr="00AD4001">
        <w:rPr>
          <w:rFonts w:ascii="Arial" w:eastAsia="Aptos" w:hAnsi="Arial" w:cs="Arial"/>
          <w:sz w:val="24"/>
          <w:szCs w:val="24"/>
        </w:rPr>
        <w:t>tablicę - ściankę do prezentacji trzyczęściową o wymiarach wys. x szer. x głęb. 1800 x 3610 x 370 mm</w:t>
      </w:r>
      <w:r w:rsidRPr="00D756E3">
        <w:rPr>
          <w:rFonts w:ascii="Arial" w:eastAsia="Aptos" w:hAnsi="Arial" w:cs="Arial"/>
          <w:sz w:val="24"/>
          <w:szCs w:val="24"/>
        </w:rPr>
        <w:t xml:space="preserve">. </w:t>
      </w:r>
    </w:p>
    <w:bookmarkEnd w:id="1"/>
    <w:p w14:paraId="19484A11" w14:textId="77777777" w:rsidR="00B6506E" w:rsidRPr="00D756E3" w:rsidRDefault="00B6506E" w:rsidP="00303DDC">
      <w:pPr>
        <w:spacing w:after="0" w:line="276" w:lineRule="auto"/>
        <w:rPr>
          <w:rFonts w:ascii="Arial" w:hAnsi="Arial" w:cs="Arial"/>
          <w:sz w:val="24"/>
          <w:szCs w:val="24"/>
        </w:rPr>
      </w:pPr>
    </w:p>
    <w:p w14:paraId="201F5464" w14:textId="73FF03F9" w:rsidR="000D4B90" w:rsidRPr="00D756E3" w:rsidRDefault="000D4B90" w:rsidP="00303DDC">
      <w:pPr>
        <w:spacing w:after="0" w:line="276" w:lineRule="auto"/>
        <w:rPr>
          <w:rFonts w:ascii="Arial" w:hAnsi="Arial" w:cs="Arial"/>
          <w:sz w:val="24"/>
          <w:szCs w:val="24"/>
        </w:rPr>
      </w:pPr>
      <w:r w:rsidRPr="00D756E3">
        <w:rPr>
          <w:rFonts w:ascii="Arial" w:hAnsi="Arial" w:cs="Arial"/>
          <w:sz w:val="24"/>
          <w:szCs w:val="24"/>
        </w:rPr>
        <w:t>Powyższe wyjaśnienia są wiążące dla wykonawców i stanowią część SWZ.</w:t>
      </w:r>
    </w:p>
    <w:p w14:paraId="3A872F3E" w14:textId="77777777" w:rsidR="00E11D0C" w:rsidRPr="00D756E3" w:rsidRDefault="00E11D0C" w:rsidP="00303DDC">
      <w:pPr>
        <w:spacing w:after="0" w:line="276" w:lineRule="auto"/>
        <w:jc w:val="right"/>
        <w:rPr>
          <w:rFonts w:ascii="Arial" w:eastAsia="Times New Roman" w:hAnsi="Arial" w:cs="Arial"/>
          <w:sz w:val="24"/>
          <w:szCs w:val="24"/>
          <w:lang w:eastAsia="pl-PL"/>
        </w:rPr>
      </w:pPr>
    </w:p>
    <w:p w14:paraId="3BF702F9" w14:textId="0CE4A47E" w:rsidR="00BE11AF" w:rsidRPr="00D756E3" w:rsidRDefault="00BE11AF" w:rsidP="00303DDC">
      <w:pPr>
        <w:spacing w:after="0" w:line="276" w:lineRule="auto"/>
        <w:jc w:val="right"/>
        <w:rPr>
          <w:rFonts w:ascii="Arial" w:eastAsia="Times New Roman" w:hAnsi="Arial" w:cs="Arial"/>
          <w:sz w:val="24"/>
          <w:szCs w:val="24"/>
          <w:lang w:eastAsia="pl-PL"/>
        </w:rPr>
      </w:pPr>
      <w:r w:rsidRPr="00D756E3">
        <w:rPr>
          <w:rFonts w:ascii="Arial" w:eastAsia="Times New Roman" w:hAnsi="Arial" w:cs="Arial"/>
          <w:sz w:val="24"/>
          <w:szCs w:val="24"/>
          <w:lang w:eastAsia="pl-PL"/>
        </w:rPr>
        <w:t>Kierownik GZEAS</w:t>
      </w:r>
    </w:p>
    <w:p w14:paraId="68698EFB" w14:textId="3024FD21" w:rsidR="000C5967" w:rsidRPr="00D756E3" w:rsidRDefault="006170DB" w:rsidP="00303DDC">
      <w:pPr>
        <w:spacing w:after="0" w:line="276" w:lineRule="auto"/>
        <w:jc w:val="right"/>
        <w:rPr>
          <w:rFonts w:ascii="Arial" w:eastAsia="Times New Roman" w:hAnsi="Arial" w:cs="Arial"/>
          <w:sz w:val="24"/>
          <w:szCs w:val="24"/>
          <w:lang w:eastAsia="pl-PL"/>
        </w:rPr>
      </w:pPr>
      <w:r w:rsidRPr="00D756E3">
        <w:rPr>
          <w:rFonts w:ascii="Arial" w:eastAsia="Times New Roman" w:hAnsi="Arial" w:cs="Arial"/>
          <w:sz w:val="24"/>
          <w:szCs w:val="24"/>
          <w:lang w:eastAsia="pl-PL"/>
        </w:rPr>
        <w:t>R</w:t>
      </w:r>
      <w:r w:rsidR="00BE11AF" w:rsidRPr="00D756E3">
        <w:rPr>
          <w:rFonts w:ascii="Arial" w:eastAsia="Times New Roman" w:hAnsi="Arial" w:cs="Arial"/>
          <w:sz w:val="24"/>
          <w:szCs w:val="24"/>
          <w:lang w:eastAsia="pl-PL"/>
        </w:rPr>
        <w:t>enata Soch</w:t>
      </w:r>
      <w:r w:rsidR="00FC4A4A" w:rsidRPr="00D756E3">
        <w:rPr>
          <w:rFonts w:ascii="Arial" w:eastAsia="Times New Roman" w:hAnsi="Arial" w:cs="Arial"/>
          <w:sz w:val="24"/>
          <w:szCs w:val="24"/>
          <w:lang w:eastAsia="pl-PL"/>
        </w:rPr>
        <w:t>a</w:t>
      </w:r>
    </w:p>
    <w:p w14:paraId="06662626" w14:textId="77777777" w:rsidR="00303DDC" w:rsidRDefault="00303DDC" w:rsidP="00303DDC">
      <w:pPr>
        <w:spacing w:after="0" w:line="276" w:lineRule="auto"/>
        <w:rPr>
          <w:rFonts w:ascii="Arial" w:eastAsia="Times New Roman" w:hAnsi="Arial" w:cs="Arial"/>
          <w:sz w:val="24"/>
          <w:szCs w:val="24"/>
          <w:lang w:eastAsia="pl-PL"/>
        </w:rPr>
      </w:pPr>
    </w:p>
    <w:p w14:paraId="78CF02C1" w14:textId="77777777" w:rsidR="00303DDC" w:rsidRDefault="00303DDC" w:rsidP="00303DDC">
      <w:pPr>
        <w:spacing w:after="0" w:line="276" w:lineRule="auto"/>
        <w:rPr>
          <w:rFonts w:ascii="Arial" w:eastAsia="Times New Roman" w:hAnsi="Arial" w:cs="Arial"/>
          <w:sz w:val="24"/>
          <w:szCs w:val="24"/>
          <w:lang w:eastAsia="pl-PL"/>
        </w:rPr>
      </w:pPr>
    </w:p>
    <w:p w14:paraId="5B9E2E5E" w14:textId="77777777" w:rsidR="00303DDC" w:rsidRDefault="00303DDC" w:rsidP="00303DDC">
      <w:pPr>
        <w:spacing w:after="0" w:line="276" w:lineRule="auto"/>
        <w:rPr>
          <w:rFonts w:ascii="Arial" w:eastAsia="Times New Roman" w:hAnsi="Arial" w:cs="Arial"/>
          <w:sz w:val="24"/>
          <w:szCs w:val="24"/>
          <w:lang w:eastAsia="pl-PL"/>
        </w:rPr>
      </w:pPr>
    </w:p>
    <w:p w14:paraId="7CE58958" w14:textId="77777777" w:rsidR="00303DDC" w:rsidRDefault="00303DDC" w:rsidP="00303DDC">
      <w:pPr>
        <w:spacing w:after="0" w:line="276" w:lineRule="auto"/>
        <w:rPr>
          <w:rFonts w:ascii="Arial" w:eastAsia="Times New Roman" w:hAnsi="Arial" w:cs="Arial"/>
          <w:sz w:val="24"/>
          <w:szCs w:val="24"/>
          <w:lang w:eastAsia="pl-PL"/>
        </w:rPr>
      </w:pPr>
    </w:p>
    <w:p w14:paraId="03D70AF2" w14:textId="5E65A7DC" w:rsidR="000D4B90" w:rsidRPr="00D756E3" w:rsidRDefault="000D4B90" w:rsidP="00303DDC">
      <w:pPr>
        <w:spacing w:after="0" w:line="276" w:lineRule="auto"/>
        <w:rPr>
          <w:rFonts w:ascii="Arial" w:eastAsia="Times New Roman" w:hAnsi="Arial" w:cs="Arial"/>
          <w:sz w:val="24"/>
          <w:szCs w:val="24"/>
          <w:lang w:eastAsia="pl-PL"/>
        </w:rPr>
      </w:pPr>
      <w:r w:rsidRPr="00D756E3">
        <w:rPr>
          <w:rFonts w:ascii="Arial" w:eastAsia="Times New Roman" w:hAnsi="Arial" w:cs="Arial"/>
          <w:sz w:val="24"/>
          <w:szCs w:val="24"/>
          <w:lang w:eastAsia="pl-PL"/>
        </w:rPr>
        <w:t>Otrzymują:</w:t>
      </w:r>
    </w:p>
    <w:p w14:paraId="36404F47" w14:textId="77777777" w:rsidR="00BE11AF" w:rsidRPr="00D756E3" w:rsidRDefault="000D4B90" w:rsidP="00303DDC">
      <w:pPr>
        <w:pStyle w:val="Akapitzlist"/>
        <w:numPr>
          <w:ilvl w:val="0"/>
          <w:numId w:val="1"/>
        </w:numPr>
        <w:spacing w:after="0" w:line="276" w:lineRule="auto"/>
        <w:rPr>
          <w:rFonts w:ascii="Arial" w:eastAsia="Times New Roman" w:hAnsi="Arial" w:cs="Arial"/>
          <w:sz w:val="24"/>
          <w:szCs w:val="24"/>
          <w:lang w:eastAsia="pl-PL"/>
        </w:rPr>
      </w:pPr>
      <w:r w:rsidRPr="00D756E3">
        <w:rPr>
          <w:rFonts w:ascii="Arial" w:eastAsia="Times New Roman" w:hAnsi="Arial" w:cs="Arial"/>
          <w:sz w:val="24"/>
          <w:szCs w:val="24"/>
          <w:lang w:eastAsia="pl-PL"/>
        </w:rPr>
        <w:t>Strona prowadzonego postępowania</w:t>
      </w:r>
      <w:r w:rsidR="00BE11AF" w:rsidRPr="00D756E3">
        <w:rPr>
          <w:rFonts w:ascii="Arial" w:eastAsia="Times New Roman" w:hAnsi="Arial" w:cs="Arial"/>
          <w:sz w:val="24"/>
          <w:szCs w:val="24"/>
          <w:lang w:eastAsia="pl-PL"/>
        </w:rPr>
        <w:t>.</w:t>
      </w:r>
    </w:p>
    <w:p w14:paraId="1F37AB13" w14:textId="230B807A" w:rsidR="000D4B90" w:rsidRPr="00AD4001" w:rsidRDefault="000D4B90" w:rsidP="00303DDC">
      <w:pPr>
        <w:pStyle w:val="Akapitzlist"/>
        <w:numPr>
          <w:ilvl w:val="0"/>
          <w:numId w:val="1"/>
        </w:numPr>
        <w:spacing w:after="0" w:line="276" w:lineRule="auto"/>
        <w:rPr>
          <w:rFonts w:ascii="Arial" w:eastAsia="Times New Roman" w:hAnsi="Arial" w:cs="Arial"/>
          <w:sz w:val="24"/>
          <w:szCs w:val="24"/>
          <w:lang w:eastAsia="pl-PL"/>
        </w:rPr>
      </w:pPr>
      <w:r w:rsidRPr="00D756E3">
        <w:rPr>
          <w:rFonts w:ascii="Arial" w:eastAsia="Times New Roman" w:hAnsi="Arial" w:cs="Arial"/>
          <w:sz w:val="24"/>
          <w:szCs w:val="24"/>
          <w:lang w:eastAsia="pl-PL"/>
        </w:rPr>
        <w:t>Aa.</w:t>
      </w:r>
    </w:p>
    <w:p w14:paraId="34169D01" w14:textId="0B4C88C3" w:rsidR="000141C2" w:rsidRPr="00D756E3" w:rsidRDefault="000141C2" w:rsidP="00303DDC">
      <w:pPr>
        <w:spacing w:after="0" w:line="276" w:lineRule="auto"/>
        <w:rPr>
          <w:rFonts w:ascii="Arial" w:hAnsi="Arial" w:cs="Arial"/>
          <w:sz w:val="24"/>
          <w:szCs w:val="24"/>
        </w:rPr>
      </w:pPr>
    </w:p>
    <w:sectPr w:rsidR="000141C2" w:rsidRPr="00D756E3" w:rsidSect="006734FC">
      <w:headerReference w:type="default" r:id="rId7"/>
      <w:pgSz w:w="11906" w:h="16838"/>
      <w:pgMar w:top="1560" w:right="1417" w:bottom="1418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DBFBF62" w14:textId="77777777" w:rsidR="000931D2" w:rsidRDefault="000931D2" w:rsidP="000D4B90">
      <w:pPr>
        <w:spacing w:after="0" w:line="240" w:lineRule="auto"/>
      </w:pPr>
      <w:r>
        <w:separator/>
      </w:r>
    </w:p>
  </w:endnote>
  <w:endnote w:type="continuationSeparator" w:id="0">
    <w:p w14:paraId="6252F2C7" w14:textId="77777777" w:rsidR="000931D2" w:rsidRDefault="000931D2" w:rsidP="000D4B9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D7A8A85" w14:textId="77777777" w:rsidR="000931D2" w:rsidRDefault="000931D2" w:rsidP="000D4B90">
      <w:pPr>
        <w:spacing w:after="0" w:line="240" w:lineRule="auto"/>
      </w:pPr>
      <w:r>
        <w:separator/>
      </w:r>
    </w:p>
  </w:footnote>
  <w:footnote w:type="continuationSeparator" w:id="0">
    <w:p w14:paraId="4944D583" w14:textId="77777777" w:rsidR="000931D2" w:rsidRDefault="000931D2" w:rsidP="000D4B9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4642C2D" w14:textId="6CDCC89A" w:rsidR="005673D3" w:rsidRPr="005673D3" w:rsidRDefault="005673D3" w:rsidP="005673D3">
    <w:pPr>
      <w:pStyle w:val="Nagwek"/>
    </w:pPr>
    <w:r w:rsidRPr="00951C3B">
      <w:rPr>
        <w:rFonts w:ascii="Times New Roman" w:eastAsia="Calibri" w:hAnsi="Calibri" w:cs="Times New Roman"/>
        <w:noProof/>
        <w:sz w:val="20"/>
        <w:lang w:eastAsia="pl-PL"/>
      </w:rPr>
      <w:drawing>
        <wp:inline distT="0" distB="0" distL="0" distR="0" wp14:anchorId="6D08BDA5" wp14:editId="03604CF8">
          <wp:extent cx="5640576" cy="331089"/>
          <wp:effectExtent l="0" t="0" r="0" b="0"/>
          <wp:docPr id="574243173" name="Image 1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 1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5640576" cy="331089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FD7BB5"/>
    <w:multiLevelType w:val="hybridMultilevel"/>
    <w:tmpl w:val="191A7704"/>
    <w:lvl w:ilvl="0" w:tplc="38CC7432">
      <w:start w:val="1"/>
      <w:numFmt w:val="decimal"/>
      <w:lvlText w:val="%1)"/>
      <w:lvlJc w:val="left"/>
      <w:pPr>
        <w:ind w:left="720" w:hanging="360"/>
      </w:pPr>
      <w:rPr>
        <w:rFonts w:ascii="Arial" w:eastAsia="Times New Roman" w:hAnsi="Arial" w:cs="Arial"/>
        <w:b w:val="0"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F2C2CFE"/>
    <w:multiLevelType w:val="hybridMultilevel"/>
    <w:tmpl w:val="1E30738C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EEB1D7D"/>
    <w:multiLevelType w:val="hybridMultilevel"/>
    <w:tmpl w:val="3C9EE06C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F08078C"/>
    <w:multiLevelType w:val="hybridMultilevel"/>
    <w:tmpl w:val="4F7A68FE"/>
    <w:lvl w:ilvl="0" w:tplc="0C9AD978">
      <w:start w:val="1"/>
      <w:numFmt w:val="decimal"/>
      <w:lvlText w:val="%1)"/>
      <w:lvlJc w:val="left"/>
      <w:pPr>
        <w:ind w:left="720" w:hanging="360"/>
      </w:pPr>
      <w:rPr>
        <w:rFonts w:eastAsiaTheme="minorHAnsi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ABB4D65"/>
    <w:multiLevelType w:val="hybridMultilevel"/>
    <w:tmpl w:val="8B7210F8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7D6153CC"/>
    <w:multiLevelType w:val="hybridMultilevel"/>
    <w:tmpl w:val="A7BED072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78059650">
    <w:abstractNumId w:val="2"/>
  </w:num>
  <w:num w:numId="2" w16cid:durableId="1398163581">
    <w:abstractNumId w:val="1"/>
  </w:num>
  <w:num w:numId="3" w16cid:durableId="538782811">
    <w:abstractNumId w:val="5"/>
  </w:num>
  <w:num w:numId="4" w16cid:durableId="338698668">
    <w:abstractNumId w:val="3"/>
  </w:num>
  <w:num w:numId="5" w16cid:durableId="519053386">
    <w:abstractNumId w:val="0"/>
  </w:num>
  <w:num w:numId="6" w16cid:durableId="1340692400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D4B90"/>
    <w:rsid w:val="000141C2"/>
    <w:rsid w:val="00032603"/>
    <w:rsid w:val="00035FDF"/>
    <w:rsid w:val="000931D2"/>
    <w:rsid w:val="000C5967"/>
    <w:rsid w:val="000D4B90"/>
    <w:rsid w:val="000E491B"/>
    <w:rsid w:val="00102779"/>
    <w:rsid w:val="00120104"/>
    <w:rsid w:val="00162257"/>
    <w:rsid w:val="00164774"/>
    <w:rsid w:val="001F5A2F"/>
    <w:rsid w:val="00220B12"/>
    <w:rsid w:val="00220D99"/>
    <w:rsid w:val="002534F3"/>
    <w:rsid w:val="00287745"/>
    <w:rsid w:val="002C57B3"/>
    <w:rsid w:val="002D29DE"/>
    <w:rsid w:val="002F61F5"/>
    <w:rsid w:val="00300FD4"/>
    <w:rsid w:val="00303DDC"/>
    <w:rsid w:val="00375C5F"/>
    <w:rsid w:val="0040565B"/>
    <w:rsid w:val="00407683"/>
    <w:rsid w:val="00480FE3"/>
    <w:rsid w:val="004B4571"/>
    <w:rsid w:val="00500CF1"/>
    <w:rsid w:val="0051109C"/>
    <w:rsid w:val="005673D3"/>
    <w:rsid w:val="006170DB"/>
    <w:rsid w:val="00633D10"/>
    <w:rsid w:val="006734FC"/>
    <w:rsid w:val="006F5CA8"/>
    <w:rsid w:val="0071137B"/>
    <w:rsid w:val="0074152D"/>
    <w:rsid w:val="008876BB"/>
    <w:rsid w:val="00896F81"/>
    <w:rsid w:val="008B1212"/>
    <w:rsid w:val="00923DD8"/>
    <w:rsid w:val="00937DAC"/>
    <w:rsid w:val="009744C4"/>
    <w:rsid w:val="00976739"/>
    <w:rsid w:val="009E22D7"/>
    <w:rsid w:val="00A52D42"/>
    <w:rsid w:val="00A84664"/>
    <w:rsid w:val="00AA76BE"/>
    <w:rsid w:val="00AD4001"/>
    <w:rsid w:val="00AF03A8"/>
    <w:rsid w:val="00B550BE"/>
    <w:rsid w:val="00B6506E"/>
    <w:rsid w:val="00BE11AF"/>
    <w:rsid w:val="00BE44F9"/>
    <w:rsid w:val="00C6215E"/>
    <w:rsid w:val="00C92E9A"/>
    <w:rsid w:val="00D13661"/>
    <w:rsid w:val="00D63631"/>
    <w:rsid w:val="00D756E3"/>
    <w:rsid w:val="00DB435A"/>
    <w:rsid w:val="00DD1785"/>
    <w:rsid w:val="00E11D0C"/>
    <w:rsid w:val="00E27A36"/>
    <w:rsid w:val="00F14E99"/>
    <w:rsid w:val="00F22FE0"/>
    <w:rsid w:val="00F324B9"/>
    <w:rsid w:val="00F71A48"/>
    <w:rsid w:val="00F97DC9"/>
    <w:rsid w:val="00FC4A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F9C81A1"/>
  <w15:chartTrackingRefBased/>
  <w15:docId w15:val="{EE742921-41EE-485C-96B4-FF924FF143A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0D4B90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Default">
    <w:name w:val="Default"/>
    <w:rsid w:val="000D4B90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styleId="Akapitzlist">
    <w:name w:val="List Paragraph"/>
    <w:basedOn w:val="Normalny"/>
    <w:uiPriority w:val="34"/>
    <w:qFormat/>
    <w:rsid w:val="000D4B90"/>
    <w:pPr>
      <w:ind w:left="720"/>
      <w:contextualSpacing/>
    </w:pPr>
  </w:style>
  <w:style w:type="paragraph" w:styleId="Nagwek">
    <w:name w:val="header"/>
    <w:basedOn w:val="Normalny"/>
    <w:link w:val="NagwekZnak"/>
    <w:uiPriority w:val="99"/>
    <w:unhideWhenUsed/>
    <w:rsid w:val="000D4B9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0D4B90"/>
  </w:style>
  <w:style w:type="paragraph" w:styleId="Stopka">
    <w:name w:val="footer"/>
    <w:basedOn w:val="Normalny"/>
    <w:link w:val="StopkaZnak"/>
    <w:uiPriority w:val="99"/>
    <w:unhideWhenUsed/>
    <w:rsid w:val="000D4B9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0D4B90"/>
  </w:style>
  <w:style w:type="character" w:customStyle="1" w:styleId="markedcontent">
    <w:name w:val="markedcontent"/>
    <w:basedOn w:val="Domylnaczcionkaakapitu"/>
    <w:rsid w:val="009E22D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465385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21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118</TotalTime>
  <Pages>1</Pages>
  <Words>222</Words>
  <Characters>1335</Characters>
  <Application>Microsoft Office Word</Application>
  <DocSecurity>0</DocSecurity>
  <Lines>11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Kasia</dc:creator>
  <cp:keywords/>
  <dc:description/>
  <cp:lastModifiedBy>Ela</cp:lastModifiedBy>
  <cp:revision>26</cp:revision>
  <cp:lastPrinted>2026-02-17T07:07:00Z</cp:lastPrinted>
  <dcterms:created xsi:type="dcterms:W3CDTF">2025-09-26T13:01:00Z</dcterms:created>
  <dcterms:modified xsi:type="dcterms:W3CDTF">2026-02-17T08:20:00Z</dcterms:modified>
</cp:coreProperties>
</file>