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87DA9" w14:textId="69265B7B" w:rsidR="006D20F1" w:rsidRPr="00723772" w:rsidRDefault="004B5A8E" w:rsidP="009200A9">
      <w:pPr>
        <w:pStyle w:val="Tytu"/>
        <w:jc w:val="center"/>
        <w:rPr>
          <w:rFonts w:ascii="Calibri Light" w:eastAsia="Times New Roman" w:hAnsi="Calibri Light" w:cs="Calibri Light"/>
          <w:b/>
          <w:bCs/>
          <w:sz w:val="28"/>
          <w:szCs w:val="28"/>
        </w:rPr>
      </w:pPr>
      <w:r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 xml:space="preserve">WYKAZ </w:t>
      </w:r>
      <w:r w:rsidR="00B95A9D" w:rsidRPr="00723772">
        <w:rPr>
          <w:rFonts w:ascii="Calibri Light" w:eastAsia="Times New Roman" w:hAnsi="Calibri Light" w:cs="Calibri Light"/>
          <w:b/>
          <w:bCs/>
          <w:sz w:val="28"/>
          <w:szCs w:val="28"/>
        </w:rPr>
        <w:t>OSÓB</w:t>
      </w:r>
    </w:p>
    <w:p w14:paraId="31817AFB" w14:textId="07D5FCB5" w:rsidR="004B5A8E" w:rsidRPr="00051F2A" w:rsidRDefault="006D20F1" w:rsidP="002D27FD">
      <w:pPr>
        <w:pStyle w:val="Nagwek1"/>
        <w:spacing w:before="0"/>
        <w:rPr>
          <w:rFonts w:ascii="Calibri Light" w:eastAsia="Times New Roman" w:hAnsi="Calibri Light" w:cs="Calibri Light"/>
          <w:sz w:val="24"/>
          <w:szCs w:val="24"/>
        </w:rPr>
      </w:pPr>
      <w:r w:rsidRPr="00051F2A">
        <w:rPr>
          <w:rFonts w:ascii="Calibri Light" w:eastAsia="Times New Roman" w:hAnsi="Calibri Light" w:cs="Calibri Light"/>
          <w:sz w:val="24"/>
          <w:szCs w:val="24"/>
        </w:rPr>
        <w:t xml:space="preserve">skierowanych przez </w:t>
      </w:r>
      <w:r w:rsidR="008541F9" w:rsidRPr="00051F2A">
        <w:rPr>
          <w:rFonts w:ascii="Calibri Light" w:eastAsia="Times New Roman" w:hAnsi="Calibri Light" w:cs="Calibri Light"/>
          <w:sz w:val="24"/>
          <w:szCs w:val="24"/>
        </w:rPr>
        <w:t>w</w:t>
      </w:r>
      <w:r w:rsidRPr="00051F2A">
        <w:rPr>
          <w:rFonts w:ascii="Calibri Light" w:eastAsia="Times New Roman" w:hAnsi="Calibri Light" w:cs="Calibri Light"/>
          <w:sz w:val="24"/>
          <w:szCs w:val="24"/>
        </w:rPr>
        <w:t>ykonawcę do realizacji zamówienia publicznego</w:t>
      </w:r>
    </w:p>
    <w:p w14:paraId="5A33EAC5" w14:textId="0F06833E" w:rsidR="003075AC" w:rsidRPr="00051F2A" w:rsidRDefault="003075AC" w:rsidP="00051F2A">
      <w:pPr>
        <w:spacing w:line="360" w:lineRule="auto"/>
        <w:ind w:firstLine="0"/>
        <w:jc w:val="center"/>
        <w:rPr>
          <w:rFonts w:ascii="Calibri Light" w:eastAsia="Times New Roman" w:hAnsi="Calibri Light" w:cs="Calibri Light"/>
          <w:b/>
          <w:color w:val="auto"/>
          <w:sz w:val="24"/>
          <w:szCs w:val="24"/>
        </w:rPr>
      </w:pPr>
      <w:r w:rsidRPr="00051F2A">
        <w:rPr>
          <w:rFonts w:ascii="Calibri Light" w:eastAsia="Times New Roman" w:hAnsi="Calibri Light" w:cs="Calibri Light"/>
          <w:color w:val="auto"/>
          <w:sz w:val="24"/>
          <w:szCs w:val="24"/>
        </w:rPr>
        <w:t xml:space="preserve">Dotyczy postępowania </w:t>
      </w:r>
      <w:r w:rsidR="00323A69">
        <w:rPr>
          <w:rFonts w:ascii="Calibri Light" w:eastAsia="Times New Roman" w:hAnsi="Calibri Light" w:cs="Calibri Light"/>
          <w:color w:val="auto"/>
          <w:sz w:val="24"/>
          <w:szCs w:val="24"/>
        </w:rPr>
        <w:t>pn.</w:t>
      </w:r>
      <w:r w:rsidRPr="00051F2A">
        <w:rPr>
          <w:rFonts w:ascii="Calibri Light" w:eastAsia="Times New Roman" w:hAnsi="Calibri Light" w:cs="Calibri Light"/>
          <w:color w:val="auto"/>
          <w:sz w:val="24"/>
          <w:szCs w:val="24"/>
        </w:rPr>
        <w:t>:</w:t>
      </w:r>
    </w:p>
    <w:p w14:paraId="6C058D34" w14:textId="41FDC08D" w:rsidR="00B95A9D" w:rsidRDefault="00AE5209" w:rsidP="00323A69">
      <w:pPr>
        <w:pStyle w:val="Style11"/>
        <w:widowControl/>
        <w:spacing w:before="240" w:line="360" w:lineRule="auto"/>
        <w:contextualSpacing/>
        <w:jc w:val="center"/>
        <w:rPr>
          <w:rFonts w:ascii="Calibri Light" w:hAnsi="Calibri Light" w:cs="Calibri Light"/>
        </w:rPr>
      </w:pPr>
      <w:bookmarkStart w:id="0" w:name="_Hlk68777585"/>
      <w:r w:rsidRPr="00AE5209">
        <w:rPr>
          <w:rFonts w:asciiTheme="majorHAnsi" w:eastAsiaTheme="minorHAnsi" w:hAnsiTheme="majorHAnsi" w:cstheme="majorHAnsi"/>
          <w:color w:val="000000" w:themeColor="text1"/>
        </w:rPr>
        <w:t xml:space="preserve">Szkolenia specjalistyczne oraz </w:t>
      </w:r>
      <w:proofErr w:type="spellStart"/>
      <w:r w:rsidRPr="00AE5209">
        <w:rPr>
          <w:rFonts w:asciiTheme="majorHAnsi" w:eastAsiaTheme="minorHAnsi" w:hAnsiTheme="majorHAnsi" w:cstheme="majorHAnsi"/>
          <w:color w:val="000000" w:themeColor="text1"/>
        </w:rPr>
        <w:t>superwizja</w:t>
      </w:r>
      <w:proofErr w:type="spellEnd"/>
      <w:r w:rsidRPr="00AE5209">
        <w:rPr>
          <w:rFonts w:asciiTheme="majorHAnsi" w:eastAsiaTheme="minorHAnsi" w:hAnsiTheme="majorHAnsi" w:cstheme="majorHAnsi"/>
          <w:color w:val="000000" w:themeColor="text1"/>
        </w:rPr>
        <w:t xml:space="preserve"> realizowane w ramach projektu „Po Pierwsze Rodzina”</w:t>
      </w:r>
      <w:r w:rsidR="002B1947">
        <w:rPr>
          <w:rFonts w:asciiTheme="majorHAnsi" w:eastAsiaTheme="minorHAnsi" w:hAnsiTheme="majorHAnsi" w:cstheme="majorHAnsi"/>
          <w:color w:val="000000" w:themeColor="text1"/>
        </w:rPr>
        <w:br/>
      </w:r>
      <w:r w:rsidR="003739D4" w:rsidRPr="00051F2A">
        <w:rPr>
          <w:rFonts w:ascii="Calibri Light" w:hAnsi="Calibri Light" w:cs="Calibri Light"/>
        </w:rPr>
        <w:t>( UWAGA:  w trakcie wypełniania tabeli, proszę zapoznać się z treścią zawartą w przypisach, gdzie szczegółowo rozpisano jaki</w:t>
      </w:r>
      <w:r w:rsidR="00E51260">
        <w:rPr>
          <w:rFonts w:ascii="Calibri Light" w:hAnsi="Calibri Light" w:cs="Calibri Light"/>
        </w:rPr>
        <w:t>e</w:t>
      </w:r>
      <w:r w:rsidR="003739D4" w:rsidRPr="00051F2A">
        <w:rPr>
          <w:rFonts w:ascii="Calibri Light" w:hAnsi="Calibri Light" w:cs="Calibri Light"/>
        </w:rPr>
        <w:t xml:space="preserve"> dane należy podać w odniesieniu do danej kolumny wykazu)</w:t>
      </w:r>
    </w:p>
    <w:tbl>
      <w:tblPr>
        <w:tblW w:w="51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1365"/>
        <w:gridCol w:w="2180"/>
        <w:gridCol w:w="2338"/>
        <w:gridCol w:w="1677"/>
        <w:gridCol w:w="1674"/>
        <w:gridCol w:w="1677"/>
        <w:gridCol w:w="1266"/>
        <w:gridCol w:w="1714"/>
      </w:tblGrid>
      <w:tr w:rsidR="002B1947" w:rsidRPr="00BC3F7E" w14:paraId="4188B255" w14:textId="77777777" w:rsidTr="00FD468D">
        <w:trPr>
          <w:trHeight w:val="579"/>
        </w:trPr>
        <w:tc>
          <w:tcPr>
            <w:tcW w:w="194" w:type="pct"/>
            <w:vMerge w:val="restart"/>
          </w:tcPr>
          <w:p w14:paraId="42DDD66A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>Lp.</w:t>
            </w:r>
          </w:p>
        </w:tc>
        <w:tc>
          <w:tcPr>
            <w:tcW w:w="472" w:type="pct"/>
            <w:vMerge w:val="restart"/>
            <w:vAlign w:val="center"/>
          </w:tcPr>
          <w:p w14:paraId="53777733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Imię i Nazwisko </w:t>
            </w:r>
            <w:r w:rsidRPr="001B441B">
              <w:rPr>
                <w:rFonts w:asciiTheme="majorHAnsi" w:hAnsiTheme="majorHAnsi" w:cstheme="majorHAnsi"/>
                <w:b/>
                <w:sz w:val="24"/>
                <w:szCs w:val="24"/>
                <w:u w:val="single"/>
              </w:rPr>
              <w:t>oraz podstawa dysponowania osobą</w:t>
            </w:r>
          </w:p>
        </w:tc>
        <w:tc>
          <w:tcPr>
            <w:tcW w:w="754" w:type="pct"/>
            <w:vMerge w:val="restart"/>
            <w:vAlign w:val="center"/>
          </w:tcPr>
          <w:p w14:paraId="2924BF70" w14:textId="77777777" w:rsidR="002B1947" w:rsidRPr="001B441B" w:rsidRDefault="002B1947" w:rsidP="00F725BD">
            <w:pPr>
              <w:spacing w:line="360" w:lineRule="auto"/>
              <w:ind w:firstLine="108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Wykształcenie</w:t>
            </w:r>
          </w:p>
        </w:tc>
        <w:tc>
          <w:tcPr>
            <w:tcW w:w="809" w:type="pct"/>
            <w:vMerge w:val="restart"/>
            <w:vAlign w:val="center"/>
          </w:tcPr>
          <w:p w14:paraId="01D0F259" w14:textId="0F9BA0E7" w:rsidR="00FD468D" w:rsidRPr="001B441B" w:rsidRDefault="00FD468D" w:rsidP="00FD468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>Kwalifikacje</w:t>
            </w:r>
            <w:r w:rsidRPr="00513DC7">
              <w:rPr>
                <w:rFonts w:asciiTheme="majorHAnsi" w:hAnsiTheme="majorHAnsi" w:cstheme="majorHAnsi"/>
                <w:b/>
                <w:sz w:val="24"/>
                <w:szCs w:val="24"/>
                <w:vertAlign w:val="superscript"/>
              </w:rPr>
              <w:t xml:space="preserve"> </w:t>
            </w:r>
            <w:r w:rsidR="002B1947" w:rsidRPr="00513DC7">
              <w:rPr>
                <w:rFonts w:asciiTheme="majorHAnsi" w:hAnsiTheme="majorHAnsi" w:cstheme="majorHAnsi"/>
                <w:b/>
                <w:sz w:val="24"/>
                <w:szCs w:val="24"/>
                <w:vertAlign w:val="superscript"/>
              </w:rPr>
              <w:footnoteReference w:id="1"/>
            </w:r>
          </w:p>
        </w:tc>
        <w:tc>
          <w:tcPr>
            <w:tcW w:w="2177" w:type="pct"/>
            <w:gridSpan w:val="4"/>
            <w:vAlign w:val="center"/>
          </w:tcPr>
          <w:p w14:paraId="47EDFED2" w14:textId="4514D3EA" w:rsidR="002B1947" w:rsidRPr="00513DC7" w:rsidRDefault="002B1947" w:rsidP="00F725BD">
            <w:pPr>
              <w:spacing w:line="240" w:lineRule="auto"/>
              <w:ind w:firstLine="0"/>
              <w:jc w:val="center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Doświadczenie </w:t>
            </w:r>
            <w:r w:rsidR="002B3780">
              <w:rPr>
                <w:rFonts w:asciiTheme="majorHAnsi" w:hAnsiTheme="majorHAnsi" w:cstheme="majorHAnsi"/>
                <w:b/>
                <w:sz w:val="24"/>
                <w:szCs w:val="24"/>
              </w:rPr>
              <w:t>(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uzyskane w </w:t>
            </w:r>
            <w:r w:rsidRPr="002B1947">
              <w:rPr>
                <w:rFonts w:asciiTheme="majorHAnsi" w:hAnsiTheme="majorHAnsi" w:cstheme="majorHAnsi"/>
                <w:b/>
                <w:sz w:val="24"/>
                <w:szCs w:val="24"/>
              </w:rPr>
              <w:t>okresie ostatnich 3 lat przed dniem składania ofert</w:t>
            </w:r>
            <w:r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w zakresie odpowiednio wskazanym w rozdz. </w:t>
            </w:r>
            <w:r w:rsidR="00C0121B">
              <w:rPr>
                <w:rFonts w:asciiTheme="majorHAnsi" w:hAnsiTheme="majorHAnsi" w:cstheme="majorHAnsi"/>
                <w:b/>
                <w:sz w:val="24"/>
                <w:szCs w:val="24"/>
              </w:rPr>
              <w:t>VII SWZ</w:t>
            </w:r>
            <w:r w:rsidRPr="0025225F" w:rsidDel="0025225F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 </w:t>
            </w:r>
            <w:r w:rsidR="002B3780">
              <w:rPr>
                <w:rFonts w:asciiTheme="majorHAnsi" w:hAnsiTheme="majorHAnsi" w:cstheme="majorHAnsi"/>
                <w:b/>
                <w:sz w:val="24"/>
                <w:szCs w:val="24"/>
              </w:rPr>
              <w:t>)</w:t>
            </w:r>
          </w:p>
        </w:tc>
        <w:tc>
          <w:tcPr>
            <w:tcW w:w="593" w:type="pct"/>
            <w:vMerge w:val="restart"/>
            <w:vAlign w:val="center"/>
          </w:tcPr>
          <w:p w14:paraId="1055AADE" w14:textId="52B89B82" w:rsidR="002B1947" w:rsidRPr="001B441B" w:rsidRDefault="002B1947" w:rsidP="00F725BD">
            <w:pPr>
              <w:spacing w:line="240" w:lineRule="auto"/>
              <w:ind w:left="-96" w:firstLine="0"/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  <w:b/>
                <w:sz w:val="24"/>
                <w:szCs w:val="24"/>
              </w:rPr>
              <w:t>Zakres wykonywanych czynności</w:t>
            </w:r>
            <w:r>
              <w:rPr>
                <w:rStyle w:val="Odwoanieprzypisudolnego"/>
                <w:rFonts w:asciiTheme="majorHAnsi" w:hAnsiTheme="majorHAnsi" w:cstheme="majorHAnsi"/>
                <w:b/>
                <w:sz w:val="24"/>
                <w:szCs w:val="24"/>
              </w:rPr>
              <w:footnoteReference w:id="2"/>
            </w:r>
            <w:r w:rsidR="00B33030">
              <w:rPr>
                <w:rFonts w:asciiTheme="majorHAnsi" w:hAnsiTheme="majorHAnsi" w:cstheme="majorHAnsi"/>
                <w:b/>
                <w:sz w:val="24"/>
                <w:szCs w:val="24"/>
              </w:rPr>
              <w:t>/nr części postępowania</w:t>
            </w:r>
          </w:p>
        </w:tc>
      </w:tr>
      <w:tr w:rsidR="002B1947" w:rsidRPr="00BC3F7E" w14:paraId="09801BA4" w14:textId="77777777" w:rsidTr="00FD468D">
        <w:trPr>
          <w:trHeight w:val="579"/>
        </w:trPr>
        <w:tc>
          <w:tcPr>
            <w:tcW w:w="194" w:type="pct"/>
            <w:vMerge/>
          </w:tcPr>
          <w:p w14:paraId="342E3CBF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472" w:type="pct"/>
            <w:vMerge/>
            <w:vAlign w:val="center"/>
          </w:tcPr>
          <w:p w14:paraId="6CDD4B5E" w14:textId="77777777" w:rsidR="002B1947" w:rsidRPr="001B441B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0A14924" w14:textId="77777777" w:rsidR="002B1947" w:rsidRPr="001B441B" w:rsidRDefault="002B1947" w:rsidP="00F725BD">
            <w:pPr>
              <w:spacing w:line="360" w:lineRule="auto"/>
              <w:jc w:val="center"/>
              <w:outlineLvl w:val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467FA472" w14:textId="77777777" w:rsidR="002B1947" w:rsidRDefault="002B1947" w:rsidP="00F725BD">
            <w:pPr>
              <w:spacing w:line="36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80" w:type="pct"/>
            <w:vAlign w:val="center"/>
          </w:tcPr>
          <w:p w14:paraId="29D4965D" w14:textId="5E334275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Zakres usługi </w:t>
            </w:r>
            <w:r w:rsidR="00C0121B">
              <w:rPr>
                <w:rFonts w:asciiTheme="majorHAnsi" w:hAnsiTheme="majorHAnsi" w:cstheme="majorHAnsi"/>
                <w:bCs/>
                <w:sz w:val="24"/>
                <w:szCs w:val="24"/>
              </w:rPr>
              <w:t>wraz z jej opisem</w:t>
            </w:r>
          </w:p>
          <w:p w14:paraId="5B9930C5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  <w:tc>
          <w:tcPr>
            <w:tcW w:w="579" w:type="pct"/>
            <w:vAlign w:val="center"/>
          </w:tcPr>
          <w:p w14:paraId="1EF0DE3E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Nazwa zamawiającego oraz wskazanie grupy docelowej</w:t>
            </w:r>
          </w:p>
        </w:tc>
        <w:tc>
          <w:tcPr>
            <w:tcW w:w="580" w:type="pct"/>
            <w:vAlign w:val="center"/>
          </w:tcPr>
          <w:p w14:paraId="198AC0D9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>Termin realizacji usługi</w:t>
            </w:r>
          </w:p>
          <w:p w14:paraId="7B1513E1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 </w:t>
            </w:r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od .. do ... (</w:t>
            </w:r>
            <w:proofErr w:type="spellStart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dz</w:t>
            </w:r>
            <w:proofErr w:type="spellEnd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-mm-</w:t>
            </w:r>
            <w:proofErr w:type="spellStart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rr</w:t>
            </w:r>
            <w:proofErr w:type="spellEnd"/>
            <w:r w:rsidRPr="001B441B">
              <w:rPr>
                <w:rFonts w:asciiTheme="majorHAnsi" w:eastAsia="Times New Roman" w:hAnsiTheme="majorHAnsi" w:cstheme="majorHAnsi"/>
                <w:bCs/>
                <w:sz w:val="24"/>
                <w:szCs w:val="24"/>
              </w:rPr>
              <w:t>)</w:t>
            </w:r>
          </w:p>
        </w:tc>
        <w:tc>
          <w:tcPr>
            <w:tcW w:w="438" w:type="pct"/>
            <w:vAlign w:val="center"/>
          </w:tcPr>
          <w:p w14:paraId="72A890C7" w14:textId="77777777" w:rsidR="002B1947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Czas trwania </w:t>
            </w:r>
          </w:p>
          <w:p w14:paraId="47C70DD1" w14:textId="299BC892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 xml:space="preserve">(liczba godzin </w:t>
            </w:r>
            <w:r w:rsidR="00D1277C">
              <w:rPr>
                <w:rFonts w:asciiTheme="majorHAnsi" w:hAnsiTheme="majorHAnsi" w:cstheme="majorHAnsi"/>
                <w:bCs/>
                <w:sz w:val="24"/>
                <w:szCs w:val="24"/>
              </w:rPr>
              <w:t>dydaktycznych</w:t>
            </w:r>
            <w:r>
              <w:rPr>
                <w:rFonts w:asciiTheme="majorHAnsi" w:hAnsiTheme="majorHAnsi" w:cstheme="majorHAnsi"/>
                <w:bCs/>
                <w:sz w:val="24"/>
                <w:szCs w:val="24"/>
              </w:rPr>
              <w:t>)</w:t>
            </w:r>
          </w:p>
        </w:tc>
        <w:tc>
          <w:tcPr>
            <w:tcW w:w="593" w:type="pct"/>
            <w:vMerge/>
          </w:tcPr>
          <w:p w14:paraId="3A69D794" w14:textId="77777777" w:rsidR="002B1947" w:rsidRPr="001B441B" w:rsidRDefault="002B1947" w:rsidP="00F725BD">
            <w:pPr>
              <w:spacing w:line="240" w:lineRule="auto"/>
              <w:ind w:firstLine="0"/>
              <w:jc w:val="center"/>
              <w:outlineLvl w:val="0"/>
              <w:rPr>
                <w:rFonts w:asciiTheme="majorHAnsi" w:hAnsiTheme="majorHAnsi" w:cstheme="majorHAnsi"/>
                <w:bCs/>
                <w:sz w:val="24"/>
                <w:szCs w:val="24"/>
              </w:rPr>
            </w:pPr>
          </w:p>
        </w:tc>
      </w:tr>
      <w:tr w:rsidR="002B1947" w:rsidRPr="00BC3F7E" w14:paraId="29B36FF3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12B11203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1</w:t>
            </w:r>
          </w:p>
          <w:p w14:paraId="2E0CAFBE" w14:textId="77777777" w:rsidR="002B1947" w:rsidRPr="001B441B" w:rsidRDefault="002B1947" w:rsidP="00F725B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1B441B"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472" w:type="pct"/>
            <w:vMerge w:val="restart"/>
          </w:tcPr>
          <w:p w14:paraId="37BEDDC5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304EAEED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55998433" w14:textId="77777777" w:rsidR="002B1947" w:rsidRPr="00E11C34" w:rsidRDefault="002B1947" w:rsidP="00F725BD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7D718B04" w14:textId="76767519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 w:val="restart"/>
          </w:tcPr>
          <w:p w14:paraId="07EF074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7F6D4C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534DDA04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6CB1B1E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7801EA30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 w:val="restart"/>
          </w:tcPr>
          <w:p w14:paraId="7C82318A" w14:textId="2A23D8C2" w:rsidR="002B1947" w:rsidRPr="00E11C34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6E5B170E" w14:textId="77777777" w:rsidTr="00FD468D">
        <w:trPr>
          <w:trHeight w:val="567"/>
        </w:trPr>
        <w:tc>
          <w:tcPr>
            <w:tcW w:w="194" w:type="pct"/>
            <w:vMerge/>
          </w:tcPr>
          <w:p w14:paraId="63DA77A5" w14:textId="77777777" w:rsidR="002B1947" w:rsidRPr="001B441B" w:rsidRDefault="002B1947" w:rsidP="00F725BD">
            <w:pPr>
              <w:spacing w:line="360" w:lineRule="auto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4F2CE1E3" w14:textId="77777777" w:rsidR="002B1947" w:rsidRPr="00E11C34" w:rsidRDefault="002B1947" w:rsidP="00F725BD">
            <w:pPr>
              <w:spacing w:line="240" w:lineRule="auto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07E29F5B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1C080A0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7B756935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62521F12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037EE975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36CEE0E8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3996EEFC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50EAFA52" w14:textId="77777777" w:rsidTr="00FD468D">
        <w:trPr>
          <w:trHeight w:val="567"/>
        </w:trPr>
        <w:tc>
          <w:tcPr>
            <w:tcW w:w="194" w:type="pct"/>
            <w:vMerge/>
          </w:tcPr>
          <w:p w14:paraId="3790684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39FE2153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65512E57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766B9A7E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1912BA47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7E80FBD9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354AADAB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0CF53A16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36C223FA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075939F8" w14:textId="77777777" w:rsidTr="00FD468D">
        <w:trPr>
          <w:trHeight w:val="567"/>
        </w:trPr>
        <w:tc>
          <w:tcPr>
            <w:tcW w:w="194" w:type="pct"/>
            <w:vMerge/>
          </w:tcPr>
          <w:p w14:paraId="6192071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3A26B507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</w:p>
        </w:tc>
        <w:tc>
          <w:tcPr>
            <w:tcW w:w="754" w:type="pct"/>
            <w:vMerge/>
          </w:tcPr>
          <w:p w14:paraId="79FBA5CE" w14:textId="77777777" w:rsidR="002B1947" w:rsidRPr="00E11C34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809" w:type="pct"/>
            <w:vMerge/>
          </w:tcPr>
          <w:p w14:paraId="4614CEFD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2755A33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79" w:type="pct"/>
          </w:tcPr>
          <w:p w14:paraId="1B625C21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80" w:type="pct"/>
          </w:tcPr>
          <w:p w14:paraId="277522D9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438" w:type="pct"/>
          </w:tcPr>
          <w:p w14:paraId="53C6B5E6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  <w:tc>
          <w:tcPr>
            <w:tcW w:w="593" w:type="pct"/>
            <w:vMerge/>
          </w:tcPr>
          <w:p w14:paraId="093D14F2" w14:textId="77777777" w:rsidR="002B1947" w:rsidRPr="00E11C34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  <w:sz w:val="22"/>
                <w:szCs w:val="22"/>
              </w:rPr>
            </w:pPr>
          </w:p>
        </w:tc>
      </w:tr>
      <w:tr w:rsidR="002B1947" w:rsidRPr="00BC3F7E" w14:paraId="6A2CF7BC" w14:textId="77777777" w:rsidTr="00FD468D">
        <w:trPr>
          <w:trHeight w:val="567"/>
        </w:trPr>
        <w:tc>
          <w:tcPr>
            <w:tcW w:w="194" w:type="pct"/>
            <w:vMerge/>
          </w:tcPr>
          <w:p w14:paraId="05119F7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101F2678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161390B4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7A30B5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4F6695D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C34D213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16C1312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A247028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2EF877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4156F3B" w14:textId="77777777" w:rsidTr="00FD468D">
        <w:trPr>
          <w:trHeight w:val="567"/>
        </w:trPr>
        <w:tc>
          <w:tcPr>
            <w:tcW w:w="194" w:type="pct"/>
            <w:vMerge/>
          </w:tcPr>
          <w:p w14:paraId="5A28CBE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6A241AC3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623989D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1EA2767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9A83668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53C18F0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D956AE9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8331734" w14:textId="77777777" w:rsidR="002B1947" w:rsidRPr="001B441B" w:rsidRDefault="002B1947" w:rsidP="00F725BD">
            <w:pPr>
              <w:pStyle w:val="Default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B0E065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5FEF19C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4558CC14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2</w:t>
            </w:r>
          </w:p>
        </w:tc>
        <w:tc>
          <w:tcPr>
            <w:tcW w:w="472" w:type="pct"/>
            <w:vMerge w:val="restart"/>
          </w:tcPr>
          <w:p w14:paraId="7A99E418" w14:textId="77777777" w:rsidR="002B1947" w:rsidRPr="00E11C34" w:rsidRDefault="002B1947" w:rsidP="00F725BD">
            <w:pPr>
              <w:spacing w:line="240" w:lineRule="auto"/>
              <w:ind w:firstLine="0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>………….…</w:t>
            </w:r>
          </w:p>
          <w:p w14:paraId="7CD05BD6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606008F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5F44DF0B" w14:textId="397734F9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 w:val="restart"/>
          </w:tcPr>
          <w:p w14:paraId="702D97B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023195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7D8FAC7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BD8423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2715B4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51C67839" w14:textId="3C3F5DB9" w:rsidR="002B1947" w:rsidRPr="001B441B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0FB2656" w14:textId="77777777" w:rsidTr="00FD468D">
        <w:trPr>
          <w:trHeight w:val="567"/>
        </w:trPr>
        <w:tc>
          <w:tcPr>
            <w:tcW w:w="194" w:type="pct"/>
            <w:vMerge/>
          </w:tcPr>
          <w:p w14:paraId="6087C26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33A470E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DC4C929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1662B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79AB08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47417A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4BBF50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79B2D59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CB904D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30C1FA2F" w14:textId="77777777" w:rsidTr="00FD468D">
        <w:trPr>
          <w:trHeight w:val="567"/>
        </w:trPr>
        <w:tc>
          <w:tcPr>
            <w:tcW w:w="194" w:type="pct"/>
            <w:vMerge/>
          </w:tcPr>
          <w:p w14:paraId="7DFA8B9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FCA956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69D226AB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E226C4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9A19B5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57D047F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C66C5B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DBD0E7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8E1FD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4307753" w14:textId="77777777" w:rsidTr="00FD468D">
        <w:trPr>
          <w:trHeight w:val="567"/>
        </w:trPr>
        <w:tc>
          <w:tcPr>
            <w:tcW w:w="194" w:type="pct"/>
            <w:vMerge/>
          </w:tcPr>
          <w:p w14:paraId="1CA79A4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64D6F21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2511EA5E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B58F0B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E176A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43684D6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36D4A19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62C05BF9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89556D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3A6667F" w14:textId="77777777" w:rsidTr="00FD468D">
        <w:trPr>
          <w:trHeight w:val="567"/>
        </w:trPr>
        <w:tc>
          <w:tcPr>
            <w:tcW w:w="194" w:type="pct"/>
            <w:vMerge/>
          </w:tcPr>
          <w:p w14:paraId="325E9E78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2F229F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4F412121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10A0C99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361FD6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6142E23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DEDE9C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B2DF97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DC82E5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17DB910D" w14:textId="77777777" w:rsidTr="00FD468D">
        <w:trPr>
          <w:trHeight w:val="567"/>
        </w:trPr>
        <w:tc>
          <w:tcPr>
            <w:tcW w:w="194" w:type="pct"/>
            <w:vMerge/>
          </w:tcPr>
          <w:p w14:paraId="21B6D41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DF3CB9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0CD6AAD7" w14:textId="77777777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264B02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BC5BA6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B8CE82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7B2AE6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CD992E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11E4F6C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33488CB" w14:textId="77777777" w:rsidTr="00FD468D">
        <w:trPr>
          <w:trHeight w:val="567"/>
        </w:trPr>
        <w:tc>
          <w:tcPr>
            <w:tcW w:w="194" w:type="pct"/>
            <w:vMerge w:val="restart"/>
          </w:tcPr>
          <w:p w14:paraId="26554441" w14:textId="358958FF" w:rsidR="002B1947" w:rsidRPr="001B441B" w:rsidRDefault="00C0121B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…</w:t>
            </w:r>
          </w:p>
        </w:tc>
        <w:tc>
          <w:tcPr>
            <w:tcW w:w="472" w:type="pct"/>
            <w:vMerge w:val="restart"/>
          </w:tcPr>
          <w:p w14:paraId="30283EF1" w14:textId="77777777" w:rsidR="002B1947" w:rsidRPr="00E11C34" w:rsidRDefault="002B1947" w:rsidP="00F725BD">
            <w:pPr>
              <w:spacing w:line="240" w:lineRule="auto"/>
              <w:ind w:left="-79" w:firstLine="0"/>
              <w:jc w:val="left"/>
              <w:outlineLvl w:val="0"/>
              <w:rPr>
                <w:rFonts w:asciiTheme="majorHAnsi" w:hAnsiTheme="majorHAnsi" w:cstheme="majorHAnsi"/>
              </w:rPr>
            </w:pPr>
            <w:r w:rsidRPr="00E11C34">
              <w:rPr>
                <w:rFonts w:asciiTheme="majorHAnsi" w:hAnsiTheme="majorHAnsi" w:cstheme="majorHAnsi"/>
              </w:rPr>
              <w:t xml:space="preserve">Zasoby własne/zasoby udostępnione przez inne podmioty </w:t>
            </w:r>
            <w:r w:rsidRPr="00E11C34">
              <w:rPr>
                <w:rFonts w:asciiTheme="majorHAnsi" w:hAnsiTheme="majorHAnsi" w:cstheme="majorHAnsi"/>
              </w:rPr>
              <w:br/>
            </w:r>
            <w:r w:rsidRPr="00E11C34">
              <w:rPr>
                <w:rFonts w:asciiTheme="majorHAnsi" w:hAnsiTheme="majorHAnsi" w:cstheme="majorHAnsi"/>
                <w:i/>
              </w:rPr>
              <w:t>(skreślić niewłaściwe)</w:t>
            </w:r>
          </w:p>
          <w:p w14:paraId="1303686A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  <w:r w:rsidRPr="00E11C34">
              <w:rPr>
                <w:rFonts w:asciiTheme="majorHAnsi" w:hAnsiTheme="majorHAnsi" w:cstheme="majorHAnsi"/>
              </w:rPr>
              <w:t>…</w:t>
            </w:r>
          </w:p>
        </w:tc>
        <w:tc>
          <w:tcPr>
            <w:tcW w:w="754" w:type="pct"/>
            <w:vMerge w:val="restart"/>
          </w:tcPr>
          <w:p w14:paraId="04C95B37" w14:textId="71281091" w:rsidR="002B1947" w:rsidRPr="001B441B" w:rsidRDefault="002B1947" w:rsidP="00F725BD">
            <w:pPr>
              <w:pStyle w:val="Akapitzlist"/>
              <w:spacing w:line="24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 w:val="restart"/>
          </w:tcPr>
          <w:p w14:paraId="3BBD030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D2915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C355A0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CB4CC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34D5BC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 w:val="restart"/>
          </w:tcPr>
          <w:p w14:paraId="19C63038" w14:textId="6A789690" w:rsidR="002B1947" w:rsidRPr="001B441B" w:rsidRDefault="002B1947" w:rsidP="00F725BD">
            <w:pPr>
              <w:pStyle w:val="Default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08634E5" w14:textId="77777777" w:rsidTr="00FD468D">
        <w:trPr>
          <w:trHeight w:val="567"/>
        </w:trPr>
        <w:tc>
          <w:tcPr>
            <w:tcW w:w="194" w:type="pct"/>
            <w:vMerge/>
          </w:tcPr>
          <w:p w14:paraId="7170B34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B9A9B5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4546057D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A4D5EA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753623F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90F4E2B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B36966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83390A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0D4238B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71FA38C8" w14:textId="77777777" w:rsidTr="00FD468D">
        <w:trPr>
          <w:trHeight w:val="567"/>
        </w:trPr>
        <w:tc>
          <w:tcPr>
            <w:tcW w:w="194" w:type="pct"/>
            <w:vMerge/>
          </w:tcPr>
          <w:p w14:paraId="77A8176B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06976919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9A7960E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2D349D3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67FD97D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01C7651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597D93D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419DAEA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5942C7DC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4352381D" w14:textId="77777777" w:rsidTr="00FD468D">
        <w:trPr>
          <w:trHeight w:val="567"/>
        </w:trPr>
        <w:tc>
          <w:tcPr>
            <w:tcW w:w="194" w:type="pct"/>
            <w:vMerge/>
          </w:tcPr>
          <w:p w14:paraId="2761462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9CCCC1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20BE4F3F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FF2E2E7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63F7888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A3E010F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27BB57A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591E1B7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0FE1B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386B614A" w14:textId="77777777" w:rsidTr="00FD468D">
        <w:trPr>
          <w:trHeight w:val="567"/>
        </w:trPr>
        <w:tc>
          <w:tcPr>
            <w:tcW w:w="194" w:type="pct"/>
            <w:vMerge/>
          </w:tcPr>
          <w:p w14:paraId="443F9145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55B4CAA6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13CF2031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0C12C22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6AE4D0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27CD9B4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15CA99D5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187C4C36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7384603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60AF21BC" w14:textId="77777777" w:rsidTr="00FD468D">
        <w:trPr>
          <w:trHeight w:val="567"/>
        </w:trPr>
        <w:tc>
          <w:tcPr>
            <w:tcW w:w="194" w:type="pct"/>
            <w:vMerge/>
          </w:tcPr>
          <w:p w14:paraId="0A8028EE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71AEEC27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5EA68F20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6CD9B5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08CC19F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190DD52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2B715A1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04C5A0E0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2CB96D9E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  <w:tr w:rsidR="002B1947" w:rsidRPr="00BC3F7E" w14:paraId="00CC7760" w14:textId="77777777" w:rsidTr="00FD468D">
        <w:trPr>
          <w:trHeight w:val="567"/>
        </w:trPr>
        <w:tc>
          <w:tcPr>
            <w:tcW w:w="194" w:type="pct"/>
            <w:vMerge/>
          </w:tcPr>
          <w:p w14:paraId="37327E2D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72" w:type="pct"/>
            <w:vMerge/>
          </w:tcPr>
          <w:p w14:paraId="271F6010" w14:textId="77777777" w:rsidR="002B1947" w:rsidRPr="001B441B" w:rsidRDefault="002B1947" w:rsidP="00F725BD">
            <w:pPr>
              <w:spacing w:line="360" w:lineRule="auto"/>
              <w:ind w:firstLine="0"/>
              <w:outlineLvl w:val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754" w:type="pct"/>
            <w:vMerge/>
          </w:tcPr>
          <w:p w14:paraId="79B505DF" w14:textId="77777777" w:rsidR="002B1947" w:rsidRPr="001B441B" w:rsidRDefault="002B1947" w:rsidP="00F725BD">
            <w:pPr>
              <w:pStyle w:val="Akapitzlist"/>
              <w:spacing w:line="360" w:lineRule="auto"/>
              <w:ind w:left="184" w:firstLine="0"/>
              <w:jc w:val="left"/>
              <w:outlineLvl w:val="0"/>
              <w:rPr>
                <w:rFonts w:asciiTheme="majorHAnsi" w:hAnsiTheme="majorHAnsi" w:cstheme="majorHAnsi"/>
                <w:bCs/>
                <w:iCs/>
                <w:sz w:val="24"/>
                <w:szCs w:val="24"/>
              </w:rPr>
            </w:pPr>
          </w:p>
        </w:tc>
        <w:tc>
          <w:tcPr>
            <w:tcW w:w="809" w:type="pct"/>
            <w:vMerge/>
          </w:tcPr>
          <w:p w14:paraId="30AF47D4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F6367C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79" w:type="pct"/>
          </w:tcPr>
          <w:p w14:paraId="33904BDA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80" w:type="pct"/>
          </w:tcPr>
          <w:p w14:paraId="41BAC3E2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438" w:type="pct"/>
          </w:tcPr>
          <w:p w14:paraId="34F99F33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  <w:tc>
          <w:tcPr>
            <w:tcW w:w="593" w:type="pct"/>
            <w:vMerge/>
          </w:tcPr>
          <w:p w14:paraId="675D4928" w14:textId="77777777" w:rsidR="002B1947" w:rsidRPr="001B441B" w:rsidRDefault="002B1947" w:rsidP="00F725BD">
            <w:pPr>
              <w:pStyle w:val="Default"/>
              <w:spacing w:line="360" w:lineRule="auto"/>
              <w:jc w:val="both"/>
              <w:rPr>
                <w:rFonts w:asciiTheme="majorHAnsi" w:hAnsiTheme="majorHAnsi" w:cstheme="majorHAnsi"/>
                <w:bCs/>
                <w:iCs/>
              </w:rPr>
            </w:pPr>
          </w:p>
        </w:tc>
      </w:tr>
    </w:tbl>
    <w:p w14:paraId="55EAFCB3" w14:textId="77777777" w:rsidR="002B1947" w:rsidRPr="00051F2A" w:rsidRDefault="002B1947" w:rsidP="002D27FD">
      <w:pPr>
        <w:pStyle w:val="Style11"/>
        <w:widowControl/>
        <w:spacing w:before="240" w:line="360" w:lineRule="auto"/>
        <w:contextualSpacing/>
        <w:jc w:val="left"/>
        <w:rPr>
          <w:rFonts w:ascii="Calibri Light" w:hAnsi="Calibri Light" w:cs="Calibri Light"/>
        </w:rPr>
      </w:pPr>
    </w:p>
    <w:tbl>
      <w:tblPr>
        <w:tblpPr w:leftFromText="141" w:rightFromText="141" w:vertAnchor="text" w:horzAnchor="page" w:tblpX="1386" w:tblpY="814"/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03"/>
      </w:tblGrid>
      <w:tr w:rsidR="00637B68" w:rsidRPr="00A57F87" w14:paraId="06963152" w14:textId="77777777" w:rsidTr="00637B68">
        <w:trPr>
          <w:trHeight w:val="1329"/>
        </w:trPr>
        <w:tc>
          <w:tcPr>
            <w:tcW w:w="13603" w:type="dxa"/>
          </w:tcPr>
          <w:bookmarkEnd w:id="0"/>
          <w:p w14:paraId="4A600055" w14:textId="77777777" w:rsidR="00637B68" w:rsidRPr="001B441B" w:rsidRDefault="00637B68" w:rsidP="00637B68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="Calibri Light" w:hAnsi="Calibri Light" w:cs="Calibri Light"/>
                <w:iCs/>
              </w:rPr>
            </w:pPr>
            <w:r w:rsidRPr="001B441B">
              <w:rPr>
                <w:rFonts w:ascii="Calibri Light" w:hAnsi="Calibri Light" w:cs="Calibri Light"/>
                <w:iCs/>
              </w:rPr>
              <w:lastRenderedPageBreak/>
              <w:t xml:space="preserve">!UWAGA! </w:t>
            </w:r>
          </w:p>
          <w:p w14:paraId="5FF9A0AF" w14:textId="77777777" w:rsidR="00637B68" w:rsidRPr="00A57F87" w:rsidRDefault="00637B68" w:rsidP="00637B68">
            <w:pPr>
              <w:spacing w:line="360" w:lineRule="auto"/>
              <w:ind w:firstLine="0"/>
              <w:jc w:val="left"/>
              <w:rPr>
                <w:rFonts w:ascii="Calibri" w:hAnsi="Calibri" w:cs="Calibri"/>
                <w:iCs/>
                <w:sz w:val="24"/>
                <w:szCs w:val="24"/>
              </w:rPr>
            </w:pPr>
            <w:r w:rsidRPr="001B441B">
              <w:rPr>
                <w:rFonts w:ascii="Calibri Light" w:hAnsi="Calibri Light" w:cs="Calibri Light"/>
                <w:iCs/>
                <w:sz w:val="24"/>
                <w:szCs w:val="24"/>
              </w:rPr>
              <w:t>Dokument pod rygorem nieważności musi zostać sporządzony w formie elektronicznej ( tj. opatrzonej kwalifikowanym podpisem elektronicznym) lub w postaci elektronicznej opatrzonej podpisem zaufanym lub podpisem osobistym</w:t>
            </w:r>
          </w:p>
        </w:tc>
      </w:tr>
    </w:tbl>
    <w:p w14:paraId="2790ADB5" w14:textId="77777777" w:rsidR="002B1947" w:rsidRPr="00BC3F7E" w:rsidRDefault="002B1947" w:rsidP="00B33030">
      <w:pPr>
        <w:tabs>
          <w:tab w:val="left" w:pos="12191"/>
        </w:tabs>
        <w:spacing w:after="160" w:line="360" w:lineRule="auto"/>
        <w:ind w:firstLine="0"/>
        <w:jc w:val="left"/>
        <w:rPr>
          <w:rFonts w:cstheme="minorHAnsi"/>
          <w:sz w:val="24"/>
          <w:szCs w:val="24"/>
        </w:rPr>
      </w:pPr>
    </w:p>
    <w:sectPr w:rsidR="002B1947" w:rsidRPr="00BC3F7E" w:rsidSect="00B33030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 w:code="9"/>
      <w:pgMar w:top="1417" w:right="1417" w:bottom="142" w:left="1417" w:header="3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5656B" w14:textId="77777777" w:rsidR="003803BD" w:rsidRDefault="003803BD" w:rsidP="004B5A8E">
      <w:pPr>
        <w:spacing w:line="240" w:lineRule="auto"/>
      </w:pPr>
      <w:r>
        <w:separator/>
      </w:r>
    </w:p>
  </w:endnote>
  <w:endnote w:type="continuationSeparator" w:id="0">
    <w:p w14:paraId="1F1EBBF2" w14:textId="77777777" w:rsidR="003803BD" w:rsidRDefault="003803BD" w:rsidP="004B5A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0169921"/>
      <w:docPartObj>
        <w:docPartGallery w:val="Page Numbers (Bottom of Page)"/>
        <w:docPartUnique/>
      </w:docPartObj>
    </w:sdtPr>
    <w:sdtEndPr/>
    <w:sdtContent>
      <w:p w14:paraId="41B7DE1E" w14:textId="77777777" w:rsidR="00CA5BBB" w:rsidRDefault="00CA5BB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3F5F">
          <w:rPr>
            <w:noProof/>
          </w:rPr>
          <w:t>2</w:t>
        </w:r>
        <w:r>
          <w:fldChar w:fldCharType="end"/>
        </w:r>
      </w:p>
    </w:sdtContent>
  </w:sdt>
  <w:p w14:paraId="45D0EA82" w14:textId="6A08E43A" w:rsidR="00CA5BBB" w:rsidRDefault="00CA5BBB" w:rsidP="00103AB7">
    <w:pPr>
      <w:pStyle w:val="Stopka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152E6" w14:textId="4D595593" w:rsidR="00B95A9D" w:rsidRPr="00493152" w:rsidRDefault="00BC10C6" w:rsidP="00637B68">
    <w:pPr>
      <w:pStyle w:val="Stopka"/>
      <w:ind w:firstLine="0"/>
      <w:jc w:val="center"/>
    </w:pPr>
    <w:r w:rsidRPr="00630E78">
      <w:rPr>
        <w:noProof/>
      </w:rPr>
      <w:drawing>
        <wp:inline distT="0" distB="0" distL="0" distR="0" wp14:anchorId="7734C5E9" wp14:editId="110C7E43">
          <wp:extent cx="5760720" cy="503555"/>
          <wp:effectExtent l="0" t="0" r="0" b="0"/>
          <wp:docPr id="508335924" name="Obraz 2" descr="Logotypy: Fundusze Europejskie dla Małopolski, Rzeczpospolita Polska, Dofinansowane przez Unię Europejską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5804536" name="Obraz 2" descr="Logotypy: Fundusze Europejskie dla Małopolski, Rzeczpospolita Polska, Dofinansowane przez Unię Europejską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3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5E6E3" w14:textId="77777777" w:rsidR="003803BD" w:rsidRDefault="003803BD" w:rsidP="004B5A8E">
      <w:pPr>
        <w:spacing w:line="240" w:lineRule="auto"/>
      </w:pPr>
      <w:r>
        <w:separator/>
      </w:r>
    </w:p>
  </w:footnote>
  <w:footnote w:type="continuationSeparator" w:id="0">
    <w:p w14:paraId="4825BEFC" w14:textId="77777777" w:rsidR="003803BD" w:rsidRDefault="003803BD" w:rsidP="004B5A8E">
      <w:pPr>
        <w:spacing w:line="240" w:lineRule="auto"/>
      </w:pPr>
      <w:r>
        <w:continuationSeparator/>
      </w:r>
    </w:p>
  </w:footnote>
  <w:footnote w:id="1">
    <w:p w14:paraId="3F0C4A4F" w14:textId="08CDF3EB" w:rsidR="002B1947" w:rsidRPr="00726202" w:rsidRDefault="002B1947" w:rsidP="002B1947">
      <w:pPr>
        <w:pStyle w:val="Tekstprzypisudolnego"/>
        <w:ind w:left="567" w:hanging="141"/>
        <w:rPr>
          <w:rFonts w:asciiTheme="majorHAnsi" w:hAnsiTheme="majorHAnsi" w:cstheme="majorHAnsi"/>
        </w:rPr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Należy </w:t>
      </w:r>
      <w:r w:rsidRPr="00FD468D">
        <w:rPr>
          <w:rFonts w:asciiTheme="majorHAnsi" w:hAnsiTheme="majorHAnsi" w:cstheme="majorHAnsi"/>
        </w:rPr>
        <w:t>wskazać</w:t>
      </w:r>
      <w:r w:rsidR="00FD468D" w:rsidRPr="00FD468D">
        <w:rPr>
          <w:rFonts w:asciiTheme="majorHAnsi" w:hAnsiTheme="majorHAnsi" w:cstheme="majorHAnsi"/>
        </w:rPr>
        <w:t xml:space="preserve"> </w:t>
      </w:r>
      <w:r w:rsidRPr="00FD468D">
        <w:rPr>
          <w:rFonts w:asciiTheme="majorHAnsi" w:hAnsiTheme="majorHAnsi" w:cstheme="majorHAnsi"/>
        </w:rPr>
        <w:t>– jeżeli dotyczy;</w:t>
      </w:r>
    </w:p>
  </w:footnote>
  <w:footnote w:id="2">
    <w:p w14:paraId="64DB0847" w14:textId="77777777" w:rsidR="002B1947" w:rsidRDefault="002B1947" w:rsidP="002B1947">
      <w:pPr>
        <w:pStyle w:val="Tekstprzypisudolnego"/>
      </w:pPr>
      <w:r w:rsidRPr="00726202">
        <w:rPr>
          <w:rStyle w:val="Odwoanieprzypisudolnego"/>
          <w:rFonts w:asciiTheme="majorHAnsi" w:hAnsiTheme="majorHAnsi" w:cstheme="majorHAnsi"/>
        </w:rPr>
        <w:footnoteRef/>
      </w:r>
      <w:r w:rsidRPr="00726202">
        <w:rPr>
          <w:rFonts w:asciiTheme="majorHAnsi" w:hAnsiTheme="majorHAnsi" w:cstheme="majorHAnsi"/>
        </w:rPr>
        <w:t xml:space="preserve">  Dotyczy czynności, które będą świadczone w ramach przedmiotowego zamówienia</w:t>
      </w:r>
      <w:r w:rsidRPr="00726202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1B40A" w14:textId="51B61936" w:rsidR="00CA5BBB" w:rsidRDefault="00CA5BBB" w:rsidP="00234A0A">
    <w:pPr>
      <w:ind w:left="-1417" w:right="70"/>
      <w:jc w:val="left"/>
      <w:rPr>
        <w:rFonts w:cs="Times New Roman"/>
      </w:rPr>
    </w:pPr>
  </w:p>
  <w:p w14:paraId="29D8E15D" w14:textId="77777777" w:rsidR="008541F9" w:rsidRPr="00BC10C6" w:rsidRDefault="008541F9" w:rsidP="008541F9">
    <w:pPr>
      <w:ind w:left="-1417" w:right="70" w:firstLine="708"/>
      <w:jc w:val="right"/>
      <w:rPr>
        <w:rFonts w:asciiTheme="majorHAnsi" w:hAnsiTheme="majorHAnsi" w:cstheme="majorHAnsi"/>
        <w:sz w:val="24"/>
        <w:szCs w:val="24"/>
      </w:rPr>
    </w:pPr>
    <w:r w:rsidRPr="00BC10C6">
      <w:rPr>
        <w:rFonts w:asciiTheme="majorHAnsi" w:hAnsiTheme="majorHAnsi" w:cstheme="majorHAnsi"/>
        <w:sz w:val="24"/>
        <w:szCs w:val="24"/>
      </w:rPr>
      <w:t>Załącznik nr 6 do SWZ</w:t>
    </w:r>
  </w:p>
  <w:p w14:paraId="004A7CBD" w14:textId="165D85F9" w:rsidR="008541F9" w:rsidRPr="00BC10C6" w:rsidRDefault="008541F9" w:rsidP="008541F9">
    <w:pPr>
      <w:jc w:val="right"/>
      <w:rPr>
        <w:rFonts w:asciiTheme="majorHAnsi" w:hAnsiTheme="majorHAnsi" w:cstheme="majorHAnsi"/>
        <w:sz w:val="24"/>
        <w:szCs w:val="24"/>
      </w:rPr>
    </w:pPr>
    <w:r w:rsidRPr="00BC10C6">
      <w:rPr>
        <w:rFonts w:asciiTheme="majorHAnsi" w:hAnsiTheme="majorHAnsi" w:cstheme="majorHAnsi"/>
        <w:sz w:val="24"/>
        <w:szCs w:val="24"/>
      </w:rPr>
      <w:t>Numer postępowania OR-ZP-261-</w:t>
    </w:r>
    <w:r w:rsidR="006D1683">
      <w:rPr>
        <w:rFonts w:asciiTheme="majorHAnsi" w:hAnsiTheme="majorHAnsi" w:cstheme="majorHAnsi"/>
        <w:sz w:val="24"/>
        <w:szCs w:val="24"/>
      </w:rPr>
      <w:t>4/26</w:t>
    </w:r>
  </w:p>
  <w:p w14:paraId="0AEA0232" w14:textId="31C33BC6" w:rsidR="00CA5BBB" w:rsidRPr="00234A0A" w:rsidRDefault="00CA5BBB" w:rsidP="008541F9">
    <w:pPr>
      <w:ind w:left="-1417" w:right="70"/>
      <w:jc w:val="right"/>
      <w:rPr>
        <w:rFonts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469CE" w14:textId="3C098381" w:rsidR="00B95A9D" w:rsidRDefault="00B95A9D" w:rsidP="00B33030">
    <w:pPr>
      <w:ind w:right="70" w:firstLine="0"/>
    </w:pPr>
    <w:bookmarkStart w:id="1" w:name="_Hlk68777482"/>
    <w:bookmarkStart w:id="2" w:name="_Hlk68777483"/>
    <w:r>
      <w:t xml:space="preserve">                                                                                            </w:t>
    </w:r>
  </w:p>
  <w:p w14:paraId="563BB9D6" w14:textId="0765EA34" w:rsidR="00126F6F" w:rsidRDefault="00126F6F" w:rsidP="00126F6F">
    <w:pPr>
      <w:tabs>
        <w:tab w:val="left" w:pos="570"/>
        <w:tab w:val="left" w:pos="3900"/>
        <w:tab w:val="center" w:pos="6967"/>
        <w:tab w:val="right" w:pos="20907"/>
      </w:tabs>
      <w:ind w:right="70" w:firstLine="0"/>
      <w:jc w:val="center"/>
      <w:rPr>
        <w:rFonts w:asciiTheme="majorHAnsi" w:hAnsiTheme="majorHAnsi" w:cstheme="majorHAnsi"/>
      </w:rPr>
    </w:pPr>
    <w:r>
      <w:rPr>
        <w:noProof/>
      </w:rPr>
      <w:drawing>
        <wp:inline distT="0" distB="0" distL="0" distR="0" wp14:anchorId="7ACCD46E" wp14:editId="618FD00E">
          <wp:extent cx="5760720" cy="539115"/>
          <wp:effectExtent l="0" t="0" r="0" b="0"/>
          <wp:docPr id="1567559082" name="Obraz 3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32878" name="Obraz 3" descr="Logotypy: Regionalny Ośrodek Polityki Społecznej w Krakowie, Małopolska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2BAE51" w14:textId="2F6524A6" w:rsidR="00B95A9D" w:rsidRPr="00175A40" w:rsidRDefault="00B95A9D" w:rsidP="00126F6F">
    <w:pPr>
      <w:tabs>
        <w:tab w:val="left" w:pos="3900"/>
        <w:tab w:val="right" w:pos="20907"/>
      </w:tabs>
      <w:ind w:left="2124" w:right="70" w:firstLine="0"/>
      <w:jc w:val="right"/>
      <w:rPr>
        <w:rFonts w:asciiTheme="majorHAnsi" w:hAnsiTheme="majorHAnsi" w:cstheme="majorHAnsi"/>
      </w:rPr>
    </w:pPr>
    <w:r w:rsidRPr="00175A40">
      <w:rPr>
        <w:rFonts w:asciiTheme="majorHAnsi" w:hAnsiTheme="majorHAnsi" w:cstheme="majorHAnsi"/>
      </w:rPr>
      <w:t>Załącznik nr 6 do SWZ</w:t>
    </w:r>
  </w:p>
  <w:p w14:paraId="1CCB5942" w14:textId="53EDCC9A" w:rsidR="00B95A9D" w:rsidRPr="00175A40" w:rsidRDefault="00B95A9D" w:rsidP="00B95A9D">
    <w:pPr>
      <w:jc w:val="right"/>
      <w:rPr>
        <w:rFonts w:asciiTheme="majorHAnsi" w:hAnsiTheme="majorHAnsi" w:cstheme="majorHAnsi"/>
      </w:rPr>
    </w:pPr>
    <w:r w:rsidRPr="00175A40">
      <w:rPr>
        <w:rFonts w:asciiTheme="majorHAnsi" w:hAnsiTheme="majorHAnsi" w:cstheme="majorHAnsi"/>
      </w:rPr>
      <w:t>Numer postępowania OR-ZP-261-</w:t>
    </w:r>
    <w:bookmarkEnd w:id="1"/>
    <w:bookmarkEnd w:id="2"/>
    <w:r w:rsidR="00AE5209">
      <w:rPr>
        <w:rFonts w:asciiTheme="majorHAnsi" w:hAnsiTheme="majorHAnsi" w:cstheme="majorHAnsi"/>
      </w:rPr>
      <w:t>4</w:t>
    </w:r>
    <w:r w:rsidR="00B33030">
      <w:rPr>
        <w:rFonts w:asciiTheme="majorHAnsi" w:hAnsiTheme="majorHAnsi" w:cstheme="majorHAnsi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DD4B54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59671153"/>
    <w:multiLevelType w:val="hybridMultilevel"/>
    <w:tmpl w:val="B2BE955A"/>
    <w:lvl w:ilvl="0" w:tplc="D2EAEA94">
      <w:start w:val="1"/>
      <w:numFmt w:val="decimal"/>
      <w:lvlText w:val="%1)"/>
      <w:lvlJc w:val="left"/>
      <w:pPr>
        <w:ind w:left="785" w:hanging="360"/>
      </w:pPr>
      <w:rPr>
        <w:rFonts w:cs="Tahoma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67050053"/>
    <w:multiLevelType w:val="hybridMultilevel"/>
    <w:tmpl w:val="3460B50C"/>
    <w:lvl w:ilvl="0" w:tplc="21482638">
      <w:start w:val="1"/>
      <w:numFmt w:val="decimal"/>
      <w:lvlText w:val="%1."/>
      <w:lvlJc w:val="left"/>
      <w:pPr>
        <w:ind w:left="436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769F7238"/>
    <w:multiLevelType w:val="hybridMultilevel"/>
    <w:tmpl w:val="38B022F4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771F3CB7"/>
    <w:multiLevelType w:val="hybridMultilevel"/>
    <w:tmpl w:val="36FCEBE0"/>
    <w:lvl w:ilvl="0" w:tplc="865E46F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32346">
    <w:abstractNumId w:val="4"/>
  </w:num>
  <w:num w:numId="2" w16cid:durableId="1440219541">
    <w:abstractNumId w:val="2"/>
  </w:num>
  <w:num w:numId="3" w16cid:durableId="423771781">
    <w:abstractNumId w:val="3"/>
  </w:num>
  <w:num w:numId="4" w16cid:durableId="1670870749">
    <w:abstractNumId w:val="0"/>
  </w:num>
  <w:num w:numId="5" w16cid:durableId="1010982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7D55"/>
    <w:rsid w:val="0000489B"/>
    <w:rsid w:val="00007810"/>
    <w:rsid w:val="00031BD2"/>
    <w:rsid w:val="00035E6A"/>
    <w:rsid w:val="00051F2A"/>
    <w:rsid w:val="000704E1"/>
    <w:rsid w:val="00096E3B"/>
    <w:rsid w:val="000D310C"/>
    <w:rsid w:val="000E1F95"/>
    <w:rsid w:val="000E504A"/>
    <w:rsid w:val="0010248F"/>
    <w:rsid w:val="00103AB7"/>
    <w:rsid w:val="0012201D"/>
    <w:rsid w:val="00123FED"/>
    <w:rsid w:val="001267EB"/>
    <w:rsid w:val="00126F6F"/>
    <w:rsid w:val="00174677"/>
    <w:rsid w:val="00175A40"/>
    <w:rsid w:val="0018028B"/>
    <w:rsid w:val="001A7D03"/>
    <w:rsid w:val="001B441B"/>
    <w:rsid w:val="001B63AF"/>
    <w:rsid w:val="001B7ECE"/>
    <w:rsid w:val="001C3137"/>
    <w:rsid w:val="001C6EAE"/>
    <w:rsid w:val="001D1973"/>
    <w:rsid w:val="001E0DFE"/>
    <w:rsid w:val="001F030B"/>
    <w:rsid w:val="001F3074"/>
    <w:rsid w:val="001F3BA5"/>
    <w:rsid w:val="001F78B9"/>
    <w:rsid w:val="00214F9E"/>
    <w:rsid w:val="00217523"/>
    <w:rsid w:val="002300DB"/>
    <w:rsid w:val="00234A0A"/>
    <w:rsid w:val="002721D4"/>
    <w:rsid w:val="00286882"/>
    <w:rsid w:val="002938E9"/>
    <w:rsid w:val="002A50B9"/>
    <w:rsid w:val="002B1947"/>
    <w:rsid w:val="002B3780"/>
    <w:rsid w:val="002C1CDB"/>
    <w:rsid w:val="002C4447"/>
    <w:rsid w:val="002D27FD"/>
    <w:rsid w:val="002D53E1"/>
    <w:rsid w:val="002D6B21"/>
    <w:rsid w:val="002D7A3E"/>
    <w:rsid w:val="002F3393"/>
    <w:rsid w:val="0030581A"/>
    <w:rsid w:val="003075AC"/>
    <w:rsid w:val="00314E10"/>
    <w:rsid w:val="00323A69"/>
    <w:rsid w:val="0032400B"/>
    <w:rsid w:val="00333BC8"/>
    <w:rsid w:val="00344800"/>
    <w:rsid w:val="00346D57"/>
    <w:rsid w:val="003739D4"/>
    <w:rsid w:val="003803BD"/>
    <w:rsid w:val="0038576C"/>
    <w:rsid w:val="00394504"/>
    <w:rsid w:val="003B632D"/>
    <w:rsid w:val="003B7440"/>
    <w:rsid w:val="003F3EA7"/>
    <w:rsid w:val="004003BA"/>
    <w:rsid w:val="00403A47"/>
    <w:rsid w:val="0040521E"/>
    <w:rsid w:val="00427CF2"/>
    <w:rsid w:val="004436AB"/>
    <w:rsid w:val="0044467B"/>
    <w:rsid w:val="00452840"/>
    <w:rsid w:val="00467535"/>
    <w:rsid w:val="0047577F"/>
    <w:rsid w:val="00476EB2"/>
    <w:rsid w:val="0048285A"/>
    <w:rsid w:val="00493152"/>
    <w:rsid w:val="00494C49"/>
    <w:rsid w:val="004A5FC7"/>
    <w:rsid w:val="004B5A8E"/>
    <w:rsid w:val="004C07BF"/>
    <w:rsid w:val="004E073D"/>
    <w:rsid w:val="004F237D"/>
    <w:rsid w:val="004F3AF2"/>
    <w:rsid w:val="005130E2"/>
    <w:rsid w:val="00516B7F"/>
    <w:rsid w:val="0051738C"/>
    <w:rsid w:val="0053025B"/>
    <w:rsid w:val="00546D1E"/>
    <w:rsid w:val="00572CF8"/>
    <w:rsid w:val="00586138"/>
    <w:rsid w:val="005B1302"/>
    <w:rsid w:val="005F436D"/>
    <w:rsid w:val="005F54CE"/>
    <w:rsid w:val="00616E7C"/>
    <w:rsid w:val="00623419"/>
    <w:rsid w:val="00633AA8"/>
    <w:rsid w:val="006356D5"/>
    <w:rsid w:val="00637B68"/>
    <w:rsid w:val="00640BFF"/>
    <w:rsid w:val="00661899"/>
    <w:rsid w:val="00674982"/>
    <w:rsid w:val="00693D66"/>
    <w:rsid w:val="006B12DC"/>
    <w:rsid w:val="006C504C"/>
    <w:rsid w:val="006D1683"/>
    <w:rsid w:val="006D20F1"/>
    <w:rsid w:val="006D7984"/>
    <w:rsid w:val="0072050E"/>
    <w:rsid w:val="00723748"/>
    <w:rsid w:val="00723772"/>
    <w:rsid w:val="0073055B"/>
    <w:rsid w:val="00761106"/>
    <w:rsid w:val="00773BFD"/>
    <w:rsid w:val="007932D3"/>
    <w:rsid w:val="007C64FD"/>
    <w:rsid w:val="007D4598"/>
    <w:rsid w:val="007D78A4"/>
    <w:rsid w:val="007F73E7"/>
    <w:rsid w:val="008003D5"/>
    <w:rsid w:val="008145B6"/>
    <w:rsid w:val="00817C6D"/>
    <w:rsid w:val="0083349E"/>
    <w:rsid w:val="00845310"/>
    <w:rsid w:val="008541F9"/>
    <w:rsid w:val="00863F5F"/>
    <w:rsid w:val="00881F33"/>
    <w:rsid w:val="008A55C1"/>
    <w:rsid w:val="008B2D6C"/>
    <w:rsid w:val="008D3C51"/>
    <w:rsid w:val="008F55CE"/>
    <w:rsid w:val="008F6D8B"/>
    <w:rsid w:val="009023CF"/>
    <w:rsid w:val="00906F1D"/>
    <w:rsid w:val="009200A9"/>
    <w:rsid w:val="00920F9F"/>
    <w:rsid w:val="009235CC"/>
    <w:rsid w:val="0093163C"/>
    <w:rsid w:val="00936EBE"/>
    <w:rsid w:val="009454FE"/>
    <w:rsid w:val="009817F1"/>
    <w:rsid w:val="00991761"/>
    <w:rsid w:val="00991D43"/>
    <w:rsid w:val="00992556"/>
    <w:rsid w:val="009A425D"/>
    <w:rsid w:val="009C56E9"/>
    <w:rsid w:val="009D5D77"/>
    <w:rsid w:val="009D63B9"/>
    <w:rsid w:val="009F76EA"/>
    <w:rsid w:val="00A00044"/>
    <w:rsid w:val="00A04CAB"/>
    <w:rsid w:val="00A14C74"/>
    <w:rsid w:val="00A2068F"/>
    <w:rsid w:val="00A2329D"/>
    <w:rsid w:val="00A37D55"/>
    <w:rsid w:val="00A448F9"/>
    <w:rsid w:val="00A46562"/>
    <w:rsid w:val="00A50562"/>
    <w:rsid w:val="00A54268"/>
    <w:rsid w:val="00A57794"/>
    <w:rsid w:val="00A63B4A"/>
    <w:rsid w:val="00A775CF"/>
    <w:rsid w:val="00A77ACA"/>
    <w:rsid w:val="00A8034D"/>
    <w:rsid w:val="00A859F0"/>
    <w:rsid w:val="00AA0DD8"/>
    <w:rsid w:val="00AB4687"/>
    <w:rsid w:val="00AE5209"/>
    <w:rsid w:val="00B003B5"/>
    <w:rsid w:val="00B07A69"/>
    <w:rsid w:val="00B07E65"/>
    <w:rsid w:val="00B10209"/>
    <w:rsid w:val="00B33030"/>
    <w:rsid w:val="00B337BA"/>
    <w:rsid w:val="00B35772"/>
    <w:rsid w:val="00B7082F"/>
    <w:rsid w:val="00B86CBF"/>
    <w:rsid w:val="00B932A3"/>
    <w:rsid w:val="00B95A9D"/>
    <w:rsid w:val="00BA0F31"/>
    <w:rsid w:val="00BA0FEE"/>
    <w:rsid w:val="00BA267F"/>
    <w:rsid w:val="00BB072C"/>
    <w:rsid w:val="00BC10C6"/>
    <w:rsid w:val="00BC3F7E"/>
    <w:rsid w:val="00BD1E30"/>
    <w:rsid w:val="00BE0511"/>
    <w:rsid w:val="00BE6A8A"/>
    <w:rsid w:val="00C0121B"/>
    <w:rsid w:val="00C600A8"/>
    <w:rsid w:val="00CA5BBB"/>
    <w:rsid w:val="00CC426C"/>
    <w:rsid w:val="00CD23FA"/>
    <w:rsid w:val="00CD2D6A"/>
    <w:rsid w:val="00CE19D2"/>
    <w:rsid w:val="00CE4B5F"/>
    <w:rsid w:val="00D030F5"/>
    <w:rsid w:val="00D1277C"/>
    <w:rsid w:val="00D13E0F"/>
    <w:rsid w:val="00D157C4"/>
    <w:rsid w:val="00D22298"/>
    <w:rsid w:val="00D3577E"/>
    <w:rsid w:val="00D507AC"/>
    <w:rsid w:val="00D5536F"/>
    <w:rsid w:val="00D75C95"/>
    <w:rsid w:val="00D9188A"/>
    <w:rsid w:val="00DC2793"/>
    <w:rsid w:val="00DC3BB1"/>
    <w:rsid w:val="00DD3ADA"/>
    <w:rsid w:val="00DE749E"/>
    <w:rsid w:val="00DF45C9"/>
    <w:rsid w:val="00DF7CEB"/>
    <w:rsid w:val="00E20505"/>
    <w:rsid w:val="00E24413"/>
    <w:rsid w:val="00E3197B"/>
    <w:rsid w:val="00E51260"/>
    <w:rsid w:val="00E767EC"/>
    <w:rsid w:val="00E82426"/>
    <w:rsid w:val="00EA0E76"/>
    <w:rsid w:val="00EB7755"/>
    <w:rsid w:val="00ED0DD9"/>
    <w:rsid w:val="00ED7314"/>
    <w:rsid w:val="00EE2D8E"/>
    <w:rsid w:val="00EE48EB"/>
    <w:rsid w:val="00EE59F3"/>
    <w:rsid w:val="00EF6745"/>
    <w:rsid w:val="00F11C09"/>
    <w:rsid w:val="00F1511A"/>
    <w:rsid w:val="00F205F8"/>
    <w:rsid w:val="00F23905"/>
    <w:rsid w:val="00F324B0"/>
    <w:rsid w:val="00F66DA5"/>
    <w:rsid w:val="00F81712"/>
    <w:rsid w:val="00F828EC"/>
    <w:rsid w:val="00F8434B"/>
    <w:rsid w:val="00F9502C"/>
    <w:rsid w:val="00FC5B3E"/>
    <w:rsid w:val="00FD4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73D01F33"/>
  <w15:docId w15:val="{721E6316-6088-4F7A-A995-E9BF457F1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5A8E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00044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color w:val="auto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044"/>
    <w:pPr>
      <w:keepNext/>
      <w:keepLines/>
      <w:spacing w:before="40" w:line="360" w:lineRule="auto"/>
      <w:jc w:val="left"/>
      <w:outlineLvl w:val="1"/>
    </w:pPr>
    <w:rPr>
      <w:rFonts w:eastAsiaTheme="majorEastAsia" w:cstheme="majorBidi"/>
      <w:b/>
      <w:color w:val="auto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5A8E"/>
    <w:rPr>
      <w:color w:val="000000" w:themeColor="text1"/>
      <w:lang w:eastAsia="pl-PL"/>
    </w:rPr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4B5A8E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4B5A8E"/>
    <w:rPr>
      <w:color w:val="000000" w:themeColor="text1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528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52840"/>
    <w:rPr>
      <w:rFonts w:ascii="Tahoma" w:hAnsi="Tahoma" w:cs="Tahoma"/>
      <w:color w:val="000000" w:themeColor="text1"/>
      <w:sz w:val="16"/>
      <w:szCs w:val="16"/>
      <w:lang w:eastAsia="pl-PL"/>
    </w:rPr>
  </w:style>
  <w:style w:type="paragraph" w:customStyle="1" w:styleId="Style11">
    <w:name w:val="Style11"/>
    <w:basedOn w:val="Normalny"/>
    <w:uiPriority w:val="99"/>
    <w:rsid w:val="00452840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D5536F"/>
    <w:rPr>
      <w:rFonts w:ascii="Tahoma" w:hAnsi="Tahoma" w:cs="Tahoma" w:hint="default"/>
      <w:sz w:val="22"/>
      <w:szCs w:val="22"/>
    </w:rPr>
  </w:style>
  <w:style w:type="paragraph" w:customStyle="1" w:styleId="Default">
    <w:name w:val="Default"/>
    <w:qFormat/>
    <w:rsid w:val="00494C4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DC2793"/>
    <w:pPr>
      <w:ind w:left="720"/>
      <w:contextualSpacing/>
    </w:pPr>
  </w:style>
  <w:style w:type="paragraph" w:customStyle="1" w:styleId="Style19">
    <w:name w:val="Style19"/>
    <w:basedOn w:val="Normalny"/>
    <w:uiPriority w:val="99"/>
    <w:rsid w:val="00D3577E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paragraph" w:styleId="Poprawka">
    <w:name w:val="Revision"/>
    <w:hidden/>
    <w:uiPriority w:val="99"/>
    <w:semiHidden/>
    <w:rsid w:val="00394504"/>
    <w:pPr>
      <w:spacing w:after="0" w:line="240" w:lineRule="auto"/>
    </w:pPr>
    <w:rPr>
      <w:color w:val="000000" w:themeColor="text1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0044"/>
    <w:rPr>
      <w:rFonts w:eastAsiaTheme="majorEastAsia" w:cstheme="majorBidi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00044"/>
    <w:rPr>
      <w:rFonts w:eastAsiaTheme="majorEastAsia" w:cstheme="majorBidi"/>
      <w:b/>
      <w:sz w:val="28"/>
      <w:szCs w:val="26"/>
      <w:lang w:eastAsia="pl-PL"/>
    </w:rPr>
  </w:style>
  <w:style w:type="table" w:styleId="Tabela-Siatka">
    <w:name w:val="Table Grid"/>
    <w:basedOn w:val="Standardowy"/>
    <w:uiPriority w:val="59"/>
    <w:rsid w:val="00103AB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wiersza">
    <w:name w:val="line number"/>
    <w:basedOn w:val="Domylnaczcionkaakapitu"/>
    <w:uiPriority w:val="99"/>
    <w:semiHidden/>
    <w:unhideWhenUsed/>
    <w:rsid w:val="00103AB7"/>
  </w:style>
  <w:style w:type="paragraph" w:styleId="Tekstprzypisudolnego">
    <w:name w:val="footnote text"/>
    <w:basedOn w:val="Normalny"/>
    <w:link w:val="TekstprzypisudolnegoZnak"/>
    <w:uiPriority w:val="99"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2400B"/>
    <w:rPr>
      <w:color w:val="000000" w:themeColor="text1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32400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2400B"/>
    <w:pPr>
      <w:spacing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2400B"/>
    <w:rPr>
      <w:color w:val="000000" w:themeColor="text1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2400B"/>
    <w:rPr>
      <w:vertAlign w:val="superscript"/>
    </w:rPr>
  </w:style>
  <w:style w:type="paragraph" w:styleId="Tytu">
    <w:name w:val="Title"/>
    <w:basedOn w:val="Normalny"/>
    <w:next w:val="Normalny"/>
    <w:link w:val="TytuZnak"/>
    <w:uiPriority w:val="10"/>
    <w:qFormat/>
    <w:rsid w:val="009200A9"/>
    <w:pPr>
      <w:spacing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200A9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33B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33BC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33BC8"/>
    <w:rPr>
      <w:color w:val="000000" w:themeColor="text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33BC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33BC8"/>
    <w:rPr>
      <w:b/>
      <w:bCs/>
      <w:color w:val="000000" w:themeColor="text1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3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FECD5-67A3-4423-BF29-F64D1D10A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215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 - Wykaz osób</vt:lpstr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 - Wykaz osób</dc:title>
  <dc:creator>ROPS Kraków ROPS Kraków</dc:creator>
  <cp:lastModifiedBy>twieczorek</cp:lastModifiedBy>
  <cp:revision>2</cp:revision>
  <cp:lastPrinted>2025-05-28T09:32:00Z</cp:lastPrinted>
  <dcterms:created xsi:type="dcterms:W3CDTF">2026-03-18T09:24:00Z</dcterms:created>
  <dcterms:modified xsi:type="dcterms:W3CDTF">2026-03-18T09:24:00Z</dcterms:modified>
</cp:coreProperties>
</file>