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71DB7DA" w14:textId="77777777" w:rsidR="007719C4" w:rsidRDefault="007719C4" w:rsidP="00CF3510">
      <w:pPr>
        <w:pStyle w:val="Zwykytekst"/>
        <w:spacing w:line="288" w:lineRule="auto"/>
        <w:rPr>
          <w:rFonts w:ascii="Arial" w:eastAsia="MS Mincho;ＭＳ 明朝" w:hAnsi="Arial" w:cs="Arial"/>
          <w:b/>
        </w:rPr>
      </w:pPr>
    </w:p>
    <w:p w14:paraId="33BDD0A7" w14:textId="77777777" w:rsidR="00E45A8B" w:rsidRPr="00CF3510" w:rsidRDefault="00E45A8B" w:rsidP="00CF3510">
      <w:pPr>
        <w:pStyle w:val="Zwykytekst"/>
        <w:spacing w:line="288" w:lineRule="auto"/>
        <w:rPr>
          <w:rFonts w:ascii="Arial" w:eastAsia="MS Mincho;ＭＳ 明朝" w:hAnsi="Arial" w:cs="Arial"/>
          <w:b/>
        </w:rPr>
      </w:pPr>
    </w:p>
    <w:p w14:paraId="2A23105F" w14:textId="5F76E9A8" w:rsidR="001F3E71" w:rsidRDefault="001970DA" w:rsidP="001F3E71">
      <w:pPr>
        <w:tabs>
          <w:tab w:val="left" w:pos="6660"/>
        </w:tabs>
        <w:spacing w:line="288" w:lineRule="auto"/>
        <w:jc w:val="center"/>
        <w:rPr>
          <w:rFonts w:ascii="Arial" w:hAnsi="Arial" w:cs="Arial"/>
          <w:b/>
          <w:color w:val="auto"/>
          <w:sz w:val="40"/>
          <w:szCs w:val="40"/>
          <w:lang w:eastAsia="pl-PL"/>
        </w:rPr>
      </w:pPr>
      <w:r>
        <w:rPr>
          <w:noProof/>
        </w:rPr>
        <w:drawing>
          <wp:inline distT="0" distB="0" distL="0" distR="0" wp14:anchorId="52A3FDB6" wp14:editId="3F7CAB1A">
            <wp:extent cx="3672840" cy="3672840"/>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72840" cy="3672840"/>
                    </a:xfrm>
                    <a:prstGeom prst="rect">
                      <a:avLst/>
                    </a:prstGeom>
                    <a:noFill/>
                    <a:ln>
                      <a:noFill/>
                    </a:ln>
                  </pic:spPr>
                </pic:pic>
              </a:graphicData>
            </a:graphic>
          </wp:inline>
        </w:drawing>
      </w:r>
    </w:p>
    <w:p w14:paraId="4A80AD9F" w14:textId="77777777" w:rsidR="009E676A" w:rsidRDefault="009E676A" w:rsidP="001970DA">
      <w:pPr>
        <w:spacing w:line="288" w:lineRule="auto"/>
        <w:rPr>
          <w:rFonts w:ascii="Arial" w:hAnsi="Arial"/>
          <w:b/>
          <w:color w:val="auto"/>
          <w:sz w:val="32"/>
          <w:szCs w:val="32"/>
          <w:lang w:eastAsia="pl-PL"/>
        </w:rPr>
      </w:pPr>
    </w:p>
    <w:p w14:paraId="45918CBF" w14:textId="77777777" w:rsidR="001F3E71" w:rsidRDefault="00334038" w:rsidP="001F3E71">
      <w:pPr>
        <w:spacing w:line="288" w:lineRule="auto"/>
        <w:jc w:val="center"/>
        <w:rPr>
          <w:rFonts w:ascii="Arial" w:eastAsia="MS Mincho" w:hAnsi="Arial" w:cs="Arial"/>
          <w:b/>
          <w:color w:val="auto"/>
          <w:sz w:val="32"/>
          <w:szCs w:val="32"/>
          <w:lang w:eastAsia="pl-PL"/>
        </w:rPr>
      </w:pPr>
      <w:r>
        <w:rPr>
          <w:rFonts w:ascii="Arial" w:hAnsi="Arial"/>
          <w:b/>
          <w:color w:val="auto"/>
          <w:sz w:val="32"/>
          <w:szCs w:val="32"/>
          <w:lang w:eastAsia="pl-PL"/>
        </w:rPr>
        <w:t>SPECYFIKACJA WARUNKÓW</w:t>
      </w:r>
      <w:r w:rsidR="001F3E71" w:rsidRPr="001F3E71">
        <w:rPr>
          <w:rFonts w:ascii="Arial" w:hAnsi="Arial"/>
          <w:b/>
          <w:color w:val="auto"/>
          <w:sz w:val="32"/>
          <w:szCs w:val="32"/>
          <w:lang w:eastAsia="pl-PL"/>
        </w:rPr>
        <w:t xml:space="preserve"> ZAMÓWIENIA </w:t>
      </w:r>
      <w:r w:rsidR="001F3E71" w:rsidRPr="001F3E71">
        <w:rPr>
          <w:rFonts w:ascii="Arial" w:eastAsia="MS Mincho" w:hAnsi="Arial" w:cs="Arial"/>
          <w:b/>
          <w:color w:val="auto"/>
          <w:sz w:val="32"/>
          <w:szCs w:val="32"/>
          <w:lang w:eastAsia="pl-PL"/>
        </w:rPr>
        <w:t>NA:</w:t>
      </w:r>
    </w:p>
    <w:p w14:paraId="66A12E59" w14:textId="77777777" w:rsidR="004A4FC9" w:rsidRPr="004A4FC9" w:rsidRDefault="004A4FC9" w:rsidP="004A4FC9">
      <w:pPr>
        <w:widowControl/>
        <w:suppressAutoHyphens w:val="0"/>
        <w:autoSpaceDE w:val="0"/>
        <w:autoSpaceDN w:val="0"/>
        <w:adjustRightInd w:val="0"/>
        <w:rPr>
          <w:rFonts w:ascii="Arial" w:eastAsia="SimSun" w:hAnsi="Arial" w:cs="Arial"/>
          <w:color w:val="000000"/>
        </w:rPr>
      </w:pPr>
    </w:p>
    <w:p w14:paraId="1A8CDD50" w14:textId="07FF81B2" w:rsidR="005535B2" w:rsidRPr="00986006" w:rsidRDefault="00C232CC" w:rsidP="00DF6AED">
      <w:pPr>
        <w:widowControl/>
        <w:suppressAutoHyphens w:val="0"/>
        <w:autoSpaceDE w:val="0"/>
        <w:autoSpaceDN w:val="0"/>
        <w:adjustRightInd w:val="0"/>
        <w:jc w:val="center"/>
        <w:rPr>
          <w:rFonts w:ascii="Arial" w:eastAsia="SimSun" w:hAnsi="Arial" w:cs="Arial"/>
          <w:color w:val="auto"/>
          <w:sz w:val="32"/>
          <w:szCs w:val="32"/>
        </w:rPr>
      </w:pPr>
      <w:bookmarkStart w:id="0" w:name="_Hlk116538358"/>
      <w:bookmarkStart w:id="1" w:name="_Hlk106096023"/>
      <w:r>
        <w:rPr>
          <w:rFonts w:ascii="Arial" w:eastAsia="SimSun" w:hAnsi="Arial" w:cs="Arial"/>
          <w:b/>
          <w:bCs/>
          <w:color w:val="auto"/>
          <w:sz w:val="32"/>
          <w:szCs w:val="32"/>
        </w:rPr>
        <w:t>roboty budowlane pn. „Budowa instalacji fotowoltaicznej o mocy 604,80 kW na terenie Zakładu Utylizacji Odpadów Stałych sp. z o.o.”</w:t>
      </w:r>
      <w:r w:rsidR="00DF6AED" w:rsidRPr="00DF6AED">
        <w:rPr>
          <w:rFonts w:ascii="Arial" w:eastAsia="SimSun" w:hAnsi="Arial" w:cs="Arial"/>
          <w:b/>
          <w:bCs/>
          <w:color w:val="auto"/>
          <w:sz w:val="32"/>
          <w:szCs w:val="32"/>
        </w:rPr>
        <w:t xml:space="preserve"> </w:t>
      </w:r>
      <w:bookmarkEnd w:id="0"/>
    </w:p>
    <w:bookmarkEnd w:id="1"/>
    <w:p w14:paraId="2913048E" w14:textId="77777777" w:rsidR="005535B2" w:rsidRDefault="005535B2" w:rsidP="00D55D8C">
      <w:pPr>
        <w:pStyle w:val="Zwykytekst"/>
        <w:spacing w:line="288" w:lineRule="auto"/>
        <w:rPr>
          <w:rFonts w:eastAsia="Arial Unicode MS" w:cs="Times New Roman"/>
          <w:color w:val="auto"/>
          <w:sz w:val="28"/>
          <w:szCs w:val="24"/>
          <w:lang w:eastAsia="pl-PL"/>
        </w:rPr>
      </w:pPr>
    </w:p>
    <w:p w14:paraId="59A281CB" w14:textId="77777777" w:rsidR="005535B2" w:rsidRDefault="005535B2" w:rsidP="00D55D8C">
      <w:pPr>
        <w:pStyle w:val="Zwykytekst"/>
        <w:spacing w:line="288" w:lineRule="auto"/>
        <w:rPr>
          <w:rFonts w:eastAsia="Arial Unicode MS" w:cs="Times New Roman"/>
          <w:color w:val="auto"/>
          <w:sz w:val="28"/>
          <w:szCs w:val="24"/>
          <w:lang w:eastAsia="pl-PL"/>
        </w:rPr>
      </w:pPr>
    </w:p>
    <w:p w14:paraId="4A5A2A27" w14:textId="77777777" w:rsidR="005535B2" w:rsidRDefault="005535B2" w:rsidP="00D55D8C">
      <w:pPr>
        <w:pStyle w:val="Zwykytekst"/>
        <w:spacing w:line="288" w:lineRule="auto"/>
        <w:rPr>
          <w:rFonts w:eastAsia="Arial Unicode MS" w:cs="Times New Roman"/>
          <w:color w:val="auto"/>
          <w:sz w:val="28"/>
          <w:szCs w:val="24"/>
          <w:lang w:eastAsia="pl-PL"/>
        </w:rPr>
      </w:pPr>
    </w:p>
    <w:p w14:paraId="000FF91B" w14:textId="77777777" w:rsidR="00DC4619" w:rsidRDefault="00DC4619" w:rsidP="00D55D8C">
      <w:pPr>
        <w:pStyle w:val="Zwykytekst"/>
        <w:spacing w:line="288" w:lineRule="auto"/>
        <w:rPr>
          <w:rFonts w:eastAsia="Arial Unicode MS" w:cs="Times New Roman"/>
          <w:color w:val="auto"/>
          <w:sz w:val="28"/>
          <w:szCs w:val="24"/>
          <w:lang w:eastAsia="pl-PL"/>
        </w:rPr>
      </w:pPr>
    </w:p>
    <w:p w14:paraId="7FD4399A" w14:textId="77777777" w:rsidR="009E676A" w:rsidRDefault="001F3E71" w:rsidP="00D55D8C">
      <w:pPr>
        <w:pStyle w:val="Zwykytekst"/>
        <w:spacing w:line="288" w:lineRule="auto"/>
        <w:rPr>
          <w:rFonts w:ascii="Arial" w:hAnsi="Arial"/>
          <w:b/>
          <w:color w:val="auto"/>
          <w:lang w:eastAsia="pl-PL"/>
        </w:rPr>
      </w:pPr>
      <w:r>
        <w:rPr>
          <w:rFonts w:ascii="Arial" w:hAnsi="Arial"/>
          <w:b/>
          <w:color w:val="auto"/>
          <w:lang w:eastAsia="pl-PL"/>
        </w:rPr>
        <w:t xml:space="preserve">                             </w:t>
      </w:r>
      <w:r w:rsidR="00DC4619">
        <w:rPr>
          <w:rFonts w:ascii="Arial" w:hAnsi="Arial"/>
          <w:b/>
          <w:color w:val="auto"/>
          <w:lang w:eastAsia="pl-PL"/>
        </w:rPr>
        <w:t xml:space="preserve">   </w:t>
      </w:r>
    </w:p>
    <w:p w14:paraId="6ECA2471" w14:textId="77777777" w:rsidR="0046578E" w:rsidRDefault="00D55D8C" w:rsidP="00D55D8C">
      <w:pPr>
        <w:pStyle w:val="Zwykytekst"/>
        <w:spacing w:line="288" w:lineRule="auto"/>
        <w:rPr>
          <w:rFonts w:ascii="Arial" w:hAnsi="Arial"/>
          <w:b/>
          <w:color w:val="auto"/>
          <w:lang w:eastAsia="pl-PL"/>
        </w:rPr>
      </w:pPr>
      <w:r>
        <w:rPr>
          <w:rFonts w:ascii="Arial" w:hAnsi="Arial"/>
          <w:b/>
          <w:color w:val="auto"/>
          <w:lang w:eastAsia="pl-PL"/>
        </w:rPr>
        <w:t xml:space="preserve">                       </w:t>
      </w:r>
      <w:r w:rsidR="00DC4619">
        <w:rPr>
          <w:rFonts w:ascii="Arial" w:hAnsi="Arial"/>
          <w:b/>
          <w:color w:val="auto"/>
          <w:lang w:eastAsia="pl-PL"/>
        </w:rPr>
        <w:t xml:space="preserve">                                                                                            </w:t>
      </w:r>
    </w:p>
    <w:p w14:paraId="0BB2BD04" w14:textId="0DA0D9A4" w:rsidR="00D55D8C" w:rsidRPr="00D55D8C" w:rsidRDefault="00DC4619" w:rsidP="00D55D8C">
      <w:pPr>
        <w:pStyle w:val="Zwykytekst"/>
        <w:spacing w:line="288" w:lineRule="auto"/>
        <w:rPr>
          <w:rFonts w:ascii="Arial" w:hAnsi="Arial" w:cs="Arial"/>
          <w:b/>
          <w:color w:val="FF0000"/>
          <w:lang w:eastAsia="pl-PL"/>
        </w:rPr>
      </w:pPr>
      <w:r>
        <w:rPr>
          <w:rFonts w:ascii="Arial" w:hAnsi="Arial"/>
          <w:b/>
          <w:color w:val="auto"/>
          <w:lang w:eastAsia="pl-PL"/>
        </w:rPr>
        <w:t xml:space="preserve">    </w:t>
      </w:r>
      <w:r w:rsidR="00D55D8C">
        <w:rPr>
          <w:rFonts w:ascii="Arial" w:hAnsi="Arial"/>
          <w:b/>
          <w:color w:val="auto"/>
          <w:lang w:eastAsia="pl-PL"/>
        </w:rPr>
        <w:t xml:space="preserve"> </w:t>
      </w:r>
      <w:r w:rsidR="001F3E71" w:rsidRPr="001F3E71">
        <w:rPr>
          <w:rFonts w:ascii="Arial" w:hAnsi="Arial"/>
          <w:b/>
          <w:color w:val="auto"/>
          <w:lang w:eastAsia="pl-PL"/>
        </w:rPr>
        <w:t>ZATWIERDZONO</w:t>
      </w:r>
      <w:r w:rsidR="001F3E71" w:rsidRPr="001F3E71">
        <w:rPr>
          <w:b/>
          <w:color w:val="auto"/>
          <w:lang w:eastAsia="pl-PL"/>
        </w:rPr>
        <w:t>:</w:t>
      </w:r>
      <w:r w:rsidR="00D55D8C">
        <w:rPr>
          <w:b/>
          <w:color w:val="auto"/>
          <w:lang w:eastAsia="pl-PL"/>
        </w:rPr>
        <w:t xml:space="preserve">        </w:t>
      </w:r>
      <w:r w:rsidR="00F141AC">
        <w:rPr>
          <w:b/>
          <w:color w:val="auto"/>
          <w:lang w:eastAsia="pl-PL"/>
        </w:rPr>
        <w:t xml:space="preserve"> </w:t>
      </w:r>
      <w:r w:rsidR="00D55D8C" w:rsidRPr="00D55D8C">
        <w:rPr>
          <w:rFonts w:ascii="Arial" w:hAnsi="Arial" w:cs="Arial"/>
          <w:b/>
          <w:color w:val="FF0000"/>
          <w:lang w:eastAsia="pl-PL"/>
        </w:rPr>
        <w:t xml:space="preserve"> </w:t>
      </w:r>
    </w:p>
    <w:p w14:paraId="6309EB23" w14:textId="77777777" w:rsidR="00D55D8C" w:rsidRPr="00D55D8C" w:rsidRDefault="008829AA" w:rsidP="009E676A">
      <w:pPr>
        <w:pStyle w:val="Zwykytekst"/>
        <w:spacing w:line="288" w:lineRule="auto"/>
        <w:jc w:val="center"/>
        <w:rPr>
          <w:rFonts w:ascii="Arial" w:hAnsi="Arial" w:cs="Arial"/>
          <w:b/>
          <w:color w:val="FF0000"/>
          <w:lang w:eastAsia="pl-PL"/>
        </w:rPr>
      </w:pPr>
      <w:r>
        <w:rPr>
          <w:rFonts w:ascii="Arial" w:hAnsi="Arial" w:cs="Arial"/>
          <w:b/>
          <w:color w:val="FF0000"/>
          <w:lang w:eastAsia="pl-PL"/>
        </w:rPr>
        <w:t xml:space="preserve"> </w:t>
      </w:r>
    </w:p>
    <w:p w14:paraId="0E8E8FC2" w14:textId="77777777" w:rsidR="00DC4619" w:rsidRDefault="00DC4619" w:rsidP="00DC4619">
      <w:pPr>
        <w:widowControl/>
        <w:suppressAutoHyphens w:val="0"/>
        <w:spacing w:line="288" w:lineRule="auto"/>
        <w:jc w:val="both"/>
        <w:rPr>
          <w:rFonts w:ascii="Arial" w:eastAsia="Times New Roman" w:hAnsi="Arial" w:cs="Arial"/>
          <w:color w:val="FF0000"/>
          <w:sz w:val="22"/>
          <w:szCs w:val="22"/>
          <w:lang w:eastAsia="pl-PL"/>
        </w:rPr>
      </w:pPr>
      <w:r w:rsidRPr="00DC4619">
        <w:rPr>
          <w:rFonts w:ascii="Arial" w:eastAsia="Times New Roman" w:hAnsi="Arial" w:cs="Arial"/>
          <w:color w:val="FF0000"/>
          <w:sz w:val="22"/>
          <w:szCs w:val="22"/>
          <w:lang w:eastAsia="pl-PL"/>
        </w:rPr>
        <w:t xml:space="preserve">                                                                                                           </w:t>
      </w:r>
    </w:p>
    <w:p w14:paraId="0E2DCA7D" w14:textId="77777777" w:rsidR="00DC4619" w:rsidRPr="00DC4619" w:rsidRDefault="00DC4619" w:rsidP="00DC4619">
      <w:pPr>
        <w:widowControl/>
        <w:suppressAutoHyphens w:val="0"/>
        <w:spacing w:line="288" w:lineRule="auto"/>
        <w:jc w:val="center"/>
        <w:rPr>
          <w:rFonts w:ascii="Arial" w:eastAsia="Times New Roman" w:hAnsi="Arial" w:cs="Arial"/>
          <w:color w:val="FF0000"/>
          <w:sz w:val="22"/>
          <w:szCs w:val="22"/>
          <w:lang w:eastAsia="pl-PL"/>
        </w:rPr>
      </w:pPr>
      <w:r>
        <w:rPr>
          <w:rFonts w:ascii="Arial" w:eastAsia="Times New Roman" w:hAnsi="Arial" w:cs="Arial"/>
          <w:color w:val="FF0000"/>
          <w:sz w:val="22"/>
          <w:szCs w:val="22"/>
          <w:lang w:eastAsia="pl-PL"/>
        </w:rPr>
        <w:t xml:space="preserve">                                                                                                 </w:t>
      </w:r>
    </w:p>
    <w:p w14:paraId="3A6DC7D0" w14:textId="5BE50846" w:rsidR="00DC4619" w:rsidRPr="00DC4619" w:rsidRDefault="00DC4619" w:rsidP="0046578E">
      <w:pPr>
        <w:widowControl/>
        <w:suppressAutoHyphens w:val="0"/>
        <w:spacing w:line="288" w:lineRule="auto"/>
        <w:jc w:val="both"/>
        <w:rPr>
          <w:rFonts w:ascii="Arial" w:eastAsia="Times New Roman" w:hAnsi="Arial" w:cs="Arial"/>
          <w:color w:val="FF0000"/>
          <w:sz w:val="22"/>
          <w:szCs w:val="20"/>
        </w:rPr>
      </w:pPr>
      <w:r w:rsidRPr="00DC4619">
        <w:rPr>
          <w:rFonts w:ascii="Arial" w:eastAsia="Times New Roman" w:hAnsi="Arial" w:cs="Arial"/>
          <w:color w:val="FF0000"/>
          <w:sz w:val="22"/>
          <w:szCs w:val="20"/>
        </w:rPr>
        <w:t xml:space="preserve">                                                                                                            </w:t>
      </w:r>
    </w:p>
    <w:p w14:paraId="20975640" w14:textId="77777777" w:rsidR="007719C4" w:rsidRPr="00D55D8C" w:rsidRDefault="007719C4" w:rsidP="009E676A">
      <w:pPr>
        <w:pStyle w:val="Zwykytekst"/>
        <w:spacing w:line="288" w:lineRule="auto"/>
        <w:jc w:val="center"/>
        <w:rPr>
          <w:rFonts w:ascii="Arial" w:hAnsi="Arial" w:cs="Arial"/>
          <w:b/>
          <w:color w:val="FF0000"/>
          <w:lang w:eastAsia="pl-PL"/>
        </w:rPr>
      </w:pPr>
    </w:p>
    <w:p w14:paraId="68D48700" w14:textId="77777777" w:rsidR="00D55D8C" w:rsidRPr="00D55D8C" w:rsidRDefault="00F141AC" w:rsidP="009E676A">
      <w:pPr>
        <w:pStyle w:val="Zwykytekst"/>
        <w:spacing w:line="288" w:lineRule="auto"/>
        <w:jc w:val="center"/>
        <w:rPr>
          <w:rFonts w:ascii="Arial" w:hAnsi="Arial"/>
          <w:b/>
          <w:color w:val="FF0000"/>
          <w:lang w:eastAsia="pl-PL"/>
        </w:rPr>
      </w:pPr>
      <w:r>
        <w:rPr>
          <w:rFonts w:ascii="Arial" w:hAnsi="Arial" w:cs="Arial"/>
          <w:b/>
          <w:color w:val="FF0000"/>
          <w:lang w:eastAsia="pl-PL"/>
        </w:rPr>
        <w:t xml:space="preserve"> </w:t>
      </w:r>
    </w:p>
    <w:p w14:paraId="3C4BFC38" w14:textId="77777777" w:rsidR="007719C4" w:rsidRPr="00CF3510" w:rsidRDefault="00CF3510" w:rsidP="00CF3510">
      <w:pPr>
        <w:pStyle w:val="Zwykytekst"/>
        <w:spacing w:line="288" w:lineRule="auto"/>
        <w:jc w:val="both"/>
        <w:rPr>
          <w:rFonts w:ascii="Arial" w:hAnsi="Arial" w:cs="Arial"/>
        </w:rPr>
      </w:pPr>
      <w:r w:rsidRPr="00CF3510">
        <w:rPr>
          <w:rFonts w:ascii="Arial" w:hAnsi="Arial" w:cs="Arial"/>
        </w:rPr>
        <w:t xml:space="preserve">    </w:t>
      </w:r>
      <w:r w:rsidR="00826E93">
        <w:rPr>
          <w:rFonts w:ascii="Arial" w:hAnsi="Arial" w:cs="Arial"/>
        </w:rPr>
        <w:t xml:space="preserve">                       </w:t>
      </w:r>
      <w:r w:rsidRPr="00CF3510">
        <w:rPr>
          <w:rFonts w:ascii="Arial" w:hAnsi="Arial" w:cs="Arial"/>
        </w:rPr>
        <w:t xml:space="preserve">             </w:t>
      </w:r>
      <w:r w:rsidR="00A16029" w:rsidRPr="00CF3510">
        <w:rPr>
          <w:rFonts w:ascii="Arial" w:hAnsi="Arial" w:cs="Arial"/>
        </w:rPr>
        <w:t xml:space="preserve">   </w:t>
      </w:r>
    </w:p>
    <w:p w14:paraId="4A17B56D" w14:textId="77777777" w:rsidR="007719C4" w:rsidRPr="00CF3510" w:rsidRDefault="007719C4" w:rsidP="00CF3510">
      <w:pPr>
        <w:pStyle w:val="Zwykytekst"/>
        <w:spacing w:line="288" w:lineRule="auto"/>
        <w:jc w:val="both"/>
        <w:rPr>
          <w:rFonts w:ascii="Arial" w:hAnsi="Arial" w:cs="Arial"/>
          <w:b/>
        </w:rPr>
      </w:pPr>
    </w:p>
    <w:p w14:paraId="0A980293" w14:textId="77777777" w:rsidR="007719C4" w:rsidRDefault="007719C4" w:rsidP="00CF3510">
      <w:pPr>
        <w:pStyle w:val="Zwykytekst"/>
        <w:spacing w:line="288" w:lineRule="auto"/>
        <w:jc w:val="both"/>
        <w:rPr>
          <w:rFonts w:ascii="Arial" w:hAnsi="Arial" w:cs="Arial"/>
          <w:b/>
        </w:rPr>
      </w:pPr>
    </w:p>
    <w:p w14:paraId="392CBBD3" w14:textId="7BCCDAAD" w:rsidR="0046578E" w:rsidRDefault="009E676A" w:rsidP="007D7D23">
      <w:pPr>
        <w:tabs>
          <w:tab w:val="left" w:pos="6320"/>
        </w:tabs>
        <w:spacing w:line="288" w:lineRule="auto"/>
        <w:jc w:val="center"/>
        <w:rPr>
          <w:rFonts w:ascii="Arial" w:hAnsi="Arial"/>
          <w:b/>
          <w:color w:val="auto"/>
          <w:sz w:val="22"/>
          <w:lang w:eastAsia="pl-PL"/>
        </w:rPr>
      </w:pPr>
      <w:r>
        <w:rPr>
          <w:rFonts w:ascii="Arial" w:hAnsi="Arial"/>
          <w:b/>
          <w:color w:val="auto"/>
          <w:sz w:val="22"/>
          <w:lang w:eastAsia="pl-PL"/>
        </w:rPr>
        <w:t xml:space="preserve">Tczew, dnia </w:t>
      </w:r>
      <w:r w:rsidR="00920D6B">
        <w:rPr>
          <w:rFonts w:ascii="Arial" w:hAnsi="Arial"/>
          <w:b/>
          <w:color w:val="auto"/>
          <w:sz w:val="22"/>
          <w:lang w:eastAsia="pl-PL"/>
        </w:rPr>
        <w:t>…………</w:t>
      </w:r>
      <w:r>
        <w:rPr>
          <w:rFonts w:ascii="Arial" w:hAnsi="Arial"/>
          <w:b/>
          <w:color w:val="auto"/>
          <w:sz w:val="22"/>
          <w:lang w:eastAsia="pl-PL"/>
        </w:rPr>
        <w:t>.202</w:t>
      </w:r>
      <w:r w:rsidR="00E57358">
        <w:rPr>
          <w:rFonts w:ascii="Arial" w:hAnsi="Arial"/>
          <w:b/>
          <w:color w:val="auto"/>
          <w:sz w:val="22"/>
          <w:lang w:eastAsia="pl-PL"/>
        </w:rPr>
        <w:t>6</w:t>
      </w:r>
      <w:r w:rsidR="000C51D3">
        <w:rPr>
          <w:rFonts w:ascii="Arial" w:hAnsi="Arial"/>
          <w:b/>
          <w:color w:val="auto"/>
          <w:sz w:val="22"/>
          <w:lang w:eastAsia="pl-PL"/>
        </w:rPr>
        <w:t xml:space="preserve"> r.</w:t>
      </w:r>
    </w:p>
    <w:p w14:paraId="25C31E5B" w14:textId="77777777" w:rsidR="004C633C" w:rsidRPr="000C51D3" w:rsidRDefault="004C633C" w:rsidP="00410CDD">
      <w:pPr>
        <w:tabs>
          <w:tab w:val="left" w:pos="6320"/>
        </w:tabs>
        <w:spacing w:line="288" w:lineRule="auto"/>
        <w:rPr>
          <w:rFonts w:ascii="Arial" w:hAnsi="Arial"/>
          <w:b/>
          <w:color w:val="auto"/>
          <w:sz w:val="22"/>
          <w:lang w:eastAsia="pl-PL"/>
        </w:rPr>
      </w:pPr>
    </w:p>
    <w:p w14:paraId="49703EDB" w14:textId="77777777" w:rsidR="00660254" w:rsidRDefault="00A16029">
      <w:pPr>
        <w:pStyle w:val="Default"/>
        <w:numPr>
          <w:ilvl w:val="0"/>
          <w:numId w:val="4"/>
        </w:numPr>
        <w:spacing w:line="288" w:lineRule="auto"/>
        <w:ind w:left="284" w:hanging="284"/>
      </w:pPr>
      <w:bookmarkStart w:id="2" w:name="_Ref67041327"/>
      <w:r w:rsidRPr="00CF3510">
        <w:rPr>
          <w:b/>
          <w:bCs/>
          <w:sz w:val="22"/>
          <w:szCs w:val="22"/>
        </w:rPr>
        <w:lastRenderedPageBreak/>
        <w:t>NAZWA ORAZ ADRES ZAMAWIAJĄCEGO</w:t>
      </w:r>
      <w:bookmarkEnd w:id="2"/>
      <w:r w:rsidRPr="00CF3510">
        <w:rPr>
          <w:b/>
          <w:bCs/>
          <w:sz w:val="26"/>
          <w:szCs w:val="26"/>
        </w:rPr>
        <w:t xml:space="preserve"> </w:t>
      </w:r>
    </w:p>
    <w:p w14:paraId="7228416E" w14:textId="77777777" w:rsidR="00660254" w:rsidRPr="00660254" w:rsidRDefault="00660254" w:rsidP="00660254">
      <w:pPr>
        <w:pStyle w:val="Default"/>
        <w:spacing w:line="288" w:lineRule="auto"/>
        <w:ind w:left="284"/>
        <w:rPr>
          <w:sz w:val="12"/>
        </w:rPr>
      </w:pPr>
    </w:p>
    <w:p w14:paraId="48F1F89E" w14:textId="77777777" w:rsidR="00A1001B" w:rsidRPr="00F30380" w:rsidRDefault="00A1001B" w:rsidP="00A1001B">
      <w:pPr>
        <w:autoSpaceDE w:val="0"/>
        <w:autoSpaceDN w:val="0"/>
        <w:adjustRightInd w:val="0"/>
        <w:ind w:left="284"/>
        <w:rPr>
          <w:rFonts w:ascii="Arial" w:hAnsi="Arial" w:cs="Arial"/>
          <w:bCs/>
          <w:color w:val="000000"/>
          <w:kern w:val="1"/>
          <w:sz w:val="23"/>
          <w:szCs w:val="23"/>
          <w:lang w:eastAsia="ar-SA"/>
        </w:rPr>
      </w:pPr>
      <w:r w:rsidRPr="00F30380">
        <w:rPr>
          <w:rFonts w:ascii="Arial" w:hAnsi="Arial" w:cs="Arial"/>
          <w:bCs/>
          <w:color w:val="000000"/>
          <w:kern w:val="1"/>
          <w:sz w:val="23"/>
          <w:szCs w:val="23"/>
          <w:lang w:eastAsia="ar-SA"/>
        </w:rPr>
        <w:t xml:space="preserve">Zakład Utylizacji Odpadów Stałych sp. z o.o. </w:t>
      </w:r>
    </w:p>
    <w:p w14:paraId="05DB8E88" w14:textId="77777777" w:rsidR="00A1001B" w:rsidRPr="00F30380" w:rsidRDefault="00A1001B" w:rsidP="00A1001B">
      <w:pPr>
        <w:autoSpaceDE w:val="0"/>
        <w:autoSpaceDN w:val="0"/>
        <w:adjustRightInd w:val="0"/>
        <w:ind w:left="284"/>
        <w:rPr>
          <w:rFonts w:ascii="Arial" w:hAnsi="Arial" w:cs="Arial"/>
          <w:bCs/>
          <w:color w:val="000000"/>
          <w:kern w:val="1"/>
          <w:sz w:val="23"/>
          <w:szCs w:val="23"/>
          <w:lang w:eastAsia="ar-SA"/>
        </w:rPr>
      </w:pPr>
      <w:r w:rsidRPr="00F30380">
        <w:rPr>
          <w:rFonts w:ascii="Arial" w:hAnsi="Arial" w:cs="Arial"/>
          <w:bCs/>
          <w:color w:val="000000"/>
          <w:kern w:val="1"/>
          <w:sz w:val="23"/>
          <w:szCs w:val="23"/>
          <w:lang w:eastAsia="ar-SA"/>
        </w:rPr>
        <w:t>ul. Rokicka 5A, 83-110 Tczew</w:t>
      </w:r>
    </w:p>
    <w:p w14:paraId="52F7B5AC" w14:textId="77777777" w:rsidR="00A1001B" w:rsidRPr="00F30380" w:rsidRDefault="00A1001B" w:rsidP="00A1001B">
      <w:pPr>
        <w:autoSpaceDE w:val="0"/>
        <w:autoSpaceDN w:val="0"/>
        <w:adjustRightInd w:val="0"/>
        <w:ind w:left="284"/>
        <w:rPr>
          <w:rFonts w:ascii="Arial" w:hAnsi="Arial" w:cs="Arial"/>
          <w:bCs/>
          <w:color w:val="000000"/>
          <w:kern w:val="1"/>
          <w:sz w:val="23"/>
          <w:szCs w:val="23"/>
          <w:lang w:eastAsia="ar-SA"/>
        </w:rPr>
      </w:pPr>
      <w:r w:rsidRPr="00F30380">
        <w:rPr>
          <w:rFonts w:ascii="Arial" w:hAnsi="Arial" w:cs="Arial"/>
          <w:bCs/>
          <w:color w:val="000000"/>
          <w:kern w:val="1"/>
          <w:sz w:val="23"/>
          <w:szCs w:val="23"/>
          <w:lang w:eastAsia="ar-SA"/>
        </w:rPr>
        <w:t>NIP: 593-22-68-695</w:t>
      </w:r>
      <w:r w:rsidRPr="00F30380">
        <w:rPr>
          <w:rFonts w:ascii="Arial" w:hAnsi="Arial" w:cs="Arial"/>
          <w:bCs/>
          <w:color w:val="000000"/>
          <w:kern w:val="1"/>
          <w:sz w:val="23"/>
          <w:szCs w:val="23"/>
          <w:lang w:eastAsia="ar-SA"/>
        </w:rPr>
        <w:br/>
        <w:t>Regon: 192471199</w:t>
      </w:r>
      <w:r w:rsidRPr="00F30380">
        <w:rPr>
          <w:rFonts w:ascii="Arial" w:hAnsi="Arial" w:cs="Arial"/>
          <w:bCs/>
          <w:color w:val="000000"/>
          <w:kern w:val="1"/>
          <w:sz w:val="23"/>
          <w:szCs w:val="23"/>
          <w:lang w:eastAsia="ar-SA"/>
        </w:rPr>
        <w:tab/>
      </w:r>
      <w:r w:rsidRPr="00F30380">
        <w:rPr>
          <w:rFonts w:ascii="Arial" w:hAnsi="Arial" w:cs="Arial"/>
          <w:bCs/>
          <w:color w:val="000000"/>
          <w:kern w:val="1"/>
          <w:sz w:val="23"/>
          <w:szCs w:val="23"/>
          <w:lang w:eastAsia="ar-SA"/>
        </w:rPr>
        <w:tab/>
      </w:r>
      <w:r w:rsidRPr="00F30380">
        <w:rPr>
          <w:rFonts w:ascii="Arial" w:hAnsi="Arial" w:cs="Arial"/>
          <w:bCs/>
          <w:color w:val="000000"/>
          <w:kern w:val="1"/>
          <w:sz w:val="23"/>
          <w:szCs w:val="23"/>
          <w:lang w:eastAsia="ar-SA"/>
        </w:rPr>
        <w:tab/>
      </w:r>
    </w:p>
    <w:p w14:paraId="04015F28" w14:textId="22C857D8" w:rsidR="00A1001B" w:rsidRPr="00F30380" w:rsidRDefault="00A1001B" w:rsidP="00A1001B">
      <w:pPr>
        <w:autoSpaceDE w:val="0"/>
        <w:autoSpaceDN w:val="0"/>
        <w:adjustRightInd w:val="0"/>
        <w:ind w:left="284"/>
        <w:rPr>
          <w:rFonts w:ascii="Arial" w:hAnsi="Arial" w:cs="Arial"/>
          <w:bCs/>
          <w:color w:val="000000"/>
          <w:kern w:val="1"/>
          <w:sz w:val="23"/>
          <w:szCs w:val="23"/>
          <w:lang w:val="en-US" w:eastAsia="ar-SA"/>
        </w:rPr>
      </w:pPr>
      <w:r w:rsidRPr="00F30380">
        <w:rPr>
          <w:rFonts w:ascii="Arial" w:hAnsi="Arial" w:cs="Arial"/>
          <w:bCs/>
          <w:color w:val="000000"/>
          <w:kern w:val="1"/>
          <w:sz w:val="23"/>
          <w:szCs w:val="23"/>
          <w:lang w:val="en-US" w:eastAsia="ar-SA"/>
        </w:rPr>
        <w:t xml:space="preserve">tel.: +48 (58) 532 </w:t>
      </w:r>
      <w:r w:rsidR="00886807">
        <w:rPr>
          <w:rFonts w:ascii="Arial" w:hAnsi="Arial" w:cs="Arial"/>
          <w:bCs/>
          <w:color w:val="000000"/>
          <w:kern w:val="1"/>
          <w:sz w:val="23"/>
          <w:szCs w:val="23"/>
          <w:lang w:val="en-US" w:eastAsia="ar-SA"/>
        </w:rPr>
        <w:t>83 72</w:t>
      </w:r>
      <w:r w:rsidRPr="00F30380">
        <w:rPr>
          <w:rFonts w:ascii="Arial" w:hAnsi="Arial" w:cs="Arial"/>
          <w:bCs/>
          <w:color w:val="000000"/>
          <w:kern w:val="1"/>
          <w:sz w:val="23"/>
          <w:szCs w:val="23"/>
          <w:lang w:val="en-US" w:eastAsia="ar-SA"/>
        </w:rPr>
        <w:tab/>
      </w:r>
    </w:p>
    <w:p w14:paraId="3DB73F37" w14:textId="77777777" w:rsidR="00A1001B" w:rsidRPr="00F30380" w:rsidRDefault="00A1001B" w:rsidP="00A1001B">
      <w:pPr>
        <w:autoSpaceDE w:val="0"/>
        <w:autoSpaceDN w:val="0"/>
        <w:adjustRightInd w:val="0"/>
        <w:ind w:left="284"/>
        <w:rPr>
          <w:rFonts w:ascii="Arial" w:hAnsi="Arial" w:cs="Arial"/>
          <w:bCs/>
          <w:color w:val="000000"/>
          <w:kern w:val="1"/>
          <w:sz w:val="23"/>
          <w:szCs w:val="23"/>
          <w:lang w:val="en-US" w:eastAsia="ar-SA"/>
        </w:rPr>
      </w:pPr>
      <w:bookmarkStart w:id="3" w:name="_Hlk64290094"/>
      <w:bookmarkStart w:id="4" w:name="_Hlk64267785"/>
      <w:r w:rsidRPr="00F30380">
        <w:rPr>
          <w:rFonts w:ascii="Arial" w:hAnsi="Arial" w:cs="Arial"/>
          <w:bCs/>
          <w:color w:val="000000"/>
          <w:kern w:val="1"/>
          <w:sz w:val="23"/>
          <w:szCs w:val="23"/>
          <w:lang w:val="en-US" w:eastAsia="ar-SA"/>
        </w:rPr>
        <w:t>http://www.zuostczew.pl</w:t>
      </w:r>
      <w:bookmarkEnd w:id="3"/>
    </w:p>
    <w:bookmarkEnd w:id="4"/>
    <w:p w14:paraId="3A00E457" w14:textId="77777777" w:rsidR="00A1001B" w:rsidRPr="00F30380" w:rsidRDefault="00A1001B" w:rsidP="00A1001B">
      <w:pPr>
        <w:autoSpaceDE w:val="0"/>
        <w:autoSpaceDN w:val="0"/>
        <w:adjustRightInd w:val="0"/>
        <w:ind w:left="284"/>
        <w:rPr>
          <w:rFonts w:ascii="Arial" w:hAnsi="Arial" w:cs="Arial"/>
          <w:bCs/>
          <w:color w:val="0000FF"/>
          <w:kern w:val="1"/>
          <w:sz w:val="23"/>
          <w:szCs w:val="23"/>
          <w:u w:val="single"/>
          <w:lang w:val="en-US" w:eastAsia="ar-SA"/>
        </w:rPr>
      </w:pPr>
      <w:r w:rsidRPr="00F30380">
        <w:rPr>
          <w:rFonts w:ascii="Arial" w:hAnsi="Arial" w:cs="Arial"/>
          <w:bCs/>
          <w:color w:val="000000"/>
          <w:kern w:val="1"/>
          <w:sz w:val="23"/>
          <w:szCs w:val="23"/>
          <w:lang w:val="en-US" w:eastAsia="ar-SA"/>
        </w:rPr>
        <w:t xml:space="preserve">e-mail: </w:t>
      </w:r>
      <w:hyperlink r:id="rId9" w:history="1">
        <w:r w:rsidRPr="00F30380">
          <w:rPr>
            <w:rFonts w:ascii="Arial" w:hAnsi="Arial" w:cs="Arial"/>
            <w:bCs/>
            <w:color w:val="0000FF"/>
            <w:kern w:val="1"/>
            <w:sz w:val="23"/>
            <w:szCs w:val="23"/>
            <w:u w:val="single"/>
            <w:lang w:val="en-US" w:eastAsia="ar-SA"/>
          </w:rPr>
          <w:t>zamowienia@zuostczew.pl</w:t>
        </w:r>
      </w:hyperlink>
    </w:p>
    <w:p w14:paraId="4F44C2C2" w14:textId="77777777" w:rsidR="00A1001B" w:rsidRPr="00F30380" w:rsidRDefault="00A1001B" w:rsidP="00A1001B">
      <w:pPr>
        <w:autoSpaceDE w:val="0"/>
        <w:autoSpaceDN w:val="0"/>
        <w:adjustRightInd w:val="0"/>
        <w:rPr>
          <w:rFonts w:ascii="Arial" w:hAnsi="Arial" w:cs="Arial"/>
          <w:bCs/>
          <w:color w:val="000000"/>
          <w:kern w:val="1"/>
          <w:lang w:val="en-US" w:eastAsia="ar-SA"/>
        </w:rPr>
      </w:pPr>
    </w:p>
    <w:p w14:paraId="46741FD9" w14:textId="77777777" w:rsidR="00CC0D6E" w:rsidRDefault="00CC0D6E" w:rsidP="00A1001B">
      <w:pPr>
        <w:jc w:val="both"/>
        <w:rPr>
          <w:rFonts w:ascii="Arial" w:hAnsi="Arial" w:cs="Arial"/>
          <w:b/>
          <w:bCs/>
          <w:color w:val="FF0000"/>
          <w:kern w:val="1"/>
          <w:sz w:val="22"/>
          <w:szCs w:val="22"/>
          <w:lang w:eastAsia="ar-SA"/>
        </w:rPr>
      </w:pPr>
    </w:p>
    <w:p w14:paraId="416DF6FB" w14:textId="1B9E5F4B" w:rsidR="00CC0D6E" w:rsidRPr="00CD4A9F" w:rsidRDefault="00CC0D6E" w:rsidP="00CC0D6E">
      <w:pPr>
        <w:widowControl/>
        <w:suppressAutoHyphens w:val="0"/>
        <w:autoSpaceDE w:val="0"/>
        <w:autoSpaceDN w:val="0"/>
        <w:adjustRightInd w:val="0"/>
        <w:jc w:val="both"/>
        <w:rPr>
          <w:rFonts w:ascii="Arial" w:eastAsia="Times New Roman" w:hAnsi="Arial" w:cs="Arial"/>
          <w:sz w:val="22"/>
          <w:szCs w:val="22"/>
          <w:lang w:eastAsia="pl-PL"/>
        </w:rPr>
      </w:pPr>
      <w:r w:rsidRPr="00CD4A9F">
        <w:rPr>
          <w:rFonts w:ascii="Arial" w:eastAsia="Times New Roman" w:hAnsi="Arial" w:cs="Arial"/>
          <w:sz w:val="22"/>
          <w:szCs w:val="22"/>
          <w:lang w:eastAsia="pl-PL"/>
        </w:rPr>
        <w:t xml:space="preserve">Postępowanie o udzielenie zamówienia prowadzone będzie przy użyciu Platformy zakupowej </w:t>
      </w:r>
      <w:r w:rsidRPr="00CD4A9F">
        <w:rPr>
          <w:rFonts w:ascii="Arial" w:eastAsia="Times New Roman" w:hAnsi="Arial" w:cs="Arial"/>
          <w:b/>
          <w:bCs/>
          <w:sz w:val="22"/>
          <w:szCs w:val="22"/>
          <w:lang w:eastAsia="pl-PL"/>
        </w:rPr>
        <w:t xml:space="preserve">https:// ezamowienia.gov.pl / </w:t>
      </w:r>
      <w:r w:rsidRPr="00CD4A9F">
        <w:rPr>
          <w:rFonts w:ascii="Arial" w:eastAsia="Times New Roman" w:hAnsi="Arial" w:cs="Arial"/>
          <w:sz w:val="22"/>
          <w:szCs w:val="22"/>
          <w:lang w:eastAsia="pl-PL"/>
        </w:rPr>
        <w:t>(dalej: Platforma e-Zamówienia).</w:t>
      </w:r>
    </w:p>
    <w:p w14:paraId="32A8E4C2" w14:textId="77777777" w:rsidR="00CC0D6E" w:rsidRPr="0097673F" w:rsidRDefault="00CC0D6E" w:rsidP="00CC0D6E">
      <w:pPr>
        <w:widowControl/>
        <w:suppressAutoHyphens w:val="0"/>
        <w:autoSpaceDE w:val="0"/>
        <w:autoSpaceDN w:val="0"/>
        <w:adjustRightInd w:val="0"/>
        <w:jc w:val="both"/>
        <w:rPr>
          <w:rFonts w:ascii="Arial" w:eastAsia="Times New Roman" w:hAnsi="Arial" w:cs="Arial"/>
          <w:sz w:val="20"/>
          <w:szCs w:val="20"/>
          <w:lang w:eastAsia="pl-PL"/>
        </w:rPr>
      </w:pPr>
      <w:r w:rsidRPr="00CD4A9F">
        <w:rPr>
          <w:rFonts w:ascii="Arial" w:eastAsia="Times New Roman" w:hAnsi="Arial" w:cs="Arial"/>
          <w:sz w:val="22"/>
          <w:szCs w:val="22"/>
          <w:lang w:eastAsia="pl-PL"/>
        </w:rPr>
        <w:t>Ilekroć w Specyfikacji Warunków Zamówienia lub w przepisach o zamówieniach publicznych mowa jest o stronie internetowej prowadzonego postępowania należy przez to rozumieć także Platformę e-Zamówienia</w:t>
      </w:r>
      <w:r w:rsidRPr="0097673F">
        <w:rPr>
          <w:rFonts w:ascii="Arial" w:eastAsia="Times New Roman" w:hAnsi="Arial" w:cs="Arial"/>
          <w:sz w:val="20"/>
          <w:szCs w:val="20"/>
          <w:lang w:eastAsia="pl-PL"/>
        </w:rPr>
        <w:t>.</w:t>
      </w:r>
    </w:p>
    <w:p w14:paraId="2A2470A9" w14:textId="77777777" w:rsidR="00CC0D6E" w:rsidRPr="00EC3CB8" w:rsidRDefault="00CC0D6E" w:rsidP="00A1001B">
      <w:pPr>
        <w:jc w:val="both"/>
        <w:rPr>
          <w:rFonts w:ascii="Arial" w:hAnsi="Arial" w:cs="Arial"/>
          <w:b/>
          <w:bCs/>
          <w:color w:val="auto"/>
          <w:kern w:val="1"/>
          <w:sz w:val="22"/>
          <w:szCs w:val="22"/>
          <w:lang w:eastAsia="ar-SA"/>
        </w:rPr>
      </w:pPr>
    </w:p>
    <w:p w14:paraId="732A3A46" w14:textId="77777777" w:rsidR="007B0EC2" w:rsidRPr="00EC3CB8" w:rsidRDefault="00CC0D6E" w:rsidP="007B0EC2">
      <w:pPr>
        <w:rPr>
          <w:rFonts w:ascii="Arial" w:hAnsi="Arial" w:cs="Arial"/>
          <w:b/>
          <w:bCs/>
          <w:color w:val="auto"/>
          <w:kern w:val="1"/>
          <w:sz w:val="22"/>
          <w:szCs w:val="22"/>
          <w:lang w:eastAsia="ar-SA"/>
        </w:rPr>
      </w:pPr>
      <w:r w:rsidRPr="00EC3CB8">
        <w:rPr>
          <w:rFonts w:ascii="Arial" w:hAnsi="Arial" w:cs="Arial"/>
          <w:b/>
          <w:bCs/>
          <w:color w:val="auto"/>
          <w:kern w:val="1"/>
          <w:sz w:val="22"/>
          <w:szCs w:val="22"/>
          <w:lang w:eastAsia="ar-SA"/>
        </w:rPr>
        <w:t xml:space="preserve">Adres strony niniejszego postępowania: </w:t>
      </w:r>
    </w:p>
    <w:p w14:paraId="1971CBC7" w14:textId="0D5C7F4C" w:rsidR="00F525F7" w:rsidRPr="007575B4" w:rsidRDefault="007575B4" w:rsidP="00A1001B">
      <w:pPr>
        <w:jc w:val="both"/>
        <w:rPr>
          <w:rFonts w:ascii="Arial" w:hAnsi="Arial" w:cs="Arial"/>
          <w:b/>
          <w:bCs/>
          <w:color w:val="FF0000"/>
          <w:kern w:val="1"/>
          <w:sz w:val="22"/>
          <w:szCs w:val="22"/>
          <w:lang w:eastAsia="ar-SA"/>
        </w:rPr>
      </w:pPr>
      <w:hyperlink r:id="rId10" w:history="1">
        <w:r w:rsidRPr="00B673A8">
          <w:rPr>
            <w:rStyle w:val="Hipercze"/>
            <w:rFonts w:ascii="Arial" w:hAnsi="Arial" w:cs="Arial"/>
            <w:b/>
            <w:bCs/>
            <w:kern w:val="1"/>
            <w:sz w:val="22"/>
            <w:szCs w:val="22"/>
            <w:lang w:eastAsia="ar-SA"/>
          </w:rPr>
          <w:t>https://ezamowienia.gov.pl/mp-client/tenders/ocds-148610-4380f73e-6229-401b-bee3-aaaedb678f6d</w:t>
        </w:r>
      </w:hyperlink>
      <w:r w:rsidRPr="007575B4">
        <w:rPr>
          <w:rFonts w:ascii="Arial" w:hAnsi="Arial" w:cs="Arial"/>
          <w:b/>
          <w:bCs/>
          <w:color w:val="FF0000"/>
          <w:kern w:val="1"/>
          <w:sz w:val="22"/>
          <w:szCs w:val="22"/>
          <w:lang w:eastAsia="ar-SA"/>
        </w:rPr>
        <w:t xml:space="preserve"> </w:t>
      </w:r>
    </w:p>
    <w:p w14:paraId="1202A99D" w14:textId="77777777" w:rsidR="00CC0D6E" w:rsidRPr="00F525F7" w:rsidRDefault="00CC0D6E" w:rsidP="00CC0D6E">
      <w:pPr>
        <w:pStyle w:val="Default"/>
        <w:spacing w:line="288" w:lineRule="auto"/>
        <w:rPr>
          <w:i/>
          <w:iCs/>
          <w:sz w:val="10"/>
          <w:szCs w:val="10"/>
        </w:rPr>
      </w:pPr>
    </w:p>
    <w:p w14:paraId="08BE828C" w14:textId="5055005D" w:rsidR="00CC0D6E" w:rsidRPr="00EB1BC3" w:rsidRDefault="00CC0D6E" w:rsidP="00EB1BC3">
      <w:pPr>
        <w:pStyle w:val="Default"/>
        <w:spacing w:line="288" w:lineRule="auto"/>
        <w:jc w:val="both"/>
        <w:rPr>
          <w:i/>
          <w:iCs/>
          <w:sz w:val="22"/>
          <w:szCs w:val="22"/>
        </w:rPr>
      </w:pPr>
      <w:r w:rsidRPr="00F525F7">
        <w:rPr>
          <w:i/>
          <w:iCs/>
          <w:sz w:val="22"/>
          <w:szCs w:val="22"/>
        </w:rPr>
        <w:t>Zmiany i wyjaśnienia treści SWZ oraz inne dokumenty zamówienia bezpośrednio związane z postępowaniem o udzielenie zamówienia dostępne będą na</w:t>
      </w:r>
      <w:r w:rsidR="00F525F7" w:rsidRPr="00F525F7">
        <w:rPr>
          <w:i/>
          <w:iCs/>
          <w:sz w:val="22"/>
          <w:szCs w:val="22"/>
        </w:rPr>
        <w:t xml:space="preserve"> wyżej wskazanej stronie</w:t>
      </w:r>
      <w:r w:rsidRPr="00F525F7">
        <w:rPr>
          <w:i/>
          <w:iCs/>
          <w:sz w:val="22"/>
          <w:szCs w:val="22"/>
        </w:rPr>
        <w:t xml:space="preserve"> </w:t>
      </w:r>
      <w:r w:rsidR="00F525F7">
        <w:rPr>
          <w:i/>
          <w:iCs/>
          <w:sz w:val="22"/>
          <w:szCs w:val="22"/>
        </w:rPr>
        <w:t>interneto</w:t>
      </w:r>
      <w:r w:rsidR="0064513F">
        <w:rPr>
          <w:i/>
          <w:iCs/>
          <w:sz w:val="22"/>
          <w:szCs w:val="22"/>
        </w:rPr>
        <w:t>w</w:t>
      </w:r>
      <w:r w:rsidR="00F525F7">
        <w:rPr>
          <w:i/>
          <w:iCs/>
          <w:sz w:val="22"/>
          <w:szCs w:val="22"/>
        </w:rPr>
        <w:t>ej postępowania</w:t>
      </w:r>
      <w:r w:rsidR="00F525F7" w:rsidRPr="00F525F7">
        <w:rPr>
          <w:i/>
          <w:iCs/>
          <w:sz w:val="22"/>
          <w:szCs w:val="22"/>
        </w:rPr>
        <w:t>.</w:t>
      </w:r>
      <w:r w:rsidRPr="00F525F7">
        <w:rPr>
          <w:i/>
          <w:iCs/>
          <w:sz w:val="22"/>
          <w:szCs w:val="22"/>
        </w:rPr>
        <w:t xml:space="preserve"> </w:t>
      </w:r>
    </w:p>
    <w:p w14:paraId="79DFE415" w14:textId="77777777" w:rsidR="00CC0D6E" w:rsidRPr="00F30380" w:rsidRDefault="00CC0D6E" w:rsidP="00A1001B">
      <w:pPr>
        <w:jc w:val="both"/>
        <w:rPr>
          <w:rFonts w:ascii="Arial" w:hAnsi="Arial" w:cs="Arial"/>
          <w:b/>
          <w:bCs/>
          <w:color w:val="FF0000"/>
          <w:kern w:val="1"/>
          <w:sz w:val="22"/>
          <w:szCs w:val="22"/>
          <w:lang w:eastAsia="ar-SA"/>
        </w:rPr>
      </w:pPr>
    </w:p>
    <w:p w14:paraId="71CE34DE" w14:textId="7E8DCBD3" w:rsidR="00A1001B" w:rsidRPr="00F30380" w:rsidRDefault="00A1001B" w:rsidP="00A1001B">
      <w:pPr>
        <w:jc w:val="both"/>
        <w:rPr>
          <w:rFonts w:ascii="Arial" w:hAnsi="Arial" w:cs="Arial"/>
          <w:b/>
          <w:bCs/>
          <w:color w:val="auto"/>
          <w:kern w:val="1"/>
          <w:sz w:val="22"/>
          <w:szCs w:val="22"/>
          <w:lang w:eastAsia="ar-SA"/>
        </w:rPr>
      </w:pPr>
      <w:r w:rsidRPr="00F30380">
        <w:rPr>
          <w:rFonts w:ascii="Arial" w:hAnsi="Arial" w:cs="Arial"/>
          <w:b/>
          <w:bCs/>
          <w:color w:val="auto"/>
          <w:kern w:val="1"/>
          <w:sz w:val="22"/>
          <w:szCs w:val="22"/>
          <w:lang w:eastAsia="ar-SA"/>
        </w:rPr>
        <w:t xml:space="preserve">numer postępowania: </w:t>
      </w:r>
      <w:r w:rsidRPr="0012202C">
        <w:rPr>
          <w:rFonts w:ascii="Arial" w:hAnsi="Arial" w:cs="Arial"/>
          <w:b/>
          <w:bCs/>
          <w:color w:val="auto"/>
          <w:kern w:val="1"/>
          <w:sz w:val="22"/>
          <w:szCs w:val="22"/>
          <w:lang w:eastAsia="ar-SA"/>
        </w:rPr>
        <w:t xml:space="preserve">PN/ </w:t>
      </w:r>
      <w:r w:rsidR="00442028">
        <w:rPr>
          <w:rFonts w:ascii="Arial" w:hAnsi="Arial" w:cs="Arial"/>
          <w:b/>
          <w:bCs/>
          <w:color w:val="auto"/>
          <w:kern w:val="1"/>
          <w:sz w:val="22"/>
          <w:szCs w:val="22"/>
          <w:lang w:eastAsia="ar-SA"/>
        </w:rPr>
        <w:t>2</w:t>
      </w:r>
      <w:r w:rsidR="00356168">
        <w:rPr>
          <w:rFonts w:ascii="Arial" w:hAnsi="Arial" w:cs="Arial"/>
          <w:b/>
          <w:bCs/>
          <w:color w:val="auto"/>
          <w:kern w:val="1"/>
          <w:sz w:val="22"/>
          <w:szCs w:val="22"/>
          <w:lang w:eastAsia="ar-SA"/>
        </w:rPr>
        <w:t xml:space="preserve">  </w:t>
      </w:r>
      <w:r w:rsidRPr="0012202C">
        <w:rPr>
          <w:rFonts w:ascii="Arial" w:hAnsi="Arial" w:cs="Arial"/>
          <w:b/>
          <w:bCs/>
          <w:color w:val="auto"/>
          <w:kern w:val="1"/>
          <w:sz w:val="22"/>
          <w:szCs w:val="22"/>
          <w:lang w:eastAsia="ar-SA"/>
        </w:rPr>
        <w:t>/202</w:t>
      </w:r>
      <w:r w:rsidR="00C232CC">
        <w:rPr>
          <w:rFonts w:ascii="Arial" w:hAnsi="Arial" w:cs="Arial"/>
          <w:b/>
          <w:bCs/>
          <w:color w:val="auto"/>
          <w:kern w:val="1"/>
          <w:sz w:val="22"/>
          <w:szCs w:val="22"/>
          <w:lang w:eastAsia="ar-SA"/>
        </w:rPr>
        <w:t>6</w:t>
      </w:r>
    </w:p>
    <w:p w14:paraId="0ECF2F73" w14:textId="77777777" w:rsidR="00A1001B" w:rsidRPr="00F30380" w:rsidRDefault="00A1001B" w:rsidP="00A1001B">
      <w:pPr>
        <w:jc w:val="both"/>
        <w:rPr>
          <w:rFonts w:ascii="Arial" w:hAnsi="Arial" w:cs="Arial"/>
          <w:b/>
          <w:bCs/>
          <w:color w:val="auto"/>
          <w:kern w:val="1"/>
          <w:sz w:val="22"/>
          <w:szCs w:val="22"/>
          <w:lang w:eastAsia="ar-SA"/>
        </w:rPr>
      </w:pPr>
    </w:p>
    <w:p w14:paraId="3D5BF990" w14:textId="21E9A321" w:rsidR="00A1001B" w:rsidRPr="00404D08" w:rsidRDefault="00A1001B" w:rsidP="00F84B52">
      <w:pPr>
        <w:widowControl/>
        <w:suppressAutoHyphens w:val="0"/>
        <w:spacing w:after="160" w:line="259" w:lineRule="auto"/>
        <w:rPr>
          <w:rFonts w:ascii="Arial" w:eastAsia="Calibri" w:hAnsi="Arial" w:cs="Arial"/>
          <w:strike/>
          <w:color w:val="auto"/>
          <w:sz w:val="22"/>
          <w:szCs w:val="22"/>
          <w:lang w:eastAsia="en-US"/>
        </w:rPr>
      </w:pPr>
      <w:r w:rsidRPr="00F30380">
        <w:rPr>
          <w:rFonts w:ascii="Arial" w:eastAsia="Calibri" w:hAnsi="Arial" w:cs="Arial"/>
          <w:color w:val="auto"/>
          <w:sz w:val="22"/>
          <w:szCs w:val="22"/>
          <w:lang w:eastAsia="en-US"/>
        </w:rPr>
        <w:t>ID postępowania</w:t>
      </w:r>
      <w:r w:rsidR="0064513F">
        <w:rPr>
          <w:rFonts w:ascii="Arial" w:eastAsia="Calibri" w:hAnsi="Arial" w:cs="Arial"/>
          <w:color w:val="auto"/>
          <w:sz w:val="22"/>
          <w:szCs w:val="22"/>
          <w:lang w:eastAsia="en-US"/>
        </w:rPr>
        <w:t>:</w:t>
      </w:r>
      <w:r w:rsidRPr="00F30380">
        <w:rPr>
          <w:rFonts w:ascii="Arial" w:eastAsia="Calibri" w:hAnsi="Arial" w:cs="Arial"/>
          <w:color w:val="auto"/>
          <w:sz w:val="22"/>
          <w:szCs w:val="22"/>
          <w:lang w:eastAsia="en-US"/>
        </w:rPr>
        <w:t xml:space="preserve"> </w:t>
      </w:r>
      <w:r w:rsidR="007575B4" w:rsidRPr="007575B4">
        <w:rPr>
          <w:rFonts w:ascii="Arial" w:eastAsia="Calibri" w:hAnsi="Arial" w:cs="Arial"/>
          <w:color w:val="auto"/>
          <w:sz w:val="22"/>
          <w:szCs w:val="22"/>
          <w:lang w:eastAsia="en-US"/>
        </w:rPr>
        <w:t>ocds-</w:t>
      </w:r>
      <w:r w:rsidR="007575B4" w:rsidRPr="00F960F0">
        <w:rPr>
          <w:rFonts w:ascii="Arial" w:eastAsia="Calibri" w:hAnsi="Arial" w:cs="Arial"/>
          <w:color w:val="auto"/>
          <w:sz w:val="22"/>
          <w:szCs w:val="22"/>
          <w:lang w:eastAsia="en-US"/>
        </w:rPr>
        <w:t>148610-4380f73e-6229-401b-bee3-aaaedb678f6d</w:t>
      </w:r>
    </w:p>
    <w:p w14:paraId="24B1F138" w14:textId="77777777" w:rsidR="00233884" w:rsidRPr="00C867E7" w:rsidRDefault="00233884" w:rsidP="00CF3510">
      <w:pPr>
        <w:tabs>
          <w:tab w:val="left" w:pos="145"/>
        </w:tabs>
        <w:spacing w:line="288" w:lineRule="auto"/>
        <w:jc w:val="both"/>
        <w:rPr>
          <w:rFonts w:ascii="Arial" w:hAnsi="Arial" w:cs="Arial"/>
          <w:b/>
          <w:bCs/>
          <w:sz w:val="16"/>
          <w:szCs w:val="22"/>
        </w:rPr>
      </w:pPr>
    </w:p>
    <w:p w14:paraId="597FC6FC" w14:textId="77777777" w:rsidR="007719C4" w:rsidRPr="00CF3510" w:rsidRDefault="00A16029" w:rsidP="00CF3510">
      <w:pPr>
        <w:tabs>
          <w:tab w:val="left" w:pos="145"/>
        </w:tabs>
        <w:spacing w:line="288" w:lineRule="auto"/>
        <w:jc w:val="both"/>
        <w:rPr>
          <w:rFonts w:ascii="Arial" w:hAnsi="Arial" w:cs="Arial"/>
        </w:rPr>
      </w:pPr>
      <w:r w:rsidRPr="00CF3510">
        <w:rPr>
          <w:rFonts w:ascii="Arial" w:hAnsi="Arial" w:cs="Arial"/>
          <w:b/>
          <w:bCs/>
          <w:sz w:val="22"/>
          <w:szCs w:val="22"/>
        </w:rPr>
        <w:t xml:space="preserve">2. TRYB UDZIELENIA ZAMÓWIENIA </w:t>
      </w:r>
    </w:p>
    <w:p w14:paraId="1601A2FE" w14:textId="77777777" w:rsidR="00CF3510" w:rsidRPr="00CF3510" w:rsidRDefault="00CF3510" w:rsidP="00CF3510">
      <w:pPr>
        <w:tabs>
          <w:tab w:val="left" w:pos="0"/>
          <w:tab w:val="left" w:pos="360"/>
        </w:tabs>
        <w:spacing w:line="288" w:lineRule="auto"/>
        <w:jc w:val="both"/>
        <w:rPr>
          <w:rFonts w:ascii="Arial" w:hAnsi="Arial" w:cs="Arial"/>
          <w:b/>
          <w:bCs/>
          <w:sz w:val="10"/>
          <w:szCs w:val="22"/>
        </w:rPr>
      </w:pPr>
    </w:p>
    <w:p w14:paraId="57D69DE6" w14:textId="175369CF" w:rsidR="007719C4" w:rsidRDefault="002F648E" w:rsidP="00CF3510">
      <w:pPr>
        <w:tabs>
          <w:tab w:val="left" w:pos="0"/>
          <w:tab w:val="left" w:pos="360"/>
        </w:tabs>
        <w:spacing w:line="288" w:lineRule="auto"/>
        <w:jc w:val="both"/>
        <w:rPr>
          <w:rFonts w:ascii="Arial" w:eastAsia="MS Mincho;ＭＳ 明朝" w:hAnsi="Arial" w:cs="Arial"/>
          <w:sz w:val="22"/>
          <w:szCs w:val="22"/>
        </w:rPr>
      </w:pPr>
      <w:r>
        <w:rPr>
          <w:rFonts w:ascii="Arial" w:hAnsi="Arial" w:cs="Arial"/>
          <w:b/>
          <w:bCs/>
          <w:sz w:val="22"/>
          <w:szCs w:val="22"/>
        </w:rPr>
        <w:t>2</w:t>
      </w:r>
      <w:r w:rsidR="00A16029" w:rsidRPr="00CF3510">
        <w:rPr>
          <w:rFonts w:ascii="Arial" w:hAnsi="Arial" w:cs="Arial"/>
          <w:b/>
          <w:bCs/>
          <w:sz w:val="22"/>
          <w:szCs w:val="22"/>
        </w:rPr>
        <w:t>.1</w:t>
      </w:r>
      <w:r w:rsidR="00A16029" w:rsidRPr="00CF3510">
        <w:rPr>
          <w:rFonts w:ascii="Arial" w:hAnsi="Arial" w:cs="Arial"/>
          <w:bCs/>
          <w:sz w:val="22"/>
          <w:szCs w:val="22"/>
        </w:rPr>
        <w:t xml:space="preserve"> Postępowanie </w:t>
      </w:r>
      <w:r w:rsidR="00531C77">
        <w:rPr>
          <w:rFonts w:ascii="Arial" w:hAnsi="Arial" w:cs="Arial"/>
          <w:bCs/>
          <w:sz w:val="22"/>
          <w:szCs w:val="22"/>
        </w:rPr>
        <w:t xml:space="preserve">o udzielenie zamówienia </w:t>
      </w:r>
      <w:r w:rsidR="00A16029" w:rsidRPr="00CF3510">
        <w:rPr>
          <w:rFonts w:ascii="Arial" w:hAnsi="Arial" w:cs="Arial"/>
          <w:bCs/>
          <w:sz w:val="22"/>
          <w:szCs w:val="22"/>
        </w:rPr>
        <w:t xml:space="preserve">prowadzone jest w trybie </w:t>
      </w:r>
      <w:r w:rsidR="00531C77">
        <w:rPr>
          <w:rFonts w:ascii="Arial" w:hAnsi="Arial" w:cs="Arial"/>
          <w:bCs/>
          <w:sz w:val="22"/>
          <w:szCs w:val="22"/>
        </w:rPr>
        <w:t>podstawowym</w:t>
      </w:r>
      <w:r w:rsidR="00A16029" w:rsidRPr="00CF3510">
        <w:rPr>
          <w:rFonts w:ascii="Arial" w:hAnsi="Arial" w:cs="Arial"/>
          <w:bCs/>
          <w:sz w:val="22"/>
          <w:szCs w:val="22"/>
        </w:rPr>
        <w:t xml:space="preserve">, </w:t>
      </w:r>
      <w:r w:rsidR="00A16029" w:rsidRPr="00CF3510">
        <w:rPr>
          <w:rFonts w:ascii="Arial" w:eastAsia="MS Mincho;ＭＳ 明朝" w:hAnsi="Arial" w:cs="Arial"/>
          <w:sz w:val="22"/>
          <w:szCs w:val="22"/>
        </w:rPr>
        <w:t xml:space="preserve">zgodnie </w:t>
      </w:r>
      <w:r w:rsidR="008F11A3">
        <w:rPr>
          <w:rFonts w:ascii="Arial" w:eastAsia="MS Mincho;ＭＳ 明朝" w:hAnsi="Arial" w:cs="Arial"/>
          <w:sz w:val="22"/>
          <w:szCs w:val="22"/>
        </w:rPr>
        <w:t xml:space="preserve">              </w:t>
      </w:r>
      <w:r w:rsidR="00A16029" w:rsidRPr="00CF3510">
        <w:rPr>
          <w:rFonts w:ascii="Arial" w:eastAsia="MS Mincho;ＭＳ 明朝" w:hAnsi="Arial" w:cs="Arial"/>
          <w:sz w:val="22"/>
          <w:szCs w:val="22"/>
        </w:rPr>
        <w:t xml:space="preserve">z </w:t>
      </w:r>
      <w:r w:rsidR="00531C77">
        <w:rPr>
          <w:rFonts w:ascii="Arial" w:eastAsia="MS Mincho;ＭＳ 明朝" w:hAnsi="Arial" w:cs="Arial"/>
          <w:sz w:val="22"/>
          <w:szCs w:val="22"/>
        </w:rPr>
        <w:t>art</w:t>
      </w:r>
      <w:r w:rsidR="009F666E">
        <w:rPr>
          <w:rFonts w:ascii="Arial" w:eastAsia="MS Mincho;ＭＳ 明朝" w:hAnsi="Arial" w:cs="Arial"/>
          <w:sz w:val="22"/>
          <w:szCs w:val="22"/>
        </w:rPr>
        <w:t xml:space="preserve">. 275 </w:t>
      </w:r>
      <w:r w:rsidR="008F6243">
        <w:rPr>
          <w:rFonts w:ascii="Arial" w:eastAsia="MS Mincho;ＭＳ 明朝" w:hAnsi="Arial" w:cs="Arial"/>
          <w:sz w:val="22"/>
          <w:szCs w:val="22"/>
        </w:rPr>
        <w:t xml:space="preserve">pkt 1 </w:t>
      </w:r>
      <w:r w:rsidR="00EC6A50">
        <w:rPr>
          <w:rFonts w:ascii="Arial" w:eastAsia="MS Mincho;ＭＳ 明朝" w:hAnsi="Arial" w:cs="Arial"/>
          <w:sz w:val="22"/>
          <w:szCs w:val="22"/>
        </w:rPr>
        <w:t>ustawy</w:t>
      </w:r>
      <w:r w:rsidR="008F11A3">
        <w:rPr>
          <w:rFonts w:ascii="Arial" w:eastAsia="MS Mincho;ＭＳ 明朝" w:hAnsi="Arial" w:cs="Arial"/>
          <w:sz w:val="22"/>
          <w:szCs w:val="22"/>
        </w:rPr>
        <w:t xml:space="preserve"> z dnia 11 września 2019 roku </w:t>
      </w:r>
      <w:r w:rsidR="00A16029" w:rsidRPr="00CF3510">
        <w:rPr>
          <w:rFonts w:ascii="Arial" w:eastAsia="MS Mincho;ＭＳ 明朝" w:hAnsi="Arial" w:cs="Arial"/>
          <w:sz w:val="22"/>
          <w:szCs w:val="22"/>
        </w:rPr>
        <w:t xml:space="preserve">Prawo zamówień publicznych </w:t>
      </w:r>
      <w:r w:rsidR="008F6243">
        <w:rPr>
          <w:rFonts w:ascii="Arial" w:eastAsia="MS Mincho;ＭＳ 明朝" w:hAnsi="Arial" w:cs="Arial"/>
          <w:sz w:val="22"/>
          <w:szCs w:val="22"/>
        </w:rPr>
        <w:t xml:space="preserve">               </w:t>
      </w:r>
      <w:r w:rsidR="00A16029" w:rsidRPr="00CF3510">
        <w:rPr>
          <w:rFonts w:ascii="Arial" w:eastAsia="MS Mincho;ＭＳ 明朝" w:hAnsi="Arial" w:cs="Arial"/>
          <w:sz w:val="22"/>
          <w:szCs w:val="22"/>
        </w:rPr>
        <w:t>(</w:t>
      </w:r>
      <w:proofErr w:type="spellStart"/>
      <w:r w:rsidR="00A16029" w:rsidRPr="00CF3510">
        <w:rPr>
          <w:rFonts w:ascii="Arial" w:eastAsia="MS Mincho;ＭＳ 明朝" w:hAnsi="Arial" w:cs="Arial"/>
          <w:sz w:val="22"/>
          <w:szCs w:val="22"/>
        </w:rPr>
        <w:t>t.j</w:t>
      </w:r>
      <w:proofErr w:type="spellEnd"/>
      <w:r w:rsidR="00A16029" w:rsidRPr="00CF3510">
        <w:rPr>
          <w:rFonts w:ascii="Arial" w:eastAsia="MS Mincho;ＭＳ 明朝" w:hAnsi="Arial" w:cs="Arial"/>
          <w:sz w:val="22"/>
          <w:szCs w:val="22"/>
        </w:rPr>
        <w:t>. Dz. U. z 20</w:t>
      </w:r>
      <w:r w:rsidR="00A626ED">
        <w:rPr>
          <w:rFonts w:ascii="Arial" w:eastAsia="MS Mincho;ＭＳ 明朝" w:hAnsi="Arial" w:cs="Arial"/>
          <w:sz w:val="22"/>
          <w:szCs w:val="22"/>
        </w:rPr>
        <w:t>2</w:t>
      </w:r>
      <w:r w:rsidR="00356168">
        <w:rPr>
          <w:rFonts w:ascii="Arial" w:eastAsia="MS Mincho;ＭＳ 明朝" w:hAnsi="Arial" w:cs="Arial"/>
          <w:sz w:val="22"/>
          <w:szCs w:val="22"/>
        </w:rPr>
        <w:t>4</w:t>
      </w:r>
      <w:r w:rsidR="00A16029" w:rsidRPr="00CF3510">
        <w:rPr>
          <w:rFonts w:ascii="Arial" w:eastAsia="MS Mincho;ＭＳ 明朝" w:hAnsi="Arial" w:cs="Arial"/>
          <w:sz w:val="22"/>
          <w:szCs w:val="22"/>
        </w:rPr>
        <w:t xml:space="preserve"> r., poz. </w:t>
      </w:r>
      <w:r w:rsidR="00A626ED">
        <w:rPr>
          <w:rFonts w:ascii="Arial" w:eastAsia="MS Mincho;ＭＳ 明朝" w:hAnsi="Arial" w:cs="Arial"/>
          <w:sz w:val="22"/>
          <w:szCs w:val="22"/>
        </w:rPr>
        <w:t>1</w:t>
      </w:r>
      <w:r w:rsidR="00356168">
        <w:rPr>
          <w:rFonts w:ascii="Arial" w:eastAsia="MS Mincho;ＭＳ 明朝" w:hAnsi="Arial" w:cs="Arial"/>
          <w:sz w:val="22"/>
          <w:szCs w:val="22"/>
        </w:rPr>
        <w:t>320</w:t>
      </w:r>
      <w:r w:rsidR="00A16029" w:rsidRPr="00CF3510">
        <w:rPr>
          <w:rFonts w:ascii="Arial" w:eastAsia="MS Mincho;ＭＳ 明朝" w:hAnsi="Arial" w:cs="Arial"/>
          <w:sz w:val="22"/>
          <w:szCs w:val="22"/>
        </w:rPr>
        <w:t xml:space="preserve"> z </w:t>
      </w:r>
      <w:proofErr w:type="spellStart"/>
      <w:r w:rsidR="00A16029" w:rsidRPr="00CF3510">
        <w:rPr>
          <w:rFonts w:ascii="Arial" w:eastAsia="MS Mincho;ＭＳ 明朝" w:hAnsi="Arial" w:cs="Arial"/>
          <w:sz w:val="22"/>
          <w:szCs w:val="22"/>
        </w:rPr>
        <w:t>późn</w:t>
      </w:r>
      <w:proofErr w:type="spellEnd"/>
      <w:r w:rsidR="00A16029" w:rsidRPr="00CF3510">
        <w:rPr>
          <w:rFonts w:ascii="Arial" w:eastAsia="MS Mincho;ＭＳ 明朝" w:hAnsi="Arial" w:cs="Arial"/>
          <w:sz w:val="22"/>
          <w:szCs w:val="22"/>
        </w:rPr>
        <w:t xml:space="preserve">. zm.), dalej „ustawa </w:t>
      </w:r>
      <w:proofErr w:type="spellStart"/>
      <w:r w:rsidR="00A16029" w:rsidRPr="00CF3510">
        <w:rPr>
          <w:rFonts w:ascii="Arial" w:eastAsia="MS Mincho;ＭＳ 明朝" w:hAnsi="Arial" w:cs="Arial"/>
          <w:sz w:val="22"/>
          <w:szCs w:val="22"/>
        </w:rPr>
        <w:t>Pzp</w:t>
      </w:r>
      <w:proofErr w:type="spellEnd"/>
      <w:r w:rsidR="00A16029" w:rsidRPr="00CF3510">
        <w:rPr>
          <w:rFonts w:ascii="Arial" w:eastAsia="MS Mincho;ＭＳ 明朝" w:hAnsi="Arial" w:cs="Arial"/>
          <w:sz w:val="22"/>
          <w:szCs w:val="22"/>
        </w:rPr>
        <w:t>”.</w:t>
      </w:r>
    </w:p>
    <w:p w14:paraId="5F746029" w14:textId="77777777" w:rsidR="00884AC5" w:rsidRPr="00884AC5" w:rsidRDefault="00884AC5" w:rsidP="00CF3510">
      <w:pPr>
        <w:tabs>
          <w:tab w:val="left" w:pos="0"/>
          <w:tab w:val="left" w:pos="360"/>
        </w:tabs>
        <w:spacing w:line="288" w:lineRule="auto"/>
        <w:jc w:val="both"/>
        <w:rPr>
          <w:rFonts w:ascii="Arial" w:eastAsia="MS Mincho;ＭＳ 明朝" w:hAnsi="Arial" w:cs="Arial"/>
          <w:sz w:val="10"/>
          <w:szCs w:val="22"/>
        </w:rPr>
      </w:pPr>
    </w:p>
    <w:p w14:paraId="0E99FC69" w14:textId="77777777" w:rsidR="00884AC5" w:rsidRPr="00CF3510" w:rsidRDefault="00884AC5" w:rsidP="00CF3510">
      <w:pPr>
        <w:tabs>
          <w:tab w:val="left" w:pos="0"/>
          <w:tab w:val="left" w:pos="360"/>
        </w:tabs>
        <w:spacing w:line="288" w:lineRule="auto"/>
        <w:jc w:val="both"/>
        <w:rPr>
          <w:rFonts w:ascii="Arial" w:hAnsi="Arial" w:cs="Arial"/>
        </w:rPr>
      </w:pPr>
      <w:r>
        <w:rPr>
          <w:rFonts w:ascii="Arial" w:eastAsia="MS Mincho;ＭＳ 明朝" w:hAnsi="Arial" w:cs="Arial"/>
          <w:sz w:val="22"/>
          <w:szCs w:val="22"/>
        </w:rPr>
        <w:t xml:space="preserve">Zamawiający </w:t>
      </w:r>
      <w:r w:rsidR="005E55EA">
        <w:rPr>
          <w:rFonts w:ascii="Arial" w:eastAsia="MS Mincho;ＭＳ 明朝" w:hAnsi="Arial" w:cs="Arial"/>
          <w:sz w:val="22"/>
          <w:szCs w:val="22"/>
          <w:u w:val="single"/>
        </w:rPr>
        <w:t>nie prze</w:t>
      </w:r>
      <w:r w:rsidRPr="00884AC5">
        <w:rPr>
          <w:rFonts w:ascii="Arial" w:eastAsia="MS Mincho;ＭＳ 明朝" w:hAnsi="Arial" w:cs="Arial"/>
          <w:sz w:val="22"/>
          <w:szCs w:val="22"/>
          <w:u w:val="single"/>
        </w:rPr>
        <w:t>widuje</w:t>
      </w:r>
      <w:r>
        <w:rPr>
          <w:rFonts w:ascii="Arial" w:eastAsia="MS Mincho;ＭＳ 明朝" w:hAnsi="Arial" w:cs="Arial"/>
          <w:sz w:val="22"/>
          <w:szCs w:val="22"/>
        </w:rPr>
        <w:t xml:space="preserve"> wyboru najkorzystniejszej oferty z możliwością prowadzenia negocjacji.</w:t>
      </w:r>
    </w:p>
    <w:p w14:paraId="4474F0C1" w14:textId="77777777" w:rsidR="007719C4" w:rsidRPr="00CF3510" w:rsidRDefault="007719C4" w:rsidP="00CF3510">
      <w:pPr>
        <w:tabs>
          <w:tab w:val="left" w:pos="0"/>
          <w:tab w:val="left" w:pos="360"/>
        </w:tabs>
        <w:spacing w:line="288" w:lineRule="auto"/>
        <w:jc w:val="both"/>
        <w:rPr>
          <w:rFonts w:ascii="Arial" w:hAnsi="Arial" w:cs="Arial"/>
          <w:sz w:val="8"/>
          <w:szCs w:val="14"/>
        </w:rPr>
      </w:pPr>
    </w:p>
    <w:p w14:paraId="5545072F" w14:textId="77777777" w:rsidR="007719C4" w:rsidRPr="00CF3510" w:rsidRDefault="002F648E" w:rsidP="00CF3510">
      <w:pPr>
        <w:tabs>
          <w:tab w:val="left" w:pos="0"/>
          <w:tab w:val="left" w:pos="360"/>
        </w:tabs>
        <w:spacing w:line="288" w:lineRule="auto"/>
        <w:jc w:val="both"/>
        <w:rPr>
          <w:rFonts w:ascii="Arial" w:hAnsi="Arial" w:cs="Arial"/>
        </w:rPr>
      </w:pPr>
      <w:r>
        <w:rPr>
          <w:rFonts w:ascii="Arial" w:hAnsi="Arial" w:cs="Arial"/>
          <w:b/>
          <w:bCs/>
          <w:sz w:val="22"/>
          <w:szCs w:val="22"/>
        </w:rPr>
        <w:t>2</w:t>
      </w:r>
      <w:r w:rsidR="00A16029" w:rsidRPr="00CF3510">
        <w:rPr>
          <w:rFonts w:ascii="Arial" w:hAnsi="Arial" w:cs="Arial"/>
          <w:b/>
          <w:bCs/>
          <w:sz w:val="22"/>
          <w:szCs w:val="22"/>
        </w:rPr>
        <w:t>.2</w:t>
      </w:r>
      <w:r w:rsidR="00A16029" w:rsidRPr="00CF3510">
        <w:rPr>
          <w:rFonts w:ascii="Arial" w:hAnsi="Arial" w:cs="Arial"/>
          <w:sz w:val="22"/>
          <w:szCs w:val="22"/>
        </w:rPr>
        <w:t xml:space="preserve"> Wartość zamówienia nie przekracza kwoty określonej w przepis</w:t>
      </w:r>
      <w:r w:rsidR="00760896">
        <w:rPr>
          <w:rFonts w:ascii="Arial" w:hAnsi="Arial" w:cs="Arial"/>
          <w:sz w:val="22"/>
          <w:szCs w:val="22"/>
        </w:rPr>
        <w:t xml:space="preserve">ach wydanych </w:t>
      </w:r>
      <w:r w:rsidR="00A16029" w:rsidRPr="00CF3510">
        <w:rPr>
          <w:rFonts w:ascii="Arial" w:hAnsi="Arial" w:cs="Arial"/>
          <w:sz w:val="22"/>
          <w:szCs w:val="22"/>
        </w:rPr>
        <w:t xml:space="preserve">na podstawie art. </w:t>
      </w:r>
      <w:r w:rsidR="00760896">
        <w:rPr>
          <w:rFonts w:ascii="Arial" w:hAnsi="Arial" w:cs="Arial"/>
          <w:sz w:val="22"/>
          <w:szCs w:val="22"/>
        </w:rPr>
        <w:t>3</w:t>
      </w:r>
      <w:r w:rsidR="00A16029" w:rsidRPr="00CF3510">
        <w:rPr>
          <w:rFonts w:ascii="Arial" w:hAnsi="Arial" w:cs="Arial"/>
          <w:sz w:val="22"/>
          <w:szCs w:val="22"/>
        </w:rPr>
        <w:t xml:space="preserve"> ust. </w:t>
      </w:r>
      <w:r w:rsidR="00760896">
        <w:rPr>
          <w:rFonts w:ascii="Arial" w:hAnsi="Arial" w:cs="Arial"/>
          <w:sz w:val="22"/>
          <w:szCs w:val="22"/>
        </w:rPr>
        <w:t xml:space="preserve">2 pkt 1 ustawy </w:t>
      </w:r>
      <w:proofErr w:type="spellStart"/>
      <w:r w:rsidR="00760896">
        <w:rPr>
          <w:rFonts w:ascii="Arial" w:hAnsi="Arial" w:cs="Arial"/>
          <w:sz w:val="22"/>
          <w:szCs w:val="22"/>
        </w:rPr>
        <w:t>Pzp</w:t>
      </w:r>
      <w:proofErr w:type="spellEnd"/>
      <w:r w:rsidR="00760896">
        <w:rPr>
          <w:rFonts w:ascii="Arial" w:hAnsi="Arial" w:cs="Arial"/>
          <w:sz w:val="22"/>
          <w:szCs w:val="22"/>
        </w:rPr>
        <w:t xml:space="preserve"> (obwieszczenie Prezesa Urzędu Zamówień Publicznych).</w:t>
      </w:r>
    </w:p>
    <w:p w14:paraId="54318591" w14:textId="77777777" w:rsidR="007719C4" w:rsidRPr="00CF3510" w:rsidRDefault="007719C4" w:rsidP="00CF3510">
      <w:pPr>
        <w:spacing w:line="288" w:lineRule="auto"/>
        <w:jc w:val="both"/>
        <w:rPr>
          <w:rFonts w:ascii="Arial" w:hAnsi="Arial" w:cs="Arial"/>
          <w:bCs/>
          <w:color w:val="000000"/>
          <w:sz w:val="12"/>
          <w:szCs w:val="22"/>
        </w:rPr>
      </w:pPr>
    </w:p>
    <w:p w14:paraId="0ADDF04F" w14:textId="77777777" w:rsidR="007719C4" w:rsidRPr="00CF3510" w:rsidRDefault="00A16029" w:rsidP="00CF3510">
      <w:pPr>
        <w:pStyle w:val="NormalnyWeb"/>
        <w:spacing w:before="0" w:after="0" w:line="288" w:lineRule="auto"/>
        <w:jc w:val="both"/>
        <w:rPr>
          <w:rFonts w:ascii="Arial" w:hAnsi="Arial" w:cs="Arial"/>
        </w:rPr>
      </w:pPr>
      <w:r w:rsidRPr="00CF3510">
        <w:rPr>
          <w:rFonts w:ascii="Arial" w:eastAsia="MS Mincho;ＭＳ 明朝" w:hAnsi="Arial" w:cs="Arial"/>
          <w:b/>
          <w:sz w:val="22"/>
          <w:szCs w:val="22"/>
        </w:rPr>
        <w:t>3. OPIS PRZEDMIOTU ZAMÓWIENIA</w:t>
      </w:r>
    </w:p>
    <w:p w14:paraId="7F58B800" w14:textId="77777777" w:rsidR="007719C4" w:rsidRPr="00CF3510" w:rsidRDefault="007719C4" w:rsidP="00CF3510">
      <w:pPr>
        <w:widowControl/>
        <w:suppressAutoHyphens w:val="0"/>
        <w:spacing w:line="288" w:lineRule="auto"/>
        <w:jc w:val="both"/>
        <w:rPr>
          <w:rFonts w:ascii="Arial" w:eastAsia="Times New Roman" w:hAnsi="Arial" w:cs="Arial"/>
          <w:b/>
          <w:sz w:val="10"/>
          <w:szCs w:val="10"/>
        </w:rPr>
      </w:pPr>
    </w:p>
    <w:p w14:paraId="38BBA09F" w14:textId="41DF8301" w:rsidR="004A0771" w:rsidRPr="004A0771" w:rsidRDefault="00917CD4" w:rsidP="004A0771">
      <w:pPr>
        <w:tabs>
          <w:tab w:val="left" w:pos="-5670"/>
          <w:tab w:val="left" w:pos="426"/>
        </w:tabs>
        <w:spacing w:line="288" w:lineRule="auto"/>
        <w:jc w:val="both"/>
        <w:rPr>
          <w:rFonts w:ascii="Arial" w:hAnsi="Arial" w:cs="Arial"/>
          <w:color w:val="000000"/>
          <w:sz w:val="22"/>
          <w:szCs w:val="22"/>
          <w:lang w:eastAsia="pl-PL"/>
        </w:rPr>
      </w:pPr>
      <w:r w:rsidRPr="00917CD4">
        <w:rPr>
          <w:rFonts w:ascii="Arial" w:hAnsi="Arial" w:cs="Arial"/>
          <w:b/>
          <w:color w:val="000000"/>
          <w:sz w:val="22"/>
          <w:szCs w:val="22"/>
          <w:lang w:eastAsia="pl-PL"/>
        </w:rPr>
        <w:t>3.1</w:t>
      </w:r>
      <w:r>
        <w:rPr>
          <w:rFonts w:ascii="Arial" w:hAnsi="Arial" w:cs="Arial"/>
          <w:color w:val="000000"/>
          <w:sz w:val="22"/>
          <w:szCs w:val="22"/>
          <w:lang w:eastAsia="pl-PL"/>
        </w:rPr>
        <w:t xml:space="preserve"> </w:t>
      </w:r>
      <w:r w:rsidR="004A0771" w:rsidRPr="004A0771">
        <w:rPr>
          <w:rFonts w:ascii="Arial" w:hAnsi="Arial" w:cs="Arial"/>
          <w:color w:val="000000"/>
          <w:sz w:val="22"/>
          <w:szCs w:val="22"/>
          <w:lang w:eastAsia="pl-PL"/>
        </w:rPr>
        <w:t xml:space="preserve">Przedmiotem zamówienia są </w:t>
      </w:r>
      <w:r w:rsidR="004A0771" w:rsidRPr="00C232CC">
        <w:rPr>
          <w:rFonts w:ascii="Arial" w:hAnsi="Arial" w:cs="Arial"/>
          <w:b/>
          <w:bCs/>
          <w:color w:val="000000"/>
          <w:sz w:val="22"/>
          <w:szCs w:val="22"/>
          <w:lang w:eastAsia="pl-PL"/>
        </w:rPr>
        <w:t>roboty budowlane</w:t>
      </w:r>
      <w:r w:rsidR="004A0771" w:rsidRPr="004A0771">
        <w:rPr>
          <w:rFonts w:ascii="Arial" w:hAnsi="Arial" w:cs="Arial"/>
          <w:color w:val="000000"/>
          <w:sz w:val="22"/>
          <w:szCs w:val="22"/>
          <w:lang w:eastAsia="pl-PL"/>
        </w:rPr>
        <w:t xml:space="preserve"> polegające na wykonaniu, w tym dostawie, montażu, uruchomieniu oraz doprowadzeniu do użytkowania instalacji fotowoltaicznej o mocy 604,80 kW, zlokalizowanej na dachach budynków Zamawiającego, realizowane na podstawie decyzji o pozwoleniu na budowę, zgodnie z dokumentacją projektową, Specyfikacją Warunków Zamówienia oraz obowiązującymi przepisami prawa.</w:t>
      </w:r>
    </w:p>
    <w:p w14:paraId="110DB6FA"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p>
    <w:p w14:paraId="563145AC"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Zamówienie realizowane jest w dwóch etapach rzeczowo-funkcjonalnych, obejmujących:</w:t>
      </w:r>
    </w:p>
    <w:p w14:paraId="3B4AC1CF"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p>
    <w:p w14:paraId="3DF9F25F" w14:textId="77777777" w:rsidR="004A0771" w:rsidRPr="00FB65F1" w:rsidRDefault="004A0771" w:rsidP="004A0771">
      <w:pPr>
        <w:tabs>
          <w:tab w:val="left" w:pos="-5670"/>
          <w:tab w:val="left" w:pos="426"/>
        </w:tabs>
        <w:spacing w:line="288" w:lineRule="auto"/>
        <w:jc w:val="both"/>
        <w:rPr>
          <w:rFonts w:ascii="Arial" w:hAnsi="Arial" w:cs="Arial"/>
          <w:b/>
          <w:bCs/>
          <w:color w:val="000000"/>
          <w:sz w:val="22"/>
          <w:szCs w:val="22"/>
          <w:lang w:eastAsia="pl-PL"/>
        </w:rPr>
      </w:pPr>
      <w:r w:rsidRPr="00FB65F1">
        <w:rPr>
          <w:rFonts w:ascii="Arial" w:hAnsi="Arial" w:cs="Arial"/>
          <w:b/>
          <w:bCs/>
          <w:color w:val="000000"/>
          <w:sz w:val="22"/>
          <w:szCs w:val="22"/>
          <w:lang w:eastAsia="pl-PL"/>
        </w:rPr>
        <w:t>1) Etap I – roboty budowlane i montażowe.</w:t>
      </w:r>
    </w:p>
    <w:p w14:paraId="38D40DFD"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p>
    <w:p w14:paraId="54A0E778"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lastRenderedPageBreak/>
        <w:t xml:space="preserve">Etap I obejmuje wykonanie robót budowlanych i montażowych instalacji fotowoltaicznej wraz z niezbędną infrastrukturą techniczną, w szczególności: </w:t>
      </w:r>
    </w:p>
    <w:p w14:paraId="1FF746AE"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a) posadowienie i montaż stalowej konstrukcji wsporczej na dachu budynku, </w:t>
      </w:r>
    </w:p>
    <w:p w14:paraId="1B04FAA8"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b) montaż paneli fotowoltaicznych, </w:t>
      </w:r>
    </w:p>
    <w:p w14:paraId="01A56B01"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c) montaż inwerterów, </w:t>
      </w:r>
    </w:p>
    <w:p w14:paraId="17891ACC"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d) montaż rozdzielnic elektrycznych (AC, DC, R01, RST), </w:t>
      </w:r>
    </w:p>
    <w:p w14:paraId="01BC86F7"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e) wykonanie wewnętrznego okablowania prądu stałego, </w:t>
      </w:r>
    </w:p>
    <w:p w14:paraId="64A31B04"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f) wykonanie wewnętrznego okablowania prądu zmiennego, </w:t>
      </w:r>
    </w:p>
    <w:p w14:paraId="0400326B"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g) instalację systemu sterowania pracą instalacji fotowoltaicznej, </w:t>
      </w:r>
    </w:p>
    <w:p w14:paraId="5138A258"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h) instalację układu pomiarowego energii elektrycznej, </w:t>
      </w:r>
    </w:p>
    <w:p w14:paraId="47D3E229"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i) wykonanie instalacji odgromowej, </w:t>
      </w:r>
    </w:p>
    <w:p w14:paraId="32224B2E" w14:textId="77777777" w:rsid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j) sporządzenie dokumentacji powykonawczej i odbiorowej, w tym dokumentacji zgodnej z wymaganiami Kodeksu sieci RFG, </w:t>
      </w:r>
    </w:p>
    <w:p w14:paraId="00893606" w14:textId="77777777" w:rsidR="004A0771" w:rsidRPr="002E01B0"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 xml:space="preserve">k) sporządzenie dokumentacji geodezyjnej z geodezyjnej inwentaryzacji powykonawczej oraz </w:t>
      </w:r>
      <w:r w:rsidRPr="002E01B0">
        <w:rPr>
          <w:rFonts w:ascii="Arial" w:hAnsi="Arial" w:cs="Arial"/>
          <w:color w:val="000000"/>
          <w:sz w:val="22"/>
          <w:szCs w:val="22"/>
          <w:lang w:eastAsia="pl-PL"/>
        </w:rPr>
        <w:t xml:space="preserve">przekazanie dowodu jej złożenia do dokumentacji odbiorowej Etapu I, </w:t>
      </w:r>
    </w:p>
    <w:p w14:paraId="270A62E8" w14:textId="54895DF2" w:rsidR="0005612B" w:rsidRPr="002E01B0" w:rsidRDefault="004A0771" w:rsidP="004A0771">
      <w:pPr>
        <w:tabs>
          <w:tab w:val="left" w:pos="-5670"/>
          <w:tab w:val="left" w:pos="426"/>
        </w:tabs>
        <w:spacing w:line="288" w:lineRule="auto"/>
        <w:jc w:val="both"/>
        <w:rPr>
          <w:rFonts w:ascii="Arial" w:hAnsi="Arial" w:cs="Arial"/>
          <w:color w:val="000000"/>
          <w:sz w:val="22"/>
          <w:szCs w:val="22"/>
          <w:lang w:eastAsia="pl-PL"/>
        </w:rPr>
      </w:pPr>
      <w:r w:rsidRPr="002E01B0">
        <w:rPr>
          <w:rFonts w:ascii="Arial" w:hAnsi="Arial" w:cs="Arial"/>
          <w:color w:val="000000"/>
          <w:sz w:val="22"/>
          <w:szCs w:val="22"/>
          <w:lang w:eastAsia="pl-PL"/>
        </w:rPr>
        <w:t xml:space="preserve">l) przygotowanie instalacji do przeprowadzenia wymaganych nastaw, prób, badań i pomiarów, m) </w:t>
      </w:r>
      <w:r w:rsidR="0005612B" w:rsidRPr="002E01B0">
        <w:rPr>
          <w:rFonts w:ascii="Arial" w:hAnsi="Arial" w:cs="Arial"/>
          <w:color w:val="000000"/>
          <w:sz w:val="22"/>
          <w:szCs w:val="22"/>
          <w:lang w:eastAsia="pl-PL"/>
        </w:rPr>
        <w:t>przekazanie dostępu do systemów automatyki i sterowania,</w:t>
      </w:r>
    </w:p>
    <w:p w14:paraId="749A0E65" w14:textId="29A2EE08" w:rsidR="004A0771" w:rsidRPr="002E01B0" w:rsidRDefault="0005612B" w:rsidP="004A0771">
      <w:pPr>
        <w:tabs>
          <w:tab w:val="left" w:pos="-5670"/>
          <w:tab w:val="left" w:pos="426"/>
        </w:tabs>
        <w:spacing w:line="288" w:lineRule="auto"/>
        <w:jc w:val="both"/>
        <w:rPr>
          <w:rFonts w:ascii="Arial" w:hAnsi="Arial" w:cs="Arial"/>
          <w:color w:val="000000"/>
          <w:sz w:val="22"/>
          <w:szCs w:val="22"/>
          <w:lang w:eastAsia="pl-PL"/>
        </w:rPr>
      </w:pPr>
      <w:r w:rsidRPr="002E01B0">
        <w:rPr>
          <w:rFonts w:ascii="Arial" w:hAnsi="Arial" w:cs="Arial"/>
          <w:color w:val="000000"/>
          <w:sz w:val="22"/>
          <w:szCs w:val="22"/>
          <w:lang w:eastAsia="pl-PL"/>
        </w:rPr>
        <w:t xml:space="preserve">n) </w:t>
      </w:r>
      <w:r w:rsidR="004A0771" w:rsidRPr="002E01B0">
        <w:rPr>
          <w:rFonts w:ascii="Arial" w:hAnsi="Arial" w:cs="Arial"/>
          <w:color w:val="000000"/>
          <w:sz w:val="22"/>
          <w:szCs w:val="22"/>
          <w:lang w:eastAsia="pl-PL"/>
        </w:rPr>
        <w:t xml:space="preserve">przeprowadzenie szkoleń personelu Zamawiającego z zakresu obsługi instalacji, </w:t>
      </w:r>
    </w:p>
    <w:p w14:paraId="3A2976D5" w14:textId="0ECECC2B" w:rsidR="004A0771" w:rsidRPr="002E01B0" w:rsidRDefault="0005612B" w:rsidP="004A0771">
      <w:pPr>
        <w:tabs>
          <w:tab w:val="left" w:pos="-5670"/>
          <w:tab w:val="left" w:pos="426"/>
        </w:tabs>
        <w:spacing w:line="288" w:lineRule="auto"/>
        <w:jc w:val="both"/>
        <w:rPr>
          <w:rFonts w:ascii="Arial" w:hAnsi="Arial" w:cs="Arial"/>
          <w:color w:val="000000"/>
          <w:sz w:val="22"/>
          <w:szCs w:val="22"/>
          <w:lang w:eastAsia="pl-PL"/>
        </w:rPr>
      </w:pPr>
      <w:r w:rsidRPr="002E01B0">
        <w:rPr>
          <w:rFonts w:ascii="Arial" w:hAnsi="Arial" w:cs="Arial"/>
          <w:color w:val="000000"/>
          <w:sz w:val="22"/>
          <w:szCs w:val="22"/>
          <w:lang w:eastAsia="pl-PL"/>
        </w:rPr>
        <w:t>o</w:t>
      </w:r>
      <w:r w:rsidR="004A0771" w:rsidRPr="002E01B0">
        <w:rPr>
          <w:rFonts w:ascii="Arial" w:hAnsi="Arial" w:cs="Arial"/>
          <w:color w:val="000000"/>
          <w:sz w:val="22"/>
          <w:szCs w:val="22"/>
          <w:lang w:eastAsia="pl-PL"/>
        </w:rPr>
        <w:t>) dokonanie wymaganych zgłoszeń do właściwych organów, w tym Państwowej Straży Pożarnej, oraz przekazanie Zamawiającemu potwierdzeń dokonania tych zgłoszeń.</w:t>
      </w:r>
    </w:p>
    <w:p w14:paraId="66AE1288" w14:textId="77777777" w:rsidR="00CC2DD4" w:rsidRPr="002E01B0" w:rsidRDefault="00CC2DD4" w:rsidP="00442028">
      <w:pPr>
        <w:tabs>
          <w:tab w:val="left" w:pos="-5670"/>
          <w:tab w:val="left" w:pos="426"/>
        </w:tabs>
        <w:spacing w:line="288" w:lineRule="auto"/>
        <w:jc w:val="both"/>
        <w:rPr>
          <w:rFonts w:ascii="Arial" w:hAnsi="Arial" w:cs="Arial"/>
          <w:i/>
          <w:iCs/>
          <w:color w:val="000000"/>
          <w:sz w:val="22"/>
          <w:szCs w:val="22"/>
          <w:lang w:eastAsia="pl-PL"/>
        </w:rPr>
      </w:pPr>
    </w:p>
    <w:p w14:paraId="77EEB061" w14:textId="30FCB688" w:rsidR="00CC2DD4" w:rsidRPr="002E01B0" w:rsidRDefault="00CC2DD4" w:rsidP="00442028">
      <w:pPr>
        <w:tabs>
          <w:tab w:val="left" w:pos="-5670"/>
          <w:tab w:val="left" w:pos="426"/>
        </w:tabs>
        <w:spacing w:line="288" w:lineRule="auto"/>
        <w:jc w:val="both"/>
        <w:rPr>
          <w:rFonts w:ascii="Arial" w:hAnsi="Arial" w:cs="Arial"/>
          <w:i/>
          <w:iCs/>
          <w:color w:val="000000"/>
          <w:sz w:val="22"/>
          <w:szCs w:val="22"/>
          <w:lang w:eastAsia="pl-PL"/>
        </w:rPr>
      </w:pPr>
      <w:r w:rsidRPr="002E01B0">
        <w:rPr>
          <w:rFonts w:ascii="Arial" w:hAnsi="Arial" w:cs="Arial"/>
          <w:i/>
          <w:iCs/>
          <w:color w:val="000000"/>
          <w:sz w:val="22"/>
          <w:szCs w:val="22"/>
          <w:lang w:eastAsia="pl-PL"/>
        </w:rPr>
        <w:t>Etap I obejmuje wykonanie instalacji fotowoltaicznej w stanie kompletności technicznej i funkcjonalnej, umożliwiającym jej uruchomienie oraz osiągnięcie pełnej sprawności eksploatacyjnej, niezależnie od czynności formalno-administracyjnych realizowanych przez właściwe organy lub operatora systemu dystrybucyjnego, które są przedmiotem Etapu II.</w:t>
      </w:r>
    </w:p>
    <w:p w14:paraId="224654EC" w14:textId="45733D5B" w:rsidR="00442028" w:rsidRPr="00442028" w:rsidRDefault="00442028" w:rsidP="00442028">
      <w:pPr>
        <w:tabs>
          <w:tab w:val="left" w:pos="-5670"/>
          <w:tab w:val="left" w:pos="426"/>
        </w:tabs>
        <w:spacing w:line="288" w:lineRule="auto"/>
        <w:jc w:val="both"/>
        <w:rPr>
          <w:rFonts w:ascii="Arial" w:hAnsi="Arial" w:cs="Arial"/>
          <w:i/>
          <w:iCs/>
          <w:color w:val="000000"/>
          <w:sz w:val="22"/>
          <w:szCs w:val="22"/>
          <w:lang w:eastAsia="pl-PL"/>
        </w:rPr>
      </w:pPr>
      <w:r w:rsidRPr="002E01B0">
        <w:rPr>
          <w:rFonts w:ascii="Arial" w:hAnsi="Arial" w:cs="Arial"/>
          <w:i/>
          <w:iCs/>
          <w:color w:val="000000"/>
          <w:sz w:val="22"/>
          <w:szCs w:val="22"/>
          <w:lang w:eastAsia="pl-PL"/>
        </w:rPr>
        <w:t>Instalacja po zakończeniu Etapu I musi być przygotowana w takim zakresie, aby możliwe było przeprowadzenie w Etapie II nastaw, prób, badań i pomiarów oraz potwierdzenie gotowości instalacji do użytkowania i przyłączenia do sieci.</w:t>
      </w:r>
    </w:p>
    <w:p w14:paraId="240A13B7" w14:textId="77777777" w:rsidR="00442028" w:rsidRPr="004A0771" w:rsidRDefault="00442028" w:rsidP="004A0771">
      <w:pPr>
        <w:tabs>
          <w:tab w:val="left" w:pos="-5670"/>
          <w:tab w:val="left" w:pos="426"/>
        </w:tabs>
        <w:spacing w:line="288" w:lineRule="auto"/>
        <w:jc w:val="both"/>
        <w:rPr>
          <w:rFonts w:ascii="Arial" w:hAnsi="Arial" w:cs="Arial"/>
          <w:color w:val="000000"/>
          <w:sz w:val="22"/>
          <w:szCs w:val="22"/>
          <w:lang w:eastAsia="pl-PL"/>
        </w:rPr>
      </w:pPr>
    </w:p>
    <w:p w14:paraId="6D069242" w14:textId="77777777" w:rsidR="004A0771" w:rsidRPr="00FB65F1" w:rsidRDefault="004A0771" w:rsidP="004A0771">
      <w:pPr>
        <w:tabs>
          <w:tab w:val="left" w:pos="-5670"/>
          <w:tab w:val="left" w:pos="426"/>
        </w:tabs>
        <w:spacing w:line="288" w:lineRule="auto"/>
        <w:jc w:val="both"/>
        <w:rPr>
          <w:rFonts w:ascii="Arial" w:hAnsi="Arial" w:cs="Arial"/>
          <w:b/>
          <w:bCs/>
          <w:color w:val="000000"/>
          <w:sz w:val="22"/>
          <w:szCs w:val="22"/>
          <w:lang w:eastAsia="pl-PL"/>
        </w:rPr>
      </w:pPr>
      <w:r w:rsidRPr="00FB65F1">
        <w:rPr>
          <w:rFonts w:ascii="Arial" w:hAnsi="Arial" w:cs="Arial"/>
          <w:b/>
          <w:bCs/>
          <w:color w:val="000000"/>
          <w:sz w:val="22"/>
          <w:szCs w:val="22"/>
          <w:lang w:eastAsia="pl-PL"/>
        </w:rPr>
        <w:t>2) Etap II – czynności formalno-administracyjne.</w:t>
      </w:r>
    </w:p>
    <w:p w14:paraId="3025EB55"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p>
    <w:p w14:paraId="6055AD04" w14:textId="31A32022"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r w:rsidRPr="004A0771">
        <w:rPr>
          <w:rFonts w:ascii="Arial" w:hAnsi="Arial" w:cs="Arial"/>
          <w:color w:val="000000"/>
          <w:sz w:val="22"/>
          <w:szCs w:val="22"/>
          <w:lang w:eastAsia="pl-PL"/>
        </w:rPr>
        <w:t>Etap II obejmuje czynności o charakterze formalno-administracyjnym, niebędące robotami budowlanymi w rozumieniu przepisów prawa budowlanego, w szczególności:</w:t>
      </w:r>
    </w:p>
    <w:p w14:paraId="664C9C6E" w14:textId="0828119F" w:rsidR="004A0771" w:rsidRPr="004A0771" w:rsidRDefault="004A0771" w:rsidP="004A0771">
      <w:pPr>
        <w:tabs>
          <w:tab w:val="left" w:pos="-5670"/>
          <w:tab w:val="left" w:pos="426"/>
        </w:tabs>
        <w:contextualSpacing/>
        <w:jc w:val="both"/>
        <w:rPr>
          <w:rFonts w:ascii="Arial" w:hAnsi="Arial" w:cs="Arial"/>
          <w:color w:val="000000"/>
          <w:sz w:val="22"/>
          <w:szCs w:val="22"/>
          <w:lang w:eastAsia="pl-PL"/>
        </w:rPr>
      </w:pPr>
      <w:r w:rsidRPr="004A0771">
        <w:rPr>
          <w:rFonts w:ascii="Arial" w:hAnsi="Arial" w:cs="Arial"/>
          <w:color w:val="000000"/>
          <w:sz w:val="22"/>
          <w:szCs w:val="22"/>
          <w:lang w:eastAsia="pl-PL"/>
        </w:rPr>
        <w:t>a) przeprowadzenie czynności związanych z procedurą przyłączeniową przed właściwym operatorem systemu dystrybucyjnego (OSD),</w:t>
      </w:r>
    </w:p>
    <w:p w14:paraId="1A4467C7" w14:textId="0438C2ED" w:rsidR="004A0771" w:rsidRPr="004A0771" w:rsidRDefault="004A0771" w:rsidP="004A0771">
      <w:pPr>
        <w:tabs>
          <w:tab w:val="left" w:pos="-5670"/>
          <w:tab w:val="left" w:pos="426"/>
        </w:tabs>
        <w:contextualSpacing/>
        <w:jc w:val="both"/>
        <w:rPr>
          <w:rFonts w:ascii="Arial" w:hAnsi="Arial" w:cs="Arial"/>
          <w:color w:val="000000"/>
          <w:sz w:val="22"/>
          <w:szCs w:val="22"/>
          <w:lang w:eastAsia="pl-PL"/>
        </w:rPr>
      </w:pPr>
      <w:r w:rsidRPr="004A0771">
        <w:rPr>
          <w:rFonts w:ascii="Arial" w:hAnsi="Arial" w:cs="Arial"/>
          <w:color w:val="000000"/>
          <w:sz w:val="22"/>
          <w:szCs w:val="22"/>
          <w:lang w:eastAsia="pl-PL"/>
        </w:rPr>
        <w:t>b) dostosowanie dokumentacji i rozwiązań technicznych do aktualnych na dzień odbioru wymagań Kodeksu sieci RFG,</w:t>
      </w:r>
    </w:p>
    <w:p w14:paraId="441FEFF6" w14:textId="109AC07D" w:rsidR="004A0771" w:rsidRPr="004A0771" w:rsidRDefault="004A0771" w:rsidP="004A0771">
      <w:pPr>
        <w:tabs>
          <w:tab w:val="left" w:pos="-5670"/>
          <w:tab w:val="left" w:pos="426"/>
        </w:tabs>
        <w:contextualSpacing/>
        <w:jc w:val="both"/>
        <w:rPr>
          <w:rFonts w:ascii="Arial" w:hAnsi="Arial" w:cs="Arial"/>
          <w:color w:val="000000"/>
          <w:sz w:val="22"/>
          <w:szCs w:val="22"/>
          <w:lang w:eastAsia="pl-PL"/>
        </w:rPr>
      </w:pPr>
      <w:r w:rsidRPr="004A0771">
        <w:rPr>
          <w:rFonts w:ascii="Arial" w:hAnsi="Arial" w:cs="Arial"/>
          <w:color w:val="000000"/>
          <w:sz w:val="22"/>
          <w:szCs w:val="22"/>
          <w:lang w:eastAsia="pl-PL"/>
        </w:rPr>
        <w:t>c) przeprowadzenie wymaganych nastaw, prób, badań i pomiarów (testów),</w:t>
      </w:r>
    </w:p>
    <w:p w14:paraId="3CD43BF2" w14:textId="1BD72C57" w:rsidR="004A0771" w:rsidRPr="004A0771" w:rsidRDefault="004A0771" w:rsidP="004A0771">
      <w:pPr>
        <w:tabs>
          <w:tab w:val="left" w:pos="-5670"/>
          <w:tab w:val="left" w:pos="426"/>
        </w:tabs>
        <w:contextualSpacing/>
        <w:jc w:val="both"/>
        <w:rPr>
          <w:rFonts w:ascii="Arial" w:hAnsi="Arial" w:cs="Arial"/>
          <w:color w:val="000000"/>
          <w:sz w:val="22"/>
          <w:szCs w:val="22"/>
          <w:lang w:eastAsia="pl-PL"/>
        </w:rPr>
      </w:pPr>
      <w:r w:rsidRPr="004A0771">
        <w:rPr>
          <w:rFonts w:ascii="Arial" w:hAnsi="Arial" w:cs="Arial"/>
          <w:color w:val="000000"/>
          <w:sz w:val="22"/>
          <w:szCs w:val="22"/>
          <w:lang w:eastAsia="pl-PL"/>
        </w:rPr>
        <w:t>d) uzyskanie dopuszczenia instalacji do użytkowania przez OSD oraz – o ile wymagane przepisami prawa – pozwolenia na użytkowanie, wydanego przez właściwego Powiatowego Inspektora Nadzoru Budowlanego, przy czym czynności te realizowane są przez Wykonawcę w imieniu i na rzecz Zamawiającego, zgodnie z obowiązującymi przepisami prawa oraz procedurami właściwych organów,</w:t>
      </w:r>
    </w:p>
    <w:p w14:paraId="350C90F3" w14:textId="77777777" w:rsidR="004A0771" w:rsidRPr="004A0771" w:rsidRDefault="004A0771" w:rsidP="004A0771">
      <w:pPr>
        <w:tabs>
          <w:tab w:val="left" w:pos="-5670"/>
          <w:tab w:val="left" w:pos="426"/>
        </w:tabs>
        <w:contextualSpacing/>
        <w:jc w:val="both"/>
        <w:rPr>
          <w:rFonts w:ascii="Arial" w:hAnsi="Arial" w:cs="Arial"/>
          <w:color w:val="000000"/>
          <w:sz w:val="22"/>
          <w:szCs w:val="22"/>
          <w:lang w:eastAsia="pl-PL"/>
        </w:rPr>
      </w:pPr>
      <w:r w:rsidRPr="004A0771">
        <w:rPr>
          <w:rFonts w:ascii="Arial" w:hAnsi="Arial" w:cs="Arial"/>
          <w:color w:val="000000"/>
          <w:sz w:val="22"/>
          <w:szCs w:val="22"/>
          <w:lang w:eastAsia="pl-PL"/>
        </w:rPr>
        <w:t>e) przekazanie Zamawiającemu dokumentów potwierdzających zakończenie procedur, o których mowa powyżej.</w:t>
      </w:r>
    </w:p>
    <w:p w14:paraId="49BCA422" w14:textId="77777777" w:rsidR="00CC2DD4" w:rsidRDefault="00CC2DD4" w:rsidP="004A0771">
      <w:pPr>
        <w:tabs>
          <w:tab w:val="left" w:pos="-5670"/>
          <w:tab w:val="left" w:pos="426"/>
        </w:tabs>
        <w:spacing w:line="288" w:lineRule="auto"/>
        <w:jc w:val="both"/>
        <w:rPr>
          <w:rFonts w:ascii="Arial" w:hAnsi="Arial" w:cs="Arial"/>
          <w:color w:val="000000"/>
          <w:sz w:val="22"/>
          <w:szCs w:val="22"/>
          <w:lang w:eastAsia="pl-PL"/>
        </w:rPr>
      </w:pPr>
    </w:p>
    <w:p w14:paraId="23C0D46D" w14:textId="351CB3B8" w:rsidR="00CC2DD4" w:rsidRDefault="00CC2DD4" w:rsidP="004A0771">
      <w:pPr>
        <w:tabs>
          <w:tab w:val="left" w:pos="-5670"/>
          <w:tab w:val="left" w:pos="426"/>
        </w:tabs>
        <w:spacing w:line="288" w:lineRule="auto"/>
        <w:jc w:val="both"/>
        <w:rPr>
          <w:rFonts w:ascii="Arial" w:hAnsi="Arial" w:cs="Arial"/>
          <w:color w:val="000000"/>
          <w:sz w:val="22"/>
          <w:szCs w:val="22"/>
          <w:lang w:eastAsia="pl-PL"/>
        </w:rPr>
      </w:pPr>
      <w:r w:rsidRPr="00CC2DD4">
        <w:rPr>
          <w:rFonts w:ascii="Arial" w:hAnsi="Arial" w:cs="Arial"/>
          <w:color w:val="000000"/>
          <w:sz w:val="22"/>
          <w:szCs w:val="22"/>
          <w:lang w:eastAsia="pl-PL"/>
        </w:rPr>
        <w:t xml:space="preserve">Wykonawca realizuje czynności Etapu II w imieniu i na rzecz Zamawiającego oraz ponosi odpowiedzialność za prawidłowe, terminowe i zgodne z przepisami prawa przeprowadzenie procedur zmierzających do uzyskania wskazanych decyzji i pozwoleń w ramach realizacji </w:t>
      </w:r>
      <w:r w:rsidRPr="00CC2DD4">
        <w:rPr>
          <w:rFonts w:ascii="Arial" w:hAnsi="Arial" w:cs="Arial"/>
          <w:color w:val="000000"/>
          <w:sz w:val="22"/>
          <w:szCs w:val="22"/>
          <w:lang w:eastAsia="pl-PL"/>
        </w:rPr>
        <w:lastRenderedPageBreak/>
        <w:t>zamówienia, przy czym wydanie tych decyzji następuje przez właściwe organy administracji publicznej, zgodnie z obowiązującymi przepisami prawa i procedurami.</w:t>
      </w:r>
    </w:p>
    <w:p w14:paraId="7F583D88" w14:textId="64F19A7F" w:rsidR="006774FC" w:rsidRDefault="00FB65F1" w:rsidP="004A077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Obowiązkiem Wykonawcy jest wykonanie instalacji w sposób umożliwiający jej podłączenie do sieci energetycznej na zasadach określonych przez właściwego Operatora Systemu Dystrybucji (OSD). Wykonawca w imieniu Zamawiającego przygotuje i złoży do OSD  wszelkie dokumenty niezbędne do przyłączenia instalacji do sieci i dopuszczenia jej do użytkowania.</w:t>
      </w:r>
    </w:p>
    <w:p w14:paraId="33E4A284" w14:textId="77777777" w:rsidR="004A0771" w:rsidRPr="004A0771" w:rsidRDefault="004A0771" w:rsidP="004A0771">
      <w:pPr>
        <w:tabs>
          <w:tab w:val="left" w:pos="-5670"/>
          <w:tab w:val="left" w:pos="426"/>
        </w:tabs>
        <w:spacing w:line="288" w:lineRule="auto"/>
        <w:jc w:val="both"/>
        <w:rPr>
          <w:rFonts w:ascii="Arial" w:hAnsi="Arial" w:cs="Arial"/>
          <w:color w:val="000000"/>
          <w:sz w:val="22"/>
          <w:szCs w:val="22"/>
          <w:lang w:eastAsia="pl-PL"/>
        </w:rPr>
      </w:pPr>
    </w:p>
    <w:p w14:paraId="6336B62E" w14:textId="7E8601F0" w:rsidR="00A4613D" w:rsidRPr="00CC2DD4" w:rsidRDefault="004A0771" w:rsidP="004A0771">
      <w:pPr>
        <w:tabs>
          <w:tab w:val="left" w:pos="-5670"/>
          <w:tab w:val="left" w:pos="426"/>
        </w:tabs>
        <w:spacing w:line="288" w:lineRule="auto"/>
        <w:jc w:val="both"/>
        <w:rPr>
          <w:rFonts w:ascii="Arial" w:hAnsi="Arial" w:cs="Arial"/>
          <w:b/>
          <w:bCs/>
          <w:i/>
          <w:iCs/>
          <w:color w:val="000000"/>
          <w:sz w:val="22"/>
          <w:szCs w:val="22"/>
          <w:lang w:eastAsia="pl-PL"/>
        </w:rPr>
      </w:pPr>
      <w:r w:rsidRPr="00CC2DD4">
        <w:rPr>
          <w:rFonts w:ascii="Arial" w:hAnsi="Arial" w:cs="Arial"/>
          <w:b/>
          <w:bCs/>
          <w:i/>
          <w:iCs/>
          <w:color w:val="000000"/>
          <w:sz w:val="22"/>
          <w:szCs w:val="22"/>
          <w:lang w:eastAsia="pl-PL"/>
        </w:rPr>
        <w:t>Szczegółowy zakres przedmiotu zamówienia określa Opis Przedmiotu Zamówienia (OPZ), a niniejszy opis ma charakter informacyjny i porządkujący, bez naruszania postanowień OPZ i projektu umowy.</w:t>
      </w:r>
    </w:p>
    <w:p w14:paraId="2233D1DF" w14:textId="77777777" w:rsidR="0043778C" w:rsidRDefault="0043778C" w:rsidP="000B334B">
      <w:pPr>
        <w:tabs>
          <w:tab w:val="left" w:pos="-5670"/>
          <w:tab w:val="left" w:pos="426"/>
        </w:tabs>
        <w:spacing w:line="288" w:lineRule="auto"/>
        <w:jc w:val="both"/>
        <w:rPr>
          <w:rFonts w:ascii="Arial" w:hAnsi="Arial" w:cs="Arial"/>
          <w:color w:val="000000"/>
          <w:sz w:val="22"/>
          <w:szCs w:val="22"/>
          <w:lang w:eastAsia="pl-PL"/>
        </w:rPr>
      </w:pPr>
    </w:p>
    <w:p w14:paraId="7732FCCB" w14:textId="7D8E755A" w:rsidR="007145D0" w:rsidRPr="007145D0" w:rsidRDefault="000B334B" w:rsidP="007145D0">
      <w:pPr>
        <w:tabs>
          <w:tab w:val="left" w:pos="-5670"/>
          <w:tab w:val="left" w:pos="426"/>
        </w:tabs>
        <w:spacing w:line="288" w:lineRule="auto"/>
        <w:jc w:val="both"/>
        <w:rPr>
          <w:rFonts w:ascii="Arial" w:hAnsi="Arial" w:cs="Arial"/>
          <w:color w:val="000000"/>
          <w:sz w:val="22"/>
          <w:szCs w:val="22"/>
          <w:lang w:eastAsia="pl-PL"/>
        </w:rPr>
      </w:pPr>
      <w:r>
        <w:rPr>
          <w:rFonts w:ascii="Arial" w:hAnsi="Arial" w:cs="Arial"/>
          <w:color w:val="000000"/>
          <w:sz w:val="22"/>
          <w:szCs w:val="22"/>
          <w:lang w:eastAsia="pl-PL"/>
        </w:rPr>
        <w:t xml:space="preserve">3.2 </w:t>
      </w:r>
      <w:r w:rsidR="007145D0" w:rsidRPr="007145D0">
        <w:rPr>
          <w:rFonts w:ascii="Arial" w:hAnsi="Arial" w:cs="Arial"/>
          <w:color w:val="000000"/>
          <w:sz w:val="22"/>
          <w:szCs w:val="22"/>
          <w:lang w:eastAsia="pl-PL"/>
        </w:rPr>
        <w:t>Opis przedmiotu zamówienia</w:t>
      </w:r>
      <w:r w:rsidR="006774FC">
        <w:rPr>
          <w:rFonts w:ascii="Arial" w:hAnsi="Arial" w:cs="Arial"/>
          <w:color w:val="000000"/>
          <w:sz w:val="22"/>
          <w:szCs w:val="22"/>
          <w:lang w:eastAsia="pl-PL"/>
        </w:rPr>
        <w:t xml:space="preserve"> (OPZ)</w:t>
      </w:r>
      <w:r w:rsidR="007145D0" w:rsidRPr="007145D0">
        <w:rPr>
          <w:rFonts w:ascii="Arial" w:hAnsi="Arial" w:cs="Arial"/>
          <w:color w:val="000000"/>
          <w:sz w:val="22"/>
          <w:szCs w:val="22"/>
          <w:lang w:eastAsia="pl-PL"/>
        </w:rPr>
        <w:t>, warunki jego realizacji oraz obowiązki Wykonawcy określają następujące dokumenty:</w:t>
      </w:r>
    </w:p>
    <w:p w14:paraId="7A18E06B" w14:textId="77777777" w:rsidR="007145D0" w:rsidRPr="007145D0" w:rsidRDefault="007145D0" w:rsidP="000234BF">
      <w:pPr>
        <w:tabs>
          <w:tab w:val="left" w:pos="-5670"/>
          <w:tab w:val="left" w:pos="426"/>
        </w:tabs>
        <w:spacing w:line="288" w:lineRule="auto"/>
        <w:ind w:left="426"/>
        <w:jc w:val="both"/>
        <w:rPr>
          <w:rFonts w:ascii="Arial" w:hAnsi="Arial" w:cs="Arial"/>
          <w:color w:val="000000"/>
          <w:sz w:val="22"/>
          <w:szCs w:val="22"/>
          <w:lang w:eastAsia="pl-PL"/>
        </w:rPr>
      </w:pPr>
      <w:r w:rsidRPr="007145D0">
        <w:rPr>
          <w:rFonts w:ascii="Arial" w:hAnsi="Arial" w:cs="Arial"/>
          <w:color w:val="000000"/>
          <w:sz w:val="22"/>
          <w:szCs w:val="22"/>
          <w:lang w:eastAsia="pl-PL"/>
        </w:rPr>
        <w:t>1) Projekt budowlany oraz wydana na jego podstawie decyzja o pozwoleniu na budowę nr 1.26.2025 z dnia 24.06.2025 r.;</w:t>
      </w:r>
    </w:p>
    <w:p w14:paraId="27665FA2" w14:textId="77777777" w:rsidR="007145D0" w:rsidRPr="007145D0" w:rsidRDefault="007145D0" w:rsidP="000234BF">
      <w:pPr>
        <w:tabs>
          <w:tab w:val="left" w:pos="-5670"/>
          <w:tab w:val="left" w:pos="426"/>
        </w:tabs>
        <w:spacing w:line="288" w:lineRule="auto"/>
        <w:ind w:left="426"/>
        <w:jc w:val="both"/>
        <w:rPr>
          <w:rFonts w:ascii="Arial" w:hAnsi="Arial" w:cs="Arial"/>
          <w:color w:val="000000"/>
          <w:sz w:val="22"/>
          <w:szCs w:val="22"/>
          <w:lang w:eastAsia="pl-PL"/>
        </w:rPr>
      </w:pPr>
      <w:r w:rsidRPr="007145D0">
        <w:rPr>
          <w:rFonts w:ascii="Arial" w:hAnsi="Arial" w:cs="Arial"/>
          <w:color w:val="000000"/>
          <w:sz w:val="22"/>
          <w:szCs w:val="22"/>
          <w:lang w:eastAsia="pl-PL"/>
        </w:rPr>
        <w:t>2) Projekt techniczny;</w:t>
      </w:r>
    </w:p>
    <w:p w14:paraId="1D6F9FF2" w14:textId="77777777" w:rsidR="007145D0" w:rsidRPr="007145D0" w:rsidRDefault="007145D0" w:rsidP="000234BF">
      <w:pPr>
        <w:tabs>
          <w:tab w:val="left" w:pos="-5670"/>
          <w:tab w:val="left" w:pos="426"/>
        </w:tabs>
        <w:spacing w:line="288" w:lineRule="auto"/>
        <w:ind w:left="426"/>
        <w:jc w:val="both"/>
        <w:rPr>
          <w:rFonts w:ascii="Arial" w:hAnsi="Arial" w:cs="Arial"/>
          <w:color w:val="000000"/>
          <w:sz w:val="22"/>
          <w:szCs w:val="22"/>
          <w:lang w:eastAsia="pl-PL"/>
        </w:rPr>
      </w:pPr>
      <w:r w:rsidRPr="007145D0">
        <w:rPr>
          <w:rFonts w:ascii="Arial" w:hAnsi="Arial" w:cs="Arial"/>
          <w:color w:val="000000"/>
          <w:sz w:val="22"/>
          <w:szCs w:val="22"/>
          <w:lang w:eastAsia="pl-PL"/>
        </w:rPr>
        <w:t>3) Specyfikacje Techniczne Wykonania i Odbioru Robót Budowlanych (</w:t>
      </w:r>
      <w:proofErr w:type="spellStart"/>
      <w:r w:rsidRPr="007145D0">
        <w:rPr>
          <w:rFonts w:ascii="Arial" w:hAnsi="Arial" w:cs="Arial"/>
          <w:color w:val="000000"/>
          <w:sz w:val="22"/>
          <w:szCs w:val="22"/>
          <w:lang w:eastAsia="pl-PL"/>
        </w:rPr>
        <w:t>STWiORB</w:t>
      </w:r>
      <w:proofErr w:type="spellEnd"/>
      <w:r w:rsidRPr="007145D0">
        <w:rPr>
          <w:rFonts w:ascii="Arial" w:hAnsi="Arial" w:cs="Arial"/>
          <w:color w:val="000000"/>
          <w:sz w:val="22"/>
          <w:szCs w:val="22"/>
          <w:lang w:eastAsia="pl-PL"/>
        </w:rPr>
        <w:t>);</w:t>
      </w:r>
    </w:p>
    <w:p w14:paraId="5E57D570" w14:textId="77777777" w:rsidR="007145D0" w:rsidRPr="007145D0" w:rsidRDefault="007145D0" w:rsidP="000234BF">
      <w:pPr>
        <w:tabs>
          <w:tab w:val="left" w:pos="-5670"/>
          <w:tab w:val="left" w:pos="426"/>
        </w:tabs>
        <w:spacing w:line="288" w:lineRule="auto"/>
        <w:ind w:left="426"/>
        <w:jc w:val="both"/>
        <w:rPr>
          <w:rFonts w:ascii="Arial" w:hAnsi="Arial" w:cs="Arial"/>
          <w:color w:val="000000"/>
          <w:sz w:val="22"/>
          <w:szCs w:val="22"/>
          <w:lang w:eastAsia="pl-PL"/>
        </w:rPr>
      </w:pPr>
      <w:r w:rsidRPr="007145D0">
        <w:rPr>
          <w:rFonts w:ascii="Arial" w:hAnsi="Arial" w:cs="Arial"/>
          <w:color w:val="000000"/>
          <w:sz w:val="22"/>
          <w:szCs w:val="22"/>
          <w:lang w:eastAsia="pl-PL"/>
        </w:rPr>
        <w:t>4) Przedmiar robót;</w:t>
      </w:r>
    </w:p>
    <w:p w14:paraId="6AA41150" w14:textId="52FF193C" w:rsidR="007145D0" w:rsidRPr="007145D0" w:rsidRDefault="007145D0" w:rsidP="000234BF">
      <w:pPr>
        <w:tabs>
          <w:tab w:val="left" w:pos="-5670"/>
          <w:tab w:val="left" w:pos="426"/>
        </w:tabs>
        <w:spacing w:line="288" w:lineRule="auto"/>
        <w:ind w:left="426"/>
        <w:jc w:val="both"/>
        <w:rPr>
          <w:rFonts w:ascii="Arial" w:hAnsi="Arial" w:cs="Arial"/>
          <w:color w:val="000000"/>
          <w:sz w:val="22"/>
          <w:szCs w:val="22"/>
          <w:lang w:eastAsia="pl-PL"/>
        </w:rPr>
      </w:pPr>
      <w:r w:rsidRPr="007145D0">
        <w:rPr>
          <w:rFonts w:ascii="Arial" w:hAnsi="Arial" w:cs="Arial"/>
          <w:color w:val="000000"/>
          <w:sz w:val="22"/>
          <w:szCs w:val="22"/>
          <w:lang w:eastAsia="pl-PL"/>
        </w:rPr>
        <w:t>5)</w:t>
      </w:r>
      <w:r w:rsidR="004A0771">
        <w:rPr>
          <w:rFonts w:ascii="Arial" w:hAnsi="Arial" w:cs="Arial"/>
          <w:color w:val="000000"/>
          <w:sz w:val="22"/>
          <w:szCs w:val="22"/>
          <w:lang w:eastAsia="pl-PL"/>
        </w:rPr>
        <w:t xml:space="preserve"> </w:t>
      </w:r>
      <w:r w:rsidRPr="007145D0">
        <w:rPr>
          <w:rFonts w:ascii="Arial" w:hAnsi="Arial" w:cs="Arial"/>
          <w:color w:val="000000"/>
          <w:sz w:val="22"/>
          <w:szCs w:val="22"/>
          <w:lang w:eastAsia="pl-PL"/>
        </w:rPr>
        <w:t>Dokumenty formalno-prawne związane z uzyskanym</w:t>
      </w:r>
      <w:r w:rsidR="00D861A7">
        <w:rPr>
          <w:rFonts w:ascii="Arial" w:hAnsi="Arial" w:cs="Arial"/>
          <w:color w:val="000000"/>
          <w:sz w:val="22"/>
          <w:szCs w:val="22"/>
          <w:lang w:eastAsia="pl-PL"/>
        </w:rPr>
        <w:t>i warunkami</w:t>
      </w:r>
      <w:r w:rsidR="00DA0C29">
        <w:rPr>
          <w:rFonts w:ascii="Arial" w:hAnsi="Arial" w:cs="Arial"/>
          <w:color w:val="000000"/>
          <w:sz w:val="22"/>
          <w:szCs w:val="22"/>
          <w:lang w:eastAsia="pl-PL"/>
        </w:rPr>
        <w:t xml:space="preserve"> </w:t>
      </w:r>
      <w:r w:rsidR="00D861A7">
        <w:rPr>
          <w:rFonts w:ascii="Arial" w:hAnsi="Arial" w:cs="Arial"/>
          <w:color w:val="000000"/>
          <w:sz w:val="22"/>
          <w:szCs w:val="22"/>
          <w:lang w:eastAsia="pl-PL"/>
        </w:rPr>
        <w:t>przyłączenia</w:t>
      </w:r>
      <w:r w:rsidRPr="007145D0">
        <w:rPr>
          <w:rFonts w:ascii="Arial" w:hAnsi="Arial" w:cs="Arial"/>
          <w:color w:val="000000"/>
          <w:sz w:val="22"/>
          <w:szCs w:val="22"/>
          <w:lang w:eastAsia="pl-PL"/>
        </w:rPr>
        <w:t xml:space="preserve"> do sieci elektroenergetycznej ENERGA-OPERATOR S.A.</w:t>
      </w:r>
      <w:r w:rsidR="00D861A7">
        <w:rPr>
          <w:rFonts w:ascii="Arial" w:hAnsi="Arial" w:cs="Arial"/>
          <w:color w:val="000000"/>
          <w:sz w:val="22"/>
          <w:szCs w:val="22"/>
          <w:lang w:eastAsia="pl-PL"/>
        </w:rPr>
        <w:t xml:space="preserve"> – w</w:t>
      </w:r>
      <w:r w:rsidR="00DA0C29">
        <w:rPr>
          <w:rFonts w:ascii="Arial" w:hAnsi="Arial" w:cs="Arial"/>
          <w:color w:val="000000"/>
          <w:sz w:val="22"/>
          <w:szCs w:val="22"/>
          <w:lang w:eastAsia="pl-PL"/>
        </w:rPr>
        <w:t>arunki przyłączenia</w:t>
      </w:r>
      <w:r w:rsidR="00D861A7">
        <w:rPr>
          <w:rFonts w:ascii="Arial" w:hAnsi="Arial" w:cs="Arial"/>
          <w:color w:val="000000"/>
          <w:sz w:val="22"/>
          <w:szCs w:val="22"/>
          <w:lang w:eastAsia="pl-PL"/>
        </w:rPr>
        <w:t xml:space="preserve"> oraz uzgodnienie z dn. 07.07.2025 r.</w:t>
      </w:r>
    </w:p>
    <w:p w14:paraId="33390BEC" w14:textId="77777777" w:rsidR="007145D0" w:rsidRPr="007145D0" w:rsidRDefault="007145D0" w:rsidP="007145D0">
      <w:pPr>
        <w:tabs>
          <w:tab w:val="left" w:pos="-5670"/>
          <w:tab w:val="left" w:pos="426"/>
        </w:tabs>
        <w:spacing w:line="288" w:lineRule="auto"/>
        <w:jc w:val="both"/>
        <w:rPr>
          <w:rFonts w:ascii="Arial" w:hAnsi="Arial" w:cs="Arial"/>
          <w:color w:val="000000"/>
          <w:sz w:val="22"/>
          <w:szCs w:val="22"/>
          <w:lang w:eastAsia="pl-PL"/>
        </w:rPr>
      </w:pPr>
    </w:p>
    <w:p w14:paraId="2E8B18C1" w14:textId="0311192A" w:rsidR="007145D0" w:rsidRDefault="007145D0" w:rsidP="007145D0">
      <w:pPr>
        <w:tabs>
          <w:tab w:val="left" w:pos="-5670"/>
          <w:tab w:val="left" w:pos="426"/>
        </w:tabs>
        <w:spacing w:line="288" w:lineRule="auto"/>
        <w:jc w:val="both"/>
        <w:rPr>
          <w:rFonts w:ascii="Arial" w:hAnsi="Arial" w:cs="Arial"/>
          <w:b/>
          <w:bCs/>
          <w:color w:val="000000"/>
          <w:sz w:val="22"/>
          <w:szCs w:val="22"/>
          <w:lang w:eastAsia="pl-PL"/>
        </w:rPr>
      </w:pPr>
      <w:r w:rsidRPr="00115026">
        <w:rPr>
          <w:rFonts w:ascii="Arial" w:hAnsi="Arial" w:cs="Arial"/>
          <w:b/>
          <w:bCs/>
          <w:color w:val="000000"/>
          <w:sz w:val="22"/>
          <w:szCs w:val="22"/>
          <w:lang w:eastAsia="pl-PL"/>
        </w:rPr>
        <w:t xml:space="preserve">Dokumenty, o których mowa w pkt 1–5, </w:t>
      </w:r>
      <w:r w:rsidRPr="006D1CC9">
        <w:rPr>
          <w:rFonts w:ascii="Arial" w:hAnsi="Arial" w:cs="Arial"/>
          <w:b/>
          <w:bCs/>
          <w:color w:val="000000"/>
          <w:sz w:val="22"/>
          <w:szCs w:val="22"/>
          <w:lang w:eastAsia="pl-PL"/>
        </w:rPr>
        <w:t>stanowią załącznik nr 8 do SWZ.</w:t>
      </w:r>
    </w:p>
    <w:p w14:paraId="5C33FFE1" w14:textId="77777777" w:rsidR="00560801" w:rsidRDefault="00560801" w:rsidP="007145D0">
      <w:pPr>
        <w:tabs>
          <w:tab w:val="left" w:pos="-5670"/>
          <w:tab w:val="left" w:pos="426"/>
        </w:tabs>
        <w:spacing w:line="288" w:lineRule="auto"/>
        <w:jc w:val="both"/>
        <w:rPr>
          <w:rFonts w:ascii="Arial" w:hAnsi="Arial" w:cs="Arial"/>
          <w:b/>
          <w:bCs/>
          <w:color w:val="000000"/>
          <w:sz w:val="22"/>
          <w:szCs w:val="22"/>
          <w:lang w:eastAsia="pl-PL"/>
        </w:rPr>
      </w:pPr>
    </w:p>
    <w:p w14:paraId="53AE348A" w14:textId="7C3C8945" w:rsidR="00A31887" w:rsidRDefault="00560801" w:rsidP="008C69F5">
      <w:pPr>
        <w:tabs>
          <w:tab w:val="left" w:pos="-5670"/>
          <w:tab w:val="left" w:pos="426"/>
        </w:tabs>
        <w:spacing w:line="288" w:lineRule="auto"/>
        <w:jc w:val="both"/>
        <w:rPr>
          <w:rFonts w:ascii="Arial" w:hAnsi="Arial" w:cs="Arial"/>
          <w:i/>
          <w:iCs/>
          <w:color w:val="000000"/>
          <w:sz w:val="22"/>
          <w:szCs w:val="22"/>
          <w:lang w:eastAsia="pl-PL"/>
        </w:rPr>
      </w:pPr>
      <w:r w:rsidRPr="00560801">
        <w:rPr>
          <w:rFonts w:ascii="Arial" w:hAnsi="Arial" w:cs="Arial"/>
          <w:i/>
          <w:iCs/>
          <w:color w:val="000000"/>
          <w:sz w:val="22"/>
          <w:szCs w:val="22"/>
          <w:lang w:eastAsia="pl-PL"/>
        </w:rPr>
        <w:t>Zamawiający dopuszcza zastosowanie rozwiązań równoważnych</w:t>
      </w:r>
      <w:r>
        <w:rPr>
          <w:rFonts w:ascii="Arial" w:hAnsi="Arial" w:cs="Arial"/>
          <w:i/>
          <w:iCs/>
          <w:color w:val="000000"/>
          <w:sz w:val="22"/>
          <w:szCs w:val="22"/>
          <w:lang w:eastAsia="pl-PL"/>
        </w:rPr>
        <w:t xml:space="preserve"> wg poniższych zasad.</w:t>
      </w:r>
    </w:p>
    <w:p w14:paraId="3E746962" w14:textId="188B9098" w:rsidR="00A31887" w:rsidRPr="00A31887" w:rsidRDefault="008C69F5" w:rsidP="00A31887">
      <w:pPr>
        <w:tabs>
          <w:tab w:val="left" w:pos="-5670"/>
          <w:tab w:val="left" w:pos="426"/>
        </w:tabs>
        <w:spacing w:line="288" w:lineRule="auto"/>
        <w:jc w:val="both"/>
        <w:rPr>
          <w:rFonts w:ascii="Arial" w:hAnsi="Arial" w:cs="Arial"/>
          <w:i/>
          <w:iCs/>
          <w:color w:val="000000"/>
          <w:sz w:val="22"/>
          <w:szCs w:val="22"/>
          <w:lang w:eastAsia="pl-PL"/>
        </w:rPr>
      </w:pPr>
      <w:r w:rsidRPr="008C69F5">
        <w:rPr>
          <w:rFonts w:ascii="Arial" w:hAnsi="Arial" w:cs="Arial"/>
          <w:i/>
          <w:iCs/>
          <w:color w:val="000000"/>
          <w:sz w:val="22"/>
          <w:szCs w:val="22"/>
          <w:lang w:eastAsia="pl-PL"/>
        </w:rPr>
        <w:t>Wszystkie materiały lub urządzenia, co do których w dokumentacji projektowej podano konkretny typ, model i/lub nazwę producenta można zastąpić materiałami / urządzeniami o parametrach równoważnych, nie gorszych niż podane w dokumentacji projektowej, pod warunkiem</w:t>
      </w:r>
      <w:r w:rsidR="00560801">
        <w:rPr>
          <w:rFonts w:ascii="Arial" w:hAnsi="Arial" w:cs="Arial"/>
          <w:i/>
          <w:iCs/>
          <w:color w:val="000000"/>
          <w:sz w:val="22"/>
          <w:szCs w:val="22"/>
          <w:lang w:eastAsia="pl-PL"/>
        </w:rPr>
        <w:t xml:space="preserve">: </w:t>
      </w:r>
    </w:p>
    <w:p w14:paraId="12FB9CE9" w14:textId="7A3B2A1C" w:rsidR="00A31887" w:rsidRPr="00A31887" w:rsidRDefault="00A31887" w:rsidP="00A31887">
      <w:pPr>
        <w:tabs>
          <w:tab w:val="left" w:pos="-5670"/>
          <w:tab w:val="left" w:pos="426"/>
        </w:tabs>
        <w:spacing w:line="288" w:lineRule="auto"/>
        <w:jc w:val="both"/>
        <w:rPr>
          <w:rFonts w:ascii="Arial" w:hAnsi="Arial" w:cs="Arial"/>
          <w:i/>
          <w:iCs/>
          <w:color w:val="000000"/>
          <w:sz w:val="22"/>
          <w:szCs w:val="22"/>
          <w:lang w:eastAsia="pl-PL"/>
        </w:rPr>
      </w:pPr>
      <w:r w:rsidRPr="00A31887">
        <w:rPr>
          <w:rFonts w:ascii="Arial" w:hAnsi="Arial" w:cs="Arial"/>
          <w:i/>
          <w:iCs/>
          <w:color w:val="000000"/>
          <w:sz w:val="22"/>
          <w:szCs w:val="22"/>
          <w:lang w:eastAsia="pl-PL"/>
        </w:rPr>
        <w:t>a)</w:t>
      </w:r>
      <w:r>
        <w:rPr>
          <w:rFonts w:ascii="Arial" w:hAnsi="Arial" w:cs="Arial"/>
          <w:i/>
          <w:iCs/>
          <w:color w:val="000000"/>
          <w:sz w:val="22"/>
          <w:szCs w:val="22"/>
          <w:lang w:eastAsia="pl-PL"/>
        </w:rPr>
        <w:t xml:space="preserve"> </w:t>
      </w:r>
      <w:r w:rsidRPr="00A31887">
        <w:rPr>
          <w:rFonts w:ascii="Arial" w:hAnsi="Arial" w:cs="Arial"/>
          <w:i/>
          <w:iCs/>
          <w:color w:val="000000"/>
          <w:sz w:val="22"/>
          <w:szCs w:val="22"/>
          <w:lang w:eastAsia="pl-PL"/>
        </w:rPr>
        <w:t xml:space="preserve">wykazania ich równoważności w ofercie, </w:t>
      </w:r>
      <w:r w:rsidR="00560801">
        <w:rPr>
          <w:rFonts w:ascii="Arial" w:hAnsi="Arial" w:cs="Arial"/>
          <w:i/>
          <w:iCs/>
          <w:color w:val="000000"/>
          <w:sz w:val="22"/>
          <w:szCs w:val="22"/>
          <w:lang w:eastAsia="pl-PL"/>
        </w:rPr>
        <w:t>w zakresie</w:t>
      </w:r>
      <w:r w:rsidR="00560801" w:rsidRPr="00560801">
        <w:rPr>
          <w:rFonts w:ascii="Arial" w:hAnsi="Arial" w:cs="Arial"/>
          <w:i/>
          <w:iCs/>
          <w:color w:val="000000"/>
          <w:sz w:val="22"/>
          <w:szCs w:val="22"/>
          <w:lang w:eastAsia="pl-PL"/>
        </w:rPr>
        <w:t xml:space="preserve"> zgodności z warunkami przyłączenia </w:t>
      </w:r>
      <w:r w:rsidR="00560801">
        <w:rPr>
          <w:rFonts w:ascii="Arial" w:hAnsi="Arial" w:cs="Arial"/>
          <w:i/>
          <w:iCs/>
          <w:color w:val="000000"/>
          <w:sz w:val="22"/>
          <w:szCs w:val="22"/>
          <w:lang w:eastAsia="pl-PL"/>
        </w:rPr>
        <w:t xml:space="preserve">oraz </w:t>
      </w:r>
      <w:r w:rsidRPr="00A31887">
        <w:rPr>
          <w:rFonts w:ascii="Arial" w:hAnsi="Arial" w:cs="Arial"/>
          <w:i/>
          <w:iCs/>
          <w:color w:val="000000"/>
          <w:sz w:val="22"/>
          <w:szCs w:val="22"/>
          <w:lang w:eastAsia="pl-PL"/>
        </w:rPr>
        <w:t>zgodności z wymaganiami OSD,</w:t>
      </w:r>
    </w:p>
    <w:p w14:paraId="584527E4" w14:textId="21B49D2A" w:rsidR="008C69F5" w:rsidRPr="008C69F5" w:rsidRDefault="00A31887" w:rsidP="00A31887">
      <w:pPr>
        <w:tabs>
          <w:tab w:val="left" w:pos="-5670"/>
          <w:tab w:val="left" w:pos="426"/>
        </w:tabs>
        <w:spacing w:line="288" w:lineRule="auto"/>
        <w:jc w:val="both"/>
        <w:rPr>
          <w:rFonts w:ascii="Arial" w:hAnsi="Arial" w:cs="Arial"/>
          <w:i/>
          <w:iCs/>
          <w:color w:val="000000"/>
          <w:sz w:val="22"/>
          <w:szCs w:val="22"/>
          <w:lang w:eastAsia="pl-PL"/>
        </w:rPr>
      </w:pPr>
      <w:r w:rsidRPr="00A31887">
        <w:rPr>
          <w:rFonts w:ascii="Arial" w:hAnsi="Arial" w:cs="Arial"/>
          <w:i/>
          <w:iCs/>
          <w:color w:val="000000"/>
          <w:sz w:val="22"/>
          <w:szCs w:val="22"/>
          <w:lang w:eastAsia="pl-PL"/>
        </w:rPr>
        <w:t>b) uzyskania wymaganej akceptacji Operatora Systemu Dystrybucyjnego na etapie realizacji zamówienia.</w:t>
      </w:r>
      <w:r w:rsidR="00E62738">
        <w:rPr>
          <w:rFonts w:ascii="Arial" w:hAnsi="Arial" w:cs="Arial"/>
          <w:i/>
          <w:iCs/>
          <w:color w:val="000000"/>
          <w:sz w:val="22"/>
          <w:szCs w:val="22"/>
          <w:lang w:eastAsia="pl-PL"/>
        </w:rPr>
        <w:t xml:space="preserve"> </w:t>
      </w:r>
      <w:r w:rsidRPr="00A31887">
        <w:rPr>
          <w:rFonts w:ascii="Arial" w:hAnsi="Arial" w:cs="Arial"/>
          <w:i/>
          <w:iCs/>
          <w:color w:val="000000"/>
          <w:sz w:val="22"/>
          <w:szCs w:val="22"/>
          <w:lang w:eastAsia="pl-PL"/>
        </w:rPr>
        <w:t>Brak akceptacji OSD dla rozwiązania równoważnego nie stanowi podstawy do roszczeń wobec Zamawiającego.</w:t>
      </w:r>
    </w:p>
    <w:p w14:paraId="29416A8C" w14:textId="77777777" w:rsidR="007145D0" w:rsidRPr="007145D0" w:rsidRDefault="007145D0" w:rsidP="007145D0">
      <w:pPr>
        <w:tabs>
          <w:tab w:val="left" w:pos="-5670"/>
          <w:tab w:val="left" w:pos="426"/>
        </w:tabs>
        <w:spacing w:line="288" w:lineRule="auto"/>
        <w:jc w:val="both"/>
        <w:rPr>
          <w:rFonts w:ascii="Arial" w:hAnsi="Arial" w:cs="Arial"/>
          <w:color w:val="000000"/>
          <w:sz w:val="22"/>
          <w:szCs w:val="22"/>
          <w:lang w:eastAsia="pl-PL"/>
        </w:rPr>
      </w:pPr>
    </w:p>
    <w:p w14:paraId="1D5D838C" w14:textId="716DF09D" w:rsidR="00E62738" w:rsidRPr="006925EA" w:rsidRDefault="007145D0" w:rsidP="00E62738">
      <w:pPr>
        <w:tabs>
          <w:tab w:val="left" w:pos="-5670"/>
          <w:tab w:val="left" w:pos="426"/>
        </w:tabs>
        <w:spacing w:line="288" w:lineRule="auto"/>
        <w:jc w:val="both"/>
        <w:rPr>
          <w:rFonts w:ascii="Arial" w:hAnsi="Arial" w:cs="Arial"/>
          <w:color w:val="auto"/>
          <w:sz w:val="22"/>
          <w:szCs w:val="22"/>
          <w:lang w:eastAsia="pl-PL"/>
        </w:rPr>
      </w:pPr>
      <w:r w:rsidRPr="007145D0">
        <w:rPr>
          <w:rFonts w:ascii="Arial" w:hAnsi="Arial" w:cs="Arial"/>
          <w:color w:val="000000"/>
          <w:sz w:val="22"/>
          <w:szCs w:val="22"/>
          <w:lang w:eastAsia="pl-PL"/>
        </w:rPr>
        <w:t>6)</w:t>
      </w:r>
      <w:r w:rsidR="00E62738">
        <w:rPr>
          <w:rFonts w:ascii="Arial" w:hAnsi="Arial" w:cs="Arial"/>
          <w:color w:val="000000"/>
          <w:sz w:val="22"/>
          <w:szCs w:val="22"/>
          <w:lang w:eastAsia="pl-PL"/>
        </w:rPr>
        <w:t xml:space="preserve"> </w:t>
      </w:r>
      <w:r w:rsidR="00E62738" w:rsidRPr="00E62738">
        <w:rPr>
          <w:rFonts w:ascii="Arial" w:hAnsi="Arial" w:cs="Arial"/>
          <w:b/>
          <w:bCs/>
          <w:color w:val="000000"/>
          <w:sz w:val="22"/>
          <w:szCs w:val="22"/>
          <w:lang w:eastAsia="pl-PL"/>
        </w:rPr>
        <w:t>Projektowane postanowienia umowy</w:t>
      </w:r>
      <w:r w:rsidR="00E62738">
        <w:rPr>
          <w:rFonts w:ascii="Arial" w:hAnsi="Arial" w:cs="Arial"/>
          <w:color w:val="000000"/>
          <w:sz w:val="22"/>
          <w:szCs w:val="22"/>
          <w:lang w:eastAsia="pl-PL"/>
        </w:rPr>
        <w:t xml:space="preserve"> (PPU)</w:t>
      </w:r>
      <w:r w:rsidR="00E62738" w:rsidRPr="00E62738">
        <w:rPr>
          <w:rFonts w:ascii="Arial" w:hAnsi="Arial" w:cs="Arial"/>
          <w:color w:val="000000"/>
          <w:sz w:val="22"/>
          <w:szCs w:val="22"/>
          <w:lang w:eastAsia="pl-PL"/>
        </w:rPr>
        <w:t xml:space="preserve"> w sprawie zamówienia publicznego, które </w:t>
      </w:r>
      <w:r w:rsidR="00E62738" w:rsidRPr="006925EA">
        <w:rPr>
          <w:rFonts w:ascii="Arial" w:hAnsi="Arial" w:cs="Arial"/>
          <w:color w:val="auto"/>
          <w:sz w:val="22"/>
          <w:szCs w:val="22"/>
          <w:lang w:eastAsia="pl-PL"/>
        </w:rPr>
        <w:t xml:space="preserve">zostaną wprowadzone do treści umowy zawieranej z wybranym Wykonawcą, zostały określone </w:t>
      </w:r>
      <w:r w:rsidR="00E62738" w:rsidRPr="006925EA">
        <w:rPr>
          <w:rFonts w:ascii="Arial" w:hAnsi="Arial" w:cs="Arial"/>
          <w:b/>
          <w:bCs/>
          <w:color w:val="auto"/>
          <w:sz w:val="22"/>
          <w:szCs w:val="22"/>
          <w:lang w:eastAsia="pl-PL"/>
        </w:rPr>
        <w:t>w załączniku nr 7 do niniejszej SWZ.</w:t>
      </w:r>
    </w:p>
    <w:p w14:paraId="278C5EF6" w14:textId="77777777" w:rsidR="00E62738" w:rsidRPr="006925EA" w:rsidRDefault="00E62738" w:rsidP="00E62738">
      <w:pPr>
        <w:tabs>
          <w:tab w:val="left" w:pos="-5670"/>
          <w:tab w:val="left" w:pos="426"/>
        </w:tabs>
        <w:spacing w:line="288" w:lineRule="auto"/>
        <w:jc w:val="both"/>
        <w:rPr>
          <w:rFonts w:ascii="Arial" w:hAnsi="Arial" w:cs="Arial"/>
          <w:color w:val="auto"/>
          <w:sz w:val="22"/>
          <w:szCs w:val="22"/>
          <w:lang w:eastAsia="pl-PL"/>
        </w:rPr>
      </w:pPr>
    </w:p>
    <w:p w14:paraId="4F23D9AF" w14:textId="77777777" w:rsidR="00E62738" w:rsidRPr="006925EA" w:rsidRDefault="00E62738" w:rsidP="00E62738">
      <w:pPr>
        <w:tabs>
          <w:tab w:val="left" w:pos="-5670"/>
          <w:tab w:val="left" w:pos="426"/>
        </w:tabs>
        <w:spacing w:line="288" w:lineRule="auto"/>
        <w:jc w:val="both"/>
        <w:rPr>
          <w:rFonts w:ascii="Arial" w:hAnsi="Arial" w:cs="Arial"/>
          <w:color w:val="auto"/>
          <w:sz w:val="22"/>
          <w:szCs w:val="22"/>
          <w:lang w:eastAsia="pl-PL"/>
        </w:rPr>
      </w:pPr>
      <w:r w:rsidRPr="006925EA">
        <w:rPr>
          <w:rFonts w:ascii="Arial" w:hAnsi="Arial" w:cs="Arial"/>
          <w:color w:val="auto"/>
          <w:sz w:val="22"/>
          <w:szCs w:val="22"/>
          <w:lang w:eastAsia="pl-PL"/>
        </w:rPr>
        <w:t>Projektowane postanowienia umowy zawierają w szczególności warunki, zakres oraz przesłanki dopuszczalnych zmian umowy, które mogą zostać wprowadzone w trakcie jej obowiązywania.</w:t>
      </w:r>
    </w:p>
    <w:p w14:paraId="2D62F201" w14:textId="77777777" w:rsidR="00E62738" w:rsidRPr="006925EA" w:rsidRDefault="00E62738" w:rsidP="00E62738">
      <w:pPr>
        <w:tabs>
          <w:tab w:val="left" w:pos="-5670"/>
          <w:tab w:val="left" w:pos="426"/>
        </w:tabs>
        <w:spacing w:line="288" w:lineRule="auto"/>
        <w:jc w:val="both"/>
        <w:rPr>
          <w:rFonts w:ascii="Arial" w:hAnsi="Arial" w:cs="Arial"/>
          <w:color w:val="auto"/>
          <w:sz w:val="22"/>
          <w:szCs w:val="22"/>
          <w:lang w:eastAsia="pl-PL"/>
        </w:rPr>
      </w:pPr>
    </w:p>
    <w:p w14:paraId="66DBC383" w14:textId="47EAEBA0" w:rsidR="007145D0" w:rsidRPr="006925EA" w:rsidRDefault="00E62738" w:rsidP="00E62738">
      <w:pPr>
        <w:tabs>
          <w:tab w:val="left" w:pos="-5670"/>
          <w:tab w:val="left" w:pos="426"/>
        </w:tabs>
        <w:spacing w:line="288" w:lineRule="auto"/>
        <w:jc w:val="both"/>
        <w:rPr>
          <w:rFonts w:ascii="Arial" w:hAnsi="Arial" w:cs="Arial"/>
          <w:color w:val="auto"/>
          <w:sz w:val="22"/>
          <w:szCs w:val="22"/>
          <w:lang w:eastAsia="pl-PL"/>
        </w:rPr>
      </w:pPr>
      <w:r w:rsidRPr="006925EA">
        <w:rPr>
          <w:rFonts w:ascii="Arial" w:hAnsi="Arial" w:cs="Arial"/>
          <w:color w:val="auto"/>
          <w:sz w:val="22"/>
          <w:szCs w:val="22"/>
          <w:lang w:eastAsia="pl-PL"/>
        </w:rPr>
        <w:t>Zmiany umowy mogą być dokonywane wyłącznie w przypadkach oraz na zasadach przewidzianych w projektowanych postanowieniach umowy oraz zgodnie z obowiązującymi przepisami ustawy – Prawo zamówień publicznych.</w:t>
      </w:r>
    </w:p>
    <w:p w14:paraId="07B7E7DE" w14:textId="77777777" w:rsidR="007145D0" w:rsidRPr="006925EA" w:rsidRDefault="007145D0" w:rsidP="00990B27">
      <w:pPr>
        <w:tabs>
          <w:tab w:val="left" w:pos="-5670"/>
          <w:tab w:val="left" w:pos="426"/>
        </w:tabs>
        <w:spacing w:line="288" w:lineRule="auto"/>
        <w:jc w:val="both"/>
        <w:rPr>
          <w:rFonts w:ascii="Arial" w:hAnsi="Arial" w:cs="Arial"/>
          <w:color w:val="auto"/>
          <w:sz w:val="22"/>
          <w:szCs w:val="22"/>
          <w:lang w:eastAsia="pl-PL"/>
        </w:rPr>
      </w:pPr>
    </w:p>
    <w:p w14:paraId="2C0BC62D" w14:textId="69E9D1F2" w:rsidR="00FB65F1" w:rsidRPr="00FB65F1" w:rsidRDefault="00990B27" w:rsidP="00FB65F1">
      <w:pPr>
        <w:tabs>
          <w:tab w:val="left" w:pos="-5670"/>
          <w:tab w:val="left" w:pos="426"/>
        </w:tabs>
        <w:spacing w:line="288" w:lineRule="auto"/>
        <w:jc w:val="both"/>
        <w:rPr>
          <w:rFonts w:ascii="Arial" w:hAnsi="Arial" w:cs="Arial"/>
          <w:color w:val="000000"/>
          <w:sz w:val="22"/>
          <w:szCs w:val="22"/>
          <w:lang w:eastAsia="pl-PL"/>
        </w:rPr>
      </w:pPr>
      <w:r w:rsidRPr="000F3273">
        <w:rPr>
          <w:rFonts w:ascii="Arial" w:hAnsi="Arial" w:cs="Arial"/>
          <w:b/>
          <w:bCs/>
          <w:color w:val="000000"/>
          <w:sz w:val="22"/>
          <w:szCs w:val="22"/>
          <w:lang w:eastAsia="pl-PL"/>
        </w:rPr>
        <w:lastRenderedPageBreak/>
        <w:t>3.3</w:t>
      </w:r>
      <w:r>
        <w:rPr>
          <w:rFonts w:ascii="Arial" w:hAnsi="Arial" w:cs="Arial"/>
          <w:color w:val="000000"/>
          <w:sz w:val="22"/>
          <w:szCs w:val="22"/>
          <w:lang w:eastAsia="pl-PL"/>
        </w:rPr>
        <w:t xml:space="preserve"> </w:t>
      </w:r>
      <w:r w:rsidR="00FB65F1" w:rsidRPr="00FB65F1">
        <w:rPr>
          <w:rFonts w:ascii="Arial" w:hAnsi="Arial" w:cs="Arial"/>
          <w:b/>
          <w:bCs/>
          <w:color w:val="000000"/>
          <w:sz w:val="22"/>
          <w:szCs w:val="22"/>
          <w:lang w:eastAsia="pl-PL"/>
        </w:rPr>
        <w:t xml:space="preserve">Dostęp do systemów automatyki i sterowania – </w:t>
      </w:r>
      <w:r w:rsidR="00FB65F1">
        <w:rPr>
          <w:rFonts w:ascii="Arial" w:hAnsi="Arial" w:cs="Arial"/>
          <w:b/>
          <w:bCs/>
          <w:color w:val="000000"/>
          <w:sz w:val="22"/>
          <w:szCs w:val="22"/>
          <w:lang w:eastAsia="pl-PL"/>
        </w:rPr>
        <w:t>zakres</w:t>
      </w:r>
      <w:r w:rsidR="00FB65F1" w:rsidRPr="00FB65F1">
        <w:rPr>
          <w:rFonts w:ascii="Arial" w:hAnsi="Arial" w:cs="Arial"/>
          <w:b/>
          <w:bCs/>
          <w:color w:val="000000"/>
          <w:sz w:val="22"/>
          <w:szCs w:val="22"/>
          <w:lang w:eastAsia="pl-PL"/>
        </w:rPr>
        <w:t xml:space="preserve"> Etapu I</w:t>
      </w:r>
    </w:p>
    <w:p w14:paraId="5ABE8463" w14:textId="21054B5A"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 xml:space="preserve">W ramach Etapu I Wykonawca zobowiązany jest zapewnić Zamawiającemu pełny, trwały i nieograniczony dostęp do systemów automatyki i sterowania instalacją fotowoltaiczną, w tym dostęp lokalny i zdalny, umożliwiający samodzielną obsługę instalacji, z zachowaniem wymagań Operatora Systemu Dystrybucyjnego określonych w warunkach przyłączenia, uzgodnieniach projektowych oraz innych dokumentach OSD stanowiących integralną część </w:t>
      </w:r>
      <w:r w:rsidR="000E6CAB">
        <w:rPr>
          <w:rFonts w:ascii="Arial" w:hAnsi="Arial" w:cs="Arial"/>
          <w:color w:val="000000"/>
          <w:sz w:val="22"/>
          <w:szCs w:val="22"/>
          <w:lang w:eastAsia="pl-PL"/>
        </w:rPr>
        <w:t>SWZ -</w:t>
      </w:r>
      <w:r w:rsidRPr="00FB65F1">
        <w:rPr>
          <w:rFonts w:ascii="Arial" w:hAnsi="Arial" w:cs="Arial"/>
          <w:color w:val="000000"/>
          <w:sz w:val="22"/>
          <w:szCs w:val="22"/>
          <w:lang w:eastAsia="pl-PL"/>
        </w:rPr>
        <w:t xml:space="preserve"> OPZ.</w:t>
      </w:r>
    </w:p>
    <w:p w14:paraId="59E9B436" w14:textId="77777777"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 xml:space="preserve">Dostęp ten stanowi element Etapu I </w:t>
      </w:r>
      <w:proofErr w:type="spellStart"/>
      <w:r w:rsidRPr="00FB65F1">
        <w:rPr>
          <w:rFonts w:ascii="Arial" w:hAnsi="Arial" w:cs="Arial"/>
          <w:color w:val="000000"/>
          <w:sz w:val="22"/>
          <w:szCs w:val="22"/>
          <w:lang w:eastAsia="pl-PL"/>
        </w:rPr>
        <w:t>i</w:t>
      </w:r>
      <w:proofErr w:type="spellEnd"/>
      <w:r w:rsidRPr="00FB65F1">
        <w:rPr>
          <w:rFonts w:ascii="Arial" w:hAnsi="Arial" w:cs="Arial"/>
          <w:color w:val="000000"/>
          <w:sz w:val="22"/>
          <w:szCs w:val="22"/>
          <w:lang w:eastAsia="pl-PL"/>
        </w:rPr>
        <w:t xml:space="preserve"> jest warunkiem jego odbioru.</w:t>
      </w:r>
    </w:p>
    <w:p w14:paraId="75B36B2F" w14:textId="5A68293C" w:rsidR="00FB65F1" w:rsidRPr="000E6CAB" w:rsidRDefault="00FB65F1" w:rsidP="00FB65F1">
      <w:pPr>
        <w:pStyle w:val="Akapitzlist"/>
        <w:numPr>
          <w:ilvl w:val="0"/>
          <w:numId w:val="65"/>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Zakres dostępu</w:t>
      </w:r>
    </w:p>
    <w:p w14:paraId="7F23D5AB" w14:textId="0669DA5E" w:rsidR="00FB65F1" w:rsidRPr="000E6CAB" w:rsidRDefault="00FB65F1" w:rsidP="00FB65F1">
      <w:pPr>
        <w:pStyle w:val="Akapitzlist"/>
        <w:numPr>
          <w:ilvl w:val="0"/>
          <w:numId w:val="64"/>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Rodzaj dostępu</w:t>
      </w:r>
    </w:p>
    <w:p w14:paraId="1CC8FB08" w14:textId="45ADCFCF"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ab/>
      </w:r>
      <w:r w:rsidRPr="00FB65F1">
        <w:rPr>
          <w:rFonts w:ascii="Arial" w:hAnsi="Arial" w:cs="Arial"/>
          <w:color w:val="000000"/>
          <w:sz w:val="22"/>
          <w:szCs w:val="22"/>
          <w:lang w:eastAsia="pl-PL"/>
        </w:rPr>
        <w:t>Zamawiający musi posiadać:</w:t>
      </w:r>
    </w:p>
    <w:p w14:paraId="655329C3" w14:textId="77777777" w:rsidR="00FB65F1" w:rsidRPr="00FB65F1" w:rsidRDefault="00FB65F1" w:rsidP="00FB65F1">
      <w:pPr>
        <w:numPr>
          <w:ilvl w:val="0"/>
          <w:numId w:val="59"/>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dostęp lokalny,</w:t>
      </w:r>
    </w:p>
    <w:p w14:paraId="4275FF19" w14:textId="77777777" w:rsidR="00FB65F1" w:rsidRPr="00FB65F1" w:rsidRDefault="00FB65F1" w:rsidP="00FB65F1">
      <w:pPr>
        <w:numPr>
          <w:ilvl w:val="0"/>
          <w:numId w:val="59"/>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dostęp zdalny,</w:t>
      </w:r>
    </w:p>
    <w:p w14:paraId="43C83314" w14:textId="77777777" w:rsidR="00FB65F1" w:rsidRPr="00FB65F1" w:rsidRDefault="00FB65F1" w:rsidP="00FB65F1">
      <w:pPr>
        <w:numPr>
          <w:ilvl w:val="0"/>
          <w:numId w:val="59"/>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dostęp administracyjny.</w:t>
      </w:r>
    </w:p>
    <w:p w14:paraId="725C6DAA" w14:textId="7F3B9D70" w:rsidR="00FB65F1" w:rsidRPr="000E6CAB" w:rsidRDefault="00FB65F1" w:rsidP="00FB65F1">
      <w:pPr>
        <w:pStyle w:val="Akapitzlist"/>
        <w:numPr>
          <w:ilvl w:val="0"/>
          <w:numId w:val="64"/>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Systemy i interfejsy objęte dostępem</w:t>
      </w:r>
    </w:p>
    <w:p w14:paraId="5EE80612" w14:textId="00769DFF"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ab/>
      </w:r>
      <w:r w:rsidRPr="00FB65F1">
        <w:rPr>
          <w:rFonts w:ascii="Arial" w:hAnsi="Arial" w:cs="Arial"/>
          <w:color w:val="000000"/>
          <w:sz w:val="22"/>
          <w:szCs w:val="22"/>
          <w:lang w:eastAsia="pl-PL"/>
        </w:rPr>
        <w:t>Dostęp musi obejmować co najmniej:</w:t>
      </w:r>
    </w:p>
    <w:p w14:paraId="063DCF5D" w14:textId="77777777" w:rsidR="00FB65F1" w:rsidRPr="00FB65F1" w:rsidRDefault="00FB65F1" w:rsidP="00FB65F1">
      <w:pPr>
        <w:numPr>
          <w:ilvl w:val="0"/>
          <w:numId w:val="60"/>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system SCADA,</w:t>
      </w:r>
    </w:p>
    <w:p w14:paraId="0C48C8B4" w14:textId="77777777" w:rsidR="00FB65F1" w:rsidRPr="00FB65F1" w:rsidRDefault="00FB65F1" w:rsidP="00FB65F1">
      <w:pPr>
        <w:numPr>
          <w:ilvl w:val="0"/>
          <w:numId w:val="60"/>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panele operatorskie (HMI) – w szczególności w przypadku braku lub ograniczenia dostępu zdalnego,</w:t>
      </w:r>
    </w:p>
    <w:p w14:paraId="5F48516B" w14:textId="77777777" w:rsidR="00FB65F1" w:rsidRDefault="00FB65F1" w:rsidP="00FB65F1">
      <w:pPr>
        <w:numPr>
          <w:ilvl w:val="0"/>
          <w:numId w:val="60"/>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systemy, platformy lub serwisy producentów urządzeń, jeżeli są one wymagane do pełnej obsługi, konfiguracji, diagnostyki lub nadzoru nad instalacją.</w:t>
      </w:r>
    </w:p>
    <w:p w14:paraId="45FBE23E" w14:textId="77777777" w:rsidR="000E6CAB" w:rsidRPr="00FB65F1" w:rsidRDefault="000E6CAB" w:rsidP="000E6CAB">
      <w:pPr>
        <w:tabs>
          <w:tab w:val="left" w:pos="-5670"/>
          <w:tab w:val="left" w:pos="426"/>
        </w:tabs>
        <w:spacing w:line="288" w:lineRule="auto"/>
        <w:ind w:left="720"/>
        <w:jc w:val="both"/>
        <w:rPr>
          <w:rFonts w:ascii="Arial" w:hAnsi="Arial" w:cs="Arial"/>
          <w:color w:val="000000"/>
          <w:sz w:val="22"/>
          <w:szCs w:val="22"/>
          <w:lang w:eastAsia="pl-PL"/>
        </w:rPr>
      </w:pPr>
    </w:p>
    <w:p w14:paraId="74686044" w14:textId="2D0F4EFB" w:rsidR="00FB65F1" w:rsidRPr="000E6CAB" w:rsidRDefault="00FB65F1" w:rsidP="00FB65F1">
      <w:pPr>
        <w:pStyle w:val="Akapitzlist"/>
        <w:numPr>
          <w:ilvl w:val="0"/>
          <w:numId w:val="65"/>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Role użytkowników</w:t>
      </w:r>
    </w:p>
    <w:p w14:paraId="63420E35" w14:textId="77777777"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W ramach przekazywanego dostępu Zamawiający musi posiadać możliwość korzystania z następujących ról użytkowników:</w:t>
      </w:r>
    </w:p>
    <w:p w14:paraId="7827EAAE" w14:textId="77777777" w:rsidR="00FB65F1" w:rsidRPr="00FB65F1" w:rsidRDefault="00FB65F1" w:rsidP="00FB65F1">
      <w:pPr>
        <w:numPr>
          <w:ilvl w:val="0"/>
          <w:numId w:val="61"/>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operator,</w:t>
      </w:r>
    </w:p>
    <w:p w14:paraId="2E6316D7" w14:textId="77777777" w:rsidR="00FB65F1" w:rsidRPr="00FB65F1" w:rsidRDefault="00FB65F1" w:rsidP="00FB65F1">
      <w:pPr>
        <w:numPr>
          <w:ilvl w:val="0"/>
          <w:numId w:val="61"/>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administrator,</w:t>
      </w:r>
    </w:p>
    <w:p w14:paraId="2A6FF2E0" w14:textId="77777777" w:rsidR="00FB65F1" w:rsidRPr="00FB65F1" w:rsidRDefault="00FB65F1" w:rsidP="00FB65F1">
      <w:pPr>
        <w:numPr>
          <w:ilvl w:val="0"/>
          <w:numId w:val="61"/>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serwis, przy czym:</w:t>
      </w:r>
    </w:p>
    <w:p w14:paraId="23C53AC4" w14:textId="77777777" w:rsidR="00FB65F1" w:rsidRPr="000E6CAB" w:rsidRDefault="00FB65F1" w:rsidP="00FB65F1">
      <w:pPr>
        <w:pStyle w:val="Akapitzlist"/>
        <w:numPr>
          <w:ilvl w:val="0"/>
          <w:numId w:val="66"/>
        </w:numPr>
        <w:tabs>
          <w:tab w:val="left" w:pos="-5670"/>
          <w:tab w:val="left" w:pos="426"/>
        </w:tabs>
        <w:spacing w:line="288" w:lineRule="auto"/>
        <w:ind w:left="1560"/>
        <w:jc w:val="both"/>
        <w:rPr>
          <w:rFonts w:ascii="Arial" w:hAnsi="Arial" w:cs="Arial"/>
          <w:color w:val="000000"/>
          <w:sz w:val="22"/>
          <w:szCs w:val="22"/>
          <w:lang w:eastAsia="pl-PL"/>
        </w:rPr>
      </w:pPr>
      <w:r w:rsidRPr="000E6CAB">
        <w:rPr>
          <w:rFonts w:ascii="Arial" w:hAnsi="Arial" w:cs="Arial"/>
          <w:color w:val="000000"/>
          <w:sz w:val="22"/>
          <w:szCs w:val="22"/>
          <w:lang w:eastAsia="pl-PL"/>
        </w:rPr>
        <w:t>w okresie obowiązywania gwarancji dostęp serwisowy przysługuje również Wykonawcy,</w:t>
      </w:r>
    </w:p>
    <w:p w14:paraId="606C3E4D" w14:textId="77777777" w:rsidR="00FB65F1" w:rsidRPr="000E6CAB" w:rsidRDefault="00FB65F1" w:rsidP="00FB65F1">
      <w:pPr>
        <w:pStyle w:val="Akapitzlist"/>
        <w:numPr>
          <w:ilvl w:val="0"/>
          <w:numId w:val="66"/>
        </w:numPr>
        <w:tabs>
          <w:tab w:val="left" w:pos="-5670"/>
          <w:tab w:val="left" w:pos="426"/>
        </w:tabs>
        <w:spacing w:line="288" w:lineRule="auto"/>
        <w:ind w:left="1560"/>
        <w:jc w:val="both"/>
        <w:rPr>
          <w:rFonts w:ascii="Arial" w:hAnsi="Arial" w:cs="Arial"/>
          <w:color w:val="000000"/>
          <w:sz w:val="22"/>
          <w:szCs w:val="22"/>
          <w:lang w:eastAsia="pl-PL"/>
        </w:rPr>
      </w:pPr>
      <w:r w:rsidRPr="000E6CAB">
        <w:rPr>
          <w:rFonts w:ascii="Arial" w:hAnsi="Arial" w:cs="Arial"/>
          <w:color w:val="000000"/>
          <w:sz w:val="22"/>
          <w:szCs w:val="22"/>
          <w:lang w:eastAsia="pl-PL"/>
        </w:rPr>
        <w:t>po zakończeniu okresu gwarancji Zamawiający otrzymuje pełny dostęp serwisowy lub równoważny, umożliwiający samodzielną obsługę i diagnostykę systemu.</w:t>
      </w:r>
    </w:p>
    <w:p w14:paraId="339F0CA8" w14:textId="3206AD00" w:rsidR="00FB65F1" w:rsidRPr="000E6CAB" w:rsidRDefault="00FB65F1" w:rsidP="00FB65F1">
      <w:pPr>
        <w:pStyle w:val="Akapitzlist"/>
        <w:numPr>
          <w:ilvl w:val="0"/>
          <w:numId w:val="65"/>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Sposób i moment przekazania dostępu</w:t>
      </w:r>
    </w:p>
    <w:p w14:paraId="77B54618" w14:textId="77777777" w:rsidR="00FB65F1" w:rsidRPr="00FB65F1" w:rsidRDefault="00FB65F1" w:rsidP="00FB65F1">
      <w:pPr>
        <w:numPr>
          <w:ilvl w:val="0"/>
          <w:numId w:val="62"/>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Dostęp do systemów automatyki i sterowania:</w:t>
      </w:r>
    </w:p>
    <w:p w14:paraId="004F0859" w14:textId="77777777" w:rsidR="00FB65F1" w:rsidRPr="000E6CAB" w:rsidRDefault="00FB65F1" w:rsidP="00FB65F1">
      <w:pPr>
        <w:pStyle w:val="Akapitzlist"/>
        <w:numPr>
          <w:ilvl w:val="0"/>
          <w:numId w:val="67"/>
        </w:numPr>
        <w:tabs>
          <w:tab w:val="left" w:pos="-5670"/>
          <w:tab w:val="left" w:pos="426"/>
        </w:tabs>
        <w:spacing w:line="288" w:lineRule="auto"/>
        <w:ind w:left="1418"/>
        <w:jc w:val="both"/>
        <w:rPr>
          <w:rFonts w:ascii="Arial" w:hAnsi="Arial" w:cs="Arial"/>
          <w:color w:val="000000"/>
          <w:sz w:val="22"/>
          <w:szCs w:val="22"/>
          <w:lang w:eastAsia="pl-PL"/>
        </w:rPr>
      </w:pPr>
      <w:r w:rsidRPr="000E6CAB">
        <w:rPr>
          <w:rFonts w:ascii="Arial" w:hAnsi="Arial" w:cs="Arial"/>
          <w:color w:val="000000"/>
          <w:sz w:val="22"/>
          <w:szCs w:val="22"/>
          <w:lang w:eastAsia="pl-PL"/>
        </w:rPr>
        <w:t>musi zostać skonfigurowany przez Wykonawcę,</w:t>
      </w:r>
    </w:p>
    <w:p w14:paraId="72FFFB19" w14:textId="77777777" w:rsidR="00FB65F1" w:rsidRPr="000E6CAB" w:rsidRDefault="00FB65F1" w:rsidP="00FB65F1">
      <w:pPr>
        <w:pStyle w:val="Akapitzlist"/>
        <w:numPr>
          <w:ilvl w:val="0"/>
          <w:numId w:val="67"/>
        </w:numPr>
        <w:tabs>
          <w:tab w:val="left" w:pos="-5670"/>
          <w:tab w:val="left" w:pos="426"/>
        </w:tabs>
        <w:spacing w:line="288" w:lineRule="auto"/>
        <w:ind w:left="1418"/>
        <w:jc w:val="both"/>
        <w:rPr>
          <w:rFonts w:ascii="Arial" w:hAnsi="Arial" w:cs="Arial"/>
          <w:color w:val="000000"/>
          <w:sz w:val="22"/>
          <w:szCs w:val="22"/>
          <w:lang w:eastAsia="pl-PL"/>
        </w:rPr>
      </w:pPr>
      <w:r w:rsidRPr="000E6CAB">
        <w:rPr>
          <w:rFonts w:ascii="Arial" w:hAnsi="Arial" w:cs="Arial"/>
          <w:color w:val="000000"/>
          <w:sz w:val="22"/>
          <w:szCs w:val="22"/>
          <w:lang w:eastAsia="pl-PL"/>
        </w:rPr>
        <w:t>musi być zabezpieczony indywidualnymi kontami użytkowników, loginami i hasłami,</w:t>
      </w:r>
    </w:p>
    <w:p w14:paraId="6150D3D6" w14:textId="77777777" w:rsidR="00FB65F1" w:rsidRPr="000E6CAB" w:rsidRDefault="00FB65F1" w:rsidP="00FB65F1">
      <w:pPr>
        <w:pStyle w:val="Akapitzlist"/>
        <w:numPr>
          <w:ilvl w:val="0"/>
          <w:numId w:val="67"/>
        </w:numPr>
        <w:tabs>
          <w:tab w:val="left" w:pos="-5670"/>
          <w:tab w:val="left" w:pos="426"/>
        </w:tabs>
        <w:spacing w:line="288" w:lineRule="auto"/>
        <w:ind w:left="1418"/>
        <w:jc w:val="both"/>
        <w:rPr>
          <w:rFonts w:ascii="Arial" w:hAnsi="Arial" w:cs="Arial"/>
          <w:color w:val="000000"/>
          <w:sz w:val="22"/>
          <w:szCs w:val="22"/>
          <w:lang w:eastAsia="pl-PL"/>
        </w:rPr>
      </w:pPr>
      <w:r w:rsidRPr="000E6CAB">
        <w:rPr>
          <w:rFonts w:ascii="Arial" w:hAnsi="Arial" w:cs="Arial"/>
          <w:color w:val="000000"/>
          <w:sz w:val="22"/>
          <w:szCs w:val="22"/>
          <w:lang w:eastAsia="pl-PL"/>
        </w:rPr>
        <w:t>musi zostać przekazany Zamawiającemu najpóźniej na etapie odbioru Etapu I.</w:t>
      </w:r>
    </w:p>
    <w:p w14:paraId="74DB943A" w14:textId="77777777" w:rsidR="00FB65F1" w:rsidRPr="00FB65F1" w:rsidRDefault="00FB65F1" w:rsidP="00FB65F1">
      <w:pPr>
        <w:numPr>
          <w:ilvl w:val="0"/>
          <w:numId w:val="62"/>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W ramach przekazania dostępu Wykonawca zobowiązany jest przekazać Zamawiającemu:</w:t>
      </w:r>
    </w:p>
    <w:p w14:paraId="26D26CF5" w14:textId="77777777" w:rsidR="00FB65F1" w:rsidRPr="00FB65F1" w:rsidRDefault="00FB65F1" w:rsidP="00FB65F1">
      <w:pPr>
        <w:numPr>
          <w:ilvl w:val="1"/>
          <w:numId w:val="62"/>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komplet loginów i haseł,</w:t>
      </w:r>
    </w:p>
    <w:p w14:paraId="71AABE74" w14:textId="77777777" w:rsidR="00FB65F1" w:rsidRPr="00FB65F1" w:rsidRDefault="00FB65F1" w:rsidP="00FB65F1">
      <w:pPr>
        <w:numPr>
          <w:ilvl w:val="1"/>
          <w:numId w:val="62"/>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klucze licencyjne (jeżeli występują),</w:t>
      </w:r>
    </w:p>
    <w:p w14:paraId="3E5964F9" w14:textId="77777777" w:rsidR="00FB65F1" w:rsidRDefault="00FB65F1" w:rsidP="00FB65F1">
      <w:pPr>
        <w:numPr>
          <w:ilvl w:val="1"/>
          <w:numId w:val="62"/>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informacje niezbędne do prawidłowego korzystania z systemów.</w:t>
      </w:r>
    </w:p>
    <w:p w14:paraId="239C415F" w14:textId="77777777" w:rsidR="000E6CAB" w:rsidRPr="00FB65F1" w:rsidRDefault="000E6CAB" w:rsidP="00FB65F1">
      <w:pPr>
        <w:numPr>
          <w:ilvl w:val="1"/>
          <w:numId w:val="62"/>
        </w:numPr>
        <w:tabs>
          <w:tab w:val="left" w:pos="-5670"/>
          <w:tab w:val="left" w:pos="426"/>
        </w:tabs>
        <w:spacing w:line="288" w:lineRule="auto"/>
        <w:jc w:val="both"/>
        <w:rPr>
          <w:rFonts w:ascii="Arial" w:hAnsi="Arial" w:cs="Arial"/>
          <w:color w:val="000000"/>
          <w:sz w:val="22"/>
          <w:szCs w:val="22"/>
          <w:lang w:eastAsia="pl-PL"/>
        </w:rPr>
      </w:pPr>
    </w:p>
    <w:p w14:paraId="06836F9D" w14:textId="2F53C4AB" w:rsidR="00FB65F1" w:rsidRPr="000E6CAB" w:rsidRDefault="00FB65F1" w:rsidP="00FB65F1">
      <w:pPr>
        <w:pStyle w:val="Akapitzlist"/>
        <w:numPr>
          <w:ilvl w:val="0"/>
          <w:numId w:val="65"/>
        </w:numPr>
        <w:tabs>
          <w:tab w:val="left" w:pos="-5670"/>
          <w:tab w:val="left" w:pos="426"/>
        </w:tabs>
        <w:spacing w:line="288" w:lineRule="auto"/>
        <w:jc w:val="both"/>
        <w:rPr>
          <w:rFonts w:ascii="Arial" w:hAnsi="Arial" w:cs="Arial"/>
          <w:color w:val="000000"/>
          <w:sz w:val="22"/>
          <w:szCs w:val="22"/>
          <w:lang w:eastAsia="pl-PL"/>
        </w:rPr>
      </w:pPr>
      <w:r w:rsidRPr="000E6CAB">
        <w:rPr>
          <w:rFonts w:ascii="Arial" w:hAnsi="Arial" w:cs="Arial"/>
          <w:color w:val="000000"/>
          <w:sz w:val="22"/>
          <w:szCs w:val="22"/>
          <w:lang w:eastAsia="pl-PL"/>
        </w:rPr>
        <w:t>Powiązanie z dokumentacją i szkoleniem</w:t>
      </w:r>
    </w:p>
    <w:p w14:paraId="7B5D94A0" w14:textId="77777777"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Przekazanie dostępu do systemów automatyki i sterowania musi być powiązane z:</w:t>
      </w:r>
    </w:p>
    <w:p w14:paraId="501BBFFA" w14:textId="77777777" w:rsidR="00FB65F1" w:rsidRPr="00FB65F1" w:rsidRDefault="00FB65F1" w:rsidP="00FB65F1">
      <w:pPr>
        <w:numPr>
          <w:ilvl w:val="0"/>
          <w:numId w:val="63"/>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lastRenderedPageBreak/>
        <w:t>dokumentacją powykonawczą w zakresie systemów automatyki i sterowania,</w:t>
      </w:r>
    </w:p>
    <w:p w14:paraId="53A0AB6B" w14:textId="77777777" w:rsidR="00FB65F1" w:rsidRPr="00FB65F1" w:rsidRDefault="00FB65F1" w:rsidP="00FB65F1">
      <w:pPr>
        <w:numPr>
          <w:ilvl w:val="0"/>
          <w:numId w:val="63"/>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przeszkoleniem personelu Zamawiającego w zakresie obsługi instalacji oraz systemów automatyki i sterowania,</w:t>
      </w:r>
    </w:p>
    <w:p w14:paraId="55DCFA4B" w14:textId="77777777" w:rsidR="00FB65F1" w:rsidRPr="00FB65F1" w:rsidRDefault="00FB65F1" w:rsidP="00FB65F1">
      <w:pPr>
        <w:numPr>
          <w:ilvl w:val="0"/>
          <w:numId w:val="63"/>
        </w:num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protokołem odbioru Etapu I / protokołem przekazania systemów.</w:t>
      </w:r>
    </w:p>
    <w:p w14:paraId="197AE198" w14:textId="77777777" w:rsidR="00FB65F1" w:rsidRPr="00FB65F1" w:rsidRDefault="00FB65F1" w:rsidP="00FB65F1">
      <w:pPr>
        <w:tabs>
          <w:tab w:val="left" w:pos="-5670"/>
          <w:tab w:val="left" w:pos="426"/>
        </w:tabs>
        <w:spacing w:line="288" w:lineRule="auto"/>
        <w:jc w:val="both"/>
        <w:rPr>
          <w:rFonts w:ascii="Arial" w:hAnsi="Arial" w:cs="Arial"/>
          <w:color w:val="000000"/>
          <w:sz w:val="22"/>
          <w:szCs w:val="22"/>
          <w:lang w:eastAsia="pl-PL"/>
        </w:rPr>
      </w:pPr>
      <w:r w:rsidRPr="00FB65F1">
        <w:rPr>
          <w:rFonts w:ascii="Arial" w:hAnsi="Arial" w:cs="Arial"/>
          <w:color w:val="000000"/>
          <w:sz w:val="22"/>
          <w:szCs w:val="22"/>
          <w:lang w:eastAsia="pl-PL"/>
        </w:rPr>
        <w:t>Brak zakończenia Etapu II nie wpływa na obowiązek przekazania dostępu, o którym mowa powyżej.</w:t>
      </w:r>
    </w:p>
    <w:p w14:paraId="4A5813A8" w14:textId="1A2D4F99" w:rsidR="000B334B" w:rsidRDefault="00990B27" w:rsidP="00990B27">
      <w:pPr>
        <w:tabs>
          <w:tab w:val="left" w:pos="-5670"/>
          <w:tab w:val="left" w:pos="426"/>
        </w:tabs>
        <w:spacing w:line="288" w:lineRule="auto"/>
        <w:jc w:val="both"/>
        <w:rPr>
          <w:rFonts w:ascii="Arial" w:hAnsi="Arial" w:cs="Arial"/>
          <w:color w:val="000000"/>
          <w:sz w:val="22"/>
          <w:szCs w:val="22"/>
          <w:lang w:eastAsia="pl-PL"/>
        </w:rPr>
      </w:pPr>
      <w:r>
        <w:rPr>
          <w:rFonts w:ascii="Arial" w:hAnsi="Arial" w:cs="Arial"/>
          <w:color w:val="000000"/>
          <w:sz w:val="22"/>
          <w:szCs w:val="22"/>
          <w:lang w:eastAsia="pl-PL"/>
        </w:rPr>
        <w:t xml:space="preserve">Wykonawcy jest </w:t>
      </w:r>
      <w:r w:rsidRPr="00990B27">
        <w:rPr>
          <w:rFonts w:ascii="Arial" w:hAnsi="Arial" w:cs="Arial"/>
          <w:color w:val="000000"/>
          <w:sz w:val="22"/>
          <w:szCs w:val="22"/>
          <w:lang w:eastAsia="pl-PL"/>
        </w:rPr>
        <w:t>wykonanie instalacji w sposób umożliwiający jej podłączenie do sieci</w:t>
      </w:r>
      <w:r>
        <w:rPr>
          <w:rFonts w:ascii="Arial" w:hAnsi="Arial" w:cs="Arial"/>
          <w:color w:val="000000"/>
          <w:sz w:val="22"/>
          <w:szCs w:val="22"/>
          <w:lang w:eastAsia="pl-PL"/>
        </w:rPr>
        <w:t xml:space="preserve"> </w:t>
      </w:r>
      <w:r w:rsidRPr="00990B27">
        <w:rPr>
          <w:rFonts w:ascii="Arial" w:hAnsi="Arial" w:cs="Arial"/>
          <w:color w:val="000000"/>
          <w:sz w:val="22"/>
          <w:szCs w:val="22"/>
          <w:lang w:eastAsia="pl-PL"/>
        </w:rPr>
        <w:t>energetycznej na zasadach określonych przez właściwego Operatora Systemu</w:t>
      </w:r>
      <w:r>
        <w:rPr>
          <w:rFonts w:ascii="Arial" w:hAnsi="Arial" w:cs="Arial"/>
          <w:color w:val="000000"/>
          <w:sz w:val="22"/>
          <w:szCs w:val="22"/>
          <w:lang w:eastAsia="pl-PL"/>
        </w:rPr>
        <w:t xml:space="preserve"> </w:t>
      </w:r>
      <w:r w:rsidRPr="00990B27">
        <w:rPr>
          <w:rFonts w:ascii="Arial" w:hAnsi="Arial" w:cs="Arial"/>
          <w:color w:val="000000"/>
          <w:sz w:val="22"/>
          <w:szCs w:val="22"/>
          <w:lang w:eastAsia="pl-PL"/>
        </w:rPr>
        <w:t xml:space="preserve">Dystrybucji (OSD). Wykonawca </w:t>
      </w:r>
      <w:r>
        <w:rPr>
          <w:rFonts w:ascii="Arial" w:hAnsi="Arial" w:cs="Arial"/>
          <w:color w:val="000000"/>
          <w:sz w:val="22"/>
          <w:szCs w:val="22"/>
          <w:lang w:eastAsia="pl-PL"/>
        </w:rPr>
        <w:t xml:space="preserve">w imieniu Zamawiającego </w:t>
      </w:r>
      <w:r w:rsidRPr="00990B27">
        <w:rPr>
          <w:rFonts w:ascii="Arial" w:hAnsi="Arial" w:cs="Arial"/>
          <w:color w:val="000000"/>
          <w:sz w:val="22"/>
          <w:szCs w:val="22"/>
          <w:lang w:eastAsia="pl-PL"/>
        </w:rPr>
        <w:t xml:space="preserve">przygotuje i </w:t>
      </w:r>
      <w:r>
        <w:rPr>
          <w:rFonts w:ascii="Arial" w:hAnsi="Arial" w:cs="Arial"/>
          <w:color w:val="000000"/>
          <w:sz w:val="22"/>
          <w:szCs w:val="22"/>
          <w:lang w:eastAsia="pl-PL"/>
        </w:rPr>
        <w:t>z</w:t>
      </w:r>
      <w:r w:rsidRPr="00990B27">
        <w:rPr>
          <w:rFonts w:ascii="Arial" w:hAnsi="Arial" w:cs="Arial"/>
          <w:color w:val="000000"/>
          <w:sz w:val="22"/>
          <w:szCs w:val="22"/>
          <w:lang w:eastAsia="pl-PL"/>
        </w:rPr>
        <w:t xml:space="preserve">łoży </w:t>
      </w:r>
      <w:r>
        <w:rPr>
          <w:rFonts w:ascii="Arial" w:hAnsi="Arial" w:cs="Arial"/>
          <w:color w:val="000000"/>
          <w:sz w:val="22"/>
          <w:szCs w:val="22"/>
          <w:lang w:eastAsia="pl-PL"/>
        </w:rPr>
        <w:t xml:space="preserve">do OSD  </w:t>
      </w:r>
      <w:r w:rsidRPr="00990B27">
        <w:rPr>
          <w:rFonts w:ascii="Arial" w:hAnsi="Arial" w:cs="Arial"/>
          <w:color w:val="000000"/>
          <w:sz w:val="22"/>
          <w:szCs w:val="22"/>
          <w:lang w:eastAsia="pl-PL"/>
        </w:rPr>
        <w:t>wszelkie dokumenty niezbędne do przyłączenia instalacji do sieci</w:t>
      </w:r>
      <w:r>
        <w:rPr>
          <w:rFonts w:ascii="Arial" w:hAnsi="Arial" w:cs="Arial"/>
          <w:color w:val="000000"/>
          <w:sz w:val="22"/>
          <w:szCs w:val="22"/>
          <w:lang w:eastAsia="pl-PL"/>
        </w:rPr>
        <w:t xml:space="preserve"> i dopuszczenia jej do użytkowania.</w:t>
      </w:r>
    </w:p>
    <w:p w14:paraId="14FE6701" w14:textId="77777777" w:rsidR="007D362A" w:rsidRDefault="007D362A" w:rsidP="00990B27">
      <w:pPr>
        <w:tabs>
          <w:tab w:val="left" w:pos="-5670"/>
          <w:tab w:val="left" w:pos="426"/>
        </w:tabs>
        <w:spacing w:line="288" w:lineRule="auto"/>
        <w:jc w:val="both"/>
        <w:rPr>
          <w:rFonts w:ascii="Arial" w:hAnsi="Arial" w:cs="Arial"/>
          <w:color w:val="000000"/>
          <w:sz w:val="22"/>
          <w:szCs w:val="22"/>
          <w:lang w:eastAsia="pl-PL"/>
        </w:rPr>
      </w:pPr>
    </w:p>
    <w:p w14:paraId="454F1B4B" w14:textId="327BCC1B" w:rsidR="000F3273" w:rsidRPr="000F3273" w:rsidRDefault="000F3273" w:rsidP="000F3273">
      <w:pPr>
        <w:tabs>
          <w:tab w:val="left" w:pos="-5670"/>
          <w:tab w:val="left" w:pos="426"/>
        </w:tabs>
        <w:spacing w:line="288" w:lineRule="auto"/>
        <w:jc w:val="both"/>
        <w:rPr>
          <w:rFonts w:ascii="Arial" w:hAnsi="Arial" w:cs="Arial"/>
          <w:color w:val="000000"/>
          <w:sz w:val="22"/>
          <w:szCs w:val="22"/>
          <w:lang w:eastAsia="pl-PL"/>
        </w:rPr>
      </w:pPr>
      <w:r w:rsidRPr="000F3273">
        <w:rPr>
          <w:rFonts w:ascii="Arial" w:hAnsi="Arial" w:cs="Arial"/>
          <w:b/>
          <w:bCs/>
          <w:color w:val="000000"/>
          <w:sz w:val="22"/>
          <w:szCs w:val="22"/>
          <w:lang w:eastAsia="pl-PL"/>
        </w:rPr>
        <w:t>3.4</w:t>
      </w:r>
      <w:r>
        <w:rPr>
          <w:rFonts w:ascii="Arial" w:hAnsi="Arial" w:cs="Arial"/>
          <w:color w:val="000000"/>
          <w:sz w:val="22"/>
          <w:szCs w:val="22"/>
          <w:lang w:eastAsia="pl-PL"/>
        </w:rPr>
        <w:t xml:space="preserve"> </w:t>
      </w:r>
      <w:r w:rsidRPr="000F3273">
        <w:rPr>
          <w:rFonts w:ascii="Arial" w:hAnsi="Arial" w:cs="Arial"/>
          <w:color w:val="000000"/>
          <w:sz w:val="22"/>
          <w:szCs w:val="22"/>
          <w:lang w:eastAsia="pl-PL"/>
        </w:rPr>
        <w:t xml:space="preserve"> Środki podjęte przez Zamawiającego w celu zagwarantowania, że</w:t>
      </w:r>
      <w:r>
        <w:rPr>
          <w:rFonts w:ascii="Arial" w:hAnsi="Arial" w:cs="Arial"/>
          <w:color w:val="000000"/>
          <w:sz w:val="22"/>
          <w:szCs w:val="22"/>
          <w:lang w:eastAsia="pl-PL"/>
        </w:rPr>
        <w:t xml:space="preserve"> </w:t>
      </w:r>
      <w:r w:rsidRPr="000F3273">
        <w:rPr>
          <w:rFonts w:ascii="Arial" w:hAnsi="Arial" w:cs="Arial"/>
          <w:color w:val="000000"/>
          <w:sz w:val="22"/>
          <w:szCs w:val="22"/>
          <w:lang w:eastAsia="pl-PL"/>
        </w:rPr>
        <w:t>ewentualny udział Wykonawców zaangażowanych w przygotowanie</w:t>
      </w:r>
      <w:r>
        <w:rPr>
          <w:rFonts w:ascii="Arial" w:hAnsi="Arial" w:cs="Arial"/>
          <w:color w:val="000000"/>
          <w:sz w:val="22"/>
          <w:szCs w:val="22"/>
          <w:lang w:eastAsia="pl-PL"/>
        </w:rPr>
        <w:t xml:space="preserve"> </w:t>
      </w:r>
      <w:r w:rsidRPr="000F3273">
        <w:rPr>
          <w:rFonts w:ascii="Arial" w:hAnsi="Arial" w:cs="Arial"/>
          <w:color w:val="000000"/>
          <w:sz w:val="22"/>
          <w:szCs w:val="22"/>
          <w:lang w:eastAsia="pl-PL"/>
        </w:rPr>
        <w:t>postępowania (wykonanie dokumentacji projektowej) nie zakłóci</w:t>
      </w:r>
      <w:r>
        <w:rPr>
          <w:rFonts w:ascii="Arial" w:hAnsi="Arial" w:cs="Arial"/>
          <w:color w:val="000000"/>
          <w:sz w:val="22"/>
          <w:szCs w:val="22"/>
          <w:lang w:eastAsia="pl-PL"/>
        </w:rPr>
        <w:t xml:space="preserve"> </w:t>
      </w:r>
      <w:r w:rsidRPr="000F3273">
        <w:rPr>
          <w:rFonts w:ascii="Arial" w:hAnsi="Arial" w:cs="Arial"/>
          <w:color w:val="000000"/>
          <w:sz w:val="22"/>
          <w:szCs w:val="22"/>
          <w:lang w:eastAsia="pl-PL"/>
        </w:rPr>
        <w:t>konkurencji</w:t>
      </w:r>
      <w:r w:rsidR="004A0771">
        <w:rPr>
          <w:rFonts w:ascii="Arial" w:hAnsi="Arial" w:cs="Arial"/>
          <w:color w:val="000000"/>
          <w:sz w:val="22"/>
          <w:szCs w:val="22"/>
          <w:lang w:eastAsia="pl-PL"/>
        </w:rPr>
        <w:t>:</w:t>
      </w:r>
    </w:p>
    <w:p w14:paraId="62DFA1D3" w14:textId="42BBDD32" w:rsidR="000F3273" w:rsidRPr="000F3273" w:rsidRDefault="000F3273" w:rsidP="000F3273">
      <w:pPr>
        <w:tabs>
          <w:tab w:val="left" w:pos="-5670"/>
          <w:tab w:val="left" w:pos="426"/>
        </w:tabs>
        <w:spacing w:line="288" w:lineRule="auto"/>
        <w:jc w:val="both"/>
        <w:rPr>
          <w:rFonts w:ascii="Arial" w:hAnsi="Arial" w:cs="Arial"/>
          <w:color w:val="000000"/>
          <w:sz w:val="22"/>
          <w:szCs w:val="22"/>
          <w:lang w:eastAsia="pl-PL"/>
        </w:rPr>
      </w:pPr>
      <w:r w:rsidRPr="000F3273">
        <w:rPr>
          <w:rFonts w:ascii="Arial" w:hAnsi="Arial" w:cs="Arial"/>
          <w:color w:val="000000"/>
          <w:sz w:val="22"/>
          <w:szCs w:val="22"/>
          <w:lang w:eastAsia="pl-PL"/>
        </w:rPr>
        <w:t>1) Zamawiający w</w:t>
      </w:r>
      <w:r>
        <w:rPr>
          <w:rFonts w:ascii="Arial" w:hAnsi="Arial" w:cs="Arial"/>
          <w:color w:val="000000"/>
          <w:sz w:val="22"/>
          <w:szCs w:val="22"/>
          <w:lang w:eastAsia="pl-PL"/>
        </w:rPr>
        <w:t>raz z</w:t>
      </w:r>
      <w:r w:rsidRPr="000F3273">
        <w:rPr>
          <w:rFonts w:ascii="Arial" w:hAnsi="Arial" w:cs="Arial"/>
          <w:color w:val="000000"/>
          <w:sz w:val="22"/>
          <w:szCs w:val="22"/>
          <w:lang w:eastAsia="pl-PL"/>
        </w:rPr>
        <w:t xml:space="preserve"> SW</w:t>
      </w:r>
      <w:r>
        <w:rPr>
          <w:rFonts w:ascii="Arial" w:hAnsi="Arial" w:cs="Arial"/>
          <w:color w:val="000000"/>
          <w:sz w:val="22"/>
          <w:szCs w:val="22"/>
          <w:lang w:eastAsia="pl-PL"/>
        </w:rPr>
        <w:t>Z</w:t>
      </w:r>
      <w:r w:rsidRPr="000F3273">
        <w:rPr>
          <w:rFonts w:ascii="Arial" w:hAnsi="Arial" w:cs="Arial"/>
          <w:color w:val="000000"/>
          <w:sz w:val="22"/>
          <w:szCs w:val="22"/>
          <w:lang w:eastAsia="pl-PL"/>
        </w:rPr>
        <w:t xml:space="preserve"> zamieszcza </w:t>
      </w:r>
      <w:r>
        <w:rPr>
          <w:rFonts w:ascii="Arial" w:hAnsi="Arial" w:cs="Arial"/>
          <w:color w:val="000000"/>
          <w:sz w:val="22"/>
          <w:szCs w:val="22"/>
          <w:lang w:eastAsia="pl-PL"/>
        </w:rPr>
        <w:t xml:space="preserve">pełną dokumentację projektową opracowaną na potrzeby realizacji niniejszego zamówienia </w:t>
      </w:r>
      <w:r w:rsidR="0078670F">
        <w:rPr>
          <w:rFonts w:ascii="Arial" w:hAnsi="Arial" w:cs="Arial"/>
          <w:color w:val="000000"/>
          <w:sz w:val="22"/>
          <w:szCs w:val="22"/>
          <w:lang w:eastAsia="pl-PL"/>
        </w:rPr>
        <w:t>o</w:t>
      </w:r>
      <w:r>
        <w:rPr>
          <w:rFonts w:ascii="Arial" w:hAnsi="Arial" w:cs="Arial"/>
          <w:color w:val="000000"/>
          <w:sz w:val="22"/>
          <w:szCs w:val="22"/>
          <w:lang w:eastAsia="pl-PL"/>
        </w:rPr>
        <w:t xml:space="preserve">raz </w:t>
      </w:r>
      <w:r w:rsidR="0078670F">
        <w:rPr>
          <w:rFonts w:ascii="Arial" w:hAnsi="Arial" w:cs="Arial"/>
          <w:color w:val="000000"/>
          <w:sz w:val="22"/>
          <w:szCs w:val="22"/>
          <w:lang w:eastAsia="pl-PL"/>
        </w:rPr>
        <w:t>wszelkie</w:t>
      </w:r>
      <w:r>
        <w:rPr>
          <w:rFonts w:ascii="Arial" w:hAnsi="Arial" w:cs="Arial"/>
          <w:color w:val="000000"/>
          <w:sz w:val="22"/>
          <w:szCs w:val="22"/>
          <w:lang w:eastAsia="pl-PL"/>
        </w:rPr>
        <w:t xml:space="preserve"> uzyskan</w:t>
      </w:r>
      <w:r w:rsidR="0078670F">
        <w:rPr>
          <w:rFonts w:ascii="Arial" w:hAnsi="Arial" w:cs="Arial"/>
          <w:color w:val="000000"/>
          <w:sz w:val="22"/>
          <w:szCs w:val="22"/>
          <w:lang w:eastAsia="pl-PL"/>
        </w:rPr>
        <w:t>e</w:t>
      </w:r>
      <w:r>
        <w:rPr>
          <w:rFonts w:ascii="Arial" w:hAnsi="Arial" w:cs="Arial"/>
          <w:color w:val="000000"/>
          <w:sz w:val="22"/>
          <w:szCs w:val="22"/>
          <w:lang w:eastAsia="pl-PL"/>
        </w:rPr>
        <w:t xml:space="preserve"> uzgodnienia, </w:t>
      </w:r>
      <w:r w:rsidR="00F730B9">
        <w:rPr>
          <w:rFonts w:ascii="Arial" w:hAnsi="Arial" w:cs="Arial"/>
          <w:color w:val="000000"/>
          <w:sz w:val="22"/>
          <w:szCs w:val="22"/>
          <w:lang w:eastAsia="pl-PL"/>
        </w:rPr>
        <w:t xml:space="preserve">warunki przyłączenia, </w:t>
      </w:r>
      <w:r>
        <w:rPr>
          <w:rFonts w:ascii="Arial" w:hAnsi="Arial" w:cs="Arial"/>
          <w:color w:val="000000"/>
          <w:sz w:val="22"/>
          <w:szCs w:val="22"/>
          <w:lang w:eastAsia="pl-PL"/>
        </w:rPr>
        <w:t>decyzj</w:t>
      </w:r>
      <w:r w:rsidR="0078670F">
        <w:rPr>
          <w:rFonts w:ascii="Arial" w:hAnsi="Arial" w:cs="Arial"/>
          <w:color w:val="000000"/>
          <w:sz w:val="22"/>
          <w:szCs w:val="22"/>
          <w:lang w:eastAsia="pl-PL"/>
        </w:rPr>
        <w:t>e i informacje</w:t>
      </w:r>
      <w:r>
        <w:rPr>
          <w:rFonts w:ascii="Arial" w:hAnsi="Arial" w:cs="Arial"/>
          <w:color w:val="000000"/>
          <w:sz w:val="22"/>
          <w:szCs w:val="22"/>
          <w:lang w:eastAsia="pl-PL"/>
        </w:rPr>
        <w:t xml:space="preserve"> uzyskan</w:t>
      </w:r>
      <w:r w:rsidR="0078670F">
        <w:rPr>
          <w:rFonts w:ascii="Arial" w:hAnsi="Arial" w:cs="Arial"/>
          <w:color w:val="000000"/>
          <w:sz w:val="22"/>
          <w:szCs w:val="22"/>
          <w:lang w:eastAsia="pl-PL"/>
        </w:rPr>
        <w:t>e</w:t>
      </w:r>
      <w:r>
        <w:rPr>
          <w:rFonts w:ascii="Arial" w:hAnsi="Arial" w:cs="Arial"/>
          <w:color w:val="000000"/>
          <w:sz w:val="22"/>
          <w:szCs w:val="22"/>
          <w:lang w:eastAsia="pl-PL"/>
        </w:rPr>
        <w:t xml:space="preserve"> w toku prac projektowych</w:t>
      </w:r>
      <w:r w:rsidR="0078670F">
        <w:rPr>
          <w:rFonts w:ascii="Arial" w:hAnsi="Arial" w:cs="Arial"/>
          <w:color w:val="000000"/>
          <w:sz w:val="22"/>
          <w:szCs w:val="22"/>
          <w:lang w:eastAsia="pl-PL"/>
        </w:rPr>
        <w:t>, w zakresie niezbędnym do prawidłowego przygotowania oferty, zapewniając tym samym równy dostęp do informacji wszystkim wykonawcom</w:t>
      </w:r>
      <w:r>
        <w:rPr>
          <w:rFonts w:ascii="Arial" w:hAnsi="Arial" w:cs="Arial"/>
          <w:color w:val="000000"/>
          <w:sz w:val="22"/>
          <w:szCs w:val="22"/>
          <w:lang w:eastAsia="pl-PL"/>
        </w:rPr>
        <w:t>.</w:t>
      </w:r>
    </w:p>
    <w:p w14:paraId="1CC62469" w14:textId="033FC8B6" w:rsidR="008F58E6" w:rsidRDefault="000F3273" w:rsidP="008F58E6">
      <w:pPr>
        <w:tabs>
          <w:tab w:val="left" w:pos="-5670"/>
          <w:tab w:val="left" w:pos="426"/>
        </w:tabs>
        <w:spacing w:line="288" w:lineRule="auto"/>
        <w:jc w:val="both"/>
        <w:rPr>
          <w:rFonts w:ascii="Arial" w:hAnsi="Arial" w:cs="Arial"/>
          <w:color w:val="000000"/>
          <w:sz w:val="22"/>
          <w:szCs w:val="22"/>
          <w:lang w:eastAsia="pl-PL"/>
        </w:rPr>
      </w:pPr>
      <w:r w:rsidRPr="000F3273">
        <w:rPr>
          <w:rFonts w:ascii="Arial" w:hAnsi="Arial" w:cs="Arial"/>
          <w:color w:val="000000"/>
          <w:sz w:val="22"/>
          <w:szCs w:val="22"/>
          <w:lang w:eastAsia="pl-PL"/>
        </w:rPr>
        <w:t>2) Zamawiający</w:t>
      </w:r>
      <w:r>
        <w:rPr>
          <w:rFonts w:ascii="Arial" w:hAnsi="Arial" w:cs="Arial"/>
          <w:color w:val="000000"/>
          <w:sz w:val="22"/>
          <w:szCs w:val="22"/>
          <w:lang w:eastAsia="pl-PL"/>
        </w:rPr>
        <w:t xml:space="preserve"> na stronie prowadzonego postępowania opublikował przedmiar robót opracowany na podstawie kosztorysu inwestorskiego </w:t>
      </w:r>
      <w:r w:rsidR="008F58E6" w:rsidRPr="008F58E6">
        <w:rPr>
          <w:rFonts w:ascii="Arial" w:hAnsi="Arial" w:cs="Arial"/>
          <w:color w:val="000000"/>
          <w:sz w:val="22"/>
          <w:szCs w:val="22"/>
          <w:lang w:eastAsia="pl-PL"/>
        </w:rPr>
        <w:t xml:space="preserve">sporządzonego przez projektanta, wyłącznie w celu zapewnienia porównywalności ofert oraz ułatwienia </w:t>
      </w:r>
      <w:r w:rsidR="008F58E6">
        <w:rPr>
          <w:rFonts w:ascii="Arial" w:hAnsi="Arial" w:cs="Arial"/>
          <w:color w:val="000000"/>
          <w:sz w:val="22"/>
          <w:szCs w:val="22"/>
          <w:lang w:eastAsia="pl-PL"/>
        </w:rPr>
        <w:t>w</w:t>
      </w:r>
      <w:r w:rsidR="008F58E6" w:rsidRPr="008F58E6">
        <w:rPr>
          <w:rFonts w:ascii="Arial" w:hAnsi="Arial" w:cs="Arial"/>
          <w:color w:val="000000"/>
          <w:sz w:val="22"/>
          <w:szCs w:val="22"/>
          <w:lang w:eastAsia="pl-PL"/>
        </w:rPr>
        <w:t>ykonawcom przygotowania kalkulacji cenowych; przedmiar ten ma charakter pomocniczy i nie stanowi podstawy do ustalenia wynagrodzenia ryczałtowego.</w:t>
      </w:r>
    </w:p>
    <w:p w14:paraId="4B5CEAC5" w14:textId="28DE74CD" w:rsidR="000D6A9A" w:rsidRPr="000D6A9A" w:rsidRDefault="008F58E6" w:rsidP="000D6A9A">
      <w:pPr>
        <w:tabs>
          <w:tab w:val="left" w:pos="-5670"/>
          <w:tab w:val="left" w:pos="426"/>
        </w:tabs>
        <w:spacing w:line="288" w:lineRule="auto"/>
        <w:jc w:val="both"/>
        <w:rPr>
          <w:rFonts w:ascii="Arial" w:hAnsi="Arial" w:cs="Arial"/>
          <w:color w:val="000000"/>
          <w:sz w:val="22"/>
          <w:szCs w:val="22"/>
          <w:lang w:eastAsia="pl-PL"/>
        </w:rPr>
      </w:pPr>
      <w:r>
        <w:rPr>
          <w:rFonts w:ascii="Arial" w:hAnsi="Arial" w:cs="Arial"/>
          <w:color w:val="000000"/>
          <w:sz w:val="22"/>
          <w:szCs w:val="22"/>
          <w:lang w:eastAsia="pl-PL"/>
        </w:rPr>
        <w:t xml:space="preserve">3) </w:t>
      </w:r>
      <w:r w:rsidR="000D6A9A" w:rsidRPr="000D6A9A">
        <w:rPr>
          <w:rFonts w:ascii="Arial" w:hAnsi="Arial" w:cs="Arial"/>
          <w:color w:val="000000"/>
          <w:sz w:val="22"/>
          <w:szCs w:val="22"/>
          <w:lang w:eastAsia="pl-PL"/>
        </w:rPr>
        <w:t>Wskazanie w dokumentacji projektowej konkretnych materiałów, urządzeń lub rozwiązań technicznych wynika z obowiązujących warunków przyłączenia oraz uzgodnień dokonanych z właściwym Operatorem Systemu Dystrybucyjnego (Energa-Operator S.A.) i jest niezbędne do zapewnienia zgodności instalacji z wymaganiami OSD oraz dopuszczenia jej do przyłączenia do sieci i użytkowania.</w:t>
      </w:r>
    </w:p>
    <w:p w14:paraId="083904FC" w14:textId="77D659FA" w:rsidR="000F3273" w:rsidRDefault="009432E7" w:rsidP="000F3273">
      <w:pPr>
        <w:tabs>
          <w:tab w:val="left" w:pos="-5670"/>
          <w:tab w:val="left" w:pos="426"/>
        </w:tabs>
        <w:spacing w:line="288" w:lineRule="auto"/>
        <w:jc w:val="both"/>
        <w:rPr>
          <w:rFonts w:ascii="Arial" w:hAnsi="Arial" w:cs="Arial"/>
          <w:color w:val="000000"/>
          <w:sz w:val="22"/>
          <w:szCs w:val="22"/>
          <w:lang w:eastAsia="pl-PL"/>
        </w:rPr>
      </w:pPr>
      <w:r>
        <w:rPr>
          <w:rFonts w:ascii="Arial" w:hAnsi="Arial" w:cs="Arial"/>
          <w:color w:val="000000"/>
          <w:sz w:val="22"/>
          <w:szCs w:val="22"/>
          <w:lang w:eastAsia="pl-PL"/>
        </w:rPr>
        <w:t>4</w:t>
      </w:r>
      <w:r w:rsidR="000F3273" w:rsidRPr="000F3273">
        <w:rPr>
          <w:rFonts w:ascii="Arial" w:hAnsi="Arial" w:cs="Arial"/>
          <w:color w:val="000000"/>
          <w:sz w:val="22"/>
          <w:szCs w:val="22"/>
          <w:lang w:eastAsia="pl-PL"/>
        </w:rPr>
        <w:t>) Zamawiający wyznacz</w:t>
      </w:r>
      <w:r w:rsidR="000F3273">
        <w:rPr>
          <w:rFonts w:ascii="Arial" w:hAnsi="Arial" w:cs="Arial"/>
          <w:color w:val="000000"/>
          <w:sz w:val="22"/>
          <w:szCs w:val="22"/>
          <w:lang w:eastAsia="pl-PL"/>
        </w:rPr>
        <w:t>ył</w:t>
      </w:r>
      <w:r w:rsidR="000F3273" w:rsidRPr="000F3273">
        <w:rPr>
          <w:rFonts w:ascii="Arial" w:hAnsi="Arial" w:cs="Arial"/>
          <w:color w:val="000000"/>
          <w:sz w:val="22"/>
          <w:szCs w:val="22"/>
          <w:lang w:eastAsia="pl-PL"/>
        </w:rPr>
        <w:t xml:space="preserve"> termin składania ofert pozwalający na </w:t>
      </w:r>
      <w:r w:rsidR="000F3273">
        <w:rPr>
          <w:rFonts w:ascii="Arial" w:hAnsi="Arial" w:cs="Arial"/>
          <w:color w:val="000000"/>
          <w:sz w:val="22"/>
          <w:szCs w:val="22"/>
          <w:lang w:eastAsia="pl-PL"/>
        </w:rPr>
        <w:t>ich</w:t>
      </w:r>
      <w:r w:rsidR="000F3273" w:rsidRPr="000F3273">
        <w:rPr>
          <w:rFonts w:ascii="Arial" w:hAnsi="Arial" w:cs="Arial"/>
          <w:color w:val="000000"/>
          <w:sz w:val="22"/>
          <w:szCs w:val="22"/>
          <w:lang w:eastAsia="pl-PL"/>
        </w:rPr>
        <w:t xml:space="preserve"> optymalne</w:t>
      </w:r>
      <w:r w:rsidR="000F3273">
        <w:rPr>
          <w:rFonts w:ascii="Arial" w:hAnsi="Arial" w:cs="Arial"/>
          <w:color w:val="000000"/>
          <w:sz w:val="22"/>
          <w:szCs w:val="22"/>
          <w:lang w:eastAsia="pl-PL"/>
        </w:rPr>
        <w:t xml:space="preserve"> </w:t>
      </w:r>
      <w:r w:rsidR="000F3273" w:rsidRPr="000F3273">
        <w:rPr>
          <w:rFonts w:ascii="Arial" w:hAnsi="Arial" w:cs="Arial"/>
          <w:color w:val="000000"/>
          <w:sz w:val="22"/>
          <w:szCs w:val="22"/>
          <w:lang w:eastAsia="pl-PL"/>
        </w:rPr>
        <w:t>przygotowanie podmiotom nieuczestniczącym w procesie przygotowania</w:t>
      </w:r>
      <w:r w:rsidR="000F3273">
        <w:rPr>
          <w:rFonts w:ascii="Arial" w:hAnsi="Arial" w:cs="Arial"/>
          <w:color w:val="000000"/>
          <w:sz w:val="22"/>
          <w:szCs w:val="22"/>
          <w:lang w:eastAsia="pl-PL"/>
        </w:rPr>
        <w:t xml:space="preserve"> </w:t>
      </w:r>
      <w:r w:rsidR="000F3273" w:rsidRPr="000F3273">
        <w:rPr>
          <w:rFonts w:ascii="Arial" w:hAnsi="Arial" w:cs="Arial"/>
          <w:color w:val="000000"/>
          <w:sz w:val="22"/>
          <w:szCs w:val="22"/>
          <w:lang w:eastAsia="pl-PL"/>
        </w:rPr>
        <w:t>postępowania.</w:t>
      </w:r>
    </w:p>
    <w:p w14:paraId="659F6347" w14:textId="77777777" w:rsidR="000F3273" w:rsidRDefault="000F3273" w:rsidP="000F3273">
      <w:pPr>
        <w:tabs>
          <w:tab w:val="left" w:pos="-5670"/>
          <w:tab w:val="left" w:pos="426"/>
        </w:tabs>
        <w:spacing w:line="288" w:lineRule="auto"/>
        <w:jc w:val="both"/>
        <w:rPr>
          <w:rFonts w:ascii="Arial" w:hAnsi="Arial" w:cs="Arial"/>
          <w:color w:val="000000"/>
          <w:sz w:val="22"/>
          <w:szCs w:val="22"/>
          <w:lang w:eastAsia="pl-PL"/>
        </w:rPr>
      </w:pPr>
    </w:p>
    <w:p w14:paraId="1EFF7422" w14:textId="41202456" w:rsidR="004F7FBC" w:rsidRPr="004F7FBC" w:rsidRDefault="000F3273" w:rsidP="004F7FBC">
      <w:pPr>
        <w:tabs>
          <w:tab w:val="left" w:pos="-5670"/>
          <w:tab w:val="left" w:pos="426"/>
        </w:tabs>
        <w:spacing w:line="288" w:lineRule="auto"/>
        <w:jc w:val="both"/>
        <w:rPr>
          <w:rFonts w:ascii="Arial" w:hAnsi="Arial" w:cs="Arial"/>
          <w:color w:val="000000"/>
          <w:sz w:val="22"/>
          <w:szCs w:val="22"/>
          <w:lang w:eastAsia="pl-PL"/>
        </w:rPr>
      </w:pPr>
      <w:r w:rsidRPr="000F3273">
        <w:rPr>
          <w:rFonts w:ascii="Arial" w:hAnsi="Arial" w:cs="Arial"/>
          <w:b/>
          <w:bCs/>
          <w:color w:val="000000"/>
          <w:sz w:val="22"/>
          <w:szCs w:val="22"/>
          <w:lang w:eastAsia="pl-PL"/>
        </w:rPr>
        <w:t>3.5</w:t>
      </w:r>
      <w:r w:rsidR="000B3297">
        <w:rPr>
          <w:rFonts w:ascii="Arial" w:hAnsi="Arial" w:cs="Arial"/>
          <w:b/>
          <w:bCs/>
          <w:color w:val="000000"/>
          <w:sz w:val="22"/>
          <w:szCs w:val="22"/>
          <w:lang w:eastAsia="pl-PL"/>
        </w:rPr>
        <w:t xml:space="preserve"> </w:t>
      </w:r>
      <w:r w:rsidR="004F7FBC" w:rsidRPr="004F7FBC">
        <w:rPr>
          <w:rFonts w:ascii="Arial" w:hAnsi="Arial" w:cs="Arial"/>
          <w:color w:val="000000"/>
          <w:sz w:val="22"/>
          <w:szCs w:val="22"/>
          <w:lang w:eastAsia="pl-PL"/>
        </w:rPr>
        <w:t>Zamawiający wymaga, aby na etapie realizacji zamówienia wszelkie czynności związane z montażem, podłączeniem, uruchomieniem oraz odbiorem instalacji fotowoltaicznej były wykonywane i nadzorowane przez osoby posiadające aktualne kwalifikacje i uprawnienia wymagane obowiązującymi przepisami prawa dla danego rodzaju czynności.</w:t>
      </w:r>
    </w:p>
    <w:p w14:paraId="4916F898" w14:textId="77777777" w:rsidR="004F7FBC" w:rsidRPr="004F7FBC" w:rsidRDefault="004F7FBC" w:rsidP="004F7FBC">
      <w:pPr>
        <w:tabs>
          <w:tab w:val="left" w:pos="-5670"/>
          <w:tab w:val="left" w:pos="426"/>
        </w:tabs>
        <w:spacing w:line="288" w:lineRule="auto"/>
        <w:jc w:val="both"/>
        <w:rPr>
          <w:rFonts w:ascii="Arial" w:hAnsi="Arial" w:cs="Arial"/>
          <w:color w:val="000000"/>
          <w:sz w:val="22"/>
          <w:szCs w:val="22"/>
          <w:lang w:eastAsia="pl-PL"/>
        </w:rPr>
      </w:pPr>
    </w:p>
    <w:p w14:paraId="481A3B9A" w14:textId="7EDA7DB4" w:rsidR="000F3273" w:rsidRPr="000F3273" w:rsidRDefault="004F7FBC" w:rsidP="004F7FBC">
      <w:pPr>
        <w:tabs>
          <w:tab w:val="left" w:pos="-5670"/>
          <w:tab w:val="left" w:pos="426"/>
        </w:tabs>
        <w:spacing w:line="288" w:lineRule="auto"/>
        <w:jc w:val="both"/>
        <w:rPr>
          <w:rFonts w:ascii="Arial" w:hAnsi="Arial" w:cs="Arial"/>
          <w:b/>
          <w:bCs/>
          <w:color w:val="000000"/>
          <w:sz w:val="22"/>
          <w:szCs w:val="22"/>
          <w:lang w:eastAsia="pl-PL"/>
        </w:rPr>
      </w:pPr>
      <w:r w:rsidRPr="004F7FBC">
        <w:rPr>
          <w:rFonts w:ascii="Arial" w:hAnsi="Arial" w:cs="Arial"/>
          <w:color w:val="000000"/>
          <w:sz w:val="22"/>
          <w:szCs w:val="22"/>
          <w:lang w:eastAsia="pl-PL"/>
        </w:rPr>
        <w:t>Wykonawca ponosi pełną odpowiedzialność za skierowanie do realizacji zamówienia osób niespełniających powyższych wymagań, w tym za skutki prawne, techniczne i organizacyjne takiego działania.</w:t>
      </w:r>
      <w:r>
        <w:rPr>
          <w:rFonts w:ascii="Arial" w:hAnsi="Arial" w:cs="Arial"/>
          <w:color w:val="000000"/>
          <w:sz w:val="22"/>
          <w:szCs w:val="22"/>
          <w:lang w:eastAsia="pl-PL"/>
        </w:rPr>
        <w:t xml:space="preserve"> </w:t>
      </w:r>
    </w:p>
    <w:p w14:paraId="2D88159C" w14:textId="77777777" w:rsidR="000B334B" w:rsidRPr="00131E76" w:rsidRDefault="000B334B" w:rsidP="004F7FBC">
      <w:pPr>
        <w:spacing w:line="288" w:lineRule="auto"/>
        <w:jc w:val="both"/>
        <w:rPr>
          <w:rFonts w:ascii="Arial" w:hAnsi="Arial" w:cs="Arial"/>
          <w:color w:val="auto"/>
          <w:sz w:val="16"/>
          <w:szCs w:val="16"/>
          <w:lang w:eastAsia="pl-PL"/>
        </w:rPr>
      </w:pPr>
    </w:p>
    <w:p w14:paraId="1528133F" w14:textId="77777777" w:rsidR="001575D5" w:rsidRPr="00750706" w:rsidRDefault="001575D5" w:rsidP="001575D5">
      <w:pPr>
        <w:widowControl/>
        <w:suppressAutoHyphens w:val="0"/>
        <w:autoSpaceDE w:val="0"/>
        <w:autoSpaceDN w:val="0"/>
        <w:adjustRightInd w:val="0"/>
        <w:spacing w:line="288" w:lineRule="auto"/>
        <w:jc w:val="both"/>
        <w:rPr>
          <w:rFonts w:ascii="Arial" w:eastAsia="Times New Roman" w:hAnsi="Arial" w:cs="Arial"/>
          <w:b/>
          <w:bCs/>
          <w:sz w:val="10"/>
          <w:szCs w:val="22"/>
        </w:rPr>
      </w:pPr>
    </w:p>
    <w:p w14:paraId="4ADCDE38" w14:textId="786D66FC" w:rsidR="009B0975" w:rsidRDefault="008E017D" w:rsidP="009B0975">
      <w:pPr>
        <w:widowControl/>
        <w:suppressAutoHyphens w:val="0"/>
        <w:autoSpaceDE w:val="0"/>
        <w:autoSpaceDN w:val="0"/>
        <w:adjustRightInd w:val="0"/>
        <w:spacing w:line="288" w:lineRule="auto"/>
        <w:jc w:val="both"/>
        <w:rPr>
          <w:rFonts w:ascii="Arial" w:eastAsia="Times New Roman" w:hAnsi="Arial" w:cs="Arial"/>
          <w:b/>
          <w:bCs/>
          <w:sz w:val="22"/>
          <w:szCs w:val="22"/>
        </w:rPr>
      </w:pPr>
      <w:r>
        <w:rPr>
          <w:rFonts w:ascii="Arial" w:eastAsia="Times New Roman" w:hAnsi="Arial" w:cs="Arial"/>
          <w:b/>
          <w:bCs/>
          <w:sz w:val="22"/>
          <w:szCs w:val="22"/>
        </w:rPr>
        <w:t>3.</w:t>
      </w:r>
      <w:r w:rsidR="009A3018">
        <w:rPr>
          <w:rFonts w:ascii="Arial" w:eastAsia="Times New Roman" w:hAnsi="Arial" w:cs="Arial"/>
          <w:b/>
          <w:bCs/>
          <w:sz w:val="22"/>
          <w:szCs w:val="22"/>
        </w:rPr>
        <w:t>6</w:t>
      </w:r>
      <w:r w:rsidR="001575D5">
        <w:rPr>
          <w:rFonts w:ascii="Arial" w:eastAsia="Times New Roman" w:hAnsi="Arial" w:cs="Arial"/>
          <w:b/>
          <w:bCs/>
          <w:sz w:val="22"/>
          <w:szCs w:val="22"/>
        </w:rPr>
        <w:t xml:space="preserve"> </w:t>
      </w:r>
      <w:r w:rsidR="009B0975" w:rsidRPr="009B0975">
        <w:rPr>
          <w:rFonts w:ascii="Arial" w:eastAsia="Times New Roman" w:hAnsi="Arial" w:cs="Arial"/>
          <w:b/>
          <w:bCs/>
          <w:sz w:val="22"/>
          <w:szCs w:val="22"/>
        </w:rPr>
        <w:t xml:space="preserve">Zamawiający stosownie do art. 95 ust. 1 ustawy </w:t>
      </w:r>
      <w:proofErr w:type="spellStart"/>
      <w:r w:rsidR="009B0975" w:rsidRPr="009B0975">
        <w:rPr>
          <w:rFonts w:ascii="Arial" w:eastAsia="Times New Roman" w:hAnsi="Arial" w:cs="Arial"/>
          <w:b/>
          <w:bCs/>
          <w:sz w:val="22"/>
          <w:szCs w:val="22"/>
        </w:rPr>
        <w:t>Pzp</w:t>
      </w:r>
      <w:proofErr w:type="spellEnd"/>
      <w:r w:rsidR="009B0975" w:rsidRPr="009B0975">
        <w:rPr>
          <w:rFonts w:ascii="Arial" w:eastAsia="Times New Roman" w:hAnsi="Arial" w:cs="Arial"/>
          <w:b/>
          <w:bCs/>
          <w:sz w:val="22"/>
          <w:szCs w:val="22"/>
        </w:rPr>
        <w:t xml:space="preserve">, wymaga zatrudnienia przez wykonawcę lub podwykonawcę na podstawie stosunku pracy osób wykonujących czynności w </w:t>
      </w:r>
      <w:r w:rsidR="009B0975" w:rsidRPr="008E7EB9">
        <w:rPr>
          <w:rFonts w:ascii="Arial" w:eastAsia="Times New Roman" w:hAnsi="Arial" w:cs="Arial"/>
          <w:b/>
          <w:bCs/>
          <w:sz w:val="22"/>
          <w:szCs w:val="22"/>
        </w:rPr>
        <w:t>zakresie realizacji zamówienia, jeżeli wykonanie tych czynności polega na wykonywaniu pracy w sposób określony w art. 22 § 1 ustawy z dnia 26 czerwca 1974 r. – Kodeks pracy (</w:t>
      </w:r>
      <w:proofErr w:type="spellStart"/>
      <w:r w:rsidR="009B0975" w:rsidRPr="008E7EB9">
        <w:rPr>
          <w:rFonts w:ascii="Arial" w:eastAsia="Times New Roman" w:hAnsi="Arial" w:cs="Arial"/>
          <w:b/>
          <w:bCs/>
          <w:sz w:val="22"/>
          <w:szCs w:val="22"/>
        </w:rPr>
        <w:t>t.j</w:t>
      </w:r>
      <w:proofErr w:type="spellEnd"/>
      <w:r w:rsidR="009B0975" w:rsidRPr="008E7EB9">
        <w:rPr>
          <w:rFonts w:ascii="Arial" w:eastAsia="Times New Roman" w:hAnsi="Arial" w:cs="Arial"/>
          <w:b/>
          <w:bCs/>
          <w:sz w:val="22"/>
          <w:szCs w:val="22"/>
        </w:rPr>
        <w:t>. Dz. U. z</w:t>
      </w:r>
      <w:r w:rsidR="00101936" w:rsidRPr="008E7EB9">
        <w:t xml:space="preserve"> </w:t>
      </w:r>
      <w:r w:rsidR="00101936" w:rsidRPr="008E7EB9">
        <w:rPr>
          <w:rFonts w:ascii="Arial" w:eastAsia="Times New Roman" w:hAnsi="Arial" w:cs="Arial"/>
          <w:b/>
          <w:bCs/>
          <w:sz w:val="22"/>
          <w:szCs w:val="22"/>
        </w:rPr>
        <w:t>2025 poz. 277</w:t>
      </w:r>
      <w:r w:rsidR="009B0975" w:rsidRPr="008E7EB9">
        <w:rPr>
          <w:rFonts w:ascii="Arial" w:eastAsia="Times New Roman" w:hAnsi="Arial" w:cs="Arial"/>
          <w:b/>
          <w:bCs/>
          <w:sz w:val="22"/>
          <w:szCs w:val="22"/>
        </w:rPr>
        <w:t xml:space="preserve"> z </w:t>
      </w:r>
      <w:proofErr w:type="spellStart"/>
      <w:r w:rsidR="009B0975" w:rsidRPr="008E7EB9">
        <w:rPr>
          <w:rFonts w:ascii="Arial" w:eastAsia="Times New Roman" w:hAnsi="Arial" w:cs="Arial"/>
          <w:b/>
          <w:bCs/>
          <w:sz w:val="22"/>
          <w:szCs w:val="22"/>
        </w:rPr>
        <w:t>późn</w:t>
      </w:r>
      <w:proofErr w:type="spellEnd"/>
      <w:r w:rsidR="009B0975" w:rsidRPr="008E7EB9">
        <w:rPr>
          <w:rFonts w:ascii="Arial" w:eastAsia="Times New Roman" w:hAnsi="Arial" w:cs="Arial"/>
          <w:b/>
          <w:bCs/>
          <w:sz w:val="22"/>
          <w:szCs w:val="22"/>
        </w:rPr>
        <w:t>. zm.) dalej „Kodeks pracy”.</w:t>
      </w:r>
    </w:p>
    <w:p w14:paraId="766694DF" w14:textId="586A3282" w:rsidR="009B0975" w:rsidRDefault="009B0975" w:rsidP="009B0975">
      <w:pPr>
        <w:widowControl/>
        <w:suppressAutoHyphens w:val="0"/>
        <w:autoSpaceDE w:val="0"/>
        <w:autoSpaceDN w:val="0"/>
        <w:adjustRightInd w:val="0"/>
        <w:spacing w:line="288" w:lineRule="auto"/>
        <w:jc w:val="both"/>
        <w:rPr>
          <w:rFonts w:ascii="Arial" w:eastAsia="Times New Roman" w:hAnsi="Arial" w:cs="Arial"/>
          <w:b/>
          <w:bCs/>
          <w:sz w:val="22"/>
          <w:szCs w:val="22"/>
        </w:rPr>
      </w:pPr>
    </w:p>
    <w:p w14:paraId="29760270" w14:textId="36A8911F" w:rsidR="00187F55" w:rsidRDefault="009B0975" w:rsidP="00BB2829">
      <w:pPr>
        <w:widowControl/>
        <w:suppressAutoHyphens w:val="0"/>
        <w:autoSpaceDE w:val="0"/>
        <w:autoSpaceDN w:val="0"/>
        <w:adjustRightInd w:val="0"/>
        <w:spacing w:line="288" w:lineRule="auto"/>
        <w:jc w:val="both"/>
        <w:rPr>
          <w:rFonts w:ascii="Arial" w:eastAsia="Times New Roman" w:hAnsi="Arial" w:cs="Arial"/>
          <w:b/>
          <w:bCs/>
          <w:sz w:val="22"/>
          <w:szCs w:val="22"/>
        </w:rPr>
      </w:pPr>
      <w:r>
        <w:rPr>
          <w:rFonts w:ascii="Arial" w:eastAsia="Times New Roman" w:hAnsi="Arial" w:cs="Arial"/>
          <w:b/>
          <w:bCs/>
          <w:sz w:val="22"/>
          <w:szCs w:val="22"/>
        </w:rPr>
        <w:lastRenderedPageBreak/>
        <w:t>3.6.1</w:t>
      </w:r>
      <w:r w:rsidRPr="009B0975">
        <w:rPr>
          <w:rFonts w:ascii="Arial" w:eastAsia="Times New Roman" w:hAnsi="Arial" w:cs="Arial"/>
          <w:b/>
          <w:bCs/>
          <w:sz w:val="22"/>
          <w:szCs w:val="22"/>
        </w:rPr>
        <w:t xml:space="preserve"> </w:t>
      </w:r>
      <w:r w:rsidR="00187F55" w:rsidRPr="00187F55">
        <w:rPr>
          <w:rFonts w:ascii="Arial" w:eastAsia="Times New Roman" w:hAnsi="Arial" w:cs="Arial"/>
          <w:b/>
          <w:bCs/>
          <w:sz w:val="22"/>
          <w:szCs w:val="22"/>
        </w:rPr>
        <w:t>Wymaganie, o którym mowa powyżej, dotyczy wyłącznie czynności polegających na faktycznym wykonywaniu robót budowlano-montażowych w miejscu realizacji zamówienia i nie obejmuje czynności o charakterze nadzorczym, projektowym, pomiarowym, urzędowym ani czynności wykonywanych poza placem budowy.</w:t>
      </w:r>
    </w:p>
    <w:p w14:paraId="5E0F8CB5" w14:textId="77777777" w:rsidR="00BB2829" w:rsidRDefault="00BB2829" w:rsidP="00BB2829">
      <w:pPr>
        <w:widowControl/>
        <w:suppressAutoHyphens w:val="0"/>
        <w:autoSpaceDE w:val="0"/>
        <w:autoSpaceDN w:val="0"/>
        <w:adjustRightInd w:val="0"/>
        <w:spacing w:line="288" w:lineRule="auto"/>
        <w:jc w:val="both"/>
        <w:rPr>
          <w:rFonts w:ascii="Arial" w:eastAsia="Times New Roman" w:hAnsi="Arial" w:cs="Arial"/>
          <w:b/>
          <w:bCs/>
          <w:sz w:val="22"/>
          <w:szCs w:val="22"/>
        </w:rPr>
      </w:pPr>
    </w:p>
    <w:p w14:paraId="2FB46586" w14:textId="413B7431" w:rsidR="009B0975" w:rsidRPr="009B0975" w:rsidRDefault="009B0975" w:rsidP="009B0975">
      <w:pPr>
        <w:widowControl/>
        <w:suppressAutoHyphens w:val="0"/>
        <w:autoSpaceDE w:val="0"/>
        <w:autoSpaceDN w:val="0"/>
        <w:adjustRightInd w:val="0"/>
        <w:spacing w:line="288" w:lineRule="auto"/>
        <w:jc w:val="both"/>
        <w:rPr>
          <w:rFonts w:ascii="Arial" w:eastAsia="Times New Roman" w:hAnsi="Arial" w:cs="Arial"/>
          <w:sz w:val="22"/>
          <w:szCs w:val="22"/>
        </w:rPr>
      </w:pPr>
      <w:r w:rsidRPr="009B0975">
        <w:rPr>
          <w:rFonts w:ascii="Arial" w:eastAsia="Times New Roman" w:hAnsi="Arial" w:cs="Arial"/>
          <w:b/>
          <w:bCs/>
          <w:sz w:val="22"/>
          <w:szCs w:val="22"/>
        </w:rPr>
        <w:t>3.</w:t>
      </w:r>
      <w:r>
        <w:rPr>
          <w:rFonts w:ascii="Arial" w:eastAsia="Times New Roman" w:hAnsi="Arial" w:cs="Arial"/>
          <w:b/>
          <w:bCs/>
          <w:sz w:val="22"/>
          <w:szCs w:val="22"/>
        </w:rPr>
        <w:t>6</w:t>
      </w:r>
      <w:r w:rsidRPr="009B0975">
        <w:rPr>
          <w:rFonts w:ascii="Arial" w:eastAsia="Times New Roman" w:hAnsi="Arial" w:cs="Arial"/>
          <w:b/>
          <w:bCs/>
          <w:sz w:val="22"/>
          <w:szCs w:val="22"/>
        </w:rPr>
        <w:t>.</w:t>
      </w:r>
      <w:r>
        <w:rPr>
          <w:rFonts w:ascii="Arial" w:eastAsia="Times New Roman" w:hAnsi="Arial" w:cs="Arial"/>
          <w:b/>
          <w:bCs/>
          <w:sz w:val="22"/>
          <w:szCs w:val="22"/>
        </w:rPr>
        <w:t>2</w:t>
      </w:r>
      <w:r w:rsidRPr="009B0975">
        <w:rPr>
          <w:rFonts w:ascii="Arial" w:eastAsia="Times New Roman" w:hAnsi="Arial" w:cs="Arial"/>
          <w:b/>
          <w:bCs/>
          <w:sz w:val="22"/>
          <w:szCs w:val="22"/>
        </w:rPr>
        <w:t xml:space="preserve"> </w:t>
      </w:r>
      <w:r w:rsidRPr="009B0975">
        <w:rPr>
          <w:rFonts w:ascii="Arial" w:eastAsia="Times New Roman" w:hAnsi="Arial" w:cs="Arial"/>
          <w:sz w:val="22"/>
          <w:szCs w:val="22"/>
        </w:rPr>
        <w:t xml:space="preserve">Sposób weryfikacji zatrudnienia w/w </w:t>
      </w:r>
      <w:r w:rsidRPr="00531FC5">
        <w:rPr>
          <w:rFonts w:ascii="Arial" w:eastAsia="Times New Roman" w:hAnsi="Arial" w:cs="Arial"/>
          <w:color w:val="auto"/>
          <w:sz w:val="22"/>
          <w:szCs w:val="22"/>
        </w:rPr>
        <w:t>osób i uprawnienia Zamawiającego w zakresie kontroli spełniania wymagań, o których mowa w pkt 3.6.1 powyżej:</w:t>
      </w:r>
      <w:r w:rsidRPr="009B0975">
        <w:rPr>
          <w:rFonts w:ascii="Arial" w:eastAsia="Times New Roman" w:hAnsi="Arial" w:cs="Arial"/>
          <w:sz w:val="22"/>
          <w:szCs w:val="22"/>
        </w:rPr>
        <w:t xml:space="preserve"> </w:t>
      </w:r>
    </w:p>
    <w:p w14:paraId="36A79D1F" w14:textId="77777777" w:rsidR="009B0975" w:rsidRPr="009B0975" w:rsidRDefault="009B0975" w:rsidP="009B0975">
      <w:pPr>
        <w:widowControl/>
        <w:suppressAutoHyphens w:val="0"/>
        <w:autoSpaceDE w:val="0"/>
        <w:autoSpaceDN w:val="0"/>
        <w:adjustRightInd w:val="0"/>
        <w:spacing w:line="288" w:lineRule="auto"/>
        <w:jc w:val="both"/>
        <w:rPr>
          <w:rFonts w:ascii="Arial" w:eastAsia="Times New Roman" w:hAnsi="Arial" w:cs="Arial"/>
          <w:sz w:val="22"/>
          <w:szCs w:val="22"/>
        </w:rPr>
      </w:pPr>
      <w:r w:rsidRPr="009B0975">
        <w:rPr>
          <w:rFonts w:ascii="Arial" w:eastAsia="Times New Roman" w:hAnsi="Arial" w:cs="Arial"/>
          <w:sz w:val="22"/>
          <w:szCs w:val="22"/>
        </w:rPr>
        <w:t xml:space="preserve"> </w:t>
      </w:r>
    </w:p>
    <w:p w14:paraId="00A4F52D"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Na każde wezwanie Zamawiającego Wykonawca przedłoży w wyznaczonym terminie oświadczenie Wykonawcy lub Podwykonawcy o zatrudnieniu na podstawie umowy o pracę osób wykonujących czynności objęte wezwaniem, zawierające w szczególności:</w:t>
      </w:r>
    </w:p>
    <w:p w14:paraId="535E6F13"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oznaczenie podmiotu składającego oświadczenie,</w:t>
      </w:r>
    </w:p>
    <w:p w14:paraId="68D820CA"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datę złożenia oświadczenia,</w:t>
      </w:r>
    </w:p>
    <w:p w14:paraId="466ED879"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wskazanie, że objęte wezwaniem czynności wykonują osoby zatrudnione na podstawie umowy o pracę,</w:t>
      </w:r>
    </w:p>
    <w:p w14:paraId="257373CC"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liczbę tych osób,</w:t>
      </w:r>
    </w:p>
    <w:p w14:paraId="592E2AC8"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wymiar etatu,</w:t>
      </w:r>
    </w:p>
    <w:p w14:paraId="5B2C140B"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 podpis osoby uprawnionej.</w:t>
      </w:r>
    </w:p>
    <w:p w14:paraId="4509DE96" w14:textId="77777777" w:rsidR="00187F55" w:rsidRPr="00187F5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p>
    <w:p w14:paraId="344DF221" w14:textId="26ACEC3F" w:rsidR="009B0975" w:rsidRDefault="00187F55" w:rsidP="00187F5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Przekazywanie danych osobowych następuje wyłącznie w zakresie niezbędnym do weryfikacji spełniania wymogu, zgodnie z obowiązującymi przepisami.</w:t>
      </w:r>
    </w:p>
    <w:p w14:paraId="4D193354" w14:textId="77777777" w:rsidR="00187F55" w:rsidRDefault="00187F55" w:rsidP="009B0975">
      <w:pPr>
        <w:widowControl/>
        <w:suppressAutoHyphens w:val="0"/>
        <w:autoSpaceDE w:val="0"/>
        <w:autoSpaceDN w:val="0"/>
        <w:adjustRightInd w:val="0"/>
        <w:spacing w:line="288" w:lineRule="auto"/>
        <w:jc w:val="both"/>
        <w:rPr>
          <w:rFonts w:ascii="Arial" w:eastAsia="Times New Roman" w:hAnsi="Arial" w:cs="Arial"/>
          <w:sz w:val="22"/>
          <w:szCs w:val="22"/>
        </w:rPr>
      </w:pPr>
    </w:p>
    <w:p w14:paraId="6C289B8E" w14:textId="6A379870" w:rsidR="00187F55" w:rsidRDefault="00187F55" w:rsidP="009B0975">
      <w:pPr>
        <w:widowControl/>
        <w:suppressAutoHyphens w:val="0"/>
        <w:autoSpaceDE w:val="0"/>
        <w:autoSpaceDN w:val="0"/>
        <w:adjustRightInd w:val="0"/>
        <w:spacing w:line="288" w:lineRule="auto"/>
        <w:jc w:val="both"/>
        <w:rPr>
          <w:rFonts w:ascii="Arial" w:eastAsia="Times New Roman" w:hAnsi="Arial" w:cs="Arial"/>
          <w:sz w:val="22"/>
          <w:szCs w:val="22"/>
        </w:rPr>
      </w:pPr>
      <w:r w:rsidRPr="00187F55">
        <w:rPr>
          <w:rFonts w:ascii="Arial" w:eastAsia="Times New Roman" w:hAnsi="Arial" w:cs="Arial"/>
          <w:sz w:val="22"/>
          <w:szCs w:val="22"/>
        </w:rPr>
        <w:t>Zamawiający jest uprawniony do wielokrotnej kontroli spełniania wymogu zatrudnienia na podstawie umowy o pracę w całym okresie realizacji zamówienia.</w:t>
      </w:r>
    </w:p>
    <w:p w14:paraId="65B4F8B8" w14:textId="77777777" w:rsidR="00AD1305" w:rsidRPr="00187F55" w:rsidRDefault="00AD1305" w:rsidP="00187F55">
      <w:pPr>
        <w:widowControl/>
        <w:suppressAutoHyphens w:val="0"/>
        <w:autoSpaceDE w:val="0"/>
        <w:autoSpaceDN w:val="0"/>
        <w:adjustRightInd w:val="0"/>
        <w:spacing w:line="288" w:lineRule="auto"/>
        <w:jc w:val="both"/>
        <w:rPr>
          <w:rFonts w:ascii="Arial" w:eastAsia="Times New Roman" w:hAnsi="Arial" w:cs="Arial"/>
          <w:sz w:val="22"/>
          <w:szCs w:val="22"/>
        </w:rPr>
      </w:pPr>
    </w:p>
    <w:p w14:paraId="2EA84516" w14:textId="603FA40D" w:rsidR="000841D7" w:rsidRPr="00734316" w:rsidRDefault="000841D7" w:rsidP="00AD1305">
      <w:pPr>
        <w:widowControl/>
        <w:suppressAutoHyphens w:val="0"/>
        <w:autoSpaceDE w:val="0"/>
        <w:autoSpaceDN w:val="0"/>
        <w:adjustRightInd w:val="0"/>
        <w:spacing w:line="288" w:lineRule="auto"/>
        <w:jc w:val="both"/>
        <w:rPr>
          <w:rFonts w:ascii="Arial" w:eastAsia="Times New Roman" w:hAnsi="Arial" w:cs="Arial"/>
          <w:sz w:val="22"/>
          <w:szCs w:val="22"/>
          <w:highlight w:val="yellow"/>
        </w:rPr>
      </w:pPr>
      <w:r w:rsidRPr="000841D7">
        <w:rPr>
          <w:rFonts w:ascii="Arial" w:eastAsia="Times New Roman" w:hAnsi="Arial" w:cs="Arial"/>
          <w:b/>
          <w:bCs/>
          <w:sz w:val="22"/>
          <w:szCs w:val="22"/>
        </w:rPr>
        <w:t xml:space="preserve">Sankcje z tytułu </w:t>
      </w:r>
      <w:r w:rsidRPr="006925EA">
        <w:rPr>
          <w:rFonts w:ascii="Arial" w:eastAsia="Times New Roman" w:hAnsi="Arial" w:cs="Arial"/>
          <w:b/>
          <w:bCs/>
          <w:color w:val="auto"/>
          <w:sz w:val="22"/>
          <w:szCs w:val="22"/>
        </w:rPr>
        <w:t>niespełnienia wymagań</w:t>
      </w:r>
      <w:r w:rsidRPr="006925EA">
        <w:rPr>
          <w:rFonts w:ascii="Arial" w:eastAsia="Times New Roman" w:hAnsi="Arial" w:cs="Arial"/>
          <w:color w:val="auto"/>
          <w:sz w:val="22"/>
          <w:szCs w:val="22"/>
        </w:rPr>
        <w:t xml:space="preserve"> w zakresie zatrudnienia na podstawie umowy o pracę, w tym kary umowne oraz przesłanki odstąpienia od umowy, określają projektowane postanowienia umowy stanowiące </w:t>
      </w:r>
      <w:r w:rsidRPr="006925EA">
        <w:rPr>
          <w:rFonts w:ascii="Arial" w:eastAsia="Times New Roman" w:hAnsi="Arial" w:cs="Arial"/>
          <w:b/>
          <w:bCs/>
          <w:color w:val="auto"/>
          <w:sz w:val="22"/>
          <w:szCs w:val="22"/>
        </w:rPr>
        <w:t>załącznik nr 7 do SWZ.</w:t>
      </w:r>
    </w:p>
    <w:p w14:paraId="5EB715AA" w14:textId="77777777" w:rsidR="00020D23" w:rsidRDefault="00020D23" w:rsidP="00AD1305">
      <w:pPr>
        <w:widowControl/>
        <w:suppressAutoHyphens w:val="0"/>
        <w:autoSpaceDE w:val="0"/>
        <w:autoSpaceDN w:val="0"/>
        <w:adjustRightInd w:val="0"/>
        <w:spacing w:line="288" w:lineRule="auto"/>
        <w:jc w:val="both"/>
        <w:rPr>
          <w:rFonts w:ascii="Arial" w:eastAsia="Times New Roman" w:hAnsi="Arial" w:cs="Arial"/>
          <w:sz w:val="16"/>
          <w:szCs w:val="16"/>
        </w:rPr>
      </w:pPr>
    </w:p>
    <w:p w14:paraId="796E94E3" w14:textId="27E6DCF3" w:rsidR="009B0975" w:rsidRDefault="00AD1305" w:rsidP="00AD1305">
      <w:pPr>
        <w:widowControl/>
        <w:suppressAutoHyphens w:val="0"/>
        <w:autoSpaceDE w:val="0"/>
        <w:autoSpaceDN w:val="0"/>
        <w:adjustRightInd w:val="0"/>
        <w:spacing w:line="288" w:lineRule="auto"/>
        <w:jc w:val="both"/>
        <w:rPr>
          <w:rFonts w:ascii="Arial" w:eastAsia="Times New Roman" w:hAnsi="Arial" w:cs="Arial"/>
          <w:sz w:val="16"/>
          <w:szCs w:val="16"/>
        </w:rPr>
      </w:pPr>
      <w:r w:rsidRPr="0032040C">
        <w:rPr>
          <w:rFonts w:ascii="Arial" w:eastAsia="Times New Roman" w:hAnsi="Arial" w:cs="Arial"/>
          <w:sz w:val="16"/>
          <w:szCs w:val="16"/>
        </w:rPr>
        <w:t>art. 22 § 1 ustawy z dnia 26 czerwca 1974 r. – Kodeks pracy: Przez nawiązanie stosunku pracy pracownik zobowiązuje się do wykonywania pracy określonego rodzaju na rzecz pracodawcy i pod jego kierownictwem oraz w miejscu i czasie wyznaczonym przez pracodawcę, a pracodawca - do zatrudniania pracownika za wynagrodzeniem.</w:t>
      </w:r>
    </w:p>
    <w:p w14:paraId="32E80CB2" w14:textId="77777777" w:rsidR="00356168" w:rsidRDefault="00356168" w:rsidP="00AD1305">
      <w:pPr>
        <w:widowControl/>
        <w:suppressAutoHyphens w:val="0"/>
        <w:autoSpaceDE w:val="0"/>
        <w:autoSpaceDN w:val="0"/>
        <w:adjustRightInd w:val="0"/>
        <w:spacing w:line="288" w:lineRule="auto"/>
        <w:jc w:val="both"/>
        <w:rPr>
          <w:rFonts w:ascii="Arial" w:eastAsia="Times New Roman" w:hAnsi="Arial" w:cs="Arial"/>
          <w:sz w:val="16"/>
          <w:szCs w:val="16"/>
        </w:rPr>
      </w:pPr>
    </w:p>
    <w:p w14:paraId="0F56EF9D" w14:textId="77777777" w:rsidR="00356168" w:rsidRPr="00AD1305" w:rsidRDefault="00356168" w:rsidP="00AD1305">
      <w:pPr>
        <w:widowControl/>
        <w:suppressAutoHyphens w:val="0"/>
        <w:autoSpaceDE w:val="0"/>
        <w:autoSpaceDN w:val="0"/>
        <w:adjustRightInd w:val="0"/>
        <w:spacing w:line="288" w:lineRule="auto"/>
        <w:jc w:val="both"/>
        <w:rPr>
          <w:rFonts w:ascii="Arial" w:eastAsia="Times New Roman" w:hAnsi="Arial" w:cs="Arial"/>
          <w:sz w:val="16"/>
          <w:szCs w:val="16"/>
        </w:rPr>
      </w:pPr>
    </w:p>
    <w:p w14:paraId="5C3867A6" w14:textId="00D37CD6" w:rsidR="00962F1C" w:rsidRDefault="00962F1C" w:rsidP="009A3018">
      <w:pPr>
        <w:tabs>
          <w:tab w:val="left" w:pos="567"/>
        </w:tabs>
        <w:spacing w:line="288" w:lineRule="auto"/>
        <w:jc w:val="both"/>
        <w:rPr>
          <w:rFonts w:ascii="Arial" w:eastAsia="Calibri" w:hAnsi="Arial" w:cs="Arial"/>
          <w:bCs/>
          <w:vanish/>
          <w:color w:val="auto"/>
          <w:sz w:val="22"/>
          <w:szCs w:val="22"/>
          <w:lang w:eastAsia="en-US"/>
        </w:rPr>
      </w:pPr>
    </w:p>
    <w:p w14:paraId="10AB53D0" w14:textId="467EDD4C" w:rsidR="009E69EC" w:rsidRPr="00C270D3" w:rsidRDefault="009A3018" w:rsidP="009E69EC">
      <w:pPr>
        <w:widowControl/>
        <w:suppressAutoHyphens w:val="0"/>
        <w:autoSpaceDE w:val="0"/>
        <w:autoSpaceDN w:val="0"/>
        <w:adjustRightInd w:val="0"/>
        <w:rPr>
          <w:rFonts w:ascii="Arial" w:eastAsia="SimSun" w:hAnsi="Arial" w:cs="Arial"/>
          <w:color w:val="000000"/>
          <w:sz w:val="22"/>
          <w:szCs w:val="22"/>
        </w:rPr>
      </w:pPr>
      <w:r>
        <w:rPr>
          <w:rFonts w:ascii="Arial" w:eastAsia="SimSun" w:hAnsi="Arial" w:cs="Arial"/>
          <w:b/>
          <w:bCs/>
          <w:color w:val="000000"/>
          <w:sz w:val="22"/>
          <w:szCs w:val="22"/>
        </w:rPr>
        <w:t xml:space="preserve">3.7  </w:t>
      </w:r>
      <w:r w:rsidR="009E69EC" w:rsidRPr="00C270D3">
        <w:rPr>
          <w:rFonts w:ascii="Arial" w:eastAsia="SimSun" w:hAnsi="Arial" w:cs="Arial"/>
          <w:b/>
          <w:bCs/>
          <w:color w:val="000000"/>
          <w:sz w:val="22"/>
          <w:szCs w:val="22"/>
        </w:rPr>
        <w:t xml:space="preserve">Wizja lokalna: </w:t>
      </w:r>
    </w:p>
    <w:p w14:paraId="17BB0897" w14:textId="77777777" w:rsidR="009E69EC" w:rsidRPr="0032040C" w:rsidRDefault="009E69EC" w:rsidP="009E69EC">
      <w:pPr>
        <w:widowControl/>
        <w:suppressAutoHyphens w:val="0"/>
        <w:autoSpaceDE w:val="0"/>
        <w:autoSpaceDN w:val="0"/>
        <w:adjustRightInd w:val="0"/>
        <w:rPr>
          <w:rFonts w:ascii="Arial" w:eastAsia="SimSun" w:hAnsi="Arial" w:cs="Arial"/>
          <w:b/>
          <w:bCs/>
          <w:color w:val="000000"/>
          <w:sz w:val="22"/>
          <w:szCs w:val="22"/>
        </w:rPr>
      </w:pPr>
      <w:r w:rsidRPr="0032040C">
        <w:rPr>
          <w:rFonts w:ascii="Arial" w:eastAsia="SimSun" w:hAnsi="Arial" w:cs="Arial"/>
          <w:color w:val="000000"/>
          <w:sz w:val="22"/>
          <w:szCs w:val="22"/>
        </w:rPr>
        <w:t xml:space="preserve">Zamawiający </w:t>
      </w:r>
      <w:r w:rsidRPr="0032040C">
        <w:rPr>
          <w:rFonts w:ascii="Arial" w:eastAsia="SimSun" w:hAnsi="Arial" w:cs="Arial"/>
          <w:b/>
          <w:bCs/>
          <w:color w:val="000000"/>
          <w:sz w:val="22"/>
          <w:szCs w:val="22"/>
        </w:rPr>
        <w:t xml:space="preserve">nie przewiduje wymogu: </w:t>
      </w:r>
    </w:p>
    <w:p w14:paraId="7D453AE7" w14:textId="77777777" w:rsidR="009E69EC" w:rsidRPr="0032040C" w:rsidRDefault="009E69EC" w:rsidP="009E69EC">
      <w:pPr>
        <w:widowControl/>
        <w:suppressAutoHyphens w:val="0"/>
        <w:autoSpaceDE w:val="0"/>
        <w:autoSpaceDN w:val="0"/>
        <w:adjustRightInd w:val="0"/>
        <w:spacing w:after="134"/>
        <w:rPr>
          <w:rFonts w:ascii="Arial" w:eastAsia="SimSun" w:hAnsi="Arial" w:cs="Arial"/>
          <w:color w:val="000000"/>
          <w:sz w:val="22"/>
          <w:szCs w:val="22"/>
        </w:rPr>
      </w:pPr>
      <w:r w:rsidRPr="0032040C">
        <w:rPr>
          <w:rFonts w:ascii="Arial" w:eastAsia="SimSun" w:hAnsi="Arial" w:cs="Arial"/>
          <w:color w:val="000000"/>
          <w:sz w:val="22"/>
          <w:szCs w:val="22"/>
        </w:rPr>
        <w:t xml:space="preserve">1) odbycia przez Wykonawcę wizji lokalnej lub </w:t>
      </w:r>
    </w:p>
    <w:p w14:paraId="63F1BD02" w14:textId="77777777" w:rsidR="009E69EC" w:rsidRPr="0032040C" w:rsidRDefault="009E69EC" w:rsidP="007204B7">
      <w:pPr>
        <w:widowControl/>
        <w:suppressAutoHyphens w:val="0"/>
        <w:autoSpaceDE w:val="0"/>
        <w:autoSpaceDN w:val="0"/>
        <w:adjustRightInd w:val="0"/>
        <w:spacing w:after="134"/>
        <w:jc w:val="both"/>
        <w:rPr>
          <w:rFonts w:ascii="Arial" w:eastAsia="SimSun" w:hAnsi="Arial" w:cs="Arial"/>
          <w:color w:val="000000"/>
          <w:sz w:val="22"/>
          <w:szCs w:val="22"/>
        </w:rPr>
      </w:pPr>
      <w:r w:rsidRPr="0032040C">
        <w:rPr>
          <w:rFonts w:ascii="Arial" w:eastAsia="SimSun" w:hAnsi="Arial" w:cs="Arial"/>
          <w:color w:val="000000"/>
          <w:sz w:val="22"/>
          <w:szCs w:val="22"/>
        </w:rPr>
        <w:t xml:space="preserve">2) sprawdzenia przez Wykonawcę dokumentów niezbędnych do realizacji zamówienia dostępnych na miejscu u Zamawiającego. </w:t>
      </w:r>
    </w:p>
    <w:p w14:paraId="4BECD0C4" w14:textId="6B0AC24D" w:rsidR="009E69EC" w:rsidRDefault="009E69EC" w:rsidP="007204B7">
      <w:pPr>
        <w:widowControl/>
        <w:suppressAutoHyphens w:val="0"/>
        <w:autoSpaceDE w:val="0"/>
        <w:autoSpaceDN w:val="0"/>
        <w:adjustRightInd w:val="0"/>
        <w:jc w:val="both"/>
        <w:rPr>
          <w:rFonts w:ascii="Arial" w:eastAsia="SimSun" w:hAnsi="Arial" w:cs="Arial"/>
          <w:color w:val="000000"/>
          <w:sz w:val="22"/>
          <w:szCs w:val="22"/>
        </w:rPr>
      </w:pPr>
      <w:r w:rsidRPr="00C270D3">
        <w:rPr>
          <w:rFonts w:ascii="Arial" w:eastAsia="SimSun" w:hAnsi="Arial" w:cs="Arial"/>
          <w:color w:val="000000"/>
          <w:sz w:val="22"/>
          <w:szCs w:val="22"/>
        </w:rPr>
        <w:t xml:space="preserve">Realizacja przedmiotu zamówienia podlega prawu polskiemu, w tym </w:t>
      </w:r>
      <w:r w:rsidRPr="009E69EC">
        <w:rPr>
          <w:rFonts w:ascii="Arial" w:eastAsia="SimSun" w:hAnsi="Arial" w:cs="Arial"/>
          <w:color w:val="000000"/>
          <w:sz w:val="22"/>
          <w:szCs w:val="22"/>
        </w:rPr>
        <w:t xml:space="preserve">w szczególności ustawie Kodeks cywilny i ustawie </w:t>
      </w:r>
      <w:proofErr w:type="spellStart"/>
      <w:r w:rsidRPr="009E69EC">
        <w:rPr>
          <w:rFonts w:ascii="Arial" w:eastAsia="SimSun" w:hAnsi="Arial" w:cs="Arial"/>
          <w:color w:val="000000"/>
          <w:sz w:val="22"/>
          <w:szCs w:val="22"/>
        </w:rPr>
        <w:t>Pzp</w:t>
      </w:r>
      <w:proofErr w:type="spellEnd"/>
      <w:r w:rsidRPr="009E69EC">
        <w:rPr>
          <w:rFonts w:ascii="Arial" w:eastAsia="SimSun" w:hAnsi="Arial" w:cs="Arial"/>
          <w:color w:val="000000"/>
          <w:sz w:val="22"/>
          <w:szCs w:val="22"/>
        </w:rPr>
        <w:t>.</w:t>
      </w:r>
    </w:p>
    <w:p w14:paraId="631E6650" w14:textId="77777777" w:rsidR="00356168" w:rsidRPr="00C270D3" w:rsidRDefault="00356168" w:rsidP="007204B7">
      <w:pPr>
        <w:widowControl/>
        <w:suppressAutoHyphens w:val="0"/>
        <w:autoSpaceDE w:val="0"/>
        <w:autoSpaceDN w:val="0"/>
        <w:adjustRightInd w:val="0"/>
        <w:jc w:val="both"/>
        <w:rPr>
          <w:rFonts w:ascii="Arial" w:eastAsia="SimSun" w:hAnsi="Arial" w:cs="Arial"/>
          <w:color w:val="000000"/>
          <w:sz w:val="22"/>
          <w:szCs w:val="22"/>
        </w:rPr>
      </w:pPr>
    </w:p>
    <w:p w14:paraId="51B8B9F6" w14:textId="77777777" w:rsidR="009E69EC" w:rsidRPr="00703E55" w:rsidRDefault="009E69EC" w:rsidP="00703E55">
      <w:pPr>
        <w:tabs>
          <w:tab w:val="left" w:pos="567"/>
        </w:tabs>
        <w:spacing w:line="288" w:lineRule="auto"/>
        <w:ind w:left="360"/>
        <w:jc w:val="both"/>
        <w:rPr>
          <w:rFonts w:ascii="Arial" w:eastAsia="Calibri" w:hAnsi="Arial" w:cs="Arial"/>
          <w:bCs/>
          <w:vanish/>
          <w:color w:val="auto"/>
          <w:sz w:val="22"/>
          <w:szCs w:val="22"/>
          <w:lang w:eastAsia="en-US"/>
        </w:rPr>
      </w:pPr>
    </w:p>
    <w:p w14:paraId="7AED3387" w14:textId="77777777" w:rsidR="001356E5" w:rsidRPr="008E017D" w:rsidRDefault="00A16029">
      <w:pPr>
        <w:pStyle w:val="Akapitzlist"/>
        <w:numPr>
          <w:ilvl w:val="1"/>
          <w:numId w:val="36"/>
        </w:numPr>
        <w:tabs>
          <w:tab w:val="left" w:pos="567"/>
        </w:tabs>
        <w:spacing w:line="288" w:lineRule="auto"/>
        <w:jc w:val="both"/>
        <w:outlineLvl w:val="1"/>
        <w:rPr>
          <w:rFonts w:ascii="Arial" w:hAnsi="Arial" w:cs="Arial"/>
          <w:b/>
          <w:bCs/>
          <w:color w:val="auto"/>
          <w:sz w:val="22"/>
          <w:szCs w:val="22"/>
        </w:rPr>
      </w:pPr>
      <w:r w:rsidRPr="008E017D">
        <w:rPr>
          <w:rFonts w:ascii="Arial" w:hAnsi="Arial" w:cs="Arial"/>
          <w:b/>
          <w:bCs/>
          <w:color w:val="auto"/>
          <w:sz w:val="22"/>
          <w:szCs w:val="22"/>
        </w:rPr>
        <w:t>Podwykonawcy</w:t>
      </w:r>
    </w:p>
    <w:p w14:paraId="4D66CFCC" w14:textId="77777777" w:rsidR="009E69EC" w:rsidRPr="007204B7" w:rsidRDefault="009E69EC" w:rsidP="007204B7">
      <w:pPr>
        <w:widowControl/>
        <w:suppressAutoHyphens w:val="0"/>
        <w:autoSpaceDE w:val="0"/>
        <w:autoSpaceDN w:val="0"/>
        <w:adjustRightInd w:val="0"/>
        <w:spacing w:after="139"/>
        <w:jc w:val="both"/>
        <w:rPr>
          <w:rFonts w:ascii="Arial" w:eastAsia="SimSun" w:hAnsi="Arial" w:cs="Arial"/>
          <w:color w:val="000000"/>
          <w:sz w:val="22"/>
          <w:szCs w:val="22"/>
        </w:rPr>
      </w:pPr>
      <w:r w:rsidRPr="007204B7">
        <w:rPr>
          <w:rFonts w:ascii="Arial" w:eastAsia="SimSun" w:hAnsi="Arial" w:cs="Arial"/>
          <w:color w:val="000000"/>
          <w:sz w:val="22"/>
          <w:szCs w:val="22"/>
        </w:rPr>
        <w:t xml:space="preserve">1) Zamawiający nie zastrzega obowiązku osobistego wykonania przez Wykonawcę kluczowych zadań dotyczących zamówienia; </w:t>
      </w:r>
    </w:p>
    <w:p w14:paraId="7C3E931B" w14:textId="0ECECB60" w:rsidR="009E69EC" w:rsidRPr="007204B7" w:rsidRDefault="009E69EC" w:rsidP="009E69EC">
      <w:pPr>
        <w:widowControl/>
        <w:suppressAutoHyphens w:val="0"/>
        <w:autoSpaceDE w:val="0"/>
        <w:autoSpaceDN w:val="0"/>
        <w:adjustRightInd w:val="0"/>
        <w:spacing w:after="139"/>
        <w:rPr>
          <w:rFonts w:ascii="Arial" w:eastAsia="SimSun" w:hAnsi="Arial" w:cs="Arial"/>
          <w:color w:val="000000"/>
          <w:sz w:val="22"/>
          <w:szCs w:val="22"/>
        </w:rPr>
      </w:pPr>
      <w:r w:rsidRPr="007204B7">
        <w:rPr>
          <w:rFonts w:ascii="Arial" w:eastAsia="SimSun" w:hAnsi="Arial" w:cs="Arial"/>
          <w:color w:val="000000"/>
          <w:sz w:val="22"/>
          <w:szCs w:val="22"/>
        </w:rPr>
        <w:t>2) Wykonawca może powierzyć wykonanie części zamówienia Podwykonawcy</w:t>
      </w:r>
      <w:r w:rsidR="000B334B">
        <w:rPr>
          <w:rFonts w:ascii="Arial" w:eastAsia="SimSun" w:hAnsi="Arial" w:cs="Arial"/>
          <w:color w:val="000000"/>
          <w:sz w:val="22"/>
          <w:szCs w:val="22"/>
        </w:rPr>
        <w:t xml:space="preserve"> na warunkach określonych w projekcie umowy</w:t>
      </w:r>
      <w:r w:rsidRPr="007204B7">
        <w:rPr>
          <w:rFonts w:ascii="Arial" w:eastAsia="SimSun" w:hAnsi="Arial" w:cs="Arial"/>
          <w:color w:val="000000"/>
          <w:sz w:val="22"/>
          <w:szCs w:val="22"/>
        </w:rPr>
        <w:t xml:space="preserve">; </w:t>
      </w:r>
    </w:p>
    <w:p w14:paraId="079E7663" w14:textId="77777777" w:rsidR="009E69EC" w:rsidRPr="007204B7" w:rsidRDefault="009E69EC" w:rsidP="007204B7">
      <w:pPr>
        <w:widowControl/>
        <w:suppressAutoHyphens w:val="0"/>
        <w:autoSpaceDE w:val="0"/>
        <w:autoSpaceDN w:val="0"/>
        <w:adjustRightInd w:val="0"/>
        <w:spacing w:after="139"/>
        <w:jc w:val="both"/>
        <w:rPr>
          <w:rFonts w:ascii="Arial" w:eastAsia="SimSun" w:hAnsi="Arial" w:cs="Arial"/>
          <w:color w:val="000000"/>
          <w:sz w:val="22"/>
          <w:szCs w:val="22"/>
        </w:rPr>
      </w:pPr>
      <w:r w:rsidRPr="007204B7">
        <w:rPr>
          <w:rFonts w:ascii="Arial" w:eastAsia="SimSun" w:hAnsi="Arial" w:cs="Arial"/>
          <w:color w:val="000000"/>
          <w:sz w:val="22"/>
          <w:szCs w:val="22"/>
        </w:rPr>
        <w:lastRenderedPageBreak/>
        <w:t xml:space="preserve">3) Zamawiający żąda wskazania przez Wykonawcę, w ofercie, części zamówienia, których wykonanie zamierza powierzyć Podwykonawcom, oraz podania nazw ewentualnych Podwykonawców, jeżeli są już znani; </w:t>
      </w:r>
    </w:p>
    <w:p w14:paraId="4C33BD84" w14:textId="27DA1A2D" w:rsidR="009E69EC" w:rsidRPr="00DF27DE" w:rsidRDefault="009E69EC" w:rsidP="00DF27DE">
      <w:pPr>
        <w:widowControl/>
        <w:suppressAutoHyphens w:val="0"/>
        <w:autoSpaceDE w:val="0"/>
        <w:autoSpaceDN w:val="0"/>
        <w:adjustRightInd w:val="0"/>
        <w:spacing w:after="139"/>
        <w:jc w:val="both"/>
        <w:rPr>
          <w:rFonts w:ascii="Arial" w:eastAsia="SimSun" w:hAnsi="Arial" w:cs="Arial"/>
          <w:color w:val="000000"/>
          <w:sz w:val="22"/>
          <w:szCs w:val="22"/>
        </w:rPr>
      </w:pPr>
      <w:r w:rsidRPr="007204B7">
        <w:rPr>
          <w:rFonts w:ascii="Arial" w:eastAsia="SimSun" w:hAnsi="Arial" w:cs="Arial"/>
          <w:color w:val="000000"/>
          <w:sz w:val="22"/>
          <w:szCs w:val="22"/>
        </w:rPr>
        <w:t>4)</w:t>
      </w:r>
      <w:r w:rsidRPr="00C270D3">
        <w:rPr>
          <w:rFonts w:ascii="Arial" w:eastAsia="SimSun" w:hAnsi="Arial" w:cs="Arial"/>
          <w:b/>
          <w:bCs/>
          <w:color w:val="000000"/>
          <w:sz w:val="22"/>
          <w:szCs w:val="22"/>
        </w:rPr>
        <w:t xml:space="preserve"> </w:t>
      </w:r>
      <w:r w:rsidRPr="00C270D3">
        <w:rPr>
          <w:rFonts w:ascii="Arial" w:eastAsia="SimSun" w:hAnsi="Arial" w:cs="Arial"/>
          <w:color w:val="000000"/>
          <w:sz w:val="22"/>
          <w:szCs w:val="22"/>
        </w:rPr>
        <w:t>Powierzenie wykonania części zamówienia Podwykonawcom nie zwalnia Wykonawcy z odpowiedzialności za należyte wykonanie tego zamówienia</w:t>
      </w:r>
      <w:r>
        <w:rPr>
          <w:rFonts w:ascii="Arial" w:eastAsia="SimSun" w:hAnsi="Arial" w:cs="Arial"/>
          <w:color w:val="000000"/>
          <w:sz w:val="22"/>
          <w:szCs w:val="22"/>
        </w:rPr>
        <w:t>.</w:t>
      </w:r>
    </w:p>
    <w:p w14:paraId="5494C412" w14:textId="77777777" w:rsidR="007719C4" w:rsidRDefault="007719C4" w:rsidP="00CF3510">
      <w:pPr>
        <w:pStyle w:val="Default"/>
        <w:spacing w:line="288" w:lineRule="auto"/>
        <w:jc w:val="both"/>
        <w:rPr>
          <w:b/>
          <w:bCs/>
          <w:sz w:val="10"/>
          <w:szCs w:val="10"/>
        </w:rPr>
      </w:pPr>
    </w:p>
    <w:p w14:paraId="6A32BF67" w14:textId="77777777" w:rsidR="00783951" w:rsidRPr="003C3ADD" w:rsidRDefault="00783951" w:rsidP="00CF3510">
      <w:pPr>
        <w:pStyle w:val="Default"/>
        <w:spacing w:line="288" w:lineRule="auto"/>
        <w:jc w:val="both"/>
        <w:rPr>
          <w:b/>
          <w:bCs/>
          <w:sz w:val="10"/>
          <w:szCs w:val="10"/>
        </w:rPr>
      </w:pPr>
    </w:p>
    <w:p w14:paraId="37E5BC98" w14:textId="77777777" w:rsidR="007719C4" w:rsidRPr="00CF3510" w:rsidRDefault="00A16029" w:rsidP="00CF3510">
      <w:pPr>
        <w:pStyle w:val="Default"/>
        <w:spacing w:line="288" w:lineRule="auto"/>
        <w:jc w:val="both"/>
        <w:rPr>
          <w:sz w:val="22"/>
          <w:szCs w:val="22"/>
        </w:rPr>
      </w:pPr>
      <w:r w:rsidRPr="00CF3510">
        <w:rPr>
          <w:b/>
          <w:bCs/>
          <w:sz w:val="22"/>
          <w:szCs w:val="22"/>
        </w:rPr>
        <w:t>3.</w:t>
      </w:r>
      <w:r w:rsidR="008E017D">
        <w:rPr>
          <w:b/>
          <w:bCs/>
          <w:sz w:val="22"/>
          <w:szCs w:val="22"/>
        </w:rPr>
        <w:t>9</w:t>
      </w:r>
      <w:r w:rsidRPr="00CF3510">
        <w:rPr>
          <w:b/>
          <w:bCs/>
          <w:sz w:val="22"/>
          <w:szCs w:val="22"/>
        </w:rPr>
        <w:t xml:space="preserve"> Oferty częściowe i wariantowe </w:t>
      </w:r>
    </w:p>
    <w:p w14:paraId="38C35E9B" w14:textId="1DA8CCE5" w:rsidR="009279E5" w:rsidRDefault="00643319" w:rsidP="00643319">
      <w:pPr>
        <w:widowControl/>
        <w:spacing w:line="288" w:lineRule="auto"/>
        <w:jc w:val="both"/>
        <w:rPr>
          <w:rFonts w:ascii="Arial" w:eastAsia="Times New Roman" w:hAnsi="Arial" w:cs="Arial"/>
          <w:color w:val="000000"/>
          <w:sz w:val="22"/>
          <w:szCs w:val="22"/>
        </w:rPr>
      </w:pPr>
      <w:r>
        <w:rPr>
          <w:rFonts w:ascii="Arial" w:eastAsia="Times New Roman" w:hAnsi="Arial" w:cs="Arial"/>
          <w:color w:val="000000"/>
          <w:sz w:val="22"/>
          <w:szCs w:val="22"/>
        </w:rPr>
        <w:t xml:space="preserve">a) </w:t>
      </w:r>
      <w:r w:rsidR="009279E5" w:rsidRPr="009279E5">
        <w:rPr>
          <w:rFonts w:ascii="Arial" w:eastAsia="Times New Roman" w:hAnsi="Arial" w:cs="Arial"/>
          <w:color w:val="000000"/>
          <w:sz w:val="22"/>
          <w:szCs w:val="22"/>
        </w:rPr>
        <w:t>Zamawiający nie dopuszcza składania ofert częściowych, gdyż przedmiot zamówienia – realizacja instalacji fotowoltaicznej jako jednego systemu elektroenergetycznego – ze względów technicznych i organizacyjnych nie może zostać podzielony na części bez ryzyka dla prawidłowej realizacji i odpowiedzialności za efekt końcowy.</w:t>
      </w:r>
    </w:p>
    <w:p w14:paraId="3D9F7518" w14:textId="77777777" w:rsidR="00C5785D" w:rsidRPr="00C5785D" w:rsidRDefault="00C5785D" w:rsidP="00CF3510">
      <w:pPr>
        <w:pStyle w:val="Default"/>
        <w:spacing w:line="288" w:lineRule="auto"/>
        <w:jc w:val="both"/>
        <w:rPr>
          <w:sz w:val="8"/>
          <w:szCs w:val="22"/>
        </w:rPr>
      </w:pPr>
    </w:p>
    <w:p w14:paraId="295BE506" w14:textId="0C0D8209" w:rsidR="007719C4" w:rsidRDefault="00643319" w:rsidP="00CF3510">
      <w:pPr>
        <w:pStyle w:val="Default"/>
        <w:spacing w:line="288" w:lineRule="auto"/>
        <w:jc w:val="both"/>
        <w:rPr>
          <w:sz w:val="22"/>
          <w:szCs w:val="22"/>
        </w:rPr>
      </w:pPr>
      <w:r>
        <w:rPr>
          <w:sz w:val="22"/>
          <w:szCs w:val="22"/>
        </w:rPr>
        <w:t xml:space="preserve">b) </w:t>
      </w:r>
      <w:r w:rsidR="002C0F19" w:rsidRPr="00CF3510">
        <w:rPr>
          <w:sz w:val="22"/>
          <w:szCs w:val="22"/>
        </w:rPr>
        <w:t>Nie dopuszcza się składania ofert wariantowych</w:t>
      </w:r>
      <w:r w:rsidR="00057385">
        <w:rPr>
          <w:sz w:val="22"/>
          <w:szCs w:val="22"/>
        </w:rPr>
        <w:t xml:space="preserve">. </w:t>
      </w:r>
    </w:p>
    <w:p w14:paraId="456DEB2D" w14:textId="77777777" w:rsidR="00057385" w:rsidRPr="00826E93" w:rsidRDefault="00057385" w:rsidP="00CF3510">
      <w:pPr>
        <w:pStyle w:val="Default"/>
        <w:spacing w:line="288" w:lineRule="auto"/>
        <w:jc w:val="both"/>
        <w:rPr>
          <w:sz w:val="16"/>
          <w:szCs w:val="10"/>
        </w:rPr>
      </w:pPr>
    </w:p>
    <w:p w14:paraId="24E3E894" w14:textId="77777777" w:rsidR="007719C4" w:rsidRPr="00057385" w:rsidRDefault="00A16029" w:rsidP="00CF3510">
      <w:pPr>
        <w:pStyle w:val="Default"/>
        <w:spacing w:line="288" w:lineRule="auto"/>
        <w:jc w:val="both"/>
        <w:rPr>
          <w:color w:val="auto"/>
          <w:sz w:val="8"/>
          <w:szCs w:val="22"/>
        </w:rPr>
      </w:pPr>
      <w:r w:rsidRPr="00057385">
        <w:rPr>
          <w:b/>
          <w:bCs/>
          <w:color w:val="auto"/>
          <w:sz w:val="22"/>
          <w:szCs w:val="22"/>
        </w:rPr>
        <w:t>3.</w:t>
      </w:r>
      <w:r w:rsidR="008E017D">
        <w:rPr>
          <w:b/>
          <w:bCs/>
          <w:color w:val="auto"/>
          <w:sz w:val="22"/>
          <w:szCs w:val="22"/>
        </w:rPr>
        <w:t>10</w:t>
      </w:r>
      <w:r w:rsidRPr="00057385">
        <w:rPr>
          <w:b/>
          <w:bCs/>
          <w:color w:val="auto"/>
          <w:sz w:val="22"/>
          <w:szCs w:val="22"/>
        </w:rPr>
        <w:t xml:space="preserve"> Zamó</w:t>
      </w:r>
      <w:r w:rsidR="00952A2B" w:rsidRPr="00057385">
        <w:rPr>
          <w:b/>
          <w:bCs/>
          <w:color w:val="auto"/>
          <w:sz w:val="22"/>
          <w:szCs w:val="22"/>
        </w:rPr>
        <w:t>wienia, o których mowa w art. 214</w:t>
      </w:r>
      <w:r w:rsidRPr="00057385">
        <w:rPr>
          <w:b/>
          <w:bCs/>
          <w:color w:val="auto"/>
          <w:sz w:val="22"/>
          <w:szCs w:val="22"/>
        </w:rPr>
        <w:t xml:space="preserve"> ust. 1 pkt </w:t>
      </w:r>
      <w:r w:rsidR="00952A2B" w:rsidRPr="00057385">
        <w:rPr>
          <w:b/>
          <w:bCs/>
          <w:color w:val="auto"/>
          <w:sz w:val="22"/>
          <w:szCs w:val="22"/>
        </w:rPr>
        <w:t>7</w:t>
      </w:r>
      <w:r w:rsidRPr="00057385">
        <w:rPr>
          <w:b/>
          <w:bCs/>
          <w:color w:val="auto"/>
          <w:sz w:val="22"/>
          <w:szCs w:val="22"/>
        </w:rPr>
        <w:t xml:space="preserve"> ustawy</w:t>
      </w:r>
      <w:r w:rsidR="00FB69B5" w:rsidRPr="00057385">
        <w:rPr>
          <w:b/>
          <w:bCs/>
          <w:color w:val="auto"/>
          <w:sz w:val="22"/>
          <w:szCs w:val="22"/>
        </w:rPr>
        <w:t xml:space="preserve"> </w:t>
      </w:r>
      <w:proofErr w:type="spellStart"/>
      <w:r w:rsidR="00FB69B5" w:rsidRPr="00057385">
        <w:rPr>
          <w:b/>
          <w:bCs/>
          <w:color w:val="auto"/>
          <w:sz w:val="22"/>
          <w:szCs w:val="22"/>
        </w:rPr>
        <w:t>Pzp</w:t>
      </w:r>
      <w:proofErr w:type="spellEnd"/>
    </w:p>
    <w:p w14:paraId="565E3754" w14:textId="77777777" w:rsidR="007719C4" w:rsidRPr="00057385" w:rsidRDefault="007719C4" w:rsidP="00CF3510">
      <w:pPr>
        <w:pStyle w:val="Default"/>
        <w:spacing w:line="288" w:lineRule="auto"/>
        <w:jc w:val="both"/>
        <w:rPr>
          <w:color w:val="auto"/>
          <w:sz w:val="8"/>
          <w:szCs w:val="22"/>
        </w:rPr>
      </w:pPr>
    </w:p>
    <w:p w14:paraId="777D68E1" w14:textId="77777777" w:rsidR="00952A2B" w:rsidRPr="00057385" w:rsidRDefault="00A16029" w:rsidP="00057385">
      <w:pPr>
        <w:pStyle w:val="Default"/>
        <w:spacing w:line="288" w:lineRule="auto"/>
        <w:jc w:val="both"/>
        <w:rPr>
          <w:color w:val="auto"/>
          <w:sz w:val="22"/>
          <w:szCs w:val="22"/>
        </w:rPr>
      </w:pPr>
      <w:r w:rsidRPr="00057385">
        <w:rPr>
          <w:color w:val="auto"/>
          <w:sz w:val="22"/>
          <w:szCs w:val="22"/>
        </w:rPr>
        <w:t xml:space="preserve">Zamawiający </w:t>
      </w:r>
      <w:r w:rsidR="00057385" w:rsidRPr="00057385">
        <w:rPr>
          <w:color w:val="auto"/>
          <w:sz w:val="22"/>
          <w:szCs w:val="22"/>
        </w:rPr>
        <w:t>nie przewiduje możliwości</w:t>
      </w:r>
      <w:r w:rsidRPr="00057385">
        <w:rPr>
          <w:color w:val="auto"/>
          <w:sz w:val="22"/>
          <w:szCs w:val="22"/>
        </w:rPr>
        <w:t xml:space="preserve"> udzielenia </w:t>
      </w:r>
      <w:r w:rsidR="00FF1FE3">
        <w:rPr>
          <w:color w:val="auto"/>
          <w:sz w:val="22"/>
          <w:szCs w:val="22"/>
        </w:rPr>
        <w:t>zamówień, o których mowa w art.</w:t>
      </w:r>
      <w:r w:rsidRPr="00057385">
        <w:rPr>
          <w:color w:val="auto"/>
          <w:sz w:val="22"/>
          <w:szCs w:val="22"/>
        </w:rPr>
        <w:t> </w:t>
      </w:r>
      <w:r w:rsidR="00952A2B" w:rsidRPr="00057385">
        <w:rPr>
          <w:color w:val="auto"/>
          <w:sz w:val="22"/>
          <w:szCs w:val="22"/>
        </w:rPr>
        <w:t>214</w:t>
      </w:r>
      <w:r w:rsidRPr="00057385">
        <w:rPr>
          <w:color w:val="auto"/>
          <w:sz w:val="22"/>
          <w:szCs w:val="22"/>
        </w:rPr>
        <w:t xml:space="preserve"> </w:t>
      </w:r>
      <w:r w:rsidR="00FF1FE3">
        <w:rPr>
          <w:color w:val="auto"/>
          <w:sz w:val="22"/>
          <w:szCs w:val="22"/>
        </w:rPr>
        <w:t xml:space="preserve">             ust. </w:t>
      </w:r>
      <w:r w:rsidRPr="00057385">
        <w:rPr>
          <w:color w:val="auto"/>
          <w:sz w:val="22"/>
          <w:szCs w:val="22"/>
        </w:rPr>
        <w:t xml:space="preserve">1 pkt </w:t>
      </w:r>
      <w:r w:rsidR="00952A2B" w:rsidRPr="00057385">
        <w:rPr>
          <w:color w:val="auto"/>
          <w:sz w:val="22"/>
          <w:szCs w:val="22"/>
        </w:rPr>
        <w:t>7</w:t>
      </w:r>
      <w:r w:rsidRPr="00057385">
        <w:rPr>
          <w:color w:val="auto"/>
          <w:sz w:val="22"/>
          <w:szCs w:val="22"/>
        </w:rPr>
        <w:t xml:space="preserve"> us</w:t>
      </w:r>
      <w:r w:rsidR="00057385">
        <w:rPr>
          <w:color w:val="auto"/>
          <w:sz w:val="22"/>
          <w:szCs w:val="22"/>
        </w:rPr>
        <w:t xml:space="preserve">tawy Prawo zamówień publicznych. </w:t>
      </w:r>
      <w:r w:rsidR="00C4659D" w:rsidRPr="00057385">
        <w:rPr>
          <w:color w:val="auto"/>
          <w:sz w:val="22"/>
          <w:szCs w:val="22"/>
        </w:rPr>
        <w:t xml:space="preserve"> </w:t>
      </w:r>
    </w:p>
    <w:p w14:paraId="212D7800" w14:textId="77777777" w:rsidR="007719C4" w:rsidRPr="00CF3510" w:rsidRDefault="00A16029" w:rsidP="00CF3510">
      <w:pPr>
        <w:pStyle w:val="Default"/>
        <w:spacing w:line="288" w:lineRule="auto"/>
        <w:jc w:val="both"/>
        <w:rPr>
          <w:sz w:val="10"/>
          <w:szCs w:val="22"/>
        </w:rPr>
      </w:pPr>
      <w:r w:rsidRPr="00CF3510">
        <w:rPr>
          <w:sz w:val="22"/>
          <w:szCs w:val="22"/>
        </w:rPr>
        <w:t xml:space="preserve"> </w:t>
      </w:r>
    </w:p>
    <w:p w14:paraId="68616001" w14:textId="77777777" w:rsidR="007719C4" w:rsidRDefault="00BF7FCA" w:rsidP="00CF3510">
      <w:pPr>
        <w:pStyle w:val="Default"/>
        <w:spacing w:line="288" w:lineRule="auto"/>
        <w:jc w:val="both"/>
        <w:rPr>
          <w:b/>
          <w:bCs/>
          <w:sz w:val="22"/>
          <w:szCs w:val="22"/>
        </w:rPr>
      </w:pPr>
      <w:r>
        <w:rPr>
          <w:b/>
          <w:bCs/>
          <w:sz w:val="22"/>
          <w:szCs w:val="22"/>
        </w:rPr>
        <w:t>3.</w:t>
      </w:r>
      <w:r w:rsidR="008E017D">
        <w:rPr>
          <w:b/>
          <w:bCs/>
          <w:sz w:val="22"/>
          <w:szCs w:val="22"/>
        </w:rPr>
        <w:t>11</w:t>
      </w:r>
      <w:r w:rsidR="00A16029" w:rsidRPr="00CF3510">
        <w:rPr>
          <w:b/>
          <w:bCs/>
          <w:sz w:val="22"/>
          <w:szCs w:val="22"/>
        </w:rPr>
        <w:t xml:space="preserve"> Wspólny Słownik Zamówień CPV</w:t>
      </w:r>
    </w:p>
    <w:p w14:paraId="5F09BC24" w14:textId="77777777" w:rsidR="00990B27" w:rsidRDefault="00990B27" w:rsidP="00CF3510">
      <w:pPr>
        <w:pStyle w:val="Default"/>
        <w:spacing w:line="288" w:lineRule="auto"/>
        <w:jc w:val="both"/>
        <w:rPr>
          <w:b/>
          <w:bCs/>
          <w:sz w:val="22"/>
          <w:szCs w:val="22"/>
        </w:rPr>
      </w:pPr>
    </w:p>
    <w:p w14:paraId="3691CA49" w14:textId="77777777" w:rsidR="00990B27" w:rsidRPr="00990B27" w:rsidRDefault="00990B27" w:rsidP="00990B27">
      <w:pPr>
        <w:pStyle w:val="Default"/>
        <w:spacing w:line="288" w:lineRule="auto"/>
        <w:jc w:val="both"/>
        <w:rPr>
          <w:b/>
          <w:bCs/>
          <w:sz w:val="22"/>
          <w:szCs w:val="22"/>
        </w:rPr>
      </w:pPr>
      <w:r w:rsidRPr="00990B27">
        <w:rPr>
          <w:b/>
          <w:bCs/>
          <w:sz w:val="22"/>
          <w:szCs w:val="22"/>
        </w:rPr>
        <w:t>Główny kod CPV:</w:t>
      </w:r>
    </w:p>
    <w:p w14:paraId="120A3128" w14:textId="77777777" w:rsidR="00990B27" w:rsidRPr="00990B27" w:rsidRDefault="00990B27" w:rsidP="00990B27">
      <w:pPr>
        <w:pStyle w:val="Default"/>
        <w:spacing w:line="288" w:lineRule="auto"/>
        <w:jc w:val="both"/>
        <w:rPr>
          <w:b/>
          <w:bCs/>
          <w:sz w:val="22"/>
          <w:szCs w:val="22"/>
        </w:rPr>
      </w:pPr>
      <w:r w:rsidRPr="00990B27">
        <w:rPr>
          <w:b/>
          <w:bCs/>
          <w:sz w:val="22"/>
          <w:szCs w:val="22"/>
        </w:rPr>
        <w:t>09331200-0 Słoneczne moduły fotoelektryczne,</w:t>
      </w:r>
    </w:p>
    <w:p w14:paraId="2C0C8ED2" w14:textId="77777777" w:rsidR="00990B27" w:rsidRPr="00990B27" w:rsidRDefault="00990B27" w:rsidP="00990B27">
      <w:pPr>
        <w:pStyle w:val="Default"/>
        <w:spacing w:line="288" w:lineRule="auto"/>
        <w:jc w:val="both"/>
        <w:rPr>
          <w:b/>
          <w:bCs/>
          <w:sz w:val="22"/>
          <w:szCs w:val="22"/>
        </w:rPr>
      </w:pPr>
      <w:r w:rsidRPr="00990B27">
        <w:rPr>
          <w:b/>
          <w:bCs/>
          <w:sz w:val="22"/>
          <w:szCs w:val="22"/>
        </w:rPr>
        <w:t>Dodatkowe kody CPV:</w:t>
      </w:r>
    </w:p>
    <w:p w14:paraId="78CFC61C" w14:textId="77777777" w:rsidR="00990B27" w:rsidRPr="00990B27" w:rsidRDefault="00990B27" w:rsidP="00990B27">
      <w:pPr>
        <w:pStyle w:val="Default"/>
        <w:spacing w:line="288" w:lineRule="auto"/>
        <w:jc w:val="both"/>
        <w:rPr>
          <w:b/>
          <w:bCs/>
          <w:sz w:val="22"/>
          <w:szCs w:val="22"/>
        </w:rPr>
      </w:pPr>
      <w:r w:rsidRPr="00990B27">
        <w:rPr>
          <w:b/>
          <w:bCs/>
          <w:sz w:val="22"/>
          <w:szCs w:val="22"/>
        </w:rPr>
        <w:t>45311000-0 Roboty w zakresie okablowania oraz instalacji elektrycznych,</w:t>
      </w:r>
    </w:p>
    <w:p w14:paraId="55F00660" w14:textId="77777777" w:rsidR="00990B27" w:rsidRPr="00990B27" w:rsidRDefault="00990B27" w:rsidP="00990B27">
      <w:pPr>
        <w:pStyle w:val="Default"/>
        <w:spacing w:line="288" w:lineRule="auto"/>
        <w:jc w:val="both"/>
        <w:rPr>
          <w:b/>
          <w:bCs/>
          <w:sz w:val="22"/>
          <w:szCs w:val="22"/>
        </w:rPr>
      </w:pPr>
      <w:r w:rsidRPr="00990B27">
        <w:rPr>
          <w:b/>
          <w:bCs/>
          <w:sz w:val="22"/>
          <w:szCs w:val="22"/>
        </w:rPr>
        <w:t>45310000-3 Roboty instalacyjne elektryczne,</w:t>
      </w:r>
    </w:p>
    <w:p w14:paraId="7431616C" w14:textId="77777777" w:rsidR="00990B27" w:rsidRPr="00990B27" w:rsidRDefault="00990B27" w:rsidP="00990B27">
      <w:pPr>
        <w:pStyle w:val="Default"/>
        <w:spacing w:line="288" w:lineRule="auto"/>
        <w:jc w:val="both"/>
        <w:rPr>
          <w:b/>
          <w:bCs/>
          <w:sz w:val="22"/>
          <w:szCs w:val="22"/>
        </w:rPr>
      </w:pPr>
      <w:r w:rsidRPr="00990B27">
        <w:rPr>
          <w:b/>
          <w:bCs/>
          <w:sz w:val="22"/>
          <w:szCs w:val="22"/>
        </w:rPr>
        <w:t>45311200-2 Roboty w zakresie instalacji elektrycznych,</w:t>
      </w:r>
    </w:p>
    <w:p w14:paraId="25735031" w14:textId="77777777" w:rsidR="00990B27" w:rsidRPr="00990B27" w:rsidRDefault="00990B27" w:rsidP="00990B27">
      <w:pPr>
        <w:pStyle w:val="Default"/>
        <w:spacing w:line="288" w:lineRule="auto"/>
        <w:jc w:val="both"/>
        <w:rPr>
          <w:b/>
          <w:bCs/>
          <w:sz w:val="22"/>
          <w:szCs w:val="22"/>
        </w:rPr>
      </w:pPr>
      <w:r w:rsidRPr="00990B27">
        <w:rPr>
          <w:b/>
          <w:bCs/>
          <w:sz w:val="22"/>
          <w:szCs w:val="22"/>
        </w:rPr>
        <w:t>45315300-1 Instalacje zasilania elektrycznego,</w:t>
      </w:r>
    </w:p>
    <w:p w14:paraId="3977DF68" w14:textId="53D82744" w:rsidR="00990B27" w:rsidRDefault="00990B27" w:rsidP="00990B27">
      <w:pPr>
        <w:pStyle w:val="Default"/>
        <w:spacing w:line="288" w:lineRule="auto"/>
        <w:jc w:val="both"/>
        <w:rPr>
          <w:b/>
          <w:bCs/>
          <w:sz w:val="22"/>
          <w:szCs w:val="22"/>
        </w:rPr>
      </w:pPr>
      <w:r w:rsidRPr="00990B27">
        <w:rPr>
          <w:b/>
          <w:bCs/>
          <w:sz w:val="22"/>
          <w:szCs w:val="22"/>
        </w:rPr>
        <w:t>45223810-7 Konstrukcje gotowe.</w:t>
      </w:r>
    </w:p>
    <w:p w14:paraId="1529900F" w14:textId="76884F49" w:rsidR="0053493B" w:rsidRDefault="0053493B" w:rsidP="00CF3510">
      <w:pPr>
        <w:pStyle w:val="Default"/>
        <w:spacing w:line="288" w:lineRule="auto"/>
        <w:jc w:val="both"/>
        <w:rPr>
          <w:b/>
          <w:bCs/>
          <w:sz w:val="12"/>
          <w:szCs w:val="22"/>
        </w:rPr>
      </w:pPr>
    </w:p>
    <w:p w14:paraId="66569A6E" w14:textId="236F51FE" w:rsidR="0053493B" w:rsidRDefault="0053493B" w:rsidP="00CF3510">
      <w:pPr>
        <w:pStyle w:val="Default"/>
        <w:spacing w:line="288" w:lineRule="auto"/>
        <w:jc w:val="both"/>
        <w:rPr>
          <w:b/>
          <w:bCs/>
          <w:sz w:val="12"/>
          <w:szCs w:val="22"/>
        </w:rPr>
      </w:pPr>
    </w:p>
    <w:p w14:paraId="00A9438F" w14:textId="77777777" w:rsidR="0053493B" w:rsidRPr="00BF7FCA" w:rsidRDefault="0053493B" w:rsidP="00CF3510">
      <w:pPr>
        <w:pStyle w:val="Default"/>
        <w:spacing w:line="288" w:lineRule="auto"/>
        <w:jc w:val="both"/>
        <w:rPr>
          <w:b/>
          <w:bCs/>
          <w:sz w:val="12"/>
          <w:szCs w:val="22"/>
        </w:rPr>
      </w:pPr>
    </w:p>
    <w:p w14:paraId="188A81B0" w14:textId="77777777" w:rsidR="007719C4" w:rsidRPr="00783951" w:rsidRDefault="007719C4" w:rsidP="00CF3510">
      <w:pPr>
        <w:spacing w:line="288" w:lineRule="auto"/>
        <w:jc w:val="both"/>
        <w:rPr>
          <w:rFonts w:ascii="Arial" w:hAnsi="Arial" w:cs="Arial"/>
          <w:sz w:val="2"/>
          <w:szCs w:val="8"/>
        </w:rPr>
      </w:pPr>
    </w:p>
    <w:p w14:paraId="149DF0B7" w14:textId="39B4D6C7" w:rsidR="007719C4" w:rsidRPr="00CF3510" w:rsidRDefault="000A4BF5" w:rsidP="00CF3510">
      <w:pPr>
        <w:spacing w:line="288" w:lineRule="auto"/>
        <w:jc w:val="both"/>
        <w:rPr>
          <w:rFonts w:ascii="Arial" w:hAnsi="Arial" w:cs="Arial"/>
          <w:color w:val="000000"/>
          <w:sz w:val="12"/>
          <w:szCs w:val="12"/>
        </w:rPr>
      </w:pPr>
      <w:r>
        <w:rPr>
          <w:rFonts w:ascii="Arial" w:hAnsi="Arial" w:cs="Arial"/>
          <w:b/>
          <w:sz w:val="22"/>
          <w:szCs w:val="22"/>
        </w:rPr>
        <w:t>3.</w:t>
      </w:r>
      <w:r w:rsidR="002C715B">
        <w:rPr>
          <w:rFonts w:ascii="Arial" w:hAnsi="Arial" w:cs="Arial"/>
          <w:b/>
          <w:sz w:val="22"/>
          <w:szCs w:val="22"/>
        </w:rPr>
        <w:t>1</w:t>
      </w:r>
      <w:r w:rsidR="008E017D">
        <w:rPr>
          <w:rFonts w:ascii="Arial" w:hAnsi="Arial" w:cs="Arial"/>
          <w:b/>
          <w:sz w:val="22"/>
          <w:szCs w:val="22"/>
        </w:rPr>
        <w:t>2</w:t>
      </w:r>
      <w:r w:rsidR="00A16029" w:rsidRPr="00CF3510">
        <w:rPr>
          <w:rFonts w:ascii="Arial" w:hAnsi="Arial" w:cs="Arial"/>
          <w:b/>
          <w:sz w:val="22"/>
          <w:szCs w:val="22"/>
        </w:rPr>
        <w:t xml:space="preserve"> </w:t>
      </w:r>
      <w:r w:rsidR="00A16029" w:rsidRPr="00CF3510">
        <w:rPr>
          <w:rFonts w:ascii="Arial" w:hAnsi="Arial" w:cs="Arial"/>
          <w:color w:val="000000"/>
          <w:sz w:val="22"/>
          <w:szCs w:val="22"/>
        </w:rPr>
        <w:t>W przypadku wystąpienia konieczności przekazania Wykonawcy danych osobowych                   w trakcie realizacji niniejszego zamówienia, Wykonawca zobligowany będzie nieodpłatnie zawrzeć umowę powierzenia przetwarzania danych osobowych.</w:t>
      </w:r>
    </w:p>
    <w:p w14:paraId="0A2863AA" w14:textId="77777777" w:rsidR="007719C4" w:rsidRPr="00CF3510" w:rsidRDefault="007719C4" w:rsidP="00CF3510">
      <w:pPr>
        <w:spacing w:line="288" w:lineRule="auto"/>
        <w:jc w:val="both"/>
        <w:rPr>
          <w:rFonts w:ascii="Arial" w:hAnsi="Arial" w:cs="Arial"/>
          <w:color w:val="000000"/>
          <w:sz w:val="12"/>
          <w:szCs w:val="12"/>
        </w:rPr>
      </w:pPr>
    </w:p>
    <w:p w14:paraId="17B9D666" w14:textId="77777777" w:rsidR="00BE183A" w:rsidRDefault="00BE183A" w:rsidP="00BE183A">
      <w:pPr>
        <w:widowControl/>
        <w:suppressAutoHyphens w:val="0"/>
        <w:spacing w:line="288" w:lineRule="auto"/>
        <w:jc w:val="both"/>
        <w:rPr>
          <w:rFonts w:ascii="Arial" w:eastAsia="Times New Roman" w:hAnsi="Arial" w:cs="Arial"/>
          <w:color w:val="auto"/>
          <w:sz w:val="22"/>
          <w:szCs w:val="22"/>
        </w:rPr>
      </w:pPr>
      <w:r w:rsidRPr="00FE7C62">
        <w:rPr>
          <w:rFonts w:ascii="Arial" w:eastAsia="Times New Roman" w:hAnsi="Arial" w:cs="Arial"/>
          <w:color w:val="auto"/>
          <w:sz w:val="22"/>
          <w:szCs w:val="22"/>
        </w:rPr>
        <w:t xml:space="preserve">Zgodnie z art. 13 ust. 1 i 2 </w:t>
      </w:r>
      <w:r w:rsidRPr="00FE7C62">
        <w:rPr>
          <w:rFonts w:ascii="Arial" w:eastAsia="Calibri" w:hAnsi="Arial" w:cs="Arial"/>
          <w:color w:val="auto"/>
          <w:sz w:val="22"/>
          <w:szCs w:val="22"/>
          <w:lang w:eastAsia="en-US"/>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Pr>
          <w:rFonts w:ascii="Arial" w:eastAsia="Calibri" w:hAnsi="Arial" w:cs="Arial"/>
          <w:color w:val="auto"/>
          <w:sz w:val="22"/>
          <w:szCs w:val="22"/>
          <w:lang w:eastAsia="en-US"/>
        </w:rPr>
        <w:br/>
      </w:r>
      <w:r w:rsidRPr="00FE7C62">
        <w:rPr>
          <w:rFonts w:ascii="Arial" w:eastAsia="Calibri" w:hAnsi="Arial" w:cs="Arial"/>
          <w:color w:val="auto"/>
          <w:sz w:val="22"/>
          <w:szCs w:val="22"/>
          <w:lang w:eastAsia="en-US"/>
        </w:rPr>
        <w:t xml:space="preserve">z 04.05.2016, str. 1), </w:t>
      </w:r>
      <w:r w:rsidRPr="00FE7C62">
        <w:rPr>
          <w:rFonts w:ascii="Arial" w:eastAsia="Times New Roman" w:hAnsi="Arial" w:cs="Arial"/>
          <w:color w:val="auto"/>
          <w:sz w:val="22"/>
          <w:szCs w:val="22"/>
        </w:rPr>
        <w:t xml:space="preserve">dalej „RODO”, informuję, że: </w:t>
      </w:r>
    </w:p>
    <w:p w14:paraId="4F62CE89" w14:textId="77777777" w:rsidR="00BE183A" w:rsidRDefault="00BE183A">
      <w:pPr>
        <w:pStyle w:val="Akapitzlist"/>
        <w:widowControl/>
        <w:numPr>
          <w:ilvl w:val="0"/>
          <w:numId w:val="38"/>
        </w:numPr>
        <w:suppressAutoHyphens w:val="0"/>
        <w:spacing w:line="288" w:lineRule="auto"/>
        <w:jc w:val="both"/>
        <w:rPr>
          <w:rFonts w:ascii="Arial" w:eastAsia="Times New Roman" w:hAnsi="Arial" w:cs="Arial"/>
          <w:color w:val="auto"/>
          <w:sz w:val="22"/>
          <w:szCs w:val="22"/>
        </w:rPr>
      </w:pPr>
      <w:r w:rsidRPr="007E4575">
        <w:rPr>
          <w:rFonts w:ascii="Arial" w:eastAsia="Times New Roman" w:hAnsi="Arial" w:cs="Arial"/>
          <w:color w:val="auto"/>
          <w:sz w:val="22"/>
          <w:szCs w:val="22"/>
        </w:rPr>
        <w:t>Administratorem Pani/Pana danych osobowych jest Zakład Utylizacji Odpadów Stałych Sp. z o.o. w Tczewie z siedzibą przy ul. Rokickiej 5A, 83-110.</w:t>
      </w:r>
    </w:p>
    <w:p w14:paraId="1C9A428D" w14:textId="77777777" w:rsidR="00BE183A" w:rsidRDefault="00BE183A">
      <w:pPr>
        <w:pStyle w:val="Akapitzlist"/>
        <w:widowControl/>
        <w:numPr>
          <w:ilvl w:val="0"/>
          <w:numId w:val="38"/>
        </w:numPr>
        <w:suppressAutoHyphens w:val="0"/>
        <w:spacing w:line="288" w:lineRule="auto"/>
        <w:jc w:val="both"/>
        <w:rPr>
          <w:rFonts w:ascii="Arial" w:eastAsia="Times New Roman" w:hAnsi="Arial" w:cs="Arial"/>
          <w:color w:val="auto"/>
          <w:sz w:val="22"/>
          <w:szCs w:val="22"/>
        </w:rPr>
      </w:pPr>
      <w:r w:rsidRPr="003A2CE8">
        <w:rPr>
          <w:rFonts w:ascii="Arial" w:eastAsia="Times New Roman" w:hAnsi="Arial" w:cs="Arial"/>
          <w:color w:val="auto"/>
          <w:sz w:val="22"/>
          <w:szCs w:val="22"/>
        </w:rPr>
        <w:t>Jeśli ma Pani/Pan pytania dotyczące sposobu i zakresu przetwarzania Pani/Pana danych osobowych w zakresie działania ZUOS</w:t>
      </w:r>
      <w:r>
        <w:rPr>
          <w:rFonts w:ascii="Arial" w:eastAsia="Times New Roman" w:hAnsi="Arial" w:cs="Arial"/>
          <w:color w:val="auto"/>
          <w:sz w:val="22"/>
          <w:szCs w:val="22"/>
        </w:rPr>
        <w:t xml:space="preserve"> sp. z o.o.</w:t>
      </w:r>
      <w:r w:rsidRPr="003A2CE8">
        <w:rPr>
          <w:rFonts w:ascii="Arial" w:eastAsia="Times New Roman" w:hAnsi="Arial" w:cs="Arial"/>
          <w:color w:val="auto"/>
          <w:sz w:val="22"/>
          <w:szCs w:val="22"/>
        </w:rPr>
        <w:t xml:space="preserve">, a także przysługujących Pani/Panu uprawnień, może się Pani/Pan skontaktować z naszym Inspektorem Ochrony Danych – p. Adrianą Głuchowską za pomocą adresu e – mail: </w:t>
      </w:r>
      <w:hyperlink r:id="rId11" w:history="1">
        <w:r w:rsidRPr="002D6B33">
          <w:rPr>
            <w:rStyle w:val="Hipercze"/>
            <w:rFonts w:ascii="Arial" w:eastAsia="Times New Roman" w:hAnsi="Arial" w:cs="Arial"/>
            <w:sz w:val="22"/>
            <w:szCs w:val="22"/>
          </w:rPr>
          <w:t>auditor@auditorsecurity.pl</w:t>
        </w:r>
      </w:hyperlink>
    </w:p>
    <w:p w14:paraId="1384C666" w14:textId="34BFE0C8" w:rsidR="00BE183A" w:rsidRPr="00AF1695" w:rsidRDefault="00BE183A">
      <w:pPr>
        <w:pStyle w:val="Akapitzlist"/>
        <w:widowControl/>
        <w:numPr>
          <w:ilvl w:val="0"/>
          <w:numId w:val="38"/>
        </w:numPr>
        <w:suppressAutoHyphens w:val="0"/>
        <w:spacing w:line="288" w:lineRule="auto"/>
        <w:jc w:val="both"/>
        <w:rPr>
          <w:rFonts w:ascii="Arial" w:eastAsia="Times New Roman" w:hAnsi="Arial" w:cs="Arial"/>
          <w:color w:val="auto"/>
          <w:sz w:val="22"/>
          <w:szCs w:val="22"/>
        </w:rPr>
      </w:pPr>
      <w:r w:rsidRPr="003A2CE8">
        <w:rPr>
          <w:rFonts w:ascii="Arial" w:eastAsia="Times New Roman" w:hAnsi="Arial" w:cs="Arial"/>
          <w:color w:val="auto"/>
          <w:sz w:val="22"/>
          <w:szCs w:val="22"/>
        </w:rPr>
        <w:t xml:space="preserve">Pani/Pana dane osobowe przetwarzane będą na podstawie art. 6 ust. 1 lit. c RODO  w celach związanych z postępowaniem o </w:t>
      </w:r>
      <w:r w:rsidRPr="004A6F30">
        <w:rPr>
          <w:rFonts w:ascii="Arial" w:eastAsia="Times New Roman" w:hAnsi="Arial" w:cs="Arial"/>
          <w:color w:val="auto"/>
          <w:sz w:val="22"/>
          <w:szCs w:val="22"/>
        </w:rPr>
        <w:t xml:space="preserve">udzielenie </w:t>
      </w:r>
      <w:r w:rsidR="00A10BD7">
        <w:rPr>
          <w:rFonts w:ascii="Arial" w:eastAsia="Times New Roman" w:hAnsi="Arial" w:cs="Arial"/>
          <w:color w:val="auto"/>
          <w:sz w:val="22"/>
          <w:szCs w:val="22"/>
        </w:rPr>
        <w:t xml:space="preserve">niniejszego </w:t>
      </w:r>
      <w:r w:rsidRPr="004A6F30">
        <w:rPr>
          <w:rFonts w:ascii="Arial" w:eastAsia="Times New Roman" w:hAnsi="Arial" w:cs="Arial"/>
          <w:color w:val="auto"/>
          <w:sz w:val="22"/>
          <w:szCs w:val="22"/>
        </w:rPr>
        <w:t>zamówienia publicznego</w:t>
      </w:r>
      <w:r w:rsidR="00A10BD7">
        <w:rPr>
          <w:rFonts w:ascii="Arial" w:eastAsia="Times New Roman" w:hAnsi="Arial" w:cs="Arial"/>
          <w:color w:val="auto"/>
          <w:sz w:val="22"/>
          <w:szCs w:val="22"/>
        </w:rPr>
        <w:t xml:space="preserve">, </w:t>
      </w:r>
      <w:r w:rsidRPr="004A6F30">
        <w:rPr>
          <w:rFonts w:ascii="Arial" w:eastAsia="Times New Roman" w:hAnsi="Arial" w:cs="Arial"/>
          <w:color w:val="auto"/>
          <w:sz w:val="22"/>
          <w:szCs w:val="22"/>
        </w:rPr>
        <w:t>prowadzon</w:t>
      </w:r>
      <w:r w:rsidR="00A10BD7">
        <w:rPr>
          <w:rFonts w:ascii="Arial" w:eastAsia="Times New Roman" w:hAnsi="Arial" w:cs="Arial"/>
          <w:color w:val="auto"/>
          <w:sz w:val="22"/>
          <w:szCs w:val="22"/>
        </w:rPr>
        <w:t>ego</w:t>
      </w:r>
      <w:r w:rsidRPr="004A6F30">
        <w:rPr>
          <w:rFonts w:ascii="Arial" w:eastAsia="Times New Roman" w:hAnsi="Arial" w:cs="Arial"/>
          <w:color w:val="auto"/>
          <w:sz w:val="22"/>
          <w:szCs w:val="22"/>
        </w:rPr>
        <w:t xml:space="preserve"> w trybie podstawowym bez negocjacji,</w:t>
      </w:r>
      <w:r w:rsidRPr="008704E4">
        <w:rPr>
          <w:rFonts w:ascii="Arial" w:eastAsia="Times New Roman" w:hAnsi="Arial" w:cs="Arial"/>
          <w:color w:val="auto"/>
          <w:sz w:val="22"/>
          <w:szCs w:val="22"/>
        </w:rPr>
        <w:t xml:space="preserve"> </w:t>
      </w:r>
      <w:r w:rsidRPr="0032040C">
        <w:rPr>
          <w:rFonts w:ascii="Arial" w:eastAsia="Times New Roman" w:hAnsi="Arial" w:cs="Arial"/>
          <w:color w:val="auto"/>
          <w:sz w:val="22"/>
          <w:szCs w:val="22"/>
        </w:rPr>
        <w:t>a podstawą prawną</w:t>
      </w:r>
      <w:r w:rsidRPr="00AF1695">
        <w:rPr>
          <w:rFonts w:ascii="Arial" w:eastAsia="Times New Roman" w:hAnsi="Arial" w:cs="Arial"/>
          <w:color w:val="auto"/>
          <w:sz w:val="22"/>
          <w:szCs w:val="22"/>
        </w:rPr>
        <w:t xml:space="preserve"> ich </w:t>
      </w:r>
      <w:r w:rsidRPr="00AF1695">
        <w:rPr>
          <w:rFonts w:ascii="Arial" w:eastAsia="Times New Roman" w:hAnsi="Arial" w:cs="Arial"/>
          <w:color w:val="auto"/>
          <w:sz w:val="22"/>
          <w:szCs w:val="22"/>
        </w:rPr>
        <w:lastRenderedPageBreak/>
        <w:t>przetwarzania jest obowiązek prawny stosowania sformalizowanych procedur udzielania zamówień publicznych spoczywających na Zamawiającym.</w:t>
      </w:r>
    </w:p>
    <w:p w14:paraId="67BBEF40" w14:textId="77777777" w:rsidR="00BE183A" w:rsidRPr="003A2CE8" w:rsidRDefault="00BE183A">
      <w:pPr>
        <w:pStyle w:val="Akapitzlist"/>
        <w:widowControl/>
        <w:numPr>
          <w:ilvl w:val="0"/>
          <w:numId w:val="39"/>
        </w:numPr>
        <w:suppressAutoHyphens w:val="0"/>
        <w:spacing w:line="288" w:lineRule="auto"/>
        <w:ind w:left="709"/>
        <w:jc w:val="both"/>
        <w:rPr>
          <w:rFonts w:ascii="Arial" w:eastAsia="Times New Roman" w:hAnsi="Arial" w:cs="Arial"/>
          <w:color w:val="auto"/>
          <w:sz w:val="22"/>
          <w:szCs w:val="22"/>
        </w:rPr>
      </w:pPr>
      <w:r w:rsidRPr="003A2CE8">
        <w:rPr>
          <w:rFonts w:ascii="Arial" w:eastAsia="Times New Roman" w:hAnsi="Arial" w:cs="Arial"/>
          <w:color w:val="auto"/>
          <w:sz w:val="22"/>
          <w:szCs w:val="22"/>
        </w:rPr>
        <w:t>Posiada Pani/Pan:</w:t>
      </w:r>
    </w:p>
    <w:p w14:paraId="2FD64CEF" w14:textId="24369ABF" w:rsidR="00BE183A" w:rsidRPr="007E4575" w:rsidRDefault="00BE183A" w:rsidP="00BE183A">
      <w:pPr>
        <w:widowControl/>
        <w:suppressAutoHyphens w:val="0"/>
        <w:spacing w:line="288" w:lineRule="auto"/>
        <w:ind w:left="709"/>
        <w:jc w:val="both"/>
        <w:rPr>
          <w:rFonts w:ascii="Arial" w:eastAsia="Times New Roman" w:hAnsi="Arial" w:cs="Arial"/>
          <w:color w:val="auto"/>
          <w:sz w:val="22"/>
          <w:szCs w:val="22"/>
        </w:rPr>
      </w:pPr>
      <w:r w:rsidRPr="007E4575">
        <w:rPr>
          <w:rFonts w:ascii="Arial" w:eastAsia="Times New Roman" w:hAnsi="Arial" w:cs="Arial"/>
          <w:color w:val="auto"/>
          <w:sz w:val="22"/>
          <w:szCs w:val="22"/>
        </w:rPr>
        <w:t>1)</w:t>
      </w:r>
      <w:r>
        <w:rPr>
          <w:rFonts w:ascii="Arial" w:eastAsia="Times New Roman" w:hAnsi="Arial" w:cs="Arial"/>
          <w:color w:val="auto"/>
          <w:sz w:val="22"/>
          <w:szCs w:val="22"/>
        </w:rPr>
        <w:t xml:space="preserve"> </w:t>
      </w:r>
      <w:r w:rsidRPr="007E4575">
        <w:rPr>
          <w:rFonts w:ascii="Arial" w:eastAsia="Times New Roman" w:hAnsi="Arial" w:cs="Arial"/>
          <w:color w:val="auto"/>
          <w:sz w:val="22"/>
          <w:szCs w:val="22"/>
        </w:rPr>
        <w:t>na podstawie art. 15 RODO prawo dostępu do danych osobowych Pani/Pana dotyczących</w:t>
      </w:r>
      <w:r w:rsidR="0074387F">
        <w:rPr>
          <w:rFonts w:ascii="Arial" w:eastAsia="Times New Roman" w:hAnsi="Arial" w:cs="Arial"/>
          <w:color w:val="auto"/>
          <w:sz w:val="22"/>
          <w:szCs w:val="22"/>
        </w:rPr>
        <w:t xml:space="preserve"> </w:t>
      </w:r>
      <w:r w:rsidR="0074387F" w:rsidRPr="0074387F">
        <w:rPr>
          <w:rFonts w:ascii="Arial" w:eastAsia="Times New Roman" w:hAnsi="Arial" w:cs="Arial"/>
          <w:color w:val="auto"/>
          <w:sz w:val="22"/>
          <w:szCs w:val="22"/>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4B5228C4" w14:textId="77777777" w:rsidR="00BE183A" w:rsidRPr="007E4575" w:rsidRDefault="00BE183A" w:rsidP="00BE183A">
      <w:pPr>
        <w:widowControl/>
        <w:suppressAutoHyphens w:val="0"/>
        <w:spacing w:line="288" w:lineRule="auto"/>
        <w:ind w:left="709"/>
        <w:jc w:val="both"/>
        <w:rPr>
          <w:rFonts w:ascii="Arial" w:eastAsia="Times New Roman" w:hAnsi="Arial" w:cs="Arial"/>
          <w:color w:val="auto"/>
          <w:sz w:val="22"/>
          <w:szCs w:val="22"/>
        </w:rPr>
      </w:pPr>
      <w:r w:rsidRPr="007E4575">
        <w:rPr>
          <w:rFonts w:ascii="Arial" w:eastAsia="Times New Roman" w:hAnsi="Arial" w:cs="Arial"/>
          <w:color w:val="auto"/>
          <w:sz w:val="22"/>
          <w:szCs w:val="22"/>
        </w:rPr>
        <w:t>2)</w:t>
      </w:r>
      <w:r>
        <w:rPr>
          <w:rFonts w:ascii="Arial" w:eastAsia="Times New Roman" w:hAnsi="Arial" w:cs="Arial"/>
          <w:color w:val="auto"/>
          <w:sz w:val="22"/>
          <w:szCs w:val="22"/>
        </w:rPr>
        <w:t xml:space="preserve"> </w:t>
      </w:r>
      <w:r w:rsidRPr="007E4575">
        <w:rPr>
          <w:rFonts w:ascii="Arial" w:eastAsia="Times New Roman" w:hAnsi="Arial" w:cs="Arial"/>
          <w:color w:val="auto"/>
          <w:sz w:val="22"/>
          <w:szCs w:val="22"/>
        </w:rPr>
        <w:t>na podstawie art. 16 RODO prawo do sprostowania lub uzupełnienia Pani/Pana danych osobowych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29F2CD08" w14:textId="09FC972A" w:rsidR="00BE183A" w:rsidRPr="007E4575" w:rsidRDefault="00BE183A" w:rsidP="00BE183A">
      <w:pPr>
        <w:widowControl/>
        <w:suppressAutoHyphens w:val="0"/>
        <w:spacing w:line="288" w:lineRule="auto"/>
        <w:ind w:left="709"/>
        <w:jc w:val="both"/>
        <w:rPr>
          <w:rFonts w:ascii="Arial" w:eastAsia="Times New Roman" w:hAnsi="Arial" w:cs="Arial"/>
          <w:color w:val="auto"/>
          <w:sz w:val="22"/>
          <w:szCs w:val="22"/>
        </w:rPr>
      </w:pPr>
      <w:r w:rsidRPr="007E4575">
        <w:rPr>
          <w:rFonts w:ascii="Arial" w:eastAsia="Times New Roman" w:hAnsi="Arial" w:cs="Arial"/>
          <w:color w:val="auto"/>
          <w:sz w:val="22"/>
          <w:szCs w:val="22"/>
        </w:rPr>
        <w:t>3)</w:t>
      </w:r>
      <w:r>
        <w:rPr>
          <w:rFonts w:ascii="Arial" w:eastAsia="Times New Roman" w:hAnsi="Arial" w:cs="Arial"/>
          <w:color w:val="auto"/>
          <w:sz w:val="22"/>
          <w:szCs w:val="22"/>
        </w:rPr>
        <w:t xml:space="preserve"> </w:t>
      </w:r>
      <w:r w:rsidRPr="007E4575">
        <w:rPr>
          <w:rFonts w:ascii="Arial" w:eastAsia="Times New Roman" w:hAnsi="Arial" w:cs="Arial"/>
          <w:color w:val="auto"/>
          <w:sz w:val="22"/>
          <w:szCs w:val="22"/>
        </w:rPr>
        <w:t>na podstawie art. 18 RODO prawo żądania od administratora ograniczenia przetwarzania danych osobowych</w:t>
      </w:r>
      <w:r w:rsidR="0074387F">
        <w:rPr>
          <w:rFonts w:ascii="Arial" w:eastAsia="Times New Roman" w:hAnsi="Arial" w:cs="Arial"/>
          <w:color w:val="auto"/>
          <w:sz w:val="22"/>
          <w:szCs w:val="22"/>
        </w:rPr>
        <w:t xml:space="preserve"> </w:t>
      </w:r>
      <w:r w:rsidR="0074387F" w:rsidRPr="0074387F">
        <w:rPr>
          <w:rFonts w:ascii="Arial" w:eastAsia="Times New Roman" w:hAnsi="Arial" w:cs="Arial"/>
          <w:color w:val="auto"/>
          <w:sz w:val="22"/>
          <w:szCs w:val="22"/>
        </w:rPr>
        <w:t>z zastrzeżeniem okresu trwania postępowania o udzielenie zamówienia publicznego lub konkursu oraz przypadków</w:t>
      </w:r>
      <w:r w:rsidR="0074387F">
        <w:rPr>
          <w:rFonts w:ascii="Arial" w:eastAsia="Times New Roman" w:hAnsi="Arial" w:cs="Arial"/>
          <w:color w:val="auto"/>
          <w:sz w:val="22"/>
          <w:szCs w:val="22"/>
        </w:rPr>
        <w:t xml:space="preserve">, </w:t>
      </w:r>
      <w:r w:rsidRPr="007E4575">
        <w:rPr>
          <w:rFonts w:ascii="Arial" w:eastAsia="Times New Roman" w:hAnsi="Arial" w:cs="Arial"/>
          <w:color w:val="auto"/>
          <w:sz w:val="22"/>
          <w:szCs w:val="22"/>
        </w:rPr>
        <w:t>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2B07FF9" w14:textId="77777777" w:rsidR="00BE183A" w:rsidRDefault="00BE183A" w:rsidP="00BE183A">
      <w:pPr>
        <w:widowControl/>
        <w:suppressAutoHyphens w:val="0"/>
        <w:spacing w:line="288" w:lineRule="auto"/>
        <w:ind w:left="567"/>
        <w:jc w:val="both"/>
        <w:rPr>
          <w:rFonts w:ascii="Arial" w:eastAsia="Times New Roman" w:hAnsi="Arial" w:cs="Arial"/>
          <w:color w:val="auto"/>
          <w:sz w:val="22"/>
          <w:szCs w:val="22"/>
        </w:rPr>
      </w:pPr>
      <w:r w:rsidRPr="007E4575">
        <w:rPr>
          <w:rFonts w:ascii="Arial" w:eastAsia="Times New Roman" w:hAnsi="Arial" w:cs="Arial"/>
          <w:color w:val="auto"/>
          <w:sz w:val="22"/>
          <w:szCs w:val="22"/>
        </w:rPr>
        <w:t>4)</w:t>
      </w:r>
      <w:r>
        <w:rPr>
          <w:rFonts w:ascii="Arial" w:eastAsia="Times New Roman" w:hAnsi="Arial" w:cs="Arial"/>
          <w:color w:val="auto"/>
          <w:sz w:val="22"/>
          <w:szCs w:val="22"/>
        </w:rPr>
        <w:t xml:space="preserve"> </w:t>
      </w:r>
      <w:r w:rsidRPr="007E4575">
        <w:rPr>
          <w:rFonts w:ascii="Arial" w:eastAsia="Times New Roman" w:hAnsi="Arial" w:cs="Arial"/>
          <w:color w:val="auto"/>
          <w:sz w:val="22"/>
          <w:szCs w:val="22"/>
        </w:rPr>
        <w:t>prawo do wniesienia skargi do Prezesa Urzędu Ochrony Danych Osobowych, gdy uzna Pani/Pan, że przetwarzanie danych osobowych Pani/Pana dotyczących narusza przepisy RODO.</w:t>
      </w:r>
    </w:p>
    <w:p w14:paraId="3ED01020" w14:textId="77777777" w:rsidR="0074387F" w:rsidRDefault="0074387F" w:rsidP="00BE183A">
      <w:pPr>
        <w:widowControl/>
        <w:suppressAutoHyphens w:val="0"/>
        <w:spacing w:line="288" w:lineRule="auto"/>
        <w:ind w:left="567"/>
        <w:jc w:val="both"/>
        <w:rPr>
          <w:rFonts w:ascii="Arial" w:eastAsia="Times New Roman" w:hAnsi="Arial" w:cs="Arial"/>
          <w:color w:val="auto"/>
          <w:sz w:val="22"/>
          <w:szCs w:val="22"/>
        </w:rPr>
      </w:pPr>
    </w:p>
    <w:p w14:paraId="282A6C05" w14:textId="77777777" w:rsidR="00BE183A" w:rsidRDefault="00BE183A">
      <w:pPr>
        <w:pStyle w:val="Akapitzlist"/>
        <w:widowControl/>
        <w:numPr>
          <w:ilvl w:val="0"/>
          <w:numId w:val="39"/>
        </w:numPr>
        <w:suppressAutoHyphens w:val="0"/>
        <w:spacing w:line="288" w:lineRule="auto"/>
        <w:ind w:left="567" w:firstLine="0"/>
        <w:jc w:val="both"/>
        <w:rPr>
          <w:rFonts w:ascii="Arial" w:eastAsia="Times New Roman" w:hAnsi="Arial" w:cs="Arial"/>
          <w:color w:val="auto"/>
          <w:sz w:val="22"/>
          <w:szCs w:val="22"/>
        </w:rPr>
      </w:pPr>
      <w:r w:rsidRPr="003A2CE8">
        <w:rPr>
          <w:rFonts w:ascii="Arial" w:eastAsia="Times New Roman" w:hAnsi="Arial" w:cs="Arial"/>
          <w:color w:val="auto"/>
          <w:sz w:val="22"/>
          <w:szCs w:val="22"/>
        </w:rPr>
        <w:t>Pani/Pana dane osobowe będą przechowywane, zgodnie z art. 78 ust. 1 PZP, przez okres 4 lat od dnia zakończenia postępowania o udzielenie zamówienia, a jeżeli czas trwania umowy przekracza 4 lata, okres przechowywania obejmuje cały czas trwania umowy</w:t>
      </w:r>
      <w:r>
        <w:rPr>
          <w:rFonts w:ascii="Arial" w:eastAsia="Times New Roman" w:hAnsi="Arial" w:cs="Arial"/>
          <w:color w:val="auto"/>
          <w:sz w:val="22"/>
          <w:szCs w:val="22"/>
        </w:rPr>
        <w:t>;</w:t>
      </w:r>
    </w:p>
    <w:p w14:paraId="7E7EB941" w14:textId="77777777" w:rsidR="00BE183A" w:rsidRDefault="00BE183A">
      <w:pPr>
        <w:pStyle w:val="Akapitzlist"/>
        <w:widowControl/>
        <w:numPr>
          <w:ilvl w:val="0"/>
          <w:numId w:val="39"/>
        </w:numPr>
        <w:suppressAutoHyphens w:val="0"/>
        <w:spacing w:line="288" w:lineRule="auto"/>
        <w:ind w:left="567" w:firstLine="0"/>
        <w:jc w:val="both"/>
        <w:rPr>
          <w:rFonts w:ascii="Arial" w:eastAsia="Times New Roman" w:hAnsi="Arial" w:cs="Arial"/>
          <w:color w:val="auto"/>
          <w:sz w:val="22"/>
          <w:szCs w:val="22"/>
        </w:rPr>
      </w:pPr>
      <w:r w:rsidRPr="003A2CE8">
        <w:rPr>
          <w:rFonts w:ascii="Arial" w:eastAsia="Times New Roman" w:hAnsi="Arial" w:cs="Arial"/>
          <w:color w:val="auto"/>
          <w:sz w:val="22"/>
          <w:szCs w:val="22"/>
        </w:rPr>
        <w:t>Odbiorcami Pani/Pana danych osobowych będą osoby lub podmioty, którym udostępniona zostanie dokumentacja postępowania w oparciu o art.18 oraz art. 74 ustawy PZP;</w:t>
      </w:r>
    </w:p>
    <w:p w14:paraId="5E95F0B7" w14:textId="77777777" w:rsidR="00BE183A" w:rsidRDefault="00BE183A">
      <w:pPr>
        <w:pStyle w:val="Akapitzlist"/>
        <w:widowControl/>
        <w:numPr>
          <w:ilvl w:val="0"/>
          <w:numId w:val="39"/>
        </w:numPr>
        <w:suppressAutoHyphens w:val="0"/>
        <w:spacing w:line="288" w:lineRule="auto"/>
        <w:ind w:left="567" w:firstLine="0"/>
        <w:jc w:val="both"/>
        <w:rPr>
          <w:rFonts w:ascii="Arial" w:eastAsia="Times New Roman" w:hAnsi="Arial" w:cs="Arial"/>
          <w:color w:val="auto"/>
          <w:sz w:val="22"/>
          <w:szCs w:val="22"/>
        </w:rPr>
      </w:pPr>
      <w:r w:rsidRPr="003A2CE8">
        <w:rPr>
          <w:rFonts w:ascii="Arial" w:eastAsia="Times New Roman" w:hAnsi="Arial" w:cs="Arial"/>
          <w:color w:val="auto"/>
          <w:sz w:val="22"/>
          <w:szCs w:val="22"/>
        </w:rPr>
        <w:t xml:space="preserve">Obowiązek podania przez Panią/Pana danych osobowych bezpośrednio Pani/Pana dotyczących jest wymogiem ustawowym określonym w przepisach ustawy </w:t>
      </w:r>
      <w:proofErr w:type="spellStart"/>
      <w:r w:rsidRPr="003A2CE8">
        <w:rPr>
          <w:rFonts w:ascii="Arial" w:eastAsia="Times New Roman" w:hAnsi="Arial" w:cs="Arial"/>
          <w:color w:val="auto"/>
          <w:sz w:val="22"/>
          <w:szCs w:val="22"/>
        </w:rPr>
        <w:t>Pzp</w:t>
      </w:r>
      <w:proofErr w:type="spellEnd"/>
      <w:r w:rsidRPr="003A2CE8">
        <w:rPr>
          <w:rFonts w:ascii="Arial" w:eastAsia="Times New Roman" w:hAnsi="Arial" w:cs="Arial"/>
          <w:color w:val="auto"/>
          <w:sz w:val="22"/>
          <w:szCs w:val="22"/>
        </w:rPr>
        <w:t xml:space="preserve">, związanym z udziałem w postępowaniu o udzielenie zamówienia publicznego; konsekwencje niepodania określonych danych wynikają z ustawy </w:t>
      </w:r>
      <w:proofErr w:type="spellStart"/>
      <w:r w:rsidRPr="003A2CE8">
        <w:rPr>
          <w:rFonts w:ascii="Arial" w:eastAsia="Times New Roman" w:hAnsi="Arial" w:cs="Arial"/>
          <w:color w:val="auto"/>
          <w:sz w:val="22"/>
          <w:szCs w:val="22"/>
        </w:rPr>
        <w:t>Pzp</w:t>
      </w:r>
      <w:proofErr w:type="spellEnd"/>
      <w:r w:rsidRPr="003A2CE8">
        <w:rPr>
          <w:rFonts w:ascii="Arial" w:eastAsia="Times New Roman" w:hAnsi="Arial" w:cs="Arial"/>
          <w:color w:val="auto"/>
          <w:sz w:val="22"/>
          <w:szCs w:val="22"/>
        </w:rPr>
        <w:t>.</w:t>
      </w:r>
    </w:p>
    <w:p w14:paraId="3940914B" w14:textId="77777777" w:rsidR="00BE183A" w:rsidRDefault="00BE183A">
      <w:pPr>
        <w:pStyle w:val="Akapitzlist"/>
        <w:widowControl/>
        <w:numPr>
          <w:ilvl w:val="0"/>
          <w:numId w:val="39"/>
        </w:numPr>
        <w:suppressAutoHyphens w:val="0"/>
        <w:spacing w:line="288" w:lineRule="auto"/>
        <w:ind w:left="567" w:firstLine="0"/>
        <w:jc w:val="both"/>
        <w:rPr>
          <w:rFonts w:ascii="Arial" w:eastAsia="Times New Roman" w:hAnsi="Arial" w:cs="Arial"/>
          <w:color w:val="auto"/>
          <w:sz w:val="22"/>
          <w:szCs w:val="22"/>
        </w:rPr>
      </w:pPr>
      <w:r w:rsidRPr="003A2CE8">
        <w:rPr>
          <w:rFonts w:ascii="Arial" w:eastAsia="Times New Roman" w:hAnsi="Arial" w:cs="Arial"/>
          <w:color w:val="auto"/>
          <w:sz w:val="22"/>
          <w:szCs w:val="22"/>
        </w:rPr>
        <w:t>Ponadto informujemy, że w ZUOS</w:t>
      </w:r>
      <w:r>
        <w:rPr>
          <w:rFonts w:ascii="Arial" w:eastAsia="Times New Roman" w:hAnsi="Arial" w:cs="Arial"/>
          <w:color w:val="auto"/>
          <w:sz w:val="22"/>
          <w:szCs w:val="22"/>
        </w:rPr>
        <w:t xml:space="preserve"> sp. z o.o.</w:t>
      </w:r>
      <w:r w:rsidRPr="003A2CE8">
        <w:rPr>
          <w:rFonts w:ascii="Arial" w:eastAsia="Times New Roman" w:hAnsi="Arial" w:cs="Arial"/>
          <w:color w:val="auto"/>
          <w:sz w:val="22"/>
          <w:szCs w:val="22"/>
        </w:rPr>
        <w:t xml:space="preserve"> nie przetwarza się danych osobowych w trybie zautomatyzowanym oraz że dane nie są profilowane.</w:t>
      </w:r>
    </w:p>
    <w:p w14:paraId="7D12CAE6" w14:textId="77777777" w:rsidR="00BE183A" w:rsidRPr="003A2CE8" w:rsidRDefault="00BE183A">
      <w:pPr>
        <w:pStyle w:val="Akapitzlist"/>
        <w:widowControl/>
        <w:numPr>
          <w:ilvl w:val="0"/>
          <w:numId w:val="39"/>
        </w:numPr>
        <w:suppressAutoHyphens w:val="0"/>
        <w:spacing w:line="288" w:lineRule="auto"/>
        <w:ind w:left="567" w:firstLine="0"/>
        <w:jc w:val="both"/>
        <w:rPr>
          <w:rFonts w:ascii="Arial" w:eastAsia="Times New Roman" w:hAnsi="Arial" w:cs="Arial"/>
          <w:color w:val="auto"/>
          <w:sz w:val="22"/>
          <w:szCs w:val="22"/>
        </w:rPr>
      </w:pPr>
      <w:r w:rsidRPr="003A2CE8">
        <w:rPr>
          <w:rFonts w:ascii="Arial" w:eastAsia="Times New Roman" w:hAnsi="Arial" w:cs="Arial"/>
          <w:color w:val="auto"/>
          <w:sz w:val="22"/>
          <w:szCs w:val="22"/>
        </w:rPr>
        <w:t>nie przysługuje Pani/Panu:</w:t>
      </w:r>
    </w:p>
    <w:p w14:paraId="54FEE5E5" w14:textId="77777777" w:rsidR="00BE183A" w:rsidRPr="003A2CE8" w:rsidRDefault="00BE183A" w:rsidP="007348D2">
      <w:pPr>
        <w:widowControl/>
        <w:numPr>
          <w:ilvl w:val="0"/>
          <w:numId w:val="3"/>
        </w:numPr>
        <w:suppressAutoHyphens w:val="0"/>
        <w:spacing w:line="288" w:lineRule="auto"/>
        <w:ind w:firstLine="0"/>
        <w:contextualSpacing/>
        <w:jc w:val="both"/>
        <w:rPr>
          <w:rFonts w:ascii="Arial" w:eastAsia="Times New Roman" w:hAnsi="Arial" w:cs="Arial"/>
          <w:color w:val="auto"/>
          <w:sz w:val="22"/>
          <w:szCs w:val="22"/>
        </w:rPr>
      </w:pPr>
      <w:r w:rsidRPr="003A2CE8">
        <w:rPr>
          <w:rFonts w:ascii="Arial" w:eastAsia="Times New Roman" w:hAnsi="Arial" w:cs="Arial"/>
          <w:color w:val="auto"/>
          <w:sz w:val="22"/>
          <w:szCs w:val="22"/>
        </w:rPr>
        <w:t>w związku z art. 17 ust. 3 lit. b, d lub e RODO prawo do usunięcia danych osobowych,</w:t>
      </w:r>
    </w:p>
    <w:p w14:paraId="51C66446" w14:textId="77777777" w:rsidR="00BE183A" w:rsidRPr="003A2CE8" w:rsidRDefault="00BE183A" w:rsidP="007348D2">
      <w:pPr>
        <w:widowControl/>
        <w:numPr>
          <w:ilvl w:val="0"/>
          <w:numId w:val="3"/>
        </w:numPr>
        <w:suppressAutoHyphens w:val="0"/>
        <w:spacing w:line="288" w:lineRule="auto"/>
        <w:ind w:firstLine="0"/>
        <w:contextualSpacing/>
        <w:jc w:val="both"/>
        <w:rPr>
          <w:rFonts w:ascii="Arial" w:eastAsia="Times New Roman" w:hAnsi="Arial" w:cs="Arial"/>
          <w:b/>
          <w:color w:val="auto"/>
          <w:sz w:val="22"/>
          <w:szCs w:val="22"/>
        </w:rPr>
      </w:pPr>
      <w:r w:rsidRPr="003A2CE8">
        <w:rPr>
          <w:rFonts w:ascii="Arial" w:eastAsia="Times New Roman" w:hAnsi="Arial" w:cs="Arial"/>
          <w:color w:val="auto"/>
          <w:sz w:val="22"/>
          <w:szCs w:val="22"/>
        </w:rPr>
        <w:t>prawo do przenoszenia danych osobowych, o którym mowa w art. 20 RODO,</w:t>
      </w:r>
    </w:p>
    <w:p w14:paraId="4301A25A" w14:textId="77777777" w:rsidR="00BE183A" w:rsidRPr="003A2CE8" w:rsidRDefault="00BE183A" w:rsidP="007348D2">
      <w:pPr>
        <w:widowControl/>
        <w:numPr>
          <w:ilvl w:val="0"/>
          <w:numId w:val="3"/>
        </w:numPr>
        <w:suppressAutoHyphens w:val="0"/>
        <w:spacing w:line="288" w:lineRule="auto"/>
        <w:ind w:firstLine="0"/>
        <w:contextualSpacing/>
        <w:jc w:val="both"/>
        <w:rPr>
          <w:rFonts w:ascii="Arial" w:eastAsia="Times New Roman" w:hAnsi="Arial" w:cs="Arial"/>
          <w:b/>
          <w:i/>
          <w:color w:val="auto"/>
          <w:sz w:val="14"/>
          <w:szCs w:val="12"/>
        </w:rPr>
      </w:pPr>
      <w:r w:rsidRPr="003A2CE8">
        <w:rPr>
          <w:rFonts w:ascii="Arial" w:eastAsia="Times New Roman" w:hAnsi="Arial" w:cs="Arial"/>
          <w:b/>
          <w:color w:val="auto"/>
          <w:sz w:val="22"/>
          <w:szCs w:val="22"/>
        </w:rPr>
        <w:t>na podstawie art. 21 RODO prawo sprzeciwu, wobec przetwarzania danych osobowych, gdyż podstawą prawną przetwarzania Pani/Pana danych osobowych jest art. 6 ust. 1 lit. c RODO</w:t>
      </w:r>
      <w:r w:rsidRPr="003A2CE8">
        <w:rPr>
          <w:rFonts w:ascii="Arial" w:eastAsia="Times New Roman" w:hAnsi="Arial" w:cs="Arial"/>
          <w:color w:val="auto"/>
          <w:sz w:val="22"/>
          <w:szCs w:val="22"/>
        </w:rPr>
        <w:t>.</w:t>
      </w:r>
      <w:r w:rsidRPr="003A2CE8">
        <w:rPr>
          <w:rFonts w:ascii="Arial" w:eastAsia="Times New Roman" w:hAnsi="Arial" w:cs="Arial"/>
          <w:b/>
          <w:color w:val="auto"/>
          <w:sz w:val="22"/>
          <w:szCs w:val="22"/>
        </w:rPr>
        <w:t xml:space="preserve"> </w:t>
      </w:r>
    </w:p>
    <w:p w14:paraId="4CD2A9FC" w14:textId="77777777" w:rsidR="007719C4" w:rsidRDefault="007719C4" w:rsidP="00CF3510">
      <w:pPr>
        <w:spacing w:line="288" w:lineRule="auto"/>
        <w:jc w:val="both"/>
        <w:rPr>
          <w:rFonts w:ascii="Arial" w:eastAsia="Times New Roman" w:hAnsi="Arial" w:cs="Arial"/>
          <w:b/>
          <w:i/>
          <w:sz w:val="10"/>
          <w:szCs w:val="12"/>
        </w:rPr>
      </w:pPr>
    </w:p>
    <w:p w14:paraId="6ECA63B4" w14:textId="04DA54D2" w:rsidR="00122B75" w:rsidRDefault="00122B75" w:rsidP="00CF3510">
      <w:pPr>
        <w:spacing w:line="288" w:lineRule="auto"/>
        <w:jc w:val="both"/>
        <w:rPr>
          <w:rFonts w:ascii="Arial" w:eastAsia="Times New Roman" w:hAnsi="Arial" w:cs="Arial"/>
          <w:b/>
          <w:i/>
          <w:sz w:val="10"/>
          <w:szCs w:val="12"/>
        </w:rPr>
      </w:pPr>
    </w:p>
    <w:p w14:paraId="7F4116A4" w14:textId="77777777" w:rsidR="00C270D3" w:rsidRPr="00C270D3" w:rsidRDefault="00C270D3" w:rsidP="00CF3510">
      <w:pPr>
        <w:spacing w:line="288" w:lineRule="auto"/>
        <w:jc w:val="both"/>
        <w:rPr>
          <w:rFonts w:ascii="Arial" w:eastAsia="Times New Roman" w:hAnsi="Arial" w:cs="Arial"/>
          <w:bCs/>
          <w:iCs/>
          <w:sz w:val="10"/>
          <w:szCs w:val="12"/>
        </w:rPr>
      </w:pPr>
    </w:p>
    <w:p w14:paraId="655FE55A" w14:textId="77777777" w:rsidR="007718C9" w:rsidRPr="007262E4" w:rsidRDefault="007718C9" w:rsidP="00CF3510">
      <w:pPr>
        <w:spacing w:line="288" w:lineRule="auto"/>
        <w:jc w:val="both"/>
        <w:rPr>
          <w:rFonts w:ascii="Arial" w:eastAsia="Times New Roman" w:hAnsi="Arial" w:cs="Arial"/>
          <w:b/>
          <w:i/>
          <w:sz w:val="2"/>
          <w:szCs w:val="12"/>
        </w:rPr>
      </w:pPr>
    </w:p>
    <w:p w14:paraId="2AEE9C5E" w14:textId="77777777" w:rsidR="007719C4" w:rsidRPr="00CF3510" w:rsidRDefault="00A16029" w:rsidP="00CF3510">
      <w:pPr>
        <w:spacing w:line="288" w:lineRule="auto"/>
        <w:jc w:val="both"/>
        <w:rPr>
          <w:rFonts w:ascii="Arial" w:hAnsi="Arial" w:cs="Arial"/>
          <w:b/>
          <w:sz w:val="8"/>
          <w:szCs w:val="8"/>
        </w:rPr>
      </w:pPr>
      <w:r w:rsidRPr="00CF3510">
        <w:rPr>
          <w:rFonts w:ascii="Arial" w:hAnsi="Arial" w:cs="Arial"/>
          <w:b/>
          <w:sz w:val="22"/>
          <w:szCs w:val="22"/>
        </w:rPr>
        <w:t>4. TERMIN WYKONANIA ZAMÓWIENIA</w:t>
      </w:r>
    </w:p>
    <w:p w14:paraId="1EF1807E" w14:textId="77777777" w:rsidR="007719C4" w:rsidRPr="00CF3510" w:rsidRDefault="007719C4" w:rsidP="00CF3510">
      <w:pPr>
        <w:spacing w:line="288" w:lineRule="auto"/>
        <w:jc w:val="both"/>
        <w:rPr>
          <w:rFonts w:ascii="Arial" w:hAnsi="Arial" w:cs="Arial"/>
          <w:b/>
          <w:sz w:val="8"/>
          <w:szCs w:val="8"/>
        </w:rPr>
      </w:pPr>
    </w:p>
    <w:p w14:paraId="7FCCD4F1" w14:textId="77777777" w:rsidR="00214A06" w:rsidRPr="00214A06" w:rsidRDefault="00214A06" w:rsidP="00214A06">
      <w:pPr>
        <w:spacing w:line="288" w:lineRule="auto"/>
        <w:jc w:val="both"/>
        <w:rPr>
          <w:rFonts w:ascii="Arial" w:hAnsi="Arial" w:cs="Arial"/>
          <w:color w:val="auto"/>
          <w:sz w:val="22"/>
          <w:szCs w:val="22"/>
          <w:lang w:eastAsia="pl-PL"/>
        </w:rPr>
      </w:pPr>
      <w:r w:rsidRPr="00214A06">
        <w:rPr>
          <w:rFonts w:ascii="Arial" w:hAnsi="Arial" w:cs="Arial"/>
          <w:color w:val="auto"/>
          <w:sz w:val="22"/>
          <w:szCs w:val="22"/>
          <w:lang w:eastAsia="pl-PL"/>
        </w:rPr>
        <w:t xml:space="preserve">Zamawiający wymaga, aby przedmiot zamówienia został wykonany w terminie maksymalnym </w:t>
      </w:r>
      <w:r w:rsidRPr="00CC2DD4">
        <w:rPr>
          <w:rFonts w:ascii="Arial" w:hAnsi="Arial" w:cs="Arial"/>
          <w:b/>
          <w:bCs/>
          <w:color w:val="auto"/>
          <w:sz w:val="22"/>
          <w:szCs w:val="22"/>
          <w:lang w:eastAsia="pl-PL"/>
        </w:rPr>
        <w:t>14 miesięcy od dnia zawarcia umowy</w:t>
      </w:r>
      <w:r w:rsidRPr="00214A06">
        <w:rPr>
          <w:rFonts w:ascii="Arial" w:hAnsi="Arial" w:cs="Arial"/>
          <w:color w:val="auto"/>
          <w:sz w:val="22"/>
          <w:szCs w:val="22"/>
          <w:lang w:eastAsia="pl-PL"/>
        </w:rPr>
        <w:t>, z zachowaniem następujących terminów etapowych:</w:t>
      </w:r>
    </w:p>
    <w:p w14:paraId="70122A98" w14:textId="3A24329E" w:rsidR="00214A06" w:rsidRPr="00214A06" w:rsidRDefault="00214A06" w:rsidP="00214A06">
      <w:pPr>
        <w:pStyle w:val="Akapitzlist"/>
        <w:spacing w:line="288" w:lineRule="auto"/>
        <w:jc w:val="both"/>
        <w:rPr>
          <w:rFonts w:ascii="Arial" w:hAnsi="Arial" w:cs="Arial"/>
          <w:color w:val="auto"/>
          <w:sz w:val="22"/>
          <w:szCs w:val="22"/>
          <w:lang w:eastAsia="pl-PL"/>
        </w:rPr>
      </w:pPr>
      <w:r w:rsidRPr="00214A06">
        <w:rPr>
          <w:rFonts w:ascii="Arial" w:hAnsi="Arial" w:cs="Arial"/>
          <w:color w:val="auto"/>
          <w:sz w:val="22"/>
          <w:szCs w:val="22"/>
          <w:lang w:eastAsia="pl-PL"/>
        </w:rPr>
        <w:t xml:space="preserve">a) Etap I – </w:t>
      </w:r>
      <w:r w:rsidRPr="00531FC5">
        <w:rPr>
          <w:rFonts w:ascii="Arial" w:hAnsi="Arial" w:cs="Arial"/>
          <w:b/>
          <w:bCs/>
          <w:color w:val="auto"/>
          <w:sz w:val="22"/>
          <w:szCs w:val="22"/>
          <w:lang w:eastAsia="pl-PL"/>
        </w:rPr>
        <w:t xml:space="preserve">do </w:t>
      </w:r>
      <w:r w:rsidR="006925EA">
        <w:rPr>
          <w:rFonts w:ascii="Arial" w:hAnsi="Arial" w:cs="Arial"/>
          <w:b/>
          <w:bCs/>
          <w:color w:val="auto"/>
          <w:sz w:val="22"/>
          <w:szCs w:val="22"/>
          <w:lang w:eastAsia="pl-PL"/>
        </w:rPr>
        <w:t>7</w:t>
      </w:r>
      <w:r w:rsidRPr="00531FC5">
        <w:rPr>
          <w:rFonts w:ascii="Arial" w:hAnsi="Arial" w:cs="Arial"/>
          <w:b/>
          <w:bCs/>
          <w:color w:val="auto"/>
          <w:sz w:val="22"/>
          <w:szCs w:val="22"/>
          <w:lang w:eastAsia="pl-PL"/>
        </w:rPr>
        <w:t xml:space="preserve"> miesięcy</w:t>
      </w:r>
      <w:r w:rsidRPr="00214A06">
        <w:rPr>
          <w:rFonts w:ascii="Arial" w:hAnsi="Arial" w:cs="Arial"/>
          <w:color w:val="auto"/>
          <w:sz w:val="22"/>
          <w:szCs w:val="22"/>
          <w:lang w:eastAsia="pl-PL"/>
        </w:rPr>
        <w:t xml:space="preserve"> od dnia zawarcia umowy,</w:t>
      </w:r>
    </w:p>
    <w:p w14:paraId="03F8EB9B" w14:textId="77777777" w:rsidR="00214A06" w:rsidRPr="00214A06" w:rsidRDefault="00214A06" w:rsidP="00214A06">
      <w:pPr>
        <w:pStyle w:val="Akapitzlist"/>
        <w:spacing w:line="288" w:lineRule="auto"/>
        <w:jc w:val="both"/>
        <w:rPr>
          <w:rFonts w:ascii="Arial" w:hAnsi="Arial" w:cs="Arial"/>
          <w:color w:val="auto"/>
          <w:sz w:val="22"/>
          <w:szCs w:val="22"/>
          <w:lang w:eastAsia="pl-PL"/>
        </w:rPr>
      </w:pPr>
      <w:r w:rsidRPr="00214A06">
        <w:rPr>
          <w:rFonts w:ascii="Arial" w:hAnsi="Arial" w:cs="Arial"/>
          <w:color w:val="auto"/>
          <w:sz w:val="22"/>
          <w:szCs w:val="22"/>
          <w:lang w:eastAsia="pl-PL"/>
        </w:rPr>
        <w:t xml:space="preserve">b) Etap II – </w:t>
      </w:r>
      <w:r w:rsidRPr="00531FC5">
        <w:rPr>
          <w:rFonts w:ascii="Arial" w:hAnsi="Arial" w:cs="Arial"/>
          <w:b/>
          <w:bCs/>
          <w:color w:val="auto"/>
          <w:sz w:val="22"/>
          <w:szCs w:val="22"/>
          <w:lang w:eastAsia="pl-PL"/>
        </w:rPr>
        <w:t>do 14 miesięcy</w:t>
      </w:r>
      <w:r w:rsidRPr="00214A06">
        <w:rPr>
          <w:rFonts w:ascii="Arial" w:hAnsi="Arial" w:cs="Arial"/>
          <w:color w:val="auto"/>
          <w:sz w:val="22"/>
          <w:szCs w:val="22"/>
          <w:lang w:eastAsia="pl-PL"/>
        </w:rPr>
        <w:t xml:space="preserve"> od dnia zawarcia umowy.</w:t>
      </w:r>
    </w:p>
    <w:p w14:paraId="7F733973" w14:textId="77777777" w:rsidR="00214A06" w:rsidRPr="00214A06" w:rsidRDefault="00214A06" w:rsidP="00214A06">
      <w:pPr>
        <w:pStyle w:val="Akapitzlist"/>
        <w:spacing w:line="288" w:lineRule="auto"/>
        <w:jc w:val="both"/>
        <w:rPr>
          <w:rFonts w:ascii="Arial" w:hAnsi="Arial" w:cs="Arial"/>
          <w:color w:val="auto"/>
          <w:sz w:val="22"/>
          <w:szCs w:val="22"/>
          <w:lang w:eastAsia="pl-PL"/>
        </w:rPr>
      </w:pPr>
    </w:p>
    <w:p w14:paraId="52C409A4" w14:textId="77777777" w:rsidR="00531FC5" w:rsidRDefault="00214A06" w:rsidP="00214A06">
      <w:pPr>
        <w:spacing w:line="288" w:lineRule="auto"/>
        <w:jc w:val="both"/>
        <w:rPr>
          <w:rFonts w:ascii="Arial" w:hAnsi="Arial" w:cs="Arial"/>
          <w:color w:val="auto"/>
          <w:sz w:val="22"/>
          <w:szCs w:val="22"/>
          <w:lang w:eastAsia="pl-PL"/>
        </w:rPr>
      </w:pPr>
      <w:r w:rsidRPr="00214A06">
        <w:rPr>
          <w:rFonts w:ascii="Arial" w:hAnsi="Arial" w:cs="Arial"/>
          <w:color w:val="auto"/>
          <w:sz w:val="22"/>
          <w:szCs w:val="22"/>
          <w:lang w:eastAsia="pl-PL"/>
        </w:rPr>
        <w:t>Za</w:t>
      </w:r>
      <w:r w:rsidR="00531FC5" w:rsidRPr="00531FC5">
        <w:rPr>
          <w:rFonts w:ascii="Arial" w:hAnsi="Arial" w:cs="Arial"/>
          <w:color w:val="auto"/>
          <w:sz w:val="22"/>
          <w:szCs w:val="22"/>
          <w:lang w:eastAsia="pl-PL"/>
        </w:rPr>
        <w:t xml:space="preserve"> zakończenie Etapu I Zamawiający uznaje wykonanie wszystkich robót budowlano-montażowych oraz przekazanie kompletnej dokumentacji powykonawczej i oświadczeń potwierdzających gotowość instalacji do przyłączenia, przy czym Etap I oznacza wykonanie instalacji fotowoltaicznej w takim stopniu zaawansowania technicznego, aby była ona kompletna, w pełni przygotowana do uruchomienia i osiągnięcia sprawności oraz nie wymagała wykonywania dalszych robót budowlano-montażowych, a jej uruchomienie i potwierdzenie sprawności następuje w ramach Etapu II.</w:t>
      </w:r>
    </w:p>
    <w:p w14:paraId="1B0C83E7" w14:textId="77777777" w:rsidR="00214A06" w:rsidRPr="00214A06" w:rsidRDefault="00214A06" w:rsidP="00214A06">
      <w:pPr>
        <w:pStyle w:val="Akapitzlist"/>
        <w:spacing w:line="288" w:lineRule="auto"/>
        <w:jc w:val="both"/>
        <w:rPr>
          <w:rFonts w:ascii="Arial" w:hAnsi="Arial" w:cs="Arial"/>
          <w:color w:val="auto"/>
          <w:sz w:val="22"/>
          <w:szCs w:val="22"/>
          <w:lang w:eastAsia="pl-PL"/>
        </w:rPr>
      </w:pPr>
    </w:p>
    <w:p w14:paraId="4A2CEF37" w14:textId="77777777" w:rsidR="00214A06" w:rsidRPr="00214A06" w:rsidRDefault="00214A06" w:rsidP="00214A06">
      <w:pPr>
        <w:spacing w:line="288" w:lineRule="auto"/>
        <w:jc w:val="both"/>
        <w:rPr>
          <w:rFonts w:ascii="Arial" w:hAnsi="Arial" w:cs="Arial"/>
          <w:color w:val="auto"/>
          <w:sz w:val="22"/>
          <w:szCs w:val="22"/>
          <w:lang w:eastAsia="pl-PL"/>
        </w:rPr>
      </w:pPr>
      <w:r w:rsidRPr="00214A06">
        <w:rPr>
          <w:rFonts w:ascii="Arial" w:hAnsi="Arial" w:cs="Arial"/>
          <w:color w:val="auto"/>
          <w:sz w:val="22"/>
          <w:szCs w:val="22"/>
          <w:lang w:eastAsia="pl-PL"/>
        </w:rPr>
        <w:t>Za zakończenie Etapu II Zamawiający uznaje wykonanie kompletnego przedmiotu zamówienia, w tym spełnienie wszelkich wymagań formalnych i technicznych operatora sieci, przyłączenie instalacji do sieci, jej uruchomienie oraz dopuszczenie do użytkowania.</w:t>
      </w:r>
    </w:p>
    <w:p w14:paraId="38E1E799" w14:textId="77777777" w:rsidR="00214A06" w:rsidRPr="00214A06" w:rsidRDefault="00214A06" w:rsidP="00214A06">
      <w:pPr>
        <w:pStyle w:val="Akapitzlist"/>
        <w:spacing w:line="288" w:lineRule="auto"/>
        <w:jc w:val="both"/>
        <w:rPr>
          <w:rFonts w:ascii="Arial" w:hAnsi="Arial" w:cs="Arial"/>
          <w:color w:val="auto"/>
          <w:sz w:val="22"/>
          <w:szCs w:val="22"/>
          <w:lang w:eastAsia="pl-PL"/>
        </w:rPr>
      </w:pPr>
    </w:p>
    <w:p w14:paraId="776C3186" w14:textId="55BB143F" w:rsidR="00214A06" w:rsidRDefault="00214A06" w:rsidP="00214A06">
      <w:pPr>
        <w:pStyle w:val="Akapitzlist"/>
        <w:spacing w:line="288" w:lineRule="auto"/>
        <w:ind w:left="0"/>
        <w:jc w:val="both"/>
        <w:rPr>
          <w:rFonts w:ascii="Arial" w:hAnsi="Arial" w:cs="Arial"/>
          <w:color w:val="auto"/>
          <w:sz w:val="22"/>
          <w:szCs w:val="22"/>
          <w:lang w:eastAsia="pl-PL"/>
        </w:rPr>
      </w:pPr>
      <w:r w:rsidRPr="00214A06">
        <w:rPr>
          <w:rFonts w:ascii="Arial" w:hAnsi="Arial" w:cs="Arial"/>
          <w:color w:val="auto"/>
          <w:sz w:val="22"/>
          <w:szCs w:val="22"/>
          <w:lang w:eastAsia="pl-PL"/>
        </w:rPr>
        <w:t>Ryzyko opóźnień w realizacji Etapu II obciąża Wykonawcę, z zastrzeżeniem opóźnień wynikających z okoliczności, za które Wykonawca nie ponosi odpowiedzialności, przy zachowaniu należytej staranności w realizacji obowiązków związanych z procedurami operatora sieci.</w:t>
      </w:r>
    </w:p>
    <w:p w14:paraId="02988097" w14:textId="77777777" w:rsidR="00214A06" w:rsidRPr="00ED20D2" w:rsidRDefault="00214A06" w:rsidP="005F7251">
      <w:pPr>
        <w:pStyle w:val="Akapitzlist"/>
        <w:spacing w:line="288" w:lineRule="auto"/>
        <w:ind w:left="0"/>
        <w:jc w:val="both"/>
        <w:rPr>
          <w:rFonts w:ascii="Arial" w:hAnsi="Arial" w:cs="Arial"/>
          <w:color w:val="auto"/>
          <w:sz w:val="22"/>
          <w:szCs w:val="22"/>
          <w:lang w:eastAsia="pl-PL"/>
        </w:rPr>
      </w:pPr>
    </w:p>
    <w:p w14:paraId="4EE2B2D4" w14:textId="4EC1A8C8" w:rsidR="009301C5" w:rsidRPr="007D314A" w:rsidRDefault="00ED20D2" w:rsidP="009301C5">
      <w:pPr>
        <w:spacing w:line="288" w:lineRule="auto"/>
        <w:jc w:val="both"/>
        <w:rPr>
          <w:rFonts w:ascii="Arial" w:hAnsi="Arial" w:cs="Arial"/>
          <w:color w:val="auto"/>
          <w:sz w:val="10"/>
          <w:szCs w:val="10"/>
          <w:lang w:eastAsia="pl-PL"/>
        </w:rPr>
      </w:pPr>
      <w:r>
        <w:rPr>
          <w:rFonts w:ascii="Arial" w:hAnsi="Arial" w:cs="Arial"/>
          <w:color w:val="auto"/>
          <w:sz w:val="10"/>
          <w:szCs w:val="10"/>
          <w:lang w:eastAsia="pl-PL"/>
        </w:rPr>
        <w:t xml:space="preserve"> </w:t>
      </w:r>
    </w:p>
    <w:p w14:paraId="33DA5B45" w14:textId="77777777" w:rsidR="00E55C07" w:rsidRPr="000F3658" w:rsidRDefault="00E55C07" w:rsidP="000F3658">
      <w:pPr>
        <w:tabs>
          <w:tab w:val="left" w:pos="-4962"/>
        </w:tabs>
        <w:spacing w:line="276" w:lineRule="auto"/>
        <w:jc w:val="both"/>
        <w:rPr>
          <w:rFonts w:ascii="Arial" w:hAnsi="Arial" w:cs="Arial"/>
          <w:color w:val="FF0000"/>
          <w:sz w:val="10"/>
          <w:szCs w:val="22"/>
        </w:rPr>
      </w:pPr>
    </w:p>
    <w:p w14:paraId="5AEC2561" w14:textId="77777777" w:rsidR="007719C4" w:rsidRPr="00801E03" w:rsidRDefault="00A16029">
      <w:pPr>
        <w:numPr>
          <w:ilvl w:val="2"/>
          <w:numId w:val="9"/>
        </w:numPr>
        <w:tabs>
          <w:tab w:val="left" w:pos="284"/>
        </w:tabs>
        <w:spacing w:line="288" w:lineRule="auto"/>
        <w:ind w:left="284" w:hanging="284"/>
        <w:jc w:val="both"/>
        <w:rPr>
          <w:rFonts w:ascii="Arial" w:hAnsi="Arial" w:cs="Arial"/>
          <w:b/>
          <w:sz w:val="12"/>
          <w:szCs w:val="16"/>
        </w:rPr>
      </w:pPr>
      <w:r w:rsidRPr="00511546">
        <w:rPr>
          <w:rFonts w:ascii="Arial" w:hAnsi="Arial" w:cs="Arial"/>
          <w:b/>
          <w:sz w:val="22"/>
        </w:rPr>
        <w:t>WARUNKI UDZIAŁU W POSTĘPOWANIU</w:t>
      </w:r>
      <w:r w:rsidR="00C103B2" w:rsidRPr="00511546">
        <w:rPr>
          <w:rFonts w:ascii="Arial" w:hAnsi="Arial" w:cs="Arial"/>
          <w:b/>
          <w:sz w:val="22"/>
        </w:rPr>
        <w:t xml:space="preserve"> ORAZ PODSTAWY WYKLUCZENIA</w:t>
      </w:r>
      <w:r w:rsidR="001C2FA4" w:rsidRPr="00511546">
        <w:rPr>
          <w:rFonts w:ascii="Arial" w:hAnsi="Arial" w:cs="Arial"/>
          <w:b/>
          <w:sz w:val="22"/>
        </w:rPr>
        <w:t xml:space="preserve"> </w:t>
      </w:r>
    </w:p>
    <w:p w14:paraId="3062E6BC" w14:textId="77777777" w:rsidR="00801E03" w:rsidRPr="00511546" w:rsidRDefault="00801E03" w:rsidP="00801E03">
      <w:pPr>
        <w:tabs>
          <w:tab w:val="left" w:pos="284"/>
        </w:tabs>
        <w:spacing w:line="288" w:lineRule="auto"/>
        <w:ind w:left="284"/>
        <w:jc w:val="both"/>
        <w:rPr>
          <w:rFonts w:ascii="Arial" w:hAnsi="Arial" w:cs="Arial"/>
          <w:b/>
          <w:sz w:val="12"/>
          <w:szCs w:val="16"/>
        </w:rPr>
      </w:pPr>
    </w:p>
    <w:p w14:paraId="5D3A94BC" w14:textId="77777777" w:rsidR="00FE50D0" w:rsidRPr="00FE50D0" w:rsidRDefault="00FE50D0">
      <w:pPr>
        <w:numPr>
          <w:ilvl w:val="1"/>
          <w:numId w:val="7"/>
        </w:numPr>
        <w:spacing w:line="288" w:lineRule="auto"/>
        <w:jc w:val="both"/>
        <w:rPr>
          <w:rFonts w:ascii="Arial" w:hAnsi="Arial" w:cs="Arial"/>
          <w:sz w:val="22"/>
          <w:szCs w:val="22"/>
        </w:rPr>
      </w:pPr>
      <w:r w:rsidRPr="00FE50D0">
        <w:rPr>
          <w:rFonts w:ascii="Arial" w:hAnsi="Arial" w:cs="Arial"/>
          <w:sz w:val="22"/>
        </w:rPr>
        <w:t xml:space="preserve">O udzielenie zamówienia mogą ubiegać się Wykonawcy, którzy: </w:t>
      </w:r>
    </w:p>
    <w:p w14:paraId="2B68D35B" w14:textId="77777777" w:rsidR="00FE50D0" w:rsidRPr="00FE50D0" w:rsidRDefault="00FE50D0">
      <w:pPr>
        <w:numPr>
          <w:ilvl w:val="2"/>
          <w:numId w:val="7"/>
        </w:numPr>
        <w:tabs>
          <w:tab w:val="left" w:pos="426"/>
        </w:tabs>
        <w:spacing w:line="288" w:lineRule="auto"/>
        <w:ind w:left="567" w:hanging="567"/>
        <w:jc w:val="both"/>
        <w:rPr>
          <w:rFonts w:ascii="Arial" w:hAnsi="Arial" w:cs="Arial"/>
          <w:sz w:val="22"/>
          <w:szCs w:val="22"/>
        </w:rPr>
      </w:pPr>
      <w:r w:rsidRPr="00FE50D0">
        <w:rPr>
          <w:rFonts w:ascii="Arial" w:hAnsi="Arial" w:cs="Arial"/>
          <w:sz w:val="22"/>
          <w:szCs w:val="22"/>
        </w:rPr>
        <w:t>nie podlegają wykluczeniu:</w:t>
      </w:r>
    </w:p>
    <w:p w14:paraId="70A009A6" w14:textId="6BC28ADB" w:rsidR="008B4D92" w:rsidRPr="008B4D92" w:rsidRDefault="00FE50D0">
      <w:pPr>
        <w:numPr>
          <w:ilvl w:val="0"/>
          <w:numId w:val="35"/>
        </w:numPr>
        <w:tabs>
          <w:tab w:val="left" w:pos="426"/>
        </w:tabs>
        <w:spacing w:line="288" w:lineRule="auto"/>
        <w:ind w:left="709" w:hanging="283"/>
        <w:contextualSpacing/>
        <w:jc w:val="both"/>
        <w:rPr>
          <w:rFonts w:ascii="Arial" w:hAnsi="Arial" w:cs="Arial"/>
          <w:sz w:val="22"/>
          <w:szCs w:val="22"/>
        </w:rPr>
      </w:pPr>
      <w:r w:rsidRPr="00FE50D0">
        <w:rPr>
          <w:rFonts w:ascii="Arial" w:hAnsi="Arial" w:cs="Arial"/>
          <w:sz w:val="22"/>
          <w:szCs w:val="22"/>
        </w:rPr>
        <w:t>Zamawiający wykluczy Wykonawcę z postępowania w przypadkach określonych                       w art. 108 ust. 1 ustawy Prawo zamówień publicznych</w:t>
      </w:r>
      <w:r w:rsidR="008B4D92">
        <w:rPr>
          <w:rFonts w:ascii="Arial" w:hAnsi="Arial" w:cs="Arial"/>
          <w:sz w:val="22"/>
          <w:szCs w:val="22"/>
        </w:rPr>
        <w:t>:</w:t>
      </w:r>
    </w:p>
    <w:p w14:paraId="5132D9DD" w14:textId="7CA5AC2E"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1) gdy będącego osobą fizyczną, którego prawomocnie skazano za przestępstwo:</w:t>
      </w:r>
    </w:p>
    <w:p w14:paraId="7E23A866" w14:textId="4B25E70A"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a) udziału w zorganizowanej grupie przestępczej albo związku mającym na celu popełnienie przestępstwa lub przestępstwa skarbowego, o którym mowa w art. 258 Kodeksu karnego,</w:t>
      </w:r>
    </w:p>
    <w:p w14:paraId="5C6260E9" w14:textId="673A37B8"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b) handlu ludźmi, o którym mowa w art. 189a Kodeksu karnego,</w:t>
      </w:r>
    </w:p>
    <w:p w14:paraId="60832E9E" w14:textId="612A62D1"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 xml:space="preserve">c) o którym mowa w art. 228-230a, art. 250a Kodeksu karnego, w art. 46-48 ustawy z dnia 25 czerwca 2010 r. o sporcie (Dz. U. z 2024 r. poz. 1488 z </w:t>
      </w:r>
      <w:proofErr w:type="spellStart"/>
      <w:r w:rsidRPr="008B4D92">
        <w:rPr>
          <w:rFonts w:ascii="Arial" w:hAnsi="Arial" w:cs="Arial"/>
          <w:i/>
          <w:iCs/>
          <w:sz w:val="22"/>
          <w:szCs w:val="22"/>
        </w:rPr>
        <w:t>póź</w:t>
      </w:r>
      <w:r w:rsidR="00000ED3">
        <w:rPr>
          <w:rFonts w:ascii="Arial" w:hAnsi="Arial" w:cs="Arial"/>
          <w:i/>
          <w:iCs/>
          <w:sz w:val="22"/>
          <w:szCs w:val="22"/>
        </w:rPr>
        <w:t>n</w:t>
      </w:r>
      <w:proofErr w:type="spellEnd"/>
      <w:r w:rsidR="00000ED3">
        <w:rPr>
          <w:rFonts w:ascii="Arial" w:hAnsi="Arial" w:cs="Arial"/>
          <w:i/>
          <w:iCs/>
          <w:sz w:val="22"/>
          <w:szCs w:val="22"/>
        </w:rPr>
        <w:t>. zm.</w:t>
      </w:r>
      <w:r w:rsidRPr="008B4D92">
        <w:rPr>
          <w:rFonts w:ascii="Arial" w:hAnsi="Arial" w:cs="Arial"/>
          <w:i/>
          <w:iCs/>
          <w:sz w:val="22"/>
          <w:szCs w:val="22"/>
        </w:rPr>
        <w:t>) lub w art. 54 ust. 1-4 ustawy z dnia 12 maja 2011 r. o refundacji leków, środków spożywczych specjalnego przeznaczenia żywieniowego oraz wyrobów medycznych (Dz. U. z 202</w:t>
      </w:r>
      <w:r w:rsidR="00955EBC">
        <w:rPr>
          <w:rFonts w:ascii="Arial" w:hAnsi="Arial" w:cs="Arial"/>
          <w:i/>
          <w:iCs/>
          <w:sz w:val="22"/>
          <w:szCs w:val="22"/>
        </w:rPr>
        <w:t>5</w:t>
      </w:r>
      <w:r w:rsidRPr="008B4D92">
        <w:rPr>
          <w:rFonts w:ascii="Arial" w:hAnsi="Arial" w:cs="Arial"/>
          <w:i/>
          <w:iCs/>
          <w:sz w:val="22"/>
          <w:szCs w:val="22"/>
        </w:rPr>
        <w:t xml:space="preserve"> r. poz. 9</w:t>
      </w:r>
      <w:r w:rsidR="00955EBC">
        <w:rPr>
          <w:rFonts w:ascii="Arial" w:hAnsi="Arial" w:cs="Arial"/>
          <w:i/>
          <w:iCs/>
          <w:sz w:val="22"/>
          <w:szCs w:val="22"/>
        </w:rPr>
        <w:t>07</w:t>
      </w:r>
      <w:r w:rsidRPr="008B4D92">
        <w:rPr>
          <w:rFonts w:ascii="Arial" w:hAnsi="Arial" w:cs="Arial"/>
          <w:i/>
          <w:iCs/>
          <w:sz w:val="22"/>
          <w:szCs w:val="22"/>
        </w:rPr>
        <w:t xml:space="preserve"> z </w:t>
      </w:r>
      <w:proofErr w:type="spellStart"/>
      <w:r w:rsidRPr="008B4D92">
        <w:rPr>
          <w:rFonts w:ascii="Arial" w:hAnsi="Arial" w:cs="Arial"/>
          <w:i/>
          <w:iCs/>
          <w:sz w:val="22"/>
          <w:szCs w:val="22"/>
        </w:rPr>
        <w:t>późn</w:t>
      </w:r>
      <w:proofErr w:type="spellEnd"/>
      <w:r w:rsidRPr="008B4D92">
        <w:rPr>
          <w:rFonts w:ascii="Arial" w:hAnsi="Arial" w:cs="Arial"/>
          <w:i/>
          <w:iCs/>
          <w:sz w:val="22"/>
          <w:szCs w:val="22"/>
        </w:rPr>
        <w:t>. zm.),</w:t>
      </w:r>
    </w:p>
    <w:p w14:paraId="5768272A" w14:textId="6B1D5A84"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8FA6AE5" w14:textId="3A8037E0"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e) o charakterze terrorystycznym, o którym mowa w art. 115 § 20 Kodeksu karnego, lub mające na celu popełnienie tego przestępstwa,</w:t>
      </w:r>
    </w:p>
    <w:p w14:paraId="633D465B" w14:textId="769D4E71"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 xml:space="preserve">f) powierzenia wykonywania pracy małoletniemu cudzoziemcowi, o którym mowa w art. 9 ust. </w:t>
      </w:r>
      <w:r w:rsidRPr="008B4D92">
        <w:rPr>
          <w:rFonts w:ascii="Arial" w:hAnsi="Arial" w:cs="Arial"/>
          <w:i/>
          <w:iCs/>
          <w:sz w:val="22"/>
          <w:szCs w:val="22"/>
        </w:rPr>
        <w:lastRenderedPageBreak/>
        <w:t>2 ustawy z dnia 15 czerwca 2012 r. o skutkach powierzania wykonywania pracy cudzoziemcom przebywającym wbrew przepisom na terytorium Rzeczypospolitej Polskiej (Dz. U. z 2021 r. poz. 1745</w:t>
      </w:r>
      <w:r w:rsidR="00955EBC">
        <w:rPr>
          <w:rFonts w:ascii="Arial" w:hAnsi="Arial" w:cs="Arial"/>
          <w:i/>
          <w:iCs/>
          <w:sz w:val="22"/>
          <w:szCs w:val="22"/>
        </w:rPr>
        <w:t xml:space="preserve"> ze zm.</w:t>
      </w:r>
      <w:r w:rsidRPr="008B4D92">
        <w:rPr>
          <w:rFonts w:ascii="Arial" w:hAnsi="Arial" w:cs="Arial"/>
          <w:i/>
          <w:iCs/>
          <w:sz w:val="22"/>
          <w:szCs w:val="22"/>
        </w:rPr>
        <w:t>),</w:t>
      </w:r>
    </w:p>
    <w:p w14:paraId="44AFA356" w14:textId="7419F5DC"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E369E75" w14:textId="6A64178B"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h) o którym mowa w art. 9 ust. 1 i 3 lub art. 10 ustawy z dnia 15 czerwca 2012 r. o skutkach powierzania wykonywania pracy cudzoziemcom przebywającym wbrew przepisom na terytorium Rzeczypospolitej Polskiej</w:t>
      </w:r>
    </w:p>
    <w:p w14:paraId="1069EFFC" w14:textId="77777777" w:rsid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 lub za odpowiedni czyn zabroniony określony w przepisach prawa obcego;</w:t>
      </w:r>
    </w:p>
    <w:p w14:paraId="5DC7B214" w14:textId="77777777" w:rsidR="00955EBC" w:rsidRPr="008B4D92" w:rsidRDefault="00955EBC" w:rsidP="008B4D92">
      <w:pPr>
        <w:tabs>
          <w:tab w:val="left" w:pos="426"/>
        </w:tabs>
        <w:spacing w:line="288" w:lineRule="auto"/>
        <w:contextualSpacing/>
        <w:jc w:val="both"/>
        <w:rPr>
          <w:rFonts w:ascii="Arial" w:hAnsi="Arial" w:cs="Arial"/>
          <w:i/>
          <w:iCs/>
          <w:sz w:val="22"/>
          <w:szCs w:val="22"/>
        </w:rPr>
      </w:pPr>
    </w:p>
    <w:p w14:paraId="62F4A220" w14:textId="7ACB64F5"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4F283D75" w14:textId="77777777"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w:t>
      </w:r>
    </w:p>
    <w:p w14:paraId="55CA917C" w14:textId="77777777"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tych należności;</w:t>
      </w:r>
    </w:p>
    <w:p w14:paraId="3BF1D801" w14:textId="2F584231"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4) wobec którego prawomocnie orzeczono zakaz ubiegania się o zamówienia publiczne;</w:t>
      </w:r>
    </w:p>
    <w:p w14:paraId="1F4575CD" w14:textId="01AD7C70"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5) jeżeli Zamawiający może stwierdzić, na podstawie wiarygodnych przesłanek, że Wykonawca zawarł z innymi Wykonawcami porozumienie mające na celu zakłócenie konkurencji, w szczególności jeżeli należąc do tej samej grupy kapitałowej w rozumieniu ustawy o ochronie konkurencji i konsumentów, złożyli odrębne oferty, chyba że wykażą, że przygotowali te oferty niezależnie od siebie;</w:t>
      </w:r>
    </w:p>
    <w:p w14:paraId="6185E886" w14:textId="3F639FE3" w:rsidR="008B4D92" w:rsidRPr="008B4D92" w:rsidRDefault="008B4D92" w:rsidP="008B4D92">
      <w:pPr>
        <w:tabs>
          <w:tab w:val="left" w:pos="426"/>
        </w:tabs>
        <w:spacing w:line="288" w:lineRule="auto"/>
        <w:contextualSpacing/>
        <w:jc w:val="both"/>
        <w:rPr>
          <w:rFonts w:ascii="Arial" w:hAnsi="Arial" w:cs="Arial"/>
          <w:i/>
          <w:iCs/>
          <w:sz w:val="22"/>
          <w:szCs w:val="22"/>
        </w:rPr>
      </w:pPr>
      <w:r w:rsidRPr="008B4D92">
        <w:rPr>
          <w:rFonts w:ascii="Arial" w:hAnsi="Arial" w:cs="Arial"/>
          <w:i/>
          <w:iCs/>
          <w:sz w:val="22"/>
          <w:szCs w:val="22"/>
        </w:rPr>
        <w:t xml:space="preserve">6) jeżeli, w przypadkach, o których mowa w art. 85 ust. 1 ustawy </w:t>
      </w:r>
      <w:proofErr w:type="spellStart"/>
      <w:r w:rsidRPr="008B4D92">
        <w:rPr>
          <w:rFonts w:ascii="Arial" w:hAnsi="Arial" w:cs="Arial"/>
          <w:i/>
          <w:iCs/>
          <w:sz w:val="22"/>
          <w:szCs w:val="22"/>
        </w:rPr>
        <w:t>Pzp</w:t>
      </w:r>
      <w:proofErr w:type="spellEnd"/>
      <w:r w:rsidRPr="008B4D92">
        <w:rPr>
          <w:rFonts w:ascii="Arial" w:hAnsi="Arial" w:cs="Arial"/>
          <w:i/>
          <w:iCs/>
          <w:sz w:val="22"/>
          <w:szCs w:val="22"/>
        </w:rPr>
        <w:t>, doszło do zakłócenia konkurencji wynikającego z wcześniejszego zaangażowania tego Wykonawcy lub podmiotu, który należy z Wykonawcą do tej samej grupy kapitałowej w rozumieniu ustawy o ochronie konkurencji i konsumentów, chyba że spowodowane tym zakłócenie konkurencji może być wyeliminowane w inny sposób niż przez wykluczenie Wykonawcy z udziału w postępowaniu o udzielenie zamówienia.</w:t>
      </w:r>
    </w:p>
    <w:p w14:paraId="44E49FF7" w14:textId="77777777" w:rsidR="008B4D92" w:rsidRPr="00FE50D0" w:rsidRDefault="008B4D92" w:rsidP="008B4D92">
      <w:pPr>
        <w:tabs>
          <w:tab w:val="left" w:pos="426"/>
        </w:tabs>
        <w:spacing w:line="288" w:lineRule="auto"/>
        <w:contextualSpacing/>
        <w:jc w:val="both"/>
        <w:rPr>
          <w:rFonts w:ascii="Arial" w:hAnsi="Arial" w:cs="Arial"/>
          <w:sz w:val="22"/>
          <w:szCs w:val="22"/>
        </w:rPr>
      </w:pPr>
    </w:p>
    <w:p w14:paraId="4348F9E8" w14:textId="40626445" w:rsidR="007719C4" w:rsidRPr="00B76E31" w:rsidRDefault="00FE50D0">
      <w:pPr>
        <w:numPr>
          <w:ilvl w:val="0"/>
          <w:numId w:val="35"/>
        </w:numPr>
        <w:tabs>
          <w:tab w:val="left" w:pos="426"/>
        </w:tabs>
        <w:spacing w:line="288" w:lineRule="auto"/>
        <w:ind w:left="709" w:hanging="283"/>
        <w:contextualSpacing/>
        <w:jc w:val="both"/>
        <w:rPr>
          <w:rFonts w:ascii="Arial" w:hAnsi="Arial" w:cs="Arial"/>
          <w:sz w:val="22"/>
          <w:szCs w:val="22"/>
        </w:rPr>
      </w:pPr>
      <w:r w:rsidRPr="00B76E31">
        <w:rPr>
          <w:rFonts w:ascii="Arial" w:hAnsi="Arial" w:cs="Arial"/>
          <w:sz w:val="22"/>
          <w:szCs w:val="22"/>
        </w:rPr>
        <w:t xml:space="preserve">dodatkowo 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zgodnie z art. 109 ust. 1 pkt 4 ustawy </w:t>
      </w:r>
      <w:proofErr w:type="spellStart"/>
      <w:r w:rsidRPr="00B76E31">
        <w:rPr>
          <w:rFonts w:ascii="Arial" w:hAnsi="Arial" w:cs="Arial"/>
          <w:sz w:val="22"/>
          <w:szCs w:val="22"/>
        </w:rPr>
        <w:t>Pzp</w:t>
      </w:r>
      <w:proofErr w:type="spellEnd"/>
      <w:r w:rsidRPr="00B76E31">
        <w:rPr>
          <w:rFonts w:ascii="Arial" w:hAnsi="Arial" w:cs="Arial"/>
          <w:sz w:val="22"/>
          <w:szCs w:val="22"/>
        </w:rPr>
        <w:t>;</w:t>
      </w:r>
    </w:p>
    <w:p w14:paraId="19AD7E2A" w14:textId="08A6AC21" w:rsidR="00E17C0C" w:rsidRDefault="00CB0D31">
      <w:pPr>
        <w:numPr>
          <w:ilvl w:val="0"/>
          <w:numId w:val="35"/>
        </w:numPr>
        <w:tabs>
          <w:tab w:val="left" w:pos="426"/>
        </w:tabs>
        <w:spacing w:line="288" w:lineRule="auto"/>
        <w:ind w:left="567" w:hanging="141"/>
        <w:contextualSpacing/>
        <w:jc w:val="both"/>
        <w:rPr>
          <w:rFonts w:ascii="Arial" w:hAnsi="Arial" w:cs="Arial"/>
          <w:sz w:val="22"/>
          <w:szCs w:val="22"/>
        </w:rPr>
      </w:pPr>
      <w:r>
        <w:rPr>
          <w:rFonts w:ascii="Arial" w:hAnsi="Arial" w:cs="Arial"/>
          <w:sz w:val="22"/>
          <w:szCs w:val="22"/>
        </w:rPr>
        <w:t>z</w:t>
      </w:r>
      <w:r w:rsidR="00E17C0C" w:rsidRPr="00E17C0C">
        <w:rPr>
          <w:rFonts w:ascii="Arial" w:hAnsi="Arial" w:cs="Arial"/>
          <w:sz w:val="22"/>
          <w:szCs w:val="22"/>
        </w:rPr>
        <w:t xml:space="preserve"> postępowania o udzielenie zamówienia wyklucza się również Wykonawcę,</w:t>
      </w:r>
      <w:r w:rsidR="001E7059">
        <w:rPr>
          <w:rFonts w:ascii="Arial" w:hAnsi="Arial" w:cs="Arial"/>
          <w:sz w:val="22"/>
          <w:szCs w:val="22"/>
        </w:rPr>
        <w:t xml:space="preserve"> </w:t>
      </w:r>
      <w:r w:rsidR="00E17C0C" w:rsidRPr="001E7059">
        <w:rPr>
          <w:rFonts w:ascii="Arial" w:hAnsi="Arial" w:cs="Arial"/>
          <w:sz w:val="22"/>
          <w:szCs w:val="22"/>
        </w:rPr>
        <w:t>w stosunku do którego zachodzą okoliczności, o których mowa w art. 7 ust. 1 ustawy o szczególnych rozwiązaniach w zakresie przeciwdziałania wspieraniu agresji na Ukrainę oraz służących ochronie bezpieczeństwa narodowego.</w:t>
      </w:r>
    </w:p>
    <w:p w14:paraId="341FD154" w14:textId="2507B793" w:rsidR="00125840" w:rsidRPr="001E7059" w:rsidRDefault="00125840" w:rsidP="00125840">
      <w:pPr>
        <w:tabs>
          <w:tab w:val="left" w:pos="426"/>
        </w:tabs>
        <w:spacing w:line="288" w:lineRule="auto"/>
        <w:contextualSpacing/>
        <w:jc w:val="both"/>
        <w:rPr>
          <w:rFonts w:ascii="Arial" w:hAnsi="Arial" w:cs="Arial"/>
          <w:sz w:val="22"/>
          <w:szCs w:val="22"/>
        </w:rPr>
      </w:pPr>
      <w:r w:rsidRPr="00125840">
        <w:rPr>
          <w:rFonts w:ascii="Arial" w:hAnsi="Arial" w:cs="Arial"/>
          <w:sz w:val="22"/>
          <w:szCs w:val="22"/>
        </w:rPr>
        <w:t xml:space="preserve">Wykluczenie Wykonawcy w zakresie art. 108 ust. 1 lub 109 ust. 1 pkt 4 ustawy </w:t>
      </w:r>
      <w:proofErr w:type="spellStart"/>
      <w:r w:rsidRPr="00125840">
        <w:rPr>
          <w:rFonts w:ascii="Arial" w:hAnsi="Arial" w:cs="Arial"/>
          <w:sz w:val="22"/>
          <w:szCs w:val="22"/>
        </w:rPr>
        <w:t>Pzp</w:t>
      </w:r>
      <w:proofErr w:type="spellEnd"/>
      <w:r w:rsidRPr="00125840">
        <w:rPr>
          <w:rFonts w:ascii="Arial" w:hAnsi="Arial" w:cs="Arial"/>
          <w:sz w:val="22"/>
          <w:szCs w:val="22"/>
        </w:rPr>
        <w:t xml:space="preserve"> następuje </w:t>
      </w:r>
      <w:r w:rsidRPr="00125840">
        <w:rPr>
          <w:rFonts w:ascii="Arial" w:hAnsi="Arial" w:cs="Arial"/>
          <w:sz w:val="22"/>
          <w:szCs w:val="22"/>
        </w:rPr>
        <w:lastRenderedPageBreak/>
        <w:t xml:space="preserve">zgodnie z art. 111 ustawy </w:t>
      </w:r>
      <w:proofErr w:type="spellStart"/>
      <w:r w:rsidRPr="00125840">
        <w:rPr>
          <w:rFonts w:ascii="Arial" w:hAnsi="Arial" w:cs="Arial"/>
          <w:sz w:val="22"/>
          <w:szCs w:val="22"/>
        </w:rPr>
        <w:t>Pzp</w:t>
      </w:r>
      <w:proofErr w:type="spellEnd"/>
      <w:r w:rsidRPr="00125840">
        <w:rPr>
          <w:rFonts w:ascii="Arial" w:hAnsi="Arial" w:cs="Arial"/>
          <w:sz w:val="22"/>
          <w:szCs w:val="22"/>
        </w:rPr>
        <w:t>.</w:t>
      </w:r>
    </w:p>
    <w:p w14:paraId="522FDD36" w14:textId="77777777" w:rsidR="00E17C0C" w:rsidRPr="00E17C0C" w:rsidRDefault="00E17C0C" w:rsidP="00E17C0C">
      <w:pPr>
        <w:tabs>
          <w:tab w:val="left" w:pos="426"/>
        </w:tabs>
        <w:spacing w:line="288" w:lineRule="auto"/>
        <w:ind w:left="567"/>
        <w:contextualSpacing/>
        <w:jc w:val="both"/>
        <w:rPr>
          <w:rFonts w:ascii="Arial" w:hAnsi="Arial" w:cs="Arial"/>
          <w:sz w:val="22"/>
          <w:szCs w:val="22"/>
        </w:rPr>
      </w:pPr>
    </w:p>
    <w:p w14:paraId="61A80F39" w14:textId="3AAB2883" w:rsidR="007719C4" w:rsidRPr="00CF3510" w:rsidRDefault="00A16029">
      <w:pPr>
        <w:numPr>
          <w:ilvl w:val="2"/>
          <w:numId w:val="7"/>
        </w:numPr>
        <w:tabs>
          <w:tab w:val="left" w:pos="426"/>
        </w:tabs>
        <w:spacing w:line="288" w:lineRule="auto"/>
        <w:ind w:left="567" w:hanging="567"/>
        <w:jc w:val="both"/>
        <w:rPr>
          <w:rFonts w:ascii="Arial" w:hAnsi="Arial" w:cs="Arial"/>
          <w:sz w:val="12"/>
          <w:szCs w:val="16"/>
        </w:rPr>
      </w:pPr>
      <w:r w:rsidRPr="001A35E4">
        <w:rPr>
          <w:rFonts w:ascii="Arial" w:hAnsi="Arial" w:cs="Arial"/>
          <w:b/>
          <w:bCs/>
          <w:sz w:val="22"/>
          <w:szCs w:val="22"/>
        </w:rPr>
        <w:t>spełniają warunki udziału w postępowaniu dotyczące</w:t>
      </w:r>
      <w:r w:rsidR="001A35E4">
        <w:rPr>
          <w:rFonts w:ascii="Arial" w:hAnsi="Arial" w:cs="Arial"/>
          <w:b/>
          <w:bCs/>
          <w:sz w:val="22"/>
          <w:szCs w:val="22"/>
        </w:rPr>
        <w:t xml:space="preserve"> zdolności do należytego wykonania zamówienia</w:t>
      </w:r>
      <w:r w:rsidRPr="00CF3510">
        <w:rPr>
          <w:rFonts w:ascii="Arial" w:hAnsi="Arial" w:cs="Arial"/>
          <w:sz w:val="22"/>
          <w:szCs w:val="22"/>
        </w:rPr>
        <w:t>:</w:t>
      </w:r>
    </w:p>
    <w:p w14:paraId="075CE4AA" w14:textId="77777777" w:rsidR="007719C4" w:rsidRPr="00FE50D0" w:rsidRDefault="007719C4" w:rsidP="00CF3510">
      <w:pPr>
        <w:spacing w:line="288" w:lineRule="auto"/>
        <w:jc w:val="both"/>
        <w:rPr>
          <w:rFonts w:ascii="Arial" w:hAnsi="Arial" w:cs="Arial"/>
          <w:sz w:val="4"/>
          <w:szCs w:val="16"/>
        </w:rPr>
      </w:pPr>
    </w:p>
    <w:p w14:paraId="5B1BFE2E" w14:textId="55C619B0" w:rsidR="00B74EF6" w:rsidRPr="00B74EF6" w:rsidRDefault="00603593" w:rsidP="00B74EF6">
      <w:pPr>
        <w:pStyle w:val="Default"/>
        <w:numPr>
          <w:ilvl w:val="0"/>
          <w:numId w:val="42"/>
        </w:numPr>
        <w:spacing w:line="288" w:lineRule="auto"/>
        <w:jc w:val="both"/>
        <w:rPr>
          <w:bCs/>
          <w:sz w:val="22"/>
          <w:szCs w:val="22"/>
        </w:rPr>
      </w:pPr>
      <w:bookmarkStart w:id="5" w:name="_Hlk116367158"/>
      <w:r w:rsidRPr="00603593">
        <w:rPr>
          <w:bCs/>
          <w:sz w:val="22"/>
          <w:szCs w:val="22"/>
        </w:rPr>
        <w:t xml:space="preserve">w zakresie doświadczenia Wykonawcy: </w:t>
      </w:r>
      <w:r w:rsidR="00B74EF6" w:rsidRPr="00B74EF6">
        <w:rPr>
          <w:bCs/>
          <w:sz w:val="22"/>
          <w:szCs w:val="22"/>
        </w:rPr>
        <w:t xml:space="preserve">Zamawiający uzna, że Wykonawca spełnia warunek doświadczenia, jeżeli wykaże, że w okresie ostatnich 5 lat przed upływem terminu składania ofert, a jeżeli okres prowadzenia działalności jest krótszy – w tym okresie, wykonał </w:t>
      </w:r>
      <w:r w:rsidR="00B74EF6" w:rsidRPr="002E01B0">
        <w:rPr>
          <w:b/>
          <w:sz w:val="22"/>
          <w:szCs w:val="22"/>
        </w:rPr>
        <w:t>co najmniej dwie roboty</w:t>
      </w:r>
      <w:r w:rsidR="00B74EF6" w:rsidRPr="00B74EF6">
        <w:rPr>
          <w:bCs/>
          <w:sz w:val="22"/>
          <w:szCs w:val="22"/>
        </w:rPr>
        <w:t xml:space="preserve"> budowlane polegające na budowie lub przebudowie instalacji fotowoltaicznych, z których każda miała moc zainstalowaną nie mniejszą niż 400 kW i obejmowała wykonanie robót montażowych, podłączenie instalacji oraz jej uruchomienie, przy czym:</w:t>
      </w:r>
    </w:p>
    <w:p w14:paraId="5881B293" w14:textId="401F1BF2" w:rsidR="00B74EF6" w:rsidRPr="00B74EF6" w:rsidRDefault="00B74EF6" w:rsidP="00A10BD7">
      <w:pPr>
        <w:pStyle w:val="Default"/>
        <w:spacing w:line="288" w:lineRule="auto"/>
        <w:ind w:left="1080"/>
        <w:jc w:val="both"/>
        <w:rPr>
          <w:bCs/>
          <w:sz w:val="22"/>
          <w:szCs w:val="22"/>
        </w:rPr>
      </w:pPr>
      <w:r w:rsidRPr="00B74EF6">
        <w:rPr>
          <w:bCs/>
          <w:sz w:val="22"/>
          <w:szCs w:val="22"/>
        </w:rPr>
        <w:t>– co najmniej jedna robota była realizowana na terenie czynnego zakładu przemysłowego lub komunalnego</w:t>
      </w:r>
      <w:r w:rsidR="0030159F">
        <w:rPr>
          <w:bCs/>
          <w:sz w:val="22"/>
          <w:szCs w:val="22"/>
        </w:rPr>
        <w:t xml:space="preserve"> (gospodarka odpadami lub oczyszczalnie ścieków).</w:t>
      </w:r>
    </w:p>
    <w:bookmarkEnd w:id="5"/>
    <w:p w14:paraId="30FD7B47" w14:textId="77777777" w:rsidR="00397488" w:rsidRDefault="00397488" w:rsidP="00351452">
      <w:pPr>
        <w:pStyle w:val="Default"/>
        <w:spacing w:line="288" w:lineRule="auto"/>
        <w:ind w:left="1080"/>
        <w:jc w:val="both"/>
        <w:rPr>
          <w:b/>
          <w:sz w:val="22"/>
          <w:szCs w:val="22"/>
        </w:rPr>
      </w:pPr>
    </w:p>
    <w:p w14:paraId="385A27F9" w14:textId="3B61C634" w:rsidR="00351452" w:rsidRPr="00351452" w:rsidRDefault="00351452" w:rsidP="00351452">
      <w:pPr>
        <w:pStyle w:val="Default"/>
        <w:spacing w:line="288" w:lineRule="auto"/>
        <w:ind w:left="1080"/>
        <w:jc w:val="both"/>
        <w:rPr>
          <w:b/>
          <w:sz w:val="22"/>
          <w:szCs w:val="22"/>
        </w:rPr>
      </w:pPr>
      <w:r w:rsidRPr="00351452">
        <w:rPr>
          <w:b/>
          <w:sz w:val="22"/>
          <w:szCs w:val="22"/>
        </w:rPr>
        <w:t>UWAGA 1!</w:t>
      </w:r>
    </w:p>
    <w:p w14:paraId="75BC4196" w14:textId="77777777" w:rsidR="00351452" w:rsidRPr="00351452" w:rsidRDefault="00351452" w:rsidP="00351452">
      <w:pPr>
        <w:pStyle w:val="Default"/>
        <w:spacing w:line="288" w:lineRule="auto"/>
        <w:ind w:left="1080"/>
        <w:jc w:val="both"/>
        <w:rPr>
          <w:bCs/>
          <w:sz w:val="22"/>
          <w:szCs w:val="22"/>
        </w:rPr>
      </w:pPr>
      <w:r w:rsidRPr="00351452">
        <w:rPr>
          <w:bCs/>
          <w:sz w:val="22"/>
          <w:szCs w:val="22"/>
        </w:rPr>
        <w:t>Za jedną robotę budowlaną Zamawiający uzna świadczenie zrealizowane na podstawie jednej umowy.</w:t>
      </w:r>
    </w:p>
    <w:p w14:paraId="39EA7DEE" w14:textId="0E99E9D4" w:rsidR="002E01B0" w:rsidRDefault="00351452" w:rsidP="002E01B0">
      <w:pPr>
        <w:pStyle w:val="Default"/>
        <w:spacing w:line="288" w:lineRule="auto"/>
        <w:ind w:left="1080"/>
        <w:jc w:val="both"/>
        <w:rPr>
          <w:bCs/>
          <w:sz w:val="22"/>
          <w:szCs w:val="22"/>
        </w:rPr>
      </w:pPr>
      <w:r w:rsidRPr="00351452">
        <w:rPr>
          <w:bCs/>
          <w:sz w:val="22"/>
          <w:szCs w:val="22"/>
        </w:rPr>
        <w:t xml:space="preserve">Za </w:t>
      </w:r>
      <w:r w:rsidR="002E01B0" w:rsidRPr="002E01B0">
        <w:rPr>
          <w:bCs/>
          <w:sz w:val="22"/>
          <w:szCs w:val="22"/>
        </w:rPr>
        <w:t>budowę lub przebudowę Zamawiający uzna budowę lub przebudowę w rozumieniu ustawy Prawo budowlane, przy czym przez przebudowę instalacji fotowoltaicznej Zamawiający rozumie przebudowę w rozumieniu ustawy Prawo budowlane, skutkującą zmianą parametrów technicznych lub użytkowych instalacji, w szczególności zwiększeniem mocy zainstalowanej lub zmianą sposobu przyłączenia, zakończoną uruchomieniem instalacji.</w:t>
      </w:r>
    </w:p>
    <w:p w14:paraId="30A0963B" w14:textId="77777777" w:rsidR="00351452" w:rsidRPr="00351452" w:rsidRDefault="00351452" w:rsidP="00351452">
      <w:pPr>
        <w:pStyle w:val="Default"/>
        <w:spacing w:line="288" w:lineRule="auto"/>
        <w:ind w:left="1080"/>
        <w:jc w:val="both"/>
        <w:rPr>
          <w:b/>
          <w:sz w:val="22"/>
          <w:szCs w:val="22"/>
        </w:rPr>
      </w:pPr>
      <w:r w:rsidRPr="00351452">
        <w:rPr>
          <w:b/>
          <w:sz w:val="22"/>
          <w:szCs w:val="22"/>
        </w:rPr>
        <w:t>UWAGA 2!</w:t>
      </w:r>
    </w:p>
    <w:p w14:paraId="1BB02589" w14:textId="77777777" w:rsidR="00351452" w:rsidRPr="00351452" w:rsidRDefault="00351452" w:rsidP="00351452">
      <w:pPr>
        <w:pStyle w:val="Default"/>
        <w:spacing w:line="288" w:lineRule="auto"/>
        <w:ind w:left="1080"/>
        <w:jc w:val="both"/>
        <w:rPr>
          <w:bCs/>
          <w:sz w:val="22"/>
          <w:szCs w:val="22"/>
        </w:rPr>
      </w:pPr>
      <w:r w:rsidRPr="00351452">
        <w:rPr>
          <w:bCs/>
          <w:sz w:val="22"/>
          <w:szCs w:val="22"/>
        </w:rPr>
        <w:t>Jako wykonanie (zakończenie) roboty budowlanej należy rozumieć wystawienie co najmniej Świadectwa Przejęcia (dla kontraktów realizowanych zgodnie z warunkami FIDIC) lub podpisanie Protokołu odbioru robót lub równoważnego dokumentu (w przypadku robót budowlanych, w których nie wystawia się Świadectwa Przejęcia).</w:t>
      </w:r>
    </w:p>
    <w:p w14:paraId="4F9CB2EA" w14:textId="77777777" w:rsidR="00351452" w:rsidRPr="00351452" w:rsidRDefault="00351452" w:rsidP="00351452">
      <w:pPr>
        <w:pStyle w:val="Default"/>
        <w:spacing w:line="288" w:lineRule="auto"/>
        <w:ind w:left="1080"/>
        <w:jc w:val="both"/>
        <w:rPr>
          <w:b/>
          <w:sz w:val="22"/>
          <w:szCs w:val="22"/>
        </w:rPr>
      </w:pPr>
      <w:r w:rsidRPr="00351452">
        <w:rPr>
          <w:b/>
          <w:sz w:val="22"/>
          <w:szCs w:val="22"/>
        </w:rPr>
        <w:t>UWAGA 3!</w:t>
      </w:r>
    </w:p>
    <w:p w14:paraId="52B2BD68" w14:textId="77777777" w:rsidR="007B0C1B" w:rsidRPr="007B0C1B" w:rsidRDefault="007B0C1B" w:rsidP="007B0C1B">
      <w:pPr>
        <w:pStyle w:val="Default"/>
        <w:spacing w:line="288" w:lineRule="auto"/>
        <w:ind w:left="1080"/>
        <w:jc w:val="both"/>
        <w:rPr>
          <w:bCs/>
          <w:sz w:val="20"/>
          <w:szCs w:val="20"/>
        </w:rPr>
      </w:pPr>
      <w:r w:rsidRPr="007B0C1B">
        <w:rPr>
          <w:bCs/>
          <w:sz w:val="20"/>
          <w:szCs w:val="20"/>
        </w:rPr>
        <w:t>W przypadku Wykonawców wspólnie ubiegających się o udzielenie zamówienia warunek, o którym mowa powyżej, może być spełniony łącznie przez tych Wykonawców, z zastrzeżeniem że co najmniej jeden z Wykonawców musi wykazać doświadczenie w zakresie realizacji robót budowlanych polegających na budowie lub przebudowie instalacji fotowoltaicznych.</w:t>
      </w:r>
    </w:p>
    <w:p w14:paraId="2E192848" w14:textId="77777777" w:rsidR="007B0C1B" w:rsidRPr="007B0C1B" w:rsidRDefault="007B0C1B" w:rsidP="007B0C1B">
      <w:pPr>
        <w:pStyle w:val="Default"/>
        <w:spacing w:line="288" w:lineRule="auto"/>
        <w:ind w:left="1080"/>
        <w:jc w:val="both"/>
        <w:rPr>
          <w:bCs/>
          <w:sz w:val="20"/>
          <w:szCs w:val="20"/>
        </w:rPr>
      </w:pPr>
    </w:p>
    <w:p w14:paraId="131AA0F0" w14:textId="162B2268" w:rsidR="00351452" w:rsidRDefault="007B0C1B" w:rsidP="007B0C1B">
      <w:pPr>
        <w:pStyle w:val="Default"/>
        <w:spacing w:line="288" w:lineRule="auto"/>
        <w:ind w:left="1080"/>
        <w:jc w:val="both"/>
        <w:rPr>
          <w:bCs/>
          <w:sz w:val="20"/>
          <w:szCs w:val="20"/>
        </w:rPr>
      </w:pPr>
      <w:r w:rsidRPr="007B0C1B">
        <w:rPr>
          <w:bCs/>
          <w:sz w:val="20"/>
          <w:szCs w:val="20"/>
        </w:rPr>
        <w:t xml:space="preserve">W przypadku polegania przez Wykonawcę na zdolnościach podmiotu udostępniającego zasoby, w myśl art. 118 ustawy </w:t>
      </w:r>
      <w:proofErr w:type="spellStart"/>
      <w:r w:rsidRPr="007B0C1B">
        <w:rPr>
          <w:bCs/>
          <w:sz w:val="20"/>
          <w:szCs w:val="20"/>
        </w:rPr>
        <w:t>Pzp</w:t>
      </w:r>
      <w:proofErr w:type="spellEnd"/>
      <w:r w:rsidRPr="007B0C1B">
        <w:rPr>
          <w:bCs/>
          <w:sz w:val="20"/>
          <w:szCs w:val="20"/>
        </w:rPr>
        <w:t>, podmiot ten musi wykazać doświadczenie w zakresie, w jakim udostępnia swoje zasoby.</w:t>
      </w:r>
    </w:p>
    <w:p w14:paraId="6CE1D7D4" w14:textId="77777777" w:rsidR="00AA00A4" w:rsidRDefault="00AA00A4" w:rsidP="00541252">
      <w:pPr>
        <w:pStyle w:val="Default"/>
        <w:spacing w:line="288" w:lineRule="auto"/>
        <w:ind w:left="1080"/>
        <w:jc w:val="both"/>
        <w:rPr>
          <w:bCs/>
          <w:sz w:val="22"/>
          <w:szCs w:val="22"/>
        </w:rPr>
      </w:pPr>
    </w:p>
    <w:p w14:paraId="0D8F4770" w14:textId="77777777" w:rsidR="00351452" w:rsidRDefault="00351452">
      <w:pPr>
        <w:pStyle w:val="Default"/>
        <w:numPr>
          <w:ilvl w:val="0"/>
          <w:numId w:val="42"/>
        </w:numPr>
        <w:spacing w:line="288" w:lineRule="auto"/>
        <w:jc w:val="both"/>
        <w:rPr>
          <w:bCs/>
          <w:sz w:val="22"/>
          <w:szCs w:val="22"/>
        </w:rPr>
      </w:pPr>
      <w:r>
        <w:rPr>
          <w:bCs/>
          <w:sz w:val="22"/>
          <w:szCs w:val="22"/>
        </w:rPr>
        <w:t xml:space="preserve">W zakresie osób skierowanych przez </w:t>
      </w:r>
      <w:r w:rsidR="00BD38CE" w:rsidRPr="00BD38CE">
        <w:rPr>
          <w:bCs/>
          <w:sz w:val="22"/>
          <w:szCs w:val="22"/>
        </w:rPr>
        <w:t>Wykonawc</w:t>
      </w:r>
      <w:r>
        <w:rPr>
          <w:bCs/>
          <w:sz w:val="22"/>
          <w:szCs w:val="22"/>
        </w:rPr>
        <w:t xml:space="preserve">ę do realizacji </w:t>
      </w:r>
      <w:r w:rsidR="00AA00A4">
        <w:rPr>
          <w:bCs/>
          <w:sz w:val="22"/>
          <w:szCs w:val="22"/>
        </w:rPr>
        <w:t>zamówienia:</w:t>
      </w:r>
    </w:p>
    <w:p w14:paraId="3B97DF0E" w14:textId="0955258F" w:rsidR="00BD38CE" w:rsidRPr="00BD38CE" w:rsidRDefault="00351452" w:rsidP="00351452">
      <w:pPr>
        <w:pStyle w:val="Default"/>
        <w:spacing w:line="288" w:lineRule="auto"/>
        <w:ind w:left="1080"/>
        <w:jc w:val="both"/>
        <w:rPr>
          <w:bCs/>
          <w:sz w:val="22"/>
          <w:szCs w:val="22"/>
        </w:rPr>
      </w:pPr>
      <w:r>
        <w:rPr>
          <w:bCs/>
          <w:sz w:val="22"/>
          <w:szCs w:val="22"/>
        </w:rPr>
        <w:t xml:space="preserve">Zamawiający uzna warunek za spełniony, jeżeli Wykonawca skieruje do realizacji zamówienia </w:t>
      </w:r>
      <w:r w:rsidR="00AA00A4">
        <w:rPr>
          <w:bCs/>
          <w:sz w:val="22"/>
          <w:szCs w:val="22"/>
        </w:rPr>
        <w:t xml:space="preserve"> </w:t>
      </w:r>
    </w:p>
    <w:p w14:paraId="6FCAB507" w14:textId="7451599E" w:rsidR="00BD38CE" w:rsidRDefault="00BD38CE" w:rsidP="003426FD">
      <w:pPr>
        <w:pStyle w:val="Default"/>
        <w:numPr>
          <w:ilvl w:val="0"/>
          <w:numId w:val="55"/>
        </w:numPr>
        <w:spacing w:line="288" w:lineRule="auto"/>
        <w:ind w:left="1701" w:hanging="283"/>
        <w:jc w:val="both"/>
        <w:rPr>
          <w:b/>
          <w:sz w:val="22"/>
          <w:szCs w:val="22"/>
        </w:rPr>
      </w:pPr>
      <w:bookmarkStart w:id="6" w:name="_Hlk205201633"/>
      <w:r w:rsidRPr="00BD38CE">
        <w:rPr>
          <w:bCs/>
          <w:sz w:val="22"/>
          <w:szCs w:val="22"/>
        </w:rPr>
        <w:t xml:space="preserve">co najmniej </w:t>
      </w:r>
      <w:r w:rsidR="00351452">
        <w:rPr>
          <w:b/>
          <w:sz w:val="22"/>
          <w:szCs w:val="22"/>
        </w:rPr>
        <w:t>1</w:t>
      </w:r>
      <w:r w:rsidRPr="00AA00A4">
        <w:rPr>
          <w:b/>
          <w:sz w:val="22"/>
          <w:szCs w:val="22"/>
        </w:rPr>
        <w:t xml:space="preserve"> osob</w:t>
      </w:r>
      <w:r w:rsidR="00351452">
        <w:rPr>
          <w:b/>
          <w:sz w:val="22"/>
          <w:szCs w:val="22"/>
        </w:rPr>
        <w:t>ę</w:t>
      </w:r>
      <w:r w:rsidR="00AA00A4" w:rsidRPr="00AA00A4">
        <w:rPr>
          <w:b/>
          <w:sz w:val="22"/>
          <w:szCs w:val="22"/>
        </w:rPr>
        <w:t>, któr</w:t>
      </w:r>
      <w:r w:rsidR="00351452">
        <w:rPr>
          <w:b/>
          <w:sz w:val="22"/>
          <w:szCs w:val="22"/>
        </w:rPr>
        <w:t xml:space="preserve">a będzie pełnić funkcję Kierownika </w:t>
      </w:r>
      <w:r w:rsidR="000D6C55">
        <w:rPr>
          <w:b/>
          <w:sz w:val="22"/>
          <w:szCs w:val="22"/>
        </w:rPr>
        <w:t xml:space="preserve">Robót Elektrycznych i jednocześnie Kierownika </w:t>
      </w:r>
      <w:r w:rsidR="00351452">
        <w:rPr>
          <w:b/>
          <w:sz w:val="22"/>
          <w:szCs w:val="22"/>
        </w:rPr>
        <w:t xml:space="preserve">Budowy, posiadającą uprawnienia budowlane </w:t>
      </w:r>
      <w:r w:rsidR="000D6C55" w:rsidRPr="000D6C55">
        <w:rPr>
          <w:b/>
          <w:sz w:val="22"/>
          <w:szCs w:val="22"/>
        </w:rPr>
        <w:t xml:space="preserve">do kierowania robotami budowlanymi bez </w:t>
      </w:r>
      <w:r w:rsidR="000D6C55" w:rsidRPr="000D6C55">
        <w:rPr>
          <w:b/>
          <w:sz w:val="22"/>
          <w:szCs w:val="22"/>
        </w:rPr>
        <w:lastRenderedPageBreak/>
        <w:t>ograniczeń w specjalności instalacyjnej w zakresie sieci, instalacji i urządzeń elektrycznych i elektroenergetycznych</w:t>
      </w:r>
      <w:r w:rsidR="003A1860">
        <w:rPr>
          <w:b/>
          <w:sz w:val="22"/>
          <w:szCs w:val="22"/>
        </w:rPr>
        <w:t xml:space="preserve"> oraz</w:t>
      </w:r>
    </w:p>
    <w:p w14:paraId="5C94EF22" w14:textId="7F6BD209" w:rsidR="003426FD" w:rsidRDefault="003A1860" w:rsidP="003426FD">
      <w:pPr>
        <w:pStyle w:val="Default"/>
        <w:spacing w:line="288" w:lineRule="auto"/>
        <w:ind w:left="1800"/>
        <w:jc w:val="both"/>
        <w:rPr>
          <w:b/>
          <w:sz w:val="22"/>
          <w:szCs w:val="22"/>
        </w:rPr>
      </w:pPr>
      <w:r>
        <w:rPr>
          <w:b/>
          <w:sz w:val="22"/>
          <w:szCs w:val="22"/>
        </w:rPr>
        <w:t xml:space="preserve">- posiadającą </w:t>
      </w:r>
      <w:r w:rsidRPr="003A1860">
        <w:rPr>
          <w:b/>
          <w:sz w:val="22"/>
          <w:szCs w:val="22"/>
        </w:rPr>
        <w:t xml:space="preserve">doświadczenie polegające na pełnieniu funkcji kierownika robót lub budowy przy realizacji co najmniej jednej </w:t>
      </w:r>
      <w:r>
        <w:rPr>
          <w:b/>
          <w:sz w:val="22"/>
          <w:szCs w:val="22"/>
        </w:rPr>
        <w:t xml:space="preserve">zakończonej </w:t>
      </w:r>
      <w:r w:rsidRPr="003A1860">
        <w:rPr>
          <w:b/>
          <w:sz w:val="22"/>
          <w:szCs w:val="22"/>
        </w:rPr>
        <w:t xml:space="preserve">roboty budowlanej obejmującej </w:t>
      </w:r>
      <w:r>
        <w:rPr>
          <w:b/>
          <w:sz w:val="22"/>
          <w:szCs w:val="22"/>
        </w:rPr>
        <w:t xml:space="preserve">dopuszczoną do użytkowania przez OSD </w:t>
      </w:r>
      <w:r w:rsidRPr="003A1860">
        <w:rPr>
          <w:b/>
          <w:sz w:val="22"/>
          <w:szCs w:val="22"/>
        </w:rPr>
        <w:t xml:space="preserve">instalację fotowoltaiczną o mocy nie mniejszej niż </w:t>
      </w:r>
      <w:r>
        <w:rPr>
          <w:b/>
          <w:sz w:val="22"/>
          <w:szCs w:val="22"/>
        </w:rPr>
        <w:t>4</w:t>
      </w:r>
      <w:r w:rsidRPr="003A1860">
        <w:rPr>
          <w:b/>
          <w:sz w:val="22"/>
          <w:szCs w:val="22"/>
        </w:rPr>
        <w:t xml:space="preserve">00 </w:t>
      </w:r>
      <w:proofErr w:type="spellStart"/>
      <w:r w:rsidRPr="003A1860">
        <w:rPr>
          <w:b/>
          <w:sz w:val="22"/>
          <w:szCs w:val="22"/>
        </w:rPr>
        <w:t>kW.</w:t>
      </w:r>
      <w:proofErr w:type="spellEnd"/>
    </w:p>
    <w:p w14:paraId="4D30AFD2" w14:textId="77777777" w:rsidR="005624B8" w:rsidRDefault="005624B8" w:rsidP="003426FD">
      <w:pPr>
        <w:pStyle w:val="Default"/>
        <w:spacing w:line="288" w:lineRule="auto"/>
        <w:ind w:left="1800"/>
        <w:jc w:val="both"/>
        <w:rPr>
          <w:b/>
          <w:sz w:val="22"/>
          <w:szCs w:val="22"/>
        </w:rPr>
      </w:pPr>
    </w:p>
    <w:p w14:paraId="7070CA30" w14:textId="1DCEFDFC" w:rsidR="003426FD" w:rsidRDefault="003426FD" w:rsidP="003426FD">
      <w:pPr>
        <w:pStyle w:val="Default"/>
        <w:numPr>
          <w:ilvl w:val="0"/>
          <w:numId w:val="54"/>
        </w:numPr>
        <w:spacing w:line="288" w:lineRule="auto"/>
        <w:ind w:left="1701" w:hanging="283"/>
        <w:jc w:val="both"/>
        <w:rPr>
          <w:b/>
          <w:sz w:val="22"/>
          <w:szCs w:val="22"/>
        </w:rPr>
      </w:pPr>
      <w:r w:rsidRPr="003426FD">
        <w:rPr>
          <w:b/>
          <w:sz w:val="22"/>
          <w:szCs w:val="22"/>
        </w:rPr>
        <w:t>co najmniej 1 osobę, która</w:t>
      </w:r>
      <w:r>
        <w:rPr>
          <w:b/>
          <w:sz w:val="22"/>
          <w:szCs w:val="22"/>
        </w:rPr>
        <w:t xml:space="preserve"> posiada aktualne świadectwo kwalifikacyjne G1 – D1 w zakresie dozoru</w:t>
      </w:r>
      <w:r w:rsidR="002520F8">
        <w:rPr>
          <w:b/>
          <w:sz w:val="22"/>
          <w:szCs w:val="22"/>
        </w:rPr>
        <w:t xml:space="preserve">, </w:t>
      </w:r>
      <w:r w:rsidR="002520F8" w:rsidRPr="002520F8">
        <w:rPr>
          <w:b/>
          <w:sz w:val="22"/>
          <w:szCs w:val="22"/>
        </w:rPr>
        <w:t>zgodnie z rozporządzeniem Ministra Klimatu i Środowiska z dnia 1 lipca 2022 r. w sprawie szczegółowych zasad stwierdzania posiadania kwalifikacji przez osoby zajmujące się eksploatacją urządzeń, instalacji i sieci  (Dz. U. poz. 1392)</w:t>
      </w:r>
      <w:r w:rsidR="00C430B4">
        <w:rPr>
          <w:b/>
          <w:sz w:val="22"/>
          <w:szCs w:val="22"/>
        </w:rPr>
        <w:t>.</w:t>
      </w:r>
    </w:p>
    <w:p w14:paraId="68BA77EB" w14:textId="77777777" w:rsidR="005624B8" w:rsidRDefault="005624B8" w:rsidP="005624B8">
      <w:pPr>
        <w:pStyle w:val="Default"/>
        <w:spacing w:line="288" w:lineRule="auto"/>
        <w:ind w:left="1701"/>
        <w:jc w:val="both"/>
        <w:rPr>
          <w:b/>
          <w:sz w:val="22"/>
          <w:szCs w:val="22"/>
        </w:rPr>
      </w:pPr>
    </w:p>
    <w:p w14:paraId="08FB6D88" w14:textId="28F26352" w:rsidR="003426FD" w:rsidRDefault="005624B8" w:rsidP="003426FD">
      <w:pPr>
        <w:pStyle w:val="Default"/>
        <w:numPr>
          <w:ilvl w:val="0"/>
          <w:numId w:val="54"/>
        </w:numPr>
        <w:spacing w:line="288" w:lineRule="auto"/>
        <w:ind w:left="1701" w:hanging="283"/>
        <w:jc w:val="both"/>
        <w:rPr>
          <w:b/>
          <w:sz w:val="22"/>
          <w:szCs w:val="22"/>
        </w:rPr>
      </w:pPr>
      <w:r>
        <w:rPr>
          <w:b/>
          <w:sz w:val="22"/>
          <w:szCs w:val="22"/>
        </w:rPr>
        <w:t>c</w:t>
      </w:r>
      <w:r w:rsidR="003426FD">
        <w:rPr>
          <w:b/>
          <w:sz w:val="22"/>
          <w:szCs w:val="22"/>
        </w:rPr>
        <w:t xml:space="preserve">o najmniej 1 osobę </w:t>
      </w:r>
      <w:r>
        <w:rPr>
          <w:b/>
          <w:sz w:val="22"/>
          <w:szCs w:val="22"/>
        </w:rPr>
        <w:t>posiadającą aktualny certyfikat instalatora OZE w zakresie instalacji fotowoltaicznych</w:t>
      </w:r>
      <w:r w:rsidR="002520F8">
        <w:rPr>
          <w:b/>
          <w:sz w:val="22"/>
          <w:szCs w:val="22"/>
        </w:rPr>
        <w:t xml:space="preserve">, </w:t>
      </w:r>
      <w:r w:rsidR="002520F8" w:rsidRPr="002520F8">
        <w:rPr>
          <w:b/>
          <w:sz w:val="22"/>
          <w:szCs w:val="22"/>
        </w:rPr>
        <w:t>wydany na podstawie art. 136–154 ustawy o odnawialnych źródłach energii lub równoważny dokument potwierdzający posiadanie analogicznych kwalifikacj</w:t>
      </w:r>
      <w:r w:rsidR="002520F8">
        <w:rPr>
          <w:b/>
          <w:sz w:val="22"/>
          <w:szCs w:val="22"/>
        </w:rPr>
        <w:t>i</w:t>
      </w:r>
      <w:r w:rsidR="00C430B4">
        <w:rPr>
          <w:b/>
          <w:sz w:val="22"/>
          <w:szCs w:val="22"/>
        </w:rPr>
        <w:t>.</w:t>
      </w:r>
    </w:p>
    <w:bookmarkEnd w:id="6"/>
    <w:p w14:paraId="04582F1D" w14:textId="77777777" w:rsidR="00351452" w:rsidRPr="008512F0" w:rsidRDefault="00351452" w:rsidP="00351452">
      <w:pPr>
        <w:pStyle w:val="Akapitzlist"/>
        <w:ind w:left="1800"/>
        <w:rPr>
          <w:rFonts w:ascii="Arial" w:eastAsia="Times New Roman" w:hAnsi="Arial" w:cs="Arial"/>
          <w:b/>
          <w:i/>
          <w:iCs/>
          <w:color w:val="000000"/>
          <w:sz w:val="22"/>
          <w:szCs w:val="22"/>
        </w:rPr>
      </w:pPr>
    </w:p>
    <w:p w14:paraId="04F25742" w14:textId="13FA6AD1" w:rsidR="00351452" w:rsidRPr="008512F0" w:rsidRDefault="005624B8" w:rsidP="00BD38CE">
      <w:pPr>
        <w:pStyle w:val="Default"/>
        <w:spacing w:line="288" w:lineRule="auto"/>
        <w:ind w:left="1080"/>
        <w:jc w:val="both"/>
        <w:rPr>
          <w:b/>
          <w:i/>
          <w:iCs/>
          <w:sz w:val="20"/>
          <w:szCs w:val="20"/>
          <w:u w:val="single"/>
        </w:rPr>
      </w:pPr>
      <w:r w:rsidRPr="008512F0">
        <w:rPr>
          <w:b/>
          <w:i/>
          <w:iCs/>
          <w:sz w:val="20"/>
          <w:szCs w:val="20"/>
          <w:u w:val="single"/>
        </w:rPr>
        <w:t>Dopuszcza się aby jedna osoba spełniała więcej niż jeden z powyższych wymogów.</w:t>
      </w:r>
    </w:p>
    <w:p w14:paraId="38410EEC" w14:textId="77777777" w:rsidR="005624B8" w:rsidRDefault="005624B8" w:rsidP="00351452">
      <w:pPr>
        <w:pStyle w:val="Default"/>
        <w:spacing w:line="288" w:lineRule="auto"/>
        <w:ind w:left="1080"/>
        <w:jc w:val="both"/>
        <w:rPr>
          <w:b/>
          <w:sz w:val="20"/>
          <w:szCs w:val="20"/>
        </w:rPr>
      </w:pPr>
    </w:p>
    <w:p w14:paraId="259F788A" w14:textId="799DDD55" w:rsidR="00351452" w:rsidRPr="00C766EB" w:rsidRDefault="00351452" w:rsidP="00351452">
      <w:pPr>
        <w:pStyle w:val="Default"/>
        <w:spacing w:line="288" w:lineRule="auto"/>
        <w:ind w:left="1080"/>
        <w:jc w:val="both"/>
        <w:rPr>
          <w:b/>
          <w:sz w:val="20"/>
          <w:szCs w:val="20"/>
        </w:rPr>
      </w:pPr>
      <w:r w:rsidRPr="00C766EB">
        <w:rPr>
          <w:b/>
          <w:sz w:val="20"/>
          <w:szCs w:val="20"/>
        </w:rPr>
        <w:t>UWAGA 1!</w:t>
      </w:r>
    </w:p>
    <w:p w14:paraId="12CC1169" w14:textId="77777777" w:rsidR="00C766EB" w:rsidRPr="00C766EB" w:rsidRDefault="00351452" w:rsidP="00C766EB">
      <w:pPr>
        <w:pStyle w:val="Default"/>
        <w:spacing w:line="288" w:lineRule="auto"/>
        <w:ind w:left="1080"/>
        <w:jc w:val="both"/>
        <w:rPr>
          <w:bCs/>
          <w:sz w:val="20"/>
          <w:szCs w:val="20"/>
        </w:rPr>
      </w:pPr>
      <w:r w:rsidRPr="00351452">
        <w:rPr>
          <w:bCs/>
          <w:sz w:val="20"/>
          <w:szCs w:val="20"/>
        </w:rPr>
        <w:t>Przez uprawnienia budowlane do kierowania robotami budowlanymi należy rozumieć uprawnienia, o których mowa w ustawie Prawo budowlane oraz w rozporządzeniu Ministra Inwestycji i Rozwoju z dnia 29 kwietnia 2019 r. w sprawie przygotowania zawodowego do wykonywania samodzielnych funkcji technicznych w budownictwie (Dz. U. z 2019 r. poz. 831). Zamawiający określając wymogi dla każdej osoby w zakresie posiadanych uprawnień budowlanych dopuszcza odpowiadające im uprawnienia budowlane, które zostały wydane na podstawie wcześniej obowiązujących przepisów i uprawniają do kierowania robotami będącymi przedmiotem niniejszego postępowania oraz odpowiadające im uprawnienia wydane obywatelom państw Europejskiego Obszaru Gospodarczego oraz Konfederacji Szwajcarskiej, z zastrzeżeniem art. 12a oraz innych przepisów ustawy Prawo budowlane oraz ustawy z dnia 22 grudnia 2015 r. o zasadach uznawania kwalifikacji zawodowych nabytych w</w:t>
      </w:r>
      <w:r w:rsidR="00C766EB">
        <w:rPr>
          <w:bCs/>
          <w:sz w:val="20"/>
          <w:szCs w:val="20"/>
        </w:rPr>
        <w:t xml:space="preserve"> </w:t>
      </w:r>
      <w:r w:rsidR="00C766EB" w:rsidRPr="00C766EB">
        <w:rPr>
          <w:bCs/>
          <w:sz w:val="20"/>
          <w:szCs w:val="20"/>
        </w:rPr>
        <w:t xml:space="preserve">państwach członkowskich Unii Europejskiej (Dz. U z 2023 r. poz. 334 z </w:t>
      </w:r>
      <w:proofErr w:type="spellStart"/>
      <w:r w:rsidR="00C766EB" w:rsidRPr="00C766EB">
        <w:rPr>
          <w:bCs/>
          <w:sz w:val="20"/>
          <w:szCs w:val="20"/>
        </w:rPr>
        <w:t>późn</w:t>
      </w:r>
      <w:proofErr w:type="spellEnd"/>
      <w:r w:rsidR="00C766EB" w:rsidRPr="00C766EB">
        <w:rPr>
          <w:bCs/>
          <w:sz w:val="20"/>
          <w:szCs w:val="20"/>
        </w:rPr>
        <w:t>. zm.).</w:t>
      </w:r>
    </w:p>
    <w:p w14:paraId="39C4B2BA" w14:textId="77777777" w:rsidR="00C766EB" w:rsidRPr="00C766EB" w:rsidRDefault="00C766EB" w:rsidP="00C766EB">
      <w:pPr>
        <w:pStyle w:val="Default"/>
        <w:spacing w:line="288" w:lineRule="auto"/>
        <w:ind w:left="1080"/>
        <w:jc w:val="both"/>
        <w:rPr>
          <w:b/>
          <w:sz w:val="20"/>
          <w:szCs w:val="20"/>
        </w:rPr>
      </w:pPr>
      <w:r w:rsidRPr="00C766EB">
        <w:rPr>
          <w:b/>
          <w:sz w:val="20"/>
          <w:szCs w:val="20"/>
        </w:rPr>
        <w:t>UWAGA 2!</w:t>
      </w:r>
    </w:p>
    <w:p w14:paraId="695DEE85" w14:textId="77777777" w:rsidR="00C766EB" w:rsidRPr="00C766EB" w:rsidRDefault="00C766EB" w:rsidP="00C766EB">
      <w:pPr>
        <w:pStyle w:val="Default"/>
        <w:spacing w:line="288" w:lineRule="auto"/>
        <w:ind w:left="1080"/>
        <w:jc w:val="both"/>
        <w:rPr>
          <w:bCs/>
          <w:sz w:val="20"/>
          <w:szCs w:val="20"/>
        </w:rPr>
      </w:pPr>
      <w:r w:rsidRPr="00C766EB">
        <w:rPr>
          <w:bCs/>
          <w:sz w:val="20"/>
          <w:szCs w:val="20"/>
        </w:rPr>
        <w:t>W przypadku Wykonawców wspólnie ubiegających się o udzielenie zamówienia, spełnienie wyżej wymienionego warunku Wykonawcy mogą wykazać łącznie.</w:t>
      </w:r>
    </w:p>
    <w:p w14:paraId="7470AAC9" w14:textId="60D63C66" w:rsidR="00351452" w:rsidRPr="00C766EB" w:rsidRDefault="00C766EB" w:rsidP="00C766EB">
      <w:pPr>
        <w:pStyle w:val="Default"/>
        <w:spacing w:line="288" w:lineRule="auto"/>
        <w:ind w:left="1080"/>
        <w:jc w:val="both"/>
        <w:rPr>
          <w:bCs/>
          <w:sz w:val="20"/>
          <w:szCs w:val="20"/>
        </w:rPr>
      </w:pPr>
      <w:r w:rsidRPr="00C766EB">
        <w:rPr>
          <w:bCs/>
          <w:sz w:val="20"/>
          <w:szCs w:val="20"/>
        </w:rPr>
        <w:t xml:space="preserve">W przypadku polegania przez Wykonawcę na zdolnościach podmiotu udostępniającego zasoby, w myśl art. 118 ustawy </w:t>
      </w:r>
      <w:proofErr w:type="spellStart"/>
      <w:r w:rsidRPr="00C766EB">
        <w:rPr>
          <w:bCs/>
          <w:sz w:val="20"/>
          <w:szCs w:val="20"/>
        </w:rPr>
        <w:t>Pzp</w:t>
      </w:r>
      <w:proofErr w:type="spellEnd"/>
      <w:r w:rsidRPr="00C766EB">
        <w:rPr>
          <w:bCs/>
          <w:sz w:val="20"/>
          <w:szCs w:val="20"/>
        </w:rPr>
        <w:t>, spełnienie wyżej wymienionego warunku Wykonawca wraz z podmiotem udostępniającym zasoby albo podmioty udostępniające zasoby mogą wykazać łącznie.</w:t>
      </w:r>
    </w:p>
    <w:p w14:paraId="4F068840" w14:textId="0EEC33FD" w:rsidR="00351452" w:rsidRPr="00C766EB" w:rsidRDefault="00C766EB" w:rsidP="00BD38CE">
      <w:pPr>
        <w:pStyle w:val="Default"/>
        <w:spacing w:line="288" w:lineRule="auto"/>
        <w:ind w:left="1080"/>
        <w:jc w:val="both"/>
        <w:rPr>
          <w:b/>
          <w:sz w:val="20"/>
          <w:szCs w:val="20"/>
        </w:rPr>
      </w:pPr>
      <w:r w:rsidRPr="00C766EB">
        <w:rPr>
          <w:b/>
          <w:sz w:val="20"/>
          <w:szCs w:val="20"/>
        </w:rPr>
        <w:t xml:space="preserve">UWAGA </w:t>
      </w:r>
      <w:r w:rsidR="000D6C55">
        <w:rPr>
          <w:b/>
          <w:sz w:val="20"/>
          <w:szCs w:val="20"/>
        </w:rPr>
        <w:t>3</w:t>
      </w:r>
      <w:r w:rsidRPr="00C766EB">
        <w:rPr>
          <w:b/>
          <w:sz w:val="20"/>
          <w:szCs w:val="20"/>
        </w:rPr>
        <w:t>!</w:t>
      </w:r>
    </w:p>
    <w:p w14:paraId="7D593CE2" w14:textId="27FBDFAF" w:rsidR="00BD38CE" w:rsidRDefault="00BD38CE" w:rsidP="00BD38CE">
      <w:pPr>
        <w:pStyle w:val="Default"/>
        <w:spacing w:line="288" w:lineRule="auto"/>
        <w:ind w:left="1080"/>
        <w:jc w:val="both"/>
        <w:rPr>
          <w:b/>
          <w:sz w:val="20"/>
          <w:szCs w:val="20"/>
        </w:rPr>
      </w:pPr>
      <w:r w:rsidRPr="0038779C">
        <w:rPr>
          <w:bCs/>
          <w:sz w:val="20"/>
          <w:szCs w:val="20"/>
        </w:rPr>
        <w:t xml:space="preserve">W ramach formalności jakie powinny zostać dopełnione przez Wykonawcę po wyborze oferty, Zamawiający żąda przedłożenia przed podpisaniem umowy </w:t>
      </w:r>
      <w:r w:rsidR="00C766EB" w:rsidRPr="0038779C">
        <w:rPr>
          <w:bCs/>
          <w:sz w:val="20"/>
          <w:szCs w:val="20"/>
        </w:rPr>
        <w:t>kopii</w:t>
      </w:r>
      <w:r w:rsidRPr="0038779C">
        <w:rPr>
          <w:bCs/>
          <w:sz w:val="20"/>
          <w:szCs w:val="20"/>
        </w:rPr>
        <w:t xml:space="preserve"> wymaganych </w:t>
      </w:r>
      <w:r w:rsidR="00314EBC" w:rsidRPr="0038779C">
        <w:rPr>
          <w:bCs/>
          <w:sz w:val="20"/>
          <w:szCs w:val="20"/>
        </w:rPr>
        <w:t xml:space="preserve">aktualnych </w:t>
      </w:r>
      <w:r w:rsidRPr="0038779C">
        <w:rPr>
          <w:bCs/>
          <w:sz w:val="20"/>
          <w:szCs w:val="20"/>
        </w:rPr>
        <w:t>uprawnień os</w:t>
      </w:r>
      <w:r w:rsidR="005624B8" w:rsidRPr="0038779C">
        <w:rPr>
          <w:bCs/>
          <w:sz w:val="20"/>
          <w:szCs w:val="20"/>
        </w:rPr>
        <w:t>ób</w:t>
      </w:r>
      <w:r w:rsidRPr="0038779C">
        <w:rPr>
          <w:bCs/>
          <w:sz w:val="20"/>
          <w:szCs w:val="20"/>
        </w:rPr>
        <w:t xml:space="preserve"> wskazan</w:t>
      </w:r>
      <w:r w:rsidR="005624B8" w:rsidRPr="0038779C">
        <w:rPr>
          <w:bCs/>
          <w:sz w:val="20"/>
          <w:szCs w:val="20"/>
        </w:rPr>
        <w:t>ych</w:t>
      </w:r>
      <w:r w:rsidRPr="0038779C">
        <w:rPr>
          <w:bCs/>
          <w:sz w:val="20"/>
          <w:szCs w:val="20"/>
        </w:rPr>
        <w:t xml:space="preserve"> w </w:t>
      </w:r>
      <w:r w:rsidRPr="0038779C">
        <w:rPr>
          <w:b/>
          <w:sz w:val="20"/>
          <w:szCs w:val="20"/>
        </w:rPr>
        <w:t xml:space="preserve">załączniku nr 5 do </w:t>
      </w:r>
      <w:r w:rsidR="00AA011F" w:rsidRPr="0038779C">
        <w:rPr>
          <w:b/>
          <w:sz w:val="20"/>
          <w:szCs w:val="20"/>
        </w:rPr>
        <w:t>SWZ</w:t>
      </w:r>
      <w:r w:rsidRPr="0038779C">
        <w:rPr>
          <w:b/>
          <w:sz w:val="20"/>
          <w:szCs w:val="20"/>
        </w:rPr>
        <w:t>.</w:t>
      </w:r>
    </w:p>
    <w:p w14:paraId="73AF8C71" w14:textId="77777777" w:rsidR="00863E40" w:rsidRPr="00863E40" w:rsidRDefault="00863E40" w:rsidP="00863E40">
      <w:pPr>
        <w:widowControl/>
        <w:suppressAutoHyphens w:val="0"/>
        <w:spacing w:line="288" w:lineRule="auto"/>
        <w:jc w:val="both"/>
        <w:rPr>
          <w:rFonts w:ascii="Arial" w:eastAsia="Calibri" w:hAnsi="Arial" w:cs="Arial"/>
          <w:color w:val="auto"/>
          <w:sz w:val="10"/>
          <w:szCs w:val="10"/>
          <w:u w:val="single"/>
          <w:lang w:eastAsia="en-US"/>
        </w:rPr>
      </w:pPr>
      <w:bookmarkStart w:id="7" w:name="_Hlk512794958"/>
    </w:p>
    <w:p w14:paraId="30ABB3A7" w14:textId="77777777" w:rsidR="00F85FF9" w:rsidRPr="00BD3F62" w:rsidRDefault="002F29F1" w:rsidP="00863E40">
      <w:pPr>
        <w:spacing w:line="288" w:lineRule="auto"/>
        <w:jc w:val="both"/>
        <w:rPr>
          <w:rFonts w:ascii="Arial" w:hAnsi="Arial" w:cs="Arial"/>
          <w:color w:val="auto"/>
          <w:sz w:val="4"/>
          <w:szCs w:val="22"/>
          <w:lang w:eastAsia="pl-PL"/>
        </w:rPr>
      </w:pPr>
      <w:r>
        <w:rPr>
          <w:rFonts w:ascii="Arial" w:eastAsia="Calibri" w:hAnsi="Arial" w:cs="Arial"/>
          <w:sz w:val="22"/>
          <w:szCs w:val="22"/>
          <w:u w:val="single"/>
          <w:lang w:eastAsia="en-US"/>
        </w:rPr>
        <w:t xml:space="preserve"> </w:t>
      </w:r>
    </w:p>
    <w:p w14:paraId="73FB4103" w14:textId="77777777" w:rsidR="00F04CDF" w:rsidRPr="00D20BEA" w:rsidRDefault="00F04CDF" w:rsidP="00CF3510">
      <w:pPr>
        <w:pStyle w:val="Default"/>
        <w:spacing w:line="288" w:lineRule="auto"/>
        <w:jc w:val="both"/>
        <w:rPr>
          <w:sz w:val="2"/>
          <w:szCs w:val="22"/>
        </w:rPr>
      </w:pPr>
    </w:p>
    <w:p w14:paraId="08FA01D6" w14:textId="77777777" w:rsidR="00F04CDF" w:rsidRPr="00920B69" w:rsidRDefault="00F04CDF" w:rsidP="00CF3510">
      <w:pPr>
        <w:pStyle w:val="Default"/>
        <w:spacing w:line="288" w:lineRule="auto"/>
        <w:jc w:val="both"/>
        <w:rPr>
          <w:sz w:val="8"/>
          <w:szCs w:val="22"/>
        </w:rPr>
      </w:pPr>
    </w:p>
    <w:bookmarkEnd w:id="7"/>
    <w:p w14:paraId="4F45CAEF" w14:textId="11E7BBA6" w:rsidR="004108B6" w:rsidRPr="00C766EB" w:rsidRDefault="00C766EB">
      <w:pPr>
        <w:pStyle w:val="Default"/>
        <w:numPr>
          <w:ilvl w:val="1"/>
          <w:numId w:val="7"/>
        </w:numPr>
        <w:tabs>
          <w:tab w:val="left" w:pos="426"/>
        </w:tabs>
        <w:spacing w:line="288" w:lineRule="auto"/>
        <w:ind w:left="0" w:firstLine="0"/>
        <w:jc w:val="both"/>
        <w:rPr>
          <w:color w:val="auto"/>
          <w:sz w:val="16"/>
          <w:szCs w:val="22"/>
        </w:rPr>
      </w:pPr>
      <w:r w:rsidRPr="00C766EB">
        <w:rPr>
          <w:color w:val="auto"/>
          <w:sz w:val="22"/>
          <w:szCs w:val="22"/>
        </w:rPr>
        <w:t xml:space="preserve">Zamawiający może, na każdym etapie postępowania, uznać, że Wykonawca nie posiada wymaganych zdolności, jeżeli posiadanie przez Wykonawcę sprzecznych interesów, w szczególności zaangażowanie zasobów technicznych lub zawodowych Wykonawcy w inne </w:t>
      </w:r>
      <w:r w:rsidRPr="00C766EB">
        <w:rPr>
          <w:color w:val="auto"/>
          <w:sz w:val="22"/>
          <w:szCs w:val="22"/>
        </w:rPr>
        <w:lastRenderedPageBreak/>
        <w:t>przedsięwzięcia gospodarcze Wykonawcy może mieć negatywny wpływ na realizację zamówienia.</w:t>
      </w:r>
    </w:p>
    <w:p w14:paraId="3578BAC2" w14:textId="77777777" w:rsidR="00C766EB" w:rsidRDefault="00C766EB" w:rsidP="00C766EB">
      <w:pPr>
        <w:pStyle w:val="Default"/>
        <w:tabs>
          <w:tab w:val="left" w:pos="426"/>
        </w:tabs>
        <w:spacing w:line="288" w:lineRule="auto"/>
        <w:jc w:val="both"/>
        <w:rPr>
          <w:color w:val="auto"/>
          <w:sz w:val="22"/>
          <w:szCs w:val="22"/>
        </w:rPr>
      </w:pPr>
    </w:p>
    <w:p w14:paraId="0D327D95" w14:textId="77777777" w:rsidR="00C766EB" w:rsidRPr="00FD67C8" w:rsidRDefault="00C766EB" w:rsidP="00C766EB">
      <w:pPr>
        <w:pStyle w:val="Default"/>
        <w:tabs>
          <w:tab w:val="left" w:pos="426"/>
        </w:tabs>
        <w:spacing w:line="288" w:lineRule="auto"/>
        <w:jc w:val="both"/>
        <w:rPr>
          <w:color w:val="auto"/>
          <w:sz w:val="16"/>
          <w:szCs w:val="22"/>
        </w:rPr>
      </w:pPr>
    </w:p>
    <w:p w14:paraId="43870FE3" w14:textId="35BD9A2B" w:rsidR="007719C4" w:rsidRPr="00CF3510" w:rsidRDefault="00A16029" w:rsidP="00CF3510">
      <w:pPr>
        <w:tabs>
          <w:tab w:val="left" w:pos="360"/>
        </w:tabs>
        <w:spacing w:line="288" w:lineRule="auto"/>
        <w:jc w:val="both"/>
        <w:rPr>
          <w:rFonts w:ascii="Arial" w:eastAsia="Times New Roman" w:hAnsi="Arial" w:cs="Arial"/>
          <w:b/>
          <w:color w:val="000000"/>
          <w:sz w:val="8"/>
          <w:szCs w:val="22"/>
        </w:rPr>
      </w:pPr>
      <w:r w:rsidRPr="00CF3510">
        <w:rPr>
          <w:rFonts w:ascii="Arial" w:hAnsi="Arial" w:cs="Arial"/>
          <w:b/>
          <w:color w:val="000000"/>
          <w:sz w:val="22"/>
          <w:szCs w:val="22"/>
        </w:rPr>
        <w:t xml:space="preserve">6. </w:t>
      </w:r>
      <w:r w:rsidR="00DB0F3F">
        <w:rPr>
          <w:rFonts w:ascii="Arial" w:hAnsi="Arial" w:cs="Arial"/>
          <w:b/>
          <w:color w:val="000000"/>
          <w:sz w:val="22"/>
          <w:szCs w:val="22"/>
        </w:rPr>
        <w:t xml:space="preserve">OŚWIADCZENIE O NIEPODLEGANIU WYKLUCZENIU ORAZ SPEŁNAIANIU WARUNKÓW UDZIAŁU W POSTĘPOWANIU ORAZ INFORMACJA O </w:t>
      </w:r>
      <w:r w:rsidR="004211C3">
        <w:rPr>
          <w:rFonts w:ascii="Arial" w:hAnsi="Arial" w:cs="Arial"/>
          <w:b/>
          <w:color w:val="000000"/>
          <w:sz w:val="22"/>
          <w:szCs w:val="22"/>
        </w:rPr>
        <w:t>PODMIOTOW</w:t>
      </w:r>
      <w:r w:rsidR="00DB0F3F">
        <w:rPr>
          <w:rFonts w:ascii="Arial" w:hAnsi="Arial" w:cs="Arial"/>
          <w:b/>
          <w:color w:val="000000"/>
          <w:sz w:val="22"/>
          <w:szCs w:val="22"/>
        </w:rPr>
        <w:t>YCH</w:t>
      </w:r>
      <w:r w:rsidR="004211C3">
        <w:rPr>
          <w:rFonts w:ascii="Arial" w:hAnsi="Arial" w:cs="Arial"/>
          <w:b/>
          <w:color w:val="000000"/>
          <w:sz w:val="22"/>
          <w:szCs w:val="22"/>
        </w:rPr>
        <w:t xml:space="preserve"> ŚRODK</w:t>
      </w:r>
      <w:r w:rsidR="00DB0F3F">
        <w:rPr>
          <w:rFonts w:ascii="Arial" w:hAnsi="Arial" w:cs="Arial"/>
          <w:b/>
          <w:color w:val="000000"/>
          <w:sz w:val="22"/>
          <w:szCs w:val="22"/>
        </w:rPr>
        <w:t>ACH</w:t>
      </w:r>
      <w:r w:rsidR="004211C3">
        <w:rPr>
          <w:rFonts w:ascii="Arial" w:hAnsi="Arial" w:cs="Arial"/>
          <w:b/>
          <w:color w:val="000000"/>
          <w:sz w:val="22"/>
          <w:szCs w:val="22"/>
        </w:rPr>
        <w:t xml:space="preserve"> </w:t>
      </w:r>
      <w:r w:rsidR="004211C3" w:rsidRPr="00CE6889">
        <w:rPr>
          <w:rFonts w:ascii="Arial" w:hAnsi="Arial" w:cs="Arial"/>
          <w:b/>
          <w:color w:val="auto"/>
          <w:sz w:val="22"/>
          <w:szCs w:val="22"/>
        </w:rPr>
        <w:t>DOWODOW</w:t>
      </w:r>
      <w:r w:rsidR="00DB0F3F">
        <w:rPr>
          <w:rFonts w:ascii="Arial" w:hAnsi="Arial" w:cs="Arial"/>
          <w:b/>
          <w:color w:val="auto"/>
          <w:sz w:val="22"/>
          <w:szCs w:val="22"/>
        </w:rPr>
        <w:t>YCH</w:t>
      </w:r>
      <w:r w:rsidRPr="00CF3510">
        <w:rPr>
          <w:rFonts w:ascii="Arial" w:hAnsi="Arial" w:cs="Arial"/>
          <w:b/>
          <w:sz w:val="22"/>
        </w:rPr>
        <w:t xml:space="preserve">           </w:t>
      </w:r>
    </w:p>
    <w:p w14:paraId="2F7941DF" w14:textId="77777777" w:rsidR="007719C4" w:rsidRPr="00CF3510" w:rsidRDefault="007719C4" w:rsidP="00CF3510">
      <w:pPr>
        <w:widowControl/>
        <w:suppressAutoHyphens w:val="0"/>
        <w:spacing w:line="288" w:lineRule="auto"/>
        <w:rPr>
          <w:rFonts w:ascii="Arial" w:eastAsia="Times New Roman" w:hAnsi="Arial" w:cs="Arial"/>
          <w:b/>
          <w:color w:val="000000"/>
          <w:sz w:val="8"/>
          <w:szCs w:val="22"/>
        </w:rPr>
      </w:pPr>
    </w:p>
    <w:p w14:paraId="00C5FA39" w14:textId="77777777" w:rsidR="00DB0F3F" w:rsidRDefault="00A16029" w:rsidP="00CF3510">
      <w:pPr>
        <w:widowControl/>
        <w:suppressAutoHyphens w:val="0"/>
        <w:spacing w:line="288" w:lineRule="auto"/>
        <w:jc w:val="both"/>
        <w:rPr>
          <w:rFonts w:ascii="Arial" w:eastAsia="Times New Roman" w:hAnsi="Arial" w:cs="Arial"/>
          <w:color w:val="000000"/>
          <w:sz w:val="22"/>
          <w:szCs w:val="22"/>
        </w:rPr>
      </w:pPr>
      <w:r w:rsidRPr="00CF3510">
        <w:rPr>
          <w:rFonts w:ascii="Arial" w:eastAsia="Times New Roman" w:hAnsi="Arial" w:cs="Arial"/>
          <w:b/>
          <w:color w:val="000000"/>
          <w:sz w:val="22"/>
          <w:szCs w:val="22"/>
        </w:rPr>
        <w:t>6.1</w:t>
      </w:r>
      <w:r w:rsidRPr="00CF3510">
        <w:rPr>
          <w:rFonts w:ascii="Arial" w:eastAsia="Times New Roman" w:hAnsi="Arial" w:cs="Arial"/>
          <w:color w:val="000000"/>
          <w:sz w:val="22"/>
          <w:szCs w:val="22"/>
        </w:rPr>
        <w:t xml:space="preserve"> </w:t>
      </w:r>
      <w:r w:rsidR="00DB0F3F">
        <w:rPr>
          <w:rFonts w:ascii="Arial" w:eastAsia="Times New Roman" w:hAnsi="Arial" w:cs="Arial"/>
          <w:color w:val="000000"/>
          <w:sz w:val="22"/>
          <w:szCs w:val="22"/>
        </w:rPr>
        <w:t xml:space="preserve"> </w:t>
      </w:r>
      <w:r w:rsidR="00DB0F3F" w:rsidRPr="00DB0F3F">
        <w:rPr>
          <w:rFonts w:ascii="Arial" w:eastAsia="Times New Roman" w:hAnsi="Arial" w:cs="Arial"/>
          <w:color w:val="000000"/>
          <w:sz w:val="22"/>
          <w:szCs w:val="22"/>
        </w:rPr>
        <w:t>W celu potwierdzenia braku podstaw wykluczenia oraz spełniania warunków udziału w postępowaniu Wykonawca</w:t>
      </w:r>
      <w:r w:rsidR="00DB0F3F">
        <w:rPr>
          <w:rFonts w:ascii="Arial" w:eastAsia="Times New Roman" w:hAnsi="Arial" w:cs="Arial"/>
          <w:color w:val="000000"/>
          <w:sz w:val="22"/>
          <w:szCs w:val="22"/>
        </w:rPr>
        <w:t xml:space="preserve"> </w:t>
      </w:r>
      <w:r w:rsidRPr="00CF3510">
        <w:rPr>
          <w:rFonts w:ascii="Arial" w:eastAsia="Times New Roman" w:hAnsi="Arial" w:cs="Arial"/>
          <w:color w:val="000000"/>
          <w:sz w:val="22"/>
          <w:szCs w:val="22"/>
        </w:rPr>
        <w:t>musi d</w:t>
      </w:r>
      <w:r w:rsidR="00253FF6">
        <w:rPr>
          <w:rFonts w:ascii="Arial" w:eastAsia="Times New Roman" w:hAnsi="Arial" w:cs="Arial"/>
          <w:color w:val="000000"/>
          <w:sz w:val="22"/>
          <w:szCs w:val="22"/>
        </w:rPr>
        <w:t>ołączyć</w:t>
      </w:r>
      <w:r w:rsidR="000C51D3">
        <w:rPr>
          <w:rFonts w:ascii="Arial" w:eastAsia="Times New Roman" w:hAnsi="Arial" w:cs="Arial"/>
          <w:color w:val="000000"/>
          <w:sz w:val="22"/>
          <w:szCs w:val="22"/>
        </w:rPr>
        <w:t xml:space="preserve"> oświadczenie</w:t>
      </w:r>
      <w:r w:rsidRPr="00CF3510">
        <w:rPr>
          <w:rFonts w:ascii="Arial" w:eastAsia="Times New Roman" w:hAnsi="Arial" w:cs="Arial"/>
          <w:color w:val="000000"/>
          <w:sz w:val="22"/>
          <w:szCs w:val="22"/>
        </w:rPr>
        <w:t xml:space="preserve"> </w:t>
      </w:r>
      <w:r w:rsidR="00414AB1">
        <w:rPr>
          <w:rFonts w:ascii="Arial" w:eastAsia="Times New Roman" w:hAnsi="Arial" w:cs="Arial"/>
          <w:color w:val="000000"/>
          <w:sz w:val="22"/>
          <w:szCs w:val="22"/>
        </w:rPr>
        <w:t xml:space="preserve">o niepodleganiu wykluczeniu oraz spełnianiu warunków udziału w postępowaniu, </w:t>
      </w:r>
      <w:r w:rsidRPr="00CF3510">
        <w:rPr>
          <w:rFonts w:ascii="Arial" w:eastAsia="Times New Roman" w:hAnsi="Arial" w:cs="Arial"/>
          <w:color w:val="000000"/>
          <w:sz w:val="22"/>
          <w:szCs w:val="22"/>
        </w:rPr>
        <w:t xml:space="preserve">w zakresie wskazanym </w:t>
      </w:r>
      <w:r w:rsidRPr="00B33345">
        <w:rPr>
          <w:rFonts w:ascii="Arial" w:eastAsia="Times New Roman" w:hAnsi="Arial" w:cs="Arial"/>
          <w:color w:val="auto"/>
          <w:sz w:val="22"/>
          <w:szCs w:val="22"/>
        </w:rPr>
        <w:t xml:space="preserve">w </w:t>
      </w:r>
      <w:r w:rsidRPr="00B43BE8">
        <w:rPr>
          <w:rFonts w:ascii="Arial" w:eastAsia="Times New Roman" w:hAnsi="Arial" w:cs="Arial"/>
          <w:b/>
          <w:bCs/>
          <w:color w:val="auto"/>
          <w:sz w:val="22"/>
          <w:szCs w:val="22"/>
        </w:rPr>
        <w:t>załączniku nr 2</w:t>
      </w:r>
      <w:r w:rsidR="00B33345">
        <w:rPr>
          <w:rFonts w:ascii="Arial" w:eastAsia="Times New Roman" w:hAnsi="Arial" w:cs="Arial"/>
          <w:color w:val="auto"/>
          <w:sz w:val="22"/>
          <w:szCs w:val="22"/>
        </w:rPr>
        <w:t xml:space="preserve"> </w:t>
      </w:r>
      <w:r w:rsidR="00414AB1" w:rsidRPr="00B33345">
        <w:rPr>
          <w:rFonts w:ascii="Arial" w:eastAsia="Times New Roman" w:hAnsi="Arial" w:cs="Arial"/>
          <w:color w:val="auto"/>
          <w:sz w:val="22"/>
          <w:szCs w:val="22"/>
        </w:rPr>
        <w:t>do S</w:t>
      </w:r>
      <w:r w:rsidRPr="00B33345">
        <w:rPr>
          <w:rFonts w:ascii="Arial" w:eastAsia="Times New Roman" w:hAnsi="Arial" w:cs="Arial"/>
          <w:color w:val="auto"/>
          <w:sz w:val="22"/>
          <w:szCs w:val="22"/>
        </w:rPr>
        <w:t>WZ</w:t>
      </w:r>
      <w:r w:rsidR="00C5416E">
        <w:rPr>
          <w:rFonts w:ascii="Arial" w:eastAsia="Times New Roman" w:hAnsi="Arial" w:cs="Arial"/>
          <w:color w:val="000000"/>
          <w:sz w:val="22"/>
          <w:szCs w:val="22"/>
        </w:rPr>
        <w:t xml:space="preserve">. </w:t>
      </w:r>
    </w:p>
    <w:p w14:paraId="59E0C9A6" w14:textId="365BF4AA" w:rsidR="007719C4" w:rsidRDefault="00414AB1" w:rsidP="00CF3510">
      <w:pPr>
        <w:widowControl/>
        <w:suppressAutoHyphens w:val="0"/>
        <w:spacing w:line="288" w:lineRule="auto"/>
        <w:jc w:val="both"/>
        <w:rPr>
          <w:rFonts w:ascii="Arial" w:eastAsia="Times New Roman" w:hAnsi="Arial" w:cs="Arial"/>
          <w:color w:val="000000"/>
          <w:sz w:val="22"/>
          <w:szCs w:val="22"/>
        </w:rPr>
      </w:pPr>
      <w:r>
        <w:rPr>
          <w:rFonts w:ascii="Arial" w:eastAsia="Times New Roman" w:hAnsi="Arial" w:cs="Arial"/>
          <w:color w:val="000000"/>
          <w:sz w:val="22"/>
          <w:szCs w:val="22"/>
        </w:rPr>
        <w:t>Oświadczenie to</w:t>
      </w:r>
      <w:r w:rsidR="00F74731">
        <w:rPr>
          <w:rFonts w:ascii="Arial" w:eastAsia="Times New Roman" w:hAnsi="Arial" w:cs="Arial"/>
          <w:color w:val="000000"/>
          <w:sz w:val="22"/>
          <w:szCs w:val="22"/>
        </w:rPr>
        <w:t xml:space="preserve"> nie jest podmiotowym środkiem dowodowym i</w:t>
      </w:r>
      <w:r>
        <w:rPr>
          <w:rFonts w:ascii="Arial" w:eastAsia="Times New Roman" w:hAnsi="Arial" w:cs="Arial"/>
          <w:color w:val="000000"/>
          <w:sz w:val="22"/>
          <w:szCs w:val="22"/>
        </w:rPr>
        <w:t xml:space="preserve"> stanowi</w:t>
      </w:r>
      <w:r w:rsidR="00DB0F3F">
        <w:rPr>
          <w:rFonts w:ascii="Arial" w:eastAsia="Times New Roman" w:hAnsi="Arial" w:cs="Arial"/>
          <w:color w:val="000000"/>
          <w:sz w:val="22"/>
          <w:szCs w:val="22"/>
        </w:rPr>
        <w:t>, na dzień składania ofert,</w:t>
      </w:r>
      <w:r>
        <w:rPr>
          <w:rFonts w:ascii="Arial" w:eastAsia="Times New Roman" w:hAnsi="Arial" w:cs="Arial"/>
          <w:color w:val="000000"/>
          <w:sz w:val="22"/>
          <w:szCs w:val="22"/>
        </w:rPr>
        <w:t xml:space="preserve"> tymczasowo </w:t>
      </w:r>
      <w:r w:rsidR="00F74731">
        <w:rPr>
          <w:rFonts w:ascii="Arial" w:eastAsia="Times New Roman" w:hAnsi="Arial" w:cs="Arial"/>
          <w:color w:val="000000"/>
          <w:sz w:val="22"/>
          <w:szCs w:val="22"/>
        </w:rPr>
        <w:t xml:space="preserve">dowód </w:t>
      </w:r>
      <w:r>
        <w:rPr>
          <w:rFonts w:ascii="Arial" w:eastAsia="Times New Roman" w:hAnsi="Arial" w:cs="Arial"/>
          <w:color w:val="000000"/>
          <w:sz w:val="22"/>
          <w:szCs w:val="22"/>
        </w:rPr>
        <w:t>zastępujący wymagane przez Zamawiającego podmiotowe środki dowodowe.</w:t>
      </w:r>
    </w:p>
    <w:p w14:paraId="7A8B030A" w14:textId="77777777" w:rsidR="00430D0A" w:rsidRPr="00CF3510" w:rsidRDefault="00430D0A" w:rsidP="00CF3510">
      <w:pPr>
        <w:widowControl/>
        <w:suppressAutoHyphens w:val="0"/>
        <w:spacing w:line="288" w:lineRule="auto"/>
        <w:jc w:val="both"/>
        <w:rPr>
          <w:rFonts w:ascii="Arial" w:eastAsia="Times New Roman" w:hAnsi="Arial" w:cs="Arial"/>
          <w:color w:val="000000"/>
          <w:sz w:val="8"/>
          <w:szCs w:val="22"/>
        </w:rPr>
      </w:pPr>
    </w:p>
    <w:p w14:paraId="1FA4C3A4" w14:textId="77777777" w:rsidR="007719C4" w:rsidRPr="00CF3510" w:rsidRDefault="007719C4" w:rsidP="00CF3510">
      <w:pPr>
        <w:widowControl/>
        <w:suppressAutoHyphens w:val="0"/>
        <w:spacing w:line="288" w:lineRule="auto"/>
        <w:jc w:val="both"/>
        <w:rPr>
          <w:rFonts w:ascii="Arial" w:eastAsia="Times New Roman" w:hAnsi="Arial" w:cs="Arial"/>
          <w:color w:val="000000"/>
          <w:sz w:val="8"/>
          <w:szCs w:val="22"/>
        </w:rPr>
      </w:pPr>
    </w:p>
    <w:p w14:paraId="0EF2385B" w14:textId="72EB6F62" w:rsidR="007719C4" w:rsidRDefault="00A16029" w:rsidP="00CF3510">
      <w:pPr>
        <w:widowControl/>
        <w:suppressAutoHyphens w:val="0"/>
        <w:spacing w:line="288" w:lineRule="auto"/>
        <w:jc w:val="both"/>
        <w:rPr>
          <w:rFonts w:ascii="Arial" w:eastAsia="Times New Roman" w:hAnsi="Arial" w:cs="Arial"/>
          <w:color w:val="000000"/>
          <w:sz w:val="22"/>
          <w:szCs w:val="22"/>
        </w:rPr>
      </w:pPr>
      <w:r w:rsidRPr="00CF3510">
        <w:rPr>
          <w:rFonts w:ascii="Arial" w:eastAsia="Times New Roman" w:hAnsi="Arial" w:cs="Arial"/>
          <w:b/>
          <w:color w:val="000000"/>
          <w:sz w:val="22"/>
          <w:szCs w:val="22"/>
        </w:rPr>
        <w:t>6.2</w:t>
      </w:r>
      <w:r w:rsidRPr="00CF3510">
        <w:rPr>
          <w:rFonts w:ascii="Arial" w:eastAsia="Times New Roman" w:hAnsi="Arial" w:cs="Arial"/>
          <w:color w:val="000000"/>
          <w:sz w:val="22"/>
          <w:szCs w:val="22"/>
        </w:rPr>
        <w:t xml:space="preserve"> W przypadku </w:t>
      </w:r>
      <w:r w:rsidRPr="00F44383">
        <w:rPr>
          <w:rFonts w:ascii="Arial" w:eastAsia="Times New Roman" w:hAnsi="Arial" w:cs="Arial"/>
          <w:b/>
          <w:bCs/>
          <w:color w:val="000000"/>
          <w:sz w:val="22"/>
          <w:szCs w:val="22"/>
        </w:rPr>
        <w:t>wspólnego ubiegania się o zamówienie</w:t>
      </w:r>
      <w:r w:rsidRPr="00CF3510">
        <w:rPr>
          <w:rFonts w:ascii="Arial" w:eastAsia="Times New Roman" w:hAnsi="Arial" w:cs="Arial"/>
          <w:color w:val="000000"/>
          <w:sz w:val="22"/>
          <w:szCs w:val="22"/>
        </w:rPr>
        <w:t xml:space="preserve"> przez Wykonawców oświadczeni</w:t>
      </w:r>
      <w:r w:rsidR="00813E38">
        <w:rPr>
          <w:rFonts w:ascii="Arial" w:eastAsia="Times New Roman" w:hAnsi="Arial" w:cs="Arial"/>
          <w:color w:val="000000"/>
          <w:sz w:val="22"/>
          <w:szCs w:val="22"/>
        </w:rPr>
        <w:t>e</w:t>
      </w:r>
      <w:r w:rsidRPr="00CF3510">
        <w:rPr>
          <w:rFonts w:ascii="Arial" w:eastAsia="Times New Roman" w:hAnsi="Arial" w:cs="Arial"/>
          <w:color w:val="000000"/>
          <w:sz w:val="22"/>
          <w:szCs w:val="22"/>
        </w:rPr>
        <w:t>,         o któr</w:t>
      </w:r>
      <w:r w:rsidR="0083724C">
        <w:rPr>
          <w:rFonts w:ascii="Arial" w:eastAsia="Times New Roman" w:hAnsi="Arial" w:cs="Arial"/>
          <w:color w:val="000000"/>
          <w:sz w:val="22"/>
          <w:szCs w:val="22"/>
        </w:rPr>
        <w:t>y</w:t>
      </w:r>
      <w:r w:rsidR="00813E38">
        <w:rPr>
          <w:rFonts w:ascii="Arial" w:eastAsia="Times New Roman" w:hAnsi="Arial" w:cs="Arial"/>
          <w:color w:val="000000"/>
          <w:sz w:val="22"/>
          <w:szCs w:val="22"/>
        </w:rPr>
        <w:t>m</w:t>
      </w:r>
      <w:r w:rsidR="0083724C">
        <w:rPr>
          <w:rFonts w:ascii="Arial" w:eastAsia="Times New Roman" w:hAnsi="Arial" w:cs="Arial"/>
          <w:color w:val="000000"/>
          <w:sz w:val="22"/>
          <w:szCs w:val="22"/>
        </w:rPr>
        <w:t xml:space="preserve"> mowa</w:t>
      </w:r>
      <w:r w:rsidR="00640F16">
        <w:rPr>
          <w:rFonts w:ascii="Arial" w:eastAsia="Times New Roman" w:hAnsi="Arial" w:cs="Arial"/>
          <w:color w:val="000000"/>
          <w:sz w:val="22"/>
          <w:szCs w:val="22"/>
        </w:rPr>
        <w:t xml:space="preserve"> powyżej</w:t>
      </w:r>
      <w:r w:rsidR="0083724C">
        <w:rPr>
          <w:rFonts w:ascii="Arial" w:eastAsia="Times New Roman" w:hAnsi="Arial" w:cs="Arial"/>
          <w:color w:val="000000"/>
          <w:sz w:val="22"/>
          <w:szCs w:val="22"/>
        </w:rPr>
        <w:t xml:space="preserve"> w pkt 6.1</w:t>
      </w:r>
      <w:r w:rsidRPr="00CF3510">
        <w:rPr>
          <w:rFonts w:ascii="Arial" w:eastAsia="Times New Roman" w:hAnsi="Arial" w:cs="Arial"/>
          <w:color w:val="000000"/>
          <w:sz w:val="22"/>
          <w:szCs w:val="22"/>
        </w:rPr>
        <w:t xml:space="preserve">, składa każdy z </w:t>
      </w:r>
      <w:r w:rsidR="0083724C">
        <w:rPr>
          <w:rFonts w:ascii="Arial" w:eastAsia="Times New Roman" w:hAnsi="Arial" w:cs="Arial"/>
          <w:color w:val="000000"/>
          <w:sz w:val="22"/>
          <w:szCs w:val="22"/>
        </w:rPr>
        <w:t>w</w:t>
      </w:r>
      <w:r w:rsidRPr="00CF3510">
        <w:rPr>
          <w:rFonts w:ascii="Arial" w:eastAsia="Times New Roman" w:hAnsi="Arial" w:cs="Arial"/>
          <w:color w:val="000000"/>
          <w:sz w:val="22"/>
          <w:szCs w:val="22"/>
        </w:rPr>
        <w:t xml:space="preserve">ykonawców wspólnie ubiegających się </w:t>
      </w:r>
      <w:r w:rsidR="00486D8F">
        <w:rPr>
          <w:rFonts w:ascii="Arial" w:eastAsia="Times New Roman" w:hAnsi="Arial" w:cs="Arial"/>
          <w:color w:val="000000"/>
          <w:sz w:val="22"/>
          <w:szCs w:val="22"/>
        </w:rPr>
        <w:t xml:space="preserve">                   </w:t>
      </w:r>
      <w:r w:rsidRPr="00CF3510">
        <w:rPr>
          <w:rFonts w:ascii="Arial" w:eastAsia="Times New Roman" w:hAnsi="Arial" w:cs="Arial"/>
          <w:color w:val="000000"/>
          <w:sz w:val="22"/>
          <w:szCs w:val="22"/>
        </w:rPr>
        <w:t>o zamówienie. O</w:t>
      </w:r>
      <w:r w:rsidR="0083724C">
        <w:rPr>
          <w:rFonts w:ascii="Arial" w:eastAsia="Times New Roman" w:hAnsi="Arial" w:cs="Arial"/>
          <w:color w:val="000000"/>
          <w:sz w:val="22"/>
          <w:szCs w:val="22"/>
        </w:rPr>
        <w:t>świadczenia te potwierdzają</w:t>
      </w:r>
      <w:r w:rsidRPr="00CF3510">
        <w:rPr>
          <w:rFonts w:ascii="Arial" w:eastAsia="Times New Roman" w:hAnsi="Arial" w:cs="Arial"/>
          <w:color w:val="000000"/>
          <w:sz w:val="22"/>
          <w:szCs w:val="22"/>
        </w:rPr>
        <w:t xml:space="preserve"> </w:t>
      </w:r>
      <w:r w:rsidR="0083724C" w:rsidRPr="00CF3510">
        <w:rPr>
          <w:rFonts w:ascii="Arial" w:eastAsia="Times New Roman" w:hAnsi="Arial" w:cs="Arial"/>
          <w:color w:val="000000"/>
          <w:sz w:val="22"/>
          <w:szCs w:val="22"/>
        </w:rPr>
        <w:t>brak podstaw wykluczenia</w:t>
      </w:r>
      <w:r w:rsidR="0083724C">
        <w:rPr>
          <w:rFonts w:ascii="Arial" w:eastAsia="Times New Roman" w:hAnsi="Arial" w:cs="Arial"/>
          <w:color w:val="000000"/>
          <w:sz w:val="22"/>
          <w:szCs w:val="22"/>
        </w:rPr>
        <w:t xml:space="preserve"> oraz</w:t>
      </w:r>
      <w:r w:rsidR="0083724C" w:rsidRPr="00CF3510">
        <w:rPr>
          <w:rFonts w:ascii="Arial" w:eastAsia="Times New Roman" w:hAnsi="Arial" w:cs="Arial"/>
          <w:color w:val="000000"/>
          <w:sz w:val="22"/>
          <w:szCs w:val="22"/>
        </w:rPr>
        <w:t xml:space="preserve"> </w:t>
      </w:r>
      <w:r w:rsidRPr="00CF3510">
        <w:rPr>
          <w:rFonts w:ascii="Arial" w:eastAsia="Times New Roman" w:hAnsi="Arial" w:cs="Arial"/>
          <w:color w:val="000000"/>
          <w:sz w:val="22"/>
          <w:szCs w:val="22"/>
        </w:rPr>
        <w:t xml:space="preserve">spełnianie </w:t>
      </w:r>
      <w:r w:rsidR="0083724C">
        <w:rPr>
          <w:rFonts w:ascii="Arial" w:eastAsia="Times New Roman" w:hAnsi="Arial" w:cs="Arial"/>
          <w:color w:val="000000"/>
          <w:sz w:val="22"/>
          <w:szCs w:val="22"/>
        </w:rPr>
        <w:t>warunków udziału w postępowaniu</w:t>
      </w:r>
      <w:r w:rsidRPr="00CF3510">
        <w:rPr>
          <w:rFonts w:ascii="Arial" w:eastAsia="Times New Roman" w:hAnsi="Arial" w:cs="Arial"/>
          <w:color w:val="000000"/>
          <w:sz w:val="22"/>
          <w:szCs w:val="22"/>
        </w:rPr>
        <w:t xml:space="preserve"> w zakresie, w</w:t>
      </w:r>
      <w:r w:rsidR="0083724C">
        <w:rPr>
          <w:rFonts w:ascii="Arial" w:eastAsia="Times New Roman" w:hAnsi="Arial" w:cs="Arial"/>
          <w:color w:val="000000"/>
          <w:sz w:val="22"/>
          <w:szCs w:val="22"/>
        </w:rPr>
        <w:t xml:space="preserve"> jakim każdy </w:t>
      </w:r>
      <w:r w:rsidRPr="00CF3510">
        <w:rPr>
          <w:rFonts w:ascii="Arial" w:eastAsia="Times New Roman" w:hAnsi="Arial" w:cs="Arial"/>
          <w:color w:val="000000"/>
          <w:sz w:val="22"/>
          <w:szCs w:val="22"/>
        </w:rPr>
        <w:t xml:space="preserve">z </w:t>
      </w:r>
      <w:r w:rsidR="0083724C">
        <w:rPr>
          <w:rFonts w:ascii="Arial" w:eastAsia="Times New Roman" w:hAnsi="Arial" w:cs="Arial"/>
          <w:color w:val="000000"/>
          <w:sz w:val="22"/>
          <w:szCs w:val="22"/>
        </w:rPr>
        <w:t>w</w:t>
      </w:r>
      <w:r w:rsidRPr="00CF3510">
        <w:rPr>
          <w:rFonts w:ascii="Arial" w:eastAsia="Times New Roman" w:hAnsi="Arial" w:cs="Arial"/>
          <w:color w:val="000000"/>
          <w:sz w:val="22"/>
          <w:szCs w:val="22"/>
        </w:rPr>
        <w:t>ykonawców wykazuje spełnianie warunków udziału w postęp</w:t>
      </w:r>
      <w:r w:rsidR="0083724C">
        <w:rPr>
          <w:rFonts w:ascii="Arial" w:eastAsia="Times New Roman" w:hAnsi="Arial" w:cs="Arial"/>
          <w:color w:val="000000"/>
          <w:sz w:val="22"/>
          <w:szCs w:val="22"/>
        </w:rPr>
        <w:t>owaniu</w:t>
      </w:r>
      <w:r w:rsidRPr="00CF3510">
        <w:rPr>
          <w:rFonts w:ascii="Arial" w:eastAsia="Times New Roman" w:hAnsi="Arial" w:cs="Arial"/>
          <w:color w:val="000000"/>
          <w:sz w:val="22"/>
          <w:szCs w:val="22"/>
        </w:rPr>
        <w:t xml:space="preserve">. </w:t>
      </w:r>
    </w:p>
    <w:p w14:paraId="7D68C35C" w14:textId="77777777" w:rsidR="00870852" w:rsidRPr="00597E64" w:rsidRDefault="00870852" w:rsidP="00CF3510">
      <w:pPr>
        <w:widowControl/>
        <w:suppressAutoHyphens w:val="0"/>
        <w:spacing w:line="288" w:lineRule="auto"/>
        <w:jc w:val="both"/>
        <w:rPr>
          <w:rFonts w:ascii="Arial" w:eastAsia="Times New Roman" w:hAnsi="Arial" w:cs="Arial"/>
          <w:b/>
          <w:color w:val="000000"/>
          <w:sz w:val="14"/>
          <w:szCs w:val="22"/>
        </w:rPr>
      </w:pPr>
    </w:p>
    <w:p w14:paraId="371BAB7D" w14:textId="720F093B" w:rsidR="00357310" w:rsidRPr="00357310" w:rsidRDefault="00357310" w:rsidP="00CF3510">
      <w:pPr>
        <w:widowControl/>
        <w:suppressAutoHyphens w:val="0"/>
        <w:spacing w:line="288" w:lineRule="auto"/>
        <w:jc w:val="both"/>
        <w:rPr>
          <w:rFonts w:ascii="Arial" w:eastAsia="Times New Roman" w:hAnsi="Arial" w:cs="Arial"/>
          <w:b/>
          <w:color w:val="000000"/>
          <w:sz w:val="22"/>
          <w:szCs w:val="22"/>
        </w:rPr>
      </w:pPr>
      <w:r>
        <w:rPr>
          <w:rFonts w:ascii="Arial" w:eastAsia="Times New Roman" w:hAnsi="Arial" w:cs="Arial"/>
          <w:b/>
          <w:color w:val="000000"/>
          <w:sz w:val="22"/>
          <w:szCs w:val="22"/>
        </w:rPr>
        <w:t xml:space="preserve">6.2.1 </w:t>
      </w:r>
      <w:r>
        <w:rPr>
          <w:rFonts w:ascii="Arial" w:eastAsia="Times New Roman" w:hAnsi="Arial" w:cs="Arial"/>
          <w:color w:val="000000"/>
          <w:sz w:val="22"/>
          <w:szCs w:val="22"/>
        </w:rPr>
        <w:t>Wykonawcy</w:t>
      </w:r>
      <w:r w:rsidRPr="00357310">
        <w:rPr>
          <w:rFonts w:ascii="Arial" w:eastAsia="Times New Roman" w:hAnsi="Arial" w:cs="Arial"/>
          <w:color w:val="000000"/>
          <w:sz w:val="22"/>
          <w:szCs w:val="22"/>
        </w:rPr>
        <w:t xml:space="preserve"> </w:t>
      </w:r>
      <w:r w:rsidRPr="00F44383">
        <w:rPr>
          <w:rFonts w:ascii="Arial" w:eastAsia="Times New Roman" w:hAnsi="Arial" w:cs="Arial"/>
          <w:b/>
          <w:bCs/>
          <w:color w:val="000000"/>
          <w:sz w:val="22"/>
          <w:szCs w:val="22"/>
        </w:rPr>
        <w:t xml:space="preserve">wspólnie ubiegających się </w:t>
      </w:r>
      <w:r w:rsidR="007B0133" w:rsidRPr="00F44383">
        <w:rPr>
          <w:rFonts w:ascii="Arial" w:eastAsia="Times New Roman" w:hAnsi="Arial" w:cs="Arial"/>
          <w:b/>
          <w:bCs/>
          <w:color w:val="000000"/>
          <w:sz w:val="22"/>
          <w:szCs w:val="22"/>
        </w:rPr>
        <w:t xml:space="preserve">o </w:t>
      </w:r>
      <w:r w:rsidRPr="00F44383">
        <w:rPr>
          <w:rFonts w:ascii="Arial" w:eastAsia="Times New Roman" w:hAnsi="Arial" w:cs="Arial"/>
          <w:b/>
          <w:bCs/>
          <w:color w:val="000000"/>
          <w:sz w:val="22"/>
          <w:szCs w:val="22"/>
        </w:rPr>
        <w:t>udzielenie zamówienia</w:t>
      </w:r>
      <w:r>
        <w:rPr>
          <w:rFonts w:ascii="Arial" w:eastAsia="Times New Roman" w:hAnsi="Arial" w:cs="Arial"/>
          <w:color w:val="000000"/>
          <w:sz w:val="22"/>
          <w:szCs w:val="22"/>
        </w:rPr>
        <w:t xml:space="preserve"> składają wraz z ofertą </w:t>
      </w:r>
      <w:r w:rsidR="00DB0F3F">
        <w:rPr>
          <w:rFonts w:ascii="Arial" w:eastAsia="Times New Roman" w:hAnsi="Arial" w:cs="Arial"/>
          <w:color w:val="000000"/>
          <w:sz w:val="22"/>
          <w:szCs w:val="22"/>
        </w:rPr>
        <w:t xml:space="preserve">dodatkowo </w:t>
      </w:r>
      <w:r>
        <w:rPr>
          <w:rFonts w:ascii="Arial" w:eastAsia="Times New Roman" w:hAnsi="Arial" w:cs="Arial"/>
          <w:color w:val="000000"/>
          <w:sz w:val="22"/>
          <w:szCs w:val="22"/>
        </w:rPr>
        <w:t xml:space="preserve">oświadczenie z którego wynika, które </w:t>
      </w:r>
      <w:r w:rsidR="00DB0F3F">
        <w:rPr>
          <w:rFonts w:ascii="Arial" w:eastAsia="Times New Roman" w:hAnsi="Arial" w:cs="Arial"/>
          <w:color w:val="000000"/>
          <w:sz w:val="22"/>
          <w:szCs w:val="22"/>
        </w:rPr>
        <w:t xml:space="preserve">roboty i/lub </w:t>
      </w:r>
      <w:r w:rsidR="00784D9A">
        <w:rPr>
          <w:rFonts w:ascii="Arial" w:eastAsia="Times New Roman" w:hAnsi="Arial" w:cs="Arial"/>
          <w:color w:val="000000"/>
          <w:sz w:val="22"/>
          <w:szCs w:val="22"/>
        </w:rPr>
        <w:t>usługi</w:t>
      </w:r>
      <w:r w:rsidR="000E77AD">
        <w:rPr>
          <w:rFonts w:ascii="Arial" w:eastAsia="Times New Roman" w:hAnsi="Arial" w:cs="Arial"/>
          <w:color w:val="000000"/>
          <w:sz w:val="22"/>
          <w:szCs w:val="22"/>
        </w:rPr>
        <w:t xml:space="preserve"> </w:t>
      </w:r>
      <w:r>
        <w:rPr>
          <w:rFonts w:ascii="Arial" w:eastAsia="Times New Roman" w:hAnsi="Arial" w:cs="Arial"/>
          <w:color w:val="000000"/>
          <w:sz w:val="22"/>
          <w:szCs w:val="22"/>
        </w:rPr>
        <w:t xml:space="preserve">wykonują poszczególni wykonawcy – wzór oświadczenia </w:t>
      </w:r>
      <w:r w:rsidR="00F508AF">
        <w:rPr>
          <w:rFonts w:ascii="Arial" w:eastAsia="Times New Roman" w:hAnsi="Arial" w:cs="Arial"/>
          <w:color w:val="000000"/>
          <w:sz w:val="22"/>
          <w:szCs w:val="22"/>
        </w:rPr>
        <w:t>s</w:t>
      </w:r>
      <w:r>
        <w:rPr>
          <w:rFonts w:ascii="Arial" w:eastAsia="Times New Roman" w:hAnsi="Arial" w:cs="Arial"/>
          <w:color w:val="000000"/>
          <w:sz w:val="22"/>
          <w:szCs w:val="22"/>
        </w:rPr>
        <w:t xml:space="preserve">tanowi </w:t>
      </w:r>
      <w:r w:rsidRPr="00B43BE8">
        <w:rPr>
          <w:rFonts w:ascii="Arial" w:eastAsia="Times New Roman" w:hAnsi="Arial" w:cs="Arial"/>
          <w:b/>
          <w:bCs/>
          <w:color w:val="auto"/>
          <w:sz w:val="22"/>
          <w:szCs w:val="22"/>
        </w:rPr>
        <w:t>załącznik nr</w:t>
      </w:r>
      <w:r w:rsidRPr="00FE51A5">
        <w:rPr>
          <w:rFonts w:ascii="Arial" w:eastAsia="Times New Roman" w:hAnsi="Arial" w:cs="Arial"/>
          <w:color w:val="auto"/>
          <w:sz w:val="22"/>
          <w:szCs w:val="22"/>
        </w:rPr>
        <w:t xml:space="preserve"> </w:t>
      </w:r>
      <w:r w:rsidR="009216CD" w:rsidRPr="00B43BE8">
        <w:rPr>
          <w:rFonts w:ascii="Arial" w:eastAsia="Times New Roman" w:hAnsi="Arial" w:cs="Arial"/>
          <w:b/>
          <w:bCs/>
          <w:color w:val="auto"/>
          <w:sz w:val="22"/>
          <w:szCs w:val="22"/>
        </w:rPr>
        <w:t>6</w:t>
      </w:r>
      <w:r>
        <w:rPr>
          <w:rFonts w:ascii="Arial" w:eastAsia="Times New Roman" w:hAnsi="Arial" w:cs="Arial"/>
          <w:color w:val="000000"/>
          <w:sz w:val="22"/>
          <w:szCs w:val="22"/>
        </w:rPr>
        <w:t xml:space="preserve"> do SWZ</w:t>
      </w:r>
      <w:r w:rsidR="00597E64">
        <w:rPr>
          <w:rFonts w:ascii="Arial" w:eastAsia="Times New Roman" w:hAnsi="Arial" w:cs="Arial"/>
          <w:color w:val="000000"/>
          <w:sz w:val="22"/>
          <w:szCs w:val="22"/>
        </w:rPr>
        <w:t>.</w:t>
      </w:r>
      <w:r>
        <w:rPr>
          <w:rFonts w:ascii="Arial" w:eastAsia="Times New Roman" w:hAnsi="Arial" w:cs="Arial"/>
          <w:color w:val="000000"/>
          <w:sz w:val="22"/>
          <w:szCs w:val="22"/>
        </w:rPr>
        <w:t xml:space="preserve"> </w:t>
      </w:r>
      <w:r w:rsidR="00F508AF">
        <w:rPr>
          <w:rFonts w:ascii="Arial" w:eastAsia="Times New Roman" w:hAnsi="Arial" w:cs="Arial"/>
          <w:color w:val="000000"/>
          <w:sz w:val="22"/>
          <w:szCs w:val="22"/>
        </w:rPr>
        <w:t xml:space="preserve"> </w:t>
      </w:r>
    </w:p>
    <w:p w14:paraId="3B8EB90C" w14:textId="77777777" w:rsidR="007719C4" w:rsidRPr="00CF3510" w:rsidRDefault="007719C4" w:rsidP="00CF3510">
      <w:pPr>
        <w:widowControl/>
        <w:suppressAutoHyphens w:val="0"/>
        <w:spacing w:line="288" w:lineRule="auto"/>
        <w:jc w:val="both"/>
        <w:rPr>
          <w:rFonts w:ascii="Arial" w:eastAsia="Times New Roman" w:hAnsi="Arial" w:cs="Arial"/>
          <w:b/>
          <w:color w:val="000000"/>
          <w:sz w:val="8"/>
          <w:szCs w:val="12"/>
        </w:rPr>
      </w:pPr>
    </w:p>
    <w:p w14:paraId="6D5DC4A4" w14:textId="06DD9C45" w:rsidR="00B00E43" w:rsidRDefault="00A16029" w:rsidP="00CF3510">
      <w:pPr>
        <w:widowControl/>
        <w:suppressAutoHyphens w:val="0"/>
        <w:spacing w:line="288" w:lineRule="auto"/>
        <w:jc w:val="both"/>
        <w:rPr>
          <w:rFonts w:ascii="Arial" w:eastAsia="Times New Roman" w:hAnsi="Arial" w:cs="Arial"/>
          <w:color w:val="000000"/>
          <w:sz w:val="22"/>
          <w:szCs w:val="22"/>
        </w:rPr>
      </w:pPr>
      <w:r w:rsidRPr="00CF3510">
        <w:rPr>
          <w:rFonts w:ascii="Arial" w:eastAsia="Times New Roman" w:hAnsi="Arial" w:cs="Arial"/>
          <w:b/>
          <w:color w:val="000000"/>
          <w:sz w:val="22"/>
          <w:szCs w:val="22"/>
        </w:rPr>
        <w:t>6.3</w:t>
      </w:r>
      <w:r w:rsidRPr="00CF3510">
        <w:rPr>
          <w:rFonts w:ascii="Arial" w:eastAsia="Times New Roman" w:hAnsi="Arial" w:cs="Arial"/>
          <w:color w:val="000000"/>
          <w:sz w:val="22"/>
          <w:szCs w:val="22"/>
        </w:rPr>
        <w:t xml:space="preserve"> Wykonawca, </w:t>
      </w:r>
      <w:r w:rsidR="00143461">
        <w:rPr>
          <w:rFonts w:ascii="Arial" w:eastAsia="Times New Roman" w:hAnsi="Arial" w:cs="Arial"/>
          <w:color w:val="000000"/>
          <w:sz w:val="22"/>
          <w:szCs w:val="22"/>
        </w:rPr>
        <w:t>w przypadku polegania na zdolnościach</w:t>
      </w:r>
      <w:r w:rsidR="00BC6A2D">
        <w:rPr>
          <w:rFonts w:ascii="Arial" w:eastAsia="Times New Roman" w:hAnsi="Arial" w:cs="Arial"/>
          <w:color w:val="000000"/>
          <w:sz w:val="22"/>
          <w:szCs w:val="22"/>
        </w:rPr>
        <w:t xml:space="preserve"> technicznych/zawodowych</w:t>
      </w:r>
      <w:r w:rsidR="00143461">
        <w:rPr>
          <w:rFonts w:ascii="Arial" w:eastAsia="Times New Roman" w:hAnsi="Arial" w:cs="Arial"/>
          <w:color w:val="000000"/>
          <w:sz w:val="22"/>
          <w:szCs w:val="22"/>
        </w:rPr>
        <w:t xml:space="preserve"> lub sytuacji podmiotów udostępniających zasoby, przedstawia, wraz z oświadczeniem</w:t>
      </w:r>
      <w:r w:rsidR="00D3450D">
        <w:rPr>
          <w:rFonts w:ascii="Arial" w:eastAsia="Times New Roman" w:hAnsi="Arial" w:cs="Arial"/>
          <w:color w:val="000000"/>
          <w:sz w:val="22"/>
          <w:szCs w:val="22"/>
        </w:rPr>
        <w:t>,</w:t>
      </w:r>
      <w:r w:rsidR="00143461">
        <w:rPr>
          <w:rFonts w:ascii="Arial" w:eastAsia="Times New Roman" w:hAnsi="Arial" w:cs="Arial"/>
          <w:color w:val="000000"/>
          <w:sz w:val="22"/>
          <w:szCs w:val="22"/>
        </w:rPr>
        <w:t xml:space="preserve"> o którym mowa </w:t>
      </w:r>
      <w:r w:rsidR="00640F16">
        <w:rPr>
          <w:rFonts w:ascii="Arial" w:eastAsia="Times New Roman" w:hAnsi="Arial" w:cs="Arial"/>
          <w:color w:val="000000"/>
          <w:sz w:val="22"/>
          <w:szCs w:val="22"/>
        </w:rPr>
        <w:t xml:space="preserve">powyżej </w:t>
      </w:r>
      <w:r w:rsidR="00143461">
        <w:rPr>
          <w:rFonts w:ascii="Arial" w:eastAsia="Times New Roman" w:hAnsi="Arial" w:cs="Arial"/>
          <w:color w:val="000000"/>
          <w:sz w:val="22"/>
          <w:szCs w:val="22"/>
        </w:rPr>
        <w:t xml:space="preserve">w pkt </w:t>
      </w:r>
      <w:r w:rsidR="00486D8F">
        <w:rPr>
          <w:rFonts w:ascii="Arial" w:eastAsia="Times New Roman" w:hAnsi="Arial" w:cs="Arial"/>
          <w:color w:val="000000"/>
          <w:sz w:val="22"/>
          <w:szCs w:val="22"/>
        </w:rPr>
        <w:t>6.1</w:t>
      </w:r>
      <w:r w:rsidR="00483C19">
        <w:rPr>
          <w:rFonts w:ascii="Arial" w:eastAsia="Times New Roman" w:hAnsi="Arial" w:cs="Arial"/>
          <w:color w:val="000000"/>
          <w:sz w:val="22"/>
          <w:szCs w:val="22"/>
        </w:rPr>
        <w:t>, t</w:t>
      </w:r>
      <w:r w:rsidR="00143461">
        <w:rPr>
          <w:rFonts w:ascii="Arial" w:eastAsia="Times New Roman" w:hAnsi="Arial" w:cs="Arial"/>
          <w:color w:val="000000"/>
          <w:sz w:val="22"/>
          <w:szCs w:val="22"/>
        </w:rPr>
        <w:t>akże</w:t>
      </w:r>
      <w:r w:rsidR="00B00E43">
        <w:rPr>
          <w:rFonts w:ascii="Arial" w:eastAsia="Times New Roman" w:hAnsi="Arial" w:cs="Arial"/>
          <w:color w:val="000000"/>
          <w:sz w:val="22"/>
          <w:szCs w:val="22"/>
        </w:rPr>
        <w:t>:</w:t>
      </w:r>
      <w:r w:rsidR="00143461">
        <w:rPr>
          <w:rFonts w:ascii="Arial" w:eastAsia="Times New Roman" w:hAnsi="Arial" w:cs="Arial"/>
          <w:color w:val="000000"/>
          <w:sz w:val="22"/>
          <w:szCs w:val="22"/>
        </w:rPr>
        <w:t xml:space="preserve"> </w:t>
      </w:r>
    </w:p>
    <w:p w14:paraId="414DCC20" w14:textId="77777777" w:rsidR="007719C4" w:rsidRPr="00B00E43" w:rsidRDefault="00143461">
      <w:pPr>
        <w:pStyle w:val="Akapitzlist"/>
        <w:widowControl/>
        <w:numPr>
          <w:ilvl w:val="0"/>
          <w:numId w:val="10"/>
        </w:numPr>
        <w:suppressAutoHyphens w:val="0"/>
        <w:spacing w:line="288" w:lineRule="auto"/>
        <w:ind w:left="426" w:hanging="284"/>
        <w:jc w:val="both"/>
        <w:rPr>
          <w:rFonts w:ascii="Arial" w:eastAsia="Times New Roman" w:hAnsi="Arial" w:cs="Arial"/>
          <w:b/>
          <w:bCs/>
          <w:color w:val="000000"/>
          <w:sz w:val="22"/>
          <w:szCs w:val="22"/>
        </w:rPr>
      </w:pPr>
      <w:r w:rsidRPr="00B00E43">
        <w:rPr>
          <w:rFonts w:ascii="Arial" w:eastAsia="Times New Roman" w:hAnsi="Arial" w:cs="Arial"/>
          <w:color w:val="000000"/>
          <w:sz w:val="22"/>
          <w:szCs w:val="22"/>
        </w:rPr>
        <w:t>oświadczenie podmiotu udostępniającego zasoby, potwierdzając</w:t>
      </w:r>
      <w:r w:rsidR="00483C19" w:rsidRPr="00B00E43">
        <w:rPr>
          <w:rFonts w:ascii="Arial" w:eastAsia="Times New Roman" w:hAnsi="Arial" w:cs="Arial"/>
          <w:color w:val="000000"/>
          <w:sz w:val="22"/>
          <w:szCs w:val="22"/>
        </w:rPr>
        <w:t>e</w:t>
      </w:r>
      <w:r w:rsidRPr="00B00E43">
        <w:rPr>
          <w:rFonts w:ascii="Arial" w:eastAsia="Times New Roman" w:hAnsi="Arial" w:cs="Arial"/>
          <w:color w:val="000000"/>
          <w:sz w:val="22"/>
          <w:szCs w:val="22"/>
        </w:rPr>
        <w:t xml:space="preserve"> brak podstaw wykluczenia tego podmiotu oraz odpowiednio spełnianie </w:t>
      </w:r>
      <w:r w:rsidR="00A16029" w:rsidRPr="00B00E43">
        <w:rPr>
          <w:rFonts w:ascii="Arial" w:eastAsia="Times New Roman" w:hAnsi="Arial" w:cs="Arial"/>
          <w:color w:val="000000"/>
          <w:sz w:val="22"/>
          <w:szCs w:val="22"/>
        </w:rPr>
        <w:t xml:space="preserve">warunków udziału </w:t>
      </w:r>
      <w:r w:rsidR="00326783">
        <w:rPr>
          <w:rFonts w:ascii="Arial" w:eastAsia="Times New Roman" w:hAnsi="Arial" w:cs="Arial"/>
          <w:color w:val="000000"/>
          <w:sz w:val="22"/>
          <w:szCs w:val="22"/>
        </w:rPr>
        <w:t xml:space="preserve">                                </w:t>
      </w:r>
      <w:r w:rsidR="00A16029" w:rsidRPr="00B00E43">
        <w:rPr>
          <w:rFonts w:ascii="Arial" w:eastAsia="Times New Roman" w:hAnsi="Arial" w:cs="Arial"/>
          <w:color w:val="000000"/>
          <w:sz w:val="22"/>
          <w:szCs w:val="22"/>
        </w:rPr>
        <w:t>w postępowaniu</w:t>
      </w:r>
      <w:r w:rsidRPr="00B00E43">
        <w:rPr>
          <w:rFonts w:ascii="Arial" w:eastAsia="Times New Roman" w:hAnsi="Arial" w:cs="Arial"/>
          <w:color w:val="000000"/>
          <w:sz w:val="22"/>
          <w:szCs w:val="22"/>
        </w:rPr>
        <w:t xml:space="preserve">, w zakresie w jakim wykonawca powołuje się na jego zasoby, zgodnie </w:t>
      </w:r>
      <w:r w:rsidR="00B553A5">
        <w:rPr>
          <w:rFonts w:ascii="Arial" w:eastAsia="Times New Roman" w:hAnsi="Arial" w:cs="Arial"/>
          <w:color w:val="000000"/>
          <w:sz w:val="22"/>
          <w:szCs w:val="22"/>
        </w:rPr>
        <w:t xml:space="preserve">              </w:t>
      </w:r>
      <w:r w:rsidRPr="00763520">
        <w:rPr>
          <w:rFonts w:ascii="Arial" w:eastAsia="Times New Roman" w:hAnsi="Arial" w:cs="Arial"/>
          <w:b/>
          <w:bCs/>
          <w:color w:val="000000"/>
          <w:sz w:val="22"/>
          <w:szCs w:val="22"/>
        </w:rPr>
        <w:t xml:space="preserve">z </w:t>
      </w:r>
      <w:r w:rsidR="00A16029" w:rsidRPr="00763520">
        <w:rPr>
          <w:rFonts w:ascii="Arial" w:eastAsia="Times New Roman" w:hAnsi="Arial" w:cs="Arial"/>
          <w:b/>
          <w:bCs/>
          <w:color w:val="000000"/>
          <w:sz w:val="22"/>
          <w:szCs w:val="22"/>
        </w:rPr>
        <w:t xml:space="preserve"> </w:t>
      </w:r>
      <w:r w:rsidR="00483C19" w:rsidRPr="00763520">
        <w:rPr>
          <w:rFonts w:ascii="Arial" w:eastAsia="Times New Roman" w:hAnsi="Arial" w:cs="Arial"/>
          <w:b/>
          <w:bCs/>
          <w:color w:val="000000"/>
          <w:sz w:val="22"/>
          <w:szCs w:val="22"/>
        </w:rPr>
        <w:t xml:space="preserve">załącznikiem nr </w:t>
      </w:r>
      <w:r w:rsidR="00326783" w:rsidRPr="00763520">
        <w:rPr>
          <w:rFonts w:ascii="Arial" w:eastAsia="Times New Roman" w:hAnsi="Arial" w:cs="Arial"/>
          <w:b/>
          <w:bCs/>
          <w:color w:val="000000"/>
          <w:sz w:val="22"/>
          <w:szCs w:val="22"/>
        </w:rPr>
        <w:t>2</w:t>
      </w:r>
      <w:r w:rsidR="00047168" w:rsidRPr="00763520">
        <w:rPr>
          <w:rFonts w:ascii="Arial" w:eastAsia="Times New Roman" w:hAnsi="Arial" w:cs="Arial"/>
          <w:b/>
          <w:bCs/>
          <w:color w:val="000000"/>
          <w:sz w:val="22"/>
          <w:szCs w:val="22"/>
        </w:rPr>
        <w:t xml:space="preserve"> do SWZ</w:t>
      </w:r>
      <w:r w:rsidR="00B00E43" w:rsidRPr="00B553A5">
        <w:rPr>
          <w:rFonts w:ascii="Arial" w:eastAsia="Times New Roman" w:hAnsi="Arial" w:cs="Arial"/>
          <w:bCs/>
          <w:color w:val="000000"/>
          <w:sz w:val="22"/>
          <w:szCs w:val="22"/>
        </w:rPr>
        <w:t>;</w:t>
      </w:r>
    </w:p>
    <w:p w14:paraId="609CCDE7" w14:textId="77F9BB4D" w:rsidR="00B553A5" w:rsidRPr="00761B66" w:rsidRDefault="00B00E43">
      <w:pPr>
        <w:pStyle w:val="Akapitzlist"/>
        <w:widowControl/>
        <w:numPr>
          <w:ilvl w:val="0"/>
          <w:numId w:val="10"/>
        </w:numPr>
        <w:suppressAutoHyphens w:val="0"/>
        <w:spacing w:line="288" w:lineRule="auto"/>
        <w:ind w:left="426" w:hanging="284"/>
        <w:jc w:val="both"/>
        <w:rPr>
          <w:rFonts w:ascii="Arial" w:eastAsia="Times New Roman" w:hAnsi="Arial" w:cs="Arial"/>
          <w:b/>
          <w:bCs/>
          <w:color w:val="000000"/>
          <w:sz w:val="22"/>
          <w:szCs w:val="22"/>
        </w:rPr>
      </w:pPr>
      <w:r w:rsidRPr="00B553A5">
        <w:rPr>
          <w:rFonts w:ascii="Arial" w:eastAsia="Times New Roman" w:hAnsi="Arial" w:cs="Arial"/>
          <w:color w:val="000000"/>
          <w:sz w:val="22"/>
          <w:szCs w:val="22"/>
        </w:rPr>
        <w:t>zobowiązanie podmiotu udost</w:t>
      </w:r>
      <w:r w:rsidR="002624F2" w:rsidRPr="00B553A5">
        <w:rPr>
          <w:rFonts w:ascii="Arial" w:eastAsia="Times New Roman" w:hAnsi="Arial" w:cs="Arial"/>
          <w:color w:val="000000"/>
          <w:sz w:val="22"/>
          <w:szCs w:val="22"/>
        </w:rPr>
        <w:t>ę</w:t>
      </w:r>
      <w:r w:rsidR="008772A5">
        <w:rPr>
          <w:rFonts w:ascii="Arial" w:eastAsia="Times New Roman" w:hAnsi="Arial" w:cs="Arial"/>
          <w:color w:val="000000"/>
          <w:sz w:val="22"/>
          <w:szCs w:val="22"/>
        </w:rPr>
        <w:t>pniającego zasoby, o którym mowa w</w:t>
      </w:r>
      <w:r w:rsidRPr="00B553A5">
        <w:rPr>
          <w:rFonts w:ascii="Arial" w:eastAsia="Times New Roman" w:hAnsi="Arial" w:cs="Arial"/>
          <w:color w:val="000000"/>
          <w:sz w:val="22"/>
          <w:szCs w:val="22"/>
        </w:rPr>
        <w:t xml:space="preserve"> pkt 6.</w:t>
      </w:r>
      <w:r w:rsidR="00326783" w:rsidRPr="00B553A5">
        <w:rPr>
          <w:rFonts w:ascii="Arial" w:eastAsia="Times New Roman" w:hAnsi="Arial" w:cs="Arial"/>
          <w:color w:val="000000"/>
          <w:sz w:val="22"/>
          <w:szCs w:val="22"/>
        </w:rPr>
        <w:t>7</w:t>
      </w:r>
      <w:r w:rsidR="008664A4">
        <w:rPr>
          <w:rFonts w:ascii="Arial" w:eastAsia="Times New Roman" w:hAnsi="Arial" w:cs="Arial"/>
          <w:color w:val="000000"/>
          <w:sz w:val="22"/>
          <w:szCs w:val="22"/>
        </w:rPr>
        <w:t>.2</w:t>
      </w:r>
      <w:r w:rsidRPr="00B553A5">
        <w:rPr>
          <w:rFonts w:ascii="Arial" w:eastAsia="Times New Roman" w:hAnsi="Arial" w:cs="Arial"/>
          <w:color w:val="000000"/>
          <w:sz w:val="22"/>
          <w:szCs w:val="22"/>
        </w:rPr>
        <w:t xml:space="preserve"> </w:t>
      </w:r>
      <w:r w:rsidR="00640F16">
        <w:rPr>
          <w:rFonts w:ascii="Arial" w:eastAsia="Times New Roman" w:hAnsi="Arial" w:cs="Arial"/>
          <w:color w:val="000000"/>
          <w:sz w:val="22"/>
          <w:szCs w:val="22"/>
        </w:rPr>
        <w:t>nin</w:t>
      </w:r>
      <w:r w:rsidR="001413F4">
        <w:rPr>
          <w:rFonts w:ascii="Arial" w:eastAsia="Times New Roman" w:hAnsi="Arial" w:cs="Arial"/>
          <w:color w:val="000000"/>
          <w:sz w:val="22"/>
          <w:szCs w:val="22"/>
        </w:rPr>
        <w:t>i</w:t>
      </w:r>
      <w:r w:rsidR="00640F16">
        <w:rPr>
          <w:rFonts w:ascii="Arial" w:eastAsia="Times New Roman" w:hAnsi="Arial" w:cs="Arial"/>
          <w:color w:val="000000"/>
          <w:sz w:val="22"/>
          <w:szCs w:val="22"/>
        </w:rPr>
        <w:t xml:space="preserve">ejszego Rozdziału </w:t>
      </w:r>
      <w:r w:rsidRPr="00B553A5">
        <w:rPr>
          <w:rFonts w:ascii="Arial" w:eastAsia="Times New Roman" w:hAnsi="Arial" w:cs="Arial"/>
          <w:color w:val="000000"/>
          <w:sz w:val="22"/>
          <w:szCs w:val="22"/>
        </w:rPr>
        <w:t xml:space="preserve">SWZ, </w:t>
      </w:r>
      <w:r w:rsidR="00B553A5" w:rsidRPr="00763520">
        <w:rPr>
          <w:rFonts w:ascii="Arial" w:eastAsia="Times New Roman" w:hAnsi="Arial" w:cs="Arial"/>
          <w:b/>
          <w:bCs/>
          <w:color w:val="000000"/>
          <w:sz w:val="22"/>
          <w:szCs w:val="22"/>
        </w:rPr>
        <w:t>zgodnie z  załącznikiem nr 3 do SWZ</w:t>
      </w:r>
      <w:r w:rsidR="000455CD">
        <w:rPr>
          <w:rFonts w:ascii="Arial" w:eastAsia="Times New Roman" w:hAnsi="Arial" w:cs="Arial"/>
          <w:bCs/>
          <w:color w:val="000000"/>
          <w:sz w:val="22"/>
          <w:szCs w:val="22"/>
        </w:rPr>
        <w:t>.</w:t>
      </w:r>
    </w:p>
    <w:p w14:paraId="2A0BBC97" w14:textId="77777777" w:rsidR="00BC6A2D" w:rsidRDefault="00BC6A2D" w:rsidP="00761B66">
      <w:pPr>
        <w:widowControl/>
        <w:suppressAutoHyphens w:val="0"/>
        <w:spacing w:line="288" w:lineRule="auto"/>
        <w:jc w:val="both"/>
        <w:rPr>
          <w:rFonts w:ascii="Arial" w:eastAsia="Times New Roman" w:hAnsi="Arial" w:cs="Arial"/>
          <w:b/>
          <w:bCs/>
          <w:color w:val="000000"/>
          <w:sz w:val="22"/>
          <w:szCs w:val="22"/>
        </w:rPr>
      </w:pPr>
    </w:p>
    <w:p w14:paraId="7A93EE6E" w14:textId="77777777" w:rsidR="007719C4" w:rsidRPr="00B553A5" w:rsidRDefault="007719C4" w:rsidP="00B553A5">
      <w:pPr>
        <w:pStyle w:val="Akapitzlist"/>
        <w:widowControl/>
        <w:suppressAutoHyphens w:val="0"/>
        <w:spacing w:line="288" w:lineRule="auto"/>
        <w:ind w:left="426"/>
        <w:jc w:val="both"/>
        <w:rPr>
          <w:rFonts w:ascii="Arial" w:eastAsia="Times New Roman" w:hAnsi="Arial" w:cs="Arial"/>
          <w:color w:val="000000"/>
          <w:sz w:val="14"/>
          <w:szCs w:val="22"/>
        </w:rPr>
      </w:pPr>
    </w:p>
    <w:p w14:paraId="182EF829" w14:textId="11AFC7B2" w:rsidR="007719C4" w:rsidRPr="00CF3510" w:rsidRDefault="00A16029" w:rsidP="00CF3510">
      <w:pPr>
        <w:widowControl/>
        <w:suppressAutoHyphens w:val="0"/>
        <w:spacing w:line="288" w:lineRule="auto"/>
        <w:jc w:val="both"/>
        <w:rPr>
          <w:rFonts w:ascii="Arial" w:eastAsia="Times New Roman" w:hAnsi="Arial" w:cs="Arial"/>
          <w:color w:val="000000"/>
          <w:sz w:val="14"/>
          <w:szCs w:val="14"/>
        </w:rPr>
      </w:pPr>
      <w:r w:rsidRPr="00CF3510">
        <w:rPr>
          <w:rFonts w:ascii="Arial" w:eastAsia="Times New Roman" w:hAnsi="Arial" w:cs="Arial"/>
          <w:b/>
          <w:color w:val="000000"/>
          <w:sz w:val="22"/>
          <w:szCs w:val="22"/>
        </w:rPr>
        <w:t xml:space="preserve">6.4 </w:t>
      </w:r>
      <w:r w:rsidRPr="00CF3510">
        <w:rPr>
          <w:rFonts w:ascii="Arial" w:eastAsia="Times New Roman" w:hAnsi="Arial" w:cs="Arial"/>
          <w:color w:val="000000"/>
          <w:sz w:val="22"/>
          <w:szCs w:val="22"/>
        </w:rPr>
        <w:t>Zamawiając</w:t>
      </w:r>
      <w:r w:rsidR="00D357C3">
        <w:rPr>
          <w:rFonts w:ascii="Arial" w:eastAsia="Times New Roman" w:hAnsi="Arial" w:cs="Arial"/>
          <w:color w:val="000000"/>
          <w:sz w:val="22"/>
          <w:szCs w:val="22"/>
        </w:rPr>
        <w:t xml:space="preserve">y </w:t>
      </w:r>
      <w:r w:rsidRPr="00CF3510">
        <w:rPr>
          <w:rFonts w:ascii="Arial" w:eastAsia="Times New Roman" w:hAnsi="Arial" w:cs="Arial"/>
          <w:b/>
          <w:bCs/>
          <w:color w:val="000000"/>
          <w:sz w:val="22"/>
          <w:szCs w:val="22"/>
        </w:rPr>
        <w:t xml:space="preserve">wezwie </w:t>
      </w:r>
      <w:r w:rsidR="00230CE4">
        <w:rPr>
          <w:rFonts w:ascii="Arial" w:eastAsia="Times New Roman" w:hAnsi="Arial" w:cs="Arial"/>
          <w:color w:val="000000"/>
          <w:sz w:val="22"/>
          <w:szCs w:val="22"/>
        </w:rPr>
        <w:t>W</w:t>
      </w:r>
      <w:r w:rsidRPr="00CF3510">
        <w:rPr>
          <w:rFonts w:ascii="Arial" w:eastAsia="Times New Roman" w:hAnsi="Arial" w:cs="Arial"/>
          <w:color w:val="000000"/>
          <w:sz w:val="22"/>
          <w:szCs w:val="22"/>
        </w:rPr>
        <w:t>ykonawcę, którego oferta została najwyżej oceniona, do złożenia w wyznaczonym</w:t>
      </w:r>
      <w:r w:rsidR="00813E38">
        <w:rPr>
          <w:rFonts w:ascii="Arial" w:eastAsia="Times New Roman" w:hAnsi="Arial" w:cs="Arial"/>
          <w:color w:val="000000"/>
          <w:sz w:val="22"/>
          <w:szCs w:val="22"/>
        </w:rPr>
        <w:t xml:space="preserve"> terminie</w:t>
      </w:r>
      <w:r w:rsidRPr="00CF3510">
        <w:rPr>
          <w:rFonts w:ascii="Arial" w:eastAsia="Times New Roman" w:hAnsi="Arial" w:cs="Arial"/>
          <w:bCs/>
          <w:color w:val="000000"/>
          <w:sz w:val="22"/>
          <w:szCs w:val="22"/>
        </w:rPr>
        <w:t>,</w:t>
      </w:r>
      <w:r w:rsidRPr="00CF3510">
        <w:rPr>
          <w:rFonts w:ascii="Arial" w:eastAsia="Times New Roman" w:hAnsi="Arial" w:cs="Arial"/>
          <w:b/>
          <w:bCs/>
          <w:color w:val="000000"/>
          <w:sz w:val="22"/>
          <w:szCs w:val="22"/>
        </w:rPr>
        <w:t xml:space="preserve"> </w:t>
      </w:r>
      <w:r w:rsidRPr="00CF3510">
        <w:rPr>
          <w:rFonts w:ascii="Arial" w:eastAsia="Times New Roman" w:hAnsi="Arial" w:cs="Arial"/>
          <w:color w:val="000000"/>
          <w:sz w:val="22"/>
          <w:szCs w:val="22"/>
        </w:rPr>
        <w:t xml:space="preserve">nie krótszym niż </w:t>
      </w:r>
      <w:r w:rsidRPr="00CF3510">
        <w:rPr>
          <w:rFonts w:ascii="Arial" w:eastAsia="Times New Roman" w:hAnsi="Arial" w:cs="Arial"/>
          <w:bCs/>
          <w:color w:val="000000"/>
          <w:sz w:val="22"/>
          <w:szCs w:val="22"/>
        </w:rPr>
        <w:t>5</w:t>
      </w:r>
      <w:r w:rsidRPr="00CF3510">
        <w:rPr>
          <w:rFonts w:ascii="Arial" w:eastAsia="Times New Roman" w:hAnsi="Arial" w:cs="Arial"/>
          <w:b/>
          <w:bCs/>
          <w:color w:val="000000"/>
          <w:sz w:val="22"/>
          <w:szCs w:val="22"/>
        </w:rPr>
        <w:t xml:space="preserve"> </w:t>
      </w:r>
      <w:r w:rsidRPr="00CF3510">
        <w:rPr>
          <w:rFonts w:ascii="Arial" w:eastAsia="Times New Roman" w:hAnsi="Arial" w:cs="Arial"/>
          <w:color w:val="000000"/>
          <w:sz w:val="22"/>
          <w:szCs w:val="22"/>
        </w:rPr>
        <w:t>dni</w:t>
      </w:r>
      <w:r w:rsidR="00D357C3">
        <w:rPr>
          <w:rFonts w:ascii="Arial" w:eastAsia="Times New Roman" w:hAnsi="Arial" w:cs="Arial"/>
          <w:color w:val="000000"/>
          <w:sz w:val="22"/>
          <w:szCs w:val="22"/>
        </w:rPr>
        <w:t xml:space="preserve"> od dnia wezwania</w:t>
      </w:r>
      <w:r w:rsidRPr="00CF3510">
        <w:rPr>
          <w:rFonts w:ascii="Arial" w:eastAsia="Times New Roman" w:hAnsi="Arial" w:cs="Arial"/>
          <w:color w:val="000000"/>
          <w:sz w:val="22"/>
          <w:szCs w:val="22"/>
        </w:rPr>
        <w:t>,</w:t>
      </w:r>
      <w:r w:rsidR="00813E38">
        <w:rPr>
          <w:rFonts w:ascii="Arial" w:eastAsia="Times New Roman" w:hAnsi="Arial" w:cs="Arial"/>
          <w:color w:val="000000"/>
          <w:sz w:val="22"/>
          <w:szCs w:val="22"/>
        </w:rPr>
        <w:t xml:space="preserve"> następujących</w:t>
      </w:r>
      <w:r w:rsidRPr="00CF3510">
        <w:rPr>
          <w:rFonts w:ascii="Arial" w:eastAsia="Times New Roman" w:hAnsi="Arial" w:cs="Arial"/>
          <w:color w:val="000000"/>
          <w:sz w:val="22"/>
          <w:szCs w:val="22"/>
        </w:rPr>
        <w:t xml:space="preserve"> </w:t>
      </w:r>
      <w:r w:rsidR="0022748C" w:rsidRPr="000D4E4A">
        <w:rPr>
          <w:rFonts w:ascii="Arial" w:eastAsia="Times New Roman" w:hAnsi="Arial" w:cs="Arial"/>
          <w:color w:val="auto"/>
          <w:sz w:val="22"/>
          <w:szCs w:val="22"/>
        </w:rPr>
        <w:t>podmiotowych środków dowodowych</w:t>
      </w:r>
      <w:r w:rsidR="001A232C" w:rsidRPr="000D4E4A">
        <w:rPr>
          <w:rFonts w:ascii="Arial" w:eastAsia="Times New Roman" w:hAnsi="Arial" w:cs="Arial"/>
          <w:color w:val="auto"/>
          <w:sz w:val="22"/>
          <w:szCs w:val="22"/>
        </w:rPr>
        <w:t xml:space="preserve"> </w:t>
      </w:r>
      <w:r w:rsidR="001A232C">
        <w:rPr>
          <w:rFonts w:ascii="Arial" w:eastAsia="Times New Roman" w:hAnsi="Arial" w:cs="Arial"/>
          <w:color w:val="000000"/>
          <w:sz w:val="22"/>
          <w:szCs w:val="22"/>
        </w:rPr>
        <w:t xml:space="preserve">aktualnych na dzień </w:t>
      </w:r>
      <w:r w:rsidR="00813E38">
        <w:rPr>
          <w:rFonts w:ascii="Arial" w:eastAsia="Times New Roman" w:hAnsi="Arial" w:cs="Arial"/>
          <w:color w:val="000000"/>
          <w:sz w:val="22"/>
          <w:szCs w:val="22"/>
        </w:rPr>
        <w:t>ich złożenia</w:t>
      </w:r>
      <w:r w:rsidRPr="00CF3510">
        <w:rPr>
          <w:rFonts w:ascii="Arial" w:eastAsia="Times New Roman" w:hAnsi="Arial" w:cs="Arial"/>
          <w:color w:val="000000"/>
          <w:sz w:val="22"/>
          <w:szCs w:val="22"/>
        </w:rPr>
        <w:t xml:space="preserve">: </w:t>
      </w:r>
    </w:p>
    <w:p w14:paraId="5CF2FCA8" w14:textId="77777777" w:rsidR="007719C4" w:rsidRPr="00F23630" w:rsidRDefault="007719C4" w:rsidP="00CF3510">
      <w:pPr>
        <w:pStyle w:val="Default"/>
        <w:spacing w:line="288" w:lineRule="auto"/>
        <w:jc w:val="both"/>
        <w:rPr>
          <w:color w:val="auto"/>
          <w:sz w:val="14"/>
          <w:szCs w:val="14"/>
        </w:rPr>
      </w:pPr>
    </w:p>
    <w:p w14:paraId="2D5F4462" w14:textId="06B9EB45" w:rsidR="00251638" w:rsidRDefault="00A16029">
      <w:pPr>
        <w:pStyle w:val="Default"/>
        <w:numPr>
          <w:ilvl w:val="0"/>
          <w:numId w:val="43"/>
        </w:numPr>
        <w:spacing w:line="288" w:lineRule="auto"/>
        <w:jc w:val="both"/>
        <w:rPr>
          <w:b/>
          <w:bCs/>
          <w:sz w:val="22"/>
          <w:szCs w:val="22"/>
        </w:rPr>
      </w:pPr>
      <w:r w:rsidRPr="00F23630">
        <w:rPr>
          <w:b/>
          <w:bCs/>
          <w:color w:val="auto"/>
          <w:sz w:val="22"/>
          <w:szCs w:val="22"/>
        </w:rPr>
        <w:t xml:space="preserve">w </w:t>
      </w:r>
      <w:r w:rsidR="00230CE4">
        <w:rPr>
          <w:b/>
          <w:bCs/>
          <w:color w:val="auto"/>
          <w:sz w:val="22"/>
          <w:szCs w:val="22"/>
        </w:rPr>
        <w:t>celu potwierdzenia spełniania warunków udziału w postępowaniu, o których mowa w pkt. 5.1.2.</w:t>
      </w:r>
      <w:r w:rsidR="00603593">
        <w:rPr>
          <w:b/>
          <w:bCs/>
          <w:color w:val="auto"/>
          <w:sz w:val="22"/>
          <w:szCs w:val="22"/>
        </w:rPr>
        <w:t xml:space="preserve"> </w:t>
      </w:r>
      <w:r w:rsidR="00836729">
        <w:rPr>
          <w:b/>
          <w:bCs/>
          <w:color w:val="auto"/>
          <w:sz w:val="22"/>
          <w:szCs w:val="22"/>
        </w:rPr>
        <w:t>a) i b)</w:t>
      </w:r>
      <w:r w:rsidR="00230CE4">
        <w:rPr>
          <w:b/>
          <w:bCs/>
          <w:color w:val="auto"/>
          <w:sz w:val="22"/>
          <w:szCs w:val="22"/>
        </w:rPr>
        <w:t xml:space="preserve"> SWZ</w:t>
      </w:r>
      <w:r w:rsidR="00251638">
        <w:rPr>
          <w:b/>
          <w:bCs/>
          <w:sz w:val="22"/>
          <w:szCs w:val="22"/>
        </w:rPr>
        <w:t>:</w:t>
      </w:r>
    </w:p>
    <w:p w14:paraId="70D3A8F9" w14:textId="6635F905" w:rsidR="007719C4" w:rsidRPr="00600893" w:rsidRDefault="007719C4" w:rsidP="00251638">
      <w:pPr>
        <w:pStyle w:val="Default"/>
        <w:spacing w:line="288" w:lineRule="auto"/>
        <w:ind w:left="360"/>
        <w:jc w:val="both"/>
        <w:rPr>
          <w:sz w:val="6"/>
          <w:szCs w:val="22"/>
        </w:rPr>
      </w:pPr>
    </w:p>
    <w:p w14:paraId="03064089" w14:textId="77777777" w:rsidR="007719C4" w:rsidRPr="00393579" w:rsidRDefault="007719C4" w:rsidP="00CF3510">
      <w:pPr>
        <w:pStyle w:val="Default"/>
        <w:spacing w:line="288" w:lineRule="auto"/>
        <w:jc w:val="both"/>
        <w:rPr>
          <w:b/>
          <w:bCs/>
          <w:sz w:val="2"/>
          <w:szCs w:val="22"/>
        </w:rPr>
      </w:pPr>
    </w:p>
    <w:p w14:paraId="21E686C9" w14:textId="77777777" w:rsidR="00F23630" w:rsidRPr="00826E93" w:rsidRDefault="00F23630" w:rsidP="00F23630">
      <w:pPr>
        <w:pStyle w:val="Akapitzlist"/>
        <w:spacing w:line="288" w:lineRule="auto"/>
        <w:rPr>
          <w:rFonts w:ascii="Arial" w:hAnsi="Arial" w:cs="Arial"/>
          <w:bCs/>
          <w:color w:val="000000"/>
          <w:sz w:val="4"/>
          <w:szCs w:val="12"/>
        </w:rPr>
      </w:pPr>
    </w:p>
    <w:p w14:paraId="3F19A3C0" w14:textId="24D992EE" w:rsidR="00230CE4" w:rsidRPr="00230CE4" w:rsidRDefault="008B4B8A">
      <w:pPr>
        <w:widowControl/>
        <w:numPr>
          <w:ilvl w:val="1"/>
          <w:numId w:val="33"/>
        </w:numPr>
        <w:spacing w:line="288" w:lineRule="auto"/>
        <w:jc w:val="both"/>
        <w:rPr>
          <w:rFonts w:ascii="Arial" w:eastAsia="Times New Roman" w:hAnsi="Arial" w:cs="Arial"/>
          <w:b/>
          <w:bCs/>
          <w:color w:val="000000"/>
          <w:sz w:val="22"/>
          <w:szCs w:val="22"/>
        </w:rPr>
      </w:pPr>
      <w:r w:rsidRPr="00951F30">
        <w:rPr>
          <w:rFonts w:ascii="Arial" w:eastAsia="Times New Roman" w:hAnsi="Arial" w:cs="Arial"/>
          <w:b/>
          <w:bCs/>
          <w:color w:val="000000"/>
          <w:sz w:val="22"/>
          <w:szCs w:val="22"/>
        </w:rPr>
        <w:t>wykazu</w:t>
      </w:r>
      <w:r w:rsidR="00230CE4" w:rsidRPr="00230CE4">
        <w:rPr>
          <w:rFonts w:ascii="Arial" w:eastAsia="Times New Roman" w:hAnsi="Arial" w:cs="Arial"/>
          <w:b/>
          <w:bCs/>
          <w:color w:val="000000"/>
          <w:sz w:val="22"/>
          <w:szCs w:val="22"/>
        </w:rPr>
        <w:t xml:space="preserve"> robót budowlanych wykonanych nie wcześniej niż w okresie ostatnich 5 lat, a jeżeli okres prowadzenia działalności jest krótszy – w tym okresie, wraz z podaniem ich rodzaju</w:t>
      </w:r>
      <w:r w:rsidR="003A1860">
        <w:rPr>
          <w:rFonts w:ascii="Arial" w:eastAsia="Times New Roman" w:hAnsi="Arial" w:cs="Arial"/>
          <w:b/>
          <w:bCs/>
          <w:color w:val="000000"/>
          <w:sz w:val="22"/>
          <w:szCs w:val="22"/>
        </w:rPr>
        <w:t>, parametrów</w:t>
      </w:r>
      <w:r w:rsidR="00230CE4" w:rsidRPr="00230CE4">
        <w:rPr>
          <w:rFonts w:ascii="Arial" w:eastAsia="Times New Roman" w:hAnsi="Arial" w:cs="Arial"/>
          <w:b/>
          <w:bCs/>
          <w:color w:val="000000"/>
          <w:sz w:val="22"/>
          <w:szCs w:val="22"/>
        </w:rPr>
        <w:t xml:space="preserve">, daty i miejsca wykonania oraz podmiotów, na rzecz których roboty te zostały wykonane, </w:t>
      </w:r>
      <w:r w:rsidR="00230CE4" w:rsidRPr="00B8065E">
        <w:rPr>
          <w:rFonts w:ascii="Arial" w:eastAsia="Times New Roman" w:hAnsi="Arial" w:cs="Arial"/>
          <w:b/>
          <w:bCs/>
          <w:color w:val="000000"/>
          <w:sz w:val="22"/>
          <w:szCs w:val="22"/>
          <w:u w:val="single"/>
        </w:rPr>
        <w:t>oraz załączeniem dowodów</w:t>
      </w:r>
      <w:r w:rsidR="00230CE4" w:rsidRPr="00230CE4">
        <w:rPr>
          <w:rFonts w:ascii="Arial" w:eastAsia="Times New Roman" w:hAnsi="Arial" w:cs="Arial"/>
          <w:b/>
          <w:bCs/>
          <w:color w:val="000000"/>
          <w:sz w:val="22"/>
          <w:szCs w:val="22"/>
        </w:rPr>
        <w:t xml:space="preserve"> określających, czy te roboty budowlane zostały wykonane należycie, przy czym dowodami, o których mowa, są referencje bądź inne dokumenty sporządzone przez podmiot, na rzecz </w:t>
      </w:r>
      <w:r w:rsidR="00230CE4" w:rsidRPr="00230CE4">
        <w:rPr>
          <w:rFonts w:ascii="Arial" w:eastAsia="Times New Roman" w:hAnsi="Arial" w:cs="Arial"/>
          <w:b/>
          <w:bCs/>
          <w:color w:val="000000"/>
          <w:sz w:val="22"/>
          <w:szCs w:val="22"/>
        </w:rPr>
        <w:lastRenderedPageBreak/>
        <w:t>którego roboty budowlane zostały wykonane, a jeżeli Wykonawca z przyczyn niezależnych od niego nie jest w stanie uzyskać t</w:t>
      </w:r>
      <w:r w:rsidR="00230CE4">
        <w:rPr>
          <w:rFonts w:ascii="Arial" w:eastAsia="Times New Roman" w:hAnsi="Arial" w:cs="Arial"/>
          <w:b/>
          <w:bCs/>
          <w:color w:val="000000"/>
          <w:sz w:val="22"/>
          <w:szCs w:val="22"/>
        </w:rPr>
        <w:t xml:space="preserve">ych </w:t>
      </w:r>
      <w:r w:rsidR="00230CE4" w:rsidRPr="00230CE4">
        <w:rPr>
          <w:rFonts w:ascii="Arial" w:eastAsia="Times New Roman" w:hAnsi="Arial" w:cs="Arial"/>
          <w:b/>
          <w:bCs/>
          <w:color w:val="000000"/>
          <w:sz w:val="22"/>
          <w:szCs w:val="22"/>
        </w:rPr>
        <w:t xml:space="preserve">dokumentów – inne odpowiednie dokumenty (wzór wykazu stanowi </w:t>
      </w:r>
      <w:r w:rsidR="00230CE4" w:rsidRPr="0038779C">
        <w:rPr>
          <w:rFonts w:ascii="Arial" w:eastAsia="Times New Roman" w:hAnsi="Arial" w:cs="Arial"/>
          <w:b/>
          <w:bCs/>
          <w:color w:val="auto"/>
          <w:sz w:val="22"/>
          <w:szCs w:val="22"/>
        </w:rPr>
        <w:t xml:space="preserve">Załącznik nr </w:t>
      </w:r>
      <w:r w:rsidR="00836729" w:rsidRPr="0038779C">
        <w:rPr>
          <w:rFonts w:ascii="Arial" w:eastAsia="Times New Roman" w:hAnsi="Arial" w:cs="Arial"/>
          <w:b/>
          <w:bCs/>
          <w:color w:val="auto"/>
          <w:sz w:val="22"/>
          <w:szCs w:val="22"/>
        </w:rPr>
        <w:t>4</w:t>
      </w:r>
      <w:r w:rsidR="00230CE4" w:rsidRPr="0038779C">
        <w:rPr>
          <w:rFonts w:ascii="Arial" w:eastAsia="Times New Roman" w:hAnsi="Arial" w:cs="Arial"/>
          <w:b/>
          <w:bCs/>
          <w:color w:val="auto"/>
          <w:sz w:val="22"/>
          <w:szCs w:val="22"/>
        </w:rPr>
        <w:t xml:space="preserve"> do SWZ).</w:t>
      </w:r>
    </w:p>
    <w:p w14:paraId="59857534" w14:textId="7C03588F" w:rsidR="00230CE4" w:rsidRPr="00230CE4" w:rsidRDefault="00230CE4" w:rsidP="00230CE4">
      <w:pPr>
        <w:widowControl/>
        <w:spacing w:line="288" w:lineRule="auto"/>
        <w:ind w:left="1440"/>
        <w:jc w:val="both"/>
        <w:rPr>
          <w:rFonts w:ascii="Arial" w:eastAsia="Times New Roman" w:hAnsi="Arial" w:cs="Arial"/>
          <w:color w:val="000000"/>
          <w:sz w:val="22"/>
          <w:szCs w:val="22"/>
        </w:rPr>
      </w:pPr>
      <w:r w:rsidRPr="00230CE4">
        <w:rPr>
          <w:rFonts w:ascii="Arial" w:eastAsia="Times New Roman" w:hAnsi="Arial" w:cs="Arial"/>
          <w:b/>
          <w:bCs/>
          <w:color w:val="000000"/>
          <w:sz w:val="22"/>
          <w:szCs w:val="22"/>
        </w:rPr>
        <w:t>UWAGA: Jeżeli Wykonawca powołuje się na doświadczenie w realizacji robót budowlanych wykonywanych wspólnie z innymi Wykonawcami, wykaz, o którym mowa powyżej, dotyczy robót budowlanych, w których wykonaniu Wykonawca bezpośrednio uczestniczył.</w:t>
      </w:r>
    </w:p>
    <w:p w14:paraId="6D02381B" w14:textId="77777777" w:rsidR="00230CE4" w:rsidRPr="00230CE4" w:rsidRDefault="00230CE4" w:rsidP="00230CE4">
      <w:pPr>
        <w:widowControl/>
        <w:spacing w:line="288" w:lineRule="auto"/>
        <w:ind w:left="567"/>
        <w:jc w:val="both"/>
        <w:rPr>
          <w:rFonts w:ascii="Arial" w:eastAsia="Times New Roman" w:hAnsi="Arial" w:cs="Arial"/>
          <w:color w:val="000000"/>
          <w:sz w:val="22"/>
          <w:szCs w:val="22"/>
        </w:rPr>
      </w:pPr>
    </w:p>
    <w:p w14:paraId="694BA662" w14:textId="23C4CD42" w:rsidR="00B8065E" w:rsidRPr="00B8065E" w:rsidRDefault="008B4B8A">
      <w:pPr>
        <w:widowControl/>
        <w:numPr>
          <w:ilvl w:val="1"/>
          <w:numId w:val="33"/>
        </w:numPr>
        <w:spacing w:line="288" w:lineRule="auto"/>
        <w:ind w:left="1418" w:hanging="284"/>
        <w:jc w:val="both"/>
        <w:rPr>
          <w:rFonts w:ascii="Arial" w:eastAsia="Times New Roman" w:hAnsi="Arial" w:cs="Arial"/>
          <w:color w:val="000000"/>
          <w:sz w:val="22"/>
          <w:szCs w:val="22"/>
        </w:rPr>
      </w:pPr>
      <w:r w:rsidRPr="00951F30">
        <w:rPr>
          <w:rFonts w:ascii="Arial" w:hAnsi="Arial" w:cs="Arial"/>
          <w:b/>
          <w:bCs/>
          <w:sz w:val="22"/>
          <w:szCs w:val="22"/>
        </w:rPr>
        <w:t xml:space="preserve">wykazu </w:t>
      </w:r>
      <w:r w:rsidR="00B8065E" w:rsidRPr="00B8065E">
        <w:rPr>
          <w:rFonts w:ascii="Arial" w:hAnsi="Arial" w:cs="Arial"/>
          <w:b/>
          <w:bCs/>
          <w:sz w:val="22"/>
          <w:szCs w:val="22"/>
        </w:rPr>
        <w:t>osób, skierowanych przez Wykonawcę do realizacji zamówienia publicznego, w szczególności odpowiedzialnych za kierowanie robotami budowlanymi, wraz z informacjami na temat ich kwalifikacji zawodowych, uprawnień niezbędnych do wykonania zamówienia publicznego,</w:t>
      </w:r>
      <w:r w:rsidR="003A1860">
        <w:rPr>
          <w:rFonts w:ascii="Arial" w:hAnsi="Arial" w:cs="Arial"/>
          <w:b/>
          <w:bCs/>
          <w:sz w:val="22"/>
          <w:szCs w:val="22"/>
        </w:rPr>
        <w:t xml:space="preserve"> doświadczenia,</w:t>
      </w:r>
      <w:r w:rsidR="00B8065E" w:rsidRPr="00B8065E">
        <w:rPr>
          <w:rFonts w:ascii="Arial" w:hAnsi="Arial" w:cs="Arial"/>
          <w:b/>
          <w:bCs/>
          <w:sz w:val="22"/>
          <w:szCs w:val="22"/>
        </w:rPr>
        <w:t xml:space="preserve"> a także zakresu wykonywanych przez nie czynności oraz informacją o podstawie do dysponowania tymi osobami (wzór wykazu stanowi </w:t>
      </w:r>
      <w:r w:rsidR="00B8065E" w:rsidRPr="0038779C">
        <w:rPr>
          <w:rFonts w:ascii="Arial" w:hAnsi="Arial" w:cs="Arial"/>
          <w:b/>
          <w:bCs/>
          <w:sz w:val="22"/>
          <w:szCs w:val="22"/>
        </w:rPr>
        <w:t xml:space="preserve">Załącznik nr </w:t>
      </w:r>
      <w:r w:rsidR="00836729" w:rsidRPr="0038779C">
        <w:rPr>
          <w:rFonts w:ascii="Arial" w:hAnsi="Arial" w:cs="Arial"/>
          <w:b/>
          <w:bCs/>
          <w:sz w:val="22"/>
          <w:szCs w:val="22"/>
        </w:rPr>
        <w:t>5</w:t>
      </w:r>
      <w:r w:rsidR="00B8065E" w:rsidRPr="0038779C">
        <w:rPr>
          <w:rFonts w:ascii="Arial" w:hAnsi="Arial" w:cs="Arial"/>
          <w:b/>
          <w:bCs/>
          <w:sz w:val="22"/>
          <w:szCs w:val="22"/>
        </w:rPr>
        <w:t xml:space="preserve"> do SWZ).</w:t>
      </w:r>
    </w:p>
    <w:p w14:paraId="33A7D164" w14:textId="77777777" w:rsidR="00F23630" w:rsidRDefault="00F23630" w:rsidP="00F23630">
      <w:pPr>
        <w:spacing w:line="288" w:lineRule="auto"/>
        <w:jc w:val="both"/>
        <w:rPr>
          <w:rFonts w:ascii="Arial" w:hAnsi="Arial" w:cs="Arial"/>
          <w:sz w:val="10"/>
          <w:szCs w:val="22"/>
        </w:rPr>
      </w:pPr>
    </w:p>
    <w:p w14:paraId="4818C02B" w14:textId="77777777" w:rsidR="00D92479" w:rsidRPr="004C0864" w:rsidRDefault="00D92479" w:rsidP="00F23630">
      <w:pPr>
        <w:spacing w:line="288" w:lineRule="auto"/>
        <w:jc w:val="both"/>
        <w:rPr>
          <w:rFonts w:ascii="Arial" w:hAnsi="Arial" w:cs="Arial"/>
          <w:sz w:val="10"/>
          <w:szCs w:val="22"/>
        </w:rPr>
      </w:pPr>
    </w:p>
    <w:p w14:paraId="78911F76" w14:textId="5A029822" w:rsidR="005163D1" w:rsidRDefault="00A16029">
      <w:pPr>
        <w:pStyle w:val="Default"/>
        <w:numPr>
          <w:ilvl w:val="0"/>
          <w:numId w:val="32"/>
        </w:numPr>
        <w:spacing w:line="288" w:lineRule="auto"/>
        <w:ind w:left="284" w:hanging="284"/>
        <w:jc w:val="both"/>
        <w:rPr>
          <w:b/>
          <w:bCs/>
          <w:sz w:val="22"/>
          <w:szCs w:val="22"/>
        </w:rPr>
      </w:pPr>
      <w:r w:rsidRPr="00CF3510">
        <w:rPr>
          <w:b/>
          <w:bCs/>
          <w:sz w:val="22"/>
          <w:szCs w:val="22"/>
        </w:rPr>
        <w:t xml:space="preserve">w </w:t>
      </w:r>
      <w:r w:rsidR="00B8065E">
        <w:rPr>
          <w:b/>
          <w:bCs/>
          <w:sz w:val="22"/>
          <w:szCs w:val="22"/>
        </w:rPr>
        <w:t xml:space="preserve">celu potwierdzenia braku podstaw </w:t>
      </w:r>
      <w:r w:rsidR="00FA3789">
        <w:rPr>
          <w:b/>
          <w:bCs/>
          <w:sz w:val="22"/>
          <w:szCs w:val="22"/>
        </w:rPr>
        <w:t>wykluczenia, o których mowa w pkt. 5.1.1. SWZ:</w:t>
      </w:r>
    </w:p>
    <w:p w14:paraId="73A71B67" w14:textId="77777777" w:rsidR="007719C4" w:rsidRDefault="00A16029">
      <w:pPr>
        <w:pStyle w:val="Default"/>
        <w:numPr>
          <w:ilvl w:val="0"/>
          <w:numId w:val="31"/>
        </w:numPr>
        <w:spacing w:line="288" w:lineRule="auto"/>
        <w:jc w:val="both"/>
        <w:rPr>
          <w:sz w:val="22"/>
          <w:szCs w:val="22"/>
        </w:rPr>
      </w:pPr>
      <w:r w:rsidRPr="00CF3510">
        <w:rPr>
          <w:sz w:val="22"/>
          <w:szCs w:val="22"/>
        </w:rPr>
        <w:t xml:space="preserve">odpisu </w:t>
      </w:r>
      <w:r w:rsidR="00BA3923">
        <w:rPr>
          <w:sz w:val="22"/>
          <w:szCs w:val="22"/>
        </w:rPr>
        <w:t xml:space="preserve">lub </w:t>
      </w:r>
      <w:r w:rsidR="00650FE1">
        <w:rPr>
          <w:sz w:val="22"/>
          <w:szCs w:val="22"/>
        </w:rPr>
        <w:t xml:space="preserve">informacji </w:t>
      </w:r>
      <w:r w:rsidR="00BA3923">
        <w:rPr>
          <w:sz w:val="22"/>
          <w:szCs w:val="22"/>
        </w:rPr>
        <w:t xml:space="preserve">z </w:t>
      </w:r>
      <w:r w:rsidR="00650FE1">
        <w:rPr>
          <w:sz w:val="22"/>
          <w:szCs w:val="22"/>
        </w:rPr>
        <w:t>Krajowego Rejestru Sądowego</w:t>
      </w:r>
      <w:r w:rsidRPr="00CF3510">
        <w:rPr>
          <w:sz w:val="22"/>
          <w:szCs w:val="22"/>
        </w:rPr>
        <w:t xml:space="preserve"> lub z </w:t>
      </w:r>
      <w:r w:rsidR="00650FE1">
        <w:rPr>
          <w:sz w:val="22"/>
          <w:szCs w:val="22"/>
        </w:rPr>
        <w:t>C</w:t>
      </w:r>
      <w:r w:rsidRPr="00CF3510">
        <w:rPr>
          <w:sz w:val="22"/>
          <w:szCs w:val="22"/>
        </w:rPr>
        <w:t xml:space="preserve">entralnej </w:t>
      </w:r>
      <w:r w:rsidR="00650FE1">
        <w:rPr>
          <w:sz w:val="22"/>
          <w:szCs w:val="22"/>
        </w:rPr>
        <w:t xml:space="preserve">Ewidencji </w:t>
      </w:r>
      <w:r w:rsidR="001F7DCD">
        <w:rPr>
          <w:sz w:val="22"/>
          <w:szCs w:val="22"/>
        </w:rPr>
        <w:t xml:space="preserve">                 </w:t>
      </w:r>
      <w:r w:rsidR="00650FE1">
        <w:rPr>
          <w:sz w:val="22"/>
          <w:szCs w:val="22"/>
        </w:rPr>
        <w:t>i Informacji o Działalności G</w:t>
      </w:r>
      <w:r w:rsidRPr="00CF3510">
        <w:rPr>
          <w:sz w:val="22"/>
          <w:szCs w:val="22"/>
        </w:rPr>
        <w:t>ospodarczej,</w:t>
      </w:r>
      <w:r w:rsidR="00650FE1">
        <w:rPr>
          <w:sz w:val="22"/>
          <w:szCs w:val="22"/>
        </w:rPr>
        <w:t xml:space="preserve"> w zakresie art. 109 ust. 1 pkt 4 ustawy </w:t>
      </w:r>
      <w:proofErr w:type="spellStart"/>
      <w:r w:rsidR="00650FE1">
        <w:rPr>
          <w:sz w:val="22"/>
          <w:szCs w:val="22"/>
        </w:rPr>
        <w:t>Pzp</w:t>
      </w:r>
      <w:proofErr w:type="spellEnd"/>
      <w:r w:rsidRPr="00CF3510">
        <w:rPr>
          <w:sz w:val="22"/>
          <w:szCs w:val="22"/>
        </w:rPr>
        <w:t xml:space="preserve"> </w:t>
      </w:r>
      <w:r w:rsidR="00650FE1">
        <w:rPr>
          <w:sz w:val="22"/>
          <w:szCs w:val="22"/>
        </w:rPr>
        <w:t xml:space="preserve">sporządzonych nie wcześniej niż 3 miesiące przed jej złożeniem, jeżeli odrębne przepisy wymagają </w:t>
      </w:r>
      <w:r w:rsidR="00D0531D">
        <w:rPr>
          <w:sz w:val="22"/>
          <w:szCs w:val="22"/>
        </w:rPr>
        <w:t>wpisu do rejestru lub ewidencji.</w:t>
      </w:r>
    </w:p>
    <w:p w14:paraId="1CD9DC88" w14:textId="26280104" w:rsidR="00FA3789" w:rsidRDefault="00FA3789">
      <w:pPr>
        <w:pStyle w:val="Default"/>
        <w:numPr>
          <w:ilvl w:val="0"/>
          <w:numId w:val="31"/>
        </w:numPr>
        <w:spacing w:line="288" w:lineRule="auto"/>
        <w:jc w:val="both"/>
        <w:rPr>
          <w:sz w:val="22"/>
          <w:szCs w:val="22"/>
        </w:rPr>
      </w:pPr>
      <w:r w:rsidRPr="00FA3789">
        <w:rPr>
          <w:sz w:val="22"/>
          <w:szCs w:val="22"/>
        </w:rPr>
        <w:t xml:space="preserve">oświadczenia Wykonawcy, w zakresie art. 108 ust. 1 pkt 5 ustawy </w:t>
      </w:r>
      <w:proofErr w:type="spellStart"/>
      <w:r w:rsidRPr="00FA3789">
        <w:rPr>
          <w:sz w:val="22"/>
          <w:szCs w:val="22"/>
        </w:rPr>
        <w:t>Pzp</w:t>
      </w:r>
      <w:proofErr w:type="spellEnd"/>
      <w:r w:rsidRPr="00FA3789">
        <w:rPr>
          <w:sz w:val="22"/>
          <w:szCs w:val="22"/>
        </w:rPr>
        <w:t xml:space="preserve">, o braku przynależności do tej samej grupy kapitałowej, w rozumieniu ustawy o ochronie konkurencji i konsumentów, z innym Wykonawcą, który złożył odrębną ofertę, albo </w:t>
      </w:r>
      <w:r w:rsidRPr="0038779C">
        <w:rPr>
          <w:sz w:val="22"/>
          <w:szCs w:val="22"/>
        </w:rPr>
        <w:t xml:space="preserve">oświadczenia o przynależności do tej samej grupy kapitałowej wraz z dokumentami lub informacjami potwierdzającymi przygotowanie oferty niezależnie od innego Wykonawcy należącego do tej samej grupy kapitałowej (wzór </w:t>
      </w:r>
      <w:r w:rsidRPr="0038779C">
        <w:rPr>
          <w:b/>
          <w:bCs/>
          <w:sz w:val="22"/>
          <w:szCs w:val="22"/>
        </w:rPr>
        <w:t xml:space="preserve">stanowi Załącznik nr </w:t>
      </w:r>
      <w:r w:rsidR="00DA6471" w:rsidRPr="0038779C">
        <w:rPr>
          <w:b/>
          <w:bCs/>
          <w:sz w:val="22"/>
          <w:szCs w:val="22"/>
        </w:rPr>
        <w:t>9</w:t>
      </w:r>
      <w:r w:rsidRPr="0038779C">
        <w:rPr>
          <w:b/>
          <w:bCs/>
          <w:sz w:val="22"/>
          <w:szCs w:val="22"/>
        </w:rPr>
        <w:t xml:space="preserve"> do SWZ</w:t>
      </w:r>
      <w:r w:rsidRPr="0038779C">
        <w:rPr>
          <w:sz w:val="22"/>
          <w:szCs w:val="22"/>
        </w:rPr>
        <w:t>);</w:t>
      </w:r>
      <w:r>
        <w:rPr>
          <w:sz w:val="22"/>
          <w:szCs w:val="22"/>
        </w:rPr>
        <w:t xml:space="preserve"> </w:t>
      </w:r>
    </w:p>
    <w:p w14:paraId="6CD32AFD" w14:textId="77777777" w:rsidR="006D7AD4" w:rsidRPr="008500AF" w:rsidRDefault="006D7AD4" w:rsidP="00650FE1">
      <w:pPr>
        <w:pStyle w:val="Default"/>
        <w:spacing w:line="288" w:lineRule="auto"/>
        <w:jc w:val="both"/>
        <w:rPr>
          <w:sz w:val="14"/>
          <w:szCs w:val="22"/>
        </w:rPr>
      </w:pPr>
    </w:p>
    <w:p w14:paraId="7C250D63" w14:textId="77777777" w:rsidR="00FA64D0" w:rsidRPr="00FA64D0" w:rsidRDefault="001A5811" w:rsidP="00FA64D0">
      <w:pPr>
        <w:pStyle w:val="Default"/>
        <w:spacing w:line="288" w:lineRule="auto"/>
        <w:jc w:val="both"/>
        <w:rPr>
          <w:sz w:val="22"/>
          <w:szCs w:val="22"/>
        </w:rPr>
      </w:pPr>
      <w:r w:rsidRPr="001A5811">
        <w:rPr>
          <w:b/>
          <w:sz w:val="22"/>
          <w:szCs w:val="22"/>
        </w:rPr>
        <w:t>6.5</w:t>
      </w:r>
      <w:r>
        <w:rPr>
          <w:sz w:val="22"/>
          <w:szCs w:val="22"/>
        </w:rPr>
        <w:t xml:space="preserve"> </w:t>
      </w:r>
      <w:r w:rsidR="00FA64D0" w:rsidRPr="00FA64D0">
        <w:rPr>
          <w:sz w:val="22"/>
          <w:szCs w:val="22"/>
        </w:rPr>
        <w:t xml:space="preserve">W zakresie nieuregulowanym ustawą </w:t>
      </w:r>
      <w:proofErr w:type="spellStart"/>
      <w:r w:rsidR="00FA64D0">
        <w:rPr>
          <w:sz w:val="22"/>
          <w:szCs w:val="22"/>
        </w:rPr>
        <w:t>Pzp</w:t>
      </w:r>
      <w:proofErr w:type="spellEnd"/>
      <w:r w:rsidR="00FA64D0" w:rsidRPr="00FA64D0">
        <w:rPr>
          <w:sz w:val="22"/>
          <w:szCs w:val="22"/>
        </w:rPr>
        <w:t xml:space="preserve"> lub niniejszą SWZ do oświadczeń i dokumentów składanych przez </w:t>
      </w:r>
      <w:r w:rsidR="00FA64D0">
        <w:rPr>
          <w:sz w:val="22"/>
          <w:szCs w:val="22"/>
        </w:rPr>
        <w:t>w</w:t>
      </w:r>
      <w:r w:rsidR="00FA64D0" w:rsidRPr="00FA64D0">
        <w:rPr>
          <w:sz w:val="22"/>
          <w:szCs w:val="22"/>
        </w:rPr>
        <w:t xml:space="preserve">ykonawcę w postępowaniu, zastosowanie mają przepisy rozporządzenia </w:t>
      </w:r>
      <w:bookmarkStart w:id="8" w:name="_Hlk61943827"/>
      <w:r w:rsidR="00FA64D0" w:rsidRPr="00FA64D0">
        <w:rPr>
          <w:sz w:val="22"/>
          <w:szCs w:val="22"/>
        </w:rPr>
        <w:t>Ministra Rozwoju, Pracy i Technologii z dnia 23 grudnia 2020 r. w sprawie podmiotowych środków dowodowych oraz innych dokumentów lub oświadczeń, jakich może żądać zamawiający od wykonaw</w:t>
      </w:r>
      <w:r w:rsidR="00FA64D0">
        <w:rPr>
          <w:sz w:val="22"/>
          <w:szCs w:val="22"/>
        </w:rPr>
        <w:t>cy (Dz. U. z 2020 r. poz. 2415</w:t>
      </w:r>
      <w:r w:rsidR="00FA64D0" w:rsidRPr="00FA64D0">
        <w:rPr>
          <w:sz w:val="22"/>
          <w:szCs w:val="22"/>
        </w:rPr>
        <w:t>)</w:t>
      </w:r>
      <w:bookmarkEnd w:id="8"/>
      <w:r w:rsidR="00FA64D0">
        <w:rPr>
          <w:sz w:val="22"/>
          <w:szCs w:val="22"/>
        </w:rPr>
        <w:t xml:space="preserve"> </w:t>
      </w:r>
      <w:r w:rsidR="00FA64D0" w:rsidRPr="00FA64D0">
        <w:rPr>
          <w:sz w:val="22"/>
          <w:szCs w:val="22"/>
        </w:rPr>
        <w:t>oraz przepisy rozporządzenia Prezesa Rady Ministrów z dnia 3</w:t>
      </w:r>
      <w:r w:rsidR="000E77AD">
        <w:rPr>
          <w:sz w:val="22"/>
          <w:szCs w:val="22"/>
        </w:rPr>
        <w:t xml:space="preserve">0 </w:t>
      </w:r>
      <w:r w:rsidR="00FA64D0" w:rsidRPr="00FA64D0">
        <w:rPr>
          <w:sz w:val="22"/>
          <w:szCs w:val="22"/>
        </w:rPr>
        <w:t xml:space="preserve">grudnia 2020 r. w sprawie sposobu sporządzania </w:t>
      </w:r>
      <w:r w:rsidR="008F682A">
        <w:rPr>
          <w:sz w:val="22"/>
          <w:szCs w:val="22"/>
        </w:rPr>
        <w:t xml:space="preserve">                          </w:t>
      </w:r>
      <w:r w:rsidR="00FA64D0" w:rsidRPr="00FA64D0">
        <w:rPr>
          <w:sz w:val="22"/>
          <w:szCs w:val="22"/>
        </w:rPr>
        <w:t>i przekazywania informacji oraz wymagań technicznych dla dokumentów elektronicznych oraz środków komunikacji elektronicznej w postępowaniu o udzielenie zamówienia publicznego lub konkursie</w:t>
      </w:r>
      <w:r w:rsidR="00FA64D0">
        <w:rPr>
          <w:sz w:val="22"/>
          <w:szCs w:val="22"/>
        </w:rPr>
        <w:t xml:space="preserve"> </w:t>
      </w:r>
      <w:r w:rsidR="00FA64D0" w:rsidRPr="00FA64D0">
        <w:rPr>
          <w:sz w:val="22"/>
          <w:szCs w:val="22"/>
        </w:rPr>
        <w:t>(Dz.U. z 2020 r. poz. 2452)</w:t>
      </w:r>
      <w:r w:rsidR="00FA64D0">
        <w:rPr>
          <w:sz w:val="22"/>
          <w:szCs w:val="22"/>
        </w:rPr>
        <w:t>.</w:t>
      </w:r>
    </w:p>
    <w:p w14:paraId="347F9B4E" w14:textId="77777777" w:rsidR="00FA64D0" w:rsidRPr="008500AF" w:rsidRDefault="00FA64D0" w:rsidP="00CF3510">
      <w:pPr>
        <w:pStyle w:val="Default"/>
        <w:spacing w:line="288" w:lineRule="auto"/>
        <w:jc w:val="both"/>
        <w:rPr>
          <w:sz w:val="6"/>
          <w:szCs w:val="22"/>
        </w:rPr>
      </w:pPr>
    </w:p>
    <w:p w14:paraId="76025935" w14:textId="7F45ADFA" w:rsidR="00BC0668" w:rsidRDefault="001A5811" w:rsidP="001A5811">
      <w:pPr>
        <w:widowControl/>
        <w:suppressAutoHyphens w:val="0"/>
        <w:spacing w:line="288" w:lineRule="auto"/>
        <w:jc w:val="both"/>
        <w:rPr>
          <w:rFonts w:ascii="Arial" w:hAnsi="Arial" w:cs="Arial"/>
          <w:sz w:val="22"/>
          <w:szCs w:val="22"/>
        </w:rPr>
      </w:pPr>
      <w:r w:rsidRPr="001A5811">
        <w:rPr>
          <w:rFonts w:ascii="Arial" w:hAnsi="Arial" w:cs="Arial"/>
          <w:b/>
          <w:sz w:val="22"/>
          <w:szCs w:val="22"/>
        </w:rPr>
        <w:t>6.6</w:t>
      </w:r>
      <w:r w:rsidRPr="001A5811">
        <w:rPr>
          <w:rFonts w:ascii="Arial" w:hAnsi="Arial" w:cs="Arial"/>
          <w:sz w:val="22"/>
          <w:szCs w:val="22"/>
        </w:rPr>
        <w:t xml:space="preserve"> Zamawiający nie wzywa do złożenia podmiotowych środków dowodowych, jeżeli może je uzyskać za pomocą bezpłatnych i ogólnodostępnych baz danych, w szczególności rejestrów publicznych w rozumieniu ustawy o informatyzacji działalności podmiotów realizujących zadania publiczne, </w:t>
      </w:r>
      <w:r w:rsidRPr="0048133D">
        <w:rPr>
          <w:rFonts w:ascii="Arial" w:hAnsi="Arial" w:cs="Arial"/>
          <w:color w:val="auto"/>
          <w:sz w:val="22"/>
          <w:szCs w:val="22"/>
        </w:rPr>
        <w:t xml:space="preserve">o ile wykonawca wskazał </w:t>
      </w:r>
      <w:r w:rsidR="00FA3789" w:rsidRPr="00FA3789">
        <w:rPr>
          <w:rFonts w:ascii="Arial" w:hAnsi="Arial" w:cs="Arial"/>
          <w:b/>
          <w:bCs/>
          <w:color w:val="auto"/>
          <w:sz w:val="22"/>
          <w:szCs w:val="22"/>
        </w:rPr>
        <w:t>w ofercie</w:t>
      </w:r>
      <w:r w:rsidR="00FA3789">
        <w:rPr>
          <w:rFonts w:ascii="Arial" w:hAnsi="Arial" w:cs="Arial"/>
          <w:color w:val="auto"/>
          <w:sz w:val="22"/>
          <w:szCs w:val="22"/>
        </w:rPr>
        <w:t xml:space="preserve"> </w:t>
      </w:r>
      <w:r w:rsidR="008F682A" w:rsidRPr="0048133D">
        <w:rPr>
          <w:rFonts w:ascii="Arial" w:hAnsi="Arial" w:cs="Arial"/>
          <w:color w:val="auto"/>
          <w:sz w:val="22"/>
          <w:szCs w:val="22"/>
        </w:rPr>
        <w:t>da</w:t>
      </w:r>
      <w:r w:rsidR="008F682A">
        <w:rPr>
          <w:rFonts w:ascii="Arial" w:hAnsi="Arial" w:cs="Arial"/>
          <w:sz w:val="22"/>
          <w:szCs w:val="22"/>
        </w:rPr>
        <w:t>ne umożliwiające dostęp do tych środków</w:t>
      </w:r>
      <w:r w:rsidRPr="001A5811">
        <w:rPr>
          <w:rFonts w:ascii="Arial" w:hAnsi="Arial" w:cs="Arial"/>
          <w:sz w:val="22"/>
          <w:szCs w:val="22"/>
        </w:rPr>
        <w:t xml:space="preserve">. </w:t>
      </w:r>
    </w:p>
    <w:p w14:paraId="1E75E16B" w14:textId="67279EC2" w:rsidR="001A5811" w:rsidRPr="00FA3789" w:rsidRDefault="001A5811" w:rsidP="001A5811">
      <w:pPr>
        <w:widowControl/>
        <w:suppressAutoHyphens w:val="0"/>
        <w:spacing w:line="288" w:lineRule="auto"/>
        <w:jc w:val="both"/>
        <w:rPr>
          <w:rFonts w:ascii="Arial" w:eastAsia="Times New Roman" w:hAnsi="Arial" w:cs="Arial"/>
          <w:b/>
          <w:bCs/>
          <w:sz w:val="22"/>
          <w:szCs w:val="22"/>
          <w:lang w:eastAsia="pl-PL"/>
        </w:rPr>
      </w:pPr>
      <w:r w:rsidRPr="00FA3789">
        <w:rPr>
          <w:rFonts w:ascii="Arial" w:hAnsi="Arial" w:cs="Arial"/>
          <w:b/>
          <w:bCs/>
          <w:sz w:val="22"/>
          <w:szCs w:val="22"/>
        </w:rPr>
        <w:t>Wykonawca nie jest zobowiązany do złożenia podmiotowych środków dowodowych, które zamawiający posiada, jeżeli wykonawca wskaże te środki oraz potwierdzi ich prawidłowość i aktualność.</w:t>
      </w:r>
    </w:p>
    <w:p w14:paraId="2B5596CC" w14:textId="77777777" w:rsidR="001A5811" w:rsidRPr="008500AF" w:rsidRDefault="001A5811" w:rsidP="00CF3510">
      <w:pPr>
        <w:pStyle w:val="Default"/>
        <w:spacing w:line="288" w:lineRule="auto"/>
        <w:jc w:val="both"/>
        <w:rPr>
          <w:sz w:val="10"/>
          <w:szCs w:val="22"/>
        </w:rPr>
      </w:pPr>
    </w:p>
    <w:p w14:paraId="0D86CA2F" w14:textId="4CFFE8A3" w:rsidR="007719C4" w:rsidRDefault="00E1057B" w:rsidP="00CF3510">
      <w:pPr>
        <w:pStyle w:val="Default"/>
        <w:spacing w:line="288" w:lineRule="auto"/>
        <w:jc w:val="both"/>
        <w:rPr>
          <w:sz w:val="22"/>
          <w:szCs w:val="22"/>
        </w:rPr>
      </w:pPr>
      <w:r w:rsidRPr="00E1057B">
        <w:rPr>
          <w:b/>
          <w:sz w:val="22"/>
          <w:szCs w:val="22"/>
        </w:rPr>
        <w:lastRenderedPageBreak/>
        <w:t>6.6.1</w:t>
      </w:r>
      <w:r>
        <w:rPr>
          <w:sz w:val="22"/>
          <w:szCs w:val="22"/>
        </w:rPr>
        <w:t xml:space="preserve"> </w:t>
      </w:r>
      <w:r w:rsidR="00A16029" w:rsidRPr="00CF3510">
        <w:rPr>
          <w:sz w:val="22"/>
          <w:szCs w:val="22"/>
        </w:rPr>
        <w:t>Jeżeli Wykonawca nie złoży oświadcze</w:t>
      </w:r>
      <w:r w:rsidR="008F682A">
        <w:rPr>
          <w:sz w:val="22"/>
          <w:szCs w:val="22"/>
        </w:rPr>
        <w:t>nia</w:t>
      </w:r>
      <w:r w:rsidR="00A16029" w:rsidRPr="00CF3510">
        <w:rPr>
          <w:sz w:val="22"/>
          <w:szCs w:val="22"/>
        </w:rPr>
        <w:t>, o któr</w:t>
      </w:r>
      <w:r w:rsidR="008500AF">
        <w:rPr>
          <w:sz w:val="22"/>
          <w:szCs w:val="22"/>
        </w:rPr>
        <w:t>y</w:t>
      </w:r>
      <w:r w:rsidR="008F682A">
        <w:rPr>
          <w:sz w:val="22"/>
          <w:szCs w:val="22"/>
        </w:rPr>
        <w:t>m</w:t>
      </w:r>
      <w:r w:rsidR="008500AF">
        <w:rPr>
          <w:sz w:val="22"/>
          <w:szCs w:val="22"/>
        </w:rPr>
        <w:t xml:space="preserve"> mowa </w:t>
      </w:r>
      <w:r w:rsidR="00640F16">
        <w:rPr>
          <w:sz w:val="22"/>
          <w:szCs w:val="22"/>
        </w:rPr>
        <w:t xml:space="preserve">powyżej </w:t>
      </w:r>
      <w:r w:rsidR="008500AF">
        <w:rPr>
          <w:sz w:val="22"/>
          <w:szCs w:val="22"/>
        </w:rPr>
        <w:t>w pkt 6.1 niniejszej S</w:t>
      </w:r>
      <w:r w:rsidR="00A16029" w:rsidRPr="00CF3510">
        <w:rPr>
          <w:sz w:val="22"/>
          <w:szCs w:val="22"/>
        </w:rPr>
        <w:t xml:space="preserve">WZ, </w:t>
      </w:r>
      <w:r w:rsidR="00A70C28">
        <w:rPr>
          <w:sz w:val="22"/>
          <w:szCs w:val="22"/>
        </w:rPr>
        <w:t xml:space="preserve">podmiotowych środków dowodowych, innych </w:t>
      </w:r>
      <w:r w:rsidR="00A16029" w:rsidRPr="00CF3510">
        <w:rPr>
          <w:sz w:val="22"/>
          <w:szCs w:val="22"/>
        </w:rPr>
        <w:t xml:space="preserve">dokumentów </w:t>
      </w:r>
      <w:r w:rsidR="00A70C28">
        <w:rPr>
          <w:sz w:val="22"/>
          <w:szCs w:val="22"/>
        </w:rPr>
        <w:t>lub oświadczeń składanych                      w postępowaniu lub są one niekompletne lub zawierają błę</w:t>
      </w:r>
      <w:r w:rsidR="00D54CD9">
        <w:rPr>
          <w:sz w:val="22"/>
          <w:szCs w:val="22"/>
        </w:rPr>
        <w:t>dy, Zamawiający wzywa wykonawcę</w:t>
      </w:r>
      <w:r w:rsidR="00A70C28">
        <w:rPr>
          <w:sz w:val="22"/>
          <w:szCs w:val="22"/>
        </w:rPr>
        <w:t xml:space="preserve"> odpowiednio do ich złożenia, poprawienia lub uzupełnienia w wyznaczonym terminie. Podmiotowe środki dowodowe złożone na wezwanie musz</w:t>
      </w:r>
      <w:r w:rsidR="00D54CD9">
        <w:rPr>
          <w:sz w:val="22"/>
          <w:szCs w:val="22"/>
        </w:rPr>
        <w:t>ą</w:t>
      </w:r>
      <w:r w:rsidR="00A70C28">
        <w:rPr>
          <w:sz w:val="22"/>
          <w:szCs w:val="22"/>
        </w:rPr>
        <w:t xml:space="preserve"> być aktualne na dzień ich złożenia.</w:t>
      </w:r>
    </w:p>
    <w:p w14:paraId="070717CA" w14:textId="77777777" w:rsidR="00EE3102" w:rsidRPr="008500AF" w:rsidRDefault="00EE3102" w:rsidP="00CF3510">
      <w:pPr>
        <w:pStyle w:val="Default"/>
        <w:spacing w:line="288" w:lineRule="auto"/>
        <w:jc w:val="both"/>
        <w:rPr>
          <w:sz w:val="22"/>
          <w:szCs w:val="22"/>
        </w:rPr>
      </w:pPr>
    </w:p>
    <w:p w14:paraId="36284207" w14:textId="77777777" w:rsidR="007719C4" w:rsidRPr="00A70C28" w:rsidRDefault="00A16029" w:rsidP="00CF3510">
      <w:pPr>
        <w:widowControl/>
        <w:suppressAutoHyphens w:val="0"/>
        <w:spacing w:line="288" w:lineRule="auto"/>
        <w:jc w:val="both"/>
        <w:rPr>
          <w:rFonts w:ascii="Arial" w:eastAsia="Times New Roman" w:hAnsi="Arial" w:cs="Arial"/>
          <w:b/>
          <w:bCs/>
          <w:sz w:val="10"/>
          <w:szCs w:val="22"/>
        </w:rPr>
      </w:pPr>
      <w:r w:rsidRPr="00CF3510">
        <w:rPr>
          <w:rFonts w:ascii="Arial" w:eastAsia="Arial" w:hAnsi="Arial" w:cs="Arial"/>
          <w:sz w:val="22"/>
          <w:szCs w:val="22"/>
        </w:rPr>
        <w:t xml:space="preserve"> </w:t>
      </w:r>
    </w:p>
    <w:p w14:paraId="4179CF60" w14:textId="394C153B" w:rsidR="007719C4" w:rsidRPr="00CF3510" w:rsidRDefault="00A16029" w:rsidP="00CF3510">
      <w:pPr>
        <w:widowControl/>
        <w:suppressAutoHyphens w:val="0"/>
        <w:spacing w:line="288" w:lineRule="auto"/>
        <w:jc w:val="both"/>
        <w:rPr>
          <w:rFonts w:ascii="Arial" w:eastAsia="Times New Roman" w:hAnsi="Arial" w:cs="Arial"/>
          <w:sz w:val="6"/>
          <w:szCs w:val="6"/>
        </w:rPr>
      </w:pPr>
      <w:r w:rsidRPr="00CF3510">
        <w:rPr>
          <w:rFonts w:ascii="Arial" w:eastAsia="Times New Roman" w:hAnsi="Arial" w:cs="Arial"/>
          <w:b/>
          <w:bCs/>
          <w:sz w:val="22"/>
          <w:szCs w:val="22"/>
        </w:rPr>
        <w:t>6.</w:t>
      </w:r>
      <w:r w:rsidR="00326783">
        <w:rPr>
          <w:rFonts w:ascii="Arial" w:eastAsia="Times New Roman" w:hAnsi="Arial" w:cs="Arial"/>
          <w:b/>
          <w:bCs/>
          <w:sz w:val="22"/>
          <w:szCs w:val="22"/>
        </w:rPr>
        <w:t>7</w:t>
      </w:r>
      <w:r w:rsidRPr="00CF3510">
        <w:rPr>
          <w:rFonts w:ascii="Arial" w:eastAsia="Times New Roman" w:hAnsi="Arial" w:cs="Arial"/>
          <w:b/>
          <w:bCs/>
          <w:sz w:val="22"/>
          <w:szCs w:val="22"/>
        </w:rPr>
        <w:t xml:space="preserve"> </w:t>
      </w:r>
      <w:r w:rsidR="00151E9B">
        <w:rPr>
          <w:rFonts w:ascii="Arial" w:eastAsia="Times New Roman" w:hAnsi="Arial" w:cs="Arial"/>
          <w:b/>
          <w:bCs/>
          <w:sz w:val="22"/>
          <w:szCs w:val="22"/>
        </w:rPr>
        <w:t xml:space="preserve">Poleganie na zdolnościach </w:t>
      </w:r>
      <w:r w:rsidR="00AD6970">
        <w:rPr>
          <w:rFonts w:ascii="Arial" w:eastAsia="Times New Roman" w:hAnsi="Arial" w:cs="Arial"/>
          <w:b/>
          <w:bCs/>
          <w:sz w:val="22"/>
          <w:szCs w:val="22"/>
        </w:rPr>
        <w:t>innego podmiotu</w:t>
      </w:r>
      <w:r w:rsidRPr="00CF3510">
        <w:rPr>
          <w:rFonts w:ascii="Arial" w:eastAsia="Times New Roman" w:hAnsi="Arial" w:cs="Arial"/>
          <w:b/>
          <w:bCs/>
          <w:sz w:val="22"/>
          <w:szCs w:val="22"/>
        </w:rPr>
        <w:t xml:space="preserve"> </w:t>
      </w:r>
    </w:p>
    <w:p w14:paraId="79155EA1" w14:textId="77777777" w:rsidR="007719C4" w:rsidRPr="00CF3510" w:rsidRDefault="007719C4" w:rsidP="00CF3510">
      <w:pPr>
        <w:widowControl/>
        <w:suppressAutoHyphens w:val="0"/>
        <w:spacing w:line="288" w:lineRule="auto"/>
        <w:jc w:val="both"/>
        <w:rPr>
          <w:rFonts w:ascii="Arial" w:eastAsia="Times New Roman" w:hAnsi="Arial" w:cs="Arial"/>
          <w:sz w:val="6"/>
          <w:szCs w:val="6"/>
        </w:rPr>
      </w:pPr>
    </w:p>
    <w:p w14:paraId="43DC2EA4" w14:textId="107FB9AC" w:rsidR="007719C4" w:rsidRDefault="00A16029" w:rsidP="00CF3510">
      <w:pPr>
        <w:widowControl/>
        <w:suppressAutoHyphens w:val="0"/>
        <w:spacing w:line="288" w:lineRule="auto"/>
        <w:jc w:val="both"/>
        <w:rPr>
          <w:rFonts w:ascii="Arial" w:eastAsia="Times New Roman" w:hAnsi="Arial" w:cs="Arial"/>
          <w:sz w:val="22"/>
          <w:szCs w:val="22"/>
        </w:rPr>
      </w:pPr>
      <w:r w:rsidRPr="00E04F41">
        <w:rPr>
          <w:rFonts w:ascii="Arial" w:eastAsia="Times New Roman" w:hAnsi="Arial" w:cs="Arial"/>
          <w:b/>
          <w:bCs/>
          <w:sz w:val="22"/>
          <w:szCs w:val="22"/>
        </w:rPr>
        <w:t>6.</w:t>
      </w:r>
      <w:r w:rsidR="00317DE2" w:rsidRPr="00E04F41">
        <w:rPr>
          <w:rFonts w:ascii="Arial" w:eastAsia="Times New Roman" w:hAnsi="Arial" w:cs="Arial"/>
          <w:b/>
          <w:bCs/>
          <w:sz w:val="22"/>
          <w:szCs w:val="22"/>
        </w:rPr>
        <w:t>7</w:t>
      </w:r>
      <w:r w:rsidRPr="00E04F41">
        <w:rPr>
          <w:rFonts w:ascii="Arial" w:eastAsia="Times New Roman" w:hAnsi="Arial" w:cs="Arial"/>
          <w:b/>
          <w:bCs/>
          <w:sz w:val="22"/>
          <w:szCs w:val="22"/>
        </w:rPr>
        <w:t xml:space="preserve">.1 </w:t>
      </w:r>
      <w:r w:rsidRPr="00E04F41">
        <w:rPr>
          <w:rFonts w:ascii="Arial" w:eastAsia="Times New Roman" w:hAnsi="Arial" w:cs="Arial"/>
          <w:sz w:val="22"/>
          <w:szCs w:val="22"/>
        </w:rPr>
        <w:t xml:space="preserve">Wykonawca może w celu potwierdzenia spełniania warunków, o których mowa                    </w:t>
      </w:r>
      <w:r w:rsidR="00643410" w:rsidRPr="00E04F41">
        <w:rPr>
          <w:rFonts w:ascii="Arial" w:eastAsia="Times New Roman" w:hAnsi="Arial" w:cs="Arial"/>
          <w:sz w:val="22"/>
          <w:szCs w:val="22"/>
        </w:rPr>
        <w:t xml:space="preserve">    w </w:t>
      </w:r>
      <w:r w:rsidR="00643410" w:rsidRPr="007558D9">
        <w:rPr>
          <w:rFonts w:ascii="Arial" w:eastAsia="Times New Roman" w:hAnsi="Arial" w:cs="Arial"/>
          <w:color w:val="auto"/>
          <w:sz w:val="22"/>
          <w:szCs w:val="22"/>
        </w:rPr>
        <w:t>pkt 5.1.2.</w:t>
      </w:r>
      <w:r w:rsidR="00643410" w:rsidRPr="00E04F41">
        <w:rPr>
          <w:rFonts w:ascii="Arial" w:eastAsia="Times New Roman" w:hAnsi="Arial" w:cs="Arial"/>
          <w:sz w:val="22"/>
          <w:szCs w:val="22"/>
        </w:rPr>
        <w:t xml:space="preserve"> niniejszej S</w:t>
      </w:r>
      <w:r w:rsidRPr="00E04F41">
        <w:rPr>
          <w:rFonts w:ascii="Arial" w:eastAsia="Times New Roman" w:hAnsi="Arial" w:cs="Arial"/>
          <w:sz w:val="22"/>
          <w:szCs w:val="22"/>
        </w:rPr>
        <w:t>WZ, polegać na zdolnościach tec</w:t>
      </w:r>
      <w:r w:rsidR="00643410" w:rsidRPr="00E04F41">
        <w:rPr>
          <w:rFonts w:ascii="Arial" w:eastAsia="Times New Roman" w:hAnsi="Arial" w:cs="Arial"/>
          <w:sz w:val="22"/>
          <w:szCs w:val="22"/>
        </w:rPr>
        <w:t xml:space="preserve">hnicznych </w:t>
      </w:r>
      <w:r w:rsidR="0020602A">
        <w:rPr>
          <w:rFonts w:ascii="Arial" w:eastAsia="Times New Roman" w:hAnsi="Arial" w:cs="Arial"/>
          <w:sz w:val="22"/>
          <w:szCs w:val="22"/>
        </w:rPr>
        <w:t>/</w:t>
      </w:r>
      <w:r w:rsidR="00643410" w:rsidRPr="00E04F41">
        <w:rPr>
          <w:rFonts w:ascii="Arial" w:eastAsia="Times New Roman" w:hAnsi="Arial" w:cs="Arial"/>
          <w:sz w:val="22"/>
          <w:szCs w:val="22"/>
        </w:rPr>
        <w:t xml:space="preserve"> zawodowych</w:t>
      </w:r>
      <w:r w:rsidR="0020602A">
        <w:rPr>
          <w:rFonts w:ascii="Arial" w:eastAsia="Times New Roman" w:hAnsi="Arial" w:cs="Arial"/>
          <w:sz w:val="22"/>
          <w:szCs w:val="22"/>
        </w:rPr>
        <w:t xml:space="preserve"> lub sytuacji</w:t>
      </w:r>
      <w:r w:rsidR="00643410" w:rsidRPr="00E04F41">
        <w:rPr>
          <w:rFonts w:ascii="Arial" w:eastAsia="Times New Roman" w:hAnsi="Arial" w:cs="Arial"/>
          <w:sz w:val="22"/>
          <w:szCs w:val="22"/>
        </w:rPr>
        <w:t xml:space="preserve"> </w:t>
      </w:r>
      <w:r w:rsidRPr="00E04F41">
        <w:rPr>
          <w:rFonts w:ascii="Arial" w:eastAsia="Times New Roman" w:hAnsi="Arial" w:cs="Arial"/>
          <w:sz w:val="22"/>
          <w:szCs w:val="22"/>
        </w:rPr>
        <w:t>podmiotów</w:t>
      </w:r>
      <w:r w:rsidR="00643410" w:rsidRPr="00E04F41">
        <w:rPr>
          <w:rFonts w:ascii="Arial" w:eastAsia="Times New Roman" w:hAnsi="Arial" w:cs="Arial"/>
          <w:sz w:val="22"/>
          <w:szCs w:val="22"/>
        </w:rPr>
        <w:t xml:space="preserve"> udostępniających zasoby</w:t>
      </w:r>
      <w:r w:rsidRPr="00E04F41">
        <w:rPr>
          <w:rFonts w:ascii="Arial" w:eastAsia="Times New Roman" w:hAnsi="Arial" w:cs="Arial"/>
          <w:sz w:val="22"/>
          <w:szCs w:val="22"/>
        </w:rPr>
        <w:t>, niezależnie od charakteru prawnego łączący</w:t>
      </w:r>
      <w:r w:rsidR="00E04F41" w:rsidRPr="00E04F41">
        <w:rPr>
          <w:rFonts w:ascii="Arial" w:eastAsia="Times New Roman" w:hAnsi="Arial" w:cs="Arial"/>
          <w:sz w:val="22"/>
          <w:szCs w:val="22"/>
        </w:rPr>
        <w:t>ch go z nim</w:t>
      </w:r>
      <w:r w:rsidR="005C5EB6">
        <w:rPr>
          <w:rFonts w:ascii="Arial" w:eastAsia="Times New Roman" w:hAnsi="Arial" w:cs="Arial"/>
          <w:sz w:val="22"/>
          <w:szCs w:val="22"/>
        </w:rPr>
        <w:t>i</w:t>
      </w:r>
      <w:r w:rsidR="00E04F41" w:rsidRPr="00E04F41">
        <w:rPr>
          <w:rFonts w:ascii="Arial" w:eastAsia="Times New Roman" w:hAnsi="Arial" w:cs="Arial"/>
          <w:sz w:val="22"/>
          <w:szCs w:val="22"/>
        </w:rPr>
        <w:t xml:space="preserve"> stosunków prawnych</w:t>
      </w:r>
      <w:r w:rsidR="003D25D6">
        <w:rPr>
          <w:rFonts w:ascii="Arial" w:eastAsia="Times New Roman" w:hAnsi="Arial" w:cs="Arial"/>
          <w:sz w:val="22"/>
          <w:szCs w:val="22"/>
        </w:rPr>
        <w:t>.</w:t>
      </w:r>
    </w:p>
    <w:p w14:paraId="77B9659C" w14:textId="77777777" w:rsidR="00151E9B" w:rsidRDefault="00151E9B" w:rsidP="00CF3510">
      <w:pPr>
        <w:widowControl/>
        <w:suppressAutoHyphens w:val="0"/>
        <w:spacing w:line="288" w:lineRule="auto"/>
        <w:jc w:val="both"/>
        <w:rPr>
          <w:rFonts w:ascii="Arial" w:eastAsia="Times New Roman" w:hAnsi="Arial" w:cs="Arial"/>
          <w:sz w:val="22"/>
          <w:szCs w:val="22"/>
        </w:rPr>
      </w:pPr>
    </w:p>
    <w:p w14:paraId="181CF7AE" w14:textId="6A6830E3" w:rsidR="00151E9B" w:rsidRDefault="00151E9B" w:rsidP="00CF3510">
      <w:pPr>
        <w:widowControl/>
        <w:suppressAutoHyphens w:val="0"/>
        <w:spacing w:line="288" w:lineRule="auto"/>
        <w:jc w:val="both"/>
        <w:rPr>
          <w:rFonts w:ascii="Arial" w:eastAsia="Times New Roman" w:hAnsi="Arial" w:cs="Arial"/>
          <w:sz w:val="22"/>
          <w:szCs w:val="22"/>
        </w:rPr>
      </w:pPr>
      <w:r w:rsidRPr="00151E9B">
        <w:rPr>
          <w:rFonts w:ascii="Arial" w:eastAsia="Times New Roman" w:hAnsi="Arial" w:cs="Arial"/>
          <w:sz w:val="22"/>
          <w:szCs w:val="22"/>
        </w:rPr>
        <w:t>W odniesieniu do warunków dotyczących kwalifikacji zawodowych lub doświadczenia Wykonawca może polegać na zdolnościach podmiotów udostępniających zasoby, jeśli podmioty te wykonają roboty budowlane lub usługi do realizacji których te zdolności są wymagane.</w:t>
      </w:r>
    </w:p>
    <w:p w14:paraId="70F60FA2" w14:textId="77777777" w:rsidR="00F25CD9" w:rsidRPr="00F25CD9" w:rsidRDefault="00F25CD9" w:rsidP="00CF3510">
      <w:pPr>
        <w:widowControl/>
        <w:suppressAutoHyphens w:val="0"/>
        <w:spacing w:line="288" w:lineRule="auto"/>
        <w:jc w:val="both"/>
        <w:rPr>
          <w:rFonts w:ascii="Arial" w:eastAsia="Times New Roman" w:hAnsi="Arial" w:cs="Arial"/>
          <w:b/>
          <w:bCs/>
          <w:color w:val="000000"/>
          <w:sz w:val="10"/>
          <w:szCs w:val="22"/>
        </w:rPr>
      </w:pPr>
    </w:p>
    <w:p w14:paraId="2AC2B3B0" w14:textId="36D73FC4" w:rsidR="007719C4" w:rsidRPr="00CF3510" w:rsidRDefault="00A16029" w:rsidP="00CF3510">
      <w:pPr>
        <w:widowControl/>
        <w:suppressAutoHyphens w:val="0"/>
        <w:spacing w:line="288" w:lineRule="auto"/>
        <w:jc w:val="both"/>
        <w:rPr>
          <w:rFonts w:ascii="Arial" w:eastAsia="Times New Roman" w:hAnsi="Arial" w:cs="Arial"/>
          <w:sz w:val="22"/>
          <w:szCs w:val="22"/>
        </w:rPr>
      </w:pPr>
      <w:r w:rsidRPr="00CF3510">
        <w:rPr>
          <w:rFonts w:ascii="Arial" w:eastAsia="Times New Roman" w:hAnsi="Arial" w:cs="Arial"/>
          <w:b/>
          <w:bCs/>
          <w:sz w:val="22"/>
          <w:szCs w:val="22"/>
        </w:rPr>
        <w:t>6.</w:t>
      </w:r>
      <w:r w:rsidR="00317DE2">
        <w:rPr>
          <w:rFonts w:ascii="Arial" w:eastAsia="Times New Roman" w:hAnsi="Arial" w:cs="Arial"/>
          <w:b/>
          <w:bCs/>
          <w:sz w:val="22"/>
          <w:szCs w:val="22"/>
        </w:rPr>
        <w:t>7</w:t>
      </w:r>
      <w:r w:rsidRPr="00CF3510">
        <w:rPr>
          <w:rFonts w:ascii="Arial" w:eastAsia="Times New Roman" w:hAnsi="Arial" w:cs="Arial"/>
          <w:b/>
          <w:bCs/>
          <w:sz w:val="22"/>
          <w:szCs w:val="22"/>
        </w:rPr>
        <w:t xml:space="preserve">.2 </w:t>
      </w:r>
      <w:r w:rsidRPr="00CF3510">
        <w:rPr>
          <w:rFonts w:ascii="Arial" w:eastAsia="Times New Roman" w:hAnsi="Arial" w:cs="Arial"/>
          <w:sz w:val="22"/>
          <w:szCs w:val="22"/>
        </w:rPr>
        <w:t>Wykonawca, który polega na z</w:t>
      </w:r>
      <w:r w:rsidR="000E0CE1">
        <w:rPr>
          <w:rFonts w:ascii="Arial" w:eastAsia="Times New Roman" w:hAnsi="Arial" w:cs="Arial"/>
          <w:sz w:val="22"/>
          <w:szCs w:val="22"/>
        </w:rPr>
        <w:t xml:space="preserve">dolnościach </w:t>
      </w:r>
      <w:r w:rsidRPr="00CF3510">
        <w:rPr>
          <w:rFonts w:ascii="Arial" w:eastAsia="Times New Roman" w:hAnsi="Arial" w:cs="Arial"/>
          <w:sz w:val="22"/>
          <w:szCs w:val="22"/>
        </w:rPr>
        <w:t xml:space="preserve">podmiotów </w:t>
      </w:r>
      <w:r w:rsidR="000E0CE1">
        <w:rPr>
          <w:rFonts w:ascii="Arial" w:eastAsia="Times New Roman" w:hAnsi="Arial" w:cs="Arial"/>
          <w:sz w:val="22"/>
          <w:szCs w:val="22"/>
        </w:rPr>
        <w:t xml:space="preserve">udostępniających zasoby, </w:t>
      </w:r>
      <w:r w:rsidR="000E0CE1" w:rsidRPr="00F54877">
        <w:rPr>
          <w:rFonts w:ascii="Arial" w:eastAsia="Times New Roman" w:hAnsi="Arial" w:cs="Arial"/>
          <w:b/>
          <w:sz w:val="22"/>
          <w:szCs w:val="22"/>
        </w:rPr>
        <w:t>składa wraz z ofertą zobowiązanie</w:t>
      </w:r>
      <w:r w:rsidR="002C44B5">
        <w:rPr>
          <w:rFonts w:ascii="Arial" w:eastAsia="Times New Roman" w:hAnsi="Arial" w:cs="Arial"/>
          <w:b/>
          <w:sz w:val="22"/>
          <w:szCs w:val="22"/>
        </w:rPr>
        <w:t xml:space="preserve"> </w:t>
      </w:r>
      <w:r w:rsidR="002C44B5" w:rsidRPr="002C44B5">
        <w:rPr>
          <w:rFonts w:ascii="Arial" w:eastAsia="Times New Roman" w:hAnsi="Arial" w:cs="Arial"/>
          <w:sz w:val="22"/>
          <w:szCs w:val="22"/>
        </w:rPr>
        <w:t>(zgodnie z załącznikiem nr 3 do SWZ)</w:t>
      </w:r>
      <w:r w:rsidR="000E0CE1">
        <w:rPr>
          <w:rFonts w:ascii="Arial" w:eastAsia="Times New Roman" w:hAnsi="Arial" w:cs="Arial"/>
          <w:sz w:val="22"/>
          <w:szCs w:val="22"/>
        </w:rPr>
        <w:t xml:space="preserve"> podmiotu udostępniającego zasoby</w:t>
      </w:r>
      <w:r w:rsidRPr="00CF3510">
        <w:rPr>
          <w:rFonts w:ascii="Arial" w:eastAsia="Times New Roman" w:hAnsi="Arial" w:cs="Arial"/>
          <w:sz w:val="22"/>
          <w:szCs w:val="22"/>
        </w:rPr>
        <w:t xml:space="preserve"> do </w:t>
      </w:r>
      <w:r w:rsidR="002C44B5">
        <w:rPr>
          <w:rFonts w:ascii="Arial" w:eastAsia="Times New Roman" w:hAnsi="Arial" w:cs="Arial"/>
          <w:sz w:val="22"/>
          <w:szCs w:val="22"/>
        </w:rPr>
        <w:t xml:space="preserve">oddania </w:t>
      </w:r>
      <w:r w:rsidRPr="00CF3510">
        <w:rPr>
          <w:rFonts w:ascii="Arial" w:eastAsia="Times New Roman" w:hAnsi="Arial" w:cs="Arial"/>
          <w:sz w:val="22"/>
          <w:szCs w:val="22"/>
        </w:rPr>
        <w:t>mu do dyspozycji niezbędnych zasobów na potrzeby realizacji zamówienia</w:t>
      </w:r>
      <w:r w:rsidR="000E0CE1">
        <w:rPr>
          <w:rFonts w:ascii="Arial" w:eastAsia="Times New Roman" w:hAnsi="Arial" w:cs="Arial"/>
          <w:sz w:val="22"/>
          <w:szCs w:val="22"/>
        </w:rPr>
        <w:t xml:space="preserve"> lub inny podmiotowy środek dowodowy potwierdzający, że wykonawca realizując zamówienie, będzie dysponował niezbędnymi zasobami tych podmiotów</w:t>
      </w:r>
      <w:r w:rsidRPr="00CF3510">
        <w:rPr>
          <w:rFonts w:ascii="Arial" w:eastAsia="Times New Roman" w:hAnsi="Arial" w:cs="Arial"/>
          <w:sz w:val="22"/>
          <w:szCs w:val="22"/>
        </w:rPr>
        <w:t xml:space="preserve">. </w:t>
      </w:r>
    </w:p>
    <w:p w14:paraId="252B8EE7" w14:textId="77777777" w:rsidR="007719C4" w:rsidRPr="00CF3510" w:rsidRDefault="007719C4" w:rsidP="00CF3510">
      <w:pPr>
        <w:widowControl/>
        <w:suppressAutoHyphens w:val="0"/>
        <w:spacing w:line="288" w:lineRule="auto"/>
        <w:jc w:val="both"/>
        <w:rPr>
          <w:rFonts w:ascii="Arial" w:eastAsia="Times New Roman" w:hAnsi="Arial" w:cs="Arial"/>
          <w:sz w:val="10"/>
          <w:szCs w:val="22"/>
        </w:rPr>
      </w:pPr>
    </w:p>
    <w:p w14:paraId="1316006C" w14:textId="77777777" w:rsidR="007719C4" w:rsidRPr="00CF3510" w:rsidRDefault="00A16029" w:rsidP="00CF3510">
      <w:pPr>
        <w:widowControl/>
        <w:suppressAutoHyphens w:val="0"/>
        <w:spacing w:line="288" w:lineRule="auto"/>
        <w:jc w:val="both"/>
        <w:rPr>
          <w:rFonts w:ascii="Arial" w:eastAsia="Times New Roman" w:hAnsi="Arial" w:cs="Arial"/>
          <w:bCs/>
          <w:sz w:val="2"/>
          <w:szCs w:val="22"/>
        </w:rPr>
      </w:pPr>
      <w:r w:rsidRPr="00CF3510">
        <w:rPr>
          <w:rFonts w:ascii="Arial" w:eastAsia="Times New Roman" w:hAnsi="Arial" w:cs="Arial"/>
          <w:b/>
          <w:bCs/>
          <w:sz w:val="22"/>
          <w:szCs w:val="22"/>
        </w:rPr>
        <w:t>6.</w:t>
      </w:r>
      <w:r w:rsidR="00317DE2">
        <w:rPr>
          <w:rFonts w:ascii="Arial" w:eastAsia="Times New Roman" w:hAnsi="Arial" w:cs="Arial"/>
          <w:b/>
          <w:bCs/>
          <w:sz w:val="22"/>
          <w:szCs w:val="22"/>
        </w:rPr>
        <w:t>7</w:t>
      </w:r>
      <w:r w:rsidRPr="00CF3510">
        <w:rPr>
          <w:rFonts w:ascii="Arial" w:eastAsia="Times New Roman" w:hAnsi="Arial" w:cs="Arial"/>
          <w:b/>
          <w:bCs/>
          <w:sz w:val="22"/>
          <w:szCs w:val="22"/>
        </w:rPr>
        <w:t xml:space="preserve">.3 </w:t>
      </w:r>
      <w:r w:rsidR="001F16F9">
        <w:rPr>
          <w:rFonts w:ascii="Arial" w:eastAsia="Times New Roman" w:hAnsi="Arial" w:cs="Arial"/>
          <w:bCs/>
          <w:sz w:val="22"/>
          <w:szCs w:val="22"/>
        </w:rPr>
        <w:t>Zobowiązanie podmiotu udostęp</w:t>
      </w:r>
      <w:r w:rsidR="009508B5">
        <w:rPr>
          <w:rFonts w:ascii="Arial" w:eastAsia="Times New Roman" w:hAnsi="Arial" w:cs="Arial"/>
          <w:bCs/>
          <w:sz w:val="22"/>
          <w:szCs w:val="22"/>
        </w:rPr>
        <w:t>niającego zasoby, o którym mowa</w:t>
      </w:r>
      <w:r w:rsidR="001F16F9">
        <w:rPr>
          <w:rFonts w:ascii="Arial" w:eastAsia="Times New Roman" w:hAnsi="Arial" w:cs="Arial"/>
          <w:bCs/>
          <w:sz w:val="22"/>
          <w:szCs w:val="22"/>
        </w:rPr>
        <w:t xml:space="preserve"> w pkt 6.</w:t>
      </w:r>
      <w:r w:rsidR="005B2F17">
        <w:rPr>
          <w:rFonts w:ascii="Arial" w:eastAsia="Times New Roman" w:hAnsi="Arial" w:cs="Arial"/>
          <w:bCs/>
          <w:sz w:val="22"/>
          <w:szCs w:val="22"/>
        </w:rPr>
        <w:t>7</w:t>
      </w:r>
      <w:r w:rsidR="001F16F9">
        <w:rPr>
          <w:rFonts w:ascii="Arial" w:eastAsia="Times New Roman" w:hAnsi="Arial" w:cs="Arial"/>
          <w:bCs/>
          <w:sz w:val="22"/>
          <w:szCs w:val="22"/>
        </w:rPr>
        <w:t xml:space="preserve">.2 </w:t>
      </w:r>
      <w:r w:rsidR="006B2A32">
        <w:rPr>
          <w:rFonts w:ascii="Arial" w:eastAsia="Times New Roman" w:hAnsi="Arial" w:cs="Arial"/>
          <w:bCs/>
          <w:sz w:val="22"/>
          <w:szCs w:val="22"/>
        </w:rPr>
        <w:t xml:space="preserve">SWZ </w:t>
      </w:r>
      <w:r w:rsidR="001F16F9">
        <w:rPr>
          <w:rFonts w:ascii="Arial" w:eastAsia="Times New Roman" w:hAnsi="Arial" w:cs="Arial"/>
          <w:bCs/>
          <w:sz w:val="22"/>
          <w:szCs w:val="22"/>
        </w:rPr>
        <w:t xml:space="preserve">potwierdza, że stosunek łączący wykonawcę z podmiotami udostępniającymi zasoby gwarantuje rzeczywisty dostęp do tych zasobów oraz określa </w:t>
      </w:r>
      <w:r w:rsidRPr="00CF3510">
        <w:rPr>
          <w:rFonts w:ascii="Arial" w:eastAsia="Times New Roman" w:hAnsi="Arial" w:cs="Arial"/>
          <w:bCs/>
          <w:sz w:val="22"/>
          <w:szCs w:val="22"/>
        </w:rPr>
        <w:t>w szczególności:</w:t>
      </w:r>
    </w:p>
    <w:p w14:paraId="4E1AF42B" w14:textId="77777777" w:rsidR="007719C4" w:rsidRPr="00CF3510" w:rsidRDefault="007719C4" w:rsidP="00CF3510">
      <w:pPr>
        <w:widowControl/>
        <w:suppressAutoHyphens w:val="0"/>
        <w:spacing w:line="288" w:lineRule="auto"/>
        <w:jc w:val="both"/>
        <w:rPr>
          <w:rFonts w:ascii="Arial" w:eastAsia="Times New Roman" w:hAnsi="Arial" w:cs="Arial"/>
          <w:bCs/>
          <w:sz w:val="2"/>
          <w:szCs w:val="22"/>
        </w:rPr>
      </w:pPr>
    </w:p>
    <w:p w14:paraId="7B15F3A7" w14:textId="77777777" w:rsidR="007719C4" w:rsidRPr="00CF3510" w:rsidRDefault="00A16029">
      <w:pPr>
        <w:widowControl/>
        <w:numPr>
          <w:ilvl w:val="1"/>
          <w:numId w:val="8"/>
        </w:numPr>
        <w:suppressAutoHyphens w:val="0"/>
        <w:spacing w:line="288" w:lineRule="auto"/>
        <w:ind w:left="426" w:hanging="284"/>
        <w:jc w:val="both"/>
        <w:rPr>
          <w:rFonts w:ascii="Arial" w:eastAsia="Times New Roman" w:hAnsi="Arial" w:cs="Arial"/>
          <w:sz w:val="22"/>
          <w:szCs w:val="22"/>
        </w:rPr>
      </w:pPr>
      <w:r w:rsidRPr="00CF3510">
        <w:rPr>
          <w:rFonts w:ascii="Arial" w:eastAsia="Times New Roman" w:hAnsi="Arial" w:cs="Arial"/>
          <w:sz w:val="22"/>
          <w:szCs w:val="22"/>
        </w:rPr>
        <w:t xml:space="preserve">zakres dostępnych </w:t>
      </w:r>
      <w:r w:rsidR="00A8001B">
        <w:rPr>
          <w:rFonts w:ascii="Arial" w:eastAsia="Times New Roman" w:hAnsi="Arial" w:cs="Arial"/>
          <w:sz w:val="22"/>
          <w:szCs w:val="22"/>
        </w:rPr>
        <w:t xml:space="preserve">wykonawcy zasobów </w:t>
      </w:r>
      <w:r w:rsidRPr="00CF3510">
        <w:rPr>
          <w:rFonts w:ascii="Arial" w:eastAsia="Times New Roman" w:hAnsi="Arial" w:cs="Arial"/>
          <w:sz w:val="22"/>
          <w:szCs w:val="22"/>
        </w:rPr>
        <w:t>podmiotu</w:t>
      </w:r>
      <w:r w:rsidR="00A8001B">
        <w:rPr>
          <w:rFonts w:ascii="Arial" w:eastAsia="Times New Roman" w:hAnsi="Arial" w:cs="Arial"/>
          <w:sz w:val="22"/>
          <w:szCs w:val="22"/>
        </w:rPr>
        <w:t xml:space="preserve"> udostępniającego zasoby</w:t>
      </w:r>
      <w:r w:rsidRPr="00CF3510">
        <w:rPr>
          <w:rFonts w:ascii="Arial" w:eastAsia="Times New Roman" w:hAnsi="Arial" w:cs="Arial"/>
          <w:sz w:val="22"/>
          <w:szCs w:val="22"/>
        </w:rPr>
        <w:t xml:space="preserve">; </w:t>
      </w:r>
    </w:p>
    <w:p w14:paraId="14314C4D" w14:textId="77777777" w:rsidR="007719C4" w:rsidRPr="00E04F41" w:rsidRDefault="00A16029">
      <w:pPr>
        <w:widowControl/>
        <w:numPr>
          <w:ilvl w:val="1"/>
          <w:numId w:val="8"/>
        </w:numPr>
        <w:suppressAutoHyphens w:val="0"/>
        <w:spacing w:line="288" w:lineRule="auto"/>
        <w:ind w:left="426" w:hanging="284"/>
        <w:jc w:val="both"/>
        <w:rPr>
          <w:rFonts w:ascii="Arial" w:eastAsia="Times New Roman" w:hAnsi="Arial" w:cs="Arial"/>
          <w:sz w:val="22"/>
          <w:szCs w:val="22"/>
        </w:rPr>
      </w:pPr>
      <w:r w:rsidRPr="00CF3510">
        <w:rPr>
          <w:rFonts w:ascii="Arial" w:eastAsia="Times New Roman" w:hAnsi="Arial" w:cs="Arial"/>
          <w:sz w:val="22"/>
          <w:szCs w:val="22"/>
        </w:rPr>
        <w:t xml:space="preserve">sposób </w:t>
      </w:r>
      <w:r w:rsidR="00B51E21">
        <w:rPr>
          <w:rFonts w:ascii="Arial" w:eastAsia="Times New Roman" w:hAnsi="Arial" w:cs="Arial"/>
          <w:sz w:val="22"/>
          <w:szCs w:val="22"/>
        </w:rPr>
        <w:t xml:space="preserve">i okres udostępniania wykonawcy i </w:t>
      </w:r>
      <w:r w:rsidRPr="00CF3510">
        <w:rPr>
          <w:rFonts w:ascii="Arial" w:eastAsia="Times New Roman" w:hAnsi="Arial" w:cs="Arial"/>
          <w:sz w:val="22"/>
          <w:szCs w:val="22"/>
        </w:rPr>
        <w:t xml:space="preserve">wykorzystania </w:t>
      </w:r>
      <w:r w:rsidR="00B51E21">
        <w:rPr>
          <w:rFonts w:ascii="Arial" w:eastAsia="Times New Roman" w:hAnsi="Arial" w:cs="Arial"/>
          <w:sz w:val="22"/>
          <w:szCs w:val="22"/>
        </w:rPr>
        <w:t>przez niego zasobów</w:t>
      </w:r>
      <w:r w:rsidRPr="00CF3510">
        <w:rPr>
          <w:rFonts w:ascii="Arial" w:eastAsia="Times New Roman" w:hAnsi="Arial" w:cs="Arial"/>
          <w:sz w:val="22"/>
          <w:szCs w:val="22"/>
        </w:rPr>
        <w:t xml:space="preserve"> podmiotu</w:t>
      </w:r>
      <w:r w:rsidR="00B51E21">
        <w:rPr>
          <w:rFonts w:ascii="Arial" w:eastAsia="Times New Roman" w:hAnsi="Arial" w:cs="Arial"/>
          <w:sz w:val="22"/>
          <w:szCs w:val="22"/>
        </w:rPr>
        <w:t xml:space="preserve"> udostępniającego te zasoby</w:t>
      </w:r>
      <w:r w:rsidRPr="00CF3510">
        <w:rPr>
          <w:rFonts w:ascii="Arial" w:eastAsia="Times New Roman" w:hAnsi="Arial" w:cs="Arial"/>
          <w:sz w:val="22"/>
          <w:szCs w:val="22"/>
        </w:rPr>
        <w:t xml:space="preserve"> przy wy</w:t>
      </w:r>
      <w:r w:rsidR="00B51E21">
        <w:rPr>
          <w:rFonts w:ascii="Arial" w:eastAsia="Times New Roman" w:hAnsi="Arial" w:cs="Arial"/>
          <w:sz w:val="22"/>
          <w:szCs w:val="22"/>
        </w:rPr>
        <w:t>konywaniu zamówienia</w:t>
      </w:r>
      <w:r w:rsidRPr="00CF3510">
        <w:rPr>
          <w:rFonts w:ascii="Arial" w:eastAsia="Times New Roman" w:hAnsi="Arial" w:cs="Arial"/>
          <w:sz w:val="22"/>
          <w:szCs w:val="22"/>
        </w:rPr>
        <w:t xml:space="preserve">; </w:t>
      </w:r>
    </w:p>
    <w:p w14:paraId="4248D88D" w14:textId="77777777" w:rsidR="007719C4" w:rsidRPr="00CF3510" w:rsidRDefault="00A16029">
      <w:pPr>
        <w:widowControl/>
        <w:numPr>
          <w:ilvl w:val="1"/>
          <w:numId w:val="8"/>
        </w:numPr>
        <w:suppressAutoHyphens w:val="0"/>
        <w:spacing w:line="288" w:lineRule="auto"/>
        <w:ind w:left="426" w:hanging="284"/>
        <w:jc w:val="both"/>
        <w:rPr>
          <w:rFonts w:ascii="Arial" w:eastAsia="Times New Roman" w:hAnsi="Arial" w:cs="Arial"/>
          <w:sz w:val="4"/>
          <w:szCs w:val="4"/>
        </w:rPr>
      </w:pPr>
      <w:r w:rsidRPr="00CF3510">
        <w:rPr>
          <w:rFonts w:ascii="Arial" w:eastAsia="Times New Roman" w:hAnsi="Arial" w:cs="Arial"/>
          <w:sz w:val="22"/>
          <w:szCs w:val="22"/>
        </w:rPr>
        <w:t xml:space="preserve">czy </w:t>
      </w:r>
      <w:r w:rsidR="003E336F">
        <w:rPr>
          <w:rFonts w:ascii="Arial" w:eastAsia="Times New Roman" w:hAnsi="Arial" w:cs="Arial"/>
          <w:sz w:val="22"/>
          <w:szCs w:val="22"/>
        </w:rPr>
        <w:t xml:space="preserve">i w jakim zakresie </w:t>
      </w:r>
      <w:r w:rsidRPr="00CF3510">
        <w:rPr>
          <w:rFonts w:ascii="Arial" w:eastAsia="Times New Roman" w:hAnsi="Arial" w:cs="Arial"/>
          <w:sz w:val="22"/>
          <w:szCs w:val="22"/>
        </w:rPr>
        <w:t>podmiot</w:t>
      </w:r>
      <w:r w:rsidR="003E336F">
        <w:rPr>
          <w:rFonts w:ascii="Arial" w:eastAsia="Times New Roman" w:hAnsi="Arial" w:cs="Arial"/>
          <w:sz w:val="22"/>
          <w:szCs w:val="22"/>
        </w:rPr>
        <w:t xml:space="preserve"> udostępniający zasoby</w:t>
      </w:r>
      <w:r w:rsidRPr="00CF3510">
        <w:rPr>
          <w:rFonts w:ascii="Arial" w:eastAsia="Times New Roman" w:hAnsi="Arial" w:cs="Arial"/>
          <w:sz w:val="22"/>
          <w:szCs w:val="22"/>
        </w:rPr>
        <w:t xml:space="preserve">, na zdolnościach którego </w:t>
      </w:r>
      <w:r w:rsidR="003E336F">
        <w:rPr>
          <w:rFonts w:ascii="Arial" w:eastAsia="Times New Roman" w:hAnsi="Arial" w:cs="Arial"/>
          <w:sz w:val="22"/>
          <w:szCs w:val="22"/>
        </w:rPr>
        <w:t>w</w:t>
      </w:r>
      <w:r w:rsidRPr="00CF3510">
        <w:rPr>
          <w:rFonts w:ascii="Arial" w:eastAsia="Times New Roman" w:hAnsi="Arial" w:cs="Arial"/>
          <w:sz w:val="22"/>
          <w:szCs w:val="22"/>
        </w:rPr>
        <w:t xml:space="preserve">ykonawca polega w odniesieniu do warunków udziału w postępowaniu dotyczących wykształcenia, kwalifikacji zawodowych lub doświadczenia, zrealizuje </w:t>
      </w:r>
      <w:r w:rsidR="003E336F">
        <w:rPr>
          <w:rFonts w:ascii="Arial" w:eastAsia="Times New Roman" w:hAnsi="Arial" w:cs="Arial"/>
          <w:sz w:val="22"/>
          <w:szCs w:val="22"/>
        </w:rPr>
        <w:t>usługi</w:t>
      </w:r>
      <w:r w:rsidRPr="00CF3510">
        <w:rPr>
          <w:rFonts w:ascii="Arial" w:eastAsia="Times New Roman" w:hAnsi="Arial" w:cs="Arial"/>
          <w:sz w:val="22"/>
          <w:szCs w:val="22"/>
        </w:rPr>
        <w:t>, których wskazane zdolności dotyczą.</w:t>
      </w:r>
    </w:p>
    <w:p w14:paraId="7FA863FF" w14:textId="77777777" w:rsidR="007719C4" w:rsidRPr="00CF3510" w:rsidRDefault="007719C4" w:rsidP="006129E7">
      <w:pPr>
        <w:widowControl/>
        <w:suppressAutoHyphens w:val="0"/>
        <w:spacing w:line="288" w:lineRule="auto"/>
        <w:ind w:left="709" w:hanging="425"/>
        <w:jc w:val="both"/>
        <w:rPr>
          <w:rFonts w:ascii="Arial" w:eastAsia="Times New Roman" w:hAnsi="Arial" w:cs="Arial"/>
          <w:sz w:val="4"/>
          <w:szCs w:val="4"/>
        </w:rPr>
      </w:pPr>
    </w:p>
    <w:p w14:paraId="7A11387A" w14:textId="234A1BD6" w:rsidR="007719C4" w:rsidRPr="00CF3510" w:rsidRDefault="00A16029" w:rsidP="00CF3510">
      <w:pPr>
        <w:widowControl/>
        <w:suppressAutoHyphens w:val="0"/>
        <w:spacing w:line="288" w:lineRule="auto"/>
        <w:jc w:val="both"/>
        <w:rPr>
          <w:rFonts w:ascii="Arial" w:eastAsia="Times New Roman" w:hAnsi="Arial" w:cs="Arial"/>
          <w:sz w:val="12"/>
          <w:szCs w:val="22"/>
        </w:rPr>
      </w:pPr>
      <w:r w:rsidRPr="00CF3510">
        <w:rPr>
          <w:rFonts w:ascii="Arial" w:eastAsia="Times New Roman" w:hAnsi="Arial" w:cs="Arial"/>
          <w:sz w:val="22"/>
          <w:szCs w:val="22"/>
        </w:rPr>
        <w:t xml:space="preserve">Zamawiający oceni, czy udostępniane </w:t>
      </w:r>
      <w:r w:rsidR="00E74750">
        <w:rPr>
          <w:rFonts w:ascii="Arial" w:eastAsia="Times New Roman" w:hAnsi="Arial" w:cs="Arial"/>
          <w:sz w:val="22"/>
          <w:szCs w:val="22"/>
        </w:rPr>
        <w:t xml:space="preserve">wykonawcy przez </w:t>
      </w:r>
      <w:r w:rsidRPr="00CF3510">
        <w:rPr>
          <w:rFonts w:ascii="Arial" w:eastAsia="Times New Roman" w:hAnsi="Arial" w:cs="Arial"/>
          <w:sz w:val="22"/>
          <w:szCs w:val="22"/>
        </w:rPr>
        <w:t xml:space="preserve">podmioty </w:t>
      </w:r>
      <w:r w:rsidR="00E74750">
        <w:rPr>
          <w:rFonts w:ascii="Arial" w:eastAsia="Times New Roman" w:hAnsi="Arial" w:cs="Arial"/>
          <w:sz w:val="22"/>
          <w:szCs w:val="22"/>
        </w:rPr>
        <w:t xml:space="preserve">udostępniające zasoby </w:t>
      </w:r>
      <w:r w:rsidRPr="00CF3510">
        <w:rPr>
          <w:rFonts w:ascii="Arial" w:eastAsia="Times New Roman" w:hAnsi="Arial" w:cs="Arial"/>
          <w:sz w:val="22"/>
          <w:szCs w:val="22"/>
        </w:rPr>
        <w:t>zdolności techniczne lub zawodowe</w:t>
      </w:r>
      <w:r w:rsidR="0020602A">
        <w:rPr>
          <w:rFonts w:ascii="Arial" w:eastAsia="Times New Roman" w:hAnsi="Arial" w:cs="Arial"/>
          <w:sz w:val="22"/>
          <w:szCs w:val="22"/>
        </w:rPr>
        <w:t xml:space="preserve"> lub sytuacja</w:t>
      </w:r>
      <w:r w:rsidRPr="00CF3510">
        <w:rPr>
          <w:rFonts w:ascii="Arial" w:eastAsia="Times New Roman" w:hAnsi="Arial" w:cs="Arial"/>
          <w:sz w:val="22"/>
          <w:szCs w:val="22"/>
        </w:rPr>
        <w:t xml:space="preserve">, pozwalają na wykazanie przez </w:t>
      </w:r>
      <w:r w:rsidR="00E74750">
        <w:rPr>
          <w:rFonts w:ascii="Arial" w:eastAsia="Times New Roman" w:hAnsi="Arial" w:cs="Arial"/>
          <w:sz w:val="22"/>
          <w:szCs w:val="22"/>
        </w:rPr>
        <w:t>w</w:t>
      </w:r>
      <w:r w:rsidRPr="00CF3510">
        <w:rPr>
          <w:rFonts w:ascii="Arial" w:eastAsia="Times New Roman" w:hAnsi="Arial" w:cs="Arial"/>
          <w:sz w:val="22"/>
          <w:szCs w:val="22"/>
        </w:rPr>
        <w:t>ykonaw</w:t>
      </w:r>
      <w:r w:rsidR="00E74750">
        <w:rPr>
          <w:rFonts w:ascii="Arial" w:eastAsia="Times New Roman" w:hAnsi="Arial" w:cs="Arial"/>
          <w:sz w:val="22"/>
          <w:szCs w:val="22"/>
        </w:rPr>
        <w:t xml:space="preserve">cę spełniania warunków udziału </w:t>
      </w:r>
      <w:r w:rsidRPr="00CF3510">
        <w:rPr>
          <w:rFonts w:ascii="Arial" w:eastAsia="Times New Roman" w:hAnsi="Arial" w:cs="Arial"/>
          <w:sz w:val="22"/>
          <w:szCs w:val="22"/>
        </w:rPr>
        <w:t>w postępowaniu</w:t>
      </w:r>
      <w:r w:rsidR="009074BF">
        <w:rPr>
          <w:rFonts w:ascii="Arial" w:eastAsia="Times New Roman" w:hAnsi="Arial" w:cs="Arial"/>
          <w:sz w:val="22"/>
          <w:szCs w:val="22"/>
        </w:rPr>
        <w:t>, o których mowa w pkt. 5.1.2. SWZ</w:t>
      </w:r>
      <w:r w:rsidRPr="00CF3510">
        <w:rPr>
          <w:rFonts w:ascii="Arial" w:eastAsia="Times New Roman" w:hAnsi="Arial" w:cs="Arial"/>
          <w:sz w:val="22"/>
          <w:szCs w:val="22"/>
        </w:rPr>
        <w:t xml:space="preserve"> oraz zbada, </w:t>
      </w:r>
      <w:r w:rsidRPr="00151E9B">
        <w:rPr>
          <w:rFonts w:ascii="Arial" w:eastAsia="Times New Roman" w:hAnsi="Arial" w:cs="Arial"/>
          <w:b/>
          <w:bCs/>
          <w:sz w:val="22"/>
          <w:szCs w:val="22"/>
        </w:rPr>
        <w:t>czy nie zachodzą wobec tego podmiotu podstawy wyklucz</w:t>
      </w:r>
      <w:r w:rsidR="0026668B" w:rsidRPr="00151E9B">
        <w:rPr>
          <w:rFonts w:ascii="Arial" w:eastAsia="Times New Roman" w:hAnsi="Arial" w:cs="Arial"/>
          <w:b/>
          <w:bCs/>
          <w:sz w:val="22"/>
          <w:szCs w:val="22"/>
        </w:rPr>
        <w:t xml:space="preserve">enia, które zostały przewidziane względem </w:t>
      </w:r>
      <w:r w:rsidR="00BC0668" w:rsidRPr="00151E9B">
        <w:rPr>
          <w:rFonts w:ascii="Arial" w:eastAsia="Times New Roman" w:hAnsi="Arial" w:cs="Arial"/>
          <w:b/>
          <w:bCs/>
          <w:sz w:val="22"/>
          <w:szCs w:val="22"/>
        </w:rPr>
        <w:t>W</w:t>
      </w:r>
      <w:r w:rsidR="0026668B" w:rsidRPr="00151E9B">
        <w:rPr>
          <w:rFonts w:ascii="Arial" w:eastAsia="Times New Roman" w:hAnsi="Arial" w:cs="Arial"/>
          <w:b/>
          <w:bCs/>
          <w:sz w:val="22"/>
          <w:szCs w:val="22"/>
        </w:rPr>
        <w:t>ykonawcy</w:t>
      </w:r>
      <w:r w:rsidR="00BC0668" w:rsidRPr="00151E9B">
        <w:rPr>
          <w:rFonts w:ascii="Arial" w:eastAsia="Times New Roman" w:hAnsi="Arial" w:cs="Arial"/>
          <w:b/>
          <w:bCs/>
          <w:sz w:val="22"/>
          <w:szCs w:val="22"/>
        </w:rPr>
        <w:t>.</w:t>
      </w:r>
    </w:p>
    <w:p w14:paraId="01B0907E" w14:textId="77777777" w:rsidR="007719C4" w:rsidRPr="00CF3510" w:rsidRDefault="007719C4" w:rsidP="00CF3510">
      <w:pPr>
        <w:widowControl/>
        <w:suppressAutoHyphens w:val="0"/>
        <w:spacing w:line="288" w:lineRule="auto"/>
        <w:jc w:val="both"/>
        <w:rPr>
          <w:rFonts w:ascii="Arial" w:eastAsia="Times New Roman" w:hAnsi="Arial" w:cs="Arial"/>
          <w:sz w:val="10"/>
          <w:szCs w:val="10"/>
        </w:rPr>
      </w:pPr>
    </w:p>
    <w:p w14:paraId="6DA3E21A" w14:textId="6D1AA899" w:rsidR="007719C4" w:rsidRPr="00CF3510" w:rsidRDefault="00A16029" w:rsidP="00CF3510">
      <w:pPr>
        <w:widowControl/>
        <w:suppressAutoHyphens w:val="0"/>
        <w:spacing w:line="288" w:lineRule="auto"/>
        <w:jc w:val="both"/>
        <w:rPr>
          <w:rFonts w:ascii="Arial" w:eastAsia="Times New Roman" w:hAnsi="Arial" w:cs="Arial"/>
          <w:sz w:val="22"/>
          <w:szCs w:val="22"/>
        </w:rPr>
      </w:pPr>
      <w:r w:rsidRPr="00CF3510">
        <w:rPr>
          <w:rFonts w:ascii="Arial" w:eastAsia="Times New Roman" w:hAnsi="Arial" w:cs="Arial"/>
          <w:b/>
          <w:bCs/>
          <w:sz w:val="22"/>
          <w:szCs w:val="22"/>
        </w:rPr>
        <w:t>6.</w:t>
      </w:r>
      <w:r w:rsidR="00317DE2">
        <w:rPr>
          <w:rFonts w:ascii="Arial" w:eastAsia="Times New Roman" w:hAnsi="Arial" w:cs="Arial"/>
          <w:b/>
          <w:bCs/>
          <w:sz w:val="22"/>
          <w:szCs w:val="22"/>
        </w:rPr>
        <w:t>7</w:t>
      </w:r>
      <w:r w:rsidRPr="00CF3510">
        <w:rPr>
          <w:rFonts w:ascii="Arial" w:eastAsia="Times New Roman" w:hAnsi="Arial" w:cs="Arial"/>
          <w:b/>
          <w:bCs/>
          <w:sz w:val="22"/>
          <w:szCs w:val="22"/>
        </w:rPr>
        <w:t>.</w:t>
      </w:r>
      <w:r w:rsidR="002B2F38">
        <w:rPr>
          <w:rFonts w:ascii="Arial" w:eastAsia="Times New Roman" w:hAnsi="Arial" w:cs="Arial"/>
          <w:b/>
          <w:bCs/>
          <w:sz w:val="22"/>
          <w:szCs w:val="22"/>
        </w:rPr>
        <w:t>4</w:t>
      </w:r>
      <w:r w:rsidRPr="00CF3510">
        <w:rPr>
          <w:rFonts w:ascii="Arial" w:eastAsia="Times New Roman" w:hAnsi="Arial" w:cs="Arial"/>
          <w:b/>
          <w:bCs/>
          <w:sz w:val="22"/>
          <w:szCs w:val="22"/>
        </w:rPr>
        <w:t xml:space="preserve"> </w:t>
      </w:r>
      <w:r w:rsidRPr="00CF3510">
        <w:rPr>
          <w:rFonts w:ascii="Arial" w:eastAsia="Times New Roman" w:hAnsi="Arial" w:cs="Arial"/>
          <w:sz w:val="22"/>
          <w:szCs w:val="22"/>
        </w:rPr>
        <w:t>Jeżeli zdolności techniczne lub zawodowe podmiotu</w:t>
      </w:r>
      <w:r w:rsidR="00A37C93">
        <w:rPr>
          <w:rFonts w:ascii="Arial" w:eastAsia="Times New Roman" w:hAnsi="Arial" w:cs="Arial"/>
          <w:sz w:val="22"/>
          <w:szCs w:val="22"/>
        </w:rPr>
        <w:t xml:space="preserve"> udostępniającego zasoby nie</w:t>
      </w:r>
      <w:r w:rsidRPr="00CF3510">
        <w:rPr>
          <w:rFonts w:ascii="Arial" w:eastAsia="Times New Roman" w:hAnsi="Arial" w:cs="Arial"/>
          <w:sz w:val="22"/>
          <w:szCs w:val="22"/>
        </w:rPr>
        <w:t xml:space="preserve"> potwierdzają spełni</w:t>
      </w:r>
      <w:r w:rsidR="005C5EB6">
        <w:rPr>
          <w:rFonts w:ascii="Arial" w:eastAsia="Times New Roman" w:hAnsi="Arial" w:cs="Arial"/>
          <w:sz w:val="22"/>
          <w:szCs w:val="22"/>
        </w:rPr>
        <w:t>a</w:t>
      </w:r>
      <w:r w:rsidRPr="00CF3510">
        <w:rPr>
          <w:rFonts w:ascii="Arial" w:eastAsia="Times New Roman" w:hAnsi="Arial" w:cs="Arial"/>
          <w:sz w:val="22"/>
          <w:szCs w:val="22"/>
        </w:rPr>
        <w:t xml:space="preserve">nia przez </w:t>
      </w:r>
      <w:r w:rsidR="00A37C93">
        <w:rPr>
          <w:rFonts w:ascii="Arial" w:eastAsia="Times New Roman" w:hAnsi="Arial" w:cs="Arial"/>
          <w:sz w:val="22"/>
          <w:szCs w:val="22"/>
        </w:rPr>
        <w:t xml:space="preserve">wykonawcę warunków udziału </w:t>
      </w:r>
      <w:r w:rsidRPr="00CF3510">
        <w:rPr>
          <w:rFonts w:ascii="Arial" w:eastAsia="Times New Roman" w:hAnsi="Arial" w:cs="Arial"/>
          <w:sz w:val="22"/>
          <w:szCs w:val="22"/>
        </w:rPr>
        <w:t>w postępowaniu lub zachodzą wobec t</w:t>
      </w:r>
      <w:r w:rsidR="00A37C93">
        <w:rPr>
          <w:rFonts w:ascii="Arial" w:eastAsia="Times New Roman" w:hAnsi="Arial" w:cs="Arial"/>
          <w:sz w:val="22"/>
          <w:szCs w:val="22"/>
        </w:rPr>
        <w:t>ego</w:t>
      </w:r>
      <w:r w:rsidRPr="00CF3510">
        <w:rPr>
          <w:rFonts w:ascii="Arial" w:eastAsia="Times New Roman" w:hAnsi="Arial" w:cs="Arial"/>
          <w:sz w:val="22"/>
          <w:szCs w:val="22"/>
        </w:rPr>
        <w:t xml:space="preserve"> podmiot</w:t>
      </w:r>
      <w:r w:rsidR="00A37C93">
        <w:rPr>
          <w:rFonts w:ascii="Arial" w:eastAsia="Times New Roman" w:hAnsi="Arial" w:cs="Arial"/>
          <w:sz w:val="22"/>
          <w:szCs w:val="22"/>
        </w:rPr>
        <w:t>u</w:t>
      </w:r>
      <w:r w:rsidRPr="00CF3510">
        <w:rPr>
          <w:rFonts w:ascii="Arial" w:eastAsia="Times New Roman" w:hAnsi="Arial" w:cs="Arial"/>
          <w:sz w:val="22"/>
          <w:szCs w:val="22"/>
        </w:rPr>
        <w:t xml:space="preserve"> podstawy wykluczenia, Zamawiający </w:t>
      </w:r>
      <w:r w:rsidR="00A37C93">
        <w:rPr>
          <w:rFonts w:ascii="Arial" w:eastAsia="Times New Roman" w:hAnsi="Arial" w:cs="Arial"/>
          <w:sz w:val="22"/>
          <w:szCs w:val="22"/>
        </w:rPr>
        <w:t>żąda</w:t>
      </w:r>
      <w:r w:rsidRPr="00CF3510">
        <w:rPr>
          <w:rFonts w:ascii="Arial" w:eastAsia="Times New Roman" w:hAnsi="Arial" w:cs="Arial"/>
          <w:sz w:val="22"/>
          <w:szCs w:val="22"/>
        </w:rPr>
        <w:t xml:space="preserve">, aby </w:t>
      </w:r>
      <w:r w:rsidR="00A37C93">
        <w:rPr>
          <w:rFonts w:ascii="Arial" w:eastAsia="Times New Roman" w:hAnsi="Arial" w:cs="Arial"/>
          <w:sz w:val="22"/>
          <w:szCs w:val="22"/>
        </w:rPr>
        <w:t>w</w:t>
      </w:r>
      <w:r w:rsidRPr="00CF3510">
        <w:rPr>
          <w:rFonts w:ascii="Arial" w:eastAsia="Times New Roman" w:hAnsi="Arial" w:cs="Arial"/>
          <w:sz w:val="22"/>
          <w:szCs w:val="22"/>
        </w:rPr>
        <w:t xml:space="preserve">ykonawca w terminie określonym przez Zamawiającego: </w:t>
      </w:r>
    </w:p>
    <w:p w14:paraId="4325DF5B" w14:textId="77777777" w:rsidR="007719C4" w:rsidRPr="00CF3510" w:rsidRDefault="00A16029" w:rsidP="00CF3510">
      <w:pPr>
        <w:widowControl/>
        <w:suppressAutoHyphens w:val="0"/>
        <w:spacing w:line="288" w:lineRule="auto"/>
        <w:jc w:val="both"/>
        <w:rPr>
          <w:rFonts w:ascii="Arial" w:hAnsi="Arial" w:cs="Arial"/>
          <w:sz w:val="22"/>
          <w:szCs w:val="22"/>
        </w:rPr>
      </w:pPr>
      <w:r w:rsidRPr="00CF3510">
        <w:rPr>
          <w:rFonts w:ascii="Arial" w:eastAsia="Times New Roman" w:hAnsi="Arial" w:cs="Arial"/>
          <w:sz w:val="22"/>
          <w:szCs w:val="22"/>
        </w:rPr>
        <w:t>1) zastąpił ten podmiot innym podmiotem lub podmiotami</w:t>
      </w:r>
      <w:r w:rsidR="00A37C93">
        <w:rPr>
          <w:rFonts w:ascii="Arial" w:eastAsia="Times New Roman" w:hAnsi="Arial" w:cs="Arial"/>
          <w:sz w:val="22"/>
          <w:szCs w:val="22"/>
        </w:rPr>
        <w:t>,</w:t>
      </w:r>
      <w:r w:rsidRPr="00CF3510">
        <w:rPr>
          <w:rFonts w:ascii="Arial" w:eastAsia="Times New Roman" w:hAnsi="Arial" w:cs="Arial"/>
          <w:sz w:val="22"/>
          <w:szCs w:val="22"/>
        </w:rPr>
        <w:t xml:space="preserve"> </w:t>
      </w:r>
      <w:r w:rsidR="00A37C93">
        <w:rPr>
          <w:rFonts w:ascii="Arial" w:eastAsia="Times New Roman" w:hAnsi="Arial" w:cs="Arial"/>
          <w:sz w:val="22"/>
          <w:szCs w:val="22"/>
        </w:rPr>
        <w:t>albo</w:t>
      </w:r>
      <w:r w:rsidRPr="00CF3510">
        <w:rPr>
          <w:rFonts w:ascii="Arial" w:eastAsia="Times New Roman" w:hAnsi="Arial" w:cs="Arial"/>
          <w:sz w:val="22"/>
          <w:szCs w:val="22"/>
        </w:rPr>
        <w:t xml:space="preserve"> </w:t>
      </w:r>
    </w:p>
    <w:p w14:paraId="1EF683CC" w14:textId="77B8C740" w:rsidR="007719C4" w:rsidRDefault="00A16029" w:rsidP="00CF3510">
      <w:pPr>
        <w:spacing w:line="288" w:lineRule="auto"/>
        <w:jc w:val="both"/>
        <w:rPr>
          <w:rFonts w:ascii="Arial" w:hAnsi="Arial" w:cs="Arial"/>
          <w:sz w:val="22"/>
          <w:szCs w:val="22"/>
        </w:rPr>
      </w:pPr>
      <w:r w:rsidRPr="00CF3510">
        <w:rPr>
          <w:rFonts w:ascii="Arial" w:hAnsi="Arial" w:cs="Arial"/>
          <w:sz w:val="22"/>
          <w:szCs w:val="22"/>
        </w:rPr>
        <w:t xml:space="preserve">2) </w:t>
      </w:r>
      <w:r w:rsidR="00A37C93">
        <w:rPr>
          <w:rFonts w:ascii="Arial" w:hAnsi="Arial" w:cs="Arial"/>
          <w:sz w:val="22"/>
          <w:szCs w:val="22"/>
        </w:rPr>
        <w:t>wykazał, że samodzielnie spełnia warunki udziału w postępowaniu</w:t>
      </w:r>
      <w:r w:rsidRPr="00CF3510">
        <w:rPr>
          <w:rFonts w:ascii="Arial" w:hAnsi="Arial" w:cs="Arial"/>
          <w:sz w:val="22"/>
          <w:szCs w:val="22"/>
        </w:rPr>
        <w:t>, o których mowa w pkt 5.1.2.</w:t>
      </w:r>
      <w:r w:rsidR="006B2A32">
        <w:rPr>
          <w:rFonts w:ascii="Arial" w:hAnsi="Arial" w:cs="Arial"/>
          <w:sz w:val="22"/>
          <w:szCs w:val="22"/>
        </w:rPr>
        <w:t xml:space="preserve"> SWZ</w:t>
      </w:r>
      <w:r w:rsidRPr="00CF3510">
        <w:rPr>
          <w:rFonts w:ascii="Arial" w:hAnsi="Arial" w:cs="Arial"/>
          <w:sz w:val="22"/>
          <w:szCs w:val="22"/>
        </w:rPr>
        <w:t>.</w:t>
      </w:r>
    </w:p>
    <w:p w14:paraId="722AE580" w14:textId="77777777" w:rsidR="002C747C" w:rsidRPr="00CF3510" w:rsidRDefault="002C747C" w:rsidP="00CF3510">
      <w:pPr>
        <w:spacing w:line="288" w:lineRule="auto"/>
        <w:jc w:val="both"/>
        <w:rPr>
          <w:rFonts w:ascii="Arial" w:hAnsi="Arial" w:cs="Arial"/>
          <w:sz w:val="12"/>
          <w:szCs w:val="12"/>
        </w:rPr>
      </w:pPr>
    </w:p>
    <w:p w14:paraId="72B348C6" w14:textId="3CCBAE3F" w:rsidR="00462033" w:rsidRPr="002C747C" w:rsidRDefault="00462033">
      <w:pPr>
        <w:pStyle w:val="Akapitzlist"/>
        <w:widowControl/>
        <w:numPr>
          <w:ilvl w:val="2"/>
          <w:numId w:val="17"/>
        </w:numPr>
        <w:suppressAutoHyphens w:val="0"/>
        <w:spacing w:line="288" w:lineRule="auto"/>
        <w:ind w:left="0" w:firstLine="0"/>
        <w:jc w:val="both"/>
        <w:rPr>
          <w:rFonts w:ascii="Arial" w:eastAsia="Calibri" w:hAnsi="Arial" w:cs="Arial"/>
          <w:color w:val="auto"/>
          <w:sz w:val="22"/>
          <w:szCs w:val="22"/>
          <w:lang w:eastAsia="en-US"/>
        </w:rPr>
      </w:pPr>
      <w:r w:rsidRPr="002C747C">
        <w:rPr>
          <w:rFonts w:ascii="Arial" w:eastAsia="Calibri" w:hAnsi="Arial" w:cs="Arial"/>
          <w:color w:val="auto"/>
          <w:sz w:val="22"/>
          <w:szCs w:val="22"/>
          <w:lang w:eastAsia="en-US"/>
        </w:rPr>
        <w:lastRenderedPageBreak/>
        <w:t>Wykonawca nie może, po upływie terminu składania ofert, powoływać się na zdolności podmiotów udostępniających zasoby, jeżeli na etapie składania ofert nie polegał on w danym zakresie na zdolnościach po</w:t>
      </w:r>
      <w:r w:rsidR="00317DE2" w:rsidRPr="002C747C">
        <w:rPr>
          <w:rFonts w:ascii="Arial" w:eastAsia="Calibri" w:hAnsi="Arial" w:cs="Arial"/>
          <w:color w:val="auto"/>
          <w:sz w:val="22"/>
          <w:szCs w:val="22"/>
          <w:lang w:eastAsia="en-US"/>
        </w:rPr>
        <w:t>dmiotów udostępniających zasoby.</w:t>
      </w:r>
    </w:p>
    <w:p w14:paraId="62FBB5B6" w14:textId="77777777" w:rsidR="00317DE2" w:rsidRPr="00317DE2" w:rsidRDefault="00317DE2" w:rsidP="00317DE2">
      <w:pPr>
        <w:pStyle w:val="Akapitzlist"/>
        <w:widowControl/>
        <w:suppressAutoHyphens w:val="0"/>
        <w:spacing w:line="288" w:lineRule="auto"/>
        <w:ind w:left="0"/>
        <w:jc w:val="both"/>
        <w:rPr>
          <w:rFonts w:ascii="Arial" w:eastAsia="Calibri" w:hAnsi="Arial" w:cs="Arial"/>
          <w:color w:val="auto"/>
          <w:sz w:val="8"/>
          <w:szCs w:val="22"/>
          <w:lang w:eastAsia="en-US"/>
        </w:rPr>
      </w:pPr>
    </w:p>
    <w:p w14:paraId="6D76E29A" w14:textId="73A4C82D" w:rsidR="00462033" w:rsidRPr="00317DE2" w:rsidRDefault="00372A90">
      <w:pPr>
        <w:pStyle w:val="Akapitzlist"/>
        <w:widowControl/>
        <w:numPr>
          <w:ilvl w:val="2"/>
          <w:numId w:val="17"/>
        </w:numPr>
        <w:suppressAutoHyphens w:val="0"/>
        <w:spacing w:line="288" w:lineRule="auto"/>
        <w:ind w:left="0" w:firstLine="0"/>
        <w:jc w:val="both"/>
        <w:rPr>
          <w:rFonts w:ascii="Arial" w:eastAsia="Calibri" w:hAnsi="Arial" w:cs="Arial"/>
          <w:color w:val="auto"/>
          <w:sz w:val="22"/>
          <w:szCs w:val="22"/>
          <w:lang w:eastAsia="en-US"/>
        </w:rPr>
      </w:pPr>
      <w:r w:rsidRPr="00317DE2">
        <w:rPr>
          <w:rFonts w:ascii="Arial" w:eastAsia="Calibri" w:hAnsi="Arial" w:cs="Arial"/>
          <w:color w:val="auto"/>
          <w:sz w:val="22"/>
          <w:szCs w:val="22"/>
          <w:lang w:eastAsia="en-US"/>
        </w:rPr>
        <w:t>W</w:t>
      </w:r>
      <w:r w:rsidR="00462033" w:rsidRPr="00317DE2">
        <w:rPr>
          <w:rFonts w:ascii="Arial" w:eastAsia="Calibri" w:hAnsi="Arial" w:cs="Arial"/>
          <w:color w:val="auto"/>
          <w:sz w:val="22"/>
          <w:szCs w:val="22"/>
          <w:lang w:eastAsia="en-US"/>
        </w:rPr>
        <w:t>ykonawca</w:t>
      </w:r>
      <w:r w:rsidRPr="00317DE2">
        <w:rPr>
          <w:rFonts w:ascii="Arial" w:eastAsia="Calibri" w:hAnsi="Arial" w:cs="Arial"/>
          <w:color w:val="auto"/>
          <w:sz w:val="22"/>
          <w:szCs w:val="22"/>
          <w:lang w:eastAsia="en-US"/>
        </w:rPr>
        <w:t>, w przypadku</w:t>
      </w:r>
      <w:r w:rsidR="00462033" w:rsidRPr="00317DE2">
        <w:rPr>
          <w:rFonts w:ascii="Arial" w:eastAsia="Calibri" w:hAnsi="Arial" w:cs="Arial"/>
          <w:color w:val="auto"/>
          <w:sz w:val="22"/>
          <w:szCs w:val="22"/>
          <w:lang w:eastAsia="en-US"/>
        </w:rPr>
        <w:t xml:space="preserve"> polega</w:t>
      </w:r>
      <w:r w:rsidRPr="00317DE2">
        <w:rPr>
          <w:rFonts w:ascii="Arial" w:eastAsia="Calibri" w:hAnsi="Arial" w:cs="Arial"/>
          <w:color w:val="auto"/>
          <w:sz w:val="22"/>
          <w:szCs w:val="22"/>
          <w:lang w:eastAsia="en-US"/>
        </w:rPr>
        <w:t>nia</w:t>
      </w:r>
      <w:r w:rsidR="00462033" w:rsidRPr="00317DE2">
        <w:rPr>
          <w:rFonts w:ascii="Arial" w:eastAsia="Calibri" w:hAnsi="Arial" w:cs="Arial"/>
          <w:color w:val="auto"/>
          <w:sz w:val="22"/>
          <w:szCs w:val="22"/>
          <w:lang w:eastAsia="en-US"/>
        </w:rPr>
        <w:t xml:space="preserve"> na zdolnościach lub sytuacji </w:t>
      </w:r>
      <w:r w:rsidRPr="00317DE2">
        <w:rPr>
          <w:rFonts w:ascii="Arial" w:eastAsia="Calibri" w:hAnsi="Arial" w:cs="Arial"/>
          <w:color w:val="auto"/>
          <w:sz w:val="22"/>
          <w:szCs w:val="22"/>
          <w:lang w:eastAsia="en-US"/>
        </w:rPr>
        <w:t>podmiotów udostę</w:t>
      </w:r>
      <w:r w:rsidR="001747FD" w:rsidRPr="00317DE2">
        <w:rPr>
          <w:rFonts w:ascii="Arial" w:eastAsia="Calibri" w:hAnsi="Arial" w:cs="Arial"/>
          <w:color w:val="auto"/>
          <w:sz w:val="22"/>
          <w:szCs w:val="22"/>
          <w:lang w:eastAsia="en-US"/>
        </w:rPr>
        <w:t xml:space="preserve">pniających zasoby składa </w:t>
      </w:r>
      <w:r w:rsidR="00462033" w:rsidRPr="00317DE2">
        <w:rPr>
          <w:rFonts w:ascii="Arial" w:eastAsia="Calibri" w:hAnsi="Arial" w:cs="Arial"/>
          <w:color w:val="auto"/>
          <w:sz w:val="22"/>
          <w:szCs w:val="22"/>
          <w:lang w:eastAsia="en-US"/>
        </w:rPr>
        <w:t xml:space="preserve">wraz z </w:t>
      </w:r>
      <w:r w:rsidR="002C747C">
        <w:rPr>
          <w:rFonts w:ascii="Arial" w:eastAsia="Calibri" w:hAnsi="Arial" w:cs="Arial"/>
          <w:color w:val="auto"/>
          <w:sz w:val="22"/>
          <w:szCs w:val="22"/>
          <w:lang w:eastAsia="en-US"/>
        </w:rPr>
        <w:t>oświadczeniem</w:t>
      </w:r>
      <w:r w:rsidR="006C04D3" w:rsidRPr="00317DE2">
        <w:rPr>
          <w:rFonts w:ascii="Arial" w:eastAsia="Calibri" w:hAnsi="Arial" w:cs="Arial"/>
          <w:color w:val="auto"/>
          <w:sz w:val="22"/>
          <w:szCs w:val="22"/>
          <w:lang w:eastAsia="en-US"/>
        </w:rPr>
        <w:t>,</w:t>
      </w:r>
      <w:r w:rsidR="001747FD" w:rsidRPr="00317DE2">
        <w:rPr>
          <w:rFonts w:ascii="Arial" w:eastAsia="Calibri" w:hAnsi="Arial" w:cs="Arial"/>
          <w:color w:val="auto"/>
          <w:sz w:val="22"/>
          <w:szCs w:val="22"/>
          <w:lang w:eastAsia="en-US"/>
        </w:rPr>
        <w:t xml:space="preserve"> o którym mowa </w:t>
      </w:r>
      <w:r w:rsidR="008664A4">
        <w:rPr>
          <w:rFonts w:ascii="Arial" w:eastAsia="Calibri" w:hAnsi="Arial" w:cs="Arial"/>
          <w:color w:val="auto"/>
          <w:sz w:val="22"/>
          <w:szCs w:val="22"/>
          <w:lang w:eastAsia="en-US"/>
        </w:rPr>
        <w:t xml:space="preserve">powyżej </w:t>
      </w:r>
      <w:r w:rsidR="001747FD" w:rsidRPr="00317DE2">
        <w:rPr>
          <w:rFonts w:ascii="Arial" w:eastAsia="Calibri" w:hAnsi="Arial" w:cs="Arial"/>
          <w:color w:val="auto"/>
          <w:sz w:val="22"/>
          <w:szCs w:val="22"/>
          <w:lang w:eastAsia="en-US"/>
        </w:rPr>
        <w:t>w pkt 6.</w:t>
      </w:r>
      <w:r w:rsidR="002C747C">
        <w:rPr>
          <w:rFonts w:ascii="Arial" w:eastAsia="Calibri" w:hAnsi="Arial" w:cs="Arial"/>
          <w:color w:val="auto"/>
          <w:sz w:val="22"/>
          <w:szCs w:val="22"/>
          <w:lang w:eastAsia="en-US"/>
        </w:rPr>
        <w:t>1</w:t>
      </w:r>
      <w:r w:rsidR="001747FD" w:rsidRPr="00317DE2">
        <w:rPr>
          <w:rFonts w:ascii="Arial" w:eastAsia="Calibri" w:hAnsi="Arial" w:cs="Arial"/>
          <w:color w:val="auto"/>
          <w:sz w:val="22"/>
          <w:szCs w:val="22"/>
          <w:lang w:eastAsia="en-US"/>
        </w:rPr>
        <w:t xml:space="preserve"> SWZ</w:t>
      </w:r>
      <w:r w:rsidR="00025CB0">
        <w:rPr>
          <w:rFonts w:ascii="Arial" w:eastAsia="Calibri" w:hAnsi="Arial" w:cs="Arial"/>
          <w:color w:val="auto"/>
          <w:sz w:val="22"/>
          <w:szCs w:val="22"/>
          <w:lang w:eastAsia="en-US"/>
        </w:rPr>
        <w:t>,</w:t>
      </w:r>
      <w:r w:rsidR="001747FD" w:rsidRPr="00317DE2">
        <w:rPr>
          <w:rFonts w:ascii="Arial" w:eastAsia="Calibri" w:hAnsi="Arial" w:cs="Arial"/>
          <w:color w:val="auto"/>
          <w:sz w:val="22"/>
          <w:szCs w:val="22"/>
          <w:lang w:eastAsia="en-US"/>
        </w:rPr>
        <w:t xml:space="preserve"> </w:t>
      </w:r>
      <w:r w:rsidR="002C747C">
        <w:rPr>
          <w:rFonts w:ascii="Arial" w:eastAsia="Calibri" w:hAnsi="Arial" w:cs="Arial"/>
          <w:color w:val="auto"/>
          <w:sz w:val="22"/>
          <w:szCs w:val="22"/>
          <w:lang w:eastAsia="en-US"/>
        </w:rPr>
        <w:t xml:space="preserve">także oświadczenie podmiotu udostępniającego zasoby, </w:t>
      </w:r>
      <w:r w:rsidR="006C04D3" w:rsidRPr="00317DE2">
        <w:rPr>
          <w:rFonts w:ascii="Arial" w:eastAsia="Calibri" w:hAnsi="Arial" w:cs="Arial"/>
          <w:color w:val="auto"/>
          <w:sz w:val="22"/>
          <w:szCs w:val="22"/>
          <w:lang w:eastAsia="en-US"/>
        </w:rPr>
        <w:t>potwierdzają</w:t>
      </w:r>
      <w:r w:rsidR="008776C1" w:rsidRPr="00317DE2">
        <w:rPr>
          <w:rFonts w:ascii="Arial" w:eastAsia="Calibri" w:hAnsi="Arial" w:cs="Arial"/>
          <w:color w:val="auto"/>
          <w:sz w:val="22"/>
          <w:szCs w:val="22"/>
          <w:lang w:eastAsia="en-US"/>
        </w:rPr>
        <w:t>ce b</w:t>
      </w:r>
      <w:r w:rsidR="006C04D3" w:rsidRPr="00317DE2">
        <w:rPr>
          <w:rFonts w:ascii="Arial" w:eastAsia="Calibri" w:hAnsi="Arial" w:cs="Arial"/>
          <w:color w:val="auto"/>
          <w:sz w:val="22"/>
          <w:szCs w:val="22"/>
          <w:lang w:eastAsia="en-US"/>
        </w:rPr>
        <w:t>rak podstaw wykluczenia tego podmiotu oraz odpowiednio spełnianie warunków udziału w postępowaniu</w:t>
      </w:r>
      <w:r w:rsidR="00025CB0">
        <w:rPr>
          <w:rFonts w:ascii="Arial" w:eastAsia="Calibri" w:hAnsi="Arial" w:cs="Arial"/>
          <w:color w:val="auto"/>
          <w:sz w:val="22"/>
          <w:szCs w:val="22"/>
          <w:lang w:eastAsia="en-US"/>
        </w:rPr>
        <w:t xml:space="preserve">, </w:t>
      </w:r>
      <w:r w:rsidR="008776C1" w:rsidRPr="00317DE2">
        <w:rPr>
          <w:rFonts w:ascii="Arial" w:eastAsia="Calibri" w:hAnsi="Arial" w:cs="Arial"/>
          <w:color w:val="auto"/>
          <w:sz w:val="22"/>
          <w:szCs w:val="22"/>
          <w:lang w:eastAsia="en-US"/>
        </w:rPr>
        <w:t>o których mowa w pkt 5.1.2.</w:t>
      </w:r>
      <w:r w:rsidR="006B2A32">
        <w:rPr>
          <w:rFonts w:ascii="Arial" w:eastAsia="Calibri" w:hAnsi="Arial" w:cs="Arial"/>
          <w:color w:val="auto"/>
          <w:sz w:val="22"/>
          <w:szCs w:val="22"/>
          <w:lang w:eastAsia="en-US"/>
        </w:rPr>
        <w:t xml:space="preserve"> SWZ</w:t>
      </w:r>
      <w:r w:rsidR="006C04D3" w:rsidRPr="00317DE2">
        <w:rPr>
          <w:rFonts w:ascii="Arial" w:eastAsia="Calibri" w:hAnsi="Arial" w:cs="Arial"/>
          <w:color w:val="auto"/>
          <w:sz w:val="22"/>
          <w:szCs w:val="22"/>
          <w:lang w:eastAsia="en-US"/>
        </w:rPr>
        <w:t>, w zakresie</w:t>
      </w:r>
      <w:r w:rsidR="002C747C">
        <w:rPr>
          <w:rFonts w:ascii="Arial" w:eastAsia="Calibri" w:hAnsi="Arial" w:cs="Arial"/>
          <w:color w:val="auto"/>
          <w:sz w:val="22"/>
          <w:szCs w:val="22"/>
          <w:lang w:eastAsia="en-US"/>
        </w:rPr>
        <w:t>,</w:t>
      </w:r>
      <w:r w:rsidR="006C04D3" w:rsidRPr="00317DE2">
        <w:rPr>
          <w:rFonts w:ascii="Arial" w:eastAsia="Calibri" w:hAnsi="Arial" w:cs="Arial"/>
          <w:color w:val="auto"/>
          <w:sz w:val="22"/>
          <w:szCs w:val="22"/>
          <w:lang w:eastAsia="en-US"/>
        </w:rPr>
        <w:t xml:space="preserve"> w jakim wykon</w:t>
      </w:r>
      <w:r w:rsidR="00317DE2" w:rsidRPr="00317DE2">
        <w:rPr>
          <w:rFonts w:ascii="Arial" w:eastAsia="Calibri" w:hAnsi="Arial" w:cs="Arial"/>
          <w:color w:val="auto"/>
          <w:sz w:val="22"/>
          <w:szCs w:val="22"/>
          <w:lang w:eastAsia="en-US"/>
        </w:rPr>
        <w:t>awca powołuje się na jego zasoby.</w:t>
      </w:r>
    </w:p>
    <w:p w14:paraId="04E025D6" w14:textId="77777777" w:rsidR="00462033" w:rsidRDefault="00462033" w:rsidP="00CF3510">
      <w:pPr>
        <w:spacing w:line="288" w:lineRule="auto"/>
        <w:jc w:val="both"/>
        <w:rPr>
          <w:rFonts w:ascii="Arial" w:hAnsi="Arial" w:cs="Arial"/>
          <w:sz w:val="12"/>
          <w:szCs w:val="12"/>
        </w:rPr>
      </w:pPr>
    </w:p>
    <w:p w14:paraId="261827D5" w14:textId="13A057F1" w:rsidR="002979B7" w:rsidRPr="002979B7" w:rsidRDefault="002979B7" w:rsidP="002979B7">
      <w:pPr>
        <w:widowControl/>
        <w:suppressAutoHyphens w:val="0"/>
        <w:spacing w:line="288" w:lineRule="auto"/>
        <w:jc w:val="both"/>
        <w:rPr>
          <w:rFonts w:ascii="Arial" w:eastAsia="Times New Roman" w:hAnsi="Arial" w:cs="Arial"/>
          <w:bCs/>
          <w:iCs/>
          <w:color w:val="auto"/>
          <w:sz w:val="22"/>
          <w:szCs w:val="20"/>
          <w:lang w:eastAsia="pl-PL"/>
        </w:rPr>
      </w:pPr>
      <w:r w:rsidRPr="002979B7">
        <w:rPr>
          <w:rFonts w:ascii="Arial" w:eastAsia="Times New Roman" w:hAnsi="Arial" w:cs="Arial"/>
          <w:b/>
          <w:bCs/>
          <w:iCs/>
          <w:color w:val="auto"/>
          <w:sz w:val="22"/>
          <w:szCs w:val="20"/>
          <w:lang w:eastAsia="pl-PL"/>
        </w:rPr>
        <w:t>6.7.7</w:t>
      </w:r>
      <w:r>
        <w:rPr>
          <w:rFonts w:ascii="Arial" w:eastAsia="Times New Roman" w:hAnsi="Arial" w:cs="Arial"/>
          <w:bCs/>
          <w:iCs/>
          <w:color w:val="auto"/>
          <w:sz w:val="22"/>
          <w:szCs w:val="20"/>
          <w:lang w:eastAsia="pl-PL"/>
        </w:rPr>
        <w:t xml:space="preserve"> </w:t>
      </w:r>
      <w:r w:rsidRPr="002979B7">
        <w:rPr>
          <w:rFonts w:ascii="Arial" w:eastAsia="Times New Roman" w:hAnsi="Arial" w:cs="Arial"/>
          <w:bCs/>
          <w:iCs/>
          <w:color w:val="auto"/>
          <w:sz w:val="22"/>
          <w:szCs w:val="20"/>
          <w:lang w:eastAsia="pl-PL"/>
        </w:rPr>
        <w:t xml:space="preserve">Na wezwanie </w:t>
      </w:r>
      <w:r>
        <w:rPr>
          <w:rFonts w:ascii="Arial" w:eastAsia="Times New Roman" w:hAnsi="Arial" w:cs="Arial"/>
          <w:bCs/>
          <w:iCs/>
          <w:color w:val="auto"/>
          <w:sz w:val="22"/>
          <w:szCs w:val="20"/>
          <w:lang w:eastAsia="pl-PL"/>
        </w:rPr>
        <w:t>Z</w:t>
      </w:r>
      <w:r w:rsidRPr="002979B7">
        <w:rPr>
          <w:rFonts w:ascii="Arial" w:eastAsia="Times New Roman" w:hAnsi="Arial" w:cs="Arial"/>
          <w:bCs/>
          <w:iCs/>
          <w:color w:val="auto"/>
          <w:sz w:val="22"/>
          <w:szCs w:val="20"/>
          <w:lang w:eastAsia="pl-PL"/>
        </w:rPr>
        <w:t xml:space="preserve">amawiającego </w:t>
      </w:r>
      <w:r>
        <w:rPr>
          <w:rFonts w:ascii="Arial" w:eastAsia="Times New Roman" w:hAnsi="Arial" w:cs="Arial"/>
          <w:bCs/>
          <w:iCs/>
          <w:color w:val="auto"/>
          <w:sz w:val="22"/>
          <w:szCs w:val="20"/>
          <w:lang w:eastAsia="pl-PL"/>
        </w:rPr>
        <w:t>w</w:t>
      </w:r>
      <w:r w:rsidRPr="002979B7">
        <w:rPr>
          <w:rFonts w:ascii="Arial" w:eastAsia="Times New Roman" w:hAnsi="Arial" w:cs="Arial"/>
          <w:bCs/>
          <w:iCs/>
          <w:color w:val="auto"/>
          <w:sz w:val="22"/>
          <w:szCs w:val="20"/>
          <w:lang w:eastAsia="pl-PL"/>
        </w:rPr>
        <w:t>ykonawca, który polega na zdolnościach lub sytuacji podmiotów udostępniających zasoby</w:t>
      </w:r>
      <w:r>
        <w:rPr>
          <w:rFonts w:ascii="Arial" w:eastAsia="Times New Roman" w:hAnsi="Arial" w:cs="Arial"/>
          <w:bCs/>
          <w:iCs/>
          <w:color w:val="auto"/>
          <w:sz w:val="22"/>
          <w:szCs w:val="20"/>
          <w:lang w:eastAsia="pl-PL"/>
        </w:rPr>
        <w:t>,</w:t>
      </w:r>
      <w:r w:rsidRPr="002979B7">
        <w:rPr>
          <w:rFonts w:ascii="Arial" w:eastAsia="Times New Roman" w:hAnsi="Arial" w:cs="Arial"/>
          <w:bCs/>
          <w:iCs/>
          <w:color w:val="auto"/>
          <w:sz w:val="22"/>
          <w:szCs w:val="20"/>
          <w:lang w:eastAsia="pl-PL"/>
        </w:rPr>
        <w:t xml:space="preserve"> </w:t>
      </w:r>
      <w:r w:rsidRPr="008664A4">
        <w:rPr>
          <w:rFonts w:ascii="Arial" w:eastAsia="Times New Roman" w:hAnsi="Arial" w:cs="Arial"/>
          <w:bCs/>
          <w:iCs/>
          <w:color w:val="auto"/>
          <w:sz w:val="22"/>
          <w:szCs w:val="20"/>
          <w:lang w:eastAsia="pl-PL"/>
        </w:rPr>
        <w:t xml:space="preserve">na zasadach określonych w art. 118 ustawy </w:t>
      </w:r>
      <w:proofErr w:type="spellStart"/>
      <w:r w:rsidRPr="008664A4">
        <w:rPr>
          <w:rFonts w:ascii="Arial" w:eastAsia="Times New Roman" w:hAnsi="Arial" w:cs="Arial"/>
          <w:bCs/>
          <w:iCs/>
          <w:color w:val="auto"/>
          <w:sz w:val="22"/>
          <w:szCs w:val="20"/>
          <w:lang w:eastAsia="pl-PL"/>
        </w:rPr>
        <w:t>Pzp</w:t>
      </w:r>
      <w:proofErr w:type="spellEnd"/>
      <w:r w:rsidRPr="008664A4">
        <w:rPr>
          <w:rFonts w:ascii="Arial" w:eastAsia="Times New Roman" w:hAnsi="Arial" w:cs="Arial"/>
          <w:bCs/>
          <w:iCs/>
          <w:color w:val="auto"/>
          <w:sz w:val="22"/>
          <w:szCs w:val="20"/>
          <w:lang w:eastAsia="pl-PL"/>
        </w:rPr>
        <w:t>, zobowiązany jest do przedstawienia w odniesieniu do tych podmiotów</w:t>
      </w:r>
      <w:r w:rsidR="006B2A32" w:rsidRPr="008664A4">
        <w:rPr>
          <w:rFonts w:ascii="Arial" w:eastAsia="Times New Roman" w:hAnsi="Arial" w:cs="Arial"/>
          <w:bCs/>
          <w:iCs/>
          <w:color w:val="auto"/>
          <w:sz w:val="22"/>
          <w:szCs w:val="20"/>
          <w:lang w:eastAsia="pl-PL"/>
        </w:rPr>
        <w:t>,</w:t>
      </w:r>
      <w:r w:rsidRPr="008664A4">
        <w:rPr>
          <w:rFonts w:ascii="Arial" w:eastAsia="Times New Roman" w:hAnsi="Arial" w:cs="Arial"/>
          <w:bCs/>
          <w:iCs/>
          <w:color w:val="auto"/>
          <w:sz w:val="22"/>
          <w:szCs w:val="20"/>
          <w:lang w:eastAsia="pl-PL"/>
        </w:rPr>
        <w:t xml:space="preserve"> podmiotow</w:t>
      </w:r>
      <w:r w:rsidR="009074BF" w:rsidRPr="008664A4">
        <w:rPr>
          <w:rFonts w:ascii="Arial" w:eastAsia="Times New Roman" w:hAnsi="Arial" w:cs="Arial"/>
          <w:bCs/>
          <w:iCs/>
          <w:color w:val="auto"/>
          <w:sz w:val="22"/>
          <w:szCs w:val="20"/>
          <w:lang w:eastAsia="pl-PL"/>
        </w:rPr>
        <w:t>ego</w:t>
      </w:r>
      <w:r w:rsidRPr="008664A4">
        <w:rPr>
          <w:rFonts w:ascii="Arial" w:eastAsia="Times New Roman" w:hAnsi="Arial" w:cs="Arial"/>
          <w:bCs/>
          <w:iCs/>
          <w:color w:val="auto"/>
          <w:sz w:val="22"/>
          <w:szCs w:val="20"/>
          <w:lang w:eastAsia="pl-PL"/>
        </w:rPr>
        <w:t xml:space="preserve"> środk</w:t>
      </w:r>
      <w:r w:rsidR="009074BF" w:rsidRPr="008664A4">
        <w:rPr>
          <w:rFonts w:ascii="Arial" w:eastAsia="Times New Roman" w:hAnsi="Arial" w:cs="Arial"/>
          <w:bCs/>
          <w:iCs/>
          <w:color w:val="auto"/>
          <w:sz w:val="22"/>
          <w:szCs w:val="20"/>
          <w:lang w:eastAsia="pl-PL"/>
        </w:rPr>
        <w:t>a</w:t>
      </w:r>
      <w:r w:rsidRPr="008664A4">
        <w:rPr>
          <w:rFonts w:ascii="Arial" w:eastAsia="Times New Roman" w:hAnsi="Arial" w:cs="Arial"/>
          <w:bCs/>
          <w:iCs/>
          <w:color w:val="auto"/>
          <w:sz w:val="22"/>
          <w:szCs w:val="20"/>
          <w:lang w:eastAsia="pl-PL"/>
        </w:rPr>
        <w:t xml:space="preserve"> dowodow</w:t>
      </w:r>
      <w:r w:rsidR="009074BF" w:rsidRPr="008664A4">
        <w:rPr>
          <w:rFonts w:ascii="Arial" w:eastAsia="Times New Roman" w:hAnsi="Arial" w:cs="Arial"/>
          <w:bCs/>
          <w:iCs/>
          <w:color w:val="auto"/>
          <w:sz w:val="22"/>
          <w:szCs w:val="20"/>
          <w:lang w:eastAsia="pl-PL"/>
        </w:rPr>
        <w:t>ego</w:t>
      </w:r>
      <w:r w:rsidRPr="008664A4">
        <w:rPr>
          <w:rFonts w:ascii="Arial" w:eastAsia="Times New Roman" w:hAnsi="Arial" w:cs="Arial"/>
          <w:bCs/>
          <w:iCs/>
          <w:color w:val="auto"/>
          <w:sz w:val="22"/>
          <w:szCs w:val="20"/>
          <w:lang w:eastAsia="pl-PL"/>
        </w:rPr>
        <w:t>, o który</w:t>
      </w:r>
      <w:r w:rsidR="009074BF" w:rsidRPr="008664A4">
        <w:rPr>
          <w:rFonts w:ascii="Arial" w:eastAsia="Times New Roman" w:hAnsi="Arial" w:cs="Arial"/>
          <w:bCs/>
          <w:iCs/>
          <w:color w:val="auto"/>
          <w:sz w:val="22"/>
          <w:szCs w:val="20"/>
          <w:lang w:eastAsia="pl-PL"/>
        </w:rPr>
        <w:t>m</w:t>
      </w:r>
      <w:r w:rsidRPr="008664A4">
        <w:rPr>
          <w:rFonts w:ascii="Arial" w:eastAsia="Times New Roman" w:hAnsi="Arial" w:cs="Arial"/>
          <w:bCs/>
          <w:iCs/>
          <w:color w:val="auto"/>
          <w:sz w:val="22"/>
          <w:szCs w:val="20"/>
          <w:lang w:eastAsia="pl-PL"/>
        </w:rPr>
        <w:t xml:space="preserve"> mowa w </w:t>
      </w:r>
      <w:r w:rsidR="0020474B" w:rsidRPr="008664A4">
        <w:rPr>
          <w:rFonts w:ascii="Arial" w:eastAsia="Times New Roman" w:hAnsi="Arial" w:cs="Arial"/>
          <w:bCs/>
          <w:iCs/>
          <w:color w:val="auto"/>
          <w:sz w:val="22"/>
          <w:szCs w:val="20"/>
          <w:lang w:eastAsia="pl-PL"/>
        </w:rPr>
        <w:t>pkt</w:t>
      </w:r>
      <w:r w:rsidRPr="008664A4">
        <w:rPr>
          <w:rFonts w:ascii="Arial" w:eastAsia="Times New Roman" w:hAnsi="Arial" w:cs="Arial"/>
          <w:bCs/>
          <w:iCs/>
          <w:color w:val="auto"/>
          <w:sz w:val="22"/>
          <w:szCs w:val="20"/>
          <w:lang w:eastAsia="pl-PL"/>
        </w:rPr>
        <w:t xml:space="preserve"> </w:t>
      </w:r>
      <w:r w:rsidR="001F5CAE" w:rsidRPr="008664A4">
        <w:rPr>
          <w:rFonts w:ascii="Arial" w:eastAsia="Times New Roman" w:hAnsi="Arial" w:cs="Arial"/>
          <w:b/>
          <w:iCs/>
          <w:color w:val="auto"/>
          <w:sz w:val="22"/>
          <w:szCs w:val="20"/>
          <w:lang w:eastAsia="pl-PL"/>
        </w:rPr>
        <w:t>6.4.</w:t>
      </w:r>
      <w:r w:rsidR="00BD24BA" w:rsidRPr="008664A4">
        <w:rPr>
          <w:rFonts w:ascii="Arial" w:eastAsia="Times New Roman" w:hAnsi="Arial" w:cs="Arial"/>
          <w:b/>
          <w:iCs/>
          <w:color w:val="auto"/>
          <w:sz w:val="22"/>
          <w:szCs w:val="20"/>
          <w:lang w:eastAsia="pl-PL"/>
        </w:rPr>
        <w:t>2</w:t>
      </w:r>
      <w:r w:rsidR="005047B5" w:rsidRPr="008664A4">
        <w:rPr>
          <w:rFonts w:ascii="Arial" w:eastAsia="Times New Roman" w:hAnsi="Arial" w:cs="Arial"/>
          <w:b/>
          <w:iCs/>
          <w:color w:val="auto"/>
          <w:sz w:val="22"/>
          <w:szCs w:val="20"/>
          <w:lang w:eastAsia="pl-PL"/>
        </w:rPr>
        <w:t>)</w:t>
      </w:r>
      <w:r w:rsidR="008664A4" w:rsidRPr="008664A4">
        <w:rPr>
          <w:rFonts w:ascii="Arial" w:eastAsia="Times New Roman" w:hAnsi="Arial" w:cs="Arial"/>
          <w:b/>
          <w:iCs/>
          <w:color w:val="auto"/>
          <w:sz w:val="22"/>
          <w:szCs w:val="20"/>
          <w:lang w:eastAsia="pl-PL"/>
        </w:rPr>
        <w:t xml:space="preserve"> </w:t>
      </w:r>
      <w:r w:rsidR="009074BF" w:rsidRPr="008664A4">
        <w:rPr>
          <w:rFonts w:ascii="Arial" w:eastAsia="Times New Roman" w:hAnsi="Arial" w:cs="Arial"/>
          <w:b/>
          <w:iCs/>
          <w:color w:val="auto"/>
          <w:sz w:val="22"/>
          <w:szCs w:val="20"/>
          <w:lang w:eastAsia="pl-PL"/>
        </w:rPr>
        <w:t>a)</w:t>
      </w:r>
      <w:r w:rsidR="00D92479" w:rsidRPr="008664A4">
        <w:rPr>
          <w:rFonts w:ascii="Arial" w:eastAsia="Times New Roman" w:hAnsi="Arial" w:cs="Arial"/>
          <w:b/>
          <w:iCs/>
          <w:color w:val="auto"/>
          <w:sz w:val="22"/>
          <w:szCs w:val="20"/>
          <w:lang w:eastAsia="pl-PL"/>
        </w:rPr>
        <w:t xml:space="preserve"> </w:t>
      </w:r>
      <w:r w:rsidR="0020474B" w:rsidRPr="008664A4">
        <w:rPr>
          <w:rFonts w:ascii="Arial" w:eastAsia="Times New Roman" w:hAnsi="Arial" w:cs="Arial"/>
          <w:b/>
          <w:iCs/>
          <w:color w:val="auto"/>
          <w:sz w:val="22"/>
          <w:szCs w:val="20"/>
          <w:lang w:eastAsia="pl-PL"/>
        </w:rPr>
        <w:t>SWZ</w:t>
      </w:r>
      <w:r w:rsidRPr="008664A4">
        <w:rPr>
          <w:rFonts w:ascii="Arial" w:eastAsia="Times New Roman" w:hAnsi="Arial" w:cs="Arial"/>
          <w:bCs/>
          <w:iCs/>
          <w:color w:val="auto"/>
          <w:sz w:val="22"/>
          <w:szCs w:val="20"/>
          <w:lang w:eastAsia="pl-PL"/>
        </w:rPr>
        <w:t xml:space="preserve"> potwierdzając</w:t>
      </w:r>
      <w:r w:rsidR="009074BF" w:rsidRPr="008664A4">
        <w:rPr>
          <w:rFonts w:ascii="Arial" w:eastAsia="Times New Roman" w:hAnsi="Arial" w:cs="Arial"/>
          <w:bCs/>
          <w:iCs/>
          <w:color w:val="auto"/>
          <w:sz w:val="22"/>
          <w:szCs w:val="20"/>
          <w:lang w:eastAsia="pl-PL"/>
        </w:rPr>
        <w:t>ego</w:t>
      </w:r>
      <w:r w:rsidRPr="008664A4">
        <w:rPr>
          <w:rFonts w:ascii="Arial" w:eastAsia="Times New Roman" w:hAnsi="Arial" w:cs="Arial"/>
          <w:bCs/>
          <w:iCs/>
          <w:color w:val="auto"/>
          <w:sz w:val="22"/>
          <w:szCs w:val="20"/>
          <w:lang w:eastAsia="pl-PL"/>
        </w:rPr>
        <w:t>, że nie zachodzą wobec tych podmiotów podstawy do wykluczenia z postępowania.</w:t>
      </w:r>
    </w:p>
    <w:p w14:paraId="07BCECDA" w14:textId="77777777" w:rsidR="002979B7" w:rsidRPr="0020474B" w:rsidRDefault="002979B7" w:rsidP="00CF3510">
      <w:pPr>
        <w:spacing w:line="288" w:lineRule="auto"/>
        <w:jc w:val="both"/>
        <w:rPr>
          <w:rFonts w:ascii="Arial" w:hAnsi="Arial" w:cs="Arial"/>
          <w:sz w:val="14"/>
          <w:szCs w:val="12"/>
        </w:rPr>
      </w:pPr>
    </w:p>
    <w:p w14:paraId="75D70BD5" w14:textId="77777777" w:rsidR="007719C4" w:rsidRPr="00CF3510" w:rsidRDefault="00A16029" w:rsidP="00CF3510">
      <w:pPr>
        <w:widowControl/>
        <w:suppressAutoHyphens w:val="0"/>
        <w:spacing w:line="288" w:lineRule="auto"/>
        <w:jc w:val="both"/>
        <w:rPr>
          <w:rFonts w:ascii="Arial" w:eastAsia="Times New Roman" w:hAnsi="Arial" w:cs="Arial"/>
          <w:sz w:val="12"/>
          <w:szCs w:val="22"/>
        </w:rPr>
      </w:pPr>
      <w:r w:rsidRPr="00CF3510">
        <w:rPr>
          <w:rFonts w:ascii="Arial" w:eastAsia="Times New Roman" w:hAnsi="Arial" w:cs="Arial"/>
          <w:b/>
          <w:bCs/>
          <w:sz w:val="22"/>
          <w:szCs w:val="22"/>
        </w:rPr>
        <w:t>6.</w:t>
      </w:r>
      <w:r w:rsidR="006813F1">
        <w:rPr>
          <w:rFonts w:ascii="Arial" w:eastAsia="Times New Roman" w:hAnsi="Arial" w:cs="Arial"/>
          <w:b/>
          <w:bCs/>
          <w:sz w:val="22"/>
          <w:szCs w:val="22"/>
        </w:rPr>
        <w:t>8</w:t>
      </w:r>
      <w:r w:rsidRPr="00CF3510">
        <w:rPr>
          <w:rFonts w:ascii="Arial" w:eastAsia="Times New Roman" w:hAnsi="Arial" w:cs="Arial"/>
          <w:b/>
          <w:bCs/>
          <w:sz w:val="22"/>
          <w:szCs w:val="22"/>
        </w:rPr>
        <w:t xml:space="preserve"> Informacja dla wykonawców, którzy mają siedzibę lub miejsce zamieszkania poza teryt</w:t>
      </w:r>
      <w:r w:rsidR="00AD6970">
        <w:rPr>
          <w:rFonts w:ascii="Arial" w:eastAsia="Times New Roman" w:hAnsi="Arial" w:cs="Arial"/>
          <w:b/>
          <w:bCs/>
          <w:sz w:val="22"/>
          <w:szCs w:val="22"/>
        </w:rPr>
        <w:t>orium Rzeczypospolitej Polskiej</w:t>
      </w:r>
      <w:r w:rsidRPr="00CF3510">
        <w:rPr>
          <w:rFonts w:ascii="Arial" w:eastAsia="Times New Roman" w:hAnsi="Arial" w:cs="Arial"/>
          <w:b/>
          <w:bCs/>
          <w:sz w:val="22"/>
          <w:szCs w:val="22"/>
        </w:rPr>
        <w:t xml:space="preserve"> </w:t>
      </w:r>
    </w:p>
    <w:p w14:paraId="55EDE3C3" w14:textId="77777777" w:rsidR="007719C4" w:rsidRPr="00CF3510" w:rsidRDefault="007719C4" w:rsidP="00CF3510">
      <w:pPr>
        <w:widowControl/>
        <w:suppressAutoHyphens w:val="0"/>
        <w:spacing w:line="288" w:lineRule="auto"/>
        <w:jc w:val="both"/>
        <w:rPr>
          <w:rFonts w:ascii="Arial" w:eastAsia="Times New Roman" w:hAnsi="Arial" w:cs="Arial"/>
          <w:sz w:val="12"/>
          <w:szCs w:val="22"/>
        </w:rPr>
      </w:pPr>
    </w:p>
    <w:p w14:paraId="22479392" w14:textId="1B6EB9E2" w:rsidR="007719C4" w:rsidRPr="0081247C" w:rsidRDefault="00A16029" w:rsidP="00CF3510">
      <w:pPr>
        <w:widowControl/>
        <w:suppressAutoHyphens w:val="0"/>
        <w:spacing w:line="288" w:lineRule="auto"/>
        <w:jc w:val="both"/>
        <w:rPr>
          <w:rFonts w:ascii="Arial" w:eastAsia="Times New Roman" w:hAnsi="Arial" w:cs="Arial"/>
          <w:color w:val="000000"/>
          <w:sz w:val="8"/>
          <w:szCs w:val="22"/>
        </w:rPr>
      </w:pPr>
      <w:r w:rsidRPr="0081247C">
        <w:rPr>
          <w:rFonts w:ascii="Arial" w:eastAsia="Times New Roman" w:hAnsi="Arial" w:cs="Arial"/>
          <w:b/>
          <w:sz w:val="22"/>
          <w:szCs w:val="22"/>
        </w:rPr>
        <w:t>6.</w:t>
      </w:r>
      <w:r w:rsidR="006813F1" w:rsidRPr="0081247C">
        <w:rPr>
          <w:rFonts w:ascii="Arial" w:eastAsia="Times New Roman" w:hAnsi="Arial" w:cs="Arial"/>
          <w:b/>
          <w:sz w:val="22"/>
          <w:szCs w:val="22"/>
        </w:rPr>
        <w:t>8</w:t>
      </w:r>
      <w:r w:rsidRPr="0081247C">
        <w:rPr>
          <w:rFonts w:ascii="Arial" w:eastAsia="Times New Roman" w:hAnsi="Arial" w:cs="Arial"/>
          <w:b/>
          <w:sz w:val="22"/>
          <w:szCs w:val="22"/>
        </w:rPr>
        <w:t>.1</w:t>
      </w:r>
      <w:r w:rsidRPr="0081247C">
        <w:rPr>
          <w:rFonts w:ascii="Arial" w:eastAsia="Times New Roman" w:hAnsi="Arial" w:cs="Arial"/>
          <w:sz w:val="22"/>
          <w:szCs w:val="22"/>
        </w:rPr>
        <w:t xml:space="preserve"> </w:t>
      </w:r>
      <w:r w:rsidRPr="0081247C">
        <w:rPr>
          <w:rFonts w:ascii="Arial" w:eastAsia="Times New Roman" w:hAnsi="Arial" w:cs="Arial"/>
          <w:color w:val="000000"/>
          <w:sz w:val="22"/>
        </w:rPr>
        <w:t xml:space="preserve">Jeżeli Wykonawca ma siedzibę lub miejsce zamieszkania poza </w:t>
      </w:r>
      <w:r w:rsidR="006813F1" w:rsidRPr="0081247C">
        <w:rPr>
          <w:rFonts w:ascii="Arial" w:eastAsia="Times New Roman" w:hAnsi="Arial" w:cs="Arial"/>
          <w:color w:val="000000"/>
          <w:sz w:val="22"/>
        </w:rPr>
        <w:t>granicami</w:t>
      </w:r>
      <w:r w:rsidRPr="0081247C">
        <w:rPr>
          <w:rFonts w:ascii="Arial" w:eastAsia="Times New Roman" w:hAnsi="Arial" w:cs="Arial"/>
          <w:color w:val="000000"/>
          <w:sz w:val="22"/>
        </w:rPr>
        <w:t xml:space="preserve"> Rzeczypospolitej Polskiej, zamiast </w:t>
      </w:r>
      <w:r w:rsidR="006813F1" w:rsidRPr="0081247C">
        <w:rPr>
          <w:rFonts w:ascii="Arial" w:eastAsia="Times New Roman" w:hAnsi="Arial" w:cs="Arial"/>
          <w:color w:val="000000"/>
          <w:sz w:val="22"/>
        </w:rPr>
        <w:t>odpisu lub informacji</w:t>
      </w:r>
      <w:r w:rsidRPr="0081247C">
        <w:rPr>
          <w:rFonts w:ascii="Arial" w:eastAsia="Times New Roman" w:hAnsi="Arial" w:cs="Arial"/>
          <w:color w:val="000000"/>
          <w:sz w:val="22"/>
        </w:rPr>
        <w:t>, o który</w:t>
      </w:r>
      <w:r w:rsidR="006813F1" w:rsidRPr="0081247C">
        <w:rPr>
          <w:rFonts w:ascii="Arial" w:eastAsia="Times New Roman" w:hAnsi="Arial" w:cs="Arial"/>
          <w:color w:val="000000"/>
          <w:sz w:val="22"/>
        </w:rPr>
        <w:t>ch</w:t>
      </w:r>
      <w:r w:rsidRPr="0081247C">
        <w:rPr>
          <w:rFonts w:ascii="Arial" w:eastAsia="Times New Roman" w:hAnsi="Arial" w:cs="Arial"/>
          <w:color w:val="000000"/>
          <w:sz w:val="22"/>
        </w:rPr>
        <w:t xml:space="preserve"> mowa </w:t>
      </w:r>
      <w:r w:rsidRPr="002F2A40">
        <w:rPr>
          <w:rFonts w:ascii="Arial" w:eastAsia="Times New Roman" w:hAnsi="Arial" w:cs="Arial"/>
          <w:b/>
          <w:bCs/>
          <w:color w:val="000000"/>
          <w:sz w:val="22"/>
        </w:rPr>
        <w:t xml:space="preserve">w </w:t>
      </w:r>
      <w:r w:rsidRPr="002F2A40">
        <w:rPr>
          <w:rFonts w:ascii="Arial" w:eastAsia="Times New Roman" w:hAnsi="Arial" w:cs="Arial"/>
          <w:b/>
          <w:bCs/>
          <w:color w:val="auto"/>
          <w:sz w:val="22"/>
        </w:rPr>
        <w:t xml:space="preserve">pkt </w:t>
      </w:r>
      <w:r w:rsidRPr="002F2A40">
        <w:rPr>
          <w:rFonts w:ascii="Arial" w:eastAsia="Times New Roman" w:hAnsi="Arial" w:cs="Arial"/>
          <w:b/>
          <w:bCs/>
          <w:color w:val="auto"/>
          <w:sz w:val="22"/>
          <w:szCs w:val="22"/>
        </w:rPr>
        <w:t>6.4</w:t>
      </w:r>
      <w:r w:rsidR="006813F1" w:rsidRPr="002F2A40">
        <w:rPr>
          <w:rFonts w:ascii="Arial" w:eastAsia="Times New Roman" w:hAnsi="Arial" w:cs="Arial"/>
          <w:b/>
          <w:bCs/>
          <w:color w:val="auto"/>
          <w:sz w:val="22"/>
        </w:rPr>
        <w:t>.2</w:t>
      </w:r>
      <w:r w:rsidR="005047B5" w:rsidRPr="002F2A40">
        <w:rPr>
          <w:rFonts w:ascii="Arial" w:eastAsia="Times New Roman" w:hAnsi="Arial" w:cs="Arial"/>
          <w:b/>
          <w:bCs/>
          <w:color w:val="auto"/>
          <w:sz w:val="22"/>
        </w:rPr>
        <w:t>)</w:t>
      </w:r>
      <w:r w:rsidR="00F53D78">
        <w:rPr>
          <w:rFonts w:ascii="Arial" w:eastAsia="Times New Roman" w:hAnsi="Arial" w:cs="Arial"/>
          <w:b/>
          <w:bCs/>
          <w:color w:val="auto"/>
          <w:sz w:val="22"/>
        </w:rPr>
        <w:t xml:space="preserve"> </w:t>
      </w:r>
      <w:r w:rsidR="002F2A40" w:rsidRPr="002F2A40">
        <w:rPr>
          <w:rFonts w:ascii="Arial" w:eastAsia="Times New Roman" w:hAnsi="Arial" w:cs="Arial"/>
          <w:b/>
          <w:bCs/>
          <w:color w:val="auto"/>
          <w:sz w:val="22"/>
        </w:rPr>
        <w:t>a)</w:t>
      </w:r>
      <w:r w:rsidRPr="002F2A40">
        <w:rPr>
          <w:rFonts w:ascii="Arial" w:eastAsia="Times New Roman" w:hAnsi="Arial" w:cs="Arial"/>
          <w:b/>
          <w:bCs/>
          <w:color w:val="auto"/>
          <w:sz w:val="22"/>
        </w:rPr>
        <w:t xml:space="preserve"> </w:t>
      </w:r>
      <w:r w:rsidR="00F068F7" w:rsidRPr="002F2A40">
        <w:rPr>
          <w:rFonts w:ascii="Arial" w:eastAsia="Times New Roman" w:hAnsi="Arial" w:cs="Arial"/>
          <w:b/>
          <w:bCs/>
          <w:color w:val="auto"/>
          <w:sz w:val="22"/>
        </w:rPr>
        <w:t>SWZ</w:t>
      </w:r>
      <w:r w:rsidR="00CC0D6E" w:rsidRPr="0081247C">
        <w:rPr>
          <w:rFonts w:ascii="Arial" w:eastAsia="Times New Roman" w:hAnsi="Arial" w:cs="Arial"/>
          <w:color w:val="auto"/>
          <w:sz w:val="22"/>
        </w:rPr>
        <w:t xml:space="preserve"> </w:t>
      </w:r>
      <w:r w:rsidRPr="0081247C">
        <w:rPr>
          <w:rFonts w:ascii="Arial" w:eastAsia="Times New Roman" w:hAnsi="Arial" w:cs="Arial"/>
          <w:color w:val="auto"/>
          <w:sz w:val="22"/>
        </w:rPr>
        <w:t>- sk</w:t>
      </w:r>
      <w:r w:rsidRPr="0081247C">
        <w:rPr>
          <w:rFonts w:ascii="Arial" w:eastAsia="Times New Roman" w:hAnsi="Arial" w:cs="Arial"/>
          <w:color w:val="000000"/>
          <w:sz w:val="22"/>
        </w:rPr>
        <w:t>łada dokument lub dokumenty, wystawione w kraju, w którym</w:t>
      </w:r>
      <w:r w:rsidR="00ED1D8A" w:rsidRPr="0081247C">
        <w:rPr>
          <w:rFonts w:ascii="Arial" w:eastAsia="Times New Roman" w:hAnsi="Arial" w:cs="Arial"/>
          <w:color w:val="000000"/>
          <w:sz w:val="22"/>
        </w:rPr>
        <w:t xml:space="preserve"> wykonawca</w:t>
      </w:r>
      <w:r w:rsidRPr="0081247C">
        <w:rPr>
          <w:rFonts w:ascii="Arial" w:eastAsia="Times New Roman" w:hAnsi="Arial" w:cs="Arial"/>
          <w:color w:val="000000"/>
          <w:sz w:val="22"/>
        </w:rPr>
        <w:t xml:space="preserve"> ma siedzibę lub miejsce zamieszkania, potwierdzające odpowiednio, że </w:t>
      </w:r>
      <w:r w:rsidR="00ED1D8A" w:rsidRPr="0081247C">
        <w:rPr>
          <w:rFonts w:ascii="Arial" w:eastAsia="Times New Roman" w:hAnsi="Arial" w:cs="Arial"/>
          <w:color w:val="000000"/>
          <w:sz w:val="22"/>
        </w:rPr>
        <w:t xml:space="preserve">nie otwarto jego likwidacji, </w:t>
      </w:r>
      <w:r w:rsidRPr="0081247C">
        <w:rPr>
          <w:rFonts w:ascii="Arial" w:eastAsia="Times New Roman" w:hAnsi="Arial" w:cs="Arial"/>
          <w:color w:val="000000"/>
          <w:sz w:val="22"/>
        </w:rPr>
        <w:t>nie ogłoszono upad</w:t>
      </w:r>
      <w:r w:rsidR="00ED1D8A" w:rsidRPr="0081247C">
        <w:rPr>
          <w:rFonts w:ascii="Arial" w:eastAsia="Times New Roman" w:hAnsi="Arial" w:cs="Arial"/>
          <w:color w:val="000000"/>
          <w:sz w:val="22"/>
        </w:rPr>
        <w:t>łości, jego aktywami nie zarządza likwidator lub sąd, nie zawarł układu z wierzycielami, jego działalność gospodarcza nie jest zawiesz</w:t>
      </w:r>
      <w:r w:rsidR="006813F1" w:rsidRPr="0081247C">
        <w:rPr>
          <w:rFonts w:ascii="Arial" w:eastAsia="Times New Roman" w:hAnsi="Arial" w:cs="Arial"/>
          <w:color w:val="000000"/>
          <w:sz w:val="22"/>
        </w:rPr>
        <w:t>o</w:t>
      </w:r>
      <w:r w:rsidR="00ED1D8A" w:rsidRPr="0081247C">
        <w:rPr>
          <w:rFonts w:ascii="Arial" w:eastAsia="Times New Roman" w:hAnsi="Arial" w:cs="Arial"/>
          <w:color w:val="000000"/>
          <w:sz w:val="22"/>
        </w:rPr>
        <w:t xml:space="preserve">na ani nie znajduje się on </w:t>
      </w:r>
      <w:r w:rsidR="001B46CE" w:rsidRPr="0081247C">
        <w:rPr>
          <w:rFonts w:ascii="Arial" w:eastAsia="Times New Roman" w:hAnsi="Arial" w:cs="Arial"/>
          <w:color w:val="000000"/>
          <w:sz w:val="22"/>
        </w:rPr>
        <w:t xml:space="preserve"> </w:t>
      </w:r>
      <w:r w:rsidR="00ED1D8A" w:rsidRPr="0081247C">
        <w:rPr>
          <w:rFonts w:ascii="Arial" w:eastAsia="Times New Roman" w:hAnsi="Arial" w:cs="Arial"/>
          <w:color w:val="000000"/>
          <w:sz w:val="22"/>
        </w:rPr>
        <w:t>w innej tego rodzaju sytuacji wynikającej z podobnej procedury przewidzianej w przepisach miejsca wszczęcia tej procedury.</w:t>
      </w:r>
    </w:p>
    <w:p w14:paraId="2EF518D0" w14:textId="77777777" w:rsidR="007719C4" w:rsidRPr="0081247C" w:rsidRDefault="007719C4" w:rsidP="00CF3510">
      <w:pPr>
        <w:tabs>
          <w:tab w:val="left" w:pos="360"/>
        </w:tabs>
        <w:spacing w:line="288" w:lineRule="auto"/>
        <w:jc w:val="both"/>
        <w:rPr>
          <w:rFonts w:ascii="Arial" w:eastAsia="Times New Roman" w:hAnsi="Arial" w:cs="Arial"/>
          <w:color w:val="000000"/>
          <w:sz w:val="8"/>
          <w:szCs w:val="22"/>
        </w:rPr>
      </w:pPr>
    </w:p>
    <w:p w14:paraId="0BC5B610" w14:textId="77777777" w:rsidR="00221DC4" w:rsidRPr="0081247C" w:rsidRDefault="00221DC4" w:rsidP="00CF3510">
      <w:pPr>
        <w:tabs>
          <w:tab w:val="left" w:pos="360"/>
        </w:tabs>
        <w:spacing w:line="288" w:lineRule="auto"/>
        <w:jc w:val="both"/>
        <w:rPr>
          <w:rFonts w:ascii="Arial" w:eastAsia="Times New Roman" w:hAnsi="Arial" w:cs="Arial"/>
          <w:color w:val="000000"/>
          <w:sz w:val="8"/>
          <w:szCs w:val="22"/>
        </w:rPr>
      </w:pPr>
    </w:p>
    <w:p w14:paraId="1816F205" w14:textId="390B9A54" w:rsidR="001F3FD7" w:rsidRDefault="00A16029" w:rsidP="00CF3510">
      <w:pPr>
        <w:spacing w:line="288" w:lineRule="auto"/>
        <w:jc w:val="both"/>
        <w:rPr>
          <w:rFonts w:ascii="Arial" w:hAnsi="Arial" w:cs="Arial"/>
          <w:sz w:val="22"/>
        </w:rPr>
      </w:pPr>
      <w:r w:rsidRPr="0081247C">
        <w:rPr>
          <w:rFonts w:ascii="Arial" w:hAnsi="Arial" w:cs="Arial"/>
          <w:b/>
          <w:sz w:val="22"/>
        </w:rPr>
        <w:t>6.</w:t>
      </w:r>
      <w:r w:rsidR="006813F1" w:rsidRPr="0081247C">
        <w:rPr>
          <w:rFonts w:ascii="Arial" w:hAnsi="Arial" w:cs="Arial"/>
          <w:b/>
          <w:sz w:val="22"/>
        </w:rPr>
        <w:t>8</w:t>
      </w:r>
      <w:r w:rsidRPr="0081247C">
        <w:rPr>
          <w:rFonts w:ascii="Arial" w:hAnsi="Arial" w:cs="Arial"/>
          <w:b/>
          <w:sz w:val="22"/>
        </w:rPr>
        <w:t>.2</w:t>
      </w:r>
      <w:r w:rsidRPr="0081247C">
        <w:rPr>
          <w:rFonts w:ascii="Arial" w:hAnsi="Arial" w:cs="Arial"/>
          <w:sz w:val="22"/>
        </w:rPr>
        <w:t xml:space="preserve"> </w:t>
      </w:r>
      <w:r w:rsidR="00497465" w:rsidRPr="0081247C">
        <w:rPr>
          <w:rFonts w:ascii="Arial" w:hAnsi="Arial" w:cs="Arial"/>
          <w:sz w:val="22"/>
        </w:rPr>
        <w:t>Jeżeli w kraju, w którym wykonawca ma siedzibę lub miejsce zamieszkania,</w:t>
      </w:r>
      <w:r w:rsidR="00CC0D6E" w:rsidRPr="0081247C">
        <w:t xml:space="preserve"> </w:t>
      </w:r>
      <w:r w:rsidR="00CC0D6E" w:rsidRPr="0081247C">
        <w:rPr>
          <w:rFonts w:ascii="Arial" w:hAnsi="Arial" w:cs="Arial"/>
          <w:sz w:val="22"/>
        </w:rPr>
        <w:t>lub miejsce zamieszkania ma osoba, której dokument dotyczy,</w:t>
      </w:r>
      <w:r w:rsidR="00497465" w:rsidRPr="0081247C">
        <w:rPr>
          <w:rFonts w:ascii="Arial" w:hAnsi="Arial" w:cs="Arial"/>
          <w:sz w:val="22"/>
        </w:rPr>
        <w:t xml:space="preserve"> nie wydaje się dokumentów, o których mowa w pkt 6.</w:t>
      </w:r>
      <w:r w:rsidR="006813F1" w:rsidRPr="0081247C">
        <w:rPr>
          <w:rFonts w:ascii="Arial" w:hAnsi="Arial" w:cs="Arial"/>
          <w:sz w:val="22"/>
        </w:rPr>
        <w:t>8</w:t>
      </w:r>
      <w:r w:rsidR="00497465" w:rsidRPr="0081247C">
        <w:rPr>
          <w:rFonts w:ascii="Arial" w:hAnsi="Arial" w:cs="Arial"/>
          <w:sz w:val="22"/>
        </w:rPr>
        <w:t>.1</w:t>
      </w:r>
      <w:r w:rsidR="00F068F7" w:rsidRPr="0081247C">
        <w:rPr>
          <w:rFonts w:ascii="Arial" w:hAnsi="Arial" w:cs="Arial"/>
          <w:sz w:val="22"/>
        </w:rPr>
        <w:t xml:space="preserve"> SWZ</w:t>
      </w:r>
      <w:r w:rsidR="00497465" w:rsidRPr="0081247C">
        <w:rPr>
          <w:rFonts w:ascii="Arial" w:hAnsi="Arial" w:cs="Arial"/>
          <w:sz w:val="22"/>
        </w:rPr>
        <w:t xml:space="preserve">, zastępuje się je odpowiednio w całości lub </w:t>
      </w:r>
      <w:r w:rsidR="00AB531D" w:rsidRPr="0081247C">
        <w:rPr>
          <w:rFonts w:ascii="Arial" w:hAnsi="Arial" w:cs="Arial"/>
          <w:sz w:val="22"/>
        </w:rPr>
        <w:t xml:space="preserve">w </w:t>
      </w:r>
      <w:r w:rsidR="00497465" w:rsidRPr="0081247C">
        <w:rPr>
          <w:rFonts w:ascii="Arial" w:hAnsi="Arial" w:cs="Arial"/>
          <w:sz w:val="22"/>
        </w:rPr>
        <w:t>części dokumentem zawierającym odpowiednio oświadczenie wykonawcy, ze wskazaniem osoby albo osób uprawnionych do jego reprezentacji, lub oświadczenie osoby, której dokument miał dotyczyć, złożone pod przysięgą, lub</w:t>
      </w:r>
      <w:r w:rsidR="00BE6F56" w:rsidRPr="0081247C">
        <w:rPr>
          <w:rFonts w:ascii="Arial" w:hAnsi="Arial" w:cs="Arial"/>
          <w:sz w:val="22"/>
        </w:rPr>
        <w:t>,</w:t>
      </w:r>
      <w:r w:rsidR="00497465" w:rsidRPr="0081247C">
        <w:rPr>
          <w:rFonts w:ascii="Arial" w:hAnsi="Arial" w:cs="Arial"/>
          <w:sz w:val="22"/>
        </w:rPr>
        <w:t xml:space="preserve"> jeżeli w kraju, w którym wykonawca ma siedzibę lub miejsce zamieszkania </w:t>
      </w:r>
      <w:r w:rsidR="005047B5">
        <w:rPr>
          <w:rFonts w:ascii="Arial" w:hAnsi="Arial" w:cs="Arial"/>
          <w:sz w:val="22"/>
        </w:rPr>
        <w:t xml:space="preserve">ma osoba, której dokument miał dotyczyć, </w:t>
      </w:r>
      <w:r w:rsidR="00497465" w:rsidRPr="0081247C">
        <w:rPr>
          <w:rFonts w:ascii="Arial" w:hAnsi="Arial" w:cs="Arial"/>
          <w:sz w:val="22"/>
        </w:rPr>
        <w:t>nie ma przepisów o oświadczeniu pod przysięgą, złożone</w:t>
      </w:r>
      <w:r w:rsidR="00BE6F56" w:rsidRPr="0081247C">
        <w:rPr>
          <w:rFonts w:ascii="Arial" w:hAnsi="Arial" w:cs="Arial"/>
          <w:sz w:val="22"/>
        </w:rPr>
        <w:t xml:space="preserve"> </w:t>
      </w:r>
      <w:r w:rsidR="00497465" w:rsidRPr="0081247C">
        <w:rPr>
          <w:rFonts w:ascii="Arial" w:hAnsi="Arial" w:cs="Arial"/>
          <w:sz w:val="22"/>
        </w:rPr>
        <w:t>przed organem sądowym lub administracyjnym, notariuszem, organem samorządu zawodowego lub gospodarczego</w:t>
      </w:r>
      <w:r w:rsidR="00AB531D" w:rsidRPr="0081247C">
        <w:rPr>
          <w:rFonts w:ascii="Arial" w:hAnsi="Arial" w:cs="Arial"/>
          <w:sz w:val="22"/>
        </w:rPr>
        <w:t>,</w:t>
      </w:r>
      <w:r w:rsidR="00497465" w:rsidRPr="0081247C">
        <w:rPr>
          <w:rFonts w:ascii="Arial" w:hAnsi="Arial" w:cs="Arial"/>
          <w:sz w:val="22"/>
        </w:rPr>
        <w:t xml:space="preserve"> właściwym ze względu na siedzibę lub miejsce zamieszkania wykonawcy</w:t>
      </w:r>
      <w:r w:rsidR="005047B5">
        <w:rPr>
          <w:rFonts w:ascii="Arial" w:hAnsi="Arial" w:cs="Arial"/>
          <w:sz w:val="22"/>
        </w:rPr>
        <w:t xml:space="preserve"> lub miejsce zamieszkania osoby, której dokument miał dotyczyć.</w:t>
      </w:r>
      <w:r w:rsidR="00497465" w:rsidRPr="0081247C">
        <w:rPr>
          <w:rFonts w:ascii="Arial" w:hAnsi="Arial" w:cs="Arial"/>
          <w:sz w:val="22"/>
        </w:rPr>
        <w:t>.</w:t>
      </w:r>
    </w:p>
    <w:p w14:paraId="56B5182D" w14:textId="77777777" w:rsidR="001F3FD7" w:rsidRPr="00CF3510" w:rsidRDefault="001F3FD7" w:rsidP="00CF3510">
      <w:pPr>
        <w:spacing w:line="288" w:lineRule="auto"/>
        <w:jc w:val="both"/>
        <w:rPr>
          <w:rFonts w:ascii="Arial" w:hAnsi="Arial" w:cs="Arial"/>
          <w:sz w:val="8"/>
          <w:szCs w:val="8"/>
        </w:rPr>
      </w:pPr>
    </w:p>
    <w:p w14:paraId="2CCFC476" w14:textId="77777777" w:rsidR="007719C4" w:rsidRPr="00CF3510" w:rsidRDefault="007719C4" w:rsidP="00CF3510">
      <w:pPr>
        <w:spacing w:line="288" w:lineRule="auto"/>
        <w:jc w:val="both"/>
        <w:rPr>
          <w:rFonts w:ascii="Arial" w:hAnsi="Arial" w:cs="Arial"/>
          <w:sz w:val="8"/>
          <w:szCs w:val="8"/>
        </w:rPr>
      </w:pPr>
    </w:p>
    <w:p w14:paraId="39B0B2BE" w14:textId="7875259F" w:rsidR="00FD67C8" w:rsidRDefault="00A16029" w:rsidP="00F43187">
      <w:pPr>
        <w:spacing w:line="288" w:lineRule="auto"/>
        <w:jc w:val="both"/>
        <w:rPr>
          <w:rFonts w:ascii="Arial" w:hAnsi="Arial" w:cs="Arial"/>
          <w:sz w:val="22"/>
        </w:rPr>
      </w:pPr>
      <w:r w:rsidRPr="00CF3510">
        <w:rPr>
          <w:rFonts w:ascii="Arial" w:hAnsi="Arial" w:cs="Arial"/>
          <w:b/>
          <w:sz w:val="22"/>
        </w:rPr>
        <w:t>6.</w:t>
      </w:r>
      <w:r w:rsidR="006813F1">
        <w:rPr>
          <w:rFonts w:ascii="Arial" w:hAnsi="Arial" w:cs="Arial"/>
          <w:b/>
          <w:sz w:val="22"/>
        </w:rPr>
        <w:t>8</w:t>
      </w:r>
      <w:r w:rsidRPr="00CF3510">
        <w:rPr>
          <w:rFonts w:ascii="Arial" w:hAnsi="Arial" w:cs="Arial"/>
          <w:b/>
          <w:sz w:val="22"/>
        </w:rPr>
        <w:t>.3</w:t>
      </w:r>
      <w:r w:rsidRPr="00CF3510">
        <w:rPr>
          <w:rFonts w:ascii="Arial" w:hAnsi="Arial" w:cs="Arial"/>
          <w:sz w:val="22"/>
        </w:rPr>
        <w:t xml:space="preserve"> </w:t>
      </w:r>
      <w:r w:rsidR="00497465" w:rsidRPr="00CF3510">
        <w:rPr>
          <w:rFonts w:ascii="Arial" w:hAnsi="Arial" w:cs="Arial"/>
          <w:sz w:val="22"/>
        </w:rPr>
        <w:t>Doku</w:t>
      </w:r>
      <w:r w:rsidR="00497465">
        <w:rPr>
          <w:rFonts w:ascii="Arial" w:hAnsi="Arial" w:cs="Arial"/>
          <w:sz w:val="22"/>
        </w:rPr>
        <w:t xml:space="preserve">menty, o których mowa </w:t>
      </w:r>
      <w:r w:rsidR="008664A4">
        <w:rPr>
          <w:rFonts w:ascii="Arial" w:hAnsi="Arial" w:cs="Arial"/>
          <w:sz w:val="22"/>
        </w:rPr>
        <w:t xml:space="preserve">powyżej </w:t>
      </w:r>
      <w:r w:rsidR="00497465">
        <w:rPr>
          <w:rFonts w:ascii="Arial" w:hAnsi="Arial" w:cs="Arial"/>
          <w:sz w:val="22"/>
        </w:rPr>
        <w:t>w pkt 6.</w:t>
      </w:r>
      <w:r w:rsidR="00BE6F56">
        <w:rPr>
          <w:rFonts w:ascii="Arial" w:hAnsi="Arial" w:cs="Arial"/>
          <w:sz w:val="22"/>
        </w:rPr>
        <w:t>8</w:t>
      </w:r>
      <w:r w:rsidR="00497465">
        <w:rPr>
          <w:rFonts w:ascii="Arial" w:hAnsi="Arial" w:cs="Arial"/>
          <w:sz w:val="22"/>
        </w:rPr>
        <w:t>.1 i 6.</w:t>
      </w:r>
      <w:r w:rsidR="00BE6F56">
        <w:rPr>
          <w:rFonts w:ascii="Arial" w:hAnsi="Arial" w:cs="Arial"/>
          <w:sz w:val="22"/>
        </w:rPr>
        <w:t>8</w:t>
      </w:r>
      <w:r w:rsidR="00497465">
        <w:rPr>
          <w:rFonts w:ascii="Arial" w:hAnsi="Arial" w:cs="Arial"/>
          <w:sz w:val="22"/>
        </w:rPr>
        <w:t>.2</w:t>
      </w:r>
      <w:r w:rsidR="00F068F7">
        <w:rPr>
          <w:rFonts w:ascii="Arial" w:hAnsi="Arial" w:cs="Arial"/>
          <w:sz w:val="22"/>
        </w:rPr>
        <w:t xml:space="preserve"> SWZ</w:t>
      </w:r>
      <w:r w:rsidR="005C5EB6">
        <w:rPr>
          <w:rFonts w:ascii="Arial" w:hAnsi="Arial" w:cs="Arial"/>
          <w:sz w:val="22"/>
        </w:rPr>
        <w:t>,</w:t>
      </w:r>
      <w:r w:rsidR="00497465" w:rsidRPr="00CF3510">
        <w:rPr>
          <w:rFonts w:ascii="Arial" w:hAnsi="Arial" w:cs="Arial"/>
          <w:sz w:val="22"/>
        </w:rPr>
        <w:t xml:space="preserve"> powin</w:t>
      </w:r>
      <w:r w:rsidR="009E022D">
        <w:rPr>
          <w:rFonts w:ascii="Arial" w:hAnsi="Arial" w:cs="Arial"/>
          <w:sz w:val="22"/>
        </w:rPr>
        <w:t>n</w:t>
      </w:r>
      <w:r w:rsidR="00497465">
        <w:rPr>
          <w:rFonts w:ascii="Arial" w:hAnsi="Arial" w:cs="Arial"/>
          <w:sz w:val="22"/>
        </w:rPr>
        <w:t>y</w:t>
      </w:r>
      <w:r w:rsidR="00497465" w:rsidRPr="00CF3510">
        <w:rPr>
          <w:rFonts w:ascii="Arial" w:hAnsi="Arial" w:cs="Arial"/>
          <w:sz w:val="22"/>
        </w:rPr>
        <w:t xml:space="preserve"> być wystawion</w:t>
      </w:r>
      <w:r w:rsidR="00497465">
        <w:rPr>
          <w:rFonts w:ascii="Arial" w:hAnsi="Arial" w:cs="Arial"/>
          <w:sz w:val="22"/>
        </w:rPr>
        <w:t>e</w:t>
      </w:r>
      <w:r w:rsidR="00497465" w:rsidRPr="00CF3510">
        <w:rPr>
          <w:rFonts w:ascii="Arial" w:hAnsi="Arial" w:cs="Arial"/>
          <w:sz w:val="22"/>
        </w:rPr>
        <w:t xml:space="preserve"> nie</w:t>
      </w:r>
      <w:r w:rsidR="00F068F7">
        <w:rPr>
          <w:rFonts w:ascii="Arial" w:hAnsi="Arial" w:cs="Arial"/>
          <w:sz w:val="22"/>
        </w:rPr>
        <w:t xml:space="preserve"> wcześniej</w:t>
      </w:r>
      <w:r w:rsidR="00497465" w:rsidRPr="00CF3510">
        <w:rPr>
          <w:rFonts w:ascii="Arial" w:hAnsi="Arial" w:cs="Arial"/>
          <w:sz w:val="22"/>
        </w:rPr>
        <w:t xml:space="preserve"> niż </w:t>
      </w:r>
      <w:r w:rsidR="00497465">
        <w:rPr>
          <w:rFonts w:ascii="Arial" w:hAnsi="Arial" w:cs="Arial"/>
          <w:sz w:val="22"/>
        </w:rPr>
        <w:t>3</w:t>
      </w:r>
      <w:r w:rsidR="00497465" w:rsidRPr="00CF3510">
        <w:rPr>
          <w:rFonts w:ascii="Arial" w:hAnsi="Arial" w:cs="Arial"/>
          <w:sz w:val="22"/>
        </w:rPr>
        <w:t xml:space="preserve"> miesi</w:t>
      </w:r>
      <w:r w:rsidR="00497465">
        <w:rPr>
          <w:rFonts w:ascii="Arial" w:hAnsi="Arial" w:cs="Arial"/>
          <w:sz w:val="22"/>
        </w:rPr>
        <w:t>ące</w:t>
      </w:r>
      <w:r w:rsidR="00497465" w:rsidRPr="00CF3510">
        <w:rPr>
          <w:rFonts w:ascii="Arial" w:hAnsi="Arial" w:cs="Arial"/>
          <w:sz w:val="22"/>
        </w:rPr>
        <w:t xml:space="preserve"> przed </w:t>
      </w:r>
      <w:r w:rsidR="00497465">
        <w:rPr>
          <w:rFonts w:ascii="Arial" w:hAnsi="Arial" w:cs="Arial"/>
          <w:sz w:val="22"/>
        </w:rPr>
        <w:t>ich złożeniem</w:t>
      </w:r>
      <w:r w:rsidR="00497465" w:rsidRPr="00CF3510">
        <w:rPr>
          <w:rFonts w:ascii="Arial" w:hAnsi="Arial" w:cs="Arial"/>
          <w:sz w:val="22"/>
        </w:rPr>
        <w:t>.</w:t>
      </w:r>
    </w:p>
    <w:p w14:paraId="12509B5E" w14:textId="77777777" w:rsidR="0020602A" w:rsidRPr="00F43187" w:rsidRDefault="0020602A" w:rsidP="00F43187">
      <w:pPr>
        <w:spacing w:line="288" w:lineRule="auto"/>
        <w:jc w:val="both"/>
        <w:rPr>
          <w:rFonts w:ascii="Arial" w:hAnsi="Arial" w:cs="Arial"/>
          <w:sz w:val="14"/>
        </w:rPr>
      </w:pPr>
    </w:p>
    <w:p w14:paraId="4AC5EEA0" w14:textId="77777777" w:rsidR="007719C4" w:rsidRPr="00CF3510" w:rsidRDefault="00A16029" w:rsidP="00CF3510">
      <w:pPr>
        <w:widowControl/>
        <w:suppressAutoHyphens w:val="0"/>
        <w:spacing w:line="288" w:lineRule="auto"/>
        <w:jc w:val="both"/>
        <w:rPr>
          <w:rFonts w:ascii="Arial" w:eastAsia="Times New Roman" w:hAnsi="Arial" w:cs="Arial"/>
          <w:b/>
          <w:bCs/>
          <w:sz w:val="12"/>
          <w:szCs w:val="22"/>
        </w:rPr>
      </w:pPr>
      <w:r w:rsidRPr="00CF3510">
        <w:rPr>
          <w:rFonts w:ascii="Arial" w:eastAsia="Times New Roman" w:hAnsi="Arial" w:cs="Arial"/>
          <w:b/>
          <w:bCs/>
          <w:sz w:val="22"/>
          <w:szCs w:val="22"/>
        </w:rPr>
        <w:t>6.</w:t>
      </w:r>
      <w:r w:rsidR="00204FDA">
        <w:rPr>
          <w:rFonts w:ascii="Arial" w:eastAsia="Times New Roman" w:hAnsi="Arial" w:cs="Arial"/>
          <w:b/>
          <w:bCs/>
          <w:sz w:val="22"/>
          <w:szCs w:val="22"/>
        </w:rPr>
        <w:t>9</w:t>
      </w:r>
      <w:r w:rsidRPr="00CF3510">
        <w:rPr>
          <w:rFonts w:ascii="Arial" w:eastAsia="Times New Roman" w:hAnsi="Arial" w:cs="Arial"/>
          <w:b/>
          <w:bCs/>
          <w:sz w:val="22"/>
          <w:szCs w:val="22"/>
        </w:rPr>
        <w:t xml:space="preserve"> Informacja dla wykonawców wspólnie ubiegających się o u</w:t>
      </w:r>
      <w:r w:rsidR="002A61AA">
        <w:rPr>
          <w:rFonts w:ascii="Arial" w:eastAsia="Times New Roman" w:hAnsi="Arial" w:cs="Arial"/>
          <w:b/>
          <w:bCs/>
          <w:sz w:val="22"/>
          <w:szCs w:val="22"/>
        </w:rPr>
        <w:t>dzielenie zamówienia</w:t>
      </w:r>
      <w:r w:rsidRPr="00CF3510">
        <w:rPr>
          <w:rFonts w:ascii="Arial" w:eastAsia="Times New Roman" w:hAnsi="Arial" w:cs="Arial"/>
          <w:b/>
          <w:bCs/>
          <w:sz w:val="22"/>
          <w:szCs w:val="22"/>
        </w:rPr>
        <w:t xml:space="preserve">. </w:t>
      </w:r>
    </w:p>
    <w:p w14:paraId="26605488" w14:textId="77777777" w:rsidR="007719C4" w:rsidRPr="00CF3510" w:rsidRDefault="007719C4" w:rsidP="00CF3510">
      <w:pPr>
        <w:widowControl/>
        <w:suppressAutoHyphens w:val="0"/>
        <w:spacing w:line="288" w:lineRule="auto"/>
        <w:jc w:val="both"/>
        <w:rPr>
          <w:rFonts w:ascii="Arial" w:eastAsia="Times New Roman" w:hAnsi="Arial" w:cs="Arial"/>
          <w:b/>
          <w:bCs/>
          <w:sz w:val="12"/>
          <w:szCs w:val="22"/>
        </w:rPr>
      </w:pPr>
    </w:p>
    <w:p w14:paraId="5897A82B" w14:textId="5448933F" w:rsidR="00E30102" w:rsidRDefault="00A16029" w:rsidP="00E30102">
      <w:pPr>
        <w:widowControl/>
        <w:suppressAutoHyphens w:val="0"/>
        <w:spacing w:line="288" w:lineRule="auto"/>
        <w:jc w:val="both"/>
        <w:rPr>
          <w:rFonts w:ascii="Arial" w:eastAsia="Times New Roman" w:hAnsi="Arial" w:cs="Arial"/>
          <w:color w:val="000000"/>
          <w:sz w:val="22"/>
          <w:szCs w:val="22"/>
        </w:rPr>
      </w:pPr>
      <w:r w:rsidRPr="00E30102">
        <w:rPr>
          <w:rFonts w:ascii="Arial" w:eastAsia="Times New Roman" w:hAnsi="Arial" w:cs="Arial"/>
          <w:b/>
          <w:bCs/>
          <w:color w:val="auto"/>
          <w:sz w:val="22"/>
          <w:szCs w:val="22"/>
        </w:rPr>
        <w:t>6.</w:t>
      </w:r>
      <w:r w:rsidR="005A64A9">
        <w:rPr>
          <w:rFonts w:ascii="Arial" w:eastAsia="Times New Roman" w:hAnsi="Arial" w:cs="Arial"/>
          <w:b/>
          <w:bCs/>
          <w:color w:val="auto"/>
          <w:sz w:val="22"/>
          <w:szCs w:val="22"/>
        </w:rPr>
        <w:t>9</w:t>
      </w:r>
      <w:r w:rsidRPr="00E30102">
        <w:rPr>
          <w:rFonts w:ascii="Arial" w:eastAsia="Times New Roman" w:hAnsi="Arial" w:cs="Arial"/>
          <w:b/>
          <w:bCs/>
          <w:color w:val="auto"/>
          <w:sz w:val="22"/>
          <w:szCs w:val="22"/>
        </w:rPr>
        <w:t>.1</w:t>
      </w:r>
      <w:r w:rsidRPr="00E30102">
        <w:rPr>
          <w:rFonts w:ascii="Arial" w:eastAsia="Times New Roman" w:hAnsi="Arial" w:cs="Arial"/>
          <w:bCs/>
          <w:color w:val="auto"/>
          <w:sz w:val="22"/>
          <w:szCs w:val="22"/>
        </w:rPr>
        <w:t xml:space="preserve"> </w:t>
      </w:r>
      <w:r w:rsidRPr="00E30102">
        <w:rPr>
          <w:rFonts w:ascii="Arial" w:eastAsia="Times New Roman" w:hAnsi="Arial" w:cs="Arial"/>
          <w:color w:val="auto"/>
          <w:sz w:val="22"/>
          <w:szCs w:val="22"/>
        </w:rPr>
        <w:t xml:space="preserve">W przypadku wspólnego ubiegania się o zamówienie przez Wykonawców </w:t>
      </w:r>
      <w:r w:rsidR="002F2A40">
        <w:rPr>
          <w:rFonts w:ascii="Arial" w:eastAsia="Times New Roman" w:hAnsi="Arial" w:cs="Arial"/>
          <w:color w:val="auto"/>
          <w:sz w:val="22"/>
          <w:szCs w:val="22"/>
        </w:rPr>
        <w:t>oświadczenie</w:t>
      </w:r>
      <w:r w:rsidRPr="00E30102">
        <w:rPr>
          <w:rFonts w:ascii="Arial" w:eastAsia="Times New Roman" w:hAnsi="Arial" w:cs="Arial"/>
          <w:color w:val="auto"/>
          <w:sz w:val="22"/>
          <w:szCs w:val="22"/>
        </w:rPr>
        <w:t xml:space="preserve">, </w:t>
      </w:r>
      <w:r w:rsidR="00F25CD9">
        <w:rPr>
          <w:rFonts w:ascii="Arial" w:eastAsia="Times New Roman" w:hAnsi="Arial" w:cs="Arial"/>
          <w:color w:val="auto"/>
          <w:sz w:val="22"/>
          <w:szCs w:val="22"/>
        </w:rPr>
        <w:br/>
      </w:r>
      <w:r w:rsidRPr="00E30102">
        <w:rPr>
          <w:rFonts w:ascii="Arial" w:eastAsia="Times New Roman" w:hAnsi="Arial" w:cs="Arial"/>
          <w:color w:val="auto"/>
          <w:sz w:val="22"/>
          <w:szCs w:val="22"/>
        </w:rPr>
        <w:t>o któr</w:t>
      </w:r>
      <w:r w:rsidR="002A61AA" w:rsidRPr="00E30102">
        <w:rPr>
          <w:rFonts w:ascii="Arial" w:eastAsia="Times New Roman" w:hAnsi="Arial" w:cs="Arial"/>
          <w:color w:val="auto"/>
          <w:sz w:val="22"/>
          <w:szCs w:val="22"/>
        </w:rPr>
        <w:t>y</w:t>
      </w:r>
      <w:r w:rsidR="002F2A40">
        <w:rPr>
          <w:rFonts w:ascii="Arial" w:eastAsia="Times New Roman" w:hAnsi="Arial" w:cs="Arial"/>
          <w:color w:val="auto"/>
          <w:sz w:val="22"/>
          <w:szCs w:val="22"/>
        </w:rPr>
        <w:t>m</w:t>
      </w:r>
      <w:r w:rsidR="002A61AA" w:rsidRPr="00E30102">
        <w:rPr>
          <w:rFonts w:ascii="Arial" w:eastAsia="Times New Roman" w:hAnsi="Arial" w:cs="Arial"/>
          <w:color w:val="auto"/>
          <w:sz w:val="22"/>
          <w:szCs w:val="22"/>
        </w:rPr>
        <w:t xml:space="preserve"> mowa </w:t>
      </w:r>
      <w:r w:rsidR="00402E0A">
        <w:rPr>
          <w:rFonts w:ascii="Arial" w:eastAsia="Times New Roman" w:hAnsi="Arial" w:cs="Arial"/>
          <w:color w:val="auto"/>
          <w:sz w:val="22"/>
          <w:szCs w:val="22"/>
        </w:rPr>
        <w:t xml:space="preserve">powyżej </w:t>
      </w:r>
      <w:r w:rsidR="002A61AA" w:rsidRPr="00E30102">
        <w:rPr>
          <w:rFonts w:ascii="Arial" w:eastAsia="Times New Roman" w:hAnsi="Arial" w:cs="Arial"/>
          <w:color w:val="auto"/>
          <w:sz w:val="22"/>
          <w:szCs w:val="22"/>
        </w:rPr>
        <w:t xml:space="preserve">w pkt </w:t>
      </w:r>
      <w:r w:rsidR="002A61AA" w:rsidRPr="00826957">
        <w:rPr>
          <w:rFonts w:ascii="Arial" w:eastAsia="Times New Roman" w:hAnsi="Arial" w:cs="Arial"/>
          <w:color w:val="auto"/>
          <w:sz w:val="22"/>
          <w:szCs w:val="22"/>
        </w:rPr>
        <w:t>6.1</w:t>
      </w:r>
      <w:r w:rsidR="002F2A40">
        <w:rPr>
          <w:rFonts w:ascii="Arial" w:eastAsia="Times New Roman" w:hAnsi="Arial" w:cs="Arial"/>
          <w:color w:val="auto"/>
          <w:sz w:val="22"/>
          <w:szCs w:val="22"/>
        </w:rPr>
        <w:t xml:space="preserve"> </w:t>
      </w:r>
      <w:r w:rsidR="002A61AA" w:rsidRPr="00E30102">
        <w:rPr>
          <w:rFonts w:ascii="Arial" w:eastAsia="Times New Roman" w:hAnsi="Arial" w:cs="Arial"/>
          <w:color w:val="auto"/>
          <w:sz w:val="22"/>
          <w:szCs w:val="22"/>
        </w:rPr>
        <w:t>S</w:t>
      </w:r>
      <w:r w:rsidRPr="00E30102">
        <w:rPr>
          <w:rFonts w:ascii="Arial" w:eastAsia="Times New Roman" w:hAnsi="Arial" w:cs="Arial"/>
          <w:color w:val="auto"/>
          <w:sz w:val="22"/>
          <w:szCs w:val="22"/>
        </w:rPr>
        <w:t xml:space="preserve">WZ, </w:t>
      </w:r>
      <w:r w:rsidRPr="00193F43">
        <w:rPr>
          <w:rFonts w:ascii="Arial" w:eastAsia="Times New Roman" w:hAnsi="Arial" w:cs="Arial"/>
          <w:b/>
          <w:color w:val="auto"/>
          <w:sz w:val="22"/>
          <w:szCs w:val="22"/>
        </w:rPr>
        <w:t xml:space="preserve">składa każdy z </w:t>
      </w:r>
      <w:r w:rsidR="002A61AA" w:rsidRPr="00193F43">
        <w:rPr>
          <w:rFonts w:ascii="Arial" w:eastAsia="Times New Roman" w:hAnsi="Arial" w:cs="Arial"/>
          <w:b/>
          <w:color w:val="auto"/>
          <w:sz w:val="22"/>
          <w:szCs w:val="22"/>
        </w:rPr>
        <w:t>w</w:t>
      </w:r>
      <w:r w:rsidRPr="00193F43">
        <w:rPr>
          <w:rFonts w:ascii="Arial" w:eastAsia="Times New Roman" w:hAnsi="Arial" w:cs="Arial"/>
          <w:b/>
          <w:color w:val="auto"/>
          <w:sz w:val="22"/>
          <w:szCs w:val="22"/>
        </w:rPr>
        <w:t>ykonawców</w:t>
      </w:r>
      <w:r w:rsidRPr="00E30102">
        <w:rPr>
          <w:rFonts w:ascii="Arial" w:eastAsia="Times New Roman" w:hAnsi="Arial" w:cs="Arial"/>
          <w:color w:val="auto"/>
          <w:sz w:val="22"/>
          <w:szCs w:val="22"/>
        </w:rPr>
        <w:t xml:space="preserve"> </w:t>
      </w:r>
      <w:r w:rsidRPr="00193F43">
        <w:rPr>
          <w:rFonts w:ascii="Arial" w:eastAsia="Times New Roman" w:hAnsi="Arial" w:cs="Arial"/>
          <w:b/>
          <w:color w:val="auto"/>
          <w:sz w:val="22"/>
          <w:szCs w:val="22"/>
        </w:rPr>
        <w:t>wspólnie ubiegających się o zamówienie</w:t>
      </w:r>
      <w:r w:rsidRPr="00E30102">
        <w:rPr>
          <w:rFonts w:ascii="Arial" w:eastAsia="Times New Roman" w:hAnsi="Arial" w:cs="Arial"/>
          <w:color w:val="auto"/>
          <w:sz w:val="22"/>
          <w:szCs w:val="22"/>
        </w:rPr>
        <w:t>.</w:t>
      </w:r>
      <w:r w:rsidR="00F25CD9">
        <w:rPr>
          <w:rFonts w:ascii="Arial" w:eastAsia="Times New Roman" w:hAnsi="Arial" w:cs="Arial"/>
          <w:color w:val="FF0000"/>
          <w:sz w:val="22"/>
          <w:szCs w:val="22"/>
        </w:rPr>
        <w:t xml:space="preserve"> </w:t>
      </w:r>
      <w:r w:rsidR="00F25CD9" w:rsidRPr="00F25CD9">
        <w:rPr>
          <w:rFonts w:ascii="Arial" w:eastAsia="Times New Roman" w:hAnsi="Arial" w:cs="Arial"/>
          <w:color w:val="auto"/>
          <w:sz w:val="22"/>
          <w:szCs w:val="22"/>
        </w:rPr>
        <w:t>Dokument</w:t>
      </w:r>
      <w:r w:rsidR="00E30102">
        <w:rPr>
          <w:rFonts w:ascii="Arial" w:eastAsia="Times New Roman" w:hAnsi="Arial" w:cs="Arial"/>
          <w:color w:val="000000"/>
          <w:sz w:val="22"/>
          <w:szCs w:val="22"/>
        </w:rPr>
        <w:t xml:space="preserve"> te</w:t>
      </w:r>
      <w:r w:rsidR="002F2A40">
        <w:rPr>
          <w:rFonts w:ascii="Arial" w:eastAsia="Times New Roman" w:hAnsi="Arial" w:cs="Arial"/>
          <w:color w:val="000000"/>
          <w:sz w:val="22"/>
          <w:szCs w:val="22"/>
        </w:rPr>
        <w:t>n</w:t>
      </w:r>
      <w:r w:rsidR="00E30102">
        <w:rPr>
          <w:rFonts w:ascii="Arial" w:eastAsia="Times New Roman" w:hAnsi="Arial" w:cs="Arial"/>
          <w:color w:val="000000"/>
          <w:sz w:val="22"/>
          <w:szCs w:val="22"/>
        </w:rPr>
        <w:t xml:space="preserve"> potwierdzają</w:t>
      </w:r>
      <w:r w:rsidR="00E30102" w:rsidRPr="00CF3510">
        <w:rPr>
          <w:rFonts w:ascii="Arial" w:eastAsia="Times New Roman" w:hAnsi="Arial" w:cs="Arial"/>
          <w:color w:val="000000"/>
          <w:sz w:val="22"/>
          <w:szCs w:val="22"/>
        </w:rPr>
        <w:t xml:space="preserve"> brak podstaw wykluczenia</w:t>
      </w:r>
      <w:r w:rsidR="00E30102">
        <w:rPr>
          <w:rFonts w:ascii="Arial" w:eastAsia="Times New Roman" w:hAnsi="Arial" w:cs="Arial"/>
          <w:color w:val="000000"/>
          <w:sz w:val="22"/>
          <w:szCs w:val="22"/>
        </w:rPr>
        <w:t xml:space="preserve"> oraz</w:t>
      </w:r>
      <w:r w:rsidR="00E30102" w:rsidRPr="00CF3510">
        <w:rPr>
          <w:rFonts w:ascii="Arial" w:eastAsia="Times New Roman" w:hAnsi="Arial" w:cs="Arial"/>
          <w:color w:val="000000"/>
          <w:sz w:val="22"/>
          <w:szCs w:val="22"/>
        </w:rPr>
        <w:t xml:space="preserve"> spełnianie </w:t>
      </w:r>
      <w:r w:rsidR="00E30102">
        <w:rPr>
          <w:rFonts w:ascii="Arial" w:eastAsia="Times New Roman" w:hAnsi="Arial" w:cs="Arial"/>
          <w:color w:val="000000"/>
          <w:sz w:val="22"/>
          <w:szCs w:val="22"/>
        </w:rPr>
        <w:t>warunków udziału w postępowaniu</w:t>
      </w:r>
      <w:r w:rsidR="00E30102" w:rsidRPr="00CF3510">
        <w:rPr>
          <w:rFonts w:ascii="Arial" w:eastAsia="Times New Roman" w:hAnsi="Arial" w:cs="Arial"/>
          <w:color w:val="000000"/>
          <w:sz w:val="22"/>
          <w:szCs w:val="22"/>
        </w:rPr>
        <w:t xml:space="preserve"> w zakresie, w</w:t>
      </w:r>
      <w:r w:rsidR="00E30102">
        <w:rPr>
          <w:rFonts w:ascii="Arial" w:eastAsia="Times New Roman" w:hAnsi="Arial" w:cs="Arial"/>
          <w:color w:val="000000"/>
          <w:sz w:val="22"/>
          <w:szCs w:val="22"/>
        </w:rPr>
        <w:t xml:space="preserve"> jakim każdy </w:t>
      </w:r>
      <w:r w:rsidR="00E30102" w:rsidRPr="00CF3510">
        <w:rPr>
          <w:rFonts w:ascii="Arial" w:eastAsia="Times New Roman" w:hAnsi="Arial" w:cs="Arial"/>
          <w:color w:val="000000"/>
          <w:sz w:val="22"/>
          <w:szCs w:val="22"/>
        </w:rPr>
        <w:t xml:space="preserve">z </w:t>
      </w:r>
      <w:r w:rsidR="00E30102">
        <w:rPr>
          <w:rFonts w:ascii="Arial" w:eastAsia="Times New Roman" w:hAnsi="Arial" w:cs="Arial"/>
          <w:color w:val="000000"/>
          <w:sz w:val="22"/>
          <w:szCs w:val="22"/>
        </w:rPr>
        <w:t>w</w:t>
      </w:r>
      <w:r w:rsidR="00E30102" w:rsidRPr="00CF3510">
        <w:rPr>
          <w:rFonts w:ascii="Arial" w:eastAsia="Times New Roman" w:hAnsi="Arial" w:cs="Arial"/>
          <w:color w:val="000000"/>
          <w:sz w:val="22"/>
          <w:szCs w:val="22"/>
        </w:rPr>
        <w:t>ykonawców wykazuje spełnianie warunków udziału w postęp</w:t>
      </w:r>
      <w:r w:rsidR="00E30102">
        <w:rPr>
          <w:rFonts w:ascii="Arial" w:eastAsia="Times New Roman" w:hAnsi="Arial" w:cs="Arial"/>
          <w:color w:val="000000"/>
          <w:sz w:val="22"/>
          <w:szCs w:val="22"/>
        </w:rPr>
        <w:t>owaniu</w:t>
      </w:r>
      <w:r w:rsidR="00E30102" w:rsidRPr="00CF3510">
        <w:rPr>
          <w:rFonts w:ascii="Arial" w:eastAsia="Times New Roman" w:hAnsi="Arial" w:cs="Arial"/>
          <w:color w:val="000000"/>
          <w:sz w:val="22"/>
          <w:szCs w:val="22"/>
        </w:rPr>
        <w:t xml:space="preserve">. </w:t>
      </w:r>
    </w:p>
    <w:p w14:paraId="4D1B4D64" w14:textId="77777777" w:rsidR="005A64A9" w:rsidRPr="00F64A48" w:rsidRDefault="005A64A9" w:rsidP="005A64A9">
      <w:pPr>
        <w:widowControl/>
        <w:suppressAutoHyphens w:val="0"/>
        <w:spacing w:line="288" w:lineRule="auto"/>
        <w:jc w:val="both"/>
        <w:rPr>
          <w:rFonts w:ascii="Arial" w:eastAsia="Times New Roman" w:hAnsi="Arial" w:cs="Arial"/>
          <w:color w:val="000000"/>
          <w:sz w:val="12"/>
          <w:szCs w:val="22"/>
        </w:rPr>
      </w:pPr>
    </w:p>
    <w:p w14:paraId="2B74D204" w14:textId="77777777" w:rsidR="005A64A9" w:rsidRPr="00D92F21" w:rsidRDefault="005A64A9" w:rsidP="005A64A9">
      <w:pPr>
        <w:widowControl/>
        <w:suppressAutoHyphens w:val="0"/>
        <w:spacing w:line="288" w:lineRule="auto"/>
        <w:jc w:val="both"/>
        <w:rPr>
          <w:rFonts w:ascii="Arial" w:eastAsia="Times New Roman" w:hAnsi="Arial" w:cs="Arial"/>
          <w:color w:val="auto"/>
          <w:sz w:val="22"/>
          <w:szCs w:val="22"/>
        </w:rPr>
      </w:pPr>
      <w:r w:rsidRPr="005A64A9">
        <w:rPr>
          <w:rFonts w:ascii="Arial" w:eastAsia="Times New Roman" w:hAnsi="Arial" w:cs="Arial"/>
          <w:b/>
          <w:color w:val="000000"/>
          <w:sz w:val="22"/>
          <w:szCs w:val="22"/>
        </w:rPr>
        <w:lastRenderedPageBreak/>
        <w:t>6.9.2</w:t>
      </w:r>
      <w:r>
        <w:rPr>
          <w:rFonts w:ascii="Arial" w:eastAsia="Times New Roman" w:hAnsi="Arial" w:cs="Arial"/>
          <w:color w:val="000000"/>
          <w:sz w:val="22"/>
          <w:szCs w:val="22"/>
        </w:rPr>
        <w:t xml:space="preserve"> </w:t>
      </w:r>
      <w:r w:rsidR="00C16946">
        <w:rPr>
          <w:rFonts w:ascii="Arial" w:eastAsia="Times New Roman" w:hAnsi="Arial" w:cs="Arial"/>
          <w:color w:val="000000"/>
          <w:sz w:val="22"/>
          <w:szCs w:val="22"/>
        </w:rPr>
        <w:t>Wykonawcy</w:t>
      </w:r>
      <w:r w:rsidR="0050768E">
        <w:rPr>
          <w:rFonts w:ascii="Arial" w:eastAsia="Times New Roman" w:hAnsi="Arial" w:cs="Arial"/>
          <w:color w:val="000000"/>
          <w:sz w:val="22"/>
          <w:szCs w:val="22"/>
        </w:rPr>
        <w:t xml:space="preserve"> wspólnie ubiegający</w:t>
      </w:r>
      <w:r w:rsidR="00C16946" w:rsidRPr="00357310">
        <w:rPr>
          <w:rFonts w:ascii="Arial" w:eastAsia="Times New Roman" w:hAnsi="Arial" w:cs="Arial"/>
          <w:color w:val="000000"/>
          <w:sz w:val="22"/>
          <w:szCs w:val="22"/>
        </w:rPr>
        <w:t xml:space="preserve"> </w:t>
      </w:r>
      <w:r w:rsidR="00C16946" w:rsidRPr="00D92F21">
        <w:rPr>
          <w:rFonts w:ascii="Arial" w:eastAsia="Times New Roman" w:hAnsi="Arial" w:cs="Arial"/>
          <w:color w:val="auto"/>
          <w:sz w:val="22"/>
          <w:szCs w:val="22"/>
        </w:rPr>
        <w:t xml:space="preserve">się o udzielenie zamówienia składają </w:t>
      </w:r>
      <w:r w:rsidR="00C16946" w:rsidRPr="00957111">
        <w:rPr>
          <w:rFonts w:ascii="Arial" w:eastAsia="Times New Roman" w:hAnsi="Arial" w:cs="Arial"/>
          <w:b/>
          <w:bCs/>
          <w:color w:val="auto"/>
          <w:sz w:val="22"/>
          <w:szCs w:val="22"/>
          <w:u w:val="single"/>
        </w:rPr>
        <w:t>wraz z ofertą oświadczenie</w:t>
      </w:r>
      <w:r w:rsidR="00C16946" w:rsidRPr="00D92F21">
        <w:rPr>
          <w:rFonts w:ascii="Arial" w:eastAsia="Times New Roman" w:hAnsi="Arial" w:cs="Arial"/>
          <w:color w:val="auto"/>
          <w:sz w:val="22"/>
          <w:szCs w:val="22"/>
        </w:rPr>
        <w:t xml:space="preserve"> z którego wynika, które </w:t>
      </w:r>
      <w:r w:rsidR="0088540C" w:rsidRPr="00D92F21">
        <w:rPr>
          <w:rFonts w:ascii="Arial" w:eastAsia="Times New Roman" w:hAnsi="Arial" w:cs="Arial"/>
          <w:color w:val="auto"/>
          <w:sz w:val="22"/>
          <w:szCs w:val="22"/>
        </w:rPr>
        <w:t xml:space="preserve">usługi </w:t>
      </w:r>
      <w:r w:rsidR="00C16946" w:rsidRPr="00D92F21">
        <w:rPr>
          <w:rFonts w:ascii="Arial" w:eastAsia="Times New Roman" w:hAnsi="Arial" w:cs="Arial"/>
          <w:color w:val="auto"/>
          <w:sz w:val="22"/>
          <w:szCs w:val="22"/>
        </w:rPr>
        <w:t xml:space="preserve">wykonują poszczególni wykonawcy – </w:t>
      </w:r>
      <w:r w:rsidR="00C16946" w:rsidRPr="00D92F21">
        <w:rPr>
          <w:rFonts w:ascii="Arial" w:eastAsia="Times New Roman" w:hAnsi="Arial" w:cs="Arial"/>
          <w:b/>
          <w:bCs/>
          <w:color w:val="auto"/>
          <w:sz w:val="22"/>
          <w:szCs w:val="22"/>
        </w:rPr>
        <w:t>wzór oświadczenia stanowi załącznik nr 6 do SWZ</w:t>
      </w:r>
      <w:r w:rsidR="00C16946" w:rsidRPr="00D92F21">
        <w:rPr>
          <w:rFonts w:ascii="Arial" w:eastAsia="Times New Roman" w:hAnsi="Arial" w:cs="Arial"/>
          <w:color w:val="auto"/>
          <w:sz w:val="22"/>
          <w:szCs w:val="22"/>
        </w:rPr>
        <w:t>.</w:t>
      </w:r>
      <w:r w:rsidRPr="00D92F21">
        <w:rPr>
          <w:rFonts w:ascii="Arial" w:eastAsia="Times New Roman" w:hAnsi="Arial" w:cs="Arial"/>
          <w:color w:val="auto"/>
          <w:sz w:val="22"/>
          <w:szCs w:val="22"/>
        </w:rPr>
        <w:t xml:space="preserve"> </w:t>
      </w:r>
    </w:p>
    <w:p w14:paraId="3BA9B161" w14:textId="77777777" w:rsidR="007719C4" w:rsidRPr="00CF3510" w:rsidRDefault="007719C4" w:rsidP="00E30102">
      <w:pPr>
        <w:widowControl/>
        <w:suppressAutoHyphens w:val="0"/>
        <w:spacing w:line="288" w:lineRule="auto"/>
        <w:jc w:val="both"/>
        <w:rPr>
          <w:rFonts w:ascii="Arial" w:eastAsia="Times New Roman" w:hAnsi="Arial" w:cs="Arial"/>
          <w:b/>
          <w:bCs/>
          <w:sz w:val="10"/>
          <w:szCs w:val="22"/>
        </w:rPr>
      </w:pPr>
    </w:p>
    <w:p w14:paraId="7806AC7A" w14:textId="33BBFF83" w:rsidR="007719C4" w:rsidRDefault="00A16029" w:rsidP="00CF3510">
      <w:pPr>
        <w:spacing w:line="288" w:lineRule="auto"/>
        <w:jc w:val="both"/>
        <w:rPr>
          <w:rFonts w:ascii="Arial" w:hAnsi="Arial" w:cs="Arial"/>
          <w:b/>
          <w:bCs/>
          <w:sz w:val="22"/>
          <w:szCs w:val="22"/>
        </w:rPr>
      </w:pPr>
      <w:r w:rsidRPr="00CF3510">
        <w:rPr>
          <w:rFonts w:ascii="Arial" w:hAnsi="Arial" w:cs="Arial"/>
          <w:b/>
          <w:bCs/>
          <w:sz w:val="22"/>
          <w:szCs w:val="22"/>
        </w:rPr>
        <w:t>6.</w:t>
      </w:r>
      <w:r w:rsidR="005A64A9">
        <w:rPr>
          <w:rFonts w:ascii="Arial" w:hAnsi="Arial" w:cs="Arial"/>
          <w:b/>
          <w:bCs/>
          <w:sz w:val="22"/>
          <w:szCs w:val="22"/>
        </w:rPr>
        <w:t>9</w:t>
      </w:r>
      <w:r w:rsidRPr="00CF3510">
        <w:rPr>
          <w:rFonts w:ascii="Arial" w:hAnsi="Arial" w:cs="Arial"/>
          <w:b/>
          <w:bCs/>
          <w:sz w:val="22"/>
          <w:szCs w:val="22"/>
        </w:rPr>
        <w:t>.</w:t>
      </w:r>
      <w:r w:rsidR="005A64A9">
        <w:rPr>
          <w:rFonts w:ascii="Arial" w:hAnsi="Arial" w:cs="Arial"/>
          <w:b/>
          <w:bCs/>
          <w:sz w:val="22"/>
          <w:szCs w:val="22"/>
        </w:rPr>
        <w:t>3</w:t>
      </w:r>
      <w:r w:rsidRPr="00CF3510">
        <w:rPr>
          <w:rFonts w:ascii="Arial" w:hAnsi="Arial" w:cs="Arial"/>
          <w:b/>
          <w:bCs/>
          <w:sz w:val="22"/>
          <w:szCs w:val="22"/>
        </w:rPr>
        <w:t xml:space="preserve"> </w:t>
      </w:r>
      <w:r w:rsidRPr="00CF3510">
        <w:rPr>
          <w:rFonts w:ascii="Arial" w:hAnsi="Arial" w:cs="Arial"/>
          <w:sz w:val="22"/>
          <w:szCs w:val="22"/>
        </w:rPr>
        <w:t xml:space="preserve">Wykonawcy występujący wspólnie muszą, zgodnie z zapisami art. </w:t>
      </w:r>
      <w:r w:rsidR="005977D3">
        <w:rPr>
          <w:rFonts w:ascii="Arial" w:hAnsi="Arial" w:cs="Arial"/>
          <w:sz w:val="22"/>
          <w:szCs w:val="22"/>
        </w:rPr>
        <w:t>58</w:t>
      </w:r>
      <w:r w:rsidRPr="00CF3510">
        <w:rPr>
          <w:rFonts w:ascii="Arial" w:hAnsi="Arial" w:cs="Arial"/>
          <w:sz w:val="22"/>
          <w:szCs w:val="22"/>
        </w:rPr>
        <w:t xml:space="preserve"> ust. 2 ustawy </w:t>
      </w:r>
      <w:proofErr w:type="spellStart"/>
      <w:r w:rsidR="005977D3">
        <w:rPr>
          <w:rFonts w:ascii="Arial" w:hAnsi="Arial" w:cs="Arial"/>
          <w:sz w:val="22"/>
          <w:szCs w:val="22"/>
        </w:rPr>
        <w:t>Pzp</w:t>
      </w:r>
      <w:proofErr w:type="spellEnd"/>
      <w:r w:rsidR="00F068F7">
        <w:rPr>
          <w:rFonts w:ascii="Arial" w:hAnsi="Arial" w:cs="Arial"/>
          <w:sz w:val="22"/>
          <w:szCs w:val="22"/>
        </w:rPr>
        <w:t>,</w:t>
      </w:r>
      <w:r w:rsidRPr="00CF3510">
        <w:rPr>
          <w:rFonts w:ascii="Arial" w:hAnsi="Arial" w:cs="Arial"/>
          <w:sz w:val="22"/>
          <w:szCs w:val="22"/>
        </w:rPr>
        <w:t xml:space="preserve"> ustanowić pełnomocnika (lidera) do repr</w:t>
      </w:r>
      <w:r w:rsidR="005977D3">
        <w:rPr>
          <w:rFonts w:ascii="Arial" w:hAnsi="Arial" w:cs="Arial"/>
          <w:sz w:val="22"/>
          <w:szCs w:val="22"/>
        </w:rPr>
        <w:t>ezentowania</w:t>
      </w:r>
      <w:r w:rsidRPr="00CF3510">
        <w:rPr>
          <w:rFonts w:ascii="Arial" w:hAnsi="Arial" w:cs="Arial"/>
          <w:sz w:val="22"/>
          <w:szCs w:val="22"/>
        </w:rPr>
        <w:t xml:space="preserve"> ich w postępowaniu o udzielenie niniejszego zamówienia </w:t>
      </w:r>
      <w:r w:rsidR="005977D3">
        <w:rPr>
          <w:rFonts w:ascii="Arial" w:hAnsi="Arial" w:cs="Arial"/>
          <w:sz w:val="22"/>
          <w:szCs w:val="22"/>
        </w:rPr>
        <w:t>albo</w:t>
      </w:r>
      <w:r w:rsidRPr="00CF3510">
        <w:rPr>
          <w:rFonts w:ascii="Arial" w:hAnsi="Arial" w:cs="Arial"/>
          <w:sz w:val="22"/>
          <w:szCs w:val="22"/>
        </w:rPr>
        <w:t xml:space="preserve"> do reprezen</w:t>
      </w:r>
      <w:r w:rsidR="005977D3">
        <w:rPr>
          <w:rFonts w:ascii="Arial" w:hAnsi="Arial" w:cs="Arial"/>
          <w:sz w:val="22"/>
          <w:szCs w:val="22"/>
        </w:rPr>
        <w:t>towania</w:t>
      </w:r>
      <w:r w:rsidRPr="00CF3510">
        <w:rPr>
          <w:rFonts w:ascii="Arial" w:hAnsi="Arial" w:cs="Arial"/>
          <w:sz w:val="22"/>
          <w:szCs w:val="22"/>
        </w:rPr>
        <w:t xml:space="preserve"> ich w postępowaniu </w:t>
      </w:r>
      <w:r w:rsidR="005977D3">
        <w:rPr>
          <w:rFonts w:ascii="Arial" w:hAnsi="Arial" w:cs="Arial"/>
          <w:sz w:val="22"/>
          <w:szCs w:val="22"/>
        </w:rPr>
        <w:t>i</w:t>
      </w:r>
      <w:r w:rsidRPr="00CF3510">
        <w:rPr>
          <w:rFonts w:ascii="Arial" w:hAnsi="Arial" w:cs="Arial"/>
          <w:sz w:val="22"/>
          <w:szCs w:val="22"/>
        </w:rPr>
        <w:t xml:space="preserve"> zawarci</w:t>
      </w:r>
      <w:r w:rsidR="008C17D4">
        <w:rPr>
          <w:rFonts w:ascii="Arial" w:hAnsi="Arial" w:cs="Arial"/>
          <w:sz w:val="22"/>
          <w:szCs w:val="22"/>
        </w:rPr>
        <w:t>a</w:t>
      </w:r>
      <w:r w:rsidRPr="00CF3510">
        <w:rPr>
          <w:rFonts w:ascii="Arial" w:hAnsi="Arial" w:cs="Arial"/>
          <w:sz w:val="22"/>
          <w:szCs w:val="22"/>
        </w:rPr>
        <w:t xml:space="preserve"> umowy </w:t>
      </w:r>
      <w:r w:rsidR="00376F61">
        <w:rPr>
          <w:rFonts w:ascii="Arial" w:hAnsi="Arial" w:cs="Arial"/>
          <w:sz w:val="22"/>
          <w:szCs w:val="22"/>
        </w:rPr>
        <w:t xml:space="preserve">                   </w:t>
      </w:r>
      <w:r w:rsidR="005977D3">
        <w:rPr>
          <w:rFonts w:ascii="Arial" w:hAnsi="Arial" w:cs="Arial"/>
          <w:sz w:val="22"/>
          <w:szCs w:val="22"/>
        </w:rPr>
        <w:t xml:space="preserve">w sprawie </w:t>
      </w:r>
      <w:r w:rsidRPr="00CF3510">
        <w:rPr>
          <w:rFonts w:ascii="Arial" w:hAnsi="Arial" w:cs="Arial"/>
          <w:sz w:val="22"/>
          <w:szCs w:val="22"/>
        </w:rPr>
        <w:t>przedmiotowego zamówienia publicznego.</w:t>
      </w:r>
      <w:r w:rsidRPr="002F2A40">
        <w:rPr>
          <w:rFonts w:ascii="Arial" w:hAnsi="Arial" w:cs="Arial"/>
          <w:b/>
          <w:bCs/>
          <w:sz w:val="22"/>
          <w:szCs w:val="22"/>
        </w:rPr>
        <w:t xml:space="preserve"> Do oferty należy dołączyć pełnomocnictwo, które powinno dokładnie określać zakres umocowania.</w:t>
      </w:r>
    </w:p>
    <w:p w14:paraId="67A37E0E" w14:textId="0B557C40" w:rsidR="009F66F2" w:rsidRPr="005D5E18" w:rsidRDefault="009F66F2" w:rsidP="00CF3510">
      <w:pPr>
        <w:spacing w:line="288" w:lineRule="auto"/>
        <w:jc w:val="both"/>
        <w:rPr>
          <w:rFonts w:ascii="Arial" w:hAnsi="Arial" w:cs="Arial"/>
          <w:sz w:val="22"/>
          <w:szCs w:val="22"/>
        </w:rPr>
      </w:pPr>
      <w:r>
        <w:rPr>
          <w:rFonts w:ascii="Arial" w:hAnsi="Arial" w:cs="Arial"/>
          <w:b/>
          <w:bCs/>
          <w:sz w:val="22"/>
          <w:szCs w:val="22"/>
        </w:rPr>
        <w:t xml:space="preserve">Pełnomocnictwo </w:t>
      </w:r>
      <w:r w:rsidR="00085F83">
        <w:rPr>
          <w:rFonts w:ascii="Arial" w:hAnsi="Arial" w:cs="Arial"/>
          <w:b/>
          <w:bCs/>
          <w:sz w:val="22"/>
          <w:szCs w:val="22"/>
        </w:rPr>
        <w:t xml:space="preserve">składa się </w:t>
      </w:r>
      <w:r>
        <w:rPr>
          <w:rFonts w:ascii="Arial" w:hAnsi="Arial" w:cs="Arial"/>
          <w:b/>
          <w:bCs/>
          <w:sz w:val="22"/>
          <w:szCs w:val="22"/>
        </w:rPr>
        <w:t>w oryginale</w:t>
      </w:r>
      <w:r w:rsidR="00085F83">
        <w:rPr>
          <w:rFonts w:ascii="Arial" w:hAnsi="Arial" w:cs="Arial"/>
          <w:b/>
          <w:bCs/>
          <w:sz w:val="22"/>
          <w:szCs w:val="22"/>
        </w:rPr>
        <w:t>,</w:t>
      </w:r>
      <w:r>
        <w:rPr>
          <w:rFonts w:ascii="Arial" w:hAnsi="Arial" w:cs="Arial"/>
          <w:b/>
          <w:bCs/>
          <w:sz w:val="22"/>
          <w:szCs w:val="22"/>
        </w:rPr>
        <w:t xml:space="preserve"> </w:t>
      </w:r>
      <w:r w:rsidR="005D5E18" w:rsidRPr="005D5E18">
        <w:rPr>
          <w:rFonts w:ascii="Arial" w:hAnsi="Arial" w:cs="Arial"/>
          <w:b/>
          <w:bCs/>
          <w:sz w:val="22"/>
          <w:szCs w:val="22"/>
        </w:rPr>
        <w:t>w postaci elektronicznej i opatruje się</w:t>
      </w:r>
      <w:r w:rsidR="005D5E18">
        <w:rPr>
          <w:rFonts w:ascii="Arial" w:hAnsi="Arial" w:cs="Arial"/>
          <w:b/>
          <w:bCs/>
          <w:sz w:val="22"/>
          <w:szCs w:val="22"/>
        </w:rPr>
        <w:t xml:space="preserve"> je</w:t>
      </w:r>
      <w:r w:rsidR="005D5E18" w:rsidRPr="005D5E18">
        <w:rPr>
          <w:rFonts w:ascii="Arial" w:hAnsi="Arial" w:cs="Arial"/>
          <w:b/>
          <w:bCs/>
          <w:sz w:val="22"/>
          <w:szCs w:val="22"/>
        </w:rPr>
        <w:t xml:space="preserve"> kwalifikowanym podpisem elektronicznym, podpisem zaufanym lub podpisem osobistym</w:t>
      </w:r>
      <w:r w:rsidR="005D5E18">
        <w:rPr>
          <w:rFonts w:ascii="Arial" w:hAnsi="Arial" w:cs="Arial"/>
          <w:b/>
          <w:bCs/>
          <w:sz w:val="22"/>
          <w:szCs w:val="22"/>
        </w:rPr>
        <w:t xml:space="preserve">. </w:t>
      </w:r>
      <w:r w:rsidR="005D5E18" w:rsidRPr="005D5E18">
        <w:rPr>
          <w:rFonts w:ascii="Arial" w:hAnsi="Arial" w:cs="Arial"/>
          <w:sz w:val="22"/>
          <w:szCs w:val="22"/>
        </w:rPr>
        <w:t>Jeżeli</w:t>
      </w:r>
      <w:r w:rsidR="005D5E18">
        <w:rPr>
          <w:rFonts w:ascii="Arial" w:hAnsi="Arial" w:cs="Arial"/>
          <w:b/>
          <w:bCs/>
          <w:sz w:val="22"/>
          <w:szCs w:val="22"/>
        </w:rPr>
        <w:t xml:space="preserve"> </w:t>
      </w:r>
      <w:r w:rsidR="005D5E18" w:rsidRPr="005D5E18">
        <w:rPr>
          <w:rFonts w:ascii="Arial" w:hAnsi="Arial" w:cs="Arial"/>
          <w:sz w:val="22"/>
          <w:szCs w:val="22"/>
        </w:rPr>
        <w:t>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53C37BF8" w14:textId="4593BB6D" w:rsidR="00180D8D" w:rsidRPr="00180D8D" w:rsidRDefault="005D5E18" w:rsidP="00180D8D">
      <w:pPr>
        <w:spacing w:line="288" w:lineRule="auto"/>
        <w:jc w:val="both"/>
        <w:rPr>
          <w:rFonts w:ascii="Arial" w:hAnsi="Arial" w:cs="Arial"/>
          <w:sz w:val="22"/>
          <w:szCs w:val="22"/>
        </w:rPr>
      </w:pPr>
      <w:r w:rsidRPr="005D5E18">
        <w:rPr>
          <w:rFonts w:ascii="Arial" w:hAnsi="Arial" w:cs="Arial"/>
          <w:sz w:val="22"/>
          <w:szCs w:val="22"/>
        </w:rPr>
        <w:t>Poświadczenia zgodności cyfrowego odwzorowania z dokumentem w postaci papierowej, w przypadku pełnomocnictwa dokonuje notariusz lub mocodawca.</w:t>
      </w:r>
      <w:r w:rsidR="00180D8D">
        <w:rPr>
          <w:rFonts w:ascii="Arial" w:hAnsi="Arial" w:cs="Arial"/>
          <w:sz w:val="22"/>
          <w:szCs w:val="22"/>
        </w:rPr>
        <w:t xml:space="preserve"> </w:t>
      </w:r>
      <w:r w:rsidR="00180D8D" w:rsidRPr="00180D8D">
        <w:rPr>
          <w:rFonts w:ascii="Arial" w:hAnsi="Arial" w:cs="Arial"/>
          <w:sz w:val="22"/>
          <w:szCs w:val="22"/>
        </w:rPr>
        <w:t>Złożenie cyfrowego odwzorowania pełnomocnictwa sporządzonego w postaci papierowej stanowi poświadczenie dokumentu; skuteczność udzielenia pełnomocnictwa oceniana jest zgodnie z obowiązującymi przepisami prawa, w szczególności art. 99 § 1 Kodeksu cywilnego w zw. z art. 8 ust. 1 ustawy Prawo zamówień publicznych.</w:t>
      </w:r>
    </w:p>
    <w:p w14:paraId="1A1F16D7" w14:textId="0D77BCD4" w:rsidR="005D5E18" w:rsidRPr="00180D8D" w:rsidRDefault="00180D8D" w:rsidP="00180D8D">
      <w:pPr>
        <w:spacing w:line="288" w:lineRule="auto"/>
        <w:jc w:val="both"/>
        <w:rPr>
          <w:rFonts w:ascii="Arial" w:hAnsi="Arial" w:cs="Arial"/>
          <w:b/>
          <w:bCs/>
          <w:sz w:val="22"/>
          <w:szCs w:val="22"/>
        </w:rPr>
      </w:pPr>
      <w:r w:rsidRPr="00180D8D">
        <w:rPr>
          <w:rFonts w:ascii="Arial" w:hAnsi="Arial" w:cs="Arial"/>
          <w:sz w:val="22"/>
          <w:szCs w:val="22"/>
        </w:rPr>
        <w:t xml:space="preserve">Postanowienia niniejszego punktu mają charakter wyjaśniający i odnoszą się </w:t>
      </w:r>
      <w:r w:rsidRPr="00180D8D">
        <w:rPr>
          <w:rFonts w:ascii="Arial" w:hAnsi="Arial" w:cs="Arial"/>
          <w:b/>
          <w:bCs/>
          <w:sz w:val="22"/>
          <w:szCs w:val="22"/>
        </w:rPr>
        <w:t>do wszystkich zapisów Specyfikacji Warunków Zamówienia dotyczących pełnomocnictw.</w:t>
      </w:r>
    </w:p>
    <w:p w14:paraId="14A5ACF1" w14:textId="77777777" w:rsidR="00180D8D" w:rsidRDefault="00180D8D" w:rsidP="00CF3510">
      <w:pPr>
        <w:spacing w:line="288" w:lineRule="auto"/>
        <w:jc w:val="both"/>
        <w:rPr>
          <w:rFonts w:ascii="Arial" w:hAnsi="Arial" w:cs="Arial"/>
          <w:sz w:val="22"/>
          <w:szCs w:val="22"/>
        </w:rPr>
      </w:pPr>
    </w:p>
    <w:p w14:paraId="3840E490" w14:textId="3116A1C9" w:rsidR="00A863B4" w:rsidRPr="009E02DA" w:rsidRDefault="00A863B4" w:rsidP="00CF3510">
      <w:pPr>
        <w:spacing w:line="288" w:lineRule="auto"/>
        <w:jc w:val="both"/>
        <w:rPr>
          <w:rFonts w:ascii="Arial" w:hAnsi="Arial" w:cs="Arial"/>
          <w:sz w:val="22"/>
          <w:szCs w:val="22"/>
        </w:rPr>
      </w:pPr>
      <w:r>
        <w:rPr>
          <w:rFonts w:ascii="Arial" w:hAnsi="Arial" w:cs="Arial"/>
          <w:b/>
          <w:bCs/>
          <w:sz w:val="22"/>
          <w:szCs w:val="22"/>
        </w:rPr>
        <w:t xml:space="preserve">6.9.4 </w:t>
      </w:r>
      <w:r w:rsidRPr="009E02DA">
        <w:rPr>
          <w:rFonts w:ascii="Arial" w:hAnsi="Arial" w:cs="Arial"/>
          <w:sz w:val="22"/>
          <w:szCs w:val="22"/>
        </w:rPr>
        <w:t>W przypadku wspólnego ubiegania się o udzielenie zamówienia przez Wykonawców, każdy z nich zobowiązany jest złożyć, na wezwanie Zamawiającego, podmiotowe środki dowodowe potwierdzające brak podstaw wykluczenia z postępowania, określone w pkt. 6.4.2) SWZ, natomiast spełnianie warunków udziału w postępowaniu Wykonawcy wykazują zgodnie z uwagami określonymi w pkt. 5.</w:t>
      </w:r>
      <w:r w:rsidR="00356093" w:rsidRPr="009E02DA">
        <w:rPr>
          <w:rFonts w:ascii="Arial" w:hAnsi="Arial" w:cs="Arial"/>
          <w:sz w:val="22"/>
          <w:szCs w:val="22"/>
        </w:rPr>
        <w:t>1</w:t>
      </w:r>
      <w:r w:rsidRPr="009E02DA">
        <w:rPr>
          <w:rFonts w:ascii="Arial" w:hAnsi="Arial" w:cs="Arial"/>
          <w:sz w:val="22"/>
          <w:szCs w:val="22"/>
        </w:rPr>
        <w:t>.2. SWZ.</w:t>
      </w:r>
    </w:p>
    <w:p w14:paraId="32404359" w14:textId="77777777" w:rsidR="00A863B4" w:rsidRPr="00CF3510" w:rsidRDefault="00A863B4" w:rsidP="00CF3510">
      <w:pPr>
        <w:spacing w:line="288" w:lineRule="auto"/>
        <w:jc w:val="both"/>
        <w:rPr>
          <w:rFonts w:ascii="Arial" w:hAnsi="Arial" w:cs="Arial"/>
          <w:sz w:val="8"/>
          <w:szCs w:val="10"/>
        </w:rPr>
      </w:pPr>
    </w:p>
    <w:p w14:paraId="3313C725" w14:textId="77777777" w:rsidR="007719C4" w:rsidRPr="00F43187" w:rsidRDefault="007719C4" w:rsidP="00CF3510">
      <w:pPr>
        <w:spacing w:line="288" w:lineRule="auto"/>
        <w:jc w:val="both"/>
        <w:rPr>
          <w:rFonts w:ascii="Arial" w:hAnsi="Arial" w:cs="Arial"/>
          <w:sz w:val="18"/>
          <w:szCs w:val="10"/>
        </w:rPr>
      </w:pPr>
    </w:p>
    <w:p w14:paraId="18CBB5FA" w14:textId="04D8053A" w:rsidR="007719C4" w:rsidRDefault="00A16029" w:rsidP="00193F43">
      <w:pPr>
        <w:tabs>
          <w:tab w:val="left" w:pos="284"/>
        </w:tabs>
        <w:spacing w:line="288" w:lineRule="auto"/>
        <w:jc w:val="both"/>
        <w:rPr>
          <w:rFonts w:ascii="Arial" w:eastAsia="Calibri" w:hAnsi="Arial" w:cs="Arial"/>
          <w:b/>
          <w:bCs/>
          <w:color w:val="auto"/>
          <w:sz w:val="22"/>
          <w:szCs w:val="22"/>
          <w:lang w:eastAsia="en-US"/>
        </w:rPr>
      </w:pPr>
      <w:r w:rsidRPr="00193F43">
        <w:rPr>
          <w:rFonts w:ascii="Arial" w:hAnsi="Arial" w:cs="Arial"/>
          <w:b/>
          <w:color w:val="000000"/>
          <w:sz w:val="22"/>
          <w:szCs w:val="22"/>
        </w:rPr>
        <w:t xml:space="preserve">7. </w:t>
      </w:r>
      <w:r w:rsidR="00193F43" w:rsidRPr="00193F43">
        <w:rPr>
          <w:rFonts w:ascii="Arial" w:eastAsia="Calibri" w:hAnsi="Arial" w:cs="Arial"/>
          <w:b/>
          <w:bCs/>
          <w:color w:val="auto"/>
          <w:sz w:val="22"/>
          <w:szCs w:val="22"/>
          <w:lang w:eastAsia="en-US"/>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49421F55" w14:textId="08B8D141" w:rsidR="00F137A4" w:rsidRDefault="00F137A4" w:rsidP="00CF3510">
      <w:pPr>
        <w:tabs>
          <w:tab w:val="left" w:pos="540"/>
        </w:tabs>
        <w:spacing w:line="288" w:lineRule="auto"/>
        <w:jc w:val="both"/>
        <w:rPr>
          <w:rFonts w:ascii="Arial" w:hAnsi="Arial" w:cs="Arial"/>
          <w:b/>
          <w:sz w:val="10"/>
          <w:szCs w:val="22"/>
        </w:rPr>
      </w:pPr>
    </w:p>
    <w:p w14:paraId="35406821" w14:textId="77777777" w:rsidR="00F137A4" w:rsidRPr="000E12EA" w:rsidRDefault="00F137A4" w:rsidP="00CF3510">
      <w:pPr>
        <w:tabs>
          <w:tab w:val="left" w:pos="540"/>
        </w:tabs>
        <w:spacing w:line="288" w:lineRule="auto"/>
        <w:jc w:val="both"/>
        <w:rPr>
          <w:rFonts w:ascii="Arial" w:hAnsi="Arial" w:cs="Arial"/>
          <w:b/>
          <w:sz w:val="10"/>
          <w:szCs w:val="22"/>
        </w:rPr>
      </w:pPr>
    </w:p>
    <w:p w14:paraId="51ACB045" w14:textId="77777777" w:rsidR="00957111" w:rsidRPr="00957111" w:rsidRDefault="00957111">
      <w:pPr>
        <w:pStyle w:val="Akapitzlist"/>
        <w:widowControl/>
        <w:numPr>
          <w:ilvl w:val="2"/>
          <w:numId w:val="44"/>
        </w:numPr>
        <w:suppressAutoHyphens w:val="0"/>
        <w:autoSpaceDE w:val="0"/>
        <w:autoSpaceDN w:val="0"/>
        <w:adjustRightInd w:val="0"/>
        <w:spacing w:after="200" w:line="276" w:lineRule="auto"/>
        <w:ind w:left="284" w:hanging="284"/>
        <w:jc w:val="both"/>
        <w:rPr>
          <w:rFonts w:ascii="Arial" w:eastAsia="Times New Roman" w:hAnsi="Arial" w:cs="Arial"/>
          <w:color w:val="000000"/>
          <w:sz w:val="22"/>
          <w:szCs w:val="22"/>
          <w:lang w:eastAsia="pl-PL"/>
        </w:rPr>
      </w:pPr>
      <w:r w:rsidRPr="00957111">
        <w:rPr>
          <w:rFonts w:ascii="Arial" w:eastAsia="Times New Roman" w:hAnsi="Arial" w:cs="Arial"/>
          <w:color w:val="000000"/>
          <w:sz w:val="22"/>
          <w:szCs w:val="22"/>
          <w:lang w:eastAsia="pl-PL"/>
        </w:rPr>
        <w:t xml:space="preserve">Postępowanie prowadzone jest w języku polskim przy użyciu środków komunikacji elektronicznej za pośrednictwem </w:t>
      </w:r>
      <w:r w:rsidRPr="00957111">
        <w:rPr>
          <w:rFonts w:ascii="Arial" w:eastAsia="Times New Roman" w:hAnsi="Arial" w:cs="Arial"/>
          <w:b/>
          <w:bCs/>
          <w:color w:val="000000"/>
          <w:sz w:val="22"/>
          <w:szCs w:val="22"/>
          <w:lang w:eastAsia="pl-PL"/>
        </w:rPr>
        <w:t xml:space="preserve">Platformy e-Zamówienia pod adresem: </w:t>
      </w:r>
      <w:hyperlink r:id="rId12" w:history="1">
        <w:r w:rsidRPr="00957111">
          <w:rPr>
            <w:rStyle w:val="Hipercze"/>
            <w:rFonts w:ascii="Arial" w:eastAsia="Times New Roman" w:hAnsi="Arial" w:cs="Arial"/>
            <w:b/>
            <w:bCs/>
            <w:sz w:val="22"/>
            <w:szCs w:val="22"/>
            <w:lang w:eastAsia="pl-PL"/>
          </w:rPr>
          <w:t>https://ezamowienia.gov.pl/</w:t>
        </w:r>
      </w:hyperlink>
    </w:p>
    <w:p w14:paraId="68F336EF" w14:textId="77777777" w:rsidR="00957111" w:rsidRPr="00957111" w:rsidRDefault="00957111" w:rsidP="00957111">
      <w:pPr>
        <w:pStyle w:val="Akapitzlist"/>
        <w:autoSpaceDE w:val="0"/>
        <w:autoSpaceDN w:val="0"/>
        <w:adjustRightInd w:val="0"/>
        <w:ind w:left="284"/>
        <w:rPr>
          <w:rFonts w:ascii="Arial" w:eastAsia="Times New Roman" w:hAnsi="Arial" w:cs="Arial"/>
          <w:color w:val="000000"/>
          <w:sz w:val="22"/>
          <w:szCs w:val="22"/>
          <w:lang w:eastAsia="pl-PL"/>
        </w:rPr>
      </w:pPr>
    </w:p>
    <w:p w14:paraId="558F4FEE" w14:textId="77777777" w:rsidR="00957111" w:rsidRPr="00957111" w:rsidRDefault="00957111" w:rsidP="00957111">
      <w:pPr>
        <w:pStyle w:val="Akapitzlist"/>
        <w:autoSpaceDE w:val="0"/>
        <w:autoSpaceDN w:val="0"/>
        <w:adjustRightInd w:val="0"/>
        <w:ind w:left="284"/>
        <w:jc w:val="both"/>
        <w:rPr>
          <w:rFonts w:ascii="Arial" w:eastAsia="Times New Roman" w:hAnsi="Arial" w:cs="Arial"/>
          <w:color w:val="000000"/>
          <w:sz w:val="22"/>
          <w:szCs w:val="22"/>
          <w:lang w:eastAsia="pl-PL"/>
        </w:rPr>
      </w:pPr>
      <w:r w:rsidRPr="00957111">
        <w:rPr>
          <w:rFonts w:ascii="Arial" w:eastAsia="Times New Roman" w:hAnsi="Arial" w:cs="Arial"/>
          <w:color w:val="000000"/>
          <w:sz w:val="22"/>
          <w:szCs w:val="22"/>
          <w:lang w:eastAsia="pl-PL"/>
        </w:rPr>
        <w:t>Zarejestrowanie w platformie e-Zamówienia oraz korzystanie z Platformy e-Zamówienia przez Wykonawcę jest bezpłatne.</w:t>
      </w:r>
    </w:p>
    <w:p w14:paraId="1DE10D76" w14:textId="101D86CA" w:rsidR="00F525F7" w:rsidRPr="007575B4"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Adres strony internetowej prowadzonego postępowania </w:t>
      </w:r>
      <w:r w:rsidRPr="00957111">
        <w:rPr>
          <w:rFonts w:ascii="Arial" w:eastAsia="Times New Roman" w:hAnsi="Arial" w:cs="Arial"/>
          <w:b/>
          <w:bCs/>
          <w:sz w:val="22"/>
          <w:szCs w:val="22"/>
          <w:lang w:eastAsia="pl-PL"/>
        </w:rPr>
        <w:t>(</w:t>
      </w:r>
      <w:r w:rsidRPr="0038779C">
        <w:rPr>
          <w:rFonts w:ascii="Arial" w:eastAsia="Times New Roman" w:hAnsi="Arial" w:cs="Arial"/>
          <w:b/>
          <w:bCs/>
          <w:sz w:val="22"/>
          <w:szCs w:val="22"/>
          <w:lang w:eastAsia="pl-PL"/>
        </w:rPr>
        <w:t>link prowadzący bezpośrednio do widoku postępowania na Platformie e-Zamówienia):</w:t>
      </w:r>
      <w:r w:rsidRPr="0038779C">
        <w:rPr>
          <w:rFonts w:ascii="Arial" w:eastAsia="Times New Roman" w:hAnsi="Arial" w:cs="Arial"/>
          <w:sz w:val="22"/>
          <w:szCs w:val="22"/>
          <w:lang w:eastAsia="pl-PL"/>
        </w:rPr>
        <w:t xml:space="preserve"> </w:t>
      </w:r>
      <w:hyperlink r:id="rId13" w:history="1">
        <w:r w:rsidR="007575B4" w:rsidRPr="0038779C">
          <w:rPr>
            <w:rStyle w:val="Hipercze"/>
            <w:rFonts w:ascii="Arial" w:eastAsia="Times New Roman" w:hAnsi="Arial" w:cs="Arial"/>
            <w:sz w:val="22"/>
            <w:szCs w:val="22"/>
            <w:lang w:eastAsia="pl-PL"/>
          </w:rPr>
          <w:t>https://ezamowienia.gov.pl/mp-client/tenders/ocds-148610-4380f73e-6229-401b-bee3-aaaedb678f6d</w:t>
        </w:r>
      </w:hyperlink>
      <w:r w:rsidR="007575B4">
        <w:rPr>
          <w:rFonts w:ascii="Arial" w:eastAsia="Times New Roman" w:hAnsi="Arial" w:cs="Arial"/>
          <w:sz w:val="22"/>
          <w:szCs w:val="22"/>
          <w:lang w:eastAsia="pl-PL"/>
        </w:rPr>
        <w:t xml:space="preserve"> </w:t>
      </w:r>
    </w:p>
    <w:p w14:paraId="0CF9CB44"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Postępowanie można wyszukać również ze strony głównej Platformy e-Zamówienia (przycisk „Przeglądaj postępowania/konkursy”). </w:t>
      </w:r>
    </w:p>
    <w:p w14:paraId="65F79670" w14:textId="77777777" w:rsidR="00957111" w:rsidRPr="00957111"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lastRenderedPageBreak/>
        <w:t>Wykonawca zamierzający wziąć udział w postępowaniu o udzielenie zamówienia, musi posiadać konto podmiotu „Wykonawca” na Platformie e-Zamówienia.</w:t>
      </w:r>
    </w:p>
    <w:p w14:paraId="6653435E"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34C5095" w14:textId="77777777" w:rsidR="00957111" w:rsidRPr="00957111"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Przeglądanie i pobieranie publicznej treści dokumentacji postępowania nie wymaga posiadania konta na Platformie e-Zamówienia ani logowania. </w:t>
      </w:r>
    </w:p>
    <w:p w14:paraId="41BC1907" w14:textId="77777777" w:rsidR="00957111" w:rsidRPr="00957111"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Rekomendacje Zamawiającego odnośnie kwalifikowanego podpisu elektronicznego:</w:t>
      </w:r>
    </w:p>
    <w:p w14:paraId="68190485"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dla dokumentów w formacie „pdf” zaleca się podpis formatem </w:t>
      </w:r>
      <w:proofErr w:type="spellStart"/>
      <w:r w:rsidRPr="00957111">
        <w:rPr>
          <w:rFonts w:ascii="Arial" w:eastAsia="Times New Roman" w:hAnsi="Arial" w:cs="Arial"/>
          <w:sz w:val="22"/>
          <w:szCs w:val="22"/>
          <w:lang w:eastAsia="pl-PL"/>
        </w:rPr>
        <w:t>PAdES</w:t>
      </w:r>
      <w:proofErr w:type="spellEnd"/>
      <w:r w:rsidRPr="00957111">
        <w:rPr>
          <w:rFonts w:ascii="Arial" w:eastAsia="Times New Roman" w:hAnsi="Arial" w:cs="Arial"/>
          <w:sz w:val="22"/>
          <w:szCs w:val="22"/>
          <w:lang w:eastAsia="pl-PL"/>
        </w:rPr>
        <w:t xml:space="preserve"> (PDF Advanced </w:t>
      </w:r>
      <w:proofErr w:type="spellStart"/>
      <w:r w:rsidRPr="00957111">
        <w:rPr>
          <w:rFonts w:ascii="Arial" w:eastAsia="Times New Roman" w:hAnsi="Arial" w:cs="Arial"/>
          <w:sz w:val="22"/>
          <w:szCs w:val="22"/>
          <w:lang w:eastAsia="pl-PL"/>
        </w:rPr>
        <w:t>Electronic</w:t>
      </w:r>
      <w:proofErr w:type="spellEnd"/>
      <w:r w:rsidRPr="00957111">
        <w:rPr>
          <w:rFonts w:ascii="Arial" w:eastAsia="Times New Roman" w:hAnsi="Arial" w:cs="Arial"/>
          <w:sz w:val="22"/>
          <w:szCs w:val="22"/>
          <w:lang w:eastAsia="pl-PL"/>
        </w:rPr>
        <w:t xml:space="preserve"> </w:t>
      </w:r>
      <w:proofErr w:type="spellStart"/>
      <w:r w:rsidRPr="00957111">
        <w:rPr>
          <w:rFonts w:ascii="Arial" w:eastAsia="Times New Roman" w:hAnsi="Arial" w:cs="Arial"/>
          <w:sz w:val="22"/>
          <w:szCs w:val="22"/>
          <w:lang w:eastAsia="pl-PL"/>
        </w:rPr>
        <w:t>Signature</w:t>
      </w:r>
      <w:proofErr w:type="spellEnd"/>
      <w:r w:rsidRPr="00957111">
        <w:rPr>
          <w:rFonts w:ascii="Arial" w:eastAsia="Times New Roman" w:hAnsi="Arial" w:cs="Arial"/>
          <w:sz w:val="22"/>
          <w:szCs w:val="22"/>
          <w:lang w:eastAsia="pl-PL"/>
        </w:rPr>
        <w:t>),</w:t>
      </w:r>
    </w:p>
    <w:p w14:paraId="22CF607F"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dla dokumentów w formacie innym niż „pdf” zaleca się podpis formatem </w:t>
      </w:r>
      <w:proofErr w:type="spellStart"/>
      <w:r w:rsidRPr="00957111">
        <w:rPr>
          <w:rFonts w:ascii="Arial" w:eastAsia="Times New Roman" w:hAnsi="Arial" w:cs="Arial"/>
          <w:sz w:val="22"/>
          <w:szCs w:val="22"/>
          <w:lang w:eastAsia="pl-PL"/>
        </w:rPr>
        <w:t>XAdES</w:t>
      </w:r>
      <w:proofErr w:type="spellEnd"/>
      <w:r w:rsidRPr="00957111">
        <w:rPr>
          <w:rFonts w:ascii="Arial" w:eastAsia="Times New Roman" w:hAnsi="Arial" w:cs="Arial"/>
          <w:sz w:val="22"/>
          <w:szCs w:val="22"/>
          <w:lang w:eastAsia="pl-PL"/>
        </w:rPr>
        <w:t xml:space="preserve"> (XML Advanced </w:t>
      </w:r>
      <w:proofErr w:type="spellStart"/>
      <w:r w:rsidRPr="00957111">
        <w:rPr>
          <w:rFonts w:ascii="Arial" w:eastAsia="Times New Roman" w:hAnsi="Arial" w:cs="Arial"/>
          <w:sz w:val="22"/>
          <w:szCs w:val="22"/>
          <w:lang w:eastAsia="pl-PL"/>
        </w:rPr>
        <w:t>Electronic</w:t>
      </w:r>
      <w:proofErr w:type="spellEnd"/>
      <w:r w:rsidRPr="00957111">
        <w:rPr>
          <w:rFonts w:ascii="Arial" w:eastAsia="Times New Roman" w:hAnsi="Arial" w:cs="Arial"/>
          <w:sz w:val="22"/>
          <w:szCs w:val="22"/>
          <w:lang w:eastAsia="pl-PL"/>
        </w:rPr>
        <w:t xml:space="preserve"> </w:t>
      </w:r>
      <w:proofErr w:type="spellStart"/>
      <w:r w:rsidRPr="00957111">
        <w:rPr>
          <w:rFonts w:ascii="Arial" w:eastAsia="Times New Roman" w:hAnsi="Arial" w:cs="Arial"/>
          <w:sz w:val="22"/>
          <w:szCs w:val="22"/>
          <w:lang w:eastAsia="pl-PL"/>
        </w:rPr>
        <w:t>Signature</w:t>
      </w:r>
      <w:proofErr w:type="spellEnd"/>
      <w:r w:rsidRPr="00957111">
        <w:rPr>
          <w:rFonts w:ascii="Arial" w:eastAsia="Times New Roman" w:hAnsi="Arial" w:cs="Arial"/>
          <w:sz w:val="22"/>
          <w:szCs w:val="22"/>
          <w:lang w:eastAsia="pl-PL"/>
        </w:rPr>
        <w:t xml:space="preserve">). </w:t>
      </w:r>
    </w:p>
    <w:p w14:paraId="08B5BD7C" w14:textId="77777777" w:rsidR="00957111" w:rsidRPr="00957111"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Rekomendacje Zamawiającego odnośnie podpisu osobistego :</w:t>
      </w:r>
    </w:p>
    <w:p w14:paraId="3F32ED41"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w przypadku wykorzystywania aplikacji </w:t>
      </w:r>
      <w:proofErr w:type="spellStart"/>
      <w:r w:rsidRPr="00957111">
        <w:rPr>
          <w:rFonts w:ascii="Arial" w:eastAsia="Times New Roman" w:hAnsi="Arial" w:cs="Arial"/>
          <w:sz w:val="22"/>
          <w:szCs w:val="22"/>
          <w:lang w:eastAsia="pl-PL"/>
        </w:rPr>
        <w:t>eDO</w:t>
      </w:r>
      <w:proofErr w:type="spellEnd"/>
      <w:r w:rsidRPr="00957111">
        <w:rPr>
          <w:rFonts w:ascii="Arial" w:eastAsia="Times New Roman" w:hAnsi="Arial" w:cs="Arial"/>
          <w:sz w:val="22"/>
          <w:szCs w:val="22"/>
          <w:lang w:eastAsia="pl-PL"/>
        </w:rPr>
        <w:t xml:space="preserve"> </w:t>
      </w:r>
      <w:proofErr w:type="spellStart"/>
      <w:r w:rsidRPr="00957111">
        <w:rPr>
          <w:rFonts w:ascii="Arial" w:eastAsia="Times New Roman" w:hAnsi="Arial" w:cs="Arial"/>
          <w:sz w:val="22"/>
          <w:szCs w:val="22"/>
          <w:lang w:eastAsia="pl-PL"/>
        </w:rPr>
        <w:t>App</w:t>
      </w:r>
      <w:proofErr w:type="spellEnd"/>
      <w:r w:rsidRPr="00957111">
        <w:rPr>
          <w:rFonts w:ascii="Arial" w:eastAsia="Times New Roman" w:hAnsi="Arial" w:cs="Arial"/>
          <w:sz w:val="22"/>
          <w:szCs w:val="22"/>
          <w:lang w:eastAsia="pl-PL"/>
        </w:rPr>
        <w:t xml:space="preserve"> (obsługuje tylko dokumenty w formacie .pdf) na telefonach z obsługą technologii NFC wielkość dokumentów nie może przekraczać 5 MB, </w:t>
      </w:r>
    </w:p>
    <w:p w14:paraId="1FC49ABA"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dla dokumentów w formacie „pdf” zaleca się podpis wewnętrzny (otoczony),</w:t>
      </w:r>
    </w:p>
    <w:p w14:paraId="54708951"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dokumenty w formacie innym niż „pdf” zaleca się podpisywać podpisem zewnętrznym lub otaczającym. </w:t>
      </w:r>
    </w:p>
    <w:p w14:paraId="7C50C7A8" w14:textId="77777777" w:rsidR="00957111" w:rsidRPr="00957111" w:rsidRDefault="00957111" w:rsidP="00926C93">
      <w:pPr>
        <w:pStyle w:val="Akapitzlist"/>
        <w:widowControl/>
        <w:numPr>
          <w:ilvl w:val="2"/>
          <w:numId w:val="44"/>
        </w:numPr>
        <w:suppressAutoHyphens w:val="0"/>
        <w:autoSpaceDE w:val="0"/>
        <w:autoSpaceDN w:val="0"/>
        <w:adjustRightInd w:val="0"/>
        <w:spacing w:after="200"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Rekomendacje Zamawiającego odnośnie podpisu zaufanego:</w:t>
      </w:r>
    </w:p>
    <w:p w14:paraId="42087310"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wielkość plików nie może przekraczać 10 MB,</w:t>
      </w:r>
    </w:p>
    <w:p w14:paraId="5933108A"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dla dokumentów w formacie „pdf” zaleca się podpis formatem </w:t>
      </w:r>
      <w:proofErr w:type="spellStart"/>
      <w:r w:rsidRPr="00957111">
        <w:rPr>
          <w:rFonts w:ascii="Arial" w:eastAsia="Times New Roman" w:hAnsi="Arial" w:cs="Arial"/>
          <w:sz w:val="22"/>
          <w:szCs w:val="22"/>
          <w:lang w:eastAsia="pl-PL"/>
        </w:rPr>
        <w:t>PAdES</w:t>
      </w:r>
      <w:proofErr w:type="spellEnd"/>
      <w:r w:rsidRPr="00957111">
        <w:rPr>
          <w:rFonts w:ascii="Arial" w:eastAsia="Times New Roman" w:hAnsi="Arial" w:cs="Arial"/>
          <w:sz w:val="22"/>
          <w:szCs w:val="22"/>
          <w:lang w:eastAsia="pl-PL"/>
        </w:rPr>
        <w:t xml:space="preserve"> (podpisany plik ma rozszerzenie .pdf),</w:t>
      </w:r>
    </w:p>
    <w:p w14:paraId="170E7546" w14:textId="77777777" w:rsidR="00957111" w:rsidRPr="00957111" w:rsidRDefault="00957111" w:rsidP="00926C93">
      <w:pPr>
        <w:pStyle w:val="Akapitzlist"/>
        <w:autoSpaceDE w:val="0"/>
        <w:autoSpaceDN w:val="0"/>
        <w:adjustRightInd w:val="0"/>
        <w:spacing w:line="288" w:lineRule="auto"/>
        <w:ind w:left="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 dokumenty w formacie innym niż „pdf” zaleca się podpisywać formatem </w:t>
      </w:r>
      <w:proofErr w:type="spellStart"/>
      <w:r w:rsidRPr="00957111">
        <w:rPr>
          <w:rFonts w:ascii="Arial" w:eastAsia="Times New Roman" w:hAnsi="Arial" w:cs="Arial"/>
          <w:sz w:val="22"/>
          <w:szCs w:val="22"/>
          <w:lang w:eastAsia="pl-PL"/>
        </w:rPr>
        <w:t>XAdES</w:t>
      </w:r>
      <w:proofErr w:type="spellEnd"/>
      <w:r w:rsidRPr="00957111">
        <w:rPr>
          <w:rFonts w:ascii="Arial" w:eastAsia="Times New Roman" w:hAnsi="Arial" w:cs="Arial"/>
          <w:sz w:val="22"/>
          <w:szCs w:val="22"/>
          <w:lang w:eastAsia="pl-PL"/>
        </w:rPr>
        <w:t xml:space="preserve"> (podpisany plik ma rozszerzenie .</w:t>
      </w:r>
      <w:proofErr w:type="spellStart"/>
      <w:r w:rsidRPr="00957111">
        <w:rPr>
          <w:rFonts w:ascii="Arial" w:eastAsia="Times New Roman" w:hAnsi="Arial" w:cs="Arial"/>
          <w:sz w:val="22"/>
          <w:szCs w:val="22"/>
          <w:lang w:eastAsia="pl-PL"/>
        </w:rPr>
        <w:t>xml</w:t>
      </w:r>
      <w:proofErr w:type="spellEnd"/>
      <w:r w:rsidRPr="00957111">
        <w:rPr>
          <w:rFonts w:ascii="Arial" w:eastAsia="Times New Roman" w:hAnsi="Arial" w:cs="Arial"/>
          <w:sz w:val="22"/>
          <w:szCs w:val="22"/>
          <w:lang w:eastAsia="pl-PL"/>
        </w:rPr>
        <w:t xml:space="preserve">). </w:t>
      </w:r>
    </w:p>
    <w:p w14:paraId="20B5AA91" w14:textId="77777777" w:rsidR="00957111" w:rsidRPr="00957111" w:rsidRDefault="00957111" w:rsidP="00926C93">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8. Po podpisaniu plików, a przed ich załączeniem na Platformę e-Zamówienia zaleca się dokonanie weryfikacji kompletności i poprawności wszystkich złożonych podpisów (w szczególności gdy dokument był podpisywany przez kilku reprezentantów lub przy wykorzystaniu różnych podpisów). W przypadku korzystania z wariantu składania podpisów zewnętrznych konieczne jest załączenie na Platformę e-Zamówienia </w:t>
      </w:r>
      <w:r w:rsidRPr="00957111">
        <w:rPr>
          <w:rFonts w:ascii="Arial" w:eastAsia="Times New Roman" w:hAnsi="Arial" w:cs="Arial"/>
          <w:b/>
          <w:bCs/>
          <w:sz w:val="22"/>
          <w:szCs w:val="22"/>
          <w:lang w:eastAsia="pl-PL"/>
        </w:rPr>
        <w:t>odpowiedniej pary plików</w:t>
      </w:r>
      <w:r w:rsidRPr="00957111">
        <w:rPr>
          <w:rFonts w:ascii="Arial" w:eastAsia="Times New Roman" w:hAnsi="Arial" w:cs="Arial"/>
          <w:sz w:val="22"/>
          <w:szCs w:val="22"/>
          <w:lang w:eastAsia="pl-PL"/>
        </w:rPr>
        <w:t>, tj. pliku podpisywanego oraz pliku zawierającego podpis.</w:t>
      </w:r>
    </w:p>
    <w:p w14:paraId="745D2FA0" w14:textId="77777777" w:rsidR="00957111" w:rsidRPr="00957111" w:rsidRDefault="00957111" w:rsidP="00926C93">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9. Komunikacja w postępowaniu, </w:t>
      </w:r>
      <w:r w:rsidRPr="00957111">
        <w:rPr>
          <w:rFonts w:ascii="Arial" w:eastAsia="Times New Roman" w:hAnsi="Arial" w:cs="Arial"/>
          <w:b/>
          <w:bCs/>
          <w:sz w:val="22"/>
          <w:szCs w:val="22"/>
          <w:u w:val="single"/>
          <w:lang w:eastAsia="pl-PL"/>
        </w:rPr>
        <w:t>z wyłączeniem składania ofert</w:t>
      </w:r>
      <w:r w:rsidRPr="00957111">
        <w:rPr>
          <w:rFonts w:ascii="Arial" w:eastAsia="Times New Roman" w:hAnsi="Arial" w:cs="Arial"/>
          <w:sz w:val="22"/>
          <w:szCs w:val="22"/>
          <w:lang w:eastAsia="pl-PL"/>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35F8FABF" w14:textId="77777777" w:rsidR="00957111" w:rsidRPr="00957111" w:rsidRDefault="00957111" w:rsidP="00926C93">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10.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17FB1418" w14:textId="77777777" w:rsidR="00957111" w:rsidRPr="00957111" w:rsidRDefault="00957111" w:rsidP="00957111">
      <w:pPr>
        <w:pStyle w:val="Akapitzlist"/>
        <w:autoSpaceDE w:val="0"/>
        <w:autoSpaceDN w:val="0"/>
        <w:adjustRightInd w:val="0"/>
        <w:ind w:left="284"/>
        <w:rPr>
          <w:rFonts w:ascii="Arial" w:eastAsia="Times New Roman" w:hAnsi="Arial" w:cs="Arial"/>
          <w:sz w:val="22"/>
          <w:szCs w:val="22"/>
          <w:lang w:eastAsia="pl-PL"/>
        </w:rPr>
      </w:pPr>
    </w:p>
    <w:p w14:paraId="2983474E" w14:textId="77777777" w:rsidR="00957111" w:rsidRPr="00957111" w:rsidRDefault="00957111" w:rsidP="00473E0A">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11. Wszystkie wysłane i odebrane w postępowaniu przez wykonawcę wiadomości widoczne są po zalogowaniu w podglądzie postępowania w zakładce „Komunikacja”. </w:t>
      </w:r>
    </w:p>
    <w:p w14:paraId="2C5349A3" w14:textId="77777777" w:rsidR="00957111" w:rsidRPr="00957111" w:rsidRDefault="00957111" w:rsidP="00473E0A">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12. Maksymalny rozmiar plików przesyłanych za pośrednictwem „Formularzy do komunikacji” </w:t>
      </w:r>
      <w:r w:rsidRPr="00957111">
        <w:rPr>
          <w:rFonts w:ascii="Arial" w:eastAsia="Times New Roman" w:hAnsi="Arial" w:cs="Arial"/>
          <w:sz w:val="22"/>
          <w:szCs w:val="22"/>
          <w:lang w:eastAsia="pl-PL"/>
        </w:rPr>
        <w:lastRenderedPageBreak/>
        <w:t xml:space="preserve">wynosi 150 MB (wielkość ta dotyczy plików przesyłanych jako załączniki do jednego formularza). </w:t>
      </w:r>
    </w:p>
    <w:p w14:paraId="123CC4F0" w14:textId="77777777" w:rsidR="00957111" w:rsidRPr="00957111" w:rsidRDefault="00957111" w:rsidP="00473E0A">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13. Minimalne wymagania techniczne dotyczące sprzętu używanego w celu korzystania z usług Platformy e-Zamówienia oraz informacje dotyczące specyfikacji połączenia określa Regulamin Platformy e-Zamówienia. </w:t>
      </w:r>
    </w:p>
    <w:p w14:paraId="405BF30B" w14:textId="160A6BA8" w:rsidR="00957111" w:rsidRPr="00957111" w:rsidRDefault="00957111" w:rsidP="00473E0A">
      <w:pPr>
        <w:pStyle w:val="Akapitzlist"/>
        <w:autoSpaceDE w:val="0"/>
        <w:autoSpaceDN w:val="0"/>
        <w:adjustRightInd w:val="0"/>
        <w:spacing w:line="288" w:lineRule="auto"/>
        <w:ind w:left="284" w:hanging="284"/>
        <w:jc w:val="both"/>
        <w:rPr>
          <w:rFonts w:ascii="Arial" w:eastAsia="Times New Roman" w:hAnsi="Arial" w:cs="Arial"/>
          <w:sz w:val="22"/>
          <w:szCs w:val="22"/>
          <w:lang w:eastAsia="pl-PL"/>
        </w:rPr>
      </w:pPr>
      <w:r w:rsidRPr="00957111">
        <w:rPr>
          <w:rFonts w:ascii="Arial" w:eastAsia="Times New Roman" w:hAnsi="Arial" w:cs="Arial"/>
          <w:sz w:val="22"/>
          <w:szCs w:val="22"/>
          <w:lang w:eastAsia="pl-PL"/>
        </w:rPr>
        <w:t xml:space="preserve">14. W przypadku problemów technicznych i awarii związanych z funkcjonowaniem Platformy e-Zamówienia </w:t>
      </w:r>
      <w:r w:rsidRPr="00E00315">
        <w:rPr>
          <w:rFonts w:ascii="Arial" w:eastAsia="Times New Roman" w:hAnsi="Arial" w:cs="Arial"/>
          <w:sz w:val="22"/>
          <w:szCs w:val="22"/>
          <w:lang w:eastAsia="pl-PL"/>
        </w:rPr>
        <w:t>użytkownicy mogą skorzystać ze wsparcia technicznego dostępnego pod numerem telefonu</w:t>
      </w:r>
      <w:r w:rsidR="00E00315" w:rsidRPr="00E00315">
        <w:rPr>
          <w:rFonts w:ascii="Arial" w:eastAsia="Times New Roman" w:hAnsi="Arial" w:cs="Arial"/>
          <w:sz w:val="22"/>
          <w:szCs w:val="22"/>
          <w:lang w:eastAsia="pl-PL"/>
        </w:rPr>
        <w:t xml:space="preserve"> </w:t>
      </w:r>
      <w:r w:rsidR="00E00315" w:rsidRPr="00E00315">
        <w:rPr>
          <w:rFonts w:ascii="Arial" w:hAnsi="Arial" w:cs="Arial"/>
        </w:rPr>
        <w:t>(22) 458 77 99</w:t>
      </w:r>
      <w:r w:rsidRPr="00E00315">
        <w:rPr>
          <w:rFonts w:ascii="Arial" w:eastAsia="Times New Roman" w:hAnsi="Arial" w:cs="Arial"/>
          <w:sz w:val="22"/>
          <w:szCs w:val="22"/>
          <w:lang w:eastAsia="pl-PL"/>
        </w:rPr>
        <w:t xml:space="preserve"> lub drogą elektroniczną poprzez formularz udostępniony na stronie internetowej https://ezamowienia.gov.pl w zakładce „Zgłoś problem”.</w:t>
      </w:r>
    </w:p>
    <w:p w14:paraId="79511E48" w14:textId="77777777" w:rsidR="00957111" w:rsidRPr="008C054F" w:rsidRDefault="00957111" w:rsidP="00957111">
      <w:pPr>
        <w:pStyle w:val="Akapitzlist"/>
        <w:autoSpaceDE w:val="0"/>
        <w:autoSpaceDN w:val="0"/>
        <w:adjustRightInd w:val="0"/>
        <w:ind w:left="284"/>
        <w:rPr>
          <w:rFonts w:ascii="Arial" w:eastAsia="Times New Roman" w:hAnsi="Arial" w:cs="Arial"/>
          <w:sz w:val="20"/>
          <w:szCs w:val="20"/>
          <w:lang w:eastAsia="pl-PL"/>
        </w:rPr>
      </w:pPr>
    </w:p>
    <w:p w14:paraId="703DBC0A" w14:textId="02E798B4" w:rsidR="007719C4" w:rsidRDefault="007719C4" w:rsidP="00CF3510">
      <w:pPr>
        <w:spacing w:line="288" w:lineRule="auto"/>
        <w:jc w:val="both"/>
        <w:rPr>
          <w:rFonts w:ascii="Arial" w:hAnsi="Arial" w:cs="Arial"/>
          <w:sz w:val="8"/>
          <w:szCs w:val="22"/>
        </w:rPr>
      </w:pPr>
    </w:p>
    <w:p w14:paraId="09D9D549" w14:textId="77777777" w:rsidR="00F137A4" w:rsidRPr="00CF3510" w:rsidRDefault="00F137A4" w:rsidP="00CF3510">
      <w:pPr>
        <w:spacing w:line="288" w:lineRule="auto"/>
        <w:jc w:val="both"/>
        <w:rPr>
          <w:rFonts w:ascii="Arial" w:hAnsi="Arial" w:cs="Arial"/>
          <w:sz w:val="8"/>
          <w:szCs w:val="22"/>
        </w:rPr>
      </w:pPr>
    </w:p>
    <w:p w14:paraId="0B63BA15" w14:textId="77777777" w:rsidR="00B347C3" w:rsidRDefault="00EF5FFD" w:rsidP="00CB2D9F">
      <w:pPr>
        <w:pStyle w:val="Default"/>
        <w:suppressAutoHyphens w:val="0"/>
        <w:autoSpaceDE w:val="0"/>
        <w:autoSpaceDN w:val="0"/>
        <w:adjustRightInd w:val="0"/>
        <w:spacing w:line="288" w:lineRule="auto"/>
        <w:jc w:val="both"/>
        <w:rPr>
          <w:b/>
          <w:bCs/>
          <w:color w:val="auto"/>
          <w:lang w:eastAsia="pl-PL"/>
        </w:rPr>
      </w:pPr>
      <w:r>
        <w:rPr>
          <w:b/>
          <w:sz w:val="22"/>
          <w:szCs w:val="22"/>
        </w:rPr>
        <w:t>8.</w:t>
      </w:r>
      <w:r w:rsidR="00A16029" w:rsidRPr="00F866F2">
        <w:rPr>
          <w:sz w:val="22"/>
          <w:szCs w:val="22"/>
        </w:rPr>
        <w:t xml:space="preserve"> </w:t>
      </w:r>
      <w:r w:rsidR="00B347C3" w:rsidRPr="00B347C3">
        <w:rPr>
          <w:b/>
          <w:bCs/>
          <w:color w:val="auto"/>
          <w:lang w:eastAsia="pl-PL"/>
        </w:rPr>
        <w:t>INFORMACJE O SPOSOBIE KO</w:t>
      </w:r>
      <w:r w:rsidR="00B347C3">
        <w:rPr>
          <w:b/>
          <w:bCs/>
          <w:color w:val="auto"/>
          <w:lang w:eastAsia="pl-PL"/>
        </w:rPr>
        <w:t xml:space="preserve">MUNIKOWANIA SIĘ ZAMAWIAJĄCEGO </w:t>
      </w:r>
      <w:r>
        <w:rPr>
          <w:b/>
          <w:bCs/>
          <w:color w:val="auto"/>
          <w:lang w:eastAsia="pl-PL"/>
        </w:rPr>
        <w:t xml:space="preserve">                </w:t>
      </w:r>
      <w:r w:rsidR="00B347C3">
        <w:rPr>
          <w:b/>
          <w:bCs/>
          <w:color w:val="auto"/>
          <w:lang w:eastAsia="pl-PL"/>
        </w:rPr>
        <w:t xml:space="preserve">Z </w:t>
      </w:r>
      <w:r w:rsidR="00B347C3" w:rsidRPr="00B347C3">
        <w:rPr>
          <w:b/>
          <w:bCs/>
          <w:color w:val="auto"/>
          <w:lang w:eastAsia="pl-PL"/>
        </w:rPr>
        <w:t>WYKONAWCAMI W INNY SPOSÓB NIŻ PRZY UŻYCIU ŚRODKÓW KOMUNIKACJI ELEKTRONICZNEJ, W TYM W PRZYPADKU ZAISTNIENIA JEDNEJ Z SYTUACJI OKREŚLONYCH W AR</w:t>
      </w:r>
      <w:r w:rsidR="00B347C3">
        <w:rPr>
          <w:b/>
          <w:bCs/>
          <w:color w:val="auto"/>
          <w:lang w:eastAsia="pl-PL"/>
        </w:rPr>
        <w:t>T. 65 UST.</w:t>
      </w:r>
      <w:r w:rsidR="00340C9D">
        <w:rPr>
          <w:b/>
          <w:bCs/>
          <w:color w:val="auto"/>
          <w:lang w:eastAsia="pl-PL"/>
        </w:rPr>
        <w:t xml:space="preserve"> </w:t>
      </w:r>
      <w:r w:rsidR="00B347C3">
        <w:rPr>
          <w:b/>
          <w:bCs/>
          <w:color w:val="auto"/>
          <w:lang w:eastAsia="pl-PL"/>
        </w:rPr>
        <w:t xml:space="preserve"> 1, ART. 66 I ART. 69</w:t>
      </w:r>
    </w:p>
    <w:p w14:paraId="3CDFF7C8" w14:textId="77777777" w:rsidR="001320C9" w:rsidRPr="00B347C3" w:rsidRDefault="001320C9" w:rsidP="00CB2D9F">
      <w:pPr>
        <w:pStyle w:val="Default"/>
        <w:suppressAutoHyphens w:val="0"/>
        <w:autoSpaceDE w:val="0"/>
        <w:autoSpaceDN w:val="0"/>
        <w:adjustRightInd w:val="0"/>
        <w:spacing w:line="288" w:lineRule="auto"/>
        <w:jc w:val="both"/>
        <w:rPr>
          <w:b/>
          <w:bCs/>
          <w:color w:val="auto"/>
          <w:lang w:eastAsia="pl-PL"/>
        </w:rPr>
      </w:pPr>
    </w:p>
    <w:p w14:paraId="0BE66138" w14:textId="77777777" w:rsidR="00D20BEA" w:rsidRPr="002F36E0" w:rsidRDefault="00D20BEA" w:rsidP="006D512B">
      <w:pPr>
        <w:tabs>
          <w:tab w:val="left" w:pos="720"/>
        </w:tabs>
        <w:spacing w:line="288" w:lineRule="auto"/>
        <w:jc w:val="both"/>
        <w:rPr>
          <w:rFonts w:ascii="Arial" w:eastAsia="Calibri" w:hAnsi="Arial" w:cs="Arial"/>
          <w:color w:val="auto"/>
          <w:sz w:val="2"/>
          <w:szCs w:val="22"/>
          <w:lang w:eastAsia="en-US"/>
        </w:rPr>
      </w:pPr>
    </w:p>
    <w:p w14:paraId="202C4D8E" w14:textId="7D400D8C" w:rsidR="00B347C3" w:rsidRDefault="00B347C3" w:rsidP="006D512B">
      <w:pPr>
        <w:tabs>
          <w:tab w:val="left" w:pos="720"/>
        </w:tabs>
        <w:spacing w:line="288" w:lineRule="auto"/>
        <w:jc w:val="both"/>
        <w:rPr>
          <w:rFonts w:ascii="Arial" w:eastAsia="Calibri" w:hAnsi="Arial" w:cs="Arial"/>
          <w:color w:val="auto"/>
          <w:sz w:val="22"/>
          <w:szCs w:val="22"/>
          <w:lang w:eastAsia="en-US"/>
        </w:rPr>
      </w:pPr>
      <w:r w:rsidRPr="00B347C3">
        <w:rPr>
          <w:rFonts w:ascii="Arial" w:eastAsia="Calibri" w:hAnsi="Arial" w:cs="Arial"/>
          <w:color w:val="auto"/>
          <w:sz w:val="22"/>
          <w:szCs w:val="22"/>
          <w:lang w:eastAsia="en-US"/>
        </w:rPr>
        <w:t xml:space="preserve">Zamawiający </w:t>
      </w:r>
      <w:r w:rsidRPr="002D3AFD">
        <w:rPr>
          <w:rFonts w:ascii="Arial" w:eastAsia="Calibri" w:hAnsi="Arial" w:cs="Arial"/>
          <w:b/>
          <w:bCs/>
          <w:color w:val="auto"/>
          <w:sz w:val="22"/>
          <w:szCs w:val="22"/>
          <w:u w:val="single"/>
          <w:lang w:eastAsia="en-US"/>
        </w:rPr>
        <w:t>nie przewiduje komunikowania</w:t>
      </w:r>
      <w:r w:rsidRPr="00B347C3">
        <w:rPr>
          <w:rFonts w:ascii="Arial" w:eastAsia="Calibri" w:hAnsi="Arial" w:cs="Arial"/>
          <w:color w:val="auto"/>
          <w:sz w:val="22"/>
          <w:szCs w:val="22"/>
          <w:lang w:eastAsia="en-US"/>
        </w:rPr>
        <w:t xml:space="preserve"> się z Wykonawcami w inny sposób niż przy użyciu środków komunikacji elektronicznej</w:t>
      </w:r>
      <w:r w:rsidR="00957111">
        <w:rPr>
          <w:rFonts w:ascii="Arial" w:eastAsia="Calibri" w:hAnsi="Arial" w:cs="Arial"/>
          <w:color w:val="auto"/>
          <w:sz w:val="22"/>
          <w:szCs w:val="22"/>
          <w:lang w:eastAsia="en-US"/>
        </w:rPr>
        <w:t xml:space="preserve">, </w:t>
      </w:r>
      <w:r w:rsidR="00957111" w:rsidRPr="00957111">
        <w:rPr>
          <w:rFonts w:ascii="Arial" w:eastAsia="Calibri" w:hAnsi="Arial" w:cs="Arial"/>
          <w:color w:val="auto"/>
          <w:sz w:val="22"/>
          <w:szCs w:val="22"/>
          <w:lang w:eastAsia="en-US"/>
        </w:rPr>
        <w:t>wskazanych w niniejszej SWZ.</w:t>
      </w:r>
    </w:p>
    <w:p w14:paraId="0D4A3E9E" w14:textId="77777777" w:rsidR="002D3AFD" w:rsidRDefault="002D3AFD" w:rsidP="006D512B">
      <w:pPr>
        <w:tabs>
          <w:tab w:val="left" w:pos="720"/>
        </w:tabs>
        <w:spacing w:line="288" w:lineRule="auto"/>
        <w:jc w:val="both"/>
        <w:rPr>
          <w:rFonts w:ascii="Arial" w:hAnsi="Arial" w:cs="Arial"/>
          <w:b/>
          <w:sz w:val="22"/>
          <w:szCs w:val="22"/>
        </w:rPr>
      </w:pPr>
    </w:p>
    <w:p w14:paraId="7A6D70BD" w14:textId="77777777" w:rsidR="002D3AFD" w:rsidRPr="00A60AEE" w:rsidRDefault="002D3AFD">
      <w:pPr>
        <w:numPr>
          <w:ilvl w:val="0"/>
          <w:numId w:val="44"/>
        </w:numPr>
        <w:tabs>
          <w:tab w:val="left" w:pos="284"/>
        </w:tabs>
        <w:spacing w:line="288" w:lineRule="auto"/>
        <w:ind w:left="0" w:firstLine="0"/>
        <w:jc w:val="both"/>
        <w:rPr>
          <w:rFonts w:ascii="Arial" w:hAnsi="Arial" w:cs="Arial"/>
          <w:b/>
          <w:bCs/>
          <w:caps/>
          <w:kern w:val="22"/>
          <w:sz w:val="22"/>
          <w:szCs w:val="22"/>
        </w:rPr>
      </w:pPr>
      <w:r>
        <w:rPr>
          <w:rFonts w:ascii="Arial" w:hAnsi="Arial" w:cs="Arial"/>
          <w:b/>
          <w:bCs/>
          <w:caps/>
          <w:kern w:val="22"/>
          <w:sz w:val="22"/>
          <w:szCs w:val="22"/>
        </w:rPr>
        <w:t>WSKAZANIE OSÓB UPRAWNIONYCH DO KOMUNIKOWANIA SIĘ Z WYKONAWCAMI</w:t>
      </w:r>
      <w:r w:rsidRPr="00BA04C7">
        <w:t xml:space="preserve"> </w:t>
      </w:r>
      <w:r>
        <w:t xml:space="preserve">I </w:t>
      </w:r>
      <w:r w:rsidRPr="00BA04C7">
        <w:rPr>
          <w:rFonts w:ascii="Arial" w:hAnsi="Arial" w:cs="Arial"/>
          <w:b/>
          <w:bCs/>
          <w:caps/>
          <w:kern w:val="22"/>
          <w:sz w:val="22"/>
          <w:szCs w:val="22"/>
        </w:rPr>
        <w:t>UDZIELANIE WYJAŚNIEŃ TREŚCI SWZ</w:t>
      </w:r>
    </w:p>
    <w:p w14:paraId="538B0064" w14:textId="77777777" w:rsidR="002D3AFD" w:rsidRPr="00F525F7" w:rsidRDefault="002D3AFD" w:rsidP="002D3AFD">
      <w:pPr>
        <w:tabs>
          <w:tab w:val="left" w:pos="284"/>
        </w:tabs>
        <w:spacing w:line="288" w:lineRule="auto"/>
        <w:jc w:val="both"/>
        <w:rPr>
          <w:rFonts w:ascii="Arial" w:hAnsi="Arial" w:cs="Arial"/>
          <w:b/>
          <w:bCs/>
          <w:caps/>
          <w:kern w:val="22"/>
          <w:sz w:val="22"/>
          <w:szCs w:val="22"/>
        </w:rPr>
      </w:pPr>
    </w:p>
    <w:p w14:paraId="169ACE61" w14:textId="73D8F945"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Zamawiający wyznacza następujące osoby do kontaktu z Wykonawcami:                                                    Pan Maciej Zimny – Koordynator ds. zamówień publicznych</w:t>
      </w:r>
      <w:r w:rsidR="00F07188">
        <w:rPr>
          <w:rFonts w:ascii="Arial" w:eastAsia="Times New Roman" w:hAnsi="Arial" w:cs="Arial"/>
          <w:sz w:val="22"/>
          <w:szCs w:val="22"/>
          <w:lang w:eastAsia="pl-PL"/>
        </w:rPr>
        <w:t>, tel. 58 532 83 72</w:t>
      </w:r>
      <w:r w:rsidRPr="00F525F7">
        <w:rPr>
          <w:rFonts w:ascii="Arial" w:eastAsia="Times New Roman" w:hAnsi="Arial" w:cs="Arial"/>
          <w:sz w:val="22"/>
          <w:szCs w:val="22"/>
          <w:lang w:eastAsia="pl-PL"/>
        </w:rPr>
        <w:t>.</w:t>
      </w:r>
    </w:p>
    <w:p w14:paraId="4BEC0EBE" w14:textId="2570D9DF"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 xml:space="preserve">Wykonawca może zwrócić się do Zamawiającego z wnioskiem o wyjaśnienie treści SWZ. Wniosek należy przesłać za pośrednictwem Platformy e-Zamówienia w zakładce „Formularze” („Formularze do komunikacji”) zgodnie z </w:t>
      </w:r>
      <w:r w:rsidRPr="00F525F7">
        <w:rPr>
          <w:rFonts w:ascii="Arial" w:eastAsia="Times New Roman" w:hAnsi="Arial" w:cs="Arial"/>
          <w:b/>
          <w:bCs/>
          <w:sz w:val="22"/>
          <w:szCs w:val="22"/>
          <w:lang w:eastAsia="pl-PL"/>
        </w:rPr>
        <w:t>pkt 7.9. niniejszej SWZ</w:t>
      </w:r>
      <w:r w:rsidRPr="00F525F7">
        <w:rPr>
          <w:rFonts w:ascii="Arial" w:eastAsia="Times New Roman" w:hAnsi="Arial" w:cs="Arial"/>
          <w:sz w:val="22"/>
          <w:szCs w:val="22"/>
          <w:lang w:eastAsia="pl-PL"/>
        </w:rPr>
        <w:t>.</w:t>
      </w:r>
    </w:p>
    <w:p w14:paraId="39FE6F02" w14:textId="77777777" w:rsidR="002D3AFD" w:rsidRPr="00F525F7" w:rsidRDefault="002D3AFD" w:rsidP="002D3AFD">
      <w:pPr>
        <w:pStyle w:val="Akapitzlist"/>
        <w:spacing w:line="288" w:lineRule="auto"/>
        <w:ind w:left="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Zamawiający prosi o przekazanie pytań również w formie edytowalnej, gdyż skróci to czas na udzielenie wyjaśnień.</w:t>
      </w:r>
    </w:p>
    <w:p w14:paraId="70F56D5A"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 xml:space="preserve">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 </w:t>
      </w:r>
    </w:p>
    <w:p w14:paraId="1270F66E"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Jeżeli Zamawiający nie udzieli wyjaśnień w terminie, o którym mowa w pkt. 3. przedłuża termin składania ofert o czas niezbędny do zapoznania się wszystkich zainteresowanych Wykonawców z wyjaśnieniami niezbędnymi do należytego przygotowania i złożenia ofert.</w:t>
      </w:r>
    </w:p>
    <w:p w14:paraId="12AAA09F"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Przedłużenie terminu składania ofert nie wpływa na bieg terminu składania wniosku, o którym mowa w pkt 3.</w:t>
      </w:r>
    </w:p>
    <w:p w14:paraId="36E0B241"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W przypadku gdy wniosek o wyjaśnienie treści SWZ nie wpłynął w terminie, o którym mowa w pkt 3., Zamawiający nie ma obowiązku udzielania wyjaśnień SWZ oraz obowiązku przedłużenia terminu składania ofert.</w:t>
      </w:r>
    </w:p>
    <w:p w14:paraId="65232DD2"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Treść zapytań, bez ujawniania źródła zapytania, wraz z wyjaśnieniami Zamawiający przekaże Wykonawcom, za pośrednictwem Platformy e-Zamówienia.</w:t>
      </w:r>
    </w:p>
    <w:p w14:paraId="11A1B2B3"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W uzasadnionych przypadkach Zamawiający może przed upływem terminu składania ofert zmienić treść SWZ. Dokonaną zmianę SWZ Zamawiający udostępni na Platformie e-Zamówienia.</w:t>
      </w:r>
    </w:p>
    <w:p w14:paraId="0351359A" w14:textId="77777777" w:rsidR="002D3AFD" w:rsidRPr="00F525F7" w:rsidRDefault="002D3AFD">
      <w:pPr>
        <w:pStyle w:val="Akapitzlist"/>
        <w:widowControl/>
        <w:numPr>
          <w:ilvl w:val="2"/>
          <w:numId w:val="44"/>
        </w:numPr>
        <w:suppressAutoHyphens w:val="0"/>
        <w:spacing w:after="200" w:line="288" w:lineRule="auto"/>
        <w:ind w:left="284" w:hanging="284"/>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lastRenderedPageBreak/>
        <w:t>W przypadku gdy zmiana treści SWZ prowadzi do zmiany treści ogłoszenia o zamówieniu, Zamawiający zamieszcza w Biuletynie Zamówień Publicznych ogłoszenie o zmianie ogłoszenia.</w:t>
      </w:r>
    </w:p>
    <w:p w14:paraId="5D820DBD" w14:textId="77777777" w:rsidR="002D3AFD" w:rsidRPr="00F525F7" w:rsidRDefault="002D3AFD">
      <w:pPr>
        <w:pStyle w:val="Akapitzlist"/>
        <w:widowControl/>
        <w:numPr>
          <w:ilvl w:val="2"/>
          <w:numId w:val="44"/>
        </w:numPr>
        <w:suppressAutoHyphens w:val="0"/>
        <w:spacing w:after="200" w:line="288" w:lineRule="auto"/>
        <w:ind w:left="426" w:hanging="426"/>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W przypadku rozbieżności pomiędzy treścią niniejszej SWZ a treścią udzielonych wyjaśnień lub zmian SWZ, jako obowiązującą należy przyjąć treść późniejszego oświadczenia Zamawiającego.</w:t>
      </w:r>
    </w:p>
    <w:p w14:paraId="6155FFBA" w14:textId="77777777" w:rsidR="002D3AFD" w:rsidRPr="00F525F7" w:rsidRDefault="002D3AFD">
      <w:pPr>
        <w:pStyle w:val="Akapitzlist"/>
        <w:widowControl/>
        <w:numPr>
          <w:ilvl w:val="2"/>
          <w:numId w:val="44"/>
        </w:numPr>
        <w:suppressAutoHyphens w:val="0"/>
        <w:spacing w:after="200" w:line="288" w:lineRule="auto"/>
        <w:ind w:left="426" w:hanging="426"/>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3B405AE9" w14:textId="77777777" w:rsidR="002D3AFD" w:rsidRPr="00F525F7" w:rsidRDefault="002D3AFD">
      <w:pPr>
        <w:pStyle w:val="Akapitzlist"/>
        <w:widowControl/>
        <w:numPr>
          <w:ilvl w:val="2"/>
          <w:numId w:val="44"/>
        </w:numPr>
        <w:suppressAutoHyphens w:val="0"/>
        <w:spacing w:after="200" w:line="288" w:lineRule="auto"/>
        <w:ind w:left="426" w:hanging="426"/>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Zamawiający informuje wykonawców o przedłużonym terminie składania ofert przez zamieszczenie informacji na Platformie e-Zamówienia oraz zamieszcza w ogłoszeniu o zmianie ogłoszenia.</w:t>
      </w:r>
    </w:p>
    <w:p w14:paraId="2EEC7C67" w14:textId="77777777" w:rsidR="002D3AFD" w:rsidRPr="00F525F7" w:rsidRDefault="002D3AFD">
      <w:pPr>
        <w:pStyle w:val="Akapitzlist"/>
        <w:widowControl/>
        <w:numPr>
          <w:ilvl w:val="2"/>
          <w:numId w:val="44"/>
        </w:numPr>
        <w:suppressAutoHyphens w:val="0"/>
        <w:spacing w:after="200" w:line="288" w:lineRule="auto"/>
        <w:ind w:left="426" w:hanging="426"/>
        <w:jc w:val="both"/>
        <w:rPr>
          <w:rFonts w:ascii="Arial" w:eastAsia="Times New Roman" w:hAnsi="Arial" w:cs="Arial"/>
          <w:sz w:val="22"/>
          <w:szCs w:val="22"/>
          <w:lang w:eastAsia="pl-PL"/>
        </w:rPr>
      </w:pPr>
      <w:r w:rsidRPr="00F525F7">
        <w:rPr>
          <w:rFonts w:ascii="Arial" w:eastAsia="Times New Roman" w:hAnsi="Arial" w:cs="Arial"/>
          <w:sz w:val="22"/>
          <w:szCs w:val="22"/>
          <w:lang w:eastAsia="pl-PL"/>
        </w:rPr>
        <w:t>Zamawiający nie zamierza zwoływać zebrania Wykonawców w celu wyjaśnienia treści SWZ.</w:t>
      </w:r>
    </w:p>
    <w:p w14:paraId="5EA7FA81" w14:textId="77777777" w:rsidR="00B347C3" w:rsidRPr="00F64A48" w:rsidRDefault="00B347C3" w:rsidP="006D512B">
      <w:pPr>
        <w:tabs>
          <w:tab w:val="left" w:pos="720"/>
        </w:tabs>
        <w:spacing w:line="288" w:lineRule="auto"/>
        <w:jc w:val="both"/>
        <w:rPr>
          <w:rFonts w:ascii="Arial" w:hAnsi="Arial" w:cs="Arial"/>
          <w:b/>
          <w:sz w:val="10"/>
          <w:szCs w:val="22"/>
        </w:rPr>
      </w:pPr>
    </w:p>
    <w:p w14:paraId="6D42105C" w14:textId="77777777" w:rsidR="007719C4" w:rsidRPr="00CF3510" w:rsidRDefault="00B347C3" w:rsidP="00CF3510">
      <w:pPr>
        <w:tabs>
          <w:tab w:val="left" w:pos="720"/>
        </w:tabs>
        <w:spacing w:line="288" w:lineRule="auto"/>
        <w:jc w:val="both"/>
        <w:rPr>
          <w:rFonts w:ascii="Arial" w:hAnsi="Arial" w:cs="Arial"/>
          <w:b/>
          <w:sz w:val="6"/>
          <w:szCs w:val="6"/>
        </w:rPr>
      </w:pPr>
      <w:r>
        <w:rPr>
          <w:rFonts w:ascii="Arial" w:hAnsi="Arial" w:cs="Arial"/>
          <w:b/>
          <w:sz w:val="22"/>
          <w:szCs w:val="22"/>
        </w:rPr>
        <w:t>9</w:t>
      </w:r>
      <w:r w:rsidR="00A16029" w:rsidRPr="00CF3510">
        <w:rPr>
          <w:rFonts w:ascii="Arial" w:hAnsi="Arial" w:cs="Arial"/>
          <w:b/>
          <w:sz w:val="22"/>
          <w:szCs w:val="22"/>
        </w:rPr>
        <w:t>. WYMAGANIA DOTYCZĄCE WADIUM</w:t>
      </w:r>
    </w:p>
    <w:p w14:paraId="1A7A9009" w14:textId="77777777" w:rsidR="00D20BEA" w:rsidRPr="00D20BEA" w:rsidRDefault="00D20BEA" w:rsidP="00C32D41">
      <w:pPr>
        <w:tabs>
          <w:tab w:val="left" w:pos="0"/>
        </w:tabs>
        <w:spacing w:line="288" w:lineRule="auto"/>
        <w:jc w:val="both"/>
        <w:rPr>
          <w:rFonts w:ascii="Arial" w:hAnsi="Arial" w:cs="Arial"/>
          <w:b/>
          <w:color w:val="000000"/>
          <w:sz w:val="10"/>
          <w:szCs w:val="22"/>
        </w:rPr>
      </w:pPr>
    </w:p>
    <w:p w14:paraId="756EAD7D" w14:textId="77777777" w:rsidR="00111D0B" w:rsidRPr="006D1CC9" w:rsidRDefault="00111D0B" w:rsidP="00111D0B">
      <w:pPr>
        <w:tabs>
          <w:tab w:val="left" w:pos="0"/>
        </w:tabs>
        <w:spacing w:line="288" w:lineRule="auto"/>
        <w:jc w:val="both"/>
        <w:rPr>
          <w:rFonts w:ascii="Arial" w:hAnsi="Arial" w:cs="Arial"/>
          <w:color w:val="000000"/>
          <w:sz w:val="22"/>
          <w:szCs w:val="22"/>
        </w:rPr>
      </w:pPr>
      <w:r>
        <w:rPr>
          <w:rFonts w:ascii="Arial" w:hAnsi="Arial" w:cs="Arial"/>
          <w:color w:val="000000"/>
          <w:sz w:val="22"/>
          <w:szCs w:val="22"/>
        </w:rPr>
        <w:t xml:space="preserve">9.1 </w:t>
      </w:r>
      <w:r w:rsidRPr="006D1CC9">
        <w:rPr>
          <w:rFonts w:ascii="Arial" w:hAnsi="Arial" w:cs="Arial"/>
          <w:color w:val="000000"/>
          <w:sz w:val="22"/>
          <w:szCs w:val="22"/>
        </w:rPr>
        <w:t>Zamawiający wymaga złożenia wadium w wysokości:</w:t>
      </w:r>
    </w:p>
    <w:p w14:paraId="32027C30" w14:textId="0F522480" w:rsidR="00111D0B" w:rsidRPr="00F525F7" w:rsidRDefault="003A1860" w:rsidP="00111D0B">
      <w:pPr>
        <w:tabs>
          <w:tab w:val="left" w:pos="0"/>
        </w:tabs>
        <w:spacing w:line="288" w:lineRule="auto"/>
        <w:jc w:val="both"/>
        <w:rPr>
          <w:rFonts w:ascii="Arial" w:hAnsi="Arial" w:cs="Arial"/>
          <w:b/>
          <w:bCs/>
          <w:color w:val="000000"/>
          <w:sz w:val="22"/>
          <w:szCs w:val="22"/>
        </w:rPr>
      </w:pPr>
      <w:r w:rsidRPr="006D1CC9">
        <w:rPr>
          <w:rFonts w:ascii="Arial" w:hAnsi="Arial" w:cs="Arial"/>
          <w:b/>
          <w:bCs/>
          <w:color w:val="000000"/>
          <w:sz w:val="22"/>
          <w:szCs w:val="22"/>
        </w:rPr>
        <w:t>1</w:t>
      </w:r>
      <w:r w:rsidR="0020602A" w:rsidRPr="006D1CC9">
        <w:rPr>
          <w:rFonts w:ascii="Arial" w:hAnsi="Arial" w:cs="Arial"/>
          <w:b/>
          <w:bCs/>
          <w:color w:val="000000"/>
          <w:sz w:val="22"/>
          <w:szCs w:val="22"/>
        </w:rPr>
        <w:t>5</w:t>
      </w:r>
      <w:r w:rsidR="00111D0B" w:rsidRPr="006D1CC9">
        <w:rPr>
          <w:rFonts w:ascii="Arial" w:hAnsi="Arial" w:cs="Arial"/>
          <w:b/>
          <w:bCs/>
          <w:color w:val="000000"/>
          <w:sz w:val="22"/>
          <w:szCs w:val="22"/>
        </w:rPr>
        <w:t xml:space="preserve"> 000,00 zł (słownie: </w:t>
      </w:r>
      <w:r w:rsidR="0020602A" w:rsidRPr="006D1CC9">
        <w:rPr>
          <w:rFonts w:ascii="Arial" w:hAnsi="Arial" w:cs="Arial"/>
          <w:b/>
          <w:bCs/>
          <w:color w:val="000000"/>
          <w:sz w:val="22"/>
          <w:szCs w:val="22"/>
        </w:rPr>
        <w:t>pię</w:t>
      </w:r>
      <w:r w:rsidRPr="006D1CC9">
        <w:rPr>
          <w:rFonts w:ascii="Arial" w:hAnsi="Arial" w:cs="Arial"/>
          <w:b/>
          <w:bCs/>
          <w:color w:val="000000"/>
          <w:sz w:val="22"/>
          <w:szCs w:val="22"/>
        </w:rPr>
        <w:t>tnaście</w:t>
      </w:r>
      <w:r w:rsidR="00111D0B" w:rsidRPr="006D1CC9">
        <w:rPr>
          <w:rFonts w:ascii="Arial" w:hAnsi="Arial" w:cs="Arial"/>
          <w:b/>
          <w:bCs/>
          <w:color w:val="000000"/>
          <w:sz w:val="22"/>
          <w:szCs w:val="22"/>
        </w:rPr>
        <w:t xml:space="preserve"> tysi</w:t>
      </w:r>
      <w:r w:rsidR="003A55C2" w:rsidRPr="006D1CC9">
        <w:rPr>
          <w:rFonts w:ascii="Arial" w:hAnsi="Arial" w:cs="Arial"/>
          <w:b/>
          <w:bCs/>
          <w:color w:val="000000"/>
          <w:sz w:val="22"/>
          <w:szCs w:val="22"/>
        </w:rPr>
        <w:t xml:space="preserve">ęcy </w:t>
      </w:r>
      <w:r w:rsidR="00111D0B" w:rsidRPr="006D1CC9">
        <w:rPr>
          <w:rFonts w:ascii="Arial" w:hAnsi="Arial" w:cs="Arial"/>
          <w:b/>
          <w:bCs/>
          <w:color w:val="000000"/>
          <w:sz w:val="22"/>
          <w:szCs w:val="22"/>
        </w:rPr>
        <w:t>złotych 00/100)</w:t>
      </w:r>
      <w:r w:rsidR="00111D0B" w:rsidRPr="00F525F7">
        <w:rPr>
          <w:rFonts w:ascii="Arial" w:hAnsi="Arial" w:cs="Arial"/>
          <w:b/>
          <w:bCs/>
          <w:color w:val="000000"/>
          <w:sz w:val="22"/>
          <w:szCs w:val="22"/>
        </w:rPr>
        <w:t xml:space="preserve"> </w:t>
      </w:r>
    </w:p>
    <w:p w14:paraId="246306F2"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Wadium może być wnoszone według wyboru wykonawcy w jednej lub kilku następujących formach:</w:t>
      </w:r>
    </w:p>
    <w:p w14:paraId="060E2CA9"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1) pieniądzu;</w:t>
      </w:r>
    </w:p>
    <w:p w14:paraId="68D41274"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2) gwarancjach bankowych;</w:t>
      </w:r>
    </w:p>
    <w:p w14:paraId="2AD4DBC9"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3) gwarancjach ubezpieczeniowych;</w:t>
      </w:r>
    </w:p>
    <w:p w14:paraId="045DAC23" w14:textId="7D87C232"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4) poręczeniach udzielanych przez podmioty, o których mowa w art. 6b ust. 5 pkt 2 ustawy z dnia 9 listopada 2000 r. o utworzeniu Polskiej Agencji Rozwoju Przedsiębiorczości (</w:t>
      </w:r>
      <w:proofErr w:type="spellStart"/>
      <w:r w:rsidRPr="007A7AF7">
        <w:rPr>
          <w:rFonts w:ascii="Arial" w:hAnsi="Arial" w:cs="Arial"/>
          <w:color w:val="000000"/>
          <w:sz w:val="22"/>
          <w:szCs w:val="22"/>
        </w:rPr>
        <w:t>t.</w:t>
      </w:r>
      <w:r w:rsidR="00107EF5">
        <w:rPr>
          <w:rFonts w:ascii="Arial" w:hAnsi="Arial" w:cs="Arial"/>
          <w:color w:val="000000"/>
          <w:sz w:val="22"/>
          <w:szCs w:val="22"/>
        </w:rPr>
        <w:t>j</w:t>
      </w:r>
      <w:proofErr w:type="spellEnd"/>
      <w:r w:rsidR="00107EF5">
        <w:rPr>
          <w:rFonts w:ascii="Arial" w:hAnsi="Arial" w:cs="Arial"/>
          <w:color w:val="000000"/>
          <w:sz w:val="22"/>
          <w:szCs w:val="22"/>
        </w:rPr>
        <w:t>.</w:t>
      </w:r>
      <w:r w:rsidRPr="007A7AF7">
        <w:rPr>
          <w:rFonts w:ascii="Arial" w:hAnsi="Arial" w:cs="Arial"/>
          <w:color w:val="000000"/>
          <w:sz w:val="22"/>
          <w:szCs w:val="22"/>
        </w:rPr>
        <w:t xml:space="preserve"> Dz. U. z</w:t>
      </w:r>
      <w:r w:rsidR="00107EF5" w:rsidRPr="00107EF5">
        <w:t xml:space="preserve"> </w:t>
      </w:r>
      <w:r w:rsidR="00107EF5" w:rsidRPr="00107EF5">
        <w:rPr>
          <w:rFonts w:ascii="Arial" w:hAnsi="Arial" w:cs="Arial"/>
          <w:color w:val="000000"/>
          <w:sz w:val="22"/>
          <w:szCs w:val="22"/>
        </w:rPr>
        <w:t>2025</w:t>
      </w:r>
      <w:r w:rsidR="00107EF5">
        <w:rPr>
          <w:rFonts w:ascii="Arial" w:hAnsi="Arial" w:cs="Arial"/>
          <w:color w:val="000000"/>
          <w:sz w:val="22"/>
          <w:szCs w:val="22"/>
        </w:rPr>
        <w:t xml:space="preserve"> poz</w:t>
      </w:r>
      <w:r w:rsidR="00107EF5" w:rsidRPr="00107EF5">
        <w:rPr>
          <w:rFonts w:ascii="Arial" w:hAnsi="Arial" w:cs="Arial"/>
          <w:color w:val="000000"/>
          <w:sz w:val="22"/>
          <w:szCs w:val="22"/>
        </w:rPr>
        <w:t>.</w:t>
      </w:r>
      <w:r w:rsidR="001E6589">
        <w:rPr>
          <w:rFonts w:ascii="Arial" w:hAnsi="Arial" w:cs="Arial"/>
          <w:color w:val="000000"/>
          <w:sz w:val="22"/>
          <w:szCs w:val="22"/>
        </w:rPr>
        <w:t xml:space="preserve"> </w:t>
      </w:r>
      <w:r w:rsidR="00107EF5" w:rsidRPr="00107EF5">
        <w:rPr>
          <w:rFonts w:ascii="Arial" w:hAnsi="Arial" w:cs="Arial"/>
          <w:color w:val="000000"/>
          <w:sz w:val="22"/>
          <w:szCs w:val="22"/>
        </w:rPr>
        <w:t>98</w:t>
      </w:r>
      <w:r w:rsidR="00107EF5">
        <w:rPr>
          <w:rFonts w:ascii="Arial" w:hAnsi="Arial" w:cs="Arial"/>
          <w:color w:val="000000"/>
          <w:sz w:val="22"/>
          <w:szCs w:val="22"/>
        </w:rPr>
        <w:t>)</w:t>
      </w:r>
    </w:p>
    <w:p w14:paraId="0166BDFF" w14:textId="5C2F7326" w:rsidR="00111D0B" w:rsidRPr="007236DF" w:rsidRDefault="00111D0B" w:rsidP="00E93936">
      <w:pPr>
        <w:tabs>
          <w:tab w:val="left" w:pos="0"/>
        </w:tabs>
        <w:spacing w:line="288" w:lineRule="auto"/>
        <w:rPr>
          <w:rFonts w:ascii="Arial" w:hAnsi="Arial" w:cs="Arial"/>
          <w:color w:val="000000"/>
          <w:sz w:val="22"/>
          <w:szCs w:val="22"/>
        </w:rPr>
      </w:pPr>
      <w:r>
        <w:rPr>
          <w:rFonts w:ascii="Arial" w:hAnsi="Arial" w:cs="Arial"/>
          <w:color w:val="000000"/>
          <w:sz w:val="22"/>
          <w:szCs w:val="22"/>
        </w:rPr>
        <w:t xml:space="preserve">9.2 </w:t>
      </w:r>
      <w:r w:rsidRPr="007A7AF7">
        <w:rPr>
          <w:rFonts w:ascii="Arial" w:hAnsi="Arial" w:cs="Arial"/>
          <w:color w:val="000000"/>
          <w:sz w:val="22"/>
          <w:szCs w:val="22"/>
        </w:rPr>
        <w:t xml:space="preserve">Wadium wnoszone w pieniądzu </w:t>
      </w:r>
      <w:r w:rsidR="009A32EF">
        <w:rPr>
          <w:rFonts w:ascii="Arial" w:hAnsi="Arial" w:cs="Arial"/>
          <w:color w:val="000000"/>
          <w:sz w:val="22"/>
          <w:szCs w:val="22"/>
        </w:rPr>
        <w:t xml:space="preserve">należy </w:t>
      </w:r>
      <w:r w:rsidRPr="007A7AF7">
        <w:rPr>
          <w:rFonts w:ascii="Arial" w:hAnsi="Arial" w:cs="Arial"/>
          <w:color w:val="000000"/>
          <w:sz w:val="22"/>
          <w:szCs w:val="22"/>
        </w:rPr>
        <w:t>wpła</w:t>
      </w:r>
      <w:r w:rsidR="009A32EF">
        <w:rPr>
          <w:rFonts w:ascii="Arial" w:hAnsi="Arial" w:cs="Arial"/>
          <w:color w:val="000000"/>
          <w:sz w:val="22"/>
          <w:szCs w:val="22"/>
        </w:rPr>
        <w:t>ci</w:t>
      </w:r>
      <w:r w:rsidR="007C79B6">
        <w:rPr>
          <w:rFonts w:ascii="Arial" w:hAnsi="Arial" w:cs="Arial"/>
          <w:color w:val="000000"/>
          <w:sz w:val="22"/>
          <w:szCs w:val="22"/>
        </w:rPr>
        <w:t>ć</w:t>
      </w:r>
      <w:r w:rsidRPr="007A7AF7">
        <w:rPr>
          <w:rFonts w:ascii="Arial" w:hAnsi="Arial" w:cs="Arial"/>
          <w:color w:val="000000"/>
          <w:sz w:val="22"/>
          <w:szCs w:val="22"/>
        </w:rPr>
        <w:t xml:space="preserve"> przelewem na rachunek bankowy wskazany </w:t>
      </w:r>
      <w:r w:rsidRPr="00D37F6D">
        <w:rPr>
          <w:rFonts w:ascii="Arial" w:hAnsi="Arial" w:cs="Arial"/>
          <w:color w:val="000000"/>
          <w:sz w:val="22"/>
          <w:szCs w:val="22"/>
        </w:rPr>
        <w:t xml:space="preserve">przez Zamawiającego, </w:t>
      </w:r>
      <w:r w:rsidRPr="00D37F6D">
        <w:rPr>
          <w:rFonts w:ascii="Arial" w:hAnsi="Arial" w:cs="Arial"/>
          <w:b/>
          <w:bCs/>
          <w:color w:val="000000"/>
          <w:sz w:val="22"/>
          <w:szCs w:val="22"/>
        </w:rPr>
        <w:t>tj</w:t>
      </w:r>
      <w:bookmarkStart w:id="9" w:name="_Hlk106085948"/>
      <w:r w:rsidRPr="00D37F6D">
        <w:rPr>
          <w:rFonts w:ascii="Arial" w:hAnsi="Arial" w:cs="Arial"/>
          <w:b/>
          <w:bCs/>
          <w:color w:val="000000"/>
          <w:sz w:val="22"/>
          <w:szCs w:val="22"/>
        </w:rPr>
        <w:t>.:  Bank PKO BP  o nr 3 Tczew    55144011980000000001277208</w:t>
      </w:r>
      <w:bookmarkEnd w:id="9"/>
    </w:p>
    <w:p w14:paraId="5D93A026" w14:textId="77777777" w:rsidR="00111D0B" w:rsidRPr="007A7AF7" w:rsidRDefault="00111D0B" w:rsidP="00111D0B">
      <w:pPr>
        <w:tabs>
          <w:tab w:val="left" w:pos="0"/>
        </w:tabs>
        <w:spacing w:line="288" w:lineRule="auto"/>
        <w:jc w:val="both"/>
        <w:rPr>
          <w:rFonts w:ascii="Arial" w:hAnsi="Arial" w:cs="Arial"/>
          <w:color w:val="000000"/>
          <w:sz w:val="22"/>
          <w:szCs w:val="22"/>
        </w:rPr>
      </w:pPr>
      <w:r>
        <w:rPr>
          <w:rFonts w:ascii="Arial" w:hAnsi="Arial" w:cs="Arial"/>
          <w:color w:val="000000"/>
          <w:sz w:val="22"/>
          <w:szCs w:val="22"/>
        </w:rPr>
        <w:t xml:space="preserve">9.3 </w:t>
      </w:r>
      <w:r w:rsidRPr="007A7AF7">
        <w:rPr>
          <w:rFonts w:ascii="Arial" w:hAnsi="Arial" w:cs="Arial"/>
          <w:color w:val="000000"/>
          <w:sz w:val="22"/>
          <w:szCs w:val="22"/>
        </w:rPr>
        <w:t xml:space="preserve">Za termin wniesienia wadium uznaje się zaksięgowanie wpłaty na rachunku Zamawiającego. </w:t>
      </w:r>
    </w:p>
    <w:p w14:paraId="0373BAB6"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Wadium wnosi się przed upływem terminu składania ofert</w:t>
      </w:r>
    </w:p>
    <w:p w14:paraId="09CE7C16" w14:textId="1563D368" w:rsidR="00111D0B" w:rsidRPr="007A7AF7" w:rsidRDefault="00111D0B" w:rsidP="00111D0B">
      <w:pPr>
        <w:tabs>
          <w:tab w:val="left" w:pos="0"/>
        </w:tabs>
        <w:spacing w:line="288" w:lineRule="auto"/>
        <w:jc w:val="both"/>
        <w:rPr>
          <w:rFonts w:ascii="Arial" w:hAnsi="Arial" w:cs="Arial"/>
          <w:color w:val="000000"/>
          <w:sz w:val="22"/>
          <w:szCs w:val="22"/>
        </w:rPr>
      </w:pPr>
      <w:r>
        <w:rPr>
          <w:rFonts w:ascii="Arial" w:hAnsi="Arial" w:cs="Arial"/>
          <w:color w:val="000000"/>
          <w:sz w:val="22"/>
          <w:szCs w:val="22"/>
        </w:rPr>
        <w:t xml:space="preserve">9.4 </w:t>
      </w:r>
      <w:r w:rsidR="009A32EF" w:rsidRPr="009A32EF">
        <w:rPr>
          <w:rFonts w:ascii="Arial" w:hAnsi="Arial" w:cs="Arial"/>
          <w:color w:val="000000"/>
          <w:sz w:val="22"/>
          <w:szCs w:val="22"/>
        </w:rPr>
        <w:t>Zamawiający zaleca dołączenie do oferty dowodu wniesienia wadium w formie pieniądza.</w:t>
      </w:r>
    </w:p>
    <w:p w14:paraId="7987BFD9" w14:textId="5870D429" w:rsidR="00111D0B" w:rsidRPr="007A7AF7" w:rsidRDefault="00111D0B" w:rsidP="009A32EF">
      <w:pPr>
        <w:tabs>
          <w:tab w:val="left" w:pos="0"/>
        </w:tabs>
        <w:spacing w:line="288" w:lineRule="auto"/>
        <w:jc w:val="both"/>
        <w:rPr>
          <w:rFonts w:ascii="Arial" w:hAnsi="Arial" w:cs="Arial"/>
          <w:color w:val="000000"/>
          <w:sz w:val="22"/>
          <w:szCs w:val="22"/>
        </w:rPr>
      </w:pPr>
      <w:r>
        <w:rPr>
          <w:rFonts w:ascii="Arial" w:hAnsi="Arial" w:cs="Arial"/>
          <w:color w:val="000000"/>
          <w:sz w:val="22"/>
          <w:szCs w:val="22"/>
        </w:rPr>
        <w:t xml:space="preserve">9.5 </w:t>
      </w:r>
      <w:r w:rsidRPr="007A7AF7">
        <w:rPr>
          <w:rFonts w:ascii="Arial" w:hAnsi="Arial" w:cs="Arial"/>
          <w:color w:val="000000"/>
          <w:sz w:val="22"/>
          <w:szCs w:val="22"/>
        </w:rPr>
        <w:t xml:space="preserve">Wadium </w:t>
      </w:r>
      <w:r w:rsidR="009A32EF" w:rsidRPr="009A32EF">
        <w:rPr>
          <w:rFonts w:ascii="Arial" w:hAnsi="Arial" w:cs="Arial"/>
          <w:color w:val="000000"/>
          <w:sz w:val="22"/>
          <w:szCs w:val="22"/>
        </w:rPr>
        <w:t>wnoszone w formie gwarancji lub poręczenia przekazuje się Zamawiającemu wraz z ofertą w postaci elektronicznej, jako dokument elektroniczny opatrzony kwalifikowanym podpisem elektronicznym osób upoważnionych do jego wystawienia.</w:t>
      </w:r>
    </w:p>
    <w:p w14:paraId="67D7DB98" w14:textId="77777777" w:rsidR="00111D0B" w:rsidRPr="007A7AF7" w:rsidRDefault="00111D0B" w:rsidP="00111D0B">
      <w:pPr>
        <w:tabs>
          <w:tab w:val="left" w:pos="0"/>
        </w:tabs>
        <w:spacing w:line="288" w:lineRule="auto"/>
        <w:jc w:val="both"/>
        <w:rPr>
          <w:rFonts w:ascii="Arial" w:hAnsi="Arial" w:cs="Arial"/>
          <w:color w:val="000000"/>
          <w:sz w:val="22"/>
          <w:szCs w:val="22"/>
        </w:rPr>
      </w:pPr>
      <w:r>
        <w:rPr>
          <w:rFonts w:ascii="Arial" w:hAnsi="Arial" w:cs="Arial"/>
          <w:color w:val="000000"/>
          <w:sz w:val="22"/>
          <w:szCs w:val="22"/>
        </w:rPr>
        <w:t xml:space="preserve">9.6 </w:t>
      </w:r>
      <w:r w:rsidRPr="007A7AF7">
        <w:rPr>
          <w:rFonts w:ascii="Arial" w:hAnsi="Arial" w:cs="Arial"/>
          <w:color w:val="000000"/>
          <w:sz w:val="22"/>
          <w:szCs w:val="22"/>
        </w:rPr>
        <w:t>Wadium musi zabezpieczać ofertę przez cały okres związania ofertą.</w:t>
      </w:r>
    </w:p>
    <w:p w14:paraId="5F10487C" w14:textId="77777777" w:rsidR="00111D0B" w:rsidRPr="007A7AF7" w:rsidRDefault="00111D0B" w:rsidP="00111D0B">
      <w:pPr>
        <w:tabs>
          <w:tab w:val="left" w:pos="0"/>
        </w:tabs>
        <w:spacing w:line="288" w:lineRule="auto"/>
        <w:jc w:val="both"/>
        <w:rPr>
          <w:rFonts w:ascii="Arial" w:hAnsi="Arial" w:cs="Arial"/>
          <w:color w:val="000000"/>
          <w:sz w:val="22"/>
          <w:szCs w:val="22"/>
        </w:rPr>
      </w:pPr>
      <w:r w:rsidRPr="007A7AF7">
        <w:rPr>
          <w:rFonts w:ascii="Arial" w:hAnsi="Arial" w:cs="Arial"/>
          <w:color w:val="000000"/>
          <w:sz w:val="22"/>
          <w:szCs w:val="22"/>
        </w:rPr>
        <w:t>Wadium wniesione przez jednego ze wspólników konsorcjum w imieniu całego konsorcjum uważa się za wniesione prawidłowo.</w:t>
      </w:r>
    </w:p>
    <w:p w14:paraId="3EB0395D" w14:textId="77777777" w:rsidR="00D20BEA" w:rsidRPr="00CF3510" w:rsidRDefault="00D20BEA" w:rsidP="00CF3510">
      <w:pPr>
        <w:spacing w:line="288" w:lineRule="auto"/>
        <w:jc w:val="both"/>
        <w:rPr>
          <w:rFonts w:ascii="Arial" w:hAnsi="Arial" w:cs="Arial"/>
          <w:b/>
          <w:color w:val="000000"/>
          <w:sz w:val="12"/>
          <w:szCs w:val="22"/>
        </w:rPr>
      </w:pPr>
    </w:p>
    <w:p w14:paraId="09958BD1" w14:textId="77777777" w:rsidR="007719C4" w:rsidRPr="00CF3510" w:rsidRDefault="00B347C3" w:rsidP="00CF3510">
      <w:pPr>
        <w:tabs>
          <w:tab w:val="left" w:pos="720"/>
        </w:tabs>
        <w:spacing w:line="288" w:lineRule="auto"/>
        <w:jc w:val="both"/>
        <w:rPr>
          <w:rFonts w:ascii="Arial" w:hAnsi="Arial" w:cs="Arial"/>
          <w:b/>
          <w:color w:val="000000"/>
          <w:sz w:val="12"/>
          <w:szCs w:val="14"/>
        </w:rPr>
      </w:pPr>
      <w:r>
        <w:rPr>
          <w:rFonts w:ascii="Arial" w:hAnsi="Arial" w:cs="Arial"/>
          <w:b/>
          <w:color w:val="000000"/>
          <w:sz w:val="22"/>
          <w:szCs w:val="22"/>
        </w:rPr>
        <w:t>10</w:t>
      </w:r>
      <w:r w:rsidR="00A16029" w:rsidRPr="00CF3510">
        <w:rPr>
          <w:rFonts w:ascii="Arial" w:hAnsi="Arial" w:cs="Arial"/>
          <w:b/>
          <w:color w:val="000000"/>
          <w:sz w:val="22"/>
          <w:szCs w:val="22"/>
        </w:rPr>
        <w:t>. TERMIN ZWIĄZANIA OFERTĄ</w:t>
      </w:r>
    </w:p>
    <w:p w14:paraId="66DCF539" w14:textId="77777777" w:rsidR="00F07188" w:rsidRPr="00C303E3" w:rsidRDefault="00F07188" w:rsidP="00C303E3">
      <w:pPr>
        <w:rPr>
          <w:rFonts w:ascii="Arial" w:eastAsia="SimSun" w:hAnsi="Arial" w:cs="Arial"/>
          <w:color w:val="000000"/>
          <w:sz w:val="22"/>
          <w:szCs w:val="22"/>
        </w:rPr>
      </w:pPr>
    </w:p>
    <w:p w14:paraId="20EAFC38" w14:textId="48A343A7" w:rsidR="00C303E3" w:rsidRPr="00C303E3" w:rsidRDefault="00C303E3" w:rsidP="00C303E3">
      <w:pPr>
        <w:pStyle w:val="Akapitzlist"/>
        <w:widowControl/>
        <w:numPr>
          <w:ilvl w:val="1"/>
          <w:numId w:val="11"/>
        </w:numPr>
        <w:tabs>
          <w:tab w:val="left" w:pos="0"/>
          <w:tab w:val="left" w:pos="567"/>
        </w:tabs>
        <w:suppressAutoHyphens w:val="0"/>
        <w:spacing w:line="288" w:lineRule="auto"/>
        <w:jc w:val="both"/>
        <w:rPr>
          <w:rFonts w:ascii="Arial" w:eastAsia="SimSun" w:hAnsi="Arial" w:cs="Arial"/>
          <w:color w:val="000000"/>
          <w:sz w:val="22"/>
          <w:szCs w:val="22"/>
        </w:rPr>
      </w:pPr>
      <w:r w:rsidRPr="00C303E3">
        <w:rPr>
          <w:rFonts w:ascii="Arial" w:eastAsia="SimSun" w:hAnsi="Arial" w:cs="Arial"/>
          <w:color w:val="000000"/>
          <w:sz w:val="22"/>
          <w:szCs w:val="22"/>
        </w:rPr>
        <w:t xml:space="preserve">Wykonawca będzie związany ofertą </w:t>
      </w:r>
      <w:r w:rsidRPr="00E93936">
        <w:rPr>
          <w:rFonts w:ascii="Arial" w:eastAsia="SimSun" w:hAnsi="Arial" w:cs="Arial"/>
          <w:b/>
          <w:bCs/>
          <w:color w:val="000000"/>
          <w:sz w:val="22"/>
          <w:szCs w:val="22"/>
        </w:rPr>
        <w:t>przez okres 30 dni o</w:t>
      </w:r>
      <w:r w:rsidRPr="00C303E3">
        <w:rPr>
          <w:rFonts w:ascii="Arial" w:eastAsia="SimSun" w:hAnsi="Arial" w:cs="Arial"/>
          <w:color w:val="000000"/>
          <w:sz w:val="22"/>
          <w:szCs w:val="22"/>
        </w:rPr>
        <w:t xml:space="preserve">d dnia upływu terminu składania ofert, tj. </w:t>
      </w:r>
      <w:r w:rsidRPr="006D1CC9">
        <w:rPr>
          <w:rFonts w:ascii="Arial" w:eastAsia="SimSun" w:hAnsi="Arial" w:cs="Arial"/>
          <w:color w:val="000000"/>
          <w:sz w:val="22"/>
          <w:szCs w:val="22"/>
        </w:rPr>
        <w:t xml:space="preserve">do dnia </w:t>
      </w:r>
      <w:r w:rsidR="006D1CC9" w:rsidRPr="006D1CC9">
        <w:rPr>
          <w:rFonts w:ascii="Arial" w:eastAsia="SimSun" w:hAnsi="Arial" w:cs="Arial"/>
          <w:color w:val="000000"/>
          <w:sz w:val="22"/>
          <w:szCs w:val="22"/>
        </w:rPr>
        <w:t>09.04.2026 r.</w:t>
      </w:r>
      <w:r w:rsidRPr="006D1CC9">
        <w:rPr>
          <w:rFonts w:ascii="Arial" w:eastAsia="SimSun" w:hAnsi="Arial" w:cs="Arial"/>
          <w:color w:val="000000"/>
          <w:sz w:val="22"/>
          <w:szCs w:val="22"/>
        </w:rPr>
        <w:t>, przy</w:t>
      </w:r>
      <w:r w:rsidRPr="00C303E3">
        <w:rPr>
          <w:rFonts w:ascii="Arial" w:eastAsia="SimSun" w:hAnsi="Arial" w:cs="Arial"/>
          <w:color w:val="000000"/>
          <w:sz w:val="22"/>
          <w:szCs w:val="22"/>
        </w:rPr>
        <w:t xml:space="preserve"> czym pierwszym dniem terminu związania ofertą jest dzień, w którym upływa termin składania ofert.</w:t>
      </w:r>
    </w:p>
    <w:p w14:paraId="71DAC0D0" w14:textId="04364F04" w:rsidR="00C303E3" w:rsidRPr="00C303E3" w:rsidRDefault="00C303E3" w:rsidP="00C303E3">
      <w:pPr>
        <w:pStyle w:val="Akapitzlist"/>
        <w:widowControl/>
        <w:numPr>
          <w:ilvl w:val="1"/>
          <w:numId w:val="11"/>
        </w:numPr>
        <w:tabs>
          <w:tab w:val="left" w:pos="0"/>
          <w:tab w:val="left" w:pos="567"/>
        </w:tabs>
        <w:suppressAutoHyphens w:val="0"/>
        <w:spacing w:line="288" w:lineRule="auto"/>
        <w:jc w:val="both"/>
        <w:rPr>
          <w:rFonts w:ascii="Arial" w:eastAsia="SimSun" w:hAnsi="Arial" w:cs="Arial"/>
          <w:color w:val="000000"/>
          <w:sz w:val="22"/>
          <w:szCs w:val="22"/>
        </w:rPr>
      </w:pPr>
      <w:r w:rsidRPr="00C303E3">
        <w:rPr>
          <w:rFonts w:ascii="Arial" w:eastAsia="SimSun" w:hAnsi="Arial" w:cs="Arial"/>
          <w:color w:val="000000"/>
          <w:sz w:val="22"/>
          <w:szCs w:val="22"/>
        </w:rPr>
        <w:lastRenderedPageBreak/>
        <w:t>W przypadku gdy wybór najkorzystniejszej oferty nie nastąpi przed upływem terminu związania ofertą, o którym mowa w pkt 10.1, Zamawiający, przed upływem tego terminu, zwróci się jednokrotnie do wykonawców o wyrażenie zgody na przedłużenie terminu związania ofertą o wskazany przez siebie okres, nie dłuższy niż 30 dni.</w:t>
      </w:r>
    </w:p>
    <w:p w14:paraId="7023EEE9" w14:textId="13B59D0B" w:rsidR="00C303E3" w:rsidRPr="00C303E3" w:rsidRDefault="00C303E3" w:rsidP="00C303E3">
      <w:pPr>
        <w:pStyle w:val="Akapitzlist"/>
        <w:widowControl/>
        <w:numPr>
          <w:ilvl w:val="1"/>
          <w:numId w:val="11"/>
        </w:numPr>
        <w:tabs>
          <w:tab w:val="left" w:pos="0"/>
          <w:tab w:val="left" w:pos="567"/>
        </w:tabs>
        <w:suppressAutoHyphens w:val="0"/>
        <w:spacing w:line="288" w:lineRule="auto"/>
        <w:jc w:val="both"/>
        <w:rPr>
          <w:rFonts w:ascii="Arial" w:eastAsia="SimSun" w:hAnsi="Arial" w:cs="Arial"/>
          <w:color w:val="000000"/>
          <w:sz w:val="22"/>
          <w:szCs w:val="22"/>
        </w:rPr>
      </w:pPr>
      <w:r w:rsidRPr="00C303E3">
        <w:rPr>
          <w:rFonts w:ascii="Arial" w:eastAsia="SimSun" w:hAnsi="Arial" w:cs="Arial"/>
          <w:color w:val="000000"/>
          <w:sz w:val="22"/>
          <w:szCs w:val="22"/>
        </w:rPr>
        <w:t>Przedłużenie terminu związania ofertą, o którym mowa w pkt 10.2, wymaga złożenia przez Wykonawcę oświadczenia o wyrażeniu zgody na przedłużenie terminu związania ofertą.</w:t>
      </w:r>
    </w:p>
    <w:p w14:paraId="2D914A85" w14:textId="60A767F3" w:rsidR="00C303E3" w:rsidRPr="00C303E3" w:rsidRDefault="00C303E3" w:rsidP="00C303E3">
      <w:pPr>
        <w:pStyle w:val="Akapitzlist"/>
        <w:widowControl/>
        <w:numPr>
          <w:ilvl w:val="1"/>
          <w:numId w:val="11"/>
        </w:numPr>
        <w:tabs>
          <w:tab w:val="left" w:pos="0"/>
          <w:tab w:val="left" w:pos="567"/>
        </w:tabs>
        <w:suppressAutoHyphens w:val="0"/>
        <w:spacing w:line="288" w:lineRule="auto"/>
        <w:jc w:val="both"/>
        <w:rPr>
          <w:rFonts w:ascii="Arial" w:eastAsia="SimSun" w:hAnsi="Arial" w:cs="Arial"/>
          <w:color w:val="000000"/>
          <w:sz w:val="22"/>
          <w:szCs w:val="22"/>
        </w:rPr>
      </w:pPr>
      <w:r w:rsidRPr="00C303E3">
        <w:rPr>
          <w:rFonts w:ascii="Arial" w:eastAsia="SimSun" w:hAnsi="Arial" w:cs="Arial"/>
          <w:color w:val="000000"/>
          <w:sz w:val="22"/>
          <w:szCs w:val="22"/>
        </w:rPr>
        <w:t>Przedłużenie terminu związania ofertą, o którym mowa w pkt 10.2, następuje wraz z przedłużeniem okresu ważności wadium albo – jeżeli nie jest to możliwe – z wniesieniem nowego wadium na przedłużony okres związania ofertą.</w:t>
      </w:r>
    </w:p>
    <w:p w14:paraId="59E7DA27" w14:textId="47F3006E" w:rsidR="00F07188" w:rsidRPr="00C303E3" w:rsidRDefault="00C303E3" w:rsidP="00C303E3">
      <w:pPr>
        <w:pStyle w:val="Akapitzlist"/>
        <w:widowControl/>
        <w:numPr>
          <w:ilvl w:val="1"/>
          <w:numId w:val="11"/>
        </w:numPr>
        <w:tabs>
          <w:tab w:val="left" w:pos="0"/>
          <w:tab w:val="left" w:pos="567"/>
        </w:tabs>
        <w:suppressAutoHyphens w:val="0"/>
        <w:spacing w:line="288" w:lineRule="auto"/>
        <w:jc w:val="both"/>
        <w:rPr>
          <w:rFonts w:ascii="Arial" w:eastAsia="Times New Roman" w:hAnsi="Arial" w:cs="Arial"/>
          <w:color w:val="000000"/>
          <w:sz w:val="10"/>
          <w:szCs w:val="10"/>
        </w:rPr>
      </w:pPr>
      <w:r w:rsidRPr="00C303E3">
        <w:rPr>
          <w:rFonts w:ascii="Arial" w:eastAsia="SimSun" w:hAnsi="Arial" w:cs="Arial"/>
          <w:color w:val="000000"/>
          <w:sz w:val="22"/>
          <w:szCs w:val="22"/>
        </w:rPr>
        <w:t>Odmowa wyrażenia zgody na przedłużenie terminu związania ofertą nie powoduje utraty wadium.</w:t>
      </w:r>
    </w:p>
    <w:p w14:paraId="712E5178" w14:textId="77777777" w:rsidR="00C303E3" w:rsidRPr="00C303E3" w:rsidRDefault="00C303E3" w:rsidP="00C303E3">
      <w:pPr>
        <w:pStyle w:val="Akapitzlist"/>
        <w:rPr>
          <w:rFonts w:ascii="Arial" w:eastAsia="Times New Roman" w:hAnsi="Arial" w:cs="Arial"/>
          <w:color w:val="000000"/>
          <w:sz w:val="10"/>
          <w:szCs w:val="10"/>
        </w:rPr>
      </w:pPr>
    </w:p>
    <w:p w14:paraId="6B9C95DE" w14:textId="77777777" w:rsidR="00C303E3" w:rsidRDefault="00C303E3" w:rsidP="00C303E3">
      <w:pPr>
        <w:widowControl/>
        <w:tabs>
          <w:tab w:val="left" w:pos="0"/>
          <w:tab w:val="left" w:pos="567"/>
        </w:tabs>
        <w:suppressAutoHyphens w:val="0"/>
        <w:spacing w:line="288" w:lineRule="auto"/>
        <w:jc w:val="both"/>
        <w:rPr>
          <w:rFonts w:ascii="Arial" w:eastAsia="Times New Roman" w:hAnsi="Arial" w:cs="Arial"/>
          <w:color w:val="000000"/>
          <w:sz w:val="10"/>
          <w:szCs w:val="10"/>
        </w:rPr>
      </w:pPr>
    </w:p>
    <w:p w14:paraId="1B03A8FE" w14:textId="77777777" w:rsidR="00C303E3" w:rsidRPr="00C303E3" w:rsidRDefault="00C303E3" w:rsidP="00C303E3">
      <w:pPr>
        <w:widowControl/>
        <w:tabs>
          <w:tab w:val="left" w:pos="0"/>
          <w:tab w:val="left" w:pos="567"/>
        </w:tabs>
        <w:suppressAutoHyphens w:val="0"/>
        <w:spacing w:line="288" w:lineRule="auto"/>
        <w:jc w:val="both"/>
        <w:rPr>
          <w:rFonts w:ascii="Arial" w:eastAsia="Times New Roman" w:hAnsi="Arial" w:cs="Arial"/>
          <w:color w:val="000000"/>
          <w:sz w:val="10"/>
          <w:szCs w:val="10"/>
        </w:rPr>
      </w:pPr>
    </w:p>
    <w:p w14:paraId="7CCDAEBC" w14:textId="77777777" w:rsidR="007719C4" w:rsidRPr="00CF3510" w:rsidRDefault="007719C4" w:rsidP="008B4B8A">
      <w:pPr>
        <w:tabs>
          <w:tab w:val="left" w:pos="0"/>
          <w:tab w:val="left" w:pos="540"/>
        </w:tabs>
        <w:spacing w:line="288" w:lineRule="auto"/>
        <w:jc w:val="both"/>
        <w:rPr>
          <w:rFonts w:ascii="Arial" w:eastAsia="Times New Roman" w:hAnsi="Arial" w:cs="Arial"/>
          <w:sz w:val="6"/>
          <w:szCs w:val="22"/>
        </w:rPr>
      </w:pPr>
    </w:p>
    <w:p w14:paraId="79B560EC" w14:textId="77777777" w:rsidR="00A81CA3" w:rsidRPr="00CF3510" w:rsidRDefault="00A81CA3" w:rsidP="00CF3510">
      <w:pPr>
        <w:spacing w:line="288" w:lineRule="auto"/>
        <w:jc w:val="both"/>
        <w:rPr>
          <w:rFonts w:ascii="Arial" w:hAnsi="Arial" w:cs="Arial"/>
          <w:b/>
          <w:sz w:val="10"/>
          <w:szCs w:val="10"/>
        </w:rPr>
      </w:pPr>
    </w:p>
    <w:p w14:paraId="3E543D0A" w14:textId="77777777" w:rsidR="007719C4" w:rsidRDefault="00A16029" w:rsidP="00CF3510">
      <w:pPr>
        <w:tabs>
          <w:tab w:val="left" w:pos="720"/>
        </w:tabs>
        <w:spacing w:line="288" w:lineRule="auto"/>
        <w:jc w:val="both"/>
        <w:rPr>
          <w:rFonts w:ascii="Arial" w:hAnsi="Arial" w:cs="Arial"/>
          <w:b/>
          <w:color w:val="000000"/>
          <w:sz w:val="22"/>
          <w:szCs w:val="22"/>
        </w:rPr>
      </w:pPr>
      <w:r w:rsidRPr="00CF3510">
        <w:rPr>
          <w:rFonts w:ascii="Arial" w:hAnsi="Arial" w:cs="Arial"/>
          <w:b/>
          <w:color w:val="000000"/>
          <w:sz w:val="22"/>
          <w:szCs w:val="22"/>
        </w:rPr>
        <w:t>1</w:t>
      </w:r>
      <w:r w:rsidR="00AF291F">
        <w:rPr>
          <w:rFonts w:ascii="Arial" w:hAnsi="Arial" w:cs="Arial"/>
          <w:b/>
          <w:color w:val="000000"/>
          <w:sz w:val="22"/>
          <w:szCs w:val="22"/>
        </w:rPr>
        <w:t>1</w:t>
      </w:r>
      <w:r w:rsidRPr="00CF3510">
        <w:rPr>
          <w:rFonts w:ascii="Arial" w:hAnsi="Arial" w:cs="Arial"/>
          <w:b/>
          <w:color w:val="000000"/>
          <w:sz w:val="22"/>
          <w:szCs w:val="22"/>
        </w:rPr>
        <w:t>. OPIS SPOSOBU PRZYGOTOWANIA OFERTY</w:t>
      </w:r>
    </w:p>
    <w:p w14:paraId="29FD4A4E" w14:textId="77777777" w:rsidR="004A0928" w:rsidRPr="00893708" w:rsidRDefault="004A0928" w:rsidP="00CF3510">
      <w:pPr>
        <w:tabs>
          <w:tab w:val="left" w:pos="720"/>
        </w:tabs>
        <w:spacing w:line="288" w:lineRule="auto"/>
        <w:jc w:val="both"/>
        <w:rPr>
          <w:rFonts w:ascii="Arial" w:hAnsi="Arial" w:cs="Arial"/>
          <w:b/>
          <w:color w:val="000000"/>
          <w:sz w:val="22"/>
          <w:szCs w:val="22"/>
        </w:rPr>
      </w:pPr>
    </w:p>
    <w:p w14:paraId="6DC22D16" w14:textId="77777777"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 xml:space="preserve">Wykonawca przygotowuje ofertę przy pomocy interaktywnego </w:t>
      </w:r>
      <w:r w:rsidRPr="00893708">
        <w:rPr>
          <w:rFonts w:ascii="Arial" w:eastAsia="TimesNewRomanPSMT" w:hAnsi="Arial" w:cs="Arial"/>
          <w:b/>
          <w:bCs/>
          <w:sz w:val="22"/>
          <w:szCs w:val="22"/>
        </w:rPr>
        <w:t>„Formularza ofertowego”</w:t>
      </w:r>
      <w:r w:rsidRPr="00893708">
        <w:rPr>
          <w:rFonts w:ascii="Arial" w:eastAsia="TimesNewRomanPSMT" w:hAnsi="Arial" w:cs="Arial"/>
          <w:sz w:val="22"/>
          <w:szCs w:val="22"/>
        </w:rPr>
        <w:t xml:space="preserve"> udostępnionego przez Zamawiającego na Platformie e-Zamówienia i zamieszczonego w podglądzie postępowania w zakładce „Informacje podstawowe”.  </w:t>
      </w:r>
    </w:p>
    <w:p w14:paraId="4D4888DF" w14:textId="77777777"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001217F6" w14:textId="075748B5" w:rsidR="004A0928" w:rsidRPr="00C465B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Następnie wykonawca pob</w:t>
      </w:r>
      <w:r w:rsidR="007F5258">
        <w:rPr>
          <w:rFonts w:ascii="Arial" w:eastAsia="TimesNewRomanPSMT" w:hAnsi="Arial" w:cs="Arial"/>
          <w:sz w:val="22"/>
          <w:szCs w:val="22"/>
        </w:rPr>
        <w:t>iera</w:t>
      </w:r>
      <w:r w:rsidRPr="00893708">
        <w:rPr>
          <w:rFonts w:ascii="Arial" w:eastAsia="TimesNewRomanPSMT" w:hAnsi="Arial" w:cs="Arial"/>
          <w:sz w:val="22"/>
          <w:szCs w:val="22"/>
        </w:rPr>
        <w:t xml:space="preserve"> „Formularz ofertowy”, zapis</w:t>
      </w:r>
      <w:r w:rsidR="007F5258">
        <w:rPr>
          <w:rFonts w:ascii="Arial" w:eastAsia="TimesNewRomanPSMT" w:hAnsi="Arial" w:cs="Arial"/>
          <w:sz w:val="22"/>
          <w:szCs w:val="22"/>
        </w:rPr>
        <w:t>uje</w:t>
      </w:r>
      <w:r w:rsidRPr="00893708">
        <w:rPr>
          <w:rFonts w:ascii="Arial" w:eastAsia="TimesNewRomanPSMT" w:hAnsi="Arial" w:cs="Arial"/>
          <w:sz w:val="22"/>
          <w:szCs w:val="22"/>
        </w:rPr>
        <w:t xml:space="preserve"> go na dysku komputera użytkownika, uzupełni</w:t>
      </w:r>
      <w:r w:rsidR="007F5258">
        <w:rPr>
          <w:rFonts w:ascii="Arial" w:eastAsia="TimesNewRomanPSMT" w:hAnsi="Arial" w:cs="Arial"/>
          <w:sz w:val="22"/>
          <w:szCs w:val="22"/>
        </w:rPr>
        <w:t xml:space="preserve">a </w:t>
      </w:r>
      <w:r w:rsidRPr="00893708">
        <w:rPr>
          <w:rFonts w:ascii="Arial" w:eastAsia="TimesNewRomanPSMT" w:hAnsi="Arial" w:cs="Arial"/>
          <w:sz w:val="22"/>
          <w:szCs w:val="22"/>
        </w:rPr>
        <w:t>pozostałymi danymi wymaganymi przez Zamawiającego i ponownie zapis</w:t>
      </w:r>
      <w:r w:rsidR="007F5258">
        <w:rPr>
          <w:rFonts w:ascii="Arial" w:eastAsia="TimesNewRomanPSMT" w:hAnsi="Arial" w:cs="Arial"/>
          <w:sz w:val="22"/>
          <w:szCs w:val="22"/>
        </w:rPr>
        <w:t>uje</w:t>
      </w:r>
      <w:r w:rsidRPr="00893708">
        <w:rPr>
          <w:rFonts w:ascii="Arial" w:eastAsia="TimesNewRomanPSMT" w:hAnsi="Arial" w:cs="Arial"/>
          <w:sz w:val="22"/>
          <w:szCs w:val="22"/>
        </w:rPr>
        <w:t xml:space="preserve"> na dysku komputera użytkownika oraz podpis</w:t>
      </w:r>
      <w:r w:rsidR="007F5258">
        <w:rPr>
          <w:rFonts w:ascii="Arial" w:eastAsia="TimesNewRomanPSMT" w:hAnsi="Arial" w:cs="Arial"/>
          <w:sz w:val="22"/>
          <w:szCs w:val="22"/>
        </w:rPr>
        <w:t xml:space="preserve">uje </w:t>
      </w:r>
      <w:r w:rsidRPr="00893708">
        <w:rPr>
          <w:rFonts w:ascii="Arial" w:eastAsia="TimesNewRomanPSMT" w:hAnsi="Arial" w:cs="Arial"/>
          <w:sz w:val="22"/>
          <w:szCs w:val="22"/>
        </w:rPr>
        <w:t>odpowiednim rodzajem podpisu elektronicznego</w:t>
      </w:r>
      <w:r w:rsidR="00637331" w:rsidRPr="00893708">
        <w:rPr>
          <w:rFonts w:ascii="Arial" w:eastAsia="TimesNewRomanPSMT" w:hAnsi="Arial" w:cs="Arial"/>
          <w:sz w:val="22"/>
          <w:szCs w:val="22"/>
        </w:rPr>
        <w:t>.</w:t>
      </w:r>
    </w:p>
    <w:p w14:paraId="7920F3E7" w14:textId="77777777" w:rsidR="004A0928" w:rsidRPr="00893708" w:rsidRDefault="004A0928" w:rsidP="004A0928">
      <w:pPr>
        <w:pStyle w:val="Akapitzlist"/>
        <w:autoSpaceDE w:val="0"/>
        <w:spacing w:line="288" w:lineRule="auto"/>
        <w:ind w:left="426" w:hanging="142"/>
        <w:jc w:val="both"/>
        <w:rPr>
          <w:rFonts w:ascii="Arial" w:eastAsia="TimesNewRomanPSMT" w:hAnsi="Arial" w:cs="Arial"/>
          <w:sz w:val="22"/>
          <w:szCs w:val="22"/>
          <w:u w:val="single"/>
        </w:rPr>
      </w:pPr>
      <w:r w:rsidRPr="00893708">
        <w:rPr>
          <w:rFonts w:ascii="Arial" w:eastAsia="TimesNewRomanPSMT" w:hAnsi="Arial" w:cs="Arial"/>
          <w:b/>
          <w:bCs/>
          <w:sz w:val="22"/>
          <w:szCs w:val="22"/>
          <w:u w:val="single"/>
        </w:rPr>
        <w:t>Uwaga!</w:t>
      </w:r>
      <w:r w:rsidRPr="00893708">
        <w:rPr>
          <w:rFonts w:ascii="Arial" w:eastAsia="TimesNewRomanPSMT" w:hAnsi="Arial" w:cs="Arial"/>
          <w:sz w:val="22"/>
          <w:szCs w:val="22"/>
          <w:u w:val="single"/>
        </w:rPr>
        <w:t xml:space="preserve"> Nie należy zmieniać nazwy pliku nadanej przez Platformę e-Zamówienia.</w:t>
      </w:r>
    </w:p>
    <w:p w14:paraId="0039EE31" w14:textId="06F22615" w:rsidR="004A0928" w:rsidRPr="00893708" w:rsidRDefault="004A0928" w:rsidP="004A0928">
      <w:pPr>
        <w:pStyle w:val="Akapitzlist"/>
        <w:autoSpaceDE w:val="0"/>
        <w:spacing w:line="288" w:lineRule="auto"/>
        <w:ind w:left="284"/>
        <w:jc w:val="both"/>
        <w:rPr>
          <w:rFonts w:ascii="Arial" w:eastAsia="TimesNewRomanPSMT" w:hAnsi="Arial" w:cs="Arial"/>
          <w:sz w:val="22"/>
          <w:szCs w:val="22"/>
          <w:u w:val="single"/>
        </w:rPr>
      </w:pPr>
      <w:r w:rsidRPr="00893708">
        <w:rPr>
          <w:rFonts w:ascii="Arial" w:eastAsia="TimesNewRomanPSMT" w:hAnsi="Arial" w:cs="Arial"/>
          <w:sz w:val="22"/>
          <w:szCs w:val="22"/>
          <w:u w:val="single"/>
        </w:rPr>
        <w:t xml:space="preserve">Zapisany „Formularz </w:t>
      </w:r>
      <w:r w:rsidR="001447EE">
        <w:rPr>
          <w:rFonts w:ascii="Arial" w:eastAsia="TimesNewRomanPSMT" w:hAnsi="Arial" w:cs="Arial"/>
          <w:sz w:val="22"/>
          <w:szCs w:val="22"/>
          <w:u w:val="single"/>
        </w:rPr>
        <w:t>ofertowy</w:t>
      </w:r>
      <w:r w:rsidRPr="00893708">
        <w:rPr>
          <w:rFonts w:ascii="Arial" w:eastAsia="TimesNewRomanPSMT" w:hAnsi="Arial" w:cs="Arial"/>
          <w:sz w:val="22"/>
          <w:szCs w:val="22"/>
          <w:u w:val="single"/>
        </w:rPr>
        <w:t xml:space="preserve">” </w:t>
      </w:r>
      <w:r w:rsidR="001447EE" w:rsidRPr="001447EE">
        <w:rPr>
          <w:rFonts w:ascii="Arial" w:eastAsia="TimesNewRomanPSMT" w:hAnsi="Arial" w:cs="Arial"/>
          <w:sz w:val="22"/>
          <w:szCs w:val="22"/>
          <w:u w:val="single"/>
        </w:rPr>
        <w:t>Zamawiający rekomenduje otwiera</w:t>
      </w:r>
      <w:r w:rsidR="001447EE">
        <w:rPr>
          <w:rFonts w:ascii="Arial" w:eastAsia="TimesNewRomanPSMT" w:hAnsi="Arial" w:cs="Arial"/>
          <w:sz w:val="22"/>
          <w:szCs w:val="22"/>
          <w:u w:val="single"/>
        </w:rPr>
        <w:t xml:space="preserve">ć </w:t>
      </w:r>
      <w:r w:rsidR="001447EE" w:rsidRPr="001447EE">
        <w:rPr>
          <w:rFonts w:ascii="Arial" w:eastAsia="TimesNewRomanPSMT" w:hAnsi="Arial" w:cs="Arial"/>
          <w:sz w:val="22"/>
          <w:szCs w:val="22"/>
          <w:u w:val="single"/>
        </w:rPr>
        <w:t xml:space="preserve">w programie umożliwiającym prawidłowe odczytanie interaktywnych pól formularza (np. Adobe </w:t>
      </w:r>
      <w:proofErr w:type="spellStart"/>
      <w:r w:rsidR="001447EE" w:rsidRPr="001447EE">
        <w:rPr>
          <w:rFonts w:ascii="Arial" w:eastAsia="TimesNewRomanPSMT" w:hAnsi="Arial" w:cs="Arial"/>
          <w:sz w:val="22"/>
          <w:szCs w:val="22"/>
          <w:u w:val="single"/>
        </w:rPr>
        <w:t>Acrobat</w:t>
      </w:r>
      <w:proofErr w:type="spellEnd"/>
      <w:r w:rsidR="001447EE" w:rsidRPr="001447EE">
        <w:rPr>
          <w:rFonts w:ascii="Arial" w:eastAsia="TimesNewRomanPSMT" w:hAnsi="Arial" w:cs="Arial"/>
          <w:sz w:val="22"/>
          <w:szCs w:val="22"/>
          <w:u w:val="single"/>
        </w:rPr>
        <w:t xml:space="preserve"> Reader DC).</w:t>
      </w:r>
    </w:p>
    <w:p w14:paraId="49737849" w14:textId="77777777"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 xml:space="preserve">Wykonawca składa ofertę na Platformie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93708">
        <w:rPr>
          <w:rFonts w:ascii="Arial" w:eastAsia="TimesNewRomanPSMT" w:hAnsi="Arial" w:cs="Arial"/>
          <w:sz w:val="22"/>
          <w:szCs w:val="22"/>
        </w:rPr>
        <w:t>drag&amp;drop</w:t>
      </w:r>
      <w:proofErr w:type="spellEnd"/>
      <w:r w:rsidRPr="00893708">
        <w:rPr>
          <w:rFonts w:ascii="Arial" w:eastAsia="TimesNewRomanPSMT" w:hAnsi="Arial" w:cs="Arial"/>
          <w:sz w:val="22"/>
          <w:szCs w:val="22"/>
        </w:rPr>
        <w:t xml:space="preserve"> („przeciągnij” i „upuść”) służące do dodawania plików.</w:t>
      </w:r>
    </w:p>
    <w:p w14:paraId="6DDA61FC" w14:textId="77777777"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6DEDE420" w14:textId="6A89D2FD"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sidR="006D66AA" w:rsidRPr="006D66AA">
        <w:t xml:space="preserve"> </w:t>
      </w:r>
      <w:r w:rsidR="006D66AA" w:rsidRPr="006D66AA">
        <w:rPr>
          <w:rFonts w:ascii="Arial" w:eastAsia="TimesNewRomanPSMT" w:hAnsi="Arial" w:cs="Arial"/>
          <w:sz w:val="22"/>
          <w:szCs w:val="22"/>
        </w:rPr>
        <w:t xml:space="preserve">Wykonawca zobowiązany jest wykazać, że zastrzeżone informacje stanowią </w:t>
      </w:r>
      <w:r w:rsidR="006D66AA" w:rsidRPr="006D66AA">
        <w:rPr>
          <w:rFonts w:ascii="Arial" w:eastAsia="TimesNewRomanPSMT" w:hAnsi="Arial" w:cs="Arial"/>
          <w:sz w:val="22"/>
          <w:szCs w:val="22"/>
        </w:rPr>
        <w:lastRenderedPageBreak/>
        <w:t>tajemnicę przedsiębiorstwa w rozumieniu art. 11 ust. 2 ustawy o zwalczaniu nieuczciwej konkurencji.</w:t>
      </w:r>
    </w:p>
    <w:p w14:paraId="4A29922C" w14:textId="709E90A6" w:rsidR="00BC478D" w:rsidRPr="00BC478D" w:rsidRDefault="006D66AA" w:rsidP="00BC478D">
      <w:pPr>
        <w:pStyle w:val="Akapitzlist"/>
        <w:numPr>
          <w:ilvl w:val="0"/>
          <w:numId w:val="45"/>
        </w:numPr>
        <w:autoSpaceDE w:val="0"/>
        <w:spacing w:after="200" w:line="288" w:lineRule="auto"/>
        <w:ind w:left="284" w:hanging="284"/>
        <w:jc w:val="both"/>
        <w:rPr>
          <w:rFonts w:ascii="Arial" w:eastAsia="TimesNewRomanPSMT" w:hAnsi="Arial" w:cs="Arial"/>
          <w:sz w:val="22"/>
          <w:szCs w:val="22"/>
        </w:rPr>
      </w:pPr>
      <w:r w:rsidRPr="006D66AA">
        <w:rPr>
          <w:rFonts w:ascii="Arial" w:eastAsia="TimesNewRomanPSMT" w:hAnsi="Arial" w:cs="Arial"/>
          <w:sz w:val="22"/>
          <w:szCs w:val="22"/>
        </w:rPr>
        <w:t xml:space="preserve">Oferta oraz oświadczenie, o którym mowa w art. 125 ust. 1 ustawy </w:t>
      </w:r>
      <w:proofErr w:type="spellStart"/>
      <w:r w:rsidRPr="006D66AA">
        <w:rPr>
          <w:rFonts w:ascii="Arial" w:eastAsia="TimesNewRomanPSMT" w:hAnsi="Arial" w:cs="Arial"/>
          <w:sz w:val="22"/>
          <w:szCs w:val="22"/>
        </w:rPr>
        <w:t>Pzp</w:t>
      </w:r>
      <w:proofErr w:type="spellEnd"/>
      <w:r w:rsidRPr="006D66AA">
        <w:rPr>
          <w:rFonts w:ascii="Arial" w:eastAsia="TimesNewRomanPSMT" w:hAnsi="Arial" w:cs="Arial"/>
          <w:sz w:val="22"/>
          <w:szCs w:val="22"/>
        </w:rPr>
        <w:t>, muszą być opatrzone kwalifikowanym podpisem elektronicznym, podpisem zaufanym lub podpisem osobistym</w:t>
      </w:r>
      <w:r w:rsidR="00BC478D" w:rsidRPr="00BC478D">
        <w:rPr>
          <w:rFonts w:ascii="Arial" w:eastAsia="TimesNewRomanPSMT" w:hAnsi="Arial" w:cs="Arial"/>
          <w:sz w:val="22"/>
          <w:szCs w:val="22"/>
        </w:rPr>
        <w:t xml:space="preserve">, zgodnie z art. 63 ustawy </w:t>
      </w:r>
      <w:proofErr w:type="spellStart"/>
      <w:r w:rsidR="00BC478D" w:rsidRPr="00BC478D">
        <w:rPr>
          <w:rFonts w:ascii="Arial" w:eastAsia="TimesNewRomanPSMT" w:hAnsi="Arial" w:cs="Arial"/>
          <w:sz w:val="22"/>
          <w:szCs w:val="22"/>
        </w:rPr>
        <w:t>Pzp</w:t>
      </w:r>
      <w:proofErr w:type="spellEnd"/>
      <w:r w:rsidR="00BC478D" w:rsidRPr="00BC478D">
        <w:rPr>
          <w:rFonts w:ascii="Arial" w:eastAsia="TimesNewRomanPSMT" w:hAnsi="Arial" w:cs="Arial"/>
          <w:sz w:val="22"/>
          <w:szCs w:val="22"/>
        </w:rPr>
        <w:t>.</w:t>
      </w:r>
    </w:p>
    <w:p w14:paraId="5A5588E6" w14:textId="1300B1E1" w:rsidR="004A0928" w:rsidRPr="00BC478D" w:rsidRDefault="00BC478D" w:rsidP="00BC478D">
      <w:pPr>
        <w:pStyle w:val="Akapitzlist"/>
        <w:autoSpaceDE w:val="0"/>
        <w:spacing w:after="200" w:line="288" w:lineRule="auto"/>
        <w:ind w:left="284"/>
        <w:jc w:val="both"/>
        <w:rPr>
          <w:rFonts w:ascii="Arial" w:eastAsia="TimesNewRomanPSMT" w:hAnsi="Arial" w:cs="Arial"/>
          <w:sz w:val="22"/>
          <w:szCs w:val="22"/>
        </w:rPr>
      </w:pPr>
      <w:r w:rsidRPr="00BC478D">
        <w:rPr>
          <w:rFonts w:ascii="Arial" w:eastAsia="TimesNewRomanPSMT" w:hAnsi="Arial" w:cs="Arial"/>
          <w:sz w:val="22"/>
          <w:szCs w:val="22"/>
        </w:rPr>
        <w:t xml:space="preserve">Zamawiający rekomenduje zastosowanie formatu podpisu </w:t>
      </w:r>
      <w:proofErr w:type="spellStart"/>
      <w:r w:rsidRPr="00BC478D">
        <w:rPr>
          <w:rFonts w:ascii="Arial" w:eastAsia="TimesNewRomanPSMT" w:hAnsi="Arial" w:cs="Arial"/>
          <w:sz w:val="22"/>
          <w:szCs w:val="22"/>
        </w:rPr>
        <w:t>PAdES</w:t>
      </w:r>
      <w:proofErr w:type="spellEnd"/>
      <w:r w:rsidRPr="00BC478D">
        <w:rPr>
          <w:rFonts w:ascii="Arial" w:eastAsia="TimesNewRomanPSMT" w:hAnsi="Arial" w:cs="Arial"/>
          <w:sz w:val="22"/>
          <w:szCs w:val="22"/>
        </w:rPr>
        <w:t xml:space="preserve"> (typ wewnętrzny), jednak dopuszczalne są inne formaty zgodne z obowiązującymi przepisami.</w:t>
      </w:r>
    </w:p>
    <w:p w14:paraId="1E71C157" w14:textId="77777777" w:rsidR="004A0928" w:rsidRPr="00893708" w:rsidRDefault="004A0928" w:rsidP="004A0928">
      <w:pPr>
        <w:pStyle w:val="Akapitzlist"/>
        <w:autoSpaceDE w:val="0"/>
        <w:spacing w:line="288" w:lineRule="auto"/>
        <w:ind w:left="284"/>
        <w:jc w:val="both"/>
        <w:rPr>
          <w:rFonts w:ascii="Arial" w:eastAsia="TimesNewRomanPSMT" w:hAnsi="Arial" w:cs="Arial"/>
          <w:sz w:val="22"/>
          <w:szCs w:val="22"/>
        </w:rPr>
      </w:pPr>
      <w:r w:rsidRPr="00893708">
        <w:rPr>
          <w:rFonts w:ascii="Arial" w:eastAsia="TimesNewRomanPSMT" w:hAnsi="Arial" w:cs="Arial"/>
          <w:b/>
          <w:bCs/>
          <w:sz w:val="22"/>
          <w:szCs w:val="22"/>
        </w:rPr>
        <w:t>Pozostałe dokumenty</w:t>
      </w:r>
      <w:r w:rsidRPr="00893708">
        <w:rPr>
          <w:rFonts w:ascii="Arial" w:eastAsia="TimesNewRomanPSMT" w:hAnsi="Arial" w:cs="Arial"/>
          <w:sz w:val="22"/>
          <w:szCs w:val="22"/>
        </w:rPr>
        <w:t xml:space="preserve"> wchodzące w skład oferty lub składane wraz z ofertą, które są zgodnie z ustawą </w:t>
      </w:r>
      <w:proofErr w:type="spellStart"/>
      <w:r w:rsidRPr="00893708">
        <w:rPr>
          <w:rFonts w:ascii="Arial" w:eastAsia="TimesNewRomanPSMT" w:hAnsi="Arial" w:cs="Arial"/>
          <w:sz w:val="22"/>
          <w:szCs w:val="22"/>
        </w:rPr>
        <w:t>Pzp</w:t>
      </w:r>
      <w:proofErr w:type="spellEnd"/>
      <w:r w:rsidRPr="00893708">
        <w:rPr>
          <w:rFonts w:ascii="Arial" w:eastAsia="TimesNewRomanPSMT" w:hAnsi="Arial" w:cs="Arial"/>
          <w:sz w:val="22"/>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w:t>
      </w:r>
      <w:r w:rsidRPr="00893708">
        <w:rPr>
          <w:rFonts w:ascii="Arial" w:eastAsia="TimesNewRomanPSMT" w:hAnsi="Arial" w:cs="Arial"/>
          <w:b/>
          <w:bCs/>
          <w:sz w:val="22"/>
          <w:szCs w:val="22"/>
        </w:rPr>
        <w:t>dodaje się uprzednio podpisane dokumenty wraz z wygenerowanym plikiem podpisu (typ zewnętrzny)</w:t>
      </w:r>
      <w:r w:rsidRPr="00893708">
        <w:rPr>
          <w:rFonts w:ascii="Arial" w:eastAsia="TimesNewRomanPSMT" w:hAnsi="Arial" w:cs="Arial"/>
          <w:sz w:val="22"/>
          <w:szCs w:val="22"/>
        </w:rPr>
        <w:t xml:space="preserve"> lub dokument z wszytym podpisem (typ wewnętrzny).</w:t>
      </w:r>
    </w:p>
    <w:p w14:paraId="0D12DBA8" w14:textId="77777777" w:rsidR="004A0928" w:rsidRPr="00893708" w:rsidRDefault="004A0928" w:rsidP="004A0928">
      <w:pPr>
        <w:pStyle w:val="Akapitzlist"/>
        <w:autoSpaceDE w:val="0"/>
        <w:spacing w:line="288" w:lineRule="auto"/>
        <w:ind w:left="284"/>
        <w:jc w:val="both"/>
        <w:rPr>
          <w:rFonts w:ascii="Arial" w:eastAsia="TimesNewRomanPSMT" w:hAnsi="Arial" w:cs="Arial"/>
          <w:sz w:val="22"/>
          <w:szCs w:val="22"/>
        </w:rPr>
      </w:pPr>
      <w:r w:rsidRPr="00893708">
        <w:rPr>
          <w:rFonts w:ascii="Arial" w:eastAsia="TimesNewRomanPSMT" w:hAnsi="Arial" w:cs="Arial"/>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630A22D" w14:textId="368D3400" w:rsidR="00E70C4F" w:rsidRPr="00E70C4F" w:rsidRDefault="00E70C4F" w:rsidP="00E70C4F">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E70C4F">
        <w:rPr>
          <w:rFonts w:ascii="Arial" w:eastAsia="TimesNewRomanPSMT" w:hAnsi="Arial" w:cs="Arial"/>
          <w:sz w:val="22"/>
          <w:szCs w:val="22"/>
        </w:rPr>
        <w:t>Po skutecznym przekazaniu oferty na Platformie e-Zamówienia system szyfruje ofertę do momentu jej otwarcia. Potwierdzenie przekazania oferty generowane jest w postaci Elektronicznego Potwierdzenia Przesłania (EPP) oraz Elektronicznego Potwierdzenia Odebrania (EPO), dostępnych dla zalogowanego Wykonawcy w zakładce „Oferty/Wnioski”.</w:t>
      </w:r>
    </w:p>
    <w:p w14:paraId="2F14F811" w14:textId="059D8BAA" w:rsidR="004A0928" w:rsidRPr="00893708" w:rsidRDefault="004A0928">
      <w:pPr>
        <w:pStyle w:val="Akapitzlist"/>
        <w:widowControl/>
        <w:numPr>
          <w:ilvl w:val="0"/>
          <w:numId w:val="45"/>
        </w:numPr>
        <w:suppressAutoHyphens w:val="0"/>
        <w:autoSpaceDE w:val="0"/>
        <w:spacing w:after="200" w:line="288" w:lineRule="auto"/>
        <w:ind w:left="284" w:hanging="284"/>
        <w:jc w:val="both"/>
        <w:rPr>
          <w:rFonts w:ascii="Arial" w:eastAsia="TimesNewRomanPSMT" w:hAnsi="Arial" w:cs="Arial"/>
          <w:sz w:val="22"/>
          <w:szCs w:val="22"/>
        </w:rPr>
      </w:pPr>
      <w:r w:rsidRPr="00893708">
        <w:rPr>
          <w:rFonts w:ascii="Arial" w:eastAsia="TimesNewRomanPSMT" w:hAnsi="Arial" w:cs="Arial"/>
          <w:sz w:val="22"/>
          <w:szCs w:val="22"/>
        </w:rPr>
        <w:t>Oferta może być złożona tylko do upływu terminu składania ofert.</w:t>
      </w:r>
      <w:r w:rsidR="00637331" w:rsidRPr="00893708">
        <w:rPr>
          <w:rFonts w:ascii="Arial" w:eastAsia="TimesNewRomanPSMT" w:hAnsi="Arial" w:cs="Arial"/>
          <w:sz w:val="22"/>
          <w:szCs w:val="22"/>
        </w:rPr>
        <w:t xml:space="preserve"> </w:t>
      </w:r>
    </w:p>
    <w:p w14:paraId="527D7A45" w14:textId="07A7C4AB" w:rsidR="004A0928" w:rsidRPr="00C0285F" w:rsidRDefault="004A0928" w:rsidP="00C0285F">
      <w:pPr>
        <w:pStyle w:val="Akapitzlist"/>
        <w:numPr>
          <w:ilvl w:val="0"/>
          <w:numId w:val="45"/>
        </w:numPr>
        <w:spacing w:line="288" w:lineRule="auto"/>
        <w:ind w:left="425" w:hanging="425"/>
        <w:jc w:val="both"/>
        <w:rPr>
          <w:rFonts w:ascii="Arial" w:eastAsia="TimesNewRomanPSMT" w:hAnsi="Arial" w:cs="Arial"/>
          <w:sz w:val="22"/>
          <w:szCs w:val="22"/>
        </w:rPr>
      </w:pPr>
      <w:r w:rsidRPr="00C0285F">
        <w:rPr>
          <w:rFonts w:ascii="Arial" w:eastAsia="TimesNewRomanPSMT" w:hAnsi="Arial" w:cs="Arial"/>
          <w:sz w:val="22"/>
          <w:szCs w:val="22"/>
        </w:rPr>
        <w:t>Wykonawca może przed upływem</w:t>
      </w:r>
      <w:r w:rsidR="001713E9" w:rsidRPr="00C0285F">
        <w:rPr>
          <w:rFonts w:ascii="Arial" w:eastAsia="TimesNewRomanPSMT" w:hAnsi="Arial" w:cs="Arial"/>
          <w:sz w:val="22"/>
          <w:szCs w:val="22"/>
        </w:rPr>
        <w:t xml:space="preserve"> terminu składania ofert, za pośrednictwem Platformy e-Zamówienia wprowadzić zmiany do złożonej oferty lub wycofać ofertę. Wykonawca za pośrednictwem Platformy e-Zamówienia może samodzielnie usunąć wczytaną przez siebie Ofertę (załącznik/załączniki)</w:t>
      </w:r>
      <w:r w:rsidR="00C0285F">
        <w:rPr>
          <w:rFonts w:ascii="Arial" w:eastAsia="TimesNewRomanPSMT" w:hAnsi="Arial" w:cs="Arial"/>
          <w:sz w:val="22"/>
          <w:szCs w:val="22"/>
        </w:rPr>
        <w:t xml:space="preserve">. </w:t>
      </w:r>
      <w:r w:rsidR="00C0285F" w:rsidRPr="00C0285F">
        <w:rPr>
          <w:rFonts w:ascii="Arial" w:eastAsia="TimesNewRomanPSMT" w:hAnsi="Arial" w:cs="Arial"/>
          <w:sz w:val="22"/>
          <w:szCs w:val="22"/>
        </w:rPr>
        <w:t>Wykonawca po upływie terminu do składania ofert nie może skutecznie dokonać zmiany ani wycofać złożonej oferty (załączników).</w:t>
      </w:r>
    </w:p>
    <w:p w14:paraId="07FF5E5B" w14:textId="3C0156BA" w:rsidR="004A0928" w:rsidRPr="004A0928" w:rsidRDefault="004A0928">
      <w:pPr>
        <w:widowControl/>
        <w:numPr>
          <w:ilvl w:val="0"/>
          <w:numId w:val="45"/>
        </w:numPr>
        <w:suppressAutoHyphens w:val="0"/>
        <w:autoSpaceDE w:val="0"/>
        <w:spacing w:after="200" w:line="288" w:lineRule="auto"/>
        <w:ind w:left="426" w:hanging="426"/>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Maksymalny łączny rozmiar plików stanowiących ofertę lub składanych wraz z ofertą to 250 MB</w:t>
      </w:r>
      <w:r w:rsidR="00DD583C">
        <w:t>, z</w:t>
      </w:r>
      <w:r w:rsidR="00DD583C" w:rsidRPr="00DD583C">
        <w:rPr>
          <w:rFonts w:ascii="Arial" w:eastAsia="TimesNewRomanPSMT" w:hAnsi="Arial" w:cs="Arial"/>
          <w:color w:val="auto"/>
          <w:sz w:val="22"/>
          <w:szCs w:val="22"/>
          <w:lang w:eastAsia="en-US"/>
        </w:rPr>
        <w:t xml:space="preserve"> zastrzeżeniem aktualnych ograniczeń technicznych Platformy e-Zamówienia</w:t>
      </w:r>
      <w:r w:rsidRPr="004A0928">
        <w:rPr>
          <w:rFonts w:ascii="Arial" w:eastAsia="TimesNewRomanPSMT" w:hAnsi="Arial" w:cs="Arial"/>
          <w:color w:val="auto"/>
          <w:sz w:val="22"/>
          <w:szCs w:val="22"/>
          <w:lang w:eastAsia="en-US"/>
        </w:rPr>
        <w:t>.</w:t>
      </w:r>
    </w:p>
    <w:p w14:paraId="6AD38081" w14:textId="1A06872C" w:rsidR="004A0928" w:rsidRPr="004A0928" w:rsidRDefault="003B76F4">
      <w:pPr>
        <w:widowControl/>
        <w:numPr>
          <w:ilvl w:val="0"/>
          <w:numId w:val="45"/>
        </w:numPr>
        <w:suppressAutoHyphens w:val="0"/>
        <w:autoSpaceDE w:val="0"/>
        <w:spacing w:after="200" w:line="288" w:lineRule="auto"/>
        <w:ind w:left="426" w:hanging="426"/>
        <w:contextualSpacing/>
        <w:jc w:val="both"/>
        <w:rPr>
          <w:rFonts w:ascii="Arial" w:eastAsia="TimesNewRomanPSMT" w:hAnsi="Arial" w:cs="Arial"/>
          <w:color w:val="auto"/>
          <w:sz w:val="22"/>
          <w:szCs w:val="22"/>
          <w:lang w:eastAsia="en-US"/>
        </w:rPr>
      </w:pPr>
      <w:r w:rsidRPr="003B76F4">
        <w:rPr>
          <w:rFonts w:ascii="Arial" w:eastAsia="TimesNewRomanPSMT" w:hAnsi="Arial" w:cs="Arial"/>
          <w:color w:val="auto"/>
          <w:sz w:val="22"/>
          <w:szCs w:val="22"/>
          <w:lang w:eastAsia="en-US"/>
        </w:rPr>
        <w:t>Ofertę stanowi wypełniony Formularz ofertowy wraz z dokumentami składanymi wraz z ofertą, o których mowa w pkt 13</w:t>
      </w:r>
      <w:r w:rsidR="00F42653">
        <w:rPr>
          <w:rFonts w:ascii="Arial" w:eastAsia="TimesNewRomanPSMT" w:hAnsi="Arial" w:cs="Arial"/>
          <w:color w:val="auto"/>
          <w:sz w:val="22"/>
          <w:szCs w:val="22"/>
          <w:lang w:eastAsia="en-US"/>
        </w:rPr>
        <w:t>.</w:t>
      </w:r>
    </w:p>
    <w:p w14:paraId="4BCDA50C" w14:textId="0937BDA7" w:rsidR="00125127" w:rsidRPr="00125127" w:rsidRDefault="004A0928" w:rsidP="001713E9">
      <w:pPr>
        <w:widowControl/>
        <w:numPr>
          <w:ilvl w:val="0"/>
          <w:numId w:val="45"/>
        </w:numPr>
        <w:suppressAutoHyphens w:val="0"/>
        <w:autoSpaceDE w:val="0"/>
        <w:spacing w:line="288" w:lineRule="auto"/>
        <w:ind w:left="425" w:hanging="426"/>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Wraz z Ofertą Wykonawca zobowiązany jest złożyć za pośrednictwem Platformy e-Zamówienia:</w:t>
      </w:r>
    </w:p>
    <w:p w14:paraId="6173A735"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 xml:space="preserve">1) oświadczenie Wykonawcy, o którym mowa w art. 125 ust. 1 ustawy </w:t>
      </w:r>
      <w:proofErr w:type="spellStart"/>
      <w:r w:rsidRPr="00125127">
        <w:rPr>
          <w:rFonts w:ascii="Arial" w:eastAsia="TimesNewRomanPSMT" w:hAnsi="Arial" w:cs="Arial"/>
          <w:color w:val="auto"/>
          <w:sz w:val="22"/>
          <w:szCs w:val="22"/>
          <w:lang w:eastAsia="en-US"/>
        </w:rPr>
        <w:t>Pzp</w:t>
      </w:r>
      <w:proofErr w:type="spellEnd"/>
      <w:r w:rsidRPr="00125127">
        <w:rPr>
          <w:rFonts w:ascii="Arial" w:eastAsia="TimesNewRomanPSMT" w:hAnsi="Arial" w:cs="Arial"/>
          <w:color w:val="auto"/>
          <w:sz w:val="22"/>
          <w:szCs w:val="22"/>
          <w:lang w:eastAsia="en-US"/>
        </w:rPr>
        <w:t>;</w:t>
      </w:r>
    </w:p>
    <w:p w14:paraId="2CE28801"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 xml:space="preserve">2) oświadczenie podmiotu udostępniającego zasoby, o którym mowa w art. 125 ust. 5 ustawy </w:t>
      </w:r>
      <w:proofErr w:type="spellStart"/>
      <w:r w:rsidRPr="00125127">
        <w:rPr>
          <w:rFonts w:ascii="Arial" w:eastAsia="TimesNewRomanPSMT" w:hAnsi="Arial" w:cs="Arial"/>
          <w:color w:val="auto"/>
          <w:sz w:val="22"/>
          <w:szCs w:val="22"/>
          <w:lang w:eastAsia="en-US"/>
        </w:rPr>
        <w:t>Pzp</w:t>
      </w:r>
      <w:proofErr w:type="spellEnd"/>
      <w:r w:rsidRPr="00125127">
        <w:rPr>
          <w:rFonts w:ascii="Arial" w:eastAsia="TimesNewRomanPSMT" w:hAnsi="Arial" w:cs="Arial"/>
          <w:color w:val="auto"/>
          <w:sz w:val="22"/>
          <w:szCs w:val="22"/>
          <w:lang w:eastAsia="en-US"/>
        </w:rPr>
        <w:t xml:space="preserve"> – jeżeli dotyczy;</w:t>
      </w:r>
    </w:p>
    <w:p w14:paraId="0988497C"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 xml:space="preserve">3) oświadczenie Wykonawców wspólnie ubiegających się o udzielenie zamówienia, o którym mowa w art. 117 ust. 4 ustawy </w:t>
      </w:r>
      <w:proofErr w:type="spellStart"/>
      <w:r w:rsidRPr="00125127">
        <w:rPr>
          <w:rFonts w:ascii="Arial" w:eastAsia="TimesNewRomanPSMT" w:hAnsi="Arial" w:cs="Arial"/>
          <w:color w:val="auto"/>
          <w:sz w:val="22"/>
          <w:szCs w:val="22"/>
          <w:lang w:eastAsia="en-US"/>
        </w:rPr>
        <w:t>Pzp</w:t>
      </w:r>
      <w:proofErr w:type="spellEnd"/>
      <w:r w:rsidRPr="00125127">
        <w:rPr>
          <w:rFonts w:ascii="Arial" w:eastAsia="TimesNewRomanPSMT" w:hAnsi="Arial" w:cs="Arial"/>
          <w:color w:val="auto"/>
          <w:sz w:val="22"/>
          <w:szCs w:val="22"/>
          <w:lang w:eastAsia="en-US"/>
        </w:rPr>
        <w:t xml:space="preserve"> – jeżeli dotyczy;</w:t>
      </w:r>
    </w:p>
    <w:p w14:paraId="4C77D996"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4) zobowiązanie podmiotu udostępniającego zasoby – jeżeli dotyczy;</w:t>
      </w:r>
    </w:p>
    <w:p w14:paraId="2CE32A88"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5) pełnomocnictwo – jeżeli dotyczy;</w:t>
      </w:r>
    </w:p>
    <w:p w14:paraId="21E3717C" w14:textId="77777777" w:rsidR="00125127" w:rsidRPr="00125127"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t xml:space="preserve">6) </w:t>
      </w:r>
      <w:r w:rsidRPr="00F53D78">
        <w:rPr>
          <w:rFonts w:ascii="Arial" w:eastAsia="TimesNewRomanPSMT" w:hAnsi="Arial" w:cs="Arial"/>
          <w:b/>
          <w:bCs/>
          <w:color w:val="auto"/>
          <w:sz w:val="22"/>
          <w:szCs w:val="22"/>
          <w:lang w:eastAsia="en-US"/>
        </w:rPr>
        <w:t>formularz cenowy – załącznik nr 1a</w:t>
      </w:r>
      <w:r w:rsidRPr="00125127">
        <w:rPr>
          <w:rFonts w:ascii="Arial" w:eastAsia="TimesNewRomanPSMT" w:hAnsi="Arial" w:cs="Arial"/>
          <w:color w:val="auto"/>
          <w:sz w:val="22"/>
          <w:szCs w:val="22"/>
          <w:lang w:eastAsia="en-US"/>
        </w:rPr>
        <w:t>;</w:t>
      </w:r>
    </w:p>
    <w:p w14:paraId="46A6B4C9" w14:textId="77777777" w:rsidR="006D66AA" w:rsidRDefault="00125127" w:rsidP="001713E9">
      <w:pPr>
        <w:widowControl/>
        <w:suppressAutoHyphens w:val="0"/>
        <w:autoSpaceDE w:val="0"/>
        <w:spacing w:line="288" w:lineRule="auto"/>
        <w:ind w:left="425"/>
        <w:contextualSpacing/>
        <w:jc w:val="both"/>
        <w:rPr>
          <w:rFonts w:ascii="Arial" w:eastAsia="TimesNewRomanPSMT" w:hAnsi="Arial" w:cs="Arial"/>
          <w:color w:val="auto"/>
          <w:sz w:val="22"/>
          <w:szCs w:val="22"/>
          <w:lang w:eastAsia="en-US"/>
        </w:rPr>
      </w:pPr>
      <w:r w:rsidRPr="00125127">
        <w:rPr>
          <w:rFonts w:ascii="Arial" w:eastAsia="TimesNewRomanPSMT" w:hAnsi="Arial" w:cs="Arial"/>
          <w:color w:val="auto"/>
          <w:sz w:val="22"/>
          <w:szCs w:val="22"/>
          <w:lang w:eastAsia="en-US"/>
        </w:rPr>
        <w:lastRenderedPageBreak/>
        <w:t>7) oryginał gwarancji lub poręczenia w postaci elektronicznej – jeżeli wadium wnoszone jest w tej formie.</w:t>
      </w:r>
    </w:p>
    <w:p w14:paraId="0088B084" w14:textId="4B09D162" w:rsidR="00D61BB8" w:rsidRDefault="006D66AA" w:rsidP="001713E9">
      <w:pPr>
        <w:pStyle w:val="Akapitzlist"/>
        <w:widowControl/>
        <w:numPr>
          <w:ilvl w:val="0"/>
          <w:numId w:val="68"/>
        </w:numPr>
        <w:suppressAutoHyphens w:val="0"/>
        <w:autoSpaceDE w:val="0"/>
        <w:spacing w:line="288" w:lineRule="auto"/>
        <w:ind w:left="425" w:firstLine="0"/>
        <w:jc w:val="both"/>
        <w:rPr>
          <w:rFonts w:ascii="Arial" w:eastAsia="TimesNewRomanPSMT" w:hAnsi="Arial" w:cs="Arial"/>
          <w:color w:val="auto"/>
          <w:sz w:val="22"/>
          <w:szCs w:val="22"/>
          <w:lang w:eastAsia="en-US"/>
        </w:rPr>
      </w:pPr>
      <w:r w:rsidRPr="006D66AA">
        <w:rPr>
          <w:rFonts w:ascii="Arial" w:eastAsia="TimesNewRomanPSMT" w:hAnsi="Arial" w:cs="Arial"/>
          <w:color w:val="auto"/>
          <w:sz w:val="22"/>
          <w:szCs w:val="22"/>
          <w:lang w:eastAsia="en-US"/>
        </w:rPr>
        <w:t>d</w:t>
      </w:r>
      <w:r w:rsidR="00D61BB8" w:rsidRPr="006D66AA">
        <w:rPr>
          <w:rFonts w:ascii="Arial" w:eastAsia="TimesNewRomanPSMT" w:hAnsi="Arial" w:cs="Arial"/>
          <w:color w:val="auto"/>
          <w:sz w:val="22"/>
          <w:szCs w:val="22"/>
          <w:lang w:eastAsia="en-US"/>
        </w:rPr>
        <w:t>okumenty potwierdzające umocowanie do reprezentowania Wykonawcy, Wykonawców wspólnie ubiegających się o udzielenie zamówienia lub podmiotu udostępniającego zasoby</w:t>
      </w:r>
      <w:r>
        <w:rPr>
          <w:rFonts w:ascii="Arial" w:eastAsia="TimesNewRomanPSMT" w:hAnsi="Arial" w:cs="Arial"/>
          <w:color w:val="auto"/>
          <w:sz w:val="22"/>
          <w:szCs w:val="22"/>
          <w:lang w:eastAsia="en-US"/>
        </w:rPr>
        <w:t xml:space="preserve"> </w:t>
      </w:r>
      <w:r w:rsidRPr="006D66AA">
        <w:rPr>
          <w:rFonts w:ascii="Arial" w:eastAsia="TimesNewRomanPSMT" w:hAnsi="Arial" w:cs="Arial"/>
          <w:color w:val="auto"/>
          <w:sz w:val="22"/>
          <w:szCs w:val="22"/>
          <w:lang w:eastAsia="en-US"/>
        </w:rPr>
        <w:t>– chyba że Zamawiający może je samodzielnie pozyskać z ogólnodostępnych rejestrów.</w:t>
      </w:r>
    </w:p>
    <w:p w14:paraId="3F12374D" w14:textId="77777777" w:rsidR="001713E9" w:rsidRPr="006D66AA" w:rsidRDefault="001713E9" w:rsidP="001713E9">
      <w:pPr>
        <w:pStyle w:val="Akapitzlist"/>
        <w:widowControl/>
        <w:suppressAutoHyphens w:val="0"/>
        <w:autoSpaceDE w:val="0"/>
        <w:spacing w:line="288" w:lineRule="auto"/>
        <w:ind w:left="425"/>
        <w:jc w:val="both"/>
        <w:rPr>
          <w:rFonts w:ascii="Arial" w:eastAsia="TimesNewRomanPSMT" w:hAnsi="Arial" w:cs="Arial"/>
          <w:color w:val="auto"/>
          <w:sz w:val="22"/>
          <w:szCs w:val="22"/>
          <w:lang w:eastAsia="en-US"/>
        </w:rPr>
      </w:pPr>
    </w:p>
    <w:p w14:paraId="643F49E7" w14:textId="77777777" w:rsidR="004A0928" w:rsidRDefault="004A0928">
      <w:pPr>
        <w:widowControl/>
        <w:numPr>
          <w:ilvl w:val="0"/>
          <w:numId w:val="45"/>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 xml:space="preserve">Zamawiający </w:t>
      </w:r>
      <w:r w:rsidRPr="004A0928">
        <w:rPr>
          <w:rFonts w:ascii="Arial" w:eastAsia="TimesNewRomanPSMT" w:hAnsi="Arial" w:cs="Arial"/>
          <w:b/>
          <w:bCs/>
          <w:color w:val="auto"/>
          <w:sz w:val="22"/>
          <w:szCs w:val="22"/>
          <w:lang w:eastAsia="en-US"/>
        </w:rPr>
        <w:t>nie żąda złożenia</w:t>
      </w:r>
      <w:r w:rsidRPr="004A0928">
        <w:rPr>
          <w:rFonts w:ascii="Arial" w:eastAsia="TimesNewRomanPSMT" w:hAnsi="Arial" w:cs="Arial"/>
          <w:color w:val="auto"/>
          <w:sz w:val="22"/>
          <w:szCs w:val="22"/>
          <w:lang w:eastAsia="en-US"/>
        </w:rPr>
        <w:t xml:space="preserve"> wraz z Ofertą przedmiotowych środków dowodowych.</w:t>
      </w:r>
    </w:p>
    <w:p w14:paraId="28A5F4E6" w14:textId="77777777" w:rsidR="0020602A" w:rsidRPr="004A0928" w:rsidRDefault="0020602A" w:rsidP="0020602A">
      <w:pPr>
        <w:widowControl/>
        <w:suppressAutoHyphens w:val="0"/>
        <w:autoSpaceDE w:val="0"/>
        <w:spacing w:after="200" w:line="288" w:lineRule="auto"/>
        <w:ind w:left="720"/>
        <w:contextualSpacing/>
        <w:jc w:val="both"/>
        <w:rPr>
          <w:rFonts w:ascii="Arial" w:eastAsia="TimesNewRomanPSMT" w:hAnsi="Arial" w:cs="Arial"/>
          <w:color w:val="auto"/>
          <w:sz w:val="22"/>
          <w:szCs w:val="22"/>
          <w:lang w:eastAsia="en-US"/>
        </w:rPr>
      </w:pPr>
    </w:p>
    <w:p w14:paraId="6B03067F" w14:textId="77777777" w:rsidR="004A0928" w:rsidRPr="004A0928" w:rsidRDefault="004A0928">
      <w:pPr>
        <w:widowControl/>
        <w:numPr>
          <w:ilvl w:val="0"/>
          <w:numId w:val="45"/>
        </w:numPr>
        <w:suppressAutoHyphens w:val="0"/>
        <w:autoSpaceDE w:val="0"/>
        <w:spacing w:after="200" w:line="288" w:lineRule="auto"/>
        <w:contextualSpacing/>
        <w:jc w:val="both"/>
        <w:rPr>
          <w:rFonts w:ascii="Arial" w:eastAsia="TimesNewRomanPSMT" w:hAnsi="Arial" w:cs="Arial"/>
          <w:b/>
          <w:bCs/>
          <w:color w:val="auto"/>
          <w:sz w:val="22"/>
          <w:szCs w:val="22"/>
          <w:lang w:eastAsia="en-US"/>
        </w:rPr>
      </w:pPr>
      <w:r w:rsidRPr="004A0928">
        <w:rPr>
          <w:rFonts w:ascii="Arial" w:eastAsia="TimesNewRomanPSMT" w:hAnsi="Arial" w:cs="Arial"/>
          <w:b/>
          <w:bCs/>
          <w:color w:val="auto"/>
          <w:sz w:val="22"/>
          <w:szCs w:val="22"/>
          <w:lang w:eastAsia="en-US"/>
        </w:rPr>
        <w:t>Wymagania formalne dotyczące składanych w postępowaniu podmiotowych środków dowodowych, oraz innych dokumentów lub oświadczeń:</w:t>
      </w:r>
    </w:p>
    <w:p w14:paraId="6E1D1F55" w14:textId="0D0E9B1C" w:rsidR="004A0928" w:rsidRPr="004A0928" w:rsidRDefault="001713E9">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1713E9">
        <w:rPr>
          <w:rFonts w:ascii="Arial" w:eastAsia="TimesNewRomanPSMT" w:hAnsi="Arial" w:cs="Arial"/>
          <w:color w:val="auto"/>
          <w:sz w:val="22"/>
          <w:szCs w:val="22"/>
          <w:lang w:eastAsia="en-US"/>
        </w:rPr>
        <w:t xml:space="preserve">W zakresie formy i sposobu podpisywania Oferty oraz oświadczeń zastosowanie mają postanowienia pkt </w:t>
      </w:r>
      <w:r>
        <w:rPr>
          <w:rFonts w:ascii="Arial" w:eastAsia="TimesNewRomanPSMT" w:hAnsi="Arial" w:cs="Arial"/>
          <w:color w:val="auto"/>
          <w:sz w:val="22"/>
          <w:szCs w:val="22"/>
          <w:lang w:eastAsia="en-US"/>
        </w:rPr>
        <w:t>7</w:t>
      </w:r>
      <w:r w:rsidRPr="001713E9">
        <w:rPr>
          <w:rFonts w:ascii="Arial" w:eastAsia="TimesNewRomanPSMT" w:hAnsi="Arial" w:cs="Arial"/>
          <w:color w:val="auto"/>
          <w:sz w:val="22"/>
          <w:szCs w:val="22"/>
          <w:lang w:eastAsia="en-US"/>
        </w:rPr>
        <w:t xml:space="preserve"> </w:t>
      </w:r>
      <w:r w:rsidR="00B05D91">
        <w:rPr>
          <w:rFonts w:ascii="Arial" w:eastAsia="TimesNewRomanPSMT" w:hAnsi="Arial" w:cs="Arial"/>
          <w:color w:val="auto"/>
          <w:sz w:val="22"/>
          <w:szCs w:val="22"/>
          <w:lang w:eastAsia="en-US"/>
        </w:rPr>
        <w:t xml:space="preserve">niniejszego rozdziału </w:t>
      </w:r>
      <w:r w:rsidRPr="001713E9">
        <w:rPr>
          <w:rFonts w:ascii="Arial" w:eastAsia="TimesNewRomanPSMT" w:hAnsi="Arial" w:cs="Arial"/>
          <w:color w:val="auto"/>
          <w:sz w:val="22"/>
          <w:szCs w:val="22"/>
          <w:lang w:eastAsia="en-US"/>
        </w:rPr>
        <w:t>SWZ.</w:t>
      </w:r>
      <w:r w:rsidR="004A0928" w:rsidRPr="004A0928">
        <w:rPr>
          <w:rFonts w:ascii="Arial" w:eastAsia="TimesNewRomanPSMT" w:hAnsi="Arial" w:cs="Arial"/>
          <w:color w:val="auto"/>
          <w:sz w:val="22"/>
          <w:szCs w:val="22"/>
          <w:lang w:eastAsia="en-US"/>
        </w:rPr>
        <w:t xml:space="preserve"> </w:t>
      </w:r>
    </w:p>
    <w:p w14:paraId="6E4800FA" w14:textId="77777777" w:rsidR="004A0928" w:rsidRPr="004A0928" w:rsidRDefault="004A0928" w:rsidP="004A0928">
      <w:pPr>
        <w:widowControl/>
        <w:suppressAutoHyphens w:val="0"/>
        <w:autoSpaceDE w:val="0"/>
        <w:spacing w:after="200" w:line="288" w:lineRule="auto"/>
        <w:ind w:left="1080"/>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5B5A75D3" w14:textId="77777777" w:rsidR="004A0928" w:rsidRPr="004A0928" w:rsidRDefault="004A0928">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W przypadku, gdy podmiotowe środki dowodowe, inne dokumenty lub dokumenty potwierdzające umocowanie do reprezentowania zostały wystawione przez upoważnione podmioty:</w:t>
      </w:r>
    </w:p>
    <w:p w14:paraId="3866F4FF" w14:textId="77777777" w:rsidR="004A0928" w:rsidRPr="004A0928" w:rsidRDefault="004A0928">
      <w:pPr>
        <w:widowControl/>
        <w:numPr>
          <w:ilvl w:val="0"/>
          <w:numId w:val="47"/>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jako dokument elektroniczny – Wykonawca przekazuje ten dokument;</w:t>
      </w:r>
    </w:p>
    <w:p w14:paraId="60D1B034" w14:textId="77777777" w:rsidR="004A0928" w:rsidRPr="004A0928" w:rsidRDefault="004A0928">
      <w:pPr>
        <w:widowControl/>
        <w:numPr>
          <w:ilvl w:val="0"/>
          <w:numId w:val="47"/>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jako dokument w postaci papierowej – Wykonawca przekazuje cyfrowe odwzorowanie tego dokumentu opatrzone podpisem kwalifikowanym, podpisem zaufanym lub podpisem osobistym poświadczającym zgodność cyfrowego odwzorowania z dokumentem w postaci papierowej;</w:t>
      </w:r>
    </w:p>
    <w:p w14:paraId="6761A55D" w14:textId="77777777" w:rsidR="004A0928" w:rsidRPr="004A0928" w:rsidRDefault="004A0928" w:rsidP="004A0928">
      <w:pPr>
        <w:widowControl/>
        <w:suppressAutoHyphens w:val="0"/>
        <w:autoSpaceDE w:val="0"/>
        <w:spacing w:after="200" w:line="288" w:lineRule="auto"/>
        <w:ind w:left="1080" w:firstLine="338"/>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Poświadczenia zgodności cyfrowego odwzorowania z dokumentem w postaci</w:t>
      </w:r>
    </w:p>
    <w:p w14:paraId="2811BEE6" w14:textId="77777777" w:rsidR="004A0928" w:rsidRPr="004A0928" w:rsidRDefault="004A0928" w:rsidP="004A0928">
      <w:pPr>
        <w:widowControl/>
        <w:suppressAutoHyphens w:val="0"/>
        <w:autoSpaceDE w:val="0"/>
        <w:spacing w:after="200" w:line="288" w:lineRule="auto"/>
        <w:ind w:left="1080" w:firstLine="338"/>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papierowej, o którym mowa powyżej, dokonuje notariusz lub:</w:t>
      </w:r>
    </w:p>
    <w:p w14:paraId="4BD5366D" w14:textId="77777777" w:rsidR="004A0928" w:rsidRPr="004A0928" w:rsidRDefault="004A0928">
      <w:pPr>
        <w:widowControl/>
        <w:numPr>
          <w:ilvl w:val="3"/>
          <w:numId w:val="49"/>
        </w:numPr>
        <w:suppressAutoHyphens w:val="0"/>
        <w:autoSpaceDE w:val="0"/>
        <w:spacing w:after="200" w:line="288" w:lineRule="auto"/>
        <w:ind w:left="1843" w:hanging="283"/>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14:paraId="4D95C844" w14:textId="77777777" w:rsidR="004A0928" w:rsidRPr="004A0928" w:rsidRDefault="004A0928">
      <w:pPr>
        <w:widowControl/>
        <w:numPr>
          <w:ilvl w:val="3"/>
          <w:numId w:val="49"/>
        </w:numPr>
        <w:suppressAutoHyphens w:val="0"/>
        <w:autoSpaceDE w:val="0"/>
        <w:spacing w:after="200" w:line="288" w:lineRule="auto"/>
        <w:ind w:left="1843" w:hanging="283"/>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w przypadku innych dokumentów – odpowiednio Wykonawca lub Wykonawca wspólnie ubiegający się o udzielenie zamówienia, każdy w zakresie dokumentu, który go dotyczy;</w:t>
      </w:r>
    </w:p>
    <w:p w14:paraId="0630BC49" w14:textId="77777777" w:rsidR="004A0928" w:rsidRPr="004A0928" w:rsidRDefault="004A0928" w:rsidP="004A0928">
      <w:pPr>
        <w:widowControl/>
        <w:suppressAutoHyphens w:val="0"/>
        <w:autoSpaceDE w:val="0"/>
        <w:spacing w:after="200" w:line="288" w:lineRule="auto"/>
        <w:ind w:left="1843"/>
        <w:contextualSpacing/>
        <w:jc w:val="both"/>
        <w:rPr>
          <w:rFonts w:ascii="Arial" w:eastAsia="TimesNewRomanPSMT" w:hAnsi="Arial" w:cs="Arial"/>
          <w:color w:val="auto"/>
          <w:sz w:val="22"/>
          <w:szCs w:val="22"/>
          <w:lang w:eastAsia="en-US"/>
        </w:rPr>
      </w:pPr>
    </w:p>
    <w:p w14:paraId="16B3FF5C" w14:textId="4CDF3E7F" w:rsidR="004A0928" w:rsidRPr="004A0928" w:rsidRDefault="004A0928">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Podmiotowe środki dowodowe, zobowiązanie/-</w:t>
      </w:r>
      <w:proofErr w:type="spellStart"/>
      <w:r w:rsidRPr="004A0928">
        <w:rPr>
          <w:rFonts w:ascii="Arial" w:eastAsia="TimesNewRomanPSMT" w:hAnsi="Arial" w:cs="Arial"/>
          <w:color w:val="auto"/>
          <w:sz w:val="22"/>
          <w:szCs w:val="22"/>
          <w:lang w:eastAsia="en-US"/>
        </w:rPr>
        <w:t>nia</w:t>
      </w:r>
      <w:proofErr w:type="spellEnd"/>
      <w:r w:rsidRPr="004A0928">
        <w:rPr>
          <w:rFonts w:ascii="Arial" w:eastAsia="TimesNewRomanPSMT" w:hAnsi="Arial" w:cs="Arial"/>
          <w:color w:val="auto"/>
          <w:sz w:val="22"/>
          <w:szCs w:val="22"/>
          <w:lang w:eastAsia="en-US"/>
        </w:rPr>
        <w:t xml:space="preserve"> podmiotu udostępniającego zasoby, które nie zostały wystawione przez upoważnione podmioty, oraz wymagane pełnomocnictwa:</w:t>
      </w:r>
    </w:p>
    <w:p w14:paraId="125820CD" w14:textId="2B26CED8" w:rsidR="004A0928" w:rsidRPr="004A0928" w:rsidRDefault="004A0928" w:rsidP="003B48D0">
      <w:pPr>
        <w:widowControl/>
        <w:numPr>
          <w:ilvl w:val="0"/>
          <w:numId w:val="48"/>
        </w:numPr>
        <w:suppressAutoHyphens w:val="0"/>
        <w:autoSpaceDE w:val="0"/>
        <w:spacing w:after="200" w:line="288" w:lineRule="auto"/>
        <w:ind w:left="1560"/>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 xml:space="preserve">Wykonawca przekazuje </w:t>
      </w:r>
      <w:r w:rsidRPr="004A0928">
        <w:rPr>
          <w:rFonts w:ascii="Arial" w:eastAsia="TimesNewRomanPSMT" w:hAnsi="Arial" w:cs="Arial"/>
          <w:b/>
          <w:bCs/>
          <w:color w:val="auto"/>
          <w:sz w:val="22"/>
          <w:szCs w:val="22"/>
          <w:lang w:eastAsia="en-US"/>
        </w:rPr>
        <w:t>w postaci elektronicznej i opatruje kwalifikowanym podpisem elektronicznym, podpisem zaufanym lub podpisem osobistym</w:t>
      </w:r>
      <w:r w:rsidRPr="004A0928">
        <w:rPr>
          <w:rFonts w:ascii="Arial" w:eastAsia="TimesNewRomanPSMT" w:hAnsi="Arial" w:cs="Arial"/>
          <w:color w:val="auto"/>
          <w:sz w:val="22"/>
          <w:szCs w:val="22"/>
          <w:lang w:eastAsia="en-US"/>
        </w:rPr>
        <w:t>;</w:t>
      </w:r>
    </w:p>
    <w:p w14:paraId="59EF0AAC" w14:textId="77777777" w:rsidR="004A0928" w:rsidRPr="004A0928" w:rsidRDefault="004A0928" w:rsidP="003B48D0">
      <w:pPr>
        <w:widowControl/>
        <w:numPr>
          <w:ilvl w:val="0"/>
          <w:numId w:val="48"/>
        </w:numPr>
        <w:suppressAutoHyphens w:val="0"/>
        <w:autoSpaceDE w:val="0"/>
        <w:spacing w:after="200" w:line="288" w:lineRule="auto"/>
        <w:ind w:left="1560"/>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 xml:space="preserve">gdy zostały sporządzone jako dokument w postaci papierowej i opatrzone własnoręcznym podpisem, Wykonawca przekazuje </w:t>
      </w:r>
      <w:r w:rsidRPr="004A0928">
        <w:rPr>
          <w:rFonts w:ascii="Arial" w:eastAsia="TimesNewRomanPSMT" w:hAnsi="Arial" w:cs="Arial"/>
          <w:b/>
          <w:bCs/>
          <w:color w:val="auto"/>
          <w:sz w:val="22"/>
          <w:szCs w:val="22"/>
          <w:lang w:eastAsia="en-US"/>
        </w:rPr>
        <w:t xml:space="preserve">cyfrowe odwzorowanie tych dokumentów opatrzone kwalifikowanym podpisem elektronicznym, podpisem zaufanym lub podpisem osobistym poświadczającym </w:t>
      </w:r>
      <w:r w:rsidRPr="004A0928">
        <w:rPr>
          <w:rFonts w:ascii="Arial" w:eastAsia="TimesNewRomanPSMT" w:hAnsi="Arial" w:cs="Arial"/>
          <w:b/>
          <w:bCs/>
          <w:color w:val="auto"/>
          <w:sz w:val="22"/>
          <w:szCs w:val="22"/>
          <w:lang w:eastAsia="en-US"/>
        </w:rPr>
        <w:lastRenderedPageBreak/>
        <w:t>zgodność cyfrowego odwzorowania z dokumentem w postaci papierowej</w:t>
      </w:r>
      <w:r w:rsidRPr="004A0928">
        <w:rPr>
          <w:rFonts w:ascii="Arial" w:eastAsia="TimesNewRomanPSMT" w:hAnsi="Arial" w:cs="Arial"/>
          <w:color w:val="auto"/>
          <w:sz w:val="22"/>
          <w:szCs w:val="22"/>
          <w:lang w:eastAsia="en-US"/>
        </w:rPr>
        <w:t>.</w:t>
      </w:r>
    </w:p>
    <w:p w14:paraId="42795D26" w14:textId="77777777" w:rsidR="004A0928" w:rsidRPr="004A0928" w:rsidRDefault="004A0928" w:rsidP="004A0928">
      <w:pPr>
        <w:widowControl/>
        <w:suppressAutoHyphens w:val="0"/>
        <w:autoSpaceDE w:val="0"/>
        <w:spacing w:after="200" w:line="288" w:lineRule="auto"/>
        <w:ind w:left="1080"/>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 xml:space="preserve">Poświadczenia zgodności cyfrowego odwzorowania </w:t>
      </w:r>
      <w:r w:rsidRPr="009F66F2">
        <w:rPr>
          <w:rFonts w:ascii="Arial" w:eastAsia="TimesNewRomanPSMT" w:hAnsi="Arial" w:cs="Arial"/>
          <w:b/>
          <w:bCs/>
          <w:color w:val="auto"/>
          <w:sz w:val="22"/>
          <w:szCs w:val="22"/>
          <w:lang w:eastAsia="en-US"/>
        </w:rPr>
        <w:t>z dokumentem w postaci papierowej</w:t>
      </w:r>
      <w:r w:rsidRPr="004A0928">
        <w:rPr>
          <w:rFonts w:ascii="Arial" w:eastAsia="TimesNewRomanPSMT" w:hAnsi="Arial" w:cs="Arial"/>
          <w:color w:val="auto"/>
          <w:sz w:val="22"/>
          <w:szCs w:val="22"/>
          <w:lang w:eastAsia="en-US"/>
        </w:rPr>
        <w:t>, o którym mowa w powyżej, dokonuje notariusz lub:</w:t>
      </w:r>
    </w:p>
    <w:p w14:paraId="3B6FDA85" w14:textId="7B9D3727" w:rsidR="002E1DBA" w:rsidRPr="002E1DBA" w:rsidRDefault="002E1DBA" w:rsidP="002E1DBA">
      <w:pPr>
        <w:widowControl/>
        <w:suppressAutoHyphens w:val="0"/>
        <w:autoSpaceDE w:val="0"/>
        <w:spacing w:after="200" w:line="288" w:lineRule="auto"/>
        <w:ind w:left="1418"/>
        <w:contextualSpacing/>
        <w:jc w:val="both"/>
        <w:rPr>
          <w:rFonts w:ascii="Arial" w:eastAsia="TimesNewRomanPSMT" w:hAnsi="Arial" w:cs="Arial"/>
          <w:color w:val="auto"/>
          <w:sz w:val="22"/>
          <w:szCs w:val="22"/>
          <w:lang w:eastAsia="en-US"/>
        </w:rPr>
      </w:pPr>
      <w:r w:rsidRPr="002E1DBA">
        <w:rPr>
          <w:rFonts w:ascii="Arial" w:eastAsia="TimesNewRomanPSMT" w:hAnsi="Arial" w:cs="Arial"/>
          <w:color w:val="auto"/>
          <w:sz w:val="22"/>
          <w:szCs w:val="22"/>
          <w:lang w:eastAsia="en-US"/>
        </w:rPr>
        <w:t xml:space="preserve">a) w przypadku podmiotowych środków dowodowych – odpowiednio Wykonawca, Wykonawca wspólnie ubiegający się o udzielenie zamówienia, </w:t>
      </w:r>
      <w:r>
        <w:rPr>
          <w:rFonts w:ascii="Arial" w:eastAsia="TimesNewRomanPSMT" w:hAnsi="Arial" w:cs="Arial"/>
          <w:color w:val="auto"/>
          <w:sz w:val="22"/>
          <w:szCs w:val="22"/>
          <w:lang w:eastAsia="en-US"/>
        </w:rPr>
        <w:t xml:space="preserve"> </w:t>
      </w:r>
      <w:r w:rsidRPr="002E1DBA">
        <w:rPr>
          <w:rFonts w:ascii="Arial" w:eastAsia="TimesNewRomanPSMT" w:hAnsi="Arial" w:cs="Arial"/>
          <w:color w:val="auto"/>
          <w:sz w:val="22"/>
          <w:szCs w:val="22"/>
          <w:lang w:eastAsia="en-US"/>
        </w:rPr>
        <w:t>podmiot udostępniający zasoby lub podwykonawca – w zakresie dokumentów, które ich dotyczą;</w:t>
      </w:r>
    </w:p>
    <w:p w14:paraId="37CEA972" w14:textId="7AC53C0A" w:rsidR="002E1DBA" w:rsidRPr="002E1DBA" w:rsidRDefault="002E1DBA" w:rsidP="002E1DBA">
      <w:pPr>
        <w:widowControl/>
        <w:suppressAutoHyphens w:val="0"/>
        <w:autoSpaceDE w:val="0"/>
        <w:spacing w:after="200" w:line="288" w:lineRule="auto"/>
        <w:ind w:left="1418"/>
        <w:contextualSpacing/>
        <w:jc w:val="both"/>
        <w:rPr>
          <w:rFonts w:ascii="Arial" w:eastAsia="TimesNewRomanPSMT" w:hAnsi="Arial" w:cs="Arial"/>
          <w:color w:val="auto"/>
          <w:sz w:val="22"/>
          <w:szCs w:val="22"/>
          <w:lang w:eastAsia="en-US"/>
        </w:rPr>
      </w:pPr>
      <w:r w:rsidRPr="002E1DBA">
        <w:rPr>
          <w:rFonts w:ascii="Arial" w:eastAsia="TimesNewRomanPSMT" w:hAnsi="Arial" w:cs="Arial"/>
          <w:color w:val="auto"/>
          <w:sz w:val="22"/>
          <w:szCs w:val="22"/>
          <w:lang w:eastAsia="en-US"/>
        </w:rPr>
        <w:t xml:space="preserve">b) w przypadku zobowiązania podmiotu udostępniającego zasoby – </w:t>
      </w:r>
      <w:r>
        <w:rPr>
          <w:rFonts w:ascii="Arial" w:eastAsia="TimesNewRomanPSMT" w:hAnsi="Arial" w:cs="Arial"/>
          <w:color w:val="auto"/>
          <w:sz w:val="22"/>
          <w:szCs w:val="22"/>
          <w:lang w:eastAsia="en-US"/>
        </w:rPr>
        <w:t xml:space="preserve"> </w:t>
      </w:r>
      <w:r w:rsidRPr="002E1DBA">
        <w:rPr>
          <w:rFonts w:ascii="Arial" w:eastAsia="TimesNewRomanPSMT" w:hAnsi="Arial" w:cs="Arial"/>
          <w:color w:val="auto"/>
          <w:sz w:val="22"/>
          <w:szCs w:val="22"/>
          <w:lang w:eastAsia="en-US"/>
        </w:rPr>
        <w:t>podmiot udostępniający zasoby;</w:t>
      </w:r>
    </w:p>
    <w:p w14:paraId="0E475468" w14:textId="77777777" w:rsidR="002E1DBA" w:rsidRPr="002E1DBA" w:rsidRDefault="002E1DBA" w:rsidP="002E1DBA">
      <w:pPr>
        <w:widowControl/>
        <w:suppressAutoHyphens w:val="0"/>
        <w:autoSpaceDE w:val="0"/>
        <w:spacing w:after="200" w:line="288" w:lineRule="auto"/>
        <w:ind w:left="1418"/>
        <w:contextualSpacing/>
        <w:jc w:val="both"/>
        <w:rPr>
          <w:rFonts w:ascii="Arial" w:eastAsia="TimesNewRomanPSMT" w:hAnsi="Arial" w:cs="Arial"/>
          <w:color w:val="auto"/>
          <w:sz w:val="22"/>
          <w:szCs w:val="22"/>
          <w:lang w:eastAsia="en-US"/>
        </w:rPr>
      </w:pPr>
    </w:p>
    <w:p w14:paraId="6414CC05" w14:textId="77777777" w:rsidR="002E1DBA" w:rsidRDefault="002E1DBA" w:rsidP="002E1DBA">
      <w:pPr>
        <w:widowControl/>
        <w:suppressAutoHyphens w:val="0"/>
        <w:autoSpaceDE w:val="0"/>
        <w:spacing w:after="200" w:line="288" w:lineRule="auto"/>
        <w:ind w:left="1418"/>
        <w:contextualSpacing/>
        <w:jc w:val="both"/>
        <w:rPr>
          <w:rFonts w:ascii="Arial" w:eastAsia="TimesNewRomanPSMT" w:hAnsi="Arial" w:cs="Arial"/>
          <w:color w:val="auto"/>
          <w:sz w:val="22"/>
          <w:szCs w:val="22"/>
          <w:lang w:eastAsia="en-US"/>
        </w:rPr>
      </w:pPr>
      <w:r w:rsidRPr="002E1DBA">
        <w:rPr>
          <w:rFonts w:ascii="Arial" w:eastAsia="TimesNewRomanPSMT" w:hAnsi="Arial" w:cs="Arial"/>
          <w:color w:val="auto"/>
          <w:sz w:val="22"/>
          <w:szCs w:val="22"/>
          <w:lang w:eastAsia="en-US"/>
        </w:rPr>
        <w:t>c) w przypadku pełnomocnictwa – mocodawca.</w:t>
      </w:r>
    </w:p>
    <w:p w14:paraId="2FD00790" w14:textId="77777777" w:rsidR="004A0928" w:rsidRPr="004A0928" w:rsidRDefault="004A0928" w:rsidP="004A0928">
      <w:pPr>
        <w:widowControl/>
        <w:suppressAutoHyphens w:val="0"/>
        <w:autoSpaceDE w:val="0"/>
        <w:spacing w:after="200" w:line="288" w:lineRule="auto"/>
        <w:ind w:left="1080"/>
        <w:contextualSpacing/>
        <w:jc w:val="both"/>
        <w:rPr>
          <w:rFonts w:ascii="Arial" w:eastAsia="TimesNewRomanPSMT" w:hAnsi="Arial" w:cs="Arial"/>
          <w:color w:val="auto"/>
          <w:sz w:val="22"/>
          <w:szCs w:val="22"/>
          <w:lang w:eastAsia="en-US"/>
        </w:rPr>
      </w:pPr>
    </w:p>
    <w:p w14:paraId="5ABEE059" w14:textId="3E1A7979" w:rsidR="004A0928" w:rsidRPr="004A0928" w:rsidRDefault="004A0928">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Zobowiązanie podmiotu udostępniającego zasoby, o którym mowa w SWZ powinno być podpisane przez osobę upoważnioną do reprezentowania podmiotu.</w:t>
      </w:r>
    </w:p>
    <w:p w14:paraId="67B1A9A5" w14:textId="5C7B8DDA" w:rsidR="004A0928" w:rsidRPr="004A0928" w:rsidRDefault="0004081B">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04081B">
        <w:rPr>
          <w:rFonts w:ascii="Arial" w:eastAsia="TimesNewRomanPSMT" w:hAnsi="Arial" w:cs="Arial"/>
          <w:color w:val="auto"/>
          <w:sz w:val="22"/>
          <w:szCs w:val="22"/>
          <w:lang w:eastAsia="en-US"/>
        </w:rPr>
        <w:t>Ofertę oraz pozostałe dokumenty sporządza się w języku polskim; dokumenty sporządzone w języku obcym składa się wraz z tłumaczeniem na język polski.</w:t>
      </w:r>
    </w:p>
    <w:p w14:paraId="3A07DE3F" w14:textId="103B71F7" w:rsidR="004A0928" w:rsidRPr="004A0928" w:rsidRDefault="004A0928">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4A0928">
        <w:rPr>
          <w:rFonts w:ascii="Arial" w:eastAsia="TimesNewRomanPSMT" w:hAnsi="Arial" w:cs="Arial"/>
          <w:color w:val="auto"/>
          <w:sz w:val="22"/>
          <w:szCs w:val="22"/>
          <w:lang w:eastAsia="en-US"/>
        </w:rPr>
        <w:t>Oferta oraz pozostałe oświadczenia i dokumenty, dla których Zamawiający określił wzory w formie formularzy zamieszczonych w SWZ, powinny być sporządzone zgodnie z tymi wzorami, co do treści oraz opisu kolumn i wierszy</w:t>
      </w:r>
      <w:r w:rsidR="008F62F5">
        <w:rPr>
          <w:rFonts w:ascii="Arial" w:eastAsia="TimesNewRomanPSMT" w:hAnsi="Arial" w:cs="Arial"/>
          <w:color w:val="auto"/>
          <w:sz w:val="22"/>
          <w:szCs w:val="22"/>
          <w:lang w:eastAsia="en-US"/>
        </w:rPr>
        <w:t>.</w:t>
      </w:r>
    </w:p>
    <w:p w14:paraId="426AC014" w14:textId="3B61EAE7" w:rsidR="004A0928" w:rsidRPr="002E1DBA" w:rsidRDefault="008F62F5">
      <w:pPr>
        <w:widowControl/>
        <w:numPr>
          <w:ilvl w:val="0"/>
          <w:numId w:val="46"/>
        </w:numPr>
        <w:suppressAutoHyphens w:val="0"/>
        <w:autoSpaceDE w:val="0"/>
        <w:spacing w:after="200" w:line="288" w:lineRule="auto"/>
        <w:contextualSpacing/>
        <w:jc w:val="both"/>
        <w:rPr>
          <w:rFonts w:ascii="Arial" w:eastAsia="TimesNewRomanPSMT" w:hAnsi="Arial" w:cs="Arial"/>
          <w:color w:val="auto"/>
          <w:sz w:val="22"/>
          <w:szCs w:val="22"/>
          <w:lang w:eastAsia="en-US"/>
        </w:rPr>
      </w:pPr>
      <w:r w:rsidRPr="002E1DBA">
        <w:rPr>
          <w:rFonts w:ascii="Arial" w:eastAsia="TimesNewRomanPSMT" w:hAnsi="Arial" w:cs="Arial"/>
          <w:color w:val="auto"/>
          <w:sz w:val="22"/>
          <w:szCs w:val="22"/>
          <w:lang w:eastAsia="en-US"/>
        </w:rPr>
        <w:t xml:space="preserve">Zasady </w:t>
      </w:r>
      <w:r w:rsidR="001713E9" w:rsidRPr="002E1DBA">
        <w:rPr>
          <w:rFonts w:ascii="Arial" w:eastAsia="TimesNewRomanPSMT" w:hAnsi="Arial" w:cs="Arial"/>
          <w:color w:val="auto"/>
          <w:sz w:val="22"/>
          <w:szCs w:val="22"/>
          <w:lang w:eastAsia="en-US"/>
        </w:rPr>
        <w:t xml:space="preserve">zmiany i wycofania oferty określają przepisy ustawy </w:t>
      </w:r>
      <w:proofErr w:type="spellStart"/>
      <w:r w:rsidR="001713E9" w:rsidRPr="002E1DBA">
        <w:rPr>
          <w:rFonts w:ascii="Arial" w:eastAsia="TimesNewRomanPSMT" w:hAnsi="Arial" w:cs="Arial"/>
          <w:color w:val="auto"/>
          <w:sz w:val="22"/>
          <w:szCs w:val="22"/>
          <w:lang w:eastAsia="en-US"/>
        </w:rPr>
        <w:t>Pzp</w:t>
      </w:r>
      <w:proofErr w:type="spellEnd"/>
      <w:r w:rsidR="001713E9" w:rsidRPr="002E1DBA">
        <w:rPr>
          <w:rFonts w:ascii="Arial" w:eastAsia="TimesNewRomanPSMT" w:hAnsi="Arial" w:cs="Arial"/>
          <w:color w:val="auto"/>
          <w:sz w:val="22"/>
          <w:szCs w:val="22"/>
          <w:lang w:eastAsia="en-US"/>
        </w:rPr>
        <w:t xml:space="preserve"> oraz postanowienia pkt 10 </w:t>
      </w:r>
      <w:r w:rsidR="00B05D91" w:rsidRPr="002E1DBA">
        <w:rPr>
          <w:rFonts w:ascii="Arial" w:eastAsia="TimesNewRomanPSMT" w:hAnsi="Arial" w:cs="Arial"/>
          <w:color w:val="auto"/>
          <w:sz w:val="22"/>
          <w:szCs w:val="22"/>
          <w:lang w:eastAsia="en-US"/>
        </w:rPr>
        <w:t xml:space="preserve">niniejszego rozdziału </w:t>
      </w:r>
      <w:r w:rsidR="001713E9" w:rsidRPr="002E1DBA">
        <w:rPr>
          <w:rFonts w:ascii="Arial" w:eastAsia="TimesNewRomanPSMT" w:hAnsi="Arial" w:cs="Arial"/>
          <w:color w:val="auto"/>
          <w:sz w:val="22"/>
          <w:szCs w:val="22"/>
          <w:lang w:eastAsia="en-US"/>
        </w:rPr>
        <w:t>SWZ.</w:t>
      </w:r>
      <w:r w:rsidR="00C0285F" w:rsidRPr="002E1DBA">
        <w:rPr>
          <w:rFonts w:ascii="Arial" w:eastAsia="TimesNewRomanPSMT" w:hAnsi="Arial" w:cs="Arial"/>
          <w:color w:val="auto"/>
          <w:sz w:val="22"/>
          <w:szCs w:val="22"/>
          <w:lang w:eastAsia="en-US"/>
        </w:rPr>
        <w:t xml:space="preserve"> Zastrzeganie tajemnicy przedsiębiorstwa odbywa się zgodnie z art. 18 ust. 3 ustawy </w:t>
      </w:r>
      <w:proofErr w:type="spellStart"/>
      <w:r w:rsidR="00C0285F" w:rsidRPr="002E1DBA">
        <w:rPr>
          <w:rFonts w:ascii="Arial" w:eastAsia="TimesNewRomanPSMT" w:hAnsi="Arial" w:cs="Arial"/>
          <w:color w:val="auto"/>
          <w:sz w:val="22"/>
          <w:szCs w:val="22"/>
          <w:lang w:eastAsia="en-US"/>
        </w:rPr>
        <w:t>Pzp</w:t>
      </w:r>
      <w:proofErr w:type="spellEnd"/>
      <w:r w:rsidR="00C0285F" w:rsidRPr="002E1DBA">
        <w:rPr>
          <w:rFonts w:ascii="Arial" w:eastAsia="TimesNewRomanPSMT" w:hAnsi="Arial" w:cs="Arial"/>
          <w:color w:val="auto"/>
          <w:sz w:val="22"/>
          <w:szCs w:val="22"/>
          <w:lang w:eastAsia="en-US"/>
        </w:rPr>
        <w:t xml:space="preserve"> oraz zasadami określonymi w pkt 6 </w:t>
      </w:r>
      <w:r w:rsidR="00B05D91" w:rsidRPr="002E1DBA">
        <w:rPr>
          <w:rFonts w:ascii="Arial" w:eastAsia="TimesNewRomanPSMT" w:hAnsi="Arial" w:cs="Arial"/>
          <w:color w:val="auto"/>
          <w:sz w:val="22"/>
          <w:szCs w:val="22"/>
          <w:lang w:eastAsia="en-US"/>
        </w:rPr>
        <w:t xml:space="preserve">niniejszego rozdziału </w:t>
      </w:r>
      <w:r w:rsidR="00C0285F" w:rsidRPr="002E1DBA">
        <w:rPr>
          <w:rFonts w:ascii="Arial" w:eastAsia="TimesNewRomanPSMT" w:hAnsi="Arial" w:cs="Arial"/>
          <w:color w:val="auto"/>
          <w:sz w:val="22"/>
          <w:szCs w:val="22"/>
          <w:lang w:eastAsia="en-US"/>
        </w:rPr>
        <w:t>SWZ.</w:t>
      </w:r>
    </w:p>
    <w:p w14:paraId="7C440A19" w14:textId="77777777" w:rsidR="004A0928" w:rsidRPr="00CF3510" w:rsidRDefault="004A0928" w:rsidP="00CF3510">
      <w:pPr>
        <w:tabs>
          <w:tab w:val="left" w:pos="720"/>
        </w:tabs>
        <w:spacing w:line="288" w:lineRule="auto"/>
        <w:jc w:val="both"/>
        <w:rPr>
          <w:rFonts w:ascii="Arial" w:hAnsi="Arial" w:cs="Arial"/>
          <w:b/>
          <w:sz w:val="12"/>
          <w:szCs w:val="16"/>
        </w:rPr>
      </w:pPr>
    </w:p>
    <w:p w14:paraId="40B6737D" w14:textId="77777777" w:rsidR="007719C4" w:rsidRPr="002F36E0" w:rsidRDefault="007719C4" w:rsidP="00CF3510">
      <w:pPr>
        <w:spacing w:line="288" w:lineRule="auto"/>
        <w:ind w:left="360"/>
        <w:jc w:val="both"/>
        <w:rPr>
          <w:rFonts w:ascii="Arial" w:hAnsi="Arial" w:cs="Arial"/>
          <w:b/>
          <w:sz w:val="6"/>
          <w:szCs w:val="16"/>
        </w:rPr>
      </w:pPr>
    </w:p>
    <w:p w14:paraId="5DF447F2" w14:textId="1263CA07" w:rsidR="007719C4" w:rsidRPr="0036316A" w:rsidRDefault="007719C4" w:rsidP="00BF1282">
      <w:pPr>
        <w:tabs>
          <w:tab w:val="left" w:pos="360"/>
          <w:tab w:val="left" w:pos="1440"/>
        </w:tabs>
        <w:spacing w:line="288" w:lineRule="auto"/>
        <w:jc w:val="both"/>
        <w:rPr>
          <w:rFonts w:ascii="Arial" w:hAnsi="Arial" w:cs="Arial"/>
          <w:sz w:val="10"/>
          <w:szCs w:val="22"/>
        </w:rPr>
      </w:pPr>
    </w:p>
    <w:p w14:paraId="7F79066C" w14:textId="77777777" w:rsidR="007719C4" w:rsidRPr="00CF3510" w:rsidRDefault="00A16029" w:rsidP="00893708">
      <w:pPr>
        <w:tabs>
          <w:tab w:val="left" w:pos="720"/>
        </w:tabs>
        <w:spacing w:line="288" w:lineRule="auto"/>
        <w:ind w:left="-142"/>
        <w:jc w:val="both"/>
        <w:rPr>
          <w:rFonts w:ascii="Arial" w:hAnsi="Arial" w:cs="Arial"/>
          <w:b/>
          <w:sz w:val="10"/>
          <w:szCs w:val="10"/>
        </w:rPr>
      </w:pPr>
      <w:r w:rsidRPr="00CF3510">
        <w:rPr>
          <w:rFonts w:ascii="Arial" w:hAnsi="Arial" w:cs="Arial"/>
          <w:b/>
          <w:color w:val="000000"/>
          <w:sz w:val="22"/>
          <w:szCs w:val="22"/>
        </w:rPr>
        <w:t>1</w:t>
      </w:r>
      <w:r w:rsidR="005E2ABB">
        <w:rPr>
          <w:rFonts w:ascii="Arial" w:hAnsi="Arial" w:cs="Arial"/>
          <w:b/>
          <w:color w:val="000000"/>
          <w:sz w:val="22"/>
          <w:szCs w:val="22"/>
        </w:rPr>
        <w:t>2</w:t>
      </w:r>
      <w:r w:rsidRPr="00CF3510">
        <w:rPr>
          <w:rFonts w:ascii="Arial" w:hAnsi="Arial" w:cs="Arial"/>
          <w:b/>
          <w:color w:val="000000"/>
          <w:sz w:val="22"/>
          <w:szCs w:val="22"/>
        </w:rPr>
        <w:t xml:space="preserve">. </w:t>
      </w:r>
      <w:r w:rsidR="00944AF6">
        <w:rPr>
          <w:rFonts w:ascii="Arial" w:hAnsi="Arial" w:cs="Arial"/>
          <w:b/>
          <w:color w:val="000000"/>
          <w:sz w:val="22"/>
          <w:szCs w:val="22"/>
        </w:rPr>
        <w:t>SPOSÓB</w:t>
      </w:r>
      <w:r w:rsidRPr="00CF3510">
        <w:rPr>
          <w:rFonts w:ascii="Arial" w:hAnsi="Arial" w:cs="Arial"/>
          <w:b/>
          <w:color w:val="000000"/>
          <w:sz w:val="22"/>
          <w:szCs w:val="22"/>
        </w:rPr>
        <w:t xml:space="preserve"> ORAZ TERMIN SKŁADANIA I OTWARCIA OFERT</w:t>
      </w:r>
    </w:p>
    <w:p w14:paraId="7EA2B26E" w14:textId="11A86C7B" w:rsidR="003E25D9" w:rsidRPr="00206645" w:rsidRDefault="00F42653" w:rsidP="00206645">
      <w:pPr>
        <w:pStyle w:val="Akapitzlist"/>
        <w:widowControl/>
        <w:numPr>
          <w:ilvl w:val="1"/>
          <w:numId w:val="40"/>
        </w:numPr>
        <w:suppressAutoHyphens w:val="0"/>
        <w:spacing w:after="200" w:line="288" w:lineRule="auto"/>
        <w:ind w:left="142" w:hanging="142"/>
        <w:jc w:val="both"/>
        <w:rPr>
          <w:rFonts w:ascii="Arial" w:eastAsia="Calibri" w:hAnsi="Arial" w:cs="Arial"/>
          <w:color w:val="auto"/>
          <w:sz w:val="22"/>
          <w:szCs w:val="22"/>
          <w:lang w:eastAsia="en-US"/>
        </w:rPr>
      </w:pPr>
      <w:r w:rsidRPr="00A32DCA">
        <w:rPr>
          <w:rFonts w:ascii="Arial" w:eastAsia="Calibri" w:hAnsi="Arial" w:cs="Arial"/>
          <w:color w:val="auto"/>
          <w:sz w:val="22"/>
          <w:szCs w:val="22"/>
          <w:lang w:eastAsia="en-US"/>
        </w:rPr>
        <w:t>Wykonawca może złożyć tylko jedną ofertę.</w:t>
      </w:r>
    </w:p>
    <w:p w14:paraId="793AA6A5" w14:textId="53E3EA79" w:rsidR="00F42653" w:rsidRPr="002048D2" w:rsidRDefault="00F42653" w:rsidP="00591BAC">
      <w:pPr>
        <w:pStyle w:val="Akapitzlist"/>
        <w:widowControl/>
        <w:numPr>
          <w:ilvl w:val="1"/>
          <w:numId w:val="40"/>
        </w:numPr>
        <w:suppressAutoHyphens w:val="0"/>
        <w:spacing w:after="200" w:line="288" w:lineRule="auto"/>
        <w:ind w:left="0" w:firstLine="0"/>
        <w:jc w:val="both"/>
        <w:rPr>
          <w:rFonts w:ascii="Arial" w:eastAsia="Calibri" w:hAnsi="Arial" w:cs="Arial"/>
          <w:color w:val="auto"/>
          <w:sz w:val="22"/>
          <w:szCs w:val="22"/>
          <w:lang w:eastAsia="en-US"/>
        </w:rPr>
      </w:pPr>
      <w:r w:rsidRPr="00A32DCA">
        <w:rPr>
          <w:rFonts w:ascii="Arial" w:eastAsia="Calibri" w:hAnsi="Arial" w:cs="Arial"/>
          <w:color w:val="auto"/>
          <w:sz w:val="22"/>
          <w:szCs w:val="22"/>
          <w:lang w:eastAsia="en-US"/>
        </w:rPr>
        <w:t xml:space="preserve">Oferta powinna być złożona za pośrednictwem Platformy e-Zamówienia w terminie do </w:t>
      </w:r>
      <w:r w:rsidRPr="0066276E">
        <w:rPr>
          <w:rFonts w:ascii="Arial" w:eastAsia="Calibri" w:hAnsi="Arial" w:cs="Arial"/>
          <w:b/>
          <w:bCs/>
          <w:color w:val="auto"/>
          <w:sz w:val="22"/>
          <w:szCs w:val="22"/>
          <w:lang w:eastAsia="en-US"/>
        </w:rPr>
        <w:t xml:space="preserve">dnia </w:t>
      </w:r>
      <w:r w:rsidR="006D1CC9">
        <w:rPr>
          <w:rFonts w:ascii="Arial" w:eastAsia="Calibri" w:hAnsi="Arial" w:cs="Arial"/>
          <w:b/>
          <w:bCs/>
          <w:color w:val="auto"/>
          <w:sz w:val="22"/>
          <w:szCs w:val="22"/>
          <w:highlight w:val="yellow"/>
          <w:lang w:eastAsia="en-US"/>
        </w:rPr>
        <w:t>11</w:t>
      </w:r>
      <w:r w:rsidRPr="0066276E">
        <w:rPr>
          <w:rFonts w:ascii="Arial" w:eastAsia="Calibri" w:hAnsi="Arial" w:cs="Arial"/>
          <w:b/>
          <w:bCs/>
          <w:color w:val="auto"/>
          <w:sz w:val="22"/>
          <w:szCs w:val="22"/>
          <w:highlight w:val="yellow"/>
          <w:lang w:eastAsia="en-US"/>
        </w:rPr>
        <w:t>.0</w:t>
      </w:r>
      <w:r w:rsidR="006D1CC9">
        <w:rPr>
          <w:rFonts w:ascii="Arial" w:eastAsia="Calibri" w:hAnsi="Arial" w:cs="Arial"/>
          <w:b/>
          <w:bCs/>
          <w:color w:val="auto"/>
          <w:sz w:val="22"/>
          <w:szCs w:val="22"/>
          <w:highlight w:val="yellow"/>
          <w:lang w:eastAsia="en-US"/>
        </w:rPr>
        <w:t>3</w:t>
      </w:r>
      <w:r w:rsidRPr="0066276E">
        <w:rPr>
          <w:rFonts w:ascii="Arial" w:eastAsia="Calibri" w:hAnsi="Arial" w:cs="Arial"/>
          <w:b/>
          <w:bCs/>
          <w:color w:val="auto"/>
          <w:sz w:val="22"/>
          <w:szCs w:val="22"/>
          <w:highlight w:val="yellow"/>
          <w:lang w:eastAsia="en-US"/>
        </w:rPr>
        <w:t>.202</w:t>
      </w:r>
      <w:r w:rsidR="006D1CC9">
        <w:rPr>
          <w:rFonts w:ascii="Arial" w:eastAsia="Calibri" w:hAnsi="Arial" w:cs="Arial"/>
          <w:b/>
          <w:bCs/>
          <w:color w:val="auto"/>
          <w:sz w:val="22"/>
          <w:szCs w:val="22"/>
          <w:highlight w:val="yellow"/>
          <w:lang w:eastAsia="en-US"/>
        </w:rPr>
        <w:t>6</w:t>
      </w:r>
      <w:r w:rsidRPr="0066276E">
        <w:rPr>
          <w:rFonts w:ascii="Arial" w:eastAsia="Calibri" w:hAnsi="Arial" w:cs="Arial"/>
          <w:b/>
          <w:bCs/>
          <w:color w:val="auto"/>
          <w:sz w:val="22"/>
          <w:szCs w:val="22"/>
          <w:highlight w:val="yellow"/>
          <w:lang w:eastAsia="en-US"/>
        </w:rPr>
        <w:t xml:space="preserve"> r. do godz. 1</w:t>
      </w:r>
      <w:r w:rsidR="006D1CC9">
        <w:rPr>
          <w:rFonts w:ascii="Arial" w:eastAsia="Calibri" w:hAnsi="Arial" w:cs="Arial"/>
          <w:b/>
          <w:bCs/>
          <w:color w:val="auto"/>
          <w:sz w:val="22"/>
          <w:szCs w:val="22"/>
          <w:highlight w:val="yellow"/>
          <w:lang w:eastAsia="en-US"/>
        </w:rPr>
        <w:t>2</w:t>
      </w:r>
      <w:r w:rsidRPr="0066276E">
        <w:rPr>
          <w:rFonts w:ascii="Arial" w:eastAsia="Calibri" w:hAnsi="Arial" w:cs="Arial"/>
          <w:b/>
          <w:bCs/>
          <w:color w:val="auto"/>
          <w:sz w:val="22"/>
          <w:szCs w:val="22"/>
          <w:highlight w:val="yellow"/>
          <w:lang w:eastAsia="en-US"/>
        </w:rPr>
        <w:t>:00</w:t>
      </w:r>
      <w:r w:rsidR="00A32DCA" w:rsidRPr="0066276E">
        <w:rPr>
          <w:rFonts w:ascii="Arial" w:eastAsia="Calibri" w:hAnsi="Arial" w:cs="Arial"/>
          <w:b/>
          <w:bCs/>
          <w:color w:val="auto"/>
          <w:sz w:val="22"/>
          <w:szCs w:val="22"/>
          <w:lang w:eastAsia="en-US"/>
        </w:rPr>
        <w:t>.</w:t>
      </w:r>
    </w:p>
    <w:p w14:paraId="4E454DA8" w14:textId="3C866596" w:rsidR="002048D2" w:rsidRPr="00A32DCA" w:rsidRDefault="002048D2" w:rsidP="002048D2">
      <w:pPr>
        <w:pStyle w:val="Akapitzlist"/>
        <w:widowControl/>
        <w:suppressAutoHyphens w:val="0"/>
        <w:spacing w:after="200" w:line="288" w:lineRule="auto"/>
        <w:ind w:left="-142"/>
        <w:jc w:val="both"/>
        <w:rPr>
          <w:rFonts w:ascii="Arial" w:eastAsia="Calibri" w:hAnsi="Arial" w:cs="Arial"/>
          <w:color w:val="auto"/>
          <w:sz w:val="22"/>
          <w:szCs w:val="22"/>
          <w:lang w:eastAsia="en-US"/>
        </w:rPr>
      </w:pPr>
    </w:p>
    <w:p w14:paraId="4C079919" w14:textId="08EC3964" w:rsidR="00206645" w:rsidRPr="00206645" w:rsidRDefault="00206645" w:rsidP="00A556F1">
      <w:pPr>
        <w:pStyle w:val="Akapitzlist"/>
        <w:widowControl/>
        <w:numPr>
          <w:ilvl w:val="1"/>
          <w:numId w:val="40"/>
        </w:numPr>
        <w:suppressAutoHyphens w:val="0"/>
        <w:spacing w:after="200" w:line="288" w:lineRule="auto"/>
        <w:ind w:left="0" w:firstLine="0"/>
        <w:jc w:val="both"/>
        <w:rPr>
          <w:rFonts w:ascii="Arial" w:eastAsia="Calibri" w:hAnsi="Arial" w:cs="Arial"/>
          <w:color w:val="auto"/>
          <w:sz w:val="22"/>
          <w:szCs w:val="22"/>
          <w:lang w:eastAsia="en-US"/>
        </w:rPr>
      </w:pPr>
      <w:r w:rsidRPr="00206645">
        <w:rPr>
          <w:rFonts w:ascii="Arial" w:eastAsia="Calibri" w:hAnsi="Arial" w:cs="Arial"/>
          <w:color w:val="auto"/>
          <w:sz w:val="22"/>
          <w:szCs w:val="22"/>
          <w:lang w:eastAsia="en-US"/>
        </w:rPr>
        <w:t>Ofertę składa się za pośrednictwem Platformy e-Zamówienia, zgodnie z instrukcjami funkcjonowania tej platformy.</w:t>
      </w:r>
    </w:p>
    <w:p w14:paraId="4AA1522F" w14:textId="3E25DA63" w:rsidR="00206645" w:rsidRPr="00206645" w:rsidRDefault="00206645" w:rsidP="00A556F1">
      <w:pPr>
        <w:pStyle w:val="Akapitzlist"/>
        <w:widowControl/>
        <w:numPr>
          <w:ilvl w:val="1"/>
          <w:numId w:val="40"/>
        </w:numPr>
        <w:suppressAutoHyphens w:val="0"/>
        <w:spacing w:after="200" w:line="288" w:lineRule="auto"/>
        <w:ind w:left="0" w:firstLine="0"/>
        <w:jc w:val="both"/>
        <w:rPr>
          <w:rFonts w:ascii="Arial" w:eastAsia="Calibri" w:hAnsi="Arial" w:cs="Arial"/>
          <w:color w:val="auto"/>
          <w:sz w:val="22"/>
          <w:szCs w:val="22"/>
          <w:lang w:eastAsia="en-US"/>
        </w:rPr>
      </w:pPr>
      <w:r w:rsidRPr="00206645">
        <w:rPr>
          <w:rFonts w:ascii="Arial" w:eastAsia="Calibri" w:hAnsi="Arial" w:cs="Arial"/>
          <w:color w:val="auto"/>
          <w:sz w:val="22"/>
          <w:szCs w:val="22"/>
          <w:lang w:eastAsia="en-US"/>
        </w:rPr>
        <w:t>Ofert</w:t>
      </w:r>
      <w:r>
        <w:rPr>
          <w:rFonts w:ascii="Arial" w:eastAsia="Calibri" w:hAnsi="Arial" w:cs="Arial"/>
          <w:color w:val="auto"/>
          <w:sz w:val="22"/>
          <w:szCs w:val="22"/>
          <w:lang w:eastAsia="en-US"/>
        </w:rPr>
        <w:t>ę oraz</w:t>
      </w:r>
      <w:r w:rsidRPr="00206645">
        <w:rPr>
          <w:rFonts w:ascii="Arial" w:eastAsia="Calibri" w:hAnsi="Arial" w:cs="Arial"/>
          <w:color w:val="auto"/>
          <w:sz w:val="22"/>
          <w:szCs w:val="22"/>
          <w:lang w:eastAsia="en-US"/>
        </w:rPr>
        <w:t xml:space="preserve"> </w:t>
      </w:r>
      <w:r>
        <w:rPr>
          <w:rFonts w:ascii="Arial" w:eastAsia="Calibri" w:hAnsi="Arial" w:cs="Arial"/>
          <w:color w:val="auto"/>
          <w:sz w:val="22"/>
          <w:szCs w:val="22"/>
          <w:lang w:eastAsia="en-US"/>
        </w:rPr>
        <w:t>d</w:t>
      </w:r>
      <w:r w:rsidRPr="00206645">
        <w:rPr>
          <w:rFonts w:ascii="Arial" w:eastAsia="Calibri" w:hAnsi="Arial" w:cs="Arial"/>
          <w:color w:val="auto"/>
          <w:sz w:val="22"/>
          <w:szCs w:val="22"/>
          <w:lang w:eastAsia="en-US"/>
        </w:rPr>
        <w:t xml:space="preserve">okumenty składa się w postaci elektronicznej, podpisane zgodnie z przepisami ustawy </w:t>
      </w:r>
      <w:proofErr w:type="spellStart"/>
      <w:r w:rsidRPr="00206645">
        <w:rPr>
          <w:rFonts w:ascii="Arial" w:eastAsia="Calibri" w:hAnsi="Arial" w:cs="Arial"/>
          <w:color w:val="auto"/>
          <w:sz w:val="22"/>
          <w:szCs w:val="22"/>
          <w:lang w:eastAsia="en-US"/>
        </w:rPr>
        <w:t>Pzp</w:t>
      </w:r>
      <w:proofErr w:type="spellEnd"/>
      <w:r w:rsidRPr="00206645">
        <w:rPr>
          <w:rFonts w:ascii="Arial" w:eastAsia="Calibri" w:hAnsi="Arial" w:cs="Arial"/>
          <w:color w:val="auto"/>
          <w:sz w:val="22"/>
          <w:szCs w:val="22"/>
          <w:lang w:eastAsia="en-US"/>
        </w:rPr>
        <w:t>.</w:t>
      </w:r>
    </w:p>
    <w:p w14:paraId="1CE5D493" w14:textId="77777777" w:rsidR="003A0148" w:rsidRDefault="00206645" w:rsidP="00A556F1">
      <w:pPr>
        <w:pStyle w:val="Akapitzlist"/>
        <w:widowControl/>
        <w:numPr>
          <w:ilvl w:val="1"/>
          <w:numId w:val="40"/>
        </w:numPr>
        <w:suppressAutoHyphens w:val="0"/>
        <w:spacing w:after="200" w:line="288" w:lineRule="auto"/>
        <w:ind w:left="0" w:firstLine="0"/>
        <w:jc w:val="both"/>
        <w:rPr>
          <w:rFonts w:ascii="Arial" w:eastAsia="Calibri" w:hAnsi="Arial" w:cs="Arial"/>
          <w:color w:val="auto"/>
          <w:sz w:val="22"/>
          <w:szCs w:val="22"/>
          <w:lang w:eastAsia="en-US"/>
        </w:rPr>
      </w:pPr>
      <w:r w:rsidRPr="00206645">
        <w:rPr>
          <w:rFonts w:ascii="Arial" w:eastAsia="Calibri" w:hAnsi="Arial" w:cs="Arial"/>
          <w:color w:val="auto"/>
          <w:sz w:val="22"/>
          <w:szCs w:val="22"/>
          <w:lang w:eastAsia="en-US"/>
        </w:rPr>
        <w:t>Zamawiający informuje, że czas przetwarzania dokumentów na Platformie e-Zamówienia może być uzależniony od ich ilości i wielkości.</w:t>
      </w:r>
    </w:p>
    <w:p w14:paraId="1CE414F2" w14:textId="78345642" w:rsidR="00F42653" w:rsidRPr="0066276E" w:rsidRDefault="00F42653">
      <w:pPr>
        <w:pStyle w:val="Akapitzlist"/>
        <w:widowControl/>
        <w:numPr>
          <w:ilvl w:val="1"/>
          <w:numId w:val="40"/>
        </w:numPr>
        <w:suppressAutoHyphens w:val="0"/>
        <w:spacing w:after="200" w:line="288" w:lineRule="auto"/>
        <w:ind w:left="-142" w:firstLine="0"/>
        <w:jc w:val="both"/>
        <w:rPr>
          <w:rFonts w:ascii="Arial" w:eastAsia="Calibri" w:hAnsi="Arial" w:cs="Arial"/>
          <w:b/>
          <w:bCs/>
          <w:color w:val="auto"/>
          <w:sz w:val="22"/>
          <w:szCs w:val="22"/>
          <w:lang w:eastAsia="en-US"/>
        </w:rPr>
      </w:pPr>
      <w:r w:rsidRPr="00642755">
        <w:rPr>
          <w:rFonts w:ascii="Arial" w:eastAsia="Calibri" w:hAnsi="Arial" w:cs="Arial"/>
          <w:b/>
          <w:bCs/>
          <w:color w:val="auto"/>
          <w:sz w:val="22"/>
          <w:szCs w:val="22"/>
          <w:u w:val="single"/>
          <w:lang w:eastAsia="en-US"/>
        </w:rPr>
        <w:t>Otwarcie ofert</w:t>
      </w:r>
      <w:r w:rsidRPr="00F42653">
        <w:rPr>
          <w:rFonts w:ascii="Arial" w:eastAsia="Calibri" w:hAnsi="Arial" w:cs="Arial"/>
          <w:color w:val="auto"/>
          <w:sz w:val="22"/>
          <w:szCs w:val="22"/>
          <w:lang w:eastAsia="en-US"/>
        </w:rPr>
        <w:t xml:space="preserve"> nastąpi w </w:t>
      </w:r>
      <w:r w:rsidR="00642755">
        <w:rPr>
          <w:rFonts w:ascii="Arial" w:eastAsia="Calibri" w:hAnsi="Arial" w:cs="Arial"/>
          <w:color w:val="auto"/>
          <w:sz w:val="22"/>
          <w:szCs w:val="22"/>
          <w:lang w:eastAsia="en-US"/>
        </w:rPr>
        <w:t xml:space="preserve">siedzibie Zamawiającego, w </w:t>
      </w:r>
      <w:r w:rsidRPr="00F42653">
        <w:rPr>
          <w:rFonts w:ascii="Arial" w:eastAsia="Calibri" w:hAnsi="Arial" w:cs="Arial"/>
          <w:color w:val="auto"/>
          <w:sz w:val="22"/>
          <w:szCs w:val="22"/>
          <w:lang w:eastAsia="en-US"/>
        </w:rPr>
        <w:t>dniu</w:t>
      </w:r>
      <w:r w:rsidRPr="0066276E">
        <w:rPr>
          <w:rFonts w:ascii="Arial" w:eastAsia="Calibri" w:hAnsi="Arial" w:cs="Arial"/>
          <w:b/>
          <w:bCs/>
          <w:color w:val="auto"/>
          <w:sz w:val="22"/>
          <w:szCs w:val="22"/>
          <w:lang w:eastAsia="en-US"/>
        </w:rPr>
        <w:t xml:space="preserve"> </w:t>
      </w:r>
      <w:r w:rsidR="006D1CC9">
        <w:rPr>
          <w:rFonts w:ascii="Arial" w:eastAsia="Calibri" w:hAnsi="Arial" w:cs="Arial"/>
          <w:b/>
          <w:bCs/>
          <w:color w:val="auto"/>
          <w:sz w:val="22"/>
          <w:szCs w:val="22"/>
          <w:highlight w:val="yellow"/>
          <w:lang w:eastAsia="en-US"/>
        </w:rPr>
        <w:t>11</w:t>
      </w:r>
      <w:r w:rsidRPr="0066276E">
        <w:rPr>
          <w:rFonts w:ascii="Arial" w:eastAsia="Calibri" w:hAnsi="Arial" w:cs="Arial"/>
          <w:b/>
          <w:bCs/>
          <w:color w:val="auto"/>
          <w:sz w:val="22"/>
          <w:szCs w:val="22"/>
          <w:highlight w:val="yellow"/>
          <w:lang w:eastAsia="en-US"/>
        </w:rPr>
        <w:t>.0</w:t>
      </w:r>
      <w:r w:rsidR="006D1CC9">
        <w:rPr>
          <w:rFonts w:ascii="Arial" w:eastAsia="Calibri" w:hAnsi="Arial" w:cs="Arial"/>
          <w:b/>
          <w:bCs/>
          <w:color w:val="auto"/>
          <w:sz w:val="22"/>
          <w:szCs w:val="22"/>
          <w:highlight w:val="yellow"/>
          <w:lang w:eastAsia="en-US"/>
        </w:rPr>
        <w:t>3</w:t>
      </w:r>
      <w:r w:rsidRPr="0066276E">
        <w:rPr>
          <w:rFonts w:ascii="Arial" w:eastAsia="Calibri" w:hAnsi="Arial" w:cs="Arial"/>
          <w:b/>
          <w:bCs/>
          <w:color w:val="auto"/>
          <w:sz w:val="22"/>
          <w:szCs w:val="22"/>
          <w:highlight w:val="yellow"/>
          <w:lang w:eastAsia="en-US"/>
        </w:rPr>
        <w:t>.202</w:t>
      </w:r>
      <w:r w:rsidR="006D1CC9">
        <w:rPr>
          <w:rFonts w:ascii="Arial" w:eastAsia="Calibri" w:hAnsi="Arial" w:cs="Arial"/>
          <w:b/>
          <w:bCs/>
          <w:color w:val="auto"/>
          <w:sz w:val="22"/>
          <w:szCs w:val="22"/>
          <w:highlight w:val="yellow"/>
          <w:lang w:eastAsia="en-US"/>
        </w:rPr>
        <w:t>6</w:t>
      </w:r>
      <w:r w:rsidRPr="0066276E">
        <w:rPr>
          <w:rFonts w:ascii="Arial" w:eastAsia="Calibri" w:hAnsi="Arial" w:cs="Arial"/>
          <w:b/>
          <w:bCs/>
          <w:color w:val="auto"/>
          <w:sz w:val="22"/>
          <w:szCs w:val="22"/>
          <w:highlight w:val="yellow"/>
          <w:lang w:eastAsia="en-US"/>
        </w:rPr>
        <w:t xml:space="preserve"> r. o godz.: 1</w:t>
      </w:r>
      <w:r w:rsidR="006D1CC9">
        <w:rPr>
          <w:rFonts w:ascii="Arial" w:eastAsia="Calibri" w:hAnsi="Arial" w:cs="Arial"/>
          <w:b/>
          <w:bCs/>
          <w:color w:val="auto"/>
          <w:sz w:val="22"/>
          <w:szCs w:val="22"/>
          <w:highlight w:val="yellow"/>
          <w:lang w:eastAsia="en-US"/>
        </w:rPr>
        <w:t>2:</w:t>
      </w:r>
      <w:r w:rsidRPr="0066276E">
        <w:rPr>
          <w:rFonts w:ascii="Arial" w:eastAsia="Calibri" w:hAnsi="Arial" w:cs="Arial"/>
          <w:b/>
          <w:bCs/>
          <w:color w:val="auto"/>
          <w:sz w:val="22"/>
          <w:szCs w:val="22"/>
          <w:highlight w:val="yellow"/>
          <w:lang w:eastAsia="en-US"/>
        </w:rPr>
        <w:t>30.</w:t>
      </w:r>
    </w:p>
    <w:p w14:paraId="7504473A" w14:textId="77777777" w:rsidR="00F42653" w:rsidRPr="00F42653" w:rsidRDefault="00F42653">
      <w:pPr>
        <w:pStyle w:val="Akapitzlist"/>
        <w:widowControl/>
        <w:numPr>
          <w:ilvl w:val="1"/>
          <w:numId w:val="40"/>
        </w:numPr>
        <w:suppressAutoHyphens w:val="0"/>
        <w:spacing w:after="200" w:line="288" w:lineRule="auto"/>
        <w:ind w:left="-142" w:firstLine="0"/>
        <w:jc w:val="both"/>
        <w:rPr>
          <w:rFonts w:ascii="Arial" w:eastAsia="Calibri" w:hAnsi="Arial" w:cs="Arial"/>
          <w:color w:val="auto"/>
          <w:sz w:val="22"/>
          <w:szCs w:val="22"/>
          <w:lang w:eastAsia="en-US"/>
        </w:rPr>
      </w:pPr>
      <w:r w:rsidRPr="00F42653">
        <w:rPr>
          <w:rFonts w:ascii="Arial" w:eastAsia="Calibri" w:hAnsi="Arial" w:cs="Arial"/>
          <w:color w:val="auto"/>
          <w:sz w:val="22"/>
          <w:szCs w:val="22"/>
          <w:lang w:eastAsia="en-US"/>
        </w:rPr>
        <w:t>Otwarcie ofert nastąpi za pośrednictwem Platformy e-Zamówienia. W przypadku awarii Platformy e-Zamówienia, która spowoduje brak możliwości otwarcia ofert w powyższym terminie, otwarcie ofert nastąpi niezwłocznie po usunięciu awarii.</w:t>
      </w:r>
    </w:p>
    <w:p w14:paraId="402D6891" w14:textId="77777777" w:rsidR="00F42653" w:rsidRDefault="00F42653">
      <w:pPr>
        <w:pStyle w:val="Akapitzlist"/>
        <w:widowControl/>
        <w:numPr>
          <w:ilvl w:val="1"/>
          <w:numId w:val="40"/>
        </w:numPr>
        <w:suppressAutoHyphens w:val="0"/>
        <w:spacing w:after="200" w:line="288" w:lineRule="auto"/>
        <w:ind w:left="-142" w:firstLine="0"/>
        <w:jc w:val="both"/>
        <w:rPr>
          <w:rFonts w:ascii="Arial" w:eastAsia="Calibri" w:hAnsi="Arial" w:cs="Arial"/>
          <w:color w:val="auto"/>
          <w:sz w:val="22"/>
          <w:szCs w:val="22"/>
          <w:lang w:eastAsia="en-US"/>
        </w:rPr>
      </w:pPr>
      <w:r w:rsidRPr="00F42653">
        <w:rPr>
          <w:rFonts w:ascii="Arial" w:eastAsia="Calibri" w:hAnsi="Arial" w:cs="Arial"/>
          <w:color w:val="auto"/>
          <w:sz w:val="22"/>
          <w:szCs w:val="22"/>
          <w:lang w:eastAsia="en-US"/>
        </w:rPr>
        <w:t xml:space="preserve">Otwarcie ofert jest na Platformie e-Zamówienia dokonywane poprzez odszyfrowanie i otwarcie ofert. Informacja z otwarcia ofert opublikowana będzie na Platformie e-Zamówienia i zawierać będzie dane określone w art. 222 ust. 5 ustawy </w:t>
      </w:r>
      <w:proofErr w:type="spellStart"/>
      <w:r w:rsidRPr="00F42653">
        <w:rPr>
          <w:rFonts w:ascii="Arial" w:eastAsia="Calibri" w:hAnsi="Arial" w:cs="Arial"/>
          <w:color w:val="auto"/>
          <w:sz w:val="22"/>
          <w:szCs w:val="22"/>
          <w:lang w:eastAsia="en-US"/>
        </w:rPr>
        <w:t>Pzp</w:t>
      </w:r>
      <w:proofErr w:type="spellEnd"/>
      <w:r w:rsidRPr="00F42653">
        <w:rPr>
          <w:rFonts w:ascii="Arial" w:eastAsia="Calibri" w:hAnsi="Arial" w:cs="Arial"/>
          <w:color w:val="auto"/>
          <w:sz w:val="22"/>
          <w:szCs w:val="22"/>
          <w:lang w:eastAsia="en-US"/>
        </w:rPr>
        <w:t>.</w:t>
      </w:r>
    </w:p>
    <w:p w14:paraId="0A409088" w14:textId="72AC3388" w:rsidR="00642755" w:rsidRPr="00642755" w:rsidRDefault="00642755" w:rsidP="00500442">
      <w:pPr>
        <w:pStyle w:val="Akapitzlist"/>
        <w:widowControl/>
        <w:numPr>
          <w:ilvl w:val="1"/>
          <w:numId w:val="40"/>
        </w:numPr>
        <w:suppressAutoHyphens w:val="0"/>
        <w:spacing w:after="200" w:line="288" w:lineRule="auto"/>
        <w:ind w:left="-142" w:firstLine="0"/>
        <w:jc w:val="both"/>
        <w:rPr>
          <w:rFonts w:ascii="Arial" w:eastAsia="Calibri" w:hAnsi="Arial" w:cs="Arial"/>
          <w:color w:val="auto"/>
          <w:sz w:val="22"/>
          <w:szCs w:val="22"/>
          <w:lang w:eastAsia="en-US"/>
        </w:rPr>
      </w:pPr>
      <w:r w:rsidRPr="00642755">
        <w:rPr>
          <w:rFonts w:ascii="Arial" w:eastAsia="Calibri" w:hAnsi="Arial" w:cs="Arial"/>
          <w:color w:val="auto"/>
          <w:sz w:val="22"/>
          <w:szCs w:val="22"/>
          <w:lang w:eastAsia="en-US"/>
        </w:rPr>
        <w:t>Niezwłocznie po otwarciu ofert Zamawiający zamieści na stronie</w:t>
      </w:r>
      <w:r>
        <w:rPr>
          <w:rFonts w:ascii="Arial" w:eastAsia="Calibri" w:hAnsi="Arial" w:cs="Arial"/>
          <w:color w:val="auto"/>
          <w:sz w:val="22"/>
          <w:szCs w:val="22"/>
          <w:lang w:eastAsia="en-US"/>
        </w:rPr>
        <w:t xml:space="preserve"> internetowej postępowania</w:t>
      </w:r>
      <w:r w:rsidRPr="00642755">
        <w:rPr>
          <w:rFonts w:ascii="Arial" w:eastAsia="Calibri" w:hAnsi="Arial" w:cs="Arial"/>
          <w:color w:val="auto"/>
          <w:sz w:val="22"/>
          <w:szCs w:val="22"/>
          <w:lang w:eastAsia="en-US"/>
        </w:rPr>
        <w:t xml:space="preserve"> informacje </w:t>
      </w:r>
      <w:r>
        <w:rPr>
          <w:rFonts w:ascii="Arial" w:eastAsia="Calibri" w:hAnsi="Arial" w:cs="Arial"/>
          <w:color w:val="auto"/>
          <w:sz w:val="22"/>
          <w:szCs w:val="22"/>
          <w:lang w:eastAsia="en-US"/>
        </w:rPr>
        <w:t>o</w:t>
      </w:r>
      <w:r w:rsidRPr="00642755">
        <w:rPr>
          <w:rFonts w:ascii="Arial" w:eastAsia="Calibri" w:hAnsi="Arial" w:cs="Arial"/>
          <w:color w:val="auto"/>
          <w:sz w:val="22"/>
          <w:szCs w:val="22"/>
          <w:lang w:eastAsia="en-US"/>
        </w:rPr>
        <w:t>:</w:t>
      </w:r>
    </w:p>
    <w:p w14:paraId="69F56A93" w14:textId="77777777" w:rsidR="00642755" w:rsidRPr="00642755" w:rsidRDefault="00642755" w:rsidP="00642755">
      <w:pPr>
        <w:pStyle w:val="Akapitzlist"/>
        <w:widowControl/>
        <w:suppressAutoHyphens w:val="0"/>
        <w:spacing w:after="200" w:line="288" w:lineRule="auto"/>
        <w:ind w:left="278"/>
        <w:jc w:val="both"/>
        <w:rPr>
          <w:rFonts w:ascii="Arial" w:eastAsia="Calibri" w:hAnsi="Arial" w:cs="Arial"/>
          <w:color w:val="auto"/>
          <w:sz w:val="22"/>
          <w:szCs w:val="22"/>
          <w:lang w:eastAsia="en-US"/>
        </w:rPr>
      </w:pPr>
      <w:r w:rsidRPr="00642755">
        <w:rPr>
          <w:rFonts w:ascii="Arial" w:eastAsia="Calibri" w:hAnsi="Arial" w:cs="Arial"/>
          <w:color w:val="auto"/>
          <w:sz w:val="22"/>
          <w:szCs w:val="22"/>
          <w:lang w:eastAsia="en-US"/>
        </w:rPr>
        <w:lastRenderedPageBreak/>
        <w:t>1) nazwach albo imionach i nazwiskach oraz siedzibach lub miejscach prowadzonej działalności gospodarczej albo miejscach zamieszkania wykonawców, których oferty zostały otwarte;</w:t>
      </w:r>
    </w:p>
    <w:p w14:paraId="4A27F444" w14:textId="070679F3" w:rsidR="00642755" w:rsidRPr="00F42653" w:rsidRDefault="00642755" w:rsidP="00642755">
      <w:pPr>
        <w:pStyle w:val="Akapitzlist"/>
        <w:widowControl/>
        <w:suppressAutoHyphens w:val="0"/>
        <w:spacing w:after="200" w:line="288" w:lineRule="auto"/>
        <w:ind w:left="278"/>
        <w:jc w:val="both"/>
        <w:rPr>
          <w:rFonts w:ascii="Arial" w:eastAsia="Calibri" w:hAnsi="Arial" w:cs="Arial"/>
          <w:color w:val="auto"/>
          <w:sz w:val="22"/>
          <w:szCs w:val="22"/>
          <w:lang w:eastAsia="en-US"/>
        </w:rPr>
      </w:pPr>
      <w:r w:rsidRPr="00642755">
        <w:rPr>
          <w:rFonts w:ascii="Arial" w:eastAsia="Calibri" w:hAnsi="Arial" w:cs="Arial"/>
          <w:color w:val="auto"/>
          <w:sz w:val="22"/>
          <w:szCs w:val="22"/>
          <w:lang w:eastAsia="en-US"/>
        </w:rPr>
        <w:t>2) cenach lub kosztach zawartych w ofertach.</w:t>
      </w:r>
    </w:p>
    <w:p w14:paraId="0122BAC9" w14:textId="77777777" w:rsidR="007719C4" w:rsidRPr="00CF3510" w:rsidRDefault="007719C4" w:rsidP="006C7A12">
      <w:pPr>
        <w:tabs>
          <w:tab w:val="left" w:pos="360"/>
          <w:tab w:val="left" w:pos="3369"/>
        </w:tabs>
        <w:spacing w:line="288" w:lineRule="auto"/>
        <w:jc w:val="both"/>
        <w:rPr>
          <w:rFonts w:ascii="Arial" w:hAnsi="Arial" w:cs="Arial"/>
          <w:sz w:val="16"/>
          <w:szCs w:val="16"/>
        </w:rPr>
      </w:pPr>
    </w:p>
    <w:p w14:paraId="2C6465B2" w14:textId="77777777" w:rsidR="007719C4" w:rsidRPr="00CF3510" w:rsidRDefault="00A16029" w:rsidP="00CF3510">
      <w:pPr>
        <w:tabs>
          <w:tab w:val="left" w:pos="720"/>
        </w:tabs>
        <w:spacing w:line="288" w:lineRule="auto"/>
        <w:jc w:val="both"/>
        <w:rPr>
          <w:rFonts w:ascii="Arial" w:hAnsi="Arial" w:cs="Arial"/>
          <w:b/>
          <w:sz w:val="14"/>
          <w:szCs w:val="14"/>
        </w:rPr>
      </w:pPr>
      <w:r w:rsidRPr="00CF3510">
        <w:rPr>
          <w:rFonts w:ascii="Arial" w:hAnsi="Arial" w:cs="Arial"/>
          <w:b/>
          <w:sz w:val="22"/>
          <w:szCs w:val="22"/>
        </w:rPr>
        <w:t>1</w:t>
      </w:r>
      <w:r w:rsidR="00E609DF">
        <w:rPr>
          <w:rFonts w:ascii="Arial" w:hAnsi="Arial" w:cs="Arial"/>
          <w:b/>
          <w:sz w:val="22"/>
          <w:szCs w:val="22"/>
        </w:rPr>
        <w:t>3</w:t>
      </w:r>
      <w:r w:rsidRPr="00CF3510">
        <w:rPr>
          <w:rFonts w:ascii="Arial" w:hAnsi="Arial" w:cs="Arial"/>
          <w:b/>
          <w:sz w:val="22"/>
          <w:szCs w:val="22"/>
        </w:rPr>
        <w:t>. OPIS SPOSOBU OBLICZENIA CENY</w:t>
      </w:r>
    </w:p>
    <w:p w14:paraId="229E2BBE" w14:textId="77777777" w:rsidR="007719C4" w:rsidRPr="00CC44D4" w:rsidRDefault="007719C4" w:rsidP="00CF3510">
      <w:pPr>
        <w:spacing w:line="288" w:lineRule="auto"/>
        <w:jc w:val="both"/>
        <w:rPr>
          <w:rFonts w:ascii="Arial" w:hAnsi="Arial" w:cs="Arial"/>
          <w:b/>
          <w:sz w:val="8"/>
          <w:szCs w:val="14"/>
        </w:rPr>
      </w:pPr>
    </w:p>
    <w:p w14:paraId="7BB47A2C" w14:textId="10937B13" w:rsidR="00E5594A" w:rsidRDefault="00420AE8" w:rsidP="00E5594A">
      <w:pPr>
        <w:spacing w:line="288" w:lineRule="auto"/>
        <w:jc w:val="both"/>
        <w:rPr>
          <w:rFonts w:ascii="Arial" w:hAnsi="Arial" w:cs="Arial"/>
          <w:color w:val="auto"/>
          <w:sz w:val="22"/>
          <w:szCs w:val="22"/>
          <w:lang w:eastAsia="pl-PL"/>
        </w:rPr>
      </w:pPr>
      <w:r w:rsidRPr="00420AE8">
        <w:rPr>
          <w:rFonts w:ascii="Arial" w:hAnsi="Arial" w:cs="Arial"/>
          <w:b/>
          <w:color w:val="auto"/>
          <w:sz w:val="22"/>
          <w:szCs w:val="22"/>
          <w:lang w:eastAsia="pl-PL"/>
        </w:rPr>
        <w:t>1</w:t>
      </w:r>
      <w:r>
        <w:rPr>
          <w:rFonts w:ascii="Arial" w:hAnsi="Arial" w:cs="Arial"/>
          <w:b/>
          <w:color w:val="auto"/>
          <w:sz w:val="22"/>
          <w:szCs w:val="22"/>
          <w:lang w:eastAsia="pl-PL"/>
        </w:rPr>
        <w:t>3</w:t>
      </w:r>
      <w:r w:rsidRPr="00420AE8">
        <w:rPr>
          <w:rFonts w:ascii="Arial" w:hAnsi="Arial" w:cs="Arial"/>
          <w:b/>
          <w:color w:val="auto"/>
          <w:sz w:val="22"/>
          <w:szCs w:val="22"/>
          <w:lang w:eastAsia="pl-PL"/>
        </w:rPr>
        <w:t>.1</w:t>
      </w:r>
      <w:r w:rsidRPr="00420AE8">
        <w:rPr>
          <w:rFonts w:ascii="Arial" w:hAnsi="Arial" w:cs="Arial"/>
          <w:color w:val="auto"/>
          <w:sz w:val="22"/>
          <w:szCs w:val="22"/>
          <w:lang w:eastAsia="pl-PL"/>
        </w:rPr>
        <w:t xml:space="preserve"> </w:t>
      </w:r>
      <w:r w:rsidR="00E5594A" w:rsidRPr="00E5594A">
        <w:rPr>
          <w:rFonts w:ascii="Arial" w:hAnsi="Arial" w:cs="Arial"/>
          <w:color w:val="auto"/>
          <w:sz w:val="22"/>
          <w:szCs w:val="22"/>
          <w:lang w:eastAsia="pl-PL"/>
        </w:rPr>
        <w:t xml:space="preserve">Wykonawca wypełni </w:t>
      </w:r>
      <w:r w:rsidR="00E5594A" w:rsidRPr="00E5594A">
        <w:rPr>
          <w:rFonts w:ascii="Arial" w:hAnsi="Arial" w:cs="Arial"/>
          <w:b/>
          <w:bCs/>
          <w:color w:val="auto"/>
          <w:sz w:val="22"/>
          <w:szCs w:val="22"/>
          <w:lang w:eastAsia="pl-PL"/>
        </w:rPr>
        <w:t>Formularz ofertowy – załącznik nr 1 do SWZ</w:t>
      </w:r>
      <w:r w:rsidR="00E5594A" w:rsidRPr="00E5594A">
        <w:rPr>
          <w:rFonts w:ascii="Arial" w:hAnsi="Arial" w:cs="Arial"/>
          <w:color w:val="auto"/>
          <w:sz w:val="22"/>
          <w:szCs w:val="22"/>
          <w:lang w:eastAsia="pl-PL"/>
        </w:rPr>
        <w:t>, w którym zobowiązany jest podać w pkt. VIII</w:t>
      </w:r>
      <w:r w:rsidR="00261D1E">
        <w:rPr>
          <w:rFonts w:ascii="Arial" w:hAnsi="Arial" w:cs="Arial"/>
          <w:color w:val="auto"/>
          <w:sz w:val="22"/>
          <w:szCs w:val="22"/>
          <w:lang w:eastAsia="pl-PL"/>
        </w:rPr>
        <w:t xml:space="preserve"> – Kryterium Cena,</w:t>
      </w:r>
      <w:r w:rsidR="00E5594A" w:rsidRPr="00E5594A">
        <w:rPr>
          <w:rFonts w:ascii="Arial" w:hAnsi="Arial" w:cs="Arial"/>
          <w:color w:val="auto"/>
          <w:sz w:val="22"/>
          <w:szCs w:val="22"/>
          <w:lang w:eastAsia="pl-PL"/>
        </w:rPr>
        <w:t xml:space="preserve"> </w:t>
      </w:r>
      <w:r w:rsidR="00E5594A" w:rsidRPr="00E5594A">
        <w:rPr>
          <w:rFonts w:ascii="Arial" w:hAnsi="Arial" w:cs="Arial"/>
          <w:b/>
          <w:bCs/>
          <w:color w:val="auto"/>
          <w:sz w:val="22"/>
          <w:szCs w:val="22"/>
          <w:lang w:eastAsia="pl-PL"/>
        </w:rPr>
        <w:t xml:space="preserve">cenę ogółem brutto za wykonanie </w:t>
      </w:r>
      <w:r w:rsidR="00FD2333">
        <w:rPr>
          <w:rFonts w:ascii="Arial" w:hAnsi="Arial" w:cs="Arial"/>
          <w:b/>
          <w:bCs/>
          <w:color w:val="auto"/>
          <w:sz w:val="22"/>
          <w:szCs w:val="22"/>
          <w:lang w:eastAsia="pl-PL"/>
        </w:rPr>
        <w:t xml:space="preserve">kompletnego </w:t>
      </w:r>
      <w:r w:rsidR="00E5594A" w:rsidRPr="00E5594A">
        <w:rPr>
          <w:rFonts w:ascii="Arial" w:hAnsi="Arial" w:cs="Arial"/>
          <w:b/>
          <w:bCs/>
          <w:color w:val="auto"/>
          <w:sz w:val="22"/>
          <w:szCs w:val="22"/>
          <w:lang w:eastAsia="pl-PL"/>
        </w:rPr>
        <w:t>przedmiotu zamówienia</w:t>
      </w:r>
      <w:r w:rsidR="00E5594A">
        <w:rPr>
          <w:rFonts w:ascii="Arial" w:hAnsi="Arial" w:cs="Arial"/>
          <w:color w:val="auto"/>
          <w:sz w:val="22"/>
          <w:szCs w:val="22"/>
          <w:lang w:eastAsia="pl-PL"/>
        </w:rPr>
        <w:t xml:space="preserve"> </w:t>
      </w:r>
      <w:r w:rsidR="00E5594A" w:rsidRPr="00E5594A">
        <w:rPr>
          <w:rFonts w:ascii="Arial" w:hAnsi="Arial" w:cs="Arial"/>
          <w:color w:val="auto"/>
          <w:sz w:val="22"/>
          <w:szCs w:val="22"/>
          <w:lang w:eastAsia="pl-PL"/>
        </w:rPr>
        <w:t>w złotych polskich (PLN).</w:t>
      </w:r>
    </w:p>
    <w:p w14:paraId="0EC3C338" w14:textId="77777777" w:rsidR="00E5594A" w:rsidRPr="00E5594A" w:rsidRDefault="00E5594A" w:rsidP="00E5594A">
      <w:pPr>
        <w:spacing w:line="288" w:lineRule="auto"/>
        <w:jc w:val="both"/>
        <w:rPr>
          <w:rFonts w:ascii="Arial" w:hAnsi="Arial" w:cs="Arial"/>
          <w:color w:val="auto"/>
          <w:sz w:val="22"/>
          <w:szCs w:val="22"/>
          <w:lang w:eastAsia="pl-PL"/>
        </w:rPr>
      </w:pPr>
    </w:p>
    <w:p w14:paraId="41EECD1E" w14:textId="013B6CD7" w:rsidR="00E5594A" w:rsidRDefault="00E5594A" w:rsidP="00E5594A">
      <w:pPr>
        <w:spacing w:line="288" w:lineRule="auto"/>
        <w:jc w:val="both"/>
        <w:rPr>
          <w:rFonts w:ascii="Arial" w:hAnsi="Arial" w:cs="Arial"/>
          <w:i/>
          <w:iCs/>
          <w:color w:val="auto"/>
          <w:sz w:val="22"/>
          <w:szCs w:val="22"/>
          <w:lang w:eastAsia="pl-PL"/>
        </w:rPr>
      </w:pPr>
      <w:r w:rsidRPr="00E5594A">
        <w:rPr>
          <w:rFonts w:ascii="Arial" w:hAnsi="Arial" w:cs="Arial"/>
          <w:i/>
          <w:iCs/>
          <w:color w:val="auto"/>
          <w:sz w:val="22"/>
          <w:szCs w:val="22"/>
          <w:lang w:eastAsia="pl-PL"/>
        </w:rPr>
        <w:t xml:space="preserve">Cena, w rozumieniu art. 3 ust.1 pkt 1 i ust. 2 ustawy z dnia 9 maja 2014r. o informowaniu o cenach towarów i usług (Dz. U. z 2023 r. poz. 168), podana w ofercie musi być wyrażona w PLN z dokładnością nie większą niż dwa miejsca po przecinku. </w:t>
      </w:r>
    </w:p>
    <w:p w14:paraId="2085CCFC" w14:textId="0F860213" w:rsidR="00FD2333" w:rsidRPr="0038779C" w:rsidRDefault="00FD2333" w:rsidP="00E5594A">
      <w:pPr>
        <w:spacing w:line="288" w:lineRule="auto"/>
        <w:jc w:val="both"/>
        <w:rPr>
          <w:rFonts w:ascii="Arial" w:hAnsi="Arial" w:cs="Arial"/>
          <w:i/>
          <w:iCs/>
          <w:color w:val="auto"/>
          <w:sz w:val="22"/>
          <w:szCs w:val="22"/>
          <w:lang w:eastAsia="pl-PL"/>
        </w:rPr>
      </w:pPr>
      <w:r w:rsidRPr="00FD2333">
        <w:rPr>
          <w:rFonts w:ascii="Arial" w:hAnsi="Arial" w:cs="Arial"/>
          <w:i/>
          <w:iCs/>
          <w:color w:val="auto"/>
          <w:sz w:val="22"/>
          <w:szCs w:val="22"/>
          <w:lang w:eastAsia="pl-PL"/>
        </w:rPr>
        <w:t xml:space="preserve">Obowiązującą formą wynagrodzenia jest wynagrodzenie ryczałtowe. W związku z powyższym cena oferty musi obejmować całkowity koszt wykonania przedmiotu zamówienia zgodnie z dokumentami zamówienia, w tym również </w:t>
      </w:r>
      <w:r w:rsidRPr="0038779C">
        <w:rPr>
          <w:rFonts w:ascii="Arial" w:hAnsi="Arial" w:cs="Arial"/>
          <w:i/>
          <w:iCs/>
          <w:color w:val="auto"/>
          <w:sz w:val="22"/>
          <w:szCs w:val="22"/>
          <w:lang w:eastAsia="pl-PL"/>
        </w:rPr>
        <w:t>wszelkie koszty towarzyszące wykonaniu przedmiotowego zamówienia (tj. m.in. koszty wykonania kosztorysu, koszty ubezpieczenia, koszty zakupionych materiałów, koszty badań geotechnicznych (jeśli będzie to wymagane), koszty robót przygotowawczych, porządkowych, koszty utrzymania terenu i zaplecza budowy, koszty zabezpieczenia majątku i bezpieczeństwa na terenie budowy, naprawy ewentualnych szkód na terenie budowy spowodowanych przez Wykonawcę w trakcie realizacji przedmiotu zamówienia, koszty sporządzenie planu BIOZ, koszty wykonania robót budowlanych, koszty usuwania na swój koszt napotkanych kolizji niewymagających wykonania dodatkowych niezbędnych opracowań lub uzgodnień, koszty wykonania badań i odbiorów</w:t>
      </w:r>
      <w:r w:rsidR="009201DE" w:rsidRPr="0038779C">
        <w:rPr>
          <w:rFonts w:ascii="Arial" w:hAnsi="Arial" w:cs="Arial"/>
          <w:i/>
          <w:iCs/>
          <w:color w:val="auto"/>
          <w:sz w:val="22"/>
          <w:szCs w:val="22"/>
          <w:lang w:eastAsia="pl-PL"/>
        </w:rPr>
        <w:t xml:space="preserve"> w tym związanych z procedurą dopuszczenia do użytkowania</w:t>
      </w:r>
      <w:r w:rsidRPr="0038779C">
        <w:rPr>
          <w:rFonts w:ascii="Arial" w:hAnsi="Arial" w:cs="Arial"/>
          <w:i/>
          <w:iCs/>
          <w:color w:val="auto"/>
          <w:sz w:val="22"/>
          <w:szCs w:val="22"/>
          <w:lang w:eastAsia="pl-PL"/>
        </w:rPr>
        <w:t>, koszty związane z zapewnieniem pełnej obsługi geodezyjnej i sporządzenia raportów oraz innych czynności niezbędnych do wykonania przedmiotu zamówienia np. usunięcia i utylizacji odpadów).</w:t>
      </w:r>
      <w:r w:rsidR="00813079" w:rsidRPr="0038779C">
        <w:rPr>
          <w:rFonts w:ascii="Arial" w:hAnsi="Arial" w:cs="Arial"/>
          <w:i/>
          <w:iCs/>
          <w:color w:val="auto"/>
          <w:sz w:val="22"/>
          <w:szCs w:val="22"/>
          <w:lang w:eastAsia="pl-PL"/>
        </w:rPr>
        <w:t xml:space="preserve"> Podana przez Wykonawcę w ofercie cena ryczałtowa brutto za zrealizowanie przedmiotu zamówienia winna gwarantować pełną realizację przedmiotu zamówienia.</w:t>
      </w:r>
    </w:p>
    <w:p w14:paraId="7E128834" w14:textId="77777777" w:rsidR="00420AE8" w:rsidRPr="0038779C" w:rsidRDefault="00420AE8" w:rsidP="00420AE8">
      <w:pPr>
        <w:spacing w:line="288" w:lineRule="auto"/>
        <w:jc w:val="both"/>
        <w:rPr>
          <w:rFonts w:ascii="Arial" w:hAnsi="Arial" w:cs="Arial"/>
          <w:b/>
          <w:color w:val="000000"/>
          <w:sz w:val="8"/>
          <w:szCs w:val="22"/>
          <w:lang w:eastAsia="pl-PL"/>
        </w:rPr>
      </w:pPr>
    </w:p>
    <w:p w14:paraId="1157EFF8" w14:textId="3844C4B1" w:rsidR="007877CE" w:rsidRPr="007877CE" w:rsidRDefault="00420AE8" w:rsidP="007877CE">
      <w:pPr>
        <w:spacing w:line="288" w:lineRule="auto"/>
        <w:jc w:val="both"/>
        <w:rPr>
          <w:rFonts w:ascii="Arial" w:eastAsia="Times New Roman" w:hAnsi="Arial" w:cs="Arial"/>
          <w:color w:val="auto"/>
          <w:sz w:val="22"/>
          <w:szCs w:val="22"/>
          <w:lang w:eastAsia="en-US"/>
        </w:rPr>
      </w:pPr>
      <w:r w:rsidRPr="0038779C">
        <w:rPr>
          <w:rFonts w:ascii="Arial" w:hAnsi="Arial" w:cs="Arial"/>
          <w:b/>
          <w:color w:val="000000"/>
          <w:sz w:val="22"/>
          <w:szCs w:val="22"/>
          <w:lang w:eastAsia="pl-PL"/>
        </w:rPr>
        <w:t>13.2</w:t>
      </w:r>
      <w:r w:rsidRPr="0038779C">
        <w:rPr>
          <w:rFonts w:ascii="Verdana" w:eastAsia="Times New Roman" w:hAnsi="Verdana"/>
          <w:color w:val="auto"/>
          <w:sz w:val="20"/>
          <w:szCs w:val="20"/>
          <w:lang w:eastAsia="pl-PL"/>
        </w:rPr>
        <w:t xml:space="preserve"> </w:t>
      </w:r>
      <w:r w:rsidR="00E5594A" w:rsidRPr="0038779C">
        <w:rPr>
          <w:rFonts w:ascii="Arial" w:eastAsia="Times New Roman" w:hAnsi="Arial" w:cs="Arial"/>
          <w:color w:val="auto"/>
          <w:sz w:val="22"/>
          <w:szCs w:val="22"/>
          <w:lang w:eastAsia="en-US"/>
        </w:rPr>
        <w:t>Cena oferty, o której mowa w pkt</w:t>
      </w:r>
      <w:r w:rsidR="00673060" w:rsidRPr="0038779C">
        <w:rPr>
          <w:rFonts w:ascii="Arial" w:eastAsia="Times New Roman" w:hAnsi="Arial" w:cs="Arial"/>
          <w:color w:val="auto"/>
          <w:sz w:val="22"/>
          <w:szCs w:val="22"/>
          <w:lang w:eastAsia="en-US"/>
        </w:rPr>
        <w:t xml:space="preserve"> 13.</w:t>
      </w:r>
      <w:r w:rsidR="00E5594A" w:rsidRPr="0038779C">
        <w:rPr>
          <w:rFonts w:ascii="Arial" w:eastAsia="Times New Roman" w:hAnsi="Arial" w:cs="Arial"/>
          <w:color w:val="auto"/>
          <w:sz w:val="22"/>
          <w:szCs w:val="22"/>
          <w:lang w:eastAsia="en-US"/>
        </w:rPr>
        <w:t>1</w:t>
      </w:r>
      <w:r w:rsidR="006F0330">
        <w:rPr>
          <w:rFonts w:ascii="Arial" w:eastAsia="Times New Roman" w:hAnsi="Arial" w:cs="Arial"/>
          <w:color w:val="auto"/>
          <w:sz w:val="22"/>
          <w:szCs w:val="22"/>
          <w:lang w:eastAsia="en-US"/>
        </w:rPr>
        <w:t>,</w:t>
      </w:r>
      <w:r w:rsidR="00E5594A" w:rsidRPr="0038779C">
        <w:rPr>
          <w:rFonts w:ascii="Arial" w:eastAsia="Times New Roman" w:hAnsi="Arial" w:cs="Arial"/>
          <w:color w:val="auto"/>
          <w:sz w:val="22"/>
          <w:szCs w:val="22"/>
          <w:lang w:eastAsia="en-US"/>
        </w:rPr>
        <w:t xml:space="preserve"> za wykonanie niniejszego zamówienia zostanie </w:t>
      </w:r>
      <w:r w:rsidR="00E5594A" w:rsidRPr="007877CE">
        <w:rPr>
          <w:rFonts w:ascii="Arial" w:eastAsia="Times New Roman" w:hAnsi="Arial" w:cs="Arial"/>
          <w:color w:val="auto"/>
          <w:sz w:val="22"/>
          <w:szCs w:val="22"/>
          <w:lang w:eastAsia="en-US"/>
        </w:rPr>
        <w:t xml:space="preserve">obliczona zgodnie z załącznikiem nr 1a – </w:t>
      </w:r>
      <w:r w:rsidR="0038779C" w:rsidRPr="007877CE">
        <w:rPr>
          <w:rFonts w:ascii="Arial" w:eastAsia="Times New Roman" w:hAnsi="Arial" w:cs="Arial"/>
          <w:color w:val="auto"/>
          <w:sz w:val="22"/>
          <w:szCs w:val="22"/>
          <w:lang w:eastAsia="en-US"/>
        </w:rPr>
        <w:t xml:space="preserve">Formularz cenowy / </w:t>
      </w:r>
      <w:r w:rsidR="009201DE" w:rsidRPr="007877CE">
        <w:rPr>
          <w:rFonts w:ascii="Arial" w:eastAsia="Times New Roman" w:hAnsi="Arial" w:cs="Arial"/>
          <w:color w:val="auto"/>
          <w:sz w:val="22"/>
          <w:szCs w:val="22"/>
          <w:lang w:eastAsia="en-US"/>
        </w:rPr>
        <w:t>Wykaz cen</w:t>
      </w:r>
      <w:r w:rsidR="006F0330" w:rsidRPr="007877CE">
        <w:rPr>
          <w:rFonts w:ascii="Arial" w:eastAsia="Times New Roman" w:hAnsi="Arial" w:cs="Arial"/>
          <w:color w:val="auto"/>
          <w:sz w:val="22"/>
          <w:szCs w:val="22"/>
          <w:lang w:eastAsia="en-US"/>
        </w:rPr>
        <w:t xml:space="preserve">. </w:t>
      </w:r>
      <w:r w:rsidR="007877CE" w:rsidRPr="007877CE">
        <w:rPr>
          <w:rFonts w:ascii="Arial" w:eastAsia="Times New Roman" w:hAnsi="Arial" w:cs="Arial"/>
          <w:color w:val="auto"/>
          <w:sz w:val="22"/>
          <w:szCs w:val="22"/>
          <w:lang w:eastAsia="en-US"/>
        </w:rPr>
        <w:t>Cena ta stanowi sumę pozycji wskazanych w Załączniku nr 1a.</w:t>
      </w:r>
    </w:p>
    <w:p w14:paraId="759DAD45" w14:textId="77777777" w:rsidR="007877CE" w:rsidRPr="007877CE" w:rsidRDefault="007877CE" w:rsidP="007877CE">
      <w:pPr>
        <w:spacing w:line="288" w:lineRule="auto"/>
        <w:jc w:val="both"/>
        <w:rPr>
          <w:rFonts w:ascii="Arial" w:eastAsia="Times New Roman" w:hAnsi="Arial" w:cs="Arial"/>
          <w:color w:val="auto"/>
          <w:sz w:val="22"/>
          <w:szCs w:val="22"/>
          <w:lang w:eastAsia="en-US"/>
        </w:rPr>
      </w:pPr>
      <w:r w:rsidRPr="007877CE">
        <w:rPr>
          <w:rFonts w:ascii="Arial" w:eastAsia="Times New Roman" w:hAnsi="Arial" w:cs="Arial"/>
          <w:color w:val="auto"/>
          <w:sz w:val="22"/>
          <w:szCs w:val="22"/>
          <w:lang w:eastAsia="en-US"/>
        </w:rPr>
        <w:t>Wykonawca zobowiązany jest do wskazania ceny netto oraz podatku VAT, a następnie obliczenia ceny brutto.</w:t>
      </w:r>
    </w:p>
    <w:p w14:paraId="3D0D2867" w14:textId="77777777" w:rsidR="007877CE" w:rsidRPr="007877CE" w:rsidRDefault="007877CE" w:rsidP="007877CE">
      <w:pPr>
        <w:spacing w:line="288" w:lineRule="auto"/>
        <w:jc w:val="both"/>
        <w:rPr>
          <w:rFonts w:ascii="Arial" w:eastAsia="Times New Roman" w:hAnsi="Arial" w:cs="Arial"/>
          <w:color w:val="auto"/>
          <w:sz w:val="22"/>
          <w:szCs w:val="22"/>
          <w:lang w:eastAsia="en-US"/>
        </w:rPr>
      </w:pPr>
      <w:r w:rsidRPr="007877CE">
        <w:rPr>
          <w:rFonts w:ascii="Arial" w:eastAsia="Times New Roman" w:hAnsi="Arial" w:cs="Arial"/>
          <w:color w:val="auto"/>
          <w:sz w:val="22"/>
          <w:szCs w:val="22"/>
          <w:lang w:eastAsia="en-US"/>
        </w:rPr>
        <w:t>Cena brutto wskazana w Formularzu ofertowym (pkt VIII) musi być zgodna z sumą wynikającą z Formularza cenowego.</w:t>
      </w:r>
    </w:p>
    <w:p w14:paraId="7A4AEB09" w14:textId="4A260173" w:rsidR="00E5594A" w:rsidRPr="007877CE" w:rsidRDefault="007877CE" w:rsidP="007877CE">
      <w:pPr>
        <w:spacing w:line="288" w:lineRule="auto"/>
        <w:jc w:val="both"/>
        <w:rPr>
          <w:rFonts w:ascii="Arial" w:eastAsia="Times New Roman" w:hAnsi="Arial" w:cs="Arial"/>
          <w:color w:val="auto"/>
          <w:sz w:val="22"/>
          <w:szCs w:val="22"/>
          <w:lang w:eastAsia="en-US"/>
        </w:rPr>
      </w:pPr>
      <w:r w:rsidRPr="007877CE">
        <w:rPr>
          <w:rFonts w:ascii="Arial" w:eastAsia="Times New Roman" w:hAnsi="Arial" w:cs="Arial"/>
          <w:color w:val="auto"/>
          <w:sz w:val="22"/>
          <w:szCs w:val="22"/>
          <w:lang w:eastAsia="en-US"/>
        </w:rPr>
        <w:t>W przypadku rozbieżności zastosowanie będą miały zasady poprawiania omyłek określone w ustawie Prawo zamówień publicznych.</w:t>
      </w:r>
    </w:p>
    <w:p w14:paraId="3C7218F8" w14:textId="77777777" w:rsidR="00813079" w:rsidRPr="00E5594A" w:rsidRDefault="00813079" w:rsidP="001F2957">
      <w:pPr>
        <w:spacing w:line="288" w:lineRule="auto"/>
        <w:jc w:val="both"/>
        <w:rPr>
          <w:rFonts w:ascii="Verdana" w:eastAsia="Times New Roman" w:hAnsi="Verdana"/>
          <w:color w:val="auto"/>
          <w:sz w:val="20"/>
          <w:szCs w:val="20"/>
          <w:lang w:eastAsia="pl-PL"/>
        </w:rPr>
      </w:pPr>
    </w:p>
    <w:p w14:paraId="5499C4B5" w14:textId="5B14CBA4" w:rsidR="00E5594A" w:rsidRDefault="00E5594A" w:rsidP="001F2957">
      <w:pPr>
        <w:spacing w:line="288" w:lineRule="auto"/>
        <w:jc w:val="both"/>
        <w:rPr>
          <w:rFonts w:ascii="Arial" w:hAnsi="Arial" w:cs="Arial"/>
          <w:i/>
          <w:iCs/>
          <w:color w:val="auto"/>
          <w:sz w:val="22"/>
          <w:szCs w:val="22"/>
          <w:lang w:eastAsia="pl-PL"/>
        </w:rPr>
      </w:pPr>
      <w:r w:rsidRPr="00E5594A">
        <w:rPr>
          <w:rFonts w:ascii="Arial" w:hAnsi="Arial" w:cs="Arial"/>
          <w:i/>
          <w:iCs/>
          <w:color w:val="auto"/>
          <w:sz w:val="22"/>
          <w:szCs w:val="22"/>
          <w:lang w:eastAsia="pl-PL"/>
        </w:rPr>
        <w:t>Wszystkie obliczenia winny być dokonywane zgodnie z zasadami arytmetyki z zaokrągleniem wyników do dwóch miejsc po przecinku (zasada zaokrąglenia – trzecia cyfra po przecinku równa i powyżej 5 powoduje zaokrąglenie drugiej cyfry po przecinku w górę, jeżeli trzecia cyfra po przecinku jest niższa od 5, to druga cyfra po przecinku nie ulegnie zmianie).</w:t>
      </w:r>
    </w:p>
    <w:p w14:paraId="5BA98B2D" w14:textId="3718FA4B" w:rsidR="00813079" w:rsidRPr="00E5594A" w:rsidRDefault="00813079" w:rsidP="001F2957">
      <w:pPr>
        <w:spacing w:line="288" w:lineRule="auto"/>
        <w:jc w:val="both"/>
        <w:rPr>
          <w:rFonts w:ascii="Arial" w:hAnsi="Arial" w:cs="Arial"/>
          <w:i/>
          <w:iCs/>
          <w:color w:val="auto"/>
          <w:sz w:val="22"/>
          <w:szCs w:val="22"/>
          <w:lang w:eastAsia="pl-PL"/>
        </w:rPr>
      </w:pPr>
      <w:r w:rsidRPr="00813079">
        <w:rPr>
          <w:rFonts w:ascii="Arial" w:hAnsi="Arial" w:cs="Arial"/>
          <w:i/>
          <w:iCs/>
          <w:color w:val="auto"/>
          <w:sz w:val="22"/>
          <w:szCs w:val="22"/>
          <w:lang w:eastAsia="pl-PL"/>
        </w:rPr>
        <w:t>Dodatkowo Wykonawca nie może samodzielnie wprowadzać zmian w tabeli, znajdujących się w Załączniku nr 1</w:t>
      </w:r>
      <w:r>
        <w:rPr>
          <w:rFonts w:ascii="Arial" w:hAnsi="Arial" w:cs="Arial"/>
          <w:i/>
          <w:iCs/>
          <w:color w:val="auto"/>
          <w:sz w:val="22"/>
          <w:szCs w:val="22"/>
          <w:lang w:eastAsia="pl-PL"/>
        </w:rPr>
        <w:t>a</w:t>
      </w:r>
      <w:r w:rsidRPr="00813079">
        <w:rPr>
          <w:rFonts w:ascii="Arial" w:hAnsi="Arial" w:cs="Arial"/>
          <w:i/>
          <w:iCs/>
          <w:color w:val="auto"/>
          <w:sz w:val="22"/>
          <w:szCs w:val="22"/>
          <w:lang w:eastAsia="pl-PL"/>
        </w:rPr>
        <w:t xml:space="preserve"> do SWZ oraz nie może pominąć żadnej pozycji w przedmiotowej tabeli.</w:t>
      </w:r>
    </w:p>
    <w:p w14:paraId="29FB89D9" w14:textId="77777777" w:rsidR="00420AE8" w:rsidRPr="00CC44D4" w:rsidRDefault="00420AE8" w:rsidP="00420AE8">
      <w:pPr>
        <w:spacing w:line="288" w:lineRule="auto"/>
        <w:jc w:val="both"/>
        <w:rPr>
          <w:rFonts w:ascii="Arial" w:hAnsi="Arial" w:cs="Arial"/>
          <w:color w:val="auto"/>
          <w:sz w:val="10"/>
          <w:szCs w:val="16"/>
          <w:lang w:eastAsia="pl-PL"/>
        </w:rPr>
      </w:pPr>
    </w:p>
    <w:p w14:paraId="31E40494" w14:textId="035218DC" w:rsidR="001F2957" w:rsidRDefault="00420AE8" w:rsidP="001F2957">
      <w:pPr>
        <w:spacing w:line="288" w:lineRule="auto"/>
        <w:jc w:val="both"/>
        <w:rPr>
          <w:rFonts w:ascii="Arial" w:hAnsi="Arial" w:cs="Arial"/>
          <w:color w:val="auto"/>
          <w:sz w:val="22"/>
          <w:szCs w:val="22"/>
          <w:lang w:eastAsia="pl-PL"/>
        </w:rPr>
      </w:pPr>
      <w:r>
        <w:rPr>
          <w:rFonts w:ascii="Arial" w:hAnsi="Arial" w:cs="Arial"/>
          <w:b/>
          <w:color w:val="auto"/>
          <w:sz w:val="22"/>
          <w:szCs w:val="22"/>
          <w:lang w:eastAsia="pl-PL"/>
        </w:rPr>
        <w:t>13</w:t>
      </w:r>
      <w:r w:rsidRPr="00420AE8">
        <w:rPr>
          <w:rFonts w:ascii="Arial" w:hAnsi="Arial" w:cs="Arial"/>
          <w:b/>
          <w:color w:val="auto"/>
          <w:sz w:val="22"/>
          <w:szCs w:val="22"/>
          <w:lang w:eastAsia="pl-PL"/>
        </w:rPr>
        <w:t xml:space="preserve">.3 </w:t>
      </w:r>
      <w:r w:rsidR="00813079" w:rsidRPr="00813079">
        <w:rPr>
          <w:rFonts w:ascii="Arial" w:hAnsi="Arial" w:cs="Arial"/>
          <w:color w:val="auto"/>
          <w:sz w:val="22"/>
          <w:szCs w:val="22"/>
          <w:lang w:eastAsia="pl-PL"/>
        </w:rPr>
        <w:t xml:space="preserve">Wykonawca będzie ponosić skutki wynikające z nieuwzględnienia okoliczności, które </w:t>
      </w:r>
      <w:r w:rsidR="00813079" w:rsidRPr="00813079">
        <w:rPr>
          <w:rFonts w:ascii="Arial" w:hAnsi="Arial" w:cs="Arial"/>
          <w:color w:val="auto"/>
          <w:sz w:val="22"/>
          <w:szCs w:val="22"/>
          <w:lang w:eastAsia="pl-PL"/>
        </w:rPr>
        <w:lastRenderedPageBreak/>
        <w:t>mogą wpłynąć na cenę oferty. W związku z powyższym od Wykonawcy wymagane jest bardzo szczegółowe zapoznanie się z dokumentami zamówienia, które umożliwi zrealizowanie przedmiotu zamówienia w sposób należyty oraz zgodnie z zasadami sztuki budowlanej i prawidłowe jego ukończenie, a także sprawdzenie warunków wykonania zamówienia i skalkulowania ceny oferty z należytą starannością.</w:t>
      </w:r>
    </w:p>
    <w:p w14:paraId="37E3987F" w14:textId="1ADF2958" w:rsidR="00813079" w:rsidRPr="00813079" w:rsidRDefault="00813079" w:rsidP="00813079">
      <w:pPr>
        <w:spacing w:line="288" w:lineRule="auto"/>
        <w:jc w:val="both"/>
        <w:rPr>
          <w:rFonts w:ascii="Arial" w:hAnsi="Arial" w:cs="Arial"/>
          <w:color w:val="auto"/>
          <w:sz w:val="22"/>
          <w:szCs w:val="22"/>
          <w:lang w:eastAsia="pl-PL"/>
        </w:rPr>
      </w:pPr>
      <w:r w:rsidRPr="00813079">
        <w:rPr>
          <w:rFonts w:ascii="Arial" w:hAnsi="Arial" w:cs="Arial"/>
          <w:b/>
          <w:bCs/>
          <w:color w:val="auto"/>
          <w:sz w:val="22"/>
          <w:szCs w:val="22"/>
          <w:lang w:eastAsia="pl-PL"/>
        </w:rPr>
        <w:t>13.4</w:t>
      </w:r>
      <w:r>
        <w:rPr>
          <w:rFonts w:ascii="Arial" w:hAnsi="Arial" w:cs="Arial"/>
          <w:color w:val="auto"/>
          <w:sz w:val="22"/>
          <w:szCs w:val="22"/>
          <w:lang w:eastAsia="pl-PL"/>
        </w:rPr>
        <w:t xml:space="preserve"> </w:t>
      </w:r>
      <w:r w:rsidRPr="00813079">
        <w:rPr>
          <w:rFonts w:ascii="Arial" w:hAnsi="Arial" w:cs="Arial"/>
          <w:color w:val="auto"/>
          <w:sz w:val="22"/>
          <w:szCs w:val="22"/>
          <w:lang w:eastAsia="pl-PL"/>
        </w:rPr>
        <w:t>Niedoszacowanie, pominięcie oraz brak rozpoznania przedmiotu i zakresu zamówienia nie może być podstawą do żądania zmiany wynagrodzenia ryczałtowego, określonego w umowie</w:t>
      </w:r>
      <w:r w:rsidR="00673060">
        <w:rPr>
          <w:rFonts w:ascii="Arial" w:hAnsi="Arial" w:cs="Arial"/>
          <w:color w:val="auto"/>
          <w:sz w:val="22"/>
          <w:szCs w:val="22"/>
          <w:lang w:eastAsia="pl-PL"/>
        </w:rPr>
        <w:t>,</w:t>
      </w:r>
      <w:r w:rsidR="00673060" w:rsidRPr="00673060">
        <w:t xml:space="preserve"> </w:t>
      </w:r>
      <w:r w:rsidR="00673060" w:rsidRPr="00673060">
        <w:rPr>
          <w:rFonts w:ascii="Arial" w:hAnsi="Arial" w:cs="Arial"/>
          <w:color w:val="auto"/>
          <w:sz w:val="22"/>
          <w:szCs w:val="22"/>
          <w:lang w:eastAsia="pl-PL"/>
        </w:rPr>
        <w:t>z zastrzeżeniem przypadków przewidzianych w projektowanych postanowieniach umowy.</w:t>
      </w:r>
    </w:p>
    <w:p w14:paraId="636CD8C4" w14:textId="59F51D4A" w:rsidR="00813079" w:rsidRDefault="00813079" w:rsidP="00813079">
      <w:pPr>
        <w:spacing w:line="288" w:lineRule="auto"/>
        <w:jc w:val="both"/>
        <w:rPr>
          <w:rFonts w:ascii="Arial" w:hAnsi="Arial" w:cs="Arial"/>
          <w:color w:val="auto"/>
          <w:sz w:val="22"/>
          <w:szCs w:val="22"/>
          <w:lang w:eastAsia="pl-PL"/>
        </w:rPr>
      </w:pPr>
      <w:r w:rsidRPr="00813079">
        <w:rPr>
          <w:rFonts w:ascii="Arial" w:hAnsi="Arial" w:cs="Arial"/>
          <w:b/>
          <w:bCs/>
          <w:color w:val="auto"/>
          <w:sz w:val="22"/>
          <w:szCs w:val="22"/>
          <w:lang w:eastAsia="pl-PL"/>
        </w:rPr>
        <w:t>13.5</w:t>
      </w:r>
      <w:r>
        <w:rPr>
          <w:rFonts w:ascii="Arial" w:hAnsi="Arial" w:cs="Arial"/>
          <w:color w:val="auto"/>
          <w:sz w:val="22"/>
          <w:szCs w:val="22"/>
          <w:lang w:eastAsia="pl-PL"/>
        </w:rPr>
        <w:t xml:space="preserve"> </w:t>
      </w:r>
      <w:r w:rsidRPr="00813079">
        <w:rPr>
          <w:rFonts w:ascii="Arial" w:hAnsi="Arial" w:cs="Arial"/>
          <w:color w:val="auto"/>
          <w:sz w:val="22"/>
          <w:szCs w:val="22"/>
          <w:lang w:eastAsia="pl-PL"/>
        </w:rPr>
        <w:t>Podstawą dla Wykonawcy winna być jego kalkulacja własna wynikająca z rachunku ekonomicznego, wykonanego w oparciu o wiedzę techniczną oraz SWZ.</w:t>
      </w:r>
    </w:p>
    <w:p w14:paraId="3DFDE15C" w14:textId="607531B0" w:rsidR="00813079" w:rsidRPr="001F2957" w:rsidRDefault="00813079" w:rsidP="00813079">
      <w:pPr>
        <w:spacing w:line="288" w:lineRule="auto"/>
        <w:jc w:val="both"/>
        <w:rPr>
          <w:rFonts w:ascii="Arial" w:hAnsi="Arial" w:cs="Arial"/>
          <w:color w:val="auto"/>
          <w:sz w:val="22"/>
          <w:szCs w:val="22"/>
          <w:lang w:eastAsia="pl-PL"/>
        </w:rPr>
      </w:pPr>
      <w:r w:rsidRPr="00813079">
        <w:rPr>
          <w:rFonts w:ascii="Arial" w:hAnsi="Arial" w:cs="Arial"/>
          <w:b/>
          <w:bCs/>
          <w:color w:val="auto"/>
          <w:sz w:val="22"/>
          <w:szCs w:val="22"/>
          <w:lang w:eastAsia="pl-PL"/>
        </w:rPr>
        <w:t>13.6</w:t>
      </w:r>
      <w:r>
        <w:rPr>
          <w:rFonts w:ascii="Arial" w:hAnsi="Arial" w:cs="Arial"/>
          <w:color w:val="auto"/>
          <w:sz w:val="22"/>
          <w:szCs w:val="22"/>
          <w:lang w:eastAsia="pl-PL"/>
        </w:rPr>
        <w:t xml:space="preserve"> </w:t>
      </w:r>
      <w:r w:rsidRPr="00322CDC">
        <w:rPr>
          <w:rFonts w:ascii="Arial" w:hAnsi="Arial" w:cs="Arial"/>
          <w:b/>
          <w:bCs/>
          <w:color w:val="auto"/>
          <w:sz w:val="22"/>
          <w:szCs w:val="22"/>
          <w:lang w:eastAsia="pl-PL"/>
        </w:rPr>
        <w:t>Przedmiar robót budowlanych</w:t>
      </w:r>
      <w:r w:rsidR="00322CDC">
        <w:rPr>
          <w:rFonts w:ascii="Arial" w:hAnsi="Arial" w:cs="Arial"/>
          <w:b/>
          <w:bCs/>
          <w:color w:val="auto"/>
          <w:sz w:val="22"/>
          <w:szCs w:val="22"/>
          <w:lang w:eastAsia="pl-PL"/>
        </w:rPr>
        <w:t xml:space="preserve"> – opublikowany wraz z SWZ</w:t>
      </w:r>
      <w:r w:rsidRPr="00813079">
        <w:rPr>
          <w:rFonts w:ascii="Arial" w:hAnsi="Arial" w:cs="Arial"/>
          <w:color w:val="auto"/>
          <w:sz w:val="22"/>
          <w:szCs w:val="22"/>
          <w:lang w:eastAsia="pl-PL"/>
        </w:rPr>
        <w:t xml:space="preserve">, ze względu na obowiązującą formę wynagrodzenia, stanowi wyłącznie materiał informacyjny, poglądowy i pomocniczy do kalkulacji ceny oferty. W cenie ryczałtowej brutto za zrealizowanie przedmiotu zamówienia Wykonawca zobowiązany jest uwzględnić wszystkie koszty związane z realizacją zamówienia i faktycznie planowane do wykonania roboty budowlane, zgodnie z SWZ, w tym OPZ. Wykonawca </w:t>
      </w:r>
      <w:r w:rsidR="00673060" w:rsidRPr="00673060">
        <w:rPr>
          <w:rFonts w:ascii="Arial" w:hAnsi="Arial" w:cs="Arial"/>
          <w:color w:val="auto"/>
          <w:sz w:val="22"/>
          <w:szCs w:val="22"/>
          <w:lang w:eastAsia="pl-PL"/>
        </w:rPr>
        <w:t xml:space="preserve">nie może powoływać się na braki, błędy lub nieścisłości przedmiaru robót jako podstawę roszczeń o zwiększenie wynagrodzenia, z zastrzeżeniem przypadków przewidzianych w ustawie </w:t>
      </w:r>
      <w:proofErr w:type="spellStart"/>
      <w:r w:rsidR="00673060" w:rsidRPr="00673060">
        <w:rPr>
          <w:rFonts w:ascii="Arial" w:hAnsi="Arial" w:cs="Arial"/>
          <w:color w:val="auto"/>
          <w:sz w:val="22"/>
          <w:szCs w:val="22"/>
          <w:lang w:eastAsia="pl-PL"/>
        </w:rPr>
        <w:t>Pzp</w:t>
      </w:r>
      <w:proofErr w:type="spellEnd"/>
      <w:r w:rsidR="00673060" w:rsidRPr="00673060">
        <w:rPr>
          <w:rFonts w:ascii="Arial" w:hAnsi="Arial" w:cs="Arial"/>
          <w:color w:val="auto"/>
          <w:sz w:val="22"/>
          <w:szCs w:val="22"/>
          <w:lang w:eastAsia="pl-PL"/>
        </w:rPr>
        <w:t xml:space="preserve"> oraz w projektowanych postanowieniach umowy.</w:t>
      </w:r>
      <w:r w:rsidR="00673060">
        <w:rPr>
          <w:rFonts w:ascii="Arial" w:hAnsi="Arial" w:cs="Arial"/>
          <w:color w:val="auto"/>
          <w:sz w:val="22"/>
          <w:szCs w:val="22"/>
          <w:lang w:eastAsia="pl-PL"/>
        </w:rPr>
        <w:t xml:space="preserve"> </w:t>
      </w:r>
      <w:r w:rsidRPr="00813079">
        <w:rPr>
          <w:rFonts w:ascii="Arial" w:hAnsi="Arial" w:cs="Arial"/>
          <w:color w:val="auto"/>
          <w:sz w:val="22"/>
          <w:szCs w:val="22"/>
          <w:lang w:eastAsia="pl-PL"/>
        </w:rPr>
        <w:t>Przedmiar robót budowlanych nie będzie brany pod uwagę do ustalania prawidłowości obliczonej ceny oferty ani do weryfikacji zakresu robót do wykonania.</w:t>
      </w:r>
    </w:p>
    <w:p w14:paraId="139064D4" w14:textId="77777777" w:rsidR="001E4455" w:rsidRDefault="001E4455" w:rsidP="001F2957">
      <w:pPr>
        <w:spacing w:line="288" w:lineRule="auto"/>
        <w:jc w:val="both"/>
        <w:rPr>
          <w:rFonts w:ascii="Arial" w:hAnsi="Arial"/>
          <w:sz w:val="8"/>
          <w:szCs w:val="22"/>
        </w:rPr>
      </w:pPr>
    </w:p>
    <w:p w14:paraId="2578E24C" w14:textId="52946ECB" w:rsidR="001E4455" w:rsidRDefault="001E4455" w:rsidP="001E4455">
      <w:pPr>
        <w:pStyle w:val="Tekstpodstawowy"/>
        <w:spacing w:after="0" w:line="288" w:lineRule="auto"/>
        <w:jc w:val="both"/>
        <w:rPr>
          <w:rFonts w:ascii="Arial" w:hAnsi="Arial"/>
          <w:color w:val="000000"/>
          <w:sz w:val="22"/>
          <w:szCs w:val="22"/>
        </w:rPr>
      </w:pPr>
      <w:r>
        <w:rPr>
          <w:rFonts w:ascii="Arial" w:hAnsi="Arial"/>
          <w:b/>
          <w:sz w:val="22"/>
          <w:szCs w:val="22"/>
        </w:rPr>
        <w:t>1</w:t>
      </w:r>
      <w:r w:rsidR="0037251B">
        <w:rPr>
          <w:rFonts w:ascii="Arial" w:hAnsi="Arial"/>
          <w:b/>
          <w:sz w:val="22"/>
          <w:szCs w:val="22"/>
        </w:rPr>
        <w:t>3</w:t>
      </w:r>
      <w:r w:rsidR="00420AE8">
        <w:rPr>
          <w:rFonts w:ascii="Arial" w:hAnsi="Arial"/>
          <w:b/>
          <w:sz w:val="22"/>
          <w:szCs w:val="22"/>
        </w:rPr>
        <w:t>.</w:t>
      </w:r>
      <w:r w:rsidR="00813079">
        <w:rPr>
          <w:rFonts w:ascii="Arial" w:hAnsi="Arial"/>
          <w:b/>
          <w:sz w:val="22"/>
          <w:szCs w:val="22"/>
        </w:rPr>
        <w:t>7</w:t>
      </w:r>
      <w:r>
        <w:rPr>
          <w:rFonts w:ascii="Arial" w:hAnsi="Arial"/>
          <w:sz w:val="22"/>
          <w:szCs w:val="22"/>
        </w:rPr>
        <w:t xml:space="preserve"> </w:t>
      </w:r>
      <w:r>
        <w:rPr>
          <w:rFonts w:ascii="Arial" w:hAnsi="Arial"/>
          <w:color w:val="000000"/>
          <w:sz w:val="22"/>
          <w:szCs w:val="22"/>
        </w:rPr>
        <w:t xml:space="preserve">Jeżeli złożona zostanie oferta, której wybór prowadziłby do powstania u </w:t>
      </w:r>
      <w:r w:rsidR="003427A9">
        <w:rPr>
          <w:rFonts w:ascii="Arial" w:hAnsi="Arial"/>
          <w:color w:val="000000"/>
          <w:sz w:val="22"/>
          <w:szCs w:val="22"/>
        </w:rPr>
        <w:t>Z</w:t>
      </w:r>
      <w:r>
        <w:rPr>
          <w:rFonts w:ascii="Arial" w:hAnsi="Arial"/>
          <w:color w:val="000000"/>
          <w:sz w:val="22"/>
          <w:szCs w:val="22"/>
        </w:rPr>
        <w:t xml:space="preserve">amawiającego obowiązku podatkowego zgodnie z przepisami o podatku od towarów i usług, zamawiający       w celu oceny takiej oferty doliczy do przedstawionej w niej ceny podatek od towarów i usług, który miałby obowiązek rozliczyć zgodnie z tymi przepisami. Wykonawca, składając ofertę zobowiązany jest poinformować Zamawiającego, czy wybór oferty będzie prowadzić                     do powstania u Zamawiającego obowiązku podatkowego, </w:t>
      </w:r>
      <w:r w:rsidR="00673060" w:rsidRPr="00673060">
        <w:rPr>
          <w:rFonts w:ascii="Arial" w:hAnsi="Arial"/>
          <w:color w:val="000000"/>
          <w:sz w:val="22"/>
          <w:szCs w:val="22"/>
        </w:rPr>
        <w:t>wskazując nazwę (rodzaj) towaru lub usługi oraz ich wartość netto, których dostawa lub świadczenie będzie prowadzić do powstania obowiązku podatkowego po stronie Zamawiającego.</w:t>
      </w:r>
    </w:p>
    <w:p w14:paraId="5CE18FA0" w14:textId="02621C33" w:rsidR="00813079" w:rsidRDefault="00813079" w:rsidP="001E4455">
      <w:pPr>
        <w:pStyle w:val="Tekstpodstawowy"/>
        <w:spacing w:after="0" w:line="288" w:lineRule="auto"/>
        <w:jc w:val="both"/>
        <w:rPr>
          <w:rFonts w:ascii="Arial" w:hAnsi="Arial"/>
          <w:color w:val="000000"/>
          <w:sz w:val="22"/>
          <w:szCs w:val="22"/>
        </w:rPr>
      </w:pPr>
      <w:r w:rsidRPr="00813079">
        <w:rPr>
          <w:rFonts w:ascii="Arial" w:hAnsi="Arial"/>
          <w:b/>
          <w:bCs/>
          <w:color w:val="000000"/>
          <w:sz w:val="22"/>
          <w:szCs w:val="22"/>
        </w:rPr>
        <w:t>13.8</w:t>
      </w:r>
      <w:r>
        <w:rPr>
          <w:rFonts w:ascii="Arial" w:hAnsi="Arial"/>
          <w:color w:val="000000"/>
          <w:sz w:val="22"/>
          <w:szCs w:val="22"/>
        </w:rPr>
        <w:t xml:space="preserve"> </w:t>
      </w:r>
      <w:r w:rsidR="00337EAF" w:rsidRPr="00337EAF">
        <w:rPr>
          <w:rFonts w:ascii="Arial" w:hAnsi="Arial"/>
          <w:color w:val="000000"/>
          <w:sz w:val="22"/>
          <w:szCs w:val="22"/>
        </w:rPr>
        <w:t xml:space="preserve">Oferta zawierająca błąd w obliczeniu ceny w rozumieniu art. 226 ust. 1 pkt 10 ustawy </w:t>
      </w:r>
      <w:proofErr w:type="spellStart"/>
      <w:r w:rsidR="00337EAF" w:rsidRPr="00337EAF">
        <w:rPr>
          <w:rFonts w:ascii="Arial" w:hAnsi="Arial"/>
          <w:color w:val="000000"/>
          <w:sz w:val="22"/>
          <w:szCs w:val="22"/>
        </w:rPr>
        <w:t>Pzp</w:t>
      </w:r>
      <w:proofErr w:type="spellEnd"/>
      <w:r w:rsidR="00337EAF" w:rsidRPr="00337EAF">
        <w:rPr>
          <w:rFonts w:ascii="Arial" w:hAnsi="Arial"/>
          <w:color w:val="000000"/>
          <w:sz w:val="22"/>
          <w:szCs w:val="22"/>
        </w:rPr>
        <w:t xml:space="preserve">, który nie podlega poprawieniu na podstawie art. 223 ust. 2 ustawy </w:t>
      </w:r>
      <w:proofErr w:type="spellStart"/>
      <w:r w:rsidR="00337EAF" w:rsidRPr="00337EAF">
        <w:rPr>
          <w:rFonts w:ascii="Arial" w:hAnsi="Arial"/>
          <w:color w:val="000000"/>
          <w:sz w:val="22"/>
          <w:szCs w:val="22"/>
        </w:rPr>
        <w:t>Pzp</w:t>
      </w:r>
      <w:proofErr w:type="spellEnd"/>
      <w:r w:rsidR="00337EAF" w:rsidRPr="00337EAF">
        <w:rPr>
          <w:rFonts w:ascii="Arial" w:hAnsi="Arial"/>
          <w:color w:val="000000"/>
          <w:sz w:val="22"/>
          <w:szCs w:val="22"/>
        </w:rPr>
        <w:t>, podlega odrzuceniu.</w:t>
      </w:r>
    </w:p>
    <w:p w14:paraId="29728D7F" w14:textId="7BFEA075" w:rsidR="00813079" w:rsidRDefault="00813079" w:rsidP="001E4455">
      <w:pPr>
        <w:pStyle w:val="Tekstpodstawowy"/>
        <w:spacing w:after="0" w:line="288" w:lineRule="auto"/>
        <w:jc w:val="both"/>
        <w:rPr>
          <w:rFonts w:ascii="Arial" w:hAnsi="Arial"/>
          <w:color w:val="000000"/>
          <w:sz w:val="22"/>
          <w:szCs w:val="22"/>
        </w:rPr>
      </w:pPr>
      <w:r w:rsidRPr="00813079">
        <w:rPr>
          <w:rFonts w:ascii="Arial" w:hAnsi="Arial"/>
          <w:b/>
          <w:bCs/>
          <w:color w:val="000000"/>
          <w:sz w:val="22"/>
          <w:szCs w:val="22"/>
        </w:rPr>
        <w:t>13.9</w:t>
      </w:r>
      <w:r>
        <w:rPr>
          <w:rFonts w:ascii="Arial" w:hAnsi="Arial"/>
          <w:color w:val="000000"/>
          <w:sz w:val="22"/>
          <w:szCs w:val="22"/>
        </w:rPr>
        <w:t xml:space="preserve"> </w:t>
      </w:r>
      <w:r w:rsidRPr="00813079">
        <w:rPr>
          <w:rFonts w:ascii="Arial" w:hAnsi="Arial"/>
          <w:color w:val="000000"/>
          <w:sz w:val="22"/>
          <w:szCs w:val="22"/>
        </w:rPr>
        <w:t>Zamawiający nie przewiduje możliwości rozliczeń z Wykonawcą w obcej walucie. Wszelkie rozliczenia związane z realizacją zamówienia publicznego będą realizowane w PLN.</w:t>
      </w:r>
    </w:p>
    <w:p w14:paraId="298E49D0" w14:textId="77777777" w:rsidR="007719C4" w:rsidRPr="00CF3510" w:rsidRDefault="007719C4" w:rsidP="00CF3510">
      <w:pPr>
        <w:tabs>
          <w:tab w:val="left" w:pos="0"/>
        </w:tabs>
        <w:spacing w:line="288" w:lineRule="auto"/>
        <w:jc w:val="both"/>
        <w:rPr>
          <w:rFonts w:ascii="Arial" w:hAnsi="Arial" w:cs="Arial"/>
          <w:color w:val="000000"/>
          <w:sz w:val="12"/>
          <w:szCs w:val="22"/>
        </w:rPr>
      </w:pPr>
    </w:p>
    <w:p w14:paraId="52B27FFC" w14:textId="77777777" w:rsidR="007719C4" w:rsidRPr="00CF3510" w:rsidRDefault="00A16029" w:rsidP="00CF3510">
      <w:pPr>
        <w:tabs>
          <w:tab w:val="left" w:pos="720"/>
        </w:tabs>
        <w:spacing w:line="288" w:lineRule="auto"/>
        <w:jc w:val="both"/>
        <w:rPr>
          <w:rFonts w:ascii="Arial" w:hAnsi="Arial" w:cs="Arial"/>
          <w:b/>
          <w:sz w:val="12"/>
          <w:szCs w:val="16"/>
        </w:rPr>
      </w:pPr>
      <w:r w:rsidRPr="00CF3510">
        <w:rPr>
          <w:rFonts w:ascii="Arial" w:hAnsi="Arial" w:cs="Arial"/>
          <w:b/>
          <w:color w:val="000000"/>
          <w:sz w:val="22"/>
          <w:szCs w:val="22"/>
        </w:rPr>
        <w:t>1</w:t>
      </w:r>
      <w:r w:rsidR="00E609DF">
        <w:rPr>
          <w:rFonts w:ascii="Arial" w:hAnsi="Arial" w:cs="Arial"/>
          <w:b/>
          <w:color w:val="000000"/>
          <w:sz w:val="22"/>
          <w:szCs w:val="22"/>
        </w:rPr>
        <w:t>4</w:t>
      </w:r>
      <w:r w:rsidR="009E32B7">
        <w:rPr>
          <w:rFonts w:ascii="Arial" w:hAnsi="Arial" w:cs="Arial"/>
          <w:b/>
          <w:color w:val="000000"/>
          <w:sz w:val="22"/>
          <w:szCs w:val="22"/>
        </w:rPr>
        <w:t xml:space="preserve">. OPIS KRYTERIÓW OCENY OFERT, </w:t>
      </w:r>
      <w:r w:rsidRPr="00CF3510">
        <w:rPr>
          <w:rFonts w:ascii="Arial" w:hAnsi="Arial" w:cs="Arial"/>
          <w:b/>
          <w:color w:val="000000"/>
          <w:sz w:val="22"/>
          <w:szCs w:val="22"/>
        </w:rPr>
        <w:t xml:space="preserve">WRAZ Z PODANIEM WAG TYCH KRYTERIÓW </w:t>
      </w:r>
      <w:r w:rsidR="00E35D8D">
        <w:rPr>
          <w:rFonts w:ascii="Arial" w:hAnsi="Arial" w:cs="Arial"/>
          <w:b/>
          <w:color w:val="000000"/>
          <w:sz w:val="22"/>
          <w:szCs w:val="22"/>
        </w:rPr>
        <w:t xml:space="preserve">                   </w:t>
      </w:r>
      <w:r w:rsidRPr="00CF3510">
        <w:rPr>
          <w:rFonts w:ascii="Arial" w:hAnsi="Arial" w:cs="Arial"/>
          <w:b/>
          <w:color w:val="000000"/>
          <w:sz w:val="22"/>
          <w:szCs w:val="22"/>
        </w:rPr>
        <w:t>I SPOSOBU OCENY OFERT</w:t>
      </w:r>
    </w:p>
    <w:p w14:paraId="24E4D511" w14:textId="77777777" w:rsidR="007719C4" w:rsidRPr="00CF3510" w:rsidRDefault="007719C4" w:rsidP="00CF3510">
      <w:pPr>
        <w:spacing w:line="288" w:lineRule="auto"/>
        <w:jc w:val="both"/>
        <w:rPr>
          <w:rFonts w:ascii="Arial" w:hAnsi="Arial" w:cs="Arial"/>
          <w:b/>
          <w:sz w:val="12"/>
          <w:szCs w:val="16"/>
        </w:rPr>
      </w:pPr>
    </w:p>
    <w:p w14:paraId="5E32A426" w14:textId="2D9DEFC5" w:rsidR="00D05ECB" w:rsidRPr="00D05ECB" w:rsidRDefault="00A16029" w:rsidP="00D05ECB">
      <w:pPr>
        <w:spacing w:line="288" w:lineRule="auto"/>
        <w:jc w:val="both"/>
        <w:rPr>
          <w:rFonts w:ascii="Arial" w:hAnsi="Arial" w:cs="Arial"/>
          <w:b/>
          <w:color w:val="000000"/>
          <w:sz w:val="16"/>
          <w:szCs w:val="16"/>
          <w:u w:val="single"/>
        </w:rPr>
      </w:pPr>
      <w:r w:rsidRPr="00CF3510">
        <w:rPr>
          <w:rFonts w:ascii="Arial" w:hAnsi="Arial" w:cs="Arial"/>
          <w:b/>
          <w:sz w:val="22"/>
        </w:rPr>
        <w:t>1</w:t>
      </w:r>
      <w:r w:rsidR="00281F9E">
        <w:rPr>
          <w:rFonts w:ascii="Arial" w:hAnsi="Arial" w:cs="Arial"/>
          <w:b/>
          <w:sz w:val="22"/>
        </w:rPr>
        <w:t>4</w:t>
      </w:r>
      <w:r w:rsidRPr="00CF3510">
        <w:rPr>
          <w:rFonts w:ascii="Arial" w:hAnsi="Arial" w:cs="Arial"/>
          <w:b/>
          <w:sz w:val="22"/>
        </w:rPr>
        <w:t>.1</w:t>
      </w:r>
      <w:r w:rsidRPr="00CF3510">
        <w:rPr>
          <w:rFonts w:ascii="Arial" w:hAnsi="Arial" w:cs="Arial"/>
          <w:sz w:val="22"/>
        </w:rPr>
        <w:t xml:space="preserve"> </w:t>
      </w:r>
      <w:r w:rsidR="00D05ECB" w:rsidRPr="00D05ECB">
        <w:rPr>
          <w:rFonts w:ascii="Arial" w:eastAsia="Times New Roman" w:hAnsi="Arial" w:cs="Arial"/>
          <w:color w:val="auto"/>
          <w:sz w:val="22"/>
          <w:szCs w:val="22"/>
          <w:lang w:eastAsia="ar-SA"/>
        </w:rPr>
        <w:t>Przy wyborze oferty najkorzystniejszej Zamawiający będzie się kierował następującymi kryteriami:</w:t>
      </w:r>
    </w:p>
    <w:p w14:paraId="57D026B0" w14:textId="77777777" w:rsidR="00D05ECB" w:rsidRPr="00D05ECB" w:rsidRDefault="00D05ECB" w:rsidP="00D05ECB">
      <w:pPr>
        <w:widowControl/>
        <w:tabs>
          <w:tab w:val="left" w:pos="360"/>
        </w:tabs>
        <w:spacing w:line="288" w:lineRule="auto"/>
        <w:ind w:left="360"/>
        <w:jc w:val="both"/>
        <w:rPr>
          <w:rFonts w:ascii="Arial" w:eastAsia="Times New Roman" w:hAnsi="Arial" w:cs="Arial"/>
          <w:color w:val="auto"/>
          <w:sz w:val="22"/>
          <w:szCs w:val="22"/>
          <w:lang w:eastAsia="ar-SA"/>
        </w:rPr>
      </w:pPr>
    </w:p>
    <w:p w14:paraId="42901826" w14:textId="14F95B76" w:rsidR="00D05ECB" w:rsidRPr="00E93936" w:rsidRDefault="00D05ECB" w:rsidP="00E93936">
      <w:pPr>
        <w:widowControl/>
        <w:tabs>
          <w:tab w:val="left" w:pos="360"/>
        </w:tabs>
        <w:spacing w:line="288" w:lineRule="auto"/>
        <w:ind w:left="360"/>
        <w:jc w:val="both"/>
        <w:rPr>
          <w:rFonts w:ascii="Arial" w:eastAsia="Times New Roman" w:hAnsi="Arial" w:cs="Arial"/>
          <w:color w:val="auto"/>
          <w:sz w:val="22"/>
          <w:szCs w:val="22"/>
          <w:lang w:eastAsia="ar-SA"/>
        </w:rPr>
      </w:pPr>
      <w:r w:rsidRPr="00D05ECB">
        <w:rPr>
          <w:rFonts w:ascii="Arial" w:eastAsia="Times New Roman" w:hAnsi="Arial" w:cs="Arial"/>
          <w:color w:val="auto"/>
          <w:sz w:val="22"/>
          <w:szCs w:val="22"/>
          <w:lang w:eastAsia="ar-SA"/>
        </w:rPr>
        <w:t xml:space="preserve">1) cena – waga </w:t>
      </w:r>
      <w:r w:rsidR="00E93936">
        <w:rPr>
          <w:rFonts w:ascii="Arial" w:eastAsia="Times New Roman" w:hAnsi="Arial" w:cs="Arial"/>
          <w:color w:val="auto"/>
          <w:sz w:val="22"/>
          <w:szCs w:val="22"/>
          <w:lang w:eastAsia="ar-SA"/>
        </w:rPr>
        <w:t>10</w:t>
      </w:r>
      <w:r w:rsidRPr="00D05ECB">
        <w:rPr>
          <w:rFonts w:ascii="Arial" w:eastAsia="Times New Roman" w:hAnsi="Arial" w:cs="Arial"/>
          <w:color w:val="auto"/>
          <w:sz w:val="22"/>
          <w:szCs w:val="22"/>
          <w:lang w:eastAsia="ar-SA"/>
        </w:rPr>
        <w:t>0%</w:t>
      </w:r>
    </w:p>
    <w:p w14:paraId="64C41A88" w14:textId="77777777" w:rsidR="00156398" w:rsidRDefault="00156398" w:rsidP="00156398">
      <w:pPr>
        <w:widowControl/>
        <w:spacing w:line="288" w:lineRule="auto"/>
        <w:jc w:val="both"/>
        <w:rPr>
          <w:rFonts w:ascii="Arial" w:eastAsia="Times New Roman" w:hAnsi="Arial" w:cs="Arial"/>
          <w:color w:val="auto"/>
          <w:sz w:val="22"/>
          <w:szCs w:val="22"/>
          <w:lang w:eastAsia="ar-SA"/>
        </w:rPr>
      </w:pPr>
    </w:p>
    <w:p w14:paraId="39ED5823" w14:textId="4AB6E034" w:rsidR="00156398" w:rsidRPr="00156398" w:rsidRDefault="00156398" w:rsidP="00156398">
      <w:pPr>
        <w:widowControl/>
        <w:spacing w:line="288" w:lineRule="auto"/>
        <w:jc w:val="both"/>
        <w:rPr>
          <w:rFonts w:ascii="Arial" w:eastAsia="Times New Roman" w:hAnsi="Arial" w:cs="Arial"/>
          <w:color w:val="auto"/>
          <w:sz w:val="22"/>
          <w:szCs w:val="22"/>
          <w:lang w:eastAsia="ar-SA"/>
        </w:rPr>
      </w:pPr>
      <w:r w:rsidRPr="00156398">
        <w:rPr>
          <w:rFonts w:ascii="Arial" w:eastAsia="Times New Roman" w:hAnsi="Arial" w:cs="Arial"/>
          <w:color w:val="auto"/>
          <w:sz w:val="22"/>
          <w:szCs w:val="22"/>
          <w:lang w:eastAsia="ar-SA"/>
        </w:rPr>
        <w:t>Zamawiający nie przewiduje stosowania pozacenowych kryteriów oceny ofert.</w:t>
      </w:r>
    </w:p>
    <w:p w14:paraId="615B113A" w14:textId="77777777" w:rsidR="00156398" w:rsidRPr="00156398" w:rsidRDefault="00156398" w:rsidP="00156398">
      <w:pPr>
        <w:widowControl/>
        <w:spacing w:line="288" w:lineRule="auto"/>
        <w:jc w:val="both"/>
        <w:rPr>
          <w:rFonts w:ascii="Arial" w:eastAsia="Times New Roman" w:hAnsi="Arial" w:cs="Arial"/>
          <w:color w:val="auto"/>
          <w:sz w:val="22"/>
          <w:szCs w:val="22"/>
          <w:lang w:eastAsia="ar-SA"/>
        </w:rPr>
      </w:pPr>
    </w:p>
    <w:p w14:paraId="45C79C11" w14:textId="7DB0C817" w:rsidR="00156398" w:rsidRPr="00BD2D88" w:rsidRDefault="00156398" w:rsidP="00156398">
      <w:pPr>
        <w:widowControl/>
        <w:spacing w:line="288" w:lineRule="auto"/>
        <w:jc w:val="both"/>
        <w:rPr>
          <w:rFonts w:ascii="Arial" w:eastAsia="Times New Roman" w:hAnsi="Arial" w:cs="Arial"/>
          <w:color w:val="auto"/>
          <w:sz w:val="22"/>
          <w:szCs w:val="22"/>
          <w:lang w:eastAsia="ar-SA"/>
        </w:rPr>
      </w:pPr>
      <w:r w:rsidRPr="00156398">
        <w:rPr>
          <w:rFonts w:ascii="Arial" w:eastAsia="Times New Roman" w:hAnsi="Arial" w:cs="Arial"/>
          <w:color w:val="auto"/>
          <w:sz w:val="22"/>
          <w:szCs w:val="22"/>
          <w:lang w:eastAsia="ar-SA"/>
        </w:rPr>
        <w:t>Za ofertę najwyżej ocenioną zostanie uznana oferta, która uzyska największą liczbę punktów.</w:t>
      </w:r>
    </w:p>
    <w:p w14:paraId="2F94BCD3" w14:textId="157BD569" w:rsidR="007719C4" w:rsidRPr="00CF3510" w:rsidRDefault="007719C4" w:rsidP="00CF3510">
      <w:pPr>
        <w:widowControl/>
        <w:suppressAutoHyphens w:val="0"/>
        <w:spacing w:line="288" w:lineRule="auto"/>
        <w:jc w:val="both"/>
        <w:rPr>
          <w:rFonts w:ascii="Arial" w:eastAsia="Times New Roman" w:hAnsi="Arial" w:cs="Arial"/>
          <w:sz w:val="12"/>
          <w:szCs w:val="22"/>
        </w:rPr>
      </w:pPr>
    </w:p>
    <w:p w14:paraId="781CA88A" w14:textId="77777777" w:rsidR="007719C4" w:rsidRPr="00CF3510" w:rsidRDefault="007719C4" w:rsidP="00CF3510">
      <w:pPr>
        <w:spacing w:line="288" w:lineRule="auto"/>
        <w:jc w:val="both"/>
        <w:rPr>
          <w:rFonts w:ascii="Arial" w:eastAsia="Times New Roman" w:hAnsi="Arial" w:cs="Arial"/>
          <w:sz w:val="12"/>
          <w:szCs w:val="22"/>
        </w:rPr>
      </w:pPr>
    </w:p>
    <w:p w14:paraId="7E7AB7AE" w14:textId="76D7DEAF" w:rsidR="007719C4" w:rsidRDefault="00A16029" w:rsidP="00CF3510">
      <w:pPr>
        <w:spacing w:line="288" w:lineRule="auto"/>
        <w:ind w:left="360" w:hanging="360"/>
        <w:jc w:val="both"/>
        <w:rPr>
          <w:rFonts w:ascii="Arial" w:hAnsi="Arial" w:cs="Arial"/>
          <w:sz w:val="22"/>
        </w:rPr>
      </w:pPr>
      <w:r w:rsidRPr="00CF3510">
        <w:rPr>
          <w:rFonts w:ascii="Arial" w:hAnsi="Arial" w:cs="Arial"/>
          <w:b/>
          <w:sz w:val="22"/>
        </w:rPr>
        <w:t>1</w:t>
      </w:r>
      <w:r w:rsidR="00281F9E">
        <w:rPr>
          <w:rFonts w:ascii="Arial" w:hAnsi="Arial" w:cs="Arial"/>
          <w:b/>
          <w:sz w:val="22"/>
        </w:rPr>
        <w:t>4</w:t>
      </w:r>
      <w:r w:rsidRPr="00CF3510">
        <w:rPr>
          <w:rFonts w:ascii="Arial" w:hAnsi="Arial" w:cs="Arial"/>
          <w:b/>
          <w:sz w:val="22"/>
        </w:rPr>
        <w:t xml:space="preserve">.2 </w:t>
      </w:r>
      <w:r w:rsidRPr="00CF3510">
        <w:rPr>
          <w:rFonts w:ascii="Arial" w:hAnsi="Arial" w:cs="Arial"/>
          <w:sz w:val="22"/>
        </w:rPr>
        <w:t>Oferty oceniane będą wg poniższych parametrów:</w:t>
      </w:r>
    </w:p>
    <w:p w14:paraId="44E590A9" w14:textId="77777777" w:rsidR="007719C4" w:rsidRPr="00CF3510" w:rsidRDefault="007719C4" w:rsidP="00AF3401">
      <w:pPr>
        <w:spacing w:line="288" w:lineRule="auto"/>
        <w:jc w:val="both"/>
        <w:rPr>
          <w:rFonts w:ascii="Arial" w:hAnsi="Arial" w:cs="Arial"/>
          <w:sz w:val="12"/>
        </w:rPr>
      </w:pPr>
    </w:p>
    <w:p w14:paraId="76E654BC" w14:textId="4E95314E" w:rsidR="00D05ECB" w:rsidRPr="00D05ECB" w:rsidRDefault="00D05ECB" w:rsidP="00724DA5">
      <w:pPr>
        <w:numPr>
          <w:ilvl w:val="0"/>
          <w:numId w:val="1"/>
        </w:numPr>
        <w:tabs>
          <w:tab w:val="left" w:pos="0"/>
          <w:tab w:val="left" w:pos="284"/>
        </w:tabs>
        <w:spacing w:line="288" w:lineRule="auto"/>
        <w:ind w:left="0" w:firstLine="0"/>
        <w:jc w:val="both"/>
        <w:rPr>
          <w:rFonts w:ascii="Arial" w:hAnsi="Arial" w:cs="Arial"/>
          <w:sz w:val="22"/>
          <w:szCs w:val="22"/>
        </w:rPr>
      </w:pPr>
      <w:r w:rsidRPr="00D05ECB">
        <w:rPr>
          <w:rFonts w:ascii="Arial" w:hAnsi="Arial" w:cs="Arial"/>
          <w:sz w:val="22"/>
          <w:szCs w:val="22"/>
        </w:rPr>
        <w:lastRenderedPageBreak/>
        <w:t xml:space="preserve">Kryterium </w:t>
      </w:r>
      <w:r w:rsidRPr="00D05ECB">
        <w:rPr>
          <w:rFonts w:ascii="Arial" w:hAnsi="Arial" w:cs="Arial"/>
          <w:b/>
          <w:bCs/>
          <w:sz w:val="22"/>
          <w:szCs w:val="22"/>
        </w:rPr>
        <w:t>CENA (C)</w:t>
      </w:r>
      <w:r w:rsidRPr="00D05ECB">
        <w:rPr>
          <w:rFonts w:ascii="Arial" w:hAnsi="Arial" w:cs="Arial"/>
          <w:sz w:val="22"/>
          <w:szCs w:val="22"/>
        </w:rPr>
        <w:t xml:space="preserve"> będzie oceniane na podstawie ceny ofertowej brutto za wykonanie przedmiotu zamówienia, wskazanej przez Wykonawcę w Formularzu oferty.</w:t>
      </w:r>
    </w:p>
    <w:p w14:paraId="7D4D9DFD" w14:textId="77777777" w:rsidR="00D05ECB" w:rsidRPr="00D05ECB" w:rsidRDefault="00D05ECB" w:rsidP="00D05ECB">
      <w:pPr>
        <w:tabs>
          <w:tab w:val="left" w:pos="0"/>
          <w:tab w:val="left" w:pos="284"/>
        </w:tabs>
        <w:spacing w:line="288" w:lineRule="auto"/>
        <w:jc w:val="both"/>
        <w:rPr>
          <w:rFonts w:ascii="Arial" w:hAnsi="Arial" w:cs="Arial"/>
          <w:sz w:val="22"/>
          <w:szCs w:val="22"/>
        </w:rPr>
      </w:pPr>
    </w:p>
    <w:p w14:paraId="25B2F01E" w14:textId="26A18D56" w:rsidR="00D05ECB" w:rsidRDefault="00D05ECB" w:rsidP="00D05ECB">
      <w:pPr>
        <w:tabs>
          <w:tab w:val="left" w:pos="0"/>
          <w:tab w:val="left" w:pos="284"/>
        </w:tabs>
        <w:spacing w:line="288" w:lineRule="auto"/>
        <w:jc w:val="both"/>
        <w:rPr>
          <w:rFonts w:ascii="Arial" w:hAnsi="Arial" w:cs="Arial"/>
          <w:sz w:val="22"/>
          <w:szCs w:val="22"/>
        </w:rPr>
      </w:pPr>
      <w:r w:rsidRPr="00D05ECB">
        <w:rPr>
          <w:rFonts w:ascii="Arial" w:hAnsi="Arial" w:cs="Arial"/>
          <w:sz w:val="22"/>
          <w:szCs w:val="22"/>
        </w:rPr>
        <w:t xml:space="preserve">Maksymalna liczba punktów, jaką może otrzymać oferta w tym kryterium, wynosi </w:t>
      </w:r>
      <w:r w:rsidR="00E77F3C">
        <w:rPr>
          <w:rFonts w:ascii="Arial" w:hAnsi="Arial" w:cs="Arial"/>
          <w:sz w:val="22"/>
          <w:szCs w:val="22"/>
        </w:rPr>
        <w:t>10</w:t>
      </w:r>
      <w:r w:rsidRPr="00D05ECB">
        <w:rPr>
          <w:rFonts w:ascii="Arial" w:hAnsi="Arial" w:cs="Arial"/>
          <w:sz w:val="22"/>
          <w:szCs w:val="22"/>
        </w:rPr>
        <w:t>0 pkt.</w:t>
      </w:r>
    </w:p>
    <w:p w14:paraId="5CB27674" w14:textId="77777777" w:rsidR="00D05ECB" w:rsidRPr="00D05ECB" w:rsidRDefault="00D05ECB" w:rsidP="00D05ECB">
      <w:pPr>
        <w:tabs>
          <w:tab w:val="left" w:pos="0"/>
          <w:tab w:val="left" w:pos="284"/>
        </w:tabs>
        <w:spacing w:line="288" w:lineRule="auto"/>
        <w:jc w:val="both"/>
        <w:rPr>
          <w:rFonts w:ascii="Arial" w:hAnsi="Arial" w:cs="Arial"/>
          <w:sz w:val="22"/>
          <w:szCs w:val="22"/>
        </w:rPr>
      </w:pPr>
    </w:p>
    <w:p w14:paraId="45772BE3" w14:textId="77777777" w:rsidR="00D05ECB" w:rsidRPr="00D05ECB" w:rsidRDefault="00D05ECB" w:rsidP="00D05ECB">
      <w:pPr>
        <w:tabs>
          <w:tab w:val="left" w:pos="0"/>
          <w:tab w:val="left" w:pos="284"/>
        </w:tabs>
        <w:spacing w:line="288" w:lineRule="auto"/>
        <w:jc w:val="both"/>
        <w:rPr>
          <w:rFonts w:ascii="Arial" w:hAnsi="Arial" w:cs="Arial"/>
          <w:sz w:val="22"/>
          <w:szCs w:val="22"/>
        </w:rPr>
      </w:pPr>
      <w:r w:rsidRPr="00D05ECB">
        <w:rPr>
          <w:rFonts w:ascii="Arial" w:hAnsi="Arial" w:cs="Arial"/>
          <w:sz w:val="22"/>
          <w:szCs w:val="22"/>
        </w:rPr>
        <w:t>Ocena ofert w kryterium CENA (C) zostanie dokonana według następującego wzoru:</w:t>
      </w:r>
    </w:p>
    <w:p w14:paraId="07DB84F3" w14:textId="77777777" w:rsidR="00D05ECB" w:rsidRPr="00D05ECB" w:rsidRDefault="00D05ECB" w:rsidP="00D05ECB">
      <w:pPr>
        <w:tabs>
          <w:tab w:val="left" w:pos="0"/>
          <w:tab w:val="left" w:pos="284"/>
        </w:tabs>
        <w:spacing w:line="288" w:lineRule="auto"/>
        <w:jc w:val="both"/>
        <w:rPr>
          <w:rFonts w:ascii="Arial" w:hAnsi="Arial" w:cs="Arial"/>
          <w:sz w:val="22"/>
          <w:szCs w:val="22"/>
        </w:rPr>
      </w:pPr>
    </w:p>
    <w:p w14:paraId="0B881DD2" w14:textId="77777777" w:rsidR="00D05ECB" w:rsidRPr="00D05ECB" w:rsidRDefault="00D05ECB" w:rsidP="00D05ECB">
      <w:pPr>
        <w:tabs>
          <w:tab w:val="left" w:pos="0"/>
          <w:tab w:val="left" w:pos="284"/>
        </w:tabs>
        <w:spacing w:line="288" w:lineRule="auto"/>
        <w:jc w:val="both"/>
        <w:rPr>
          <w:rFonts w:ascii="Arial" w:hAnsi="Arial" w:cs="Arial"/>
          <w:sz w:val="22"/>
          <w:szCs w:val="22"/>
        </w:rPr>
      </w:pPr>
      <w:r w:rsidRPr="00D05ECB">
        <w:rPr>
          <w:rFonts w:ascii="Arial" w:hAnsi="Arial" w:cs="Arial"/>
          <w:sz w:val="22"/>
          <w:szCs w:val="22"/>
        </w:rPr>
        <w:t xml:space="preserve">               cena brutto oferty najtańszej</w:t>
      </w:r>
    </w:p>
    <w:p w14:paraId="7FECB5F6" w14:textId="3947471C" w:rsidR="00D05ECB" w:rsidRPr="00D05ECB" w:rsidRDefault="00D05ECB" w:rsidP="00D05ECB">
      <w:pPr>
        <w:tabs>
          <w:tab w:val="left" w:pos="0"/>
          <w:tab w:val="left" w:pos="284"/>
        </w:tabs>
        <w:spacing w:line="288" w:lineRule="auto"/>
        <w:jc w:val="both"/>
        <w:rPr>
          <w:rFonts w:ascii="Arial" w:hAnsi="Arial" w:cs="Arial"/>
          <w:sz w:val="22"/>
          <w:szCs w:val="22"/>
        </w:rPr>
      </w:pPr>
      <w:r w:rsidRPr="00D05ECB">
        <w:rPr>
          <w:rFonts w:ascii="Arial" w:hAnsi="Arial" w:cs="Arial"/>
          <w:sz w:val="22"/>
          <w:szCs w:val="22"/>
        </w:rPr>
        <w:t xml:space="preserve">C = ------------------------------------------------ x </w:t>
      </w:r>
      <w:r w:rsidR="00156398">
        <w:rPr>
          <w:rFonts w:ascii="Arial" w:hAnsi="Arial" w:cs="Arial"/>
          <w:sz w:val="22"/>
          <w:szCs w:val="22"/>
        </w:rPr>
        <w:t>10</w:t>
      </w:r>
      <w:r w:rsidRPr="00D05ECB">
        <w:rPr>
          <w:rFonts w:ascii="Arial" w:hAnsi="Arial" w:cs="Arial"/>
          <w:sz w:val="22"/>
          <w:szCs w:val="22"/>
        </w:rPr>
        <w:t>0 pkt</w:t>
      </w:r>
    </w:p>
    <w:p w14:paraId="370D92CE" w14:textId="77777777" w:rsidR="00D05ECB" w:rsidRPr="00D05ECB" w:rsidRDefault="00D05ECB" w:rsidP="00D05ECB">
      <w:pPr>
        <w:tabs>
          <w:tab w:val="left" w:pos="0"/>
          <w:tab w:val="left" w:pos="284"/>
        </w:tabs>
        <w:spacing w:line="288" w:lineRule="auto"/>
        <w:jc w:val="both"/>
        <w:rPr>
          <w:rFonts w:ascii="Arial" w:hAnsi="Arial" w:cs="Arial"/>
          <w:sz w:val="22"/>
          <w:szCs w:val="22"/>
        </w:rPr>
      </w:pPr>
      <w:r w:rsidRPr="00D05ECB">
        <w:rPr>
          <w:rFonts w:ascii="Arial" w:hAnsi="Arial" w:cs="Arial"/>
          <w:sz w:val="22"/>
          <w:szCs w:val="22"/>
        </w:rPr>
        <w:t xml:space="preserve">               cena brutto oferty ocenianej</w:t>
      </w:r>
    </w:p>
    <w:p w14:paraId="1EC5CD2B" w14:textId="77777777" w:rsidR="00D05ECB" w:rsidRPr="00D05ECB" w:rsidRDefault="00D05ECB" w:rsidP="00D05ECB">
      <w:pPr>
        <w:tabs>
          <w:tab w:val="left" w:pos="0"/>
          <w:tab w:val="left" w:pos="284"/>
        </w:tabs>
        <w:spacing w:line="288" w:lineRule="auto"/>
        <w:jc w:val="both"/>
        <w:rPr>
          <w:rFonts w:ascii="Arial" w:hAnsi="Arial" w:cs="Arial"/>
          <w:sz w:val="22"/>
          <w:szCs w:val="22"/>
        </w:rPr>
      </w:pPr>
    </w:p>
    <w:p w14:paraId="0C3364EF" w14:textId="77777777" w:rsidR="00156398" w:rsidRPr="00156398" w:rsidRDefault="00156398" w:rsidP="00156398">
      <w:pPr>
        <w:tabs>
          <w:tab w:val="left" w:pos="0"/>
          <w:tab w:val="left" w:pos="284"/>
        </w:tabs>
        <w:spacing w:line="288" w:lineRule="auto"/>
        <w:jc w:val="both"/>
        <w:rPr>
          <w:rFonts w:ascii="Arial" w:hAnsi="Arial" w:cs="Arial"/>
          <w:sz w:val="22"/>
          <w:szCs w:val="22"/>
        </w:rPr>
      </w:pPr>
      <w:r w:rsidRPr="00156398">
        <w:rPr>
          <w:rFonts w:ascii="Arial" w:hAnsi="Arial" w:cs="Arial"/>
          <w:sz w:val="22"/>
          <w:szCs w:val="22"/>
        </w:rPr>
        <w:t>Przez cenę brutto oferty najtańszej rozumie się cenę oferty spośród ofert niepodlegających odrzuceniu, zawierającą najniższą cenę.</w:t>
      </w:r>
    </w:p>
    <w:p w14:paraId="2AB3E4E4" w14:textId="77777777" w:rsidR="00156398" w:rsidRPr="00156398" w:rsidRDefault="00156398" w:rsidP="00156398">
      <w:pPr>
        <w:tabs>
          <w:tab w:val="left" w:pos="0"/>
          <w:tab w:val="left" w:pos="284"/>
        </w:tabs>
        <w:spacing w:line="288" w:lineRule="auto"/>
        <w:jc w:val="both"/>
        <w:rPr>
          <w:rFonts w:ascii="Arial" w:hAnsi="Arial" w:cs="Arial"/>
          <w:sz w:val="22"/>
          <w:szCs w:val="22"/>
        </w:rPr>
      </w:pPr>
    </w:p>
    <w:p w14:paraId="03BB6ADD" w14:textId="7821D0F2" w:rsidR="001E6595" w:rsidRPr="00A1072E" w:rsidRDefault="00156398" w:rsidP="00A1072E">
      <w:pPr>
        <w:tabs>
          <w:tab w:val="left" w:pos="0"/>
          <w:tab w:val="left" w:pos="284"/>
        </w:tabs>
        <w:spacing w:line="288" w:lineRule="auto"/>
        <w:jc w:val="both"/>
        <w:rPr>
          <w:rFonts w:ascii="Arial" w:hAnsi="Arial" w:cs="Arial"/>
          <w:sz w:val="22"/>
          <w:szCs w:val="22"/>
        </w:rPr>
      </w:pPr>
      <w:r w:rsidRPr="00156398">
        <w:rPr>
          <w:rFonts w:ascii="Arial" w:hAnsi="Arial" w:cs="Arial"/>
          <w:sz w:val="22"/>
          <w:szCs w:val="22"/>
        </w:rPr>
        <w:t>Cena brutto wskazana w ofercie stanowi podstawę porównania i oceny ofert w niniejszym postępowaniu.</w:t>
      </w:r>
    </w:p>
    <w:p w14:paraId="6F7C7C32" w14:textId="1A683BE1" w:rsidR="001E6595" w:rsidRDefault="00156398" w:rsidP="00BC0395">
      <w:pPr>
        <w:spacing w:line="288" w:lineRule="auto"/>
        <w:jc w:val="both"/>
        <w:rPr>
          <w:rFonts w:ascii="Arial" w:hAnsi="Arial" w:cs="Arial"/>
          <w:color w:val="auto"/>
          <w:sz w:val="22"/>
          <w:szCs w:val="22"/>
          <w:lang w:eastAsia="pl-PL"/>
        </w:rPr>
      </w:pPr>
      <w:r w:rsidRPr="00156398">
        <w:rPr>
          <w:rFonts w:ascii="Arial" w:hAnsi="Arial" w:cs="Arial"/>
          <w:color w:val="auto"/>
          <w:sz w:val="22"/>
          <w:szCs w:val="22"/>
          <w:lang w:eastAsia="pl-PL"/>
        </w:rPr>
        <w:t>Oferta z najwyższą liczbą punktów zostanie uznana za ofertę najkorzystniejszą.</w:t>
      </w:r>
    </w:p>
    <w:p w14:paraId="451CF55E" w14:textId="77777777" w:rsidR="00A1072E" w:rsidRPr="003759B8" w:rsidRDefault="00A1072E" w:rsidP="00BC0395">
      <w:pPr>
        <w:spacing w:line="288" w:lineRule="auto"/>
        <w:jc w:val="both"/>
        <w:rPr>
          <w:rFonts w:ascii="Arial" w:hAnsi="Arial" w:cs="Arial"/>
          <w:color w:val="auto"/>
          <w:sz w:val="22"/>
          <w:szCs w:val="22"/>
          <w:lang w:eastAsia="pl-PL"/>
        </w:rPr>
      </w:pPr>
    </w:p>
    <w:p w14:paraId="0884D825" w14:textId="77777777" w:rsidR="00F800A7" w:rsidRPr="0036316A" w:rsidRDefault="00F800A7" w:rsidP="003759B8">
      <w:pPr>
        <w:spacing w:line="288" w:lineRule="auto"/>
        <w:jc w:val="both"/>
        <w:rPr>
          <w:rFonts w:ascii="Arial" w:hAnsi="Arial" w:cs="Arial"/>
          <w:sz w:val="10"/>
          <w:szCs w:val="16"/>
        </w:rPr>
      </w:pPr>
    </w:p>
    <w:p w14:paraId="6B64B03F" w14:textId="2AF9A6CA" w:rsidR="007719C4" w:rsidRPr="00CF3510" w:rsidRDefault="00A16029" w:rsidP="00CF3510">
      <w:pPr>
        <w:tabs>
          <w:tab w:val="left" w:pos="426"/>
          <w:tab w:val="left" w:pos="567"/>
        </w:tabs>
        <w:spacing w:line="288" w:lineRule="auto"/>
        <w:jc w:val="both"/>
        <w:rPr>
          <w:rFonts w:ascii="Arial" w:hAnsi="Arial" w:cs="Arial"/>
          <w:b/>
          <w:color w:val="000000"/>
          <w:sz w:val="12"/>
          <w:szCs w:val="22"/>
        </w:rPr>
      </w:pPr>
      <w:r w:rsidRPr="00CF3510">
        <w:rPr>
          <w:rFonts w:ascii="Arial" w:hAnsi="Arial" w:cs="Arial"/>
          <w:b/>
          <w:color w:val="000000"/>
          <w:sz w:val="22"/>
          <w:szCs w:val="22"/>
        </w:rPr>
        <w:t>1</w:t>
      </w:r>
      <w:r w:rsidR="00281F9E">
        <w:rPr>
          <w:rFonts w:ascii="Arial" w:hAnsi="Arial" w:cs="Arial"/>
          <w:b/>
          <w:color w:val="000000"/>
          <w:sz w:val="22"/>
          <w:szCs w:val="22"/>
        </w:rPr>
        <w:t>5</w:t>
      </w:r>
      <w:r w:rsidRPr="00CF3510">
        <w:rPr>
          <w:rFonts w:ascii="Arial" w:hAnsi="Arial" w:cs="Arial"/>
          <w:b/>
          <w:color w:val="000000"/>
          <w:sz w:val="22"/>
          <w:szCs w:val="22"/>
        </w:rPr>
        <w:t xml:space="preserve">. </w:t>
      </w:r>
      <w:r w:rsidR="00E62738">
        <w:rPr>
          <w:rFonts w:ascii="Arial" w:hAnsi="Arial" w:cs="Arial"/>
          <w:b/>
          <w:color w:val="000000"/>
          <w:sz w:val="22"/>
          <w:szCs w:val="22"/>
        </w:rPr>
        <w:t>PROKEKTOWANE POSTANOWI</w:t>
      </w:r>
      <w:r w:rsidR="00C75295">
        <w:rPr>
          <w:rFonts w:ascii="Arial" w:hAnsi="Arial" w:cs="Arial"/>
          <w:b/>
          <w:color w:val="000000"/>
          <w:sz w:val="22"/>
          <w:szCs w:val="22"/>
        </w:rPr>
        <w:t>E</w:t>
      </w:r>
      <w:r w:rsidR="00E62738">
        <w:rPr>
          <w:rFonts w:ascii="Arial" w:hAnsi="Arial" w:cs="Arial"/>
          <w:b/>
          <w:color w:val="000000"/>
          <w:sz w:val="22"/>
          <w:szCs w:val="22"/>
        </w:rPr>
        <w:t xml:space="preserve">NIA UMOWY </w:t>
      </w:r>
      <w:r w:rsidR="00C75295" w:rsidRPr="00C75295">
        <w:rPr>
          <w:rFonts w:ascii="Arial" w:hAnsi="Arial" w:cs="Arial"/>
          <w:b/>
          <w:color w:val="000000"/>
          <w:sz w:val="22"/>
          <w:szCs w:val="22"/>
        </w:rPr>
        <w:t xml:space="preserve">ORAZ INFORMACJE O FORMALNOŚCIACH PO WYBORZE </w:t>
      </w:r>
      <w:r w:rsidR="00C75295">
        <w:rPr>
          <w:rFonts w:ascii="Arial" w:hAnsi="Arial" w:cs="Arial"/>
          <w:b/>
          <w:color w:val="000000"/>
          <w:sz w:val="22"/>
          <w:szCs w:val="22"/>
        </w:rPr>
        <w:t>OFERTY</w:t>
      </w:r>
    </w:p>
    <w:p w14:paraId="10CA528E" w14:textId="77777777" w:rsidR="007719C4" w:rsidRPr="0036316A" w:rsidRDefault="007719C4" w:rsidP="00CF3510">
      <w:pPr>
        <w:tabs>
          <w:tab w:val="left" w:pos="426"/>
          <w:tab w:val="left" w:pos="567"/>
        </w:tabs>
        <w:spacing w:line="288" w:lineRule="auto"/>
        <w:jc w:val="both"/>
        <w:rPr>
          <w:rFonts w:ascii="Arial" w:hAnsi="Arial" w:cs="Arial"/>
          <w:b/>
          <w:color w:val="000000"/>
          <w:sz w:val="10"/>
          <w:szCs w:val="22"/>
        </w:rPr>
      </w:pPr>
    </w:p>
    <w:p w14:paraId="6EA137D0" w14:textId="77777777" w:rsidR="00C75295" w:rsidRPr="00C75295" w:rsidRDefault="00C02567" w:rsidP="00C75295">
      <w:pPr>
        <w:widowControl/>
        <w:tabs>
          <w:tab w:val="left" w:pos="567"/>
        </w:tabs>
        <w:suppressAutoHyphens w:val="0"/>
        <w:spacing w:line="288" w:lineRule="auto"/>
        <w:jc w:val="both"/>
        <w:rPr>
          <w:rFonts w:ascii="Arial" w:eastAsia="Times New Roman" w:hAnsi="Arial" w:cs="Arial"/>
          <w:bCs/>
          <w:sz w:val="22"/>
          <w:szCs w:val="20"/>
        </w:rPr>
      </w:pPr>
      <w:r w:rsidRPr="00793307">
        <w:rPr>
          <w:rFonts w:ascii="Arial" w:eastAsia="Times New Roman" w:hAnsi="Arial" w:cs="Arial"/>
          <w:b/>
          <w:sz w:val="22"/>
          <w:szCs w:val="20"/>
        </w:rPr>
        <w:t>15.1</w:t>
      </w:r>
      <w:r w:rsidR="00793307">
        <w:rPr>
          <w:rFonts w:ascii="Arial" w:eastAsia="Times New Roman" w:hAnsi="Arial" w:cs="Arial"/>
          <w:b/>
          <w:sz w:val="22"/>
          <w:szCs w:val="20"/>
        </w:rPr>
        <w:t xml:space="preserve"> </w:t>
      </w:r>
      <w:r w:rsidR="00335E32" w:rsidRPr="00CA3AF0">
        <w:rPr>
          <w:rFonts w:ascii="Arial" w:eastAsia="Times New Roman" w:hAnsi="Arial" w:cs="Arial"/>
          <w:bCs/>
          <w:sz w:val="22"/>
          <w:szCs w:val="20"/>
        </w:rPr>
        <w:t>Zamawiający</w:t>
      </w:r>
      <w:r w:rsidR="00CA3AF0" w:rsidRPr="00CA3AF0">
        <w:rPr>
          <w:rFonts w:ascii="Arial" w:eastAsia="Times New Roman" w:hAnsi="Arial" w:cs="Arial"/>
          <w:bCs/>
          <w:sz w:val="22"/>
          <w:szCs w:val="20"/>
        </w:rPr>
        <w:t xml:space="preserve"> </w:t>
      </w:r>
      <w:r w:rsidR="00C75295" w:rsidRPr="00C75295">
        <w:rPr>
          <w:rFonts w:ascii="Arial" w:eastAsia="Times New Roman" w:hAnsi="Arial" w:cs="Arial"/>
          <w:bCs/>
          <w:sz w:val="22"/>
          <w:szCs w:val="20"/>
        </w:rPr>
        <w:t>wymaga, aby Wykonawca, którego oferta została wybrana jako najkorzystniejsza, zawarł umowę w sprawie zamówienia publicznego na warunkach określonych w projektowanych postanowieniach umowy (PPU), które zostaną wprowadzone do treści tej umowy.</w:t>
      </w:r>
    </w:p>
    <w:p w14:paraId="39E72A96" w14:textId="77777777" w:rsidR="00C75295" w:rsidRP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p>
    <w:p w14:paraId="7459986D" w14:textId="77777777" w:rsidR="00C75295" w:rsidRP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r w:rsidRPr="00C75295">
        <w:rPr>
          <w:rFonts w:ascii="Arial" w:eastAsia="Times New Roman" w:hAnsi="Arial" w:cs="Arial"/>
          <w:bCs/>
          <w:sz w:val="22"/>
          <w:szCs w:val="20"/>
        </w:rPr>
        <w:t xml:space="preserve">Projektowane postanowienia umowy w sprawie zamówienia publicznego zostały określone w </w:t>
      </w:r>
      <w:r w:rsidRPr="00C75295">
        <w:rPr>
          <w:rFonts w:ascii="Arial" w:eastAsia="Times New Roman" w:hAnsi="Arial" w:cs="Arial"/>
          <w:b/>
          <w:sz w:val="22"/>
          <w:szCs w:val="20"/>
        </w:rPr>
        <w:t>załączniku nr 7 do niniejszej SWZ.</w:t>
      </w:r>
    </w:p>
    <w:p w14:paraId="2C3988EE" w14:textId="77777777" w:rsidR="00C75295" w:rsidRP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p>
    <w:p w14:paraId="3646EBB4" w14:textId="77777777" w:rsidR="00C75295" w:rsidRP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r w:rsidRPr="00C75295">
        <w:rPr>
          <w:rFonts w:ascii="Arial" w:eastAsia="Times New Roman" w:hAnsi="Arial" w:cs="Arial"/>
          <w:bCs/>
          <w:sz w:val="22"/>
          <w:szCs w:val="20"/>
        </w:rPr>
        <w:t>Projektowane postanowienia umowy określają w szczególności warunki, zakres oraz przesłanki dopuszczalnych zmian umowy, które mogą zostać wprowadzone w okresie jej obowiązywania.</w:t>
      </w:r>
    </w:p>
    <w:p w14:paraId="59CD18AE" w14:textId="77777777" w:rsidR="00C75295" w:rsidRP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p>
    <w:p w14:paraId="2C67799C" w14:textId="77777777" w:rsidR="00C75295" w:rsidRDefault="00C75295" w:rsidP="00C75295">
      <w:pPr>
        <w:widowControl/>
        <w:tabs>
          <w:tab w:val="left" w:pos="567"/>
        </w:tabs>
        <w:suppressAutoHyphens w:val="0"/>
        <w:spacing w:line="288" w:lineRule="auto"/>
        <w:jc w:val="both"/>
        <w:rPr>
          <w:rFonts w:ascii="Arial" w:eastAsia="Times New Roman" w:hAnsi="Arial" w:cs="Arial"/>
          <w:bCs/>
          <w:sz w:val="22"/>
          <w:szCs w:val="20"/>
        </w:rPr>
      </w:pPr>
      <w:r w:rsidRPr="00C75295">
        <w:rPr>
          <w:rFonts w:ascii="Arial" w:eastAsia="Times New Roman" w:hAnsi="Arial" w:cs="Arial"/>
          <w:bCs/>
          <w:sz w:val="22"/>
          <w:szCs w:val="20"/>
        </w:rPr>
        <w:t>Zmiany umowy mogą być dokonywane wyłącznie w przypadkach oraz na zasadach przewidzianych w projektowanych postanowieniach umowy oraz zgodnie z obowiązującymi przepisami ustawy – Prawo zamówień publicznych.</w:t>
      </w:r>
    </w:p>
    <w:p w14:paraId="66B4CD3C" w14:textId="77777777" w:rsidR="00CA3AF0" w:rsidRPr="00CA3AF0" w:rsidRDefault="00CA3AF0" w:rsidP="00CA3AF0">
      <w:pPr>
        <w:widowControl/>
        <w:tabs>
          <w:tab w:val="left" w:pos="567"/>
        </w:tabs>
        <w:suppressAutoHyphens w:val="0"/>
        <w:spacing w:line="288" w:lineRule="auto"/>
        <w:jc w:val="both"/>
        <w:rPr>
          <w:rFonts w:ascii="Arial" w:eastAsia="Times New Roman" w:hAnsi="Arial" w:cs="Arial"/>
          <w:b/>
          <w:sz w:val="22"/>
          <w:szCs w:val="20"/>
        </w:rPr>
      </w:pPr>
    </w:p>
    <w:p w14:paraId="4132629E" w14:textId="01D95854" w:rsidR="00CA3AF0" w:rsidRDefault="00CA3AF0" w:rsidP="00CA3AF0">
      <w:pPr>
        <w:widowControl/>
        <w:tabs>
          <w:tab w:val="left" w:pos="567"/>
        </w:tabs>
        <w:suppressAutoHyphens w:val="0"/>
        <w:spacing w:line="288" w:lineRule="auto"/>
        <w:jc w:val="both"/>
        <w:rPr>
          <w:rFonts w:ascii="Arial" w:eastAsia="Times New Roman" w:hAnsi="Arial" w:cs="Arial"/>
          <w:b/>
          <w:sz w:val="22"/>
          <w:szCs w:val="20"/>
        </w:rPr>
      </w:pPr>
      <w:r w:rsidRPr="00C75295">
        <w:rPr>
          <w:rFonts w:ascii="Arial" w:eastAsia="Times New Roman" w:hAnsi="Arial" w:cs="Arial"/>
          <w:b/>
          <w:sz w:val="22"/>
          <w:szCs w:val="20"/>
        </w:rPr>
        <w:t xml:space="preserve">Przed zawarciem umowy Wykonawca zobowiązany </w:t>
      </w:r>
      <w:r w:rsidR="00320CA8">
        <w:rPr>
          <w:rFonts w:ascii="Arial" w:eastAsia="Times New Roman" w:hAnsi="Arial" w:cs="Arial"/>
          <w:b/>
          <w:sz w:val="22"/>
          <w:szCs w:val="20"/>
        </w:rPr>
        <w:t>jest szczególności do</w:t>
      </w:r>
      <w:r w:rsidRPr="00C75295">
        <w:rPr>
          <w:rFonts w:ascii="Arial" w:eastAsia="Times New Roman" w:hAnsi="Arial" w:cs="Arial"/>
          <w:b/>
          <w:sz w:val="22"/>
          <w:szCs w:val="20"/>
        </w:rPr>
        <w:t>:</w:t>
      </w:r>
    </w:p>
    <w:p w14:paraId="47C6B008" w14:textId="77777777" w:rsidR="00320CA8" w:rsidRPr="00320CA8" w:rsidRDefault="00320CA8" w:rsidP="00320CA8">
      <w:pPr>
        <w:widowControl/>
        <w:tabs>
          <w:tab w:val="left" w:pos="567"/>
        </w:tabs>
        <w:suppressAutoHyphens w:val="0"/>
        <w:spacing w:line="288" w:lineRule="auto"/>
        <w:jc w:val="both"/>
        <w:rPr>
          <w:rFonts w:ascii="Arial" w:eastAsia="Times New Roman" w:hAnsi="Arial" w:cs="Arial"/>
          <w:bCs/>
          <w:sz w:val="22"/>
          <w:szCs w:val="20"/>
        </w:rPr>
      </w:pPr>
      <w:r w:rsidRPr="00320CA8">
        <w:rPr>
          <w:rFonts w:ascii="Arial" w:eastAsia="Times New Roman" w:hAnsi="Arial" w:cs="Arial"/>
          <w:bCs/>
          <w:sz w:val="22"/>
          <w:szCs w:val="20"/>
        </w:rPr>
        <w:t>a) przekazania Zamawiającemu informacji niezbędnych do zawarcia umowy;</w:t>
      </w:r>
    </w:p>
    <w:p w14:paraId="6C4A7EB1" w14:textId="77777777" w:rsidR="00320CA8" w:rsidRPr="00320CA8" w:rsidRDefault="00320CA8" w:rsidP="00320CA8">
      <w:pPr>
        <w:widowControl/>
        <w:tabs>
          <w:tab w:val="left" w:pos="567"/>
        </w:tabs>
        <w:suppressAutoHyphens w:val="0"/>
        <w:spacing w:line="288" w:lineRule="auto"/>
        <w:jc w:val="both"/>
        <w:rPr>
          <w:rFonts w:ascii="Arial" w:eastAsia="Times New Roman" w:hAnsi="Arial" w:cs="Arial"/>
          <w:bCs/>
          <w:sz w:val="22"/>
          <w:szCs w:val="20"/>
        </w:rPr>
      </w:pPr>
      <w:r w:rsidRPr="00320CA8">
        <w:rPr>
          <w:rFonts w:ascii="Arial" w:eastAsia="Times New Roman" w:hAnsi="Arial" w:cs="Arial"/>
          <w:bCs/>
          <w:sz w:val="22"/>
          <w:szCs w:val="20"/>
        </w:rPr>
        <w:t>b) wniesienia zabezpieczenia należytego wykonania umowy – jeżeli jest ono wymagane;</w:t>
      </w:r>
    </w:p>
    <w:p w14:paraId="4A6848F6" w14:textId="77777777" w:rsidR="00320CA8" w:rsidRPr="00320CA8" w:rsidRDefault="00320CA8" w:rsidP="00320CA8">
      <w:pPr>
        <w:widowControl/>
        <w:tabs>
          <w:tab w:val="left" w:pos="567"/>
        </w:tabs>
        <w:suppressAutoHyphens w:val="0"/>
        <w:spacing w:line="288" w:lineRule="auto"/>
        <w:jc w:val="both"/>
        <w:rPr>
          <w:rFonts w:ascii="Arial" w:eastAsia="Times New Roman" w:hAnsi="Arial" w:cs="Arial"/>
          <w:bCs/>
          <w:sz w:val="22"/>
          <w:szCs w:val="20"/>
        </w:rPr>
      </w:pPr>
      <w:r w:rsidRPr="00320CA8">
        <w:rPr>
          <w:rFonts w:ascii="Arial" w:eastAsia="Times New Roman" w:hAnsi="Arial" w:cs="Arial"/>
          <w:bCs/>
          <w:sz w:val="22"/>
          <w:szCs w:val="20"/>
        </w:rPr>
        <w:t xml:space="preserve">c) przedłożenia Zamawiającemu, w terminie uzgodnionym z Zamawiającym, dokumentów potwierdzających posiadanie przez osoby skierowane do realizacji zamówienia wymaganych uprawnień, zgodnie z obowiązującymi przepisami prawa, w tym: </w:t>
      </w:r>
    </w:p>
    <w:p w14:paraId="2E3347A9" w14:textId="6084AF25" w:rsidR="00320CA8" w:rsidRPr="00D04234" w:rsidRDefault="00320CA8" w:rsidP="00320CA8">
      <w:pPr>
        <w:pStyle w:val="Akapitzlist"/>
        <w:widowControl/>
        <w:numPr>
          <w:ilvl w:val="0"/>
          <w:numId w:val="58"/>
        </w:numPr>
        <w:tabs>
          <w:tab w:val="left" w:pos="567"/>
        </w:tabs>
        <w:suppressAutoHyphens w:val="0"/>
        <w:spacing w:line="288" w:lineRule="auto"/>
        <w:jc w:val="both"/>
        <w:rPr>
          <w:rFonts w:ascii="Arial" w:eastAsia="Times New Roman" w:hAnsi="Arial" w:cs="Arial"/>
          <w:bCs/>
          <w:sz w:val="22"/>
          <w:szCs w:val="20"/>
        </w:rPr>
      </w:pPr>
      <w:r w:rsidRPr="00320CA8">
        <w:rPr>
          <w:rFonts w:ascii="Arial" w:eastAsia="Times New Roman" w:hAnsi="Arial" w:cs="Arial"/>
          <w:bCs/>
          <w:sz w:val="22"/>
          <w:szCs w:val="20"/>
        </w:rPr>
        <w:t>aktualnych uprawnień budowlanych osób odpowiedzialnych za kierowanie robotami budowlanymi wraz z aktualnymi wpisami na listę członków właściwej izby samorządu zawodowego – w przypadku podmiotów krajowych,</w:t>
      </w:r>
    </w:p>
    <w:p w14:paraId="4196924E" w14:textId="3946C4A6" w:rsidR="00320CA8" w:rsidRPr="00320CA8" w:rsidRDefault="00320CA8" w:rsidP="00320CA8">
      <w:pPr>
        <w:pStyle w:val="Akapitzlist"/>
        <w:widowControl/>
        <w:numPr>
          <w:ilvl w:val="0"/>
          <w:numId w:val="57"/>
        </w:numPr>
        <w:tabs>
          <w:tab w:val="left" w:pos="567"/>
        </w:tabs>
        <w:suppressAutoHyphens w:val="0"/>
        <w:spacing w:line="288" w:lineRule="auto"/>
        <w:jc w:val="both"/>
        <w:rPr>
          <w:rFonts w:ascii="Arial" w:eastAsia="Times New Roman" w:hAnsi="Arial" w:cs="Arial"/>
          <w:bCs/>
          <w:sz w:val="22"/>
          <w:szCs w:val="20"/>
        </w:rPr>
      </w:pPr>
      <w:r w:rsidRPr="00320CA8">
        <w:rPr>
          <w:rFonts w:ascii="Arial" w:eastAsia="Times New Roman" w:hAnsi="Arial" w:cs="Arial"/>
          <w:bCs/>
          <w:sz w:val="22"/>
          <w:szCs w:val="20"/>
        </w:rPr>
        <w:t>dokumentów równoważnych – w przypadku podmiotów zagranicznych.</w:t>
      </w:r>
    </w:p>
    <w:p w14:paraId="40386404" w14:textId="77777777" w:rsidR="007719C4" w:rsidRPr="00CF3510" w:rsidRDefault="007719C4" w:rsidP="00CF3510">
      <w:pPr>
        <w:widowControl/>
        <w:tabs>
          <w:tab w:val="left" w:pos="567"/>
        </w:tabs>
        <w:suppressAutoHyphens w:val="0"/>
        <w:spacing w:line="288" w:lineRule="auto"/>
        <w:rPr>
          <w:rFonts w:ascii="Arial" w:eastAsia="Times New Roman" w:hAnsi="Arial" w:cs="Arial"/>
          <w:sz w:val="8"/>
          <w:szCs w:val="20"/>
        </w:rPr>
      </w:pPr>
    </w:p>
    <w:p w14:paraId="4E61BB9A" w14:textId="77777777" w:rsidR="007719C4" w:rsidRPr="00CF3510" w:rsidRDefault="00C02567" w:rsidP="00CF3510">
      <w:pPr>
        <w:tabs>
          <w:tab w:val="left" w:pos="0"/>
          <w:tab w:val="left" w:pos="426"/>
          <w:tab w:val="left" w:pos="567"/>
        </w:tabs>
        <w:spacing w:line="288" w:lineRule="auto"/>
        <w:jc w:val="both"/>
        <w:rPr>
          <w:rFonts w:ascii="Arial" w:hAnsi="Arial" w:cs="Arial"/>
          <w:sz w:val="8"/>
          <w:szCs w:val="16"/>
        </w:rPr>
      </w:pPr>
      <w:r>
        <w:rPr>
          <w:rFonts w:ascii="Arial" w:hAnsi="Arial" w:cs="Arial"/>
          <w:b/>
          <w:sz w:val="22"/>
          <w:szCs w:val="20"/>
        </w:rPr>
        <w:lastRenderedPageBreak/>
        <w:t>15</w:t>
      </w:r>
      <w:r w:rsidR="00A16029" w:rsidRPr="00CF3510">
        <w:rPr>
          <w:rFonts w:ascii="Arial" w:hAnsi="Arial" w:cs="Arial"/>
          <w:b/>
          <w:sz w:val="22"/>
          <w:szCs w:val="20"/>
        </w:rPr>
        <w:t>.2</w:t>
      </w:r>
      <w:r w:rsidR="00A16029" w:rsidRPr="00CF3510">
        <w:rPr>
          <w:rFonts w:ascii="Arial" w:hAnsi="Arial" w:cs="Arial"/>
          <w:sz w:val="22"/>
          <w:szCs w:val="20"/>
        </w:rPr>
        <w:t xml:space="preserve"> Osoby reprezentujące Wykonawcę, przy podpisywaniu umowy, powinny posiadać                     ze sobą dokumenty potwierdzające ich umocowanie do podpisania umowy, o ile umocowanie to nie będzie wynikać z dokumentów załączonych do oferty.</w:t>
      </w:r>
    </w:p>
    <w:p w14:paraId="1666EE18" w14:textId="77777777" w:rsidR="007719C4" w:rsidRPr="00CF3510" w:rsidRDefault="007719C4" w:rsidP="00CF3510">
      <w:pPr>
        <w:tabs>
          <w:tab w:val="left" w:pos="540"/>
        </w:tabs>
        <w:spacing w:line="288" w:lineRule="auto"/>
        <w:ind w:left="562"/>
        <w:jc w:val="both"/>
        <w:rPr>
          <w:rFonts w:ascii="Arial" w:hAnsi="Arial" w:cs="Arial"/>
          <w:sz w:val="8"/>
          <w:szCs w:val="16"/>
        </w:rPr>
      </w:pPr>
    </w:p>
    <w:p w14:paraId="49CA63B6" w14:textId="55D959EC" w:rsidR="00DA6027" w:rsidRPr="00DA6027" w:rsidRDefault="00C02567" w:rsidP="00DA6027">
      <w:pPr>
        <w:tabs>
          <w:tab w:val="left" w:pos="0"/>
          <w:tab w:val="left" w:pos="567"/>
        </w:tabs>
        <w:spacing w:line="288" w:lineRule="auto"/>
        <w:jc w:val="both"/>
        <w:rPr>
          <w:rFonts w:ascii="Arial" w:hAnsi="Arial" w:cs="Arial"/>
          <w:sz w:val="22"/>
        </w:rPr>
      </w:pPr>
      <w:r>
        <w:rPr>
          <w:rFonts w:ascii="Arial" w:hAnsi="Arial" w:cs="Arial"/>
          <w:b/>
          <w:sz w:val="22"/>
        </w:rPr>
        <w:t>15</w:t>
      </w:r>
      <w:r w:rsidR="00A16029" w:rsidRPr="00CF3510">
        <w:rPr>
          <w:rFonts w:ascii="Arial" w:hAnsi="Arial" w:cs="Arial"/>
          <w:b/>
          <w:sz w:val="22"/>
        </w:rPr>
        <w:t>.3</w:t>
      </w:r>
      <w:r w:rsidR="00A16029" w:rsidRPr="00CF3510">
        <w:rPr>
          <w:rFonts w:ascii="Arial" w:hAnsi="Arial" w:cs="Arial"/>
          <w:sz w:val="22"/>
        </w:rPr>
        <w:t xml:space="preserve"> W </w:t>
      </w:r>
      <w:r w:rsidR="00DA6027" w:rsidRPr="00DA6027">
        <w:rPr>
          <w:rFonts w:ascii="Arial" w:hAnsi="Arial" w:cs="Arial"/>
          <w:sz w:val="22"/>
        </w:rPr>
        <w:t>przypadku gdy jako najkorzystniejsza zostanie wybrana oferta Wykonawców wspólnie ubiegających się o udzielenie zamówienia, Wykonawca, na wezwanie Zamawiającego i przed zawarciem umowy, przedłoży dokument regulujący współpracę Wykonawców, w postaci elektronicznej.</w:t>
      </w:r>
    </w:p>
    <w:p w14:paraId="74601E39" w14:textId="77777777" w:rsidR="00DA6027" w:rsidRPr="002866FB" w:rsidRDefault="00DA6027" w:rsidP="00DA6027">
      <w:pPr>
        <w:tabs>
          <w:tab w:val="left" w:pos="0"/>
          <w:tab w:val="left" w:pos="567"/>
        </w:tabs>
        <w:spacing w:line="288" w:lineRule="auto"/>
        <w:jc w:val="both"/>
        <w:rPr>
          <w:rFonts w:ascii="Arial" w:hAnsi="Arial" w:cs="Arial"/>
          <w:color w:val="auto"/>
          <w:sz w:val="22"/>
        </w:rPr>
      </w:pPr>
      <w:r w:rsidRPr="00DA6027">
        <w:rPr>
          <w:rFonts w:ascii="Arial" w:hAnsi="Arial" w:cs="Arial"/>
          <w:sz w:val="22"/>
        </w:rPr>
        <w:t xml:space="preserve">Z treści tego dokumentu powinny w szczególności wynikać zasady współdziałania Wykonawców przy realizacji zamówienia, zakres współuczestnictwa oraz podział obowiązków w wykonaniu przedmiotu </w:t>
      </w:r>
      <w:r w:rsidRPr="002866FB">
        <w:rPr>
          <w:rFonts w:ascii="Arial" w:hAnsi="Arial" w:cs="Arial"/>
          <w:color w:val="auto"/>
          <w:sz w:val="22"/>
        </w:rPr>
        <w:t>zamówienia.</w:t>
      </w:r>
    </w:p>
    <w:p w14:paraId="05C8DED2" w14:textId="64D4C1FF" w:rsidR="007719C4" w:rsidRPr="002866FB" w:rsidRDefault="00DA6027" w:rsidP="00DA6027">
      <w:pPr>
        <w:tabs>
          <w:tab w:val="left" w:pos="0"/>
          <w:tab w:val="left" w:pos="567"/>
        </w:tabs>
        <w:spacing w:line="288" w:lineRule="auto"/>
        <w:jc w:val="both"/>
        <w:rPr>
          <w:rFonts w:ascii="Arial" w:hAnsi="Arial" w:cs="Arial"/>
          <w:color w:val="auto"/>
          <w:sz w:val="22"/>
        </w:rPr>
      </w:pPr>
      <w:r w:rsidRPr="002866FB">
        <w:rPr>
          <w:rFonts w:ascii="Arial" w:hAnsi="Arial" w:cs="Arial"/>
          <w:color w:val="auto"/>
          <w:sz w:val="22"/>
        </w:rPr>
        <w:t xml:space="preserve">Treść dokumentu powinna być spójna z oświadczeniem, o którym mowa w załączniku nr 6 do SWZ. </w:t>
      </w:r>
    </w:p>
    <w:p w14:paraId="0A744A07" w14:textId="77777777" w:rsidR="00F209AF" w:rsidRDefault="00F209AF" w:rsidP="00CF3510">
      <w:pPr>
        <w:tabs>
          <w:tab w:val="left" w:pos="0"/>
          <w:tab w:val="left" w:pos="567"/>
        </w:tabs>
        <w:spacing w:line="288" w:lineRule="auto"/>
        <w:jc w:val="both"/>
        <w:rPr>
          <w:rFonts w:ascii="Arial" w:hAnsi="Arial" w:cs="Arial"/>
          <w:sz w:val="8"/>
          <w:szCs w:val="16"/>
        </w:rPr>
      </w:pPr>
    </w:p>
    <w:p w14:paraId="129E567B" w14:textId="77777777" w:rsidR="007719C4" w:rsidRPr="00916C7D" w:rsidRDefault="007719C4" w:rsidP="00916C7D">
      <w:pPr>
        <w:tabs>
          <w:tab w:val="left" w:pos="0"/>
          <w:tab w:val="left" w:pos="567"/>
        </w:tabs>
        <w:spacing w:line="288" w:lineRule="auto"/>
        <w:jc w:val="both"/>
        <w:rPr>
          <w:rFonts w:ascii="Arial" w:hAnsi="Arial" w:cs="Arial"/>
          <w:color w:val="FF0000"/>
          <w:sz w:val="6"/>
          <w:szCs w:val="22"/>
        </w:rPr>
      </w:pPr>
    </w:p>
    <w:p w14:paraId="53459CA2" w14:textId="41FF6FD1" w:rsidR="00F209AF" w:rsidRDefault="00C02567" w:rsidP="00CF3510">
      <w:pPr>
        <w:tabs>
          <w:tab w:val="left" w:pos="0"/>
          <w:tab w:val="left" w:pos="567"/>
        </w:tabs>
        <w:spacing w:line="288" w:lineRule="auto"/>
        <w:jc w:val="both"/>
        <w:rPr>
          <w:rFonts w:ascii="Arial" w:hAnsi="Arial" w:cs="Arial"/>
          <w:sz w:val="22"/>
          <w:szCs w:val="22"/>
        </w:rPr>
      </w:pPr>
      <w:r>
        <w:rPr>
          <w:rFonts w:ascii="Arial" w:hAnsi="Arial" w:cs="Arial"/>
          <w:b/>
          <w:sz w:val="22"/>
          <w:szCs w:val="22"/>
        </w:rPr>
        <w:t>15</w:t>
      </w:r>
      <w:r w:rsidR="00A16029" w:rsidRPr="00CF3510">
        <w:rPr>
          <w:rFonts w:ascii="Arial" w:hAnsi="Arial" w:cs="Arial"/>
          <w:b/>
          <w:sz w:val="22"/>
          <w:szCs w:val="22"/>
        </w:rPr>
        <w:t>.</w:t>
      </w:r>
      <w:r w:rsidR="00017CC3">
        <w:rPr>
          <w:rFonts w:ascii="Arial" w:hAnsi="Arial" w:cs="Arial"/>
          <w:b/>
          <w:sz w:val="22"/>
          <w:szCs w:val="22"/>
        </w:rPr>
        <w:t>4</w:t>
      </w:r>
      <w:r w:rsidR="00A16029" w:rsidRPr="00CF3510">
        <w:rPr>
          <w:rFonts w:ascii="Arial" w:hAnsi="Arial" w:cs="Arial"/>
          <w:sz w:val="22"/>
          <w:szCs w:val="22"/>
        </w:rPr>
        <w:t xml:space="preserve"> </w:t>
      </w:r>
      <w:r w:rsidR="00F209AF" w:rsidRPr="00F209AF">
        <w:rPr>
          <w:rFonts w:ascii="Arial" w:hAnsi="Arial" w:cs="Arial"/>
          <w:sz w:val="22"/>
          <w:szCs w:val="22"/>
        </w:rPr>
        <w:t xml:space="preserve">Niewypełnienie przez Wykonawcę, którego oferta została wybrana jako najkorzystniejsza, postanowień, o których mowa w ust. </w:t>
      </w:r>
      <w:r w:rsidR="00F209AF">
        <w:rPr>
          <w:rFonts w:ascii="Arial" w:hAnsi="Arial" w:cs="Arial"/>
          <w:sz w:val="22"/>
          <w:szCs w:val="22"/>
        </w:rPr>
        <w:t>15.</w:t>
      </w:r>
      <w:r w:rsidR="00F209AF" w:rsidRPr="00F209AF">
        <w:rPr>
          <w:rFonts w:ascii="Arial" w:hAnsi="Arial" w:cs="Arial"/>
          <w:sz w:val="22"/>
          <w:szCs w:val="22"/>
        </w:rPr>
        <w:t xml:space="preserve">1 lub </w:t>
      </w:r>
      <w:r w:rsidR="00F209AF">
        <w:rPr>
          <w:rFonts w:ascii="Arial" w:hAnsi="Arial" w:cs="Arial"/>
          <w:sz w:val="22"/>
          <w:szCs w:val="22"/>
        </w:rPr>
        <w:t>15.3</w:t>
      </w:r>
      <w:r w:rsidR="00F209AF" w:rsidRPr="00F209AF">
        <w:rPr>
          <w:rFonts w:ascii="Arial" w:hAnsi="Arial" w:cs="Arial"/>
          <w:sz w:val="22"/>
          <w:szCs w:val="22"/>
        </w:rPr>
        <w:t xml:space="preserve">, będzie równoznaczne z zapisem art. 98 ust. 6 pkt 3 ustawy </w:t>
      </w:r>
      <w:proofErr w:type="spellStart"/>
      <w:r w:rsidR="00F209AF" w:rsidRPr="00F209AF">
        <w:rPr>
          <w:rFonts w:ascii="Arial" w:hAnsi="Arial" w:cs="Arial"/>
          <w:sz w:val="22"/>
          <w:szCs w:val="22"/>
        </w:rPr>
        <w:t>Pzp</w:t>
      </w:r>
      <w:proofErr w:type="spellEnd"/>
      <w:r w:rsidR="00F209AF" w:rsidRPr="00F209AF">
        <w:rPr>
          <w:rFonts w:ascii="Arial" w:hAnsi="Arial" w:cs="Arial"/>
          <w:sz w:val="22"/>
          <w:szCs w:val="22"/>
        </w:rPr>
        <w:t xml:space="preserve"> (zawarcie umowy w sprawie zamówienia publicznego stało się niemożliwe z przyczyn leżących po stronie Wykonawcy, którego oferta została wybrana) i skutkować będzie zatrzymaniem wadium.</w:t>
      </w:r>
    </w:p>
    <w:p w14:paraId="6733F39D" w14:textId="77777777" w:rsidR="00F209AF" w:rsidRDefault="00F209AF" w:rsidP="00CF3510">
      <w:pPr>
        <w:tabs>
          <w:tab w:val="left" w:pos="0"/>
          <w:tab w:val="left" w:pos="567"/>
        </w:tabs>
        <w:spacing w:line="288" w:lineRule="auto"/>
        <w:jc w:val="both"/>
        <w:rPr>
          <w:rFonts w:ascii="Arial" w:hAnsi="Arial" w:cs="Arial"/>
          <w:sz w:val="22"/>
          <w:szCs w:val="22"/>
        </w:rPr>
      </w:pPr>
      <w:r w:rsidRPr="00F209AF">
        <w:rPr>
          <w:rFonts w:ascii="Arial" w:hAnsi="Arial" w:cs="Arial"/>
          <w:b/>
          <w:bCs/>
          <w:sz w:val="22"/>
          <w:szCs w:val="22"/>
        </w:rPr>
        <w:t>15.5</w:t>
      </w:r>
      <w:r>
        <w:rPr>
          <w:rFonts w:ascii="Arial" w:hAnsi="Arial" w:cs="Arial"/>
          <w:sz w:val="22"/>
          <w:szCs w:val="22"/>
        </w:rPr>
        <w:t xml:space="preserve"> </w:t>
      </w:r>
      <w:r w:rsidRPr="00F209AF">
        <w:rPr>
          <w:rFonts w:ascii="Arial" w:hAnsi="Arial" w:cs="Arial"/>
          <w:sz w:val="22"/>
          <w:szCs w:val="22"/>
        </w:rPr>
        <w:t xml:space="preserve">Zamawiający zawiera z Wykonawcą, którego oferta została wybrana jako najkorzystniejsza, umowę w sprawie zamówienia publicznego po spełnieniu formalności określonych w niniejszym rozdziale, w terminach określonych w ustawie </w:t>
      </w:r>
      <w:proofErr w:type="spellStart"/>
      <w:r w:rsidRPr="00F209AF">
        <w:rPr>
          <w:rFonts w:ascii="Arial" w:hAnsi="Arial" w:cs="Arial"/>
          <w:sz w:val="22"/>
          <w:szCs w:val="22"/>
        </w:rPr>
        <w:t>Pzp</w:t>
      </w:r>
      <w:proofErr w:type="spellEnd"/>
      <w:r w:rsidRPr="00F209AF">
        <w:rPr>
          <w:rFonts w:ascii="Arial" w:hAnsi="Arial" w:cs="Arial"/>
          <w:sz w:val="22"/>
          <w:szCs w:val="22"/>
        </w:rPr>
        <w:t xml:space="preserve">. </w:t>
      </w:r>
    </w:p>
    <w:p w14:paraId="4299D26E" w14:textId="77777777" w:rsidR="007719C4" w:rsidRPr="0036316A" w:rsidRDefault="007719C4" w:rsidP="00CF3510">
      <w:pPr>
        <w:tabs>
          <w:tab w:val="left" w:pos="0"/>
        </w:tabs>
        <w:spacing w:line="288" w:lineRule="auto"/>
        <w:jc w:val="both"/>
        <w:rPr>
          <w:rFonts w:ascii="Arial" w:eastAsia="Times New Roman" w:hAnsi="Arial" w:cs="Arial"/>
          <w:sz w:val="10"/>
          <w:szCs w:val="16"/>
        </w:rPr>
      </w:pPr>
    </w:p>
    <w:p w14:paraId="222A8E92" w14:textId="77777777" w:rsidR="007719C4" w:rsidRPr="00CF3510" w:rsidRDefault="00A16029" w:rsidP="00CF3510">
      <w:pPr>
        <w:pStyle w:val="Tretekstu"/>
        <w:tabs>
          <w:tab w:val="left" w:pos="426"/>
        </w:tabs>
        <w:spacing w:after="0" w:line="288" w:lineRule="auto"/>
        <w:jc w:val="both"/>
        <w:rPr>
          <w:rFonts w:ascii="Arial" w:hAnsi="Arial" w:cs="Arial"/>
          <w:b/>
          <w:sz w:val="6"/>
          <w:szCs w:val="22"/>
        </w:rPr>
      </w:pPr>
      <w:r w:rsidRPr="00CF3510">
        <w:rPr>
          <w:rFonts w:ascii="Arial" w:hAnsi="Arial" w:cs="Arial"/>
          <w:b/>
          <w:color w:val="000000"/>
          <w:sz w:val="22"/>
          <w:szCs w:val="22"/>
        </w:rPr>
        <w:t>1</w:t>
      </w:r>
      <w:r w:rsidR="00143E6B">
        <w:rPr>
          <w:rFonts w:ascii="Arial" w:hAnsi="Arial" w:cs="Arial"/>
          <w:b/>
          <w:color w:val="000000"/>
          <w:sz w:val="22"/>
          <w:szCs w:val="22"/>
        </w:rPr>
        <w:t>6</w:t>
      </w:r>
      <w:r w:rsidRPr="00CF3510">
        <w:rPr>
          <w:rFonts w:ascii="Arial" w:hAnsi="Arial" w:cs="Arial"/>
          <w:b/>
          <w:color w:val="000000"/>
          <w:sz w:val="22"/>
          <w:szCs w:val="22"/>
        </w:rPr>
        <w:t xml:space="preserve">. WYMAGANIA DOTYCZĄCE ZABEZPIECZENIA NALEŻYTEGO WYKONANIA UMOWY </w:t>
      </w:r>
    </w:p>
    <w:p w14:paraId="55AC2AE3" w14:textId="77777777" w:rsidR="007719C4" w:rsidRPr="00CF3510" w:rsidRDefault="007719C4" w:rsidP="00CF3510">
      <w:pPr>
        <w:spacing w:line="288" w:lineRule="auto"/>
        <w:jc w:val="both"/>
        <w:rPr>
          <w:rFonts w:ascii="Arial" w:hAnsi="Arial" w:cs="Arial"/>
          <w:b/>
          <w:sz w:val="6"/>
          <w:szCs w:val="22"/>
        </w:rPr>
      </w:pPr>
    </w:p>
    <w:p w14:paraId="73BCFB4C" w14:textId="254955C3" w:rsidR="005F3599" w:rsidRPr="002866FB" w:rsidRDefault="00A16029" w:rsidP="005F3599">
      <w:pPr>
        <w:pStyle w:val="WW-Tekstpodstawowy3"/>
        <w:tabs>
          <w:tab w:val="left" w:pos="540"/>
        </w:tabs>
        <w:spacing w:line="288" w:lineRule="auto"/>
        <w:rPr>
          <w:color w:val="auto"/>
          <w:szCs w:val="22"/>
        </w:rPr>
      </w:pPr>
      <w:r w:rsidRPr="00CF3510">
        <w:rPr>
          <w:b/>
          <w:color w:val="000000"/>
          <w:szCs w:val="22"/>
        </w:rPr>
        <w:t>1</w:t>
      </w:r>
      <w:r w:rsidR="00143E6B">
        <w:rPr>
          <w:b/>
          <w:color w:val="000000"/>
          <w:szCs w:val="22"/>
        </w:rPr>
        <w:t>6</w:t>
      </w:r>
      <w:r w:rsidRPr="00CF3510">
        <w:rPr>
          <w:b/>
          <w:color w:val="000000"/>
          <w:szCs w:val="22"/>
        </w:rPr>
        <w:t>.1</w:t>
      </w:r>
      <w:r w:rsidRPr="00CF3510">
        <w:rPr>
          <w:color w:val="000000"/>
          <w:szCs w:val="22"/>
        </w:rPr>
        <w:t xml:space="preserve"> </w:t>
      </w:r>
      <w:r w:rsidR="005F3599" w:rsidRPr="005F3599">
        <w:rPr>
          <w:color w:val="000000"/>
          <w:szCs w:val="22"/>
        </w:rPr>
        <w:t xml:space="preserve">Zamawiający wymaga wniesienia zabezpieczenia należytego wykonania umowy, o którym mowa w art. 449 ustawy Prawo </w:t>
      </w:r>
      <w:r w:rsidR="005F3599" w:rsidRPr="002866FB">
        <w:rPr>
          <w:color w:val="auto"/>
          <w:szCs w:val="22"/>
        </w:rPr>
        <w:t>zamówień publicznych.</w:t>
      </w:r>
    </w:p>
    <w:p w14:paraId="38002EA0" w14:textId="5FC1DDF0" w:rsidR="005F3599" w:rsidRPr="002866FB" w:rsidRDefault="005F3599" w:rsidP="005F3599">
      <w:pPr>
        <w:pStyle w:val="WW-Tekstpodstawowy3"/>
        <w:tabs>
          <w:tab w:val="left" w:pos="540"/>
        </w:tabs>
        <w:spacing w:line="288" w:lineRule="auto"/>
        <w:rPr>
          <w:color w:val="auto"/>
          <w:szCs w:val="22"/>
        </w:rPr>
      </w:pPr>
      <w:r w:rsidRPr="002866FB">
        <w:rPr>
          <w:b/>
          <w:bCs/>
          <w:color w:val="auto"/>
          <w:szCs w:val="22"/>
        </w:rPr>
        <w:t>16.2</w:t>
      </w:r>
      <w:r w:rsidRPr="002866FB">
        <w:rPr>
          <w:color w:val="auto"/>
          <w:szCs w:val="22"/>
        </w:rPr>
        <w:t xml:space="preserve"> Zabezpieczenie należytego wykonania umowy ustala się </w:t>
      </w:r>
      <w:r w:rsidRPr="002866FB">
        <w:rPr>
          <w:b/>
          <w:bCs/>
          <w:color w:val="auto"/>
          <w:szCs w:val="22"/>
        </w:rPr>
        <w:t xml:space="preserve">w wysokości </w:t>
      </w:r>
      <w:r w:rsidR="00916C7D" w:rsidRPr="002866FB">
        <w:rPr>
          <w:b/>
          <w:bCs/>
          <w:color w:val="auto"/>
          <w:szCs w:val="22"/>
        </w:rPr>
        <w:t>4</w:t>
      </w:r>
      <w:r w:rsidRPr="002866FB">
        <w:rPr>
          <w:b/>
          <w:bCs/>
          <w:color w:val="auto"/>
          <w:szCs w:val="22"/>
        </w:rPr>
        <w:t xml:space="preserve"> % ceny całkowitej brutto</w:t>
      </w:r>
      <w:r w:rsidRPr="002866FB">
        <w:rPr>
          <w:color w:val="auto"/>
          <w:szCs w:val="22"/>
        </w:rPr>
        <w:t xml:space="preserve"> podanej w ofercie Wykonawcy.</w:t>
      </w:r>
    </w:p>
    <w:p w14:paraId="7A09834B" w14:textId="77777777" w:rsidR="005F3599" w:rsidRPr="005F3599" w:rsidRDefault="005F3599" w:rsidP="005F3599">
      <w:pPr>
        <w:pStyle w:val="WW-Tekstpodstawowy3"/>
        <w:tabs>
          <w:tab w:val="left" w:pos="540"/>
        </w:tabs>
        <w:spacing w:line="288" w:lineRule="auto"/>
        <w:rPr>
          <w:color w:val="000000"/>
          <w:szCs w:val="22"/>
        </w:rPr>
      </w:pPr>
      <w:r w:rsidRPr="005F3599">
        <w:rPr>
          <w:b/>
          <w:bCs/>
          <w:color w:val="000000"/>
          <w:szCs w:val="22"/>
        </w:rPr>
        <w:t>16.3</w:t>
      </w:r>
      <w:r w:rsidRPr="005F3599">
        <w:rPr>
          <w:color w:val="000000"/>
          <w:szCs w:val="22"/>
        </w:rPr>
        <w:t xml:space="preserve"> Zabezpieczenie należytego wykonania umowy służy zabezpieczeniu roszczeń Zamawiającego z tytułu:</w:t>
      </w:r>
    </w:p>
    <w:p w14:paraId="59FEC5E9"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1) niewykonania lub nienależytego wykonania umowy,</w:t>
      </w:r>
    </w:p>
    <w:p w14:paraId="1DFB6A9E"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2) kar umownych,</w:t>
      </w:r>
    </w:p>
    <w:p w14:paraId="5135E340"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3) roszczeń z tytułu rękojmi za wady,</w:t>
      </w:r>
    </w:p>
    <w:p w14:paraId="1B5BDC67"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4) roszczeń z tytułu gwarancji jakości,</w:t>
      </w:r>
    </w:p>
    <w:p w14:paraId="2E232034"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5) kosztów usunięcia wad lub usterek wykonanych zastępczo przez Zamawiającego.</w:t>
      </w:r>
    </w:p>
    <w:p w14:paraId="14973AFE" w14:textId="77777777" w:rsidR="005F3599" w:rsidRPr="005F3599" w:rsidRDefault="005F3599" w:rsidP="005F3599">
      <w:pPr>
        <w:pStyle w:val="WW-Tekstpodstawowy3"/>
        <w:tabs>
          <w:tab w:val="left" w:pos="540"/>
        </w:tabs>
        <w:spacing w:line="288" w:lineRule="auto"/>
        <w:rPr>
          <w:color w:val="000000"/>
          <w:szCs w:val="22"/>
        </w:rPr>
      </w:pPr>
    </w:p>
    <w:p w14:paraId="08BEDC6C" w14:textId="77777777" w:rsidR="005F3599" w:rsidRPr="005F3599" w:rsidRDefault="005F3599" w:rsidP="005F3599">
      <w:pPr>
        <w:pStyle w:val="WW-Tekstpodstawowy3"/>
        <w:tabs>
          <w:tab w:val="left" w:pos="540"/>
        </w:tabs>
        <w:spacing w:line="288" w:lineRule="auto"/>
        <w:rPr>
          <w:color w:val="000000"/>
          <w:szCs w:val="22"/>
        </w:rPr>
      </w:pPr>
      <w:r w:rsidRPr="005F3599">
        <w:rPr>
          <w:b/>
          <w:bCs/>
          <w:color w:val="000000"/>
          <w:szCs w:val="22"/>
        </w:rPr>
        <w:t>16.4</w:t>
      </w:r>
      <w:r w:rsidRPr="005F3599">
        <w:rPr>
          <w:color w:val="000000"/>
          <w:szCs w:val="22"/>
        </w:rPr>
        <w:t xml:space="preserve"> Zabezpieczenie należytego wykonania umowy Wykonawca wnosi przed zawarciem umowy, w jednej lub kilku następujących formach:</w:t>
      </w:r>
    </w:p>
    <w:p w14:paraId="1D1ACCEA"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1) w pieniądzu;</w:t>
      </w:r>
    </w:p>
    <w:p w14:paraId="2833F0E5"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2) w poręczeniach bankowych lub poręczeniach spółdzielczej kasy oszczędnościowo-kredytowej (z tym że poręczenie kasy jest zawsze poręczeniem pieniężnym);</w:t>
      </w:r>
    </w:p>
    <w:p w14:paraId="6BAD4A65"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3) w gwarancjach bankowych;</w:t>
      </w:r>
    </w:p>
    <w:p w14:paraId="720BF049"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4) w gwarancjach ubezpieczeniowych;</w:t>
      </w:r>
    </w:p>
    <w:p w14:paraId="6B18B5D1" w14:textId="5F25595E"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5) w poręczeniach udzielanych przez podmioty, o których mowa w art. 6b ust. 5 pkt 2 ustawy z dnia 9 listopada 2000 r. o utworzeniu Polskiej Agencji Rozwoju Przedsiębiorczości.</w:t>
      </w:r>
    </w:p>
    <w:p w14:paraId="68BB8038" w14:textId="716C7AB3" w:rsidR="005F3599" w:rsidRPr="005F3599" w:rsidRDefault="005F3599" w:rsidP="005F3599">
      <w:pPr>
        <w:pStyle w:val="WW-Tekstpodstawowy3"/>
        <w:tabs>
          <w:tab w:val="left" w:pos="540"/>
        </w:tabs>
        <w:spacing w:line="288" w:lineRule="auto"/>
        <w:rPr>
          <w:color w:val="FF0000"/>
          <w:szCs w:val="22"/>
        </w:rPr>
      </w:pPr>
      <w:r w:rsidRPr="005F3599">
        <w:rPr>
          <w:b/>
          <w:bCs/>
          <w:color w:val="000000"/>
          <w:szCs w:val="22"/>
        </w:rPr>
        <w:t>16.5</w:t>
      </w:r>
      <w:r w:rsidRPr="005F3599">
        <w:rPr>
          <w:color w:val="000000"/>
          <w:szCs w:val="22"/>
        </w:rPr>
        <w:t xml:space="preserve"> Zabezpieczenie wnoszone w </w:t>
      </w:r>
      <w:r w:rsidRPr="00DF11B3">
        <w:rPr>
          <w:color w:val="auto"/>
          <w:szCs w:val="22"/>
        </w:rPr>
        <w:t xml:space="preserve">pieniądzu należy wpłacić przelewem na rachunek bankowy Zamawiającego </w:t>
      </w:r>
      <w:r w:rsidR="00DF11B3" w:rsidRPr="00DF11B3">
        <w:rPr>
          <w:color w:val="auto"/>
          <w:szCs w:val="22"/>
        </w:rPr>
        <w:t xml:space="preserve">tj.:  </w:t>
      </w:r>
      <w:r w:rsidR="00DF11B3" w:rsidRPr="00E62738">
        <w:rPr>
          <w:b/>
          <w:bCs/>
          <w:color w:val="auto"/>
          <w:szCs w:val="22"/>
        </w:rPr>
        <w:t>Bank PKO BP  o nr 3 Tczew    55144011980000000001277208.</w:t>
      </w:r>
    </w:p>
    <w:p w14:paraId="7C32D9AE" w14:textId="77777777" w:rsidR="005F3599" w:rsidRPr="005F3599" w:rsidRDefault="005F3599" w:rsidP="005F3599">
      <w:pPr>
        <w:pStyle w:val="WW-Tekstpodstawowy3"/>
        <w:tabs>
          <w:tab w:val="left" w:pos="540"/>
        </w:tabs>
        <w:spacing w:line="288" w:lineRule="auto"/>
        <w:rPr>
          <w:color w:val="000000"/>
          <w:szCs w:val="22"/>
        </w:rPr>
      </w:pPr>
      <w:r w:rsidRPr="005F3599">
        <w:rPr>
          <w:b/>
          <w:bCs/>
          <w:color w:val="000000"/>
          <w:szCs w:val="22"/>
        </w:rPr>
        <w:t>16.6</w:t>
      </w:r>
      <w:r w:rsidRPr="005F3599">
        <w:rPr>
          <w:color w:val="000000"/>
          <w:szCs w:val="22"/>
        </w:rPr>
        <w:t xml:space="preserve"> W przypadku wniesienia zabezpieczenia w formie gwarancji lub poręczenia:</w:t>
      </w:r>
    </w:p>
    <w:p w14:paraId="45D5D349"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 xml:space="preserve">1) dokument zabezpieczenia musi mieć charakter nieodwołalny, bezwarunkowy i płatny na </w:t>
      </w:r>
      <w:r w:rsidRPr="005F3599">
        <w:rPr>
          <w:color w:val="000000"/>
          <w:szCs w:val="22"/>
        </w:rPr>
        <w:lastRenderedPageBreak/>
        <w:t>pierwsze żądanie Zamawiającego;</w:t>
      </w:r>
    </w:p>
    <w:p w14:paraId="371760BA"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2) zabezpieczenie musi obejmować cały okres realizacji umowy oraz okres rękojmi i gwarancji;</w:t>
      </w:r>
    </w:p>
    <w:p w14:paraId="2481A662" w14:textId="161E06AB"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3) treść zabezpieczenia musi być zaakceptowana przez Zamawiającego przed zawarciem umowy.</w:t>
      </w:r>
    </w:p>
    <w:p w14:paraId="1CD8C563" w14:textId="77777777" w:rsidR="005F3599" w:rsidRPr="005F3599" w:rsidRDefault="005F3599" w:rsidP="005F3599">
      <w:pPr>
        <w:pStyle w:val="WW-Tekstpodstawowy3"/>
        <w:tabs>
          <w:tab w:val="left" w:pos="540"/>
        </w:tabs>
        <w:spacing w:line="288" w:lineRule="auto"/>
        <w:rPr>
          <w:color w:val="000000"/>
          <w:szCs w:val="22"/>
        </w:rPr>
      </w:pPr>
      <w:r w:rsidRPr="005F3599">
        <w:rPr>
          <w:b/>
          <w:bCs/>
          <w:color w:val="000000"/>
          <w:szCs w:val="22"/>
        </w:rPr>
        <w:t>16.7</w:t>
      </w:r>
      <w:r w:rsidRPr="005F3599">
        <w:rPr>
          <w:color w:val="000000"/>
          <w:szCs w:val="22"/>
        </w:rPr>
        <w:t xml:space="preserve"> Zamawiający zwróci zabezpieczenie należytego wykonania umowy:</w:t>
      </w:r>
    </w:p>
    <w:p w14:paraId="43191AE4" w14:textId="77777777"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1) w wysokości 70% – w terminie 30 dni od dnia wykonania zamówienia i uznania go przez Zamawiającego za należycie wykonane;</w:t>
      </w:r>
    </w:p>
    <w:p w14:paraId="120537F2" w14:textId="18F2948E" w:rsidR="005F3599" w:rsidRPr="005F3599" w:rsidRDefault="005F3599" w:rsidP="005F3599">
      <w:pPr>
        <w:pStyle w:val="WW-Tekstpodstawowy3"/>
        <w:tabs>
          <w:tab w:val="left" w:pos="540"/>
        </w:tabs>
        <w:spacing w:line="288" w:lineRule="auto"/>
        <w:rPr>
          <w:color w:val="000000"/>
          <w:szCs w:val="22"/>
        </w:rPr>
      </w:pPr>
      <w:r w:rsidRPr="005F3599">
        <w:rPr>
          <w:color w:val="000000"/>
          <w:szCs w:val="22"/>
        </w:rPr>
        <w:t>2) pozostałą część zabezpieczenia – nie później niż w terminie 15 dni po upływie okresu rękojmi za wady lub gwarancji jakości, w zależności od tego, który z tych okresów upływa później.</w:t>
      </w:r>
    </w:p>
    <w:p w14:paraId="47DB682A" w14:textId="2D39DB89" w:rsidR="005F3599" w:rsidRPr="005F3599" w:rsidRDefault="005F3599" w:rsidP="005F3599">
      <w:pPr>
        <w:pStyle w:val="WW-Tekstpodstawowy3"/>
        <w:tabs>
          <w:tab w:val="left" w:pos="540"/>
        </w:tabs>
        <w:spacing w:line="288" w:lineRule="auto"/>
        <w:rPr>
          <w:color w:val="000000"/>
          <w:szCs w:val="22"/>
        </w:rPr>
      </w:pPr>
      <w:r w:rsidRPr="005F3599">
        <w:rPr>
          <w:b/>
          <w:bCs/>
          <w:color w:val="000000"/>
          <w:szCs w:val="22"/>
        </w:rPr>
        <w:t>16.8</w:t>
      </w:r>
      <w:r w:rsidRPr="005F3599">
        <w:rPr>
          <w:color w:val="000000"/>
          <w:szCs w:val="22"/>
        </w:rPr>
        <w:t xml:space="preserve"> Zamawiający jest uprawniony do zaspokojenia swoich roszczeń z zabezpieczenia należytego wykonania umowy bez konieczności uzyskania zgody Wykonawcy, w zakresie i na zasadach określonych w umowie.</w:t>
      </w:r>
    </w:p>
    <w:p w14:paraId="3C663B2E" w14:textId="08CCE758" w:rsidR="00A77C2B" w:rsidRDefault="005F3599" w:rsidP="005F3599">
      <w:pPr>
        <w:pStyle w:val="WW-Tekstpodstawowy3"/>
        <w:tabs>
          <w:tab w:val="left" w:pos="540"/>
        </w:tabs>
        <w:spacing w:line="288" w:lineRule="auto"/>
        <w:rPr>
          <w:color w:val="000000"/>
          <w:szCs w:val="22"/>
        </w:rPr>
      </w:pPr>
      <w:r w:rsidRPr="005F3599">
        <w:rPr>
          <w:b/>
          <w:bCs/>
          <w:color w:val="000000"/>
          <w:szCs w:val="22"/>
        </w:rPr>
        <w:t>16.9</w:t>
      </w:r>
      <w:r w:rsidRPr="005F3599">
        <w:rPr>
          <w:color w:val="000000"/>
          <w:szCs w:val="22"/>
        </w:rPr>
        <w:t xml:space="preserve"> W przypadku niewniesienia zabezpieczenia należytego wykonania umowy w wymaganym terminie Zamawiający ma prawo odmówić zawarcia umowy, co będzie traktowane jako uchylenie się Wykonawcy od jej zawarcia.</w:t>
      </w:r>
    </w:p>
    <w:p w14:paraId="7D7B3B1E" w14:textId="77777777" w:rsidR="0036316A" w:rsidRPr="008A3DAA" w:rsidRDefault="0036316A" w:rsidP="00CF3510">
      <w:pPr>
        <w:spacing w:line="288" w:lineRule="auto"/>
        <w:jc w:val="both"/>
        <w:rPr>
          <w:rFonts w:ascii="Arial" w:hAnsi="Arial" w:cs="Arial"/>
          <w:color w:val="FF0000"/>
          <w:sz w:val="18"/>
          <w:szCs w:val="8"/>
        </w:rPr>
      </w:pPr>
    </w:p>
    <w:p w14:paraId="7B97E2A2" w14:textId="77777777" w:rsidR="007719C4" w:rsidRPr="00E46B73" w:rsidRDefault="00A16029">
      <w:pPr>
        <w:pStyle w:val="Akapitzlist"/>
        <w:numPr>
          <w:ilvl w:val="0"/>
          <w:numId w:val="12"/>
        </w:numPr>
        <w:tabs>
          <w:tab w:val="left" w:pos="426"/>
        </w:tabs>
        <w:spacing w:line="288" w:lineRule="auto"/>
        <w:ind w:left="0" w:firstLine="0"/>
        <w:jc w:val="both"/>
        <w:rPr>
          <w:rFonts w:ascii="Arial" w:hAnsi="Arial" w:cs="Arial"/>
          <w:b/>
          <w:sz w:val="8"/>
          <w:szCs w:val="8"/>
        </w:rPr>
      </w:pPr>
      <w:r w:rsidRPr="00E46B73">
        <w:rPr>
          <w:rFonts w:ascii="Arial" w:hAnsi="Arial" w:cs="Arial"/>
          <w:b/>
          <w:color w:val="000000"/>
          <w:sz w:val="22"/>
          <w:szCs w:val="22"/>
        </w:rPr>
        <w:t xml:space="preserve">POUCZENIE O ŚRODKACH OCHRONY PRAWNEJ PRZYSŁUGUJĄCYCH WYKONAWCY </w:t>
      </w:r>
      <w:r w:rsidR="007C1F60">
        <w:rPr>
          <w:rFonts w:ascii="Arial" w:hAnsi="Arial" w:cs="Arial"/>
          <w:b/>
          <w:color w:val="000000"/>
          <w:sz w:val="22"/>
          <w:szCs w:val="22"/>
        </w:rPr>
        <w:t xml:space="preserve"> </w:t>
      </w:r>
      <w:r w:rsidRPr="00E46B73">
        <w:rPr>
          <w:rFonts w:ascii="Arial" w:hAnsi="Arial" w:cs="Arial"/>
          <w:b/>
          <w:color w:val="000000"/>
          <w:sz w:val="22"/>
          <w:szCs w:val="22"/>
        </w:rPr>
        <w:t xml:space="preserve">                       </w:t>
      </w:r>
    </w:p>
    <w:p w14:paraId="0CDE610F" w14:textId="77777777" w:rsidR="007719C4" w:rsidRPr="00CF3510" w:rsidRDefault="007719C4" w:rsidP="00CF3510">
      <w:pPr>
        <w:spacing w:line="288" w:lineRule="auto"/>
        <w:jc w:val="both"/>
        <w:rPr>
          <w:rFonts w:ascii="Arial" w:hAnsi="Arial" w:cs="Arial"/>
          <w:b/>
          <w:sz w:val="8"/>
          <w:szCs w:val="8"/>
        </w:rPr>
      </w:pPr>
    </w:p>
    <w:p w14:paraId="31CBE177" w14:textId="41D904E1" w:rsidR="001C4F8D" w:rsidRPr="001C4F8D" w:rsidRDefault="001C4F8D" w:rsidP="001C4F8D">
      <w:pPr>
        <w:spacing w:line="288" w:lineRule="auto"/>
        <w:jc w:val="both"/>
        <w:rPr>
          <w:rFonts w:ascii="Arial" w:hAnsi="Arial" w:cs="Arial"/>
          <w:sz w:val="22"/>
          <w:szCs w:val="20"/>
        </w:rPr>
      </w:pPr>
      <w:r w:rsidRPr="001C4F8D">
        <w:rPr>
          <w:rFonts w:ascii="Arial" w:hAnsi="Arial" w:cs="Arial"/>
          <w:sz w:val="22"/>
          <w:szCs w:val="20"/>
        </w:rPr>
        <w:t xml:space="preserve">Środki ochrony prawnej przysługują wykonawcom oraz innym podmiotom, jeżeli mają lub mieli interes w uzyskaniu zamówienia oraz ponieśli lub mogą ponieść szkodę w wyniku naruszenia przez Zamawiającego przepisów ustawy Prawo zamówień publicznych, zgodnie z art. 505 ustawy </w:t>
      </w:r>
      <w:proofErr w:type="spellStart"/>
      <w:r w:rsidRPr="001C4F8D">
        <w:rPr>
          <w:rFonts w:ascii="Arial" w:hAnsi="Arial" w:cs="Arial"/>
          <w:sz w:val="22"/>
          <w:szCs w:val="20"/>
        </w:rPr>
        <w:t>Pzp</w:t>
      </w:r>
      <w:proofErr w:type="spellEnd"/>
      <w:r w:rsidRPr="001C4F8D">
        <w:rPr>
          <w:rFonts w:ascii="Arial" w:hAnsi="Arial" w:cs="Arial"/>
          <w:sz w:val="22"/>
          <w:szCs w:val="20"/>
        </w:rPr>
        <w:t>.</w:t>
      </w:r>
    </w:p>
    <w:p w14:paraId="75956805" w14:textId="0C555BD2" w:rsidR="001C4F8D" w:rsidRPr="001C4F8D" w:rsidRDefault="001C4F8D" w:rsidP="001C4F8D">
      <w:pPr>
        <w:spacing w:line="288" w:lineRule="auto"/>
        <w:jc w:val="both"/>
        <w:rPr>
          <w:rFonts w:ascii="Arial" w:hAnsi="Arial" w:cs="Arial"/>
          <w:sz w:val="22"/>
          <w:szCs w:val="20"/>
        </w:rPr>
      </w:pPr>
      <w:r w:rsidRPr="001C4F8D">
        <w:rPr>
          <w:rFonts w:ascii="Arial" w:hAnsi="Arial" w:cs="Arial"/>
          <w:sz w:val="22"/>
          <w:szCs w:val="20"/>
        </w:rPr>
        <w:t xml:space="preserve">Środki ochrony prawnej wobec ogłoszenia wszczynającego postępowanie oraz dokumentów zamówienia przysługują również podmiotom wskazanym w ustawie </w:t>
      </w:r>
      <w:proofErr w:type="spellStart"/>
      <w:r w:rsidRPr="001C4F8D">
        <w:rPr>
          <w:rFonts w:ascii="Arial" w:hAnsi="Arial" w:cs="Arial"/>
          <w:sz w:val="22"/>
          <w:szCs w:val="20"/>
        </w:rPr>
        <w:t>Pzp</w:t>
      </w:r>
      <w:proofErr w:type="spellEnd"/>
      <w:r w:rsidRPr="001C4F8D">
        <w:rPr>
          <w:rFonts w:ascii="Arial" w:hAnsi="Arial" w:cs="Arial"/>
          <w:sz w:val="22"/>
          <w:szCs w:val="20"/>
        </w:rPr>
        <w:t>.</w:t>
      </w:r>
    </w:p>
    <w:p w14:paraId="107BE69F" w14:textId="62207F2F" w:rsidR="001C4F8D" w:rsidRDefault="001C4F8D" w:rsidP="001C4F8D">
      <w:pPr>
        <w:spacing w:line="288" w:lineRule="auto"/>
        <w:jc w:val="both"/>
        <w:rPr>
          <w:rFonts w:ascii="Arial" w:hAnsi="Arial" w:cs="Arial"/>
          <w:sz w:val="22"/>
          <w:szCs w:val="20"/>
        </w:rPr>
      </w:pPr>
      <w:r w:rsidRPr="001C4F8D">
        <w:rPr>
          <w:rFonts w:ascii="Arial" w:hAnsi="Arial" w:cs="Arial"/>
          <w:sz w:val="22"/>
          <w:szCs w:val="20"/>
        </w:rPr>
        <w:t>Zasady, tryb oraz terminy wnoszenia środków ochrony prawnej określa Dział IX ustawy Prawo zamówień publicznych.</w:t>
      </w:r>
    </w:p>
    <w:p w14:paraId="3038DE4F" w14:textId="77777777" w:rsidR="004A1C3C" w:rsidRDefault="004A1C3C" w:rsidP="00CF3510">
      <w:pPr>
        <w:widowControl/>
        <w:suppressAutoHyphens w:val="0"/>
        <w:spacing w:line="288" w:lineRule="auto"/>
        <w:rPr>
          <w:rFonts w:ascii="Arial" w:eastAsia="Times New Roman" w:hAnsi="Arial" w:cs="Arial"/>
          <w:b/>
          <w:sz w:val="8"/>
          <w:szCs w:val="8"/>
        </w:rPr>
      </w:pPr>
    </w:p>
    <w:p w14:paraId="10B5550B" w14:textId="77777777" w:rsidR="00805E4C" w:rsidRPr="00CF3510" w:rsidRDefault="00805E4C" w:rsidP="00CF3510">
      <w:pPr>
        <w:widowControl/>
        <w:suppressAutoHyphens w:val="0"/>
        <w:spacing w:line="288" w:lineRule="auto"/>
        <w:rPr>
          <w:rFonts w:ascii="Arial" w:eastAsia="Times New Roman" w:hAnsi="Arial" w:cs="Arial"/>
          <w:b/>
          <w:sz w:val="8"/>
          <w:szCs w:val="8"/>
        </w:rPr>
      </w:pPr>
    </w:p>
    <w:p w14:paraId="178C4065" w14:textId="77777777" w:rsidR="007719C4" w:rsidRPr="00C04DB5" w:rsidRDefault="00A2277E">
      <w:pPr>
        <w:pStyle w:val="Akapitzlist"/>
        <w:widowControl/>
        <w:numPr>
          <w:ilvl w:val="0"/>
          <w:numId w:val="12"/>
        </w:numPr>
        <w:tabs>
          <w:tab w:val="left" w:pos="426"/>
        </w:tabs>
        <w:suppressAutoHyphens w:val="0"/>
        <w:spacing w:line="288" w:lineRule="auto"/>
        <w:ind w:left="284" w:hanging="284"/>
        <w:rPr>
          <w:rFonts w:ascii="Arial" w:eastAsia="Times New Roman" w:hAnsi="Arial" w:cs="Arial"/>
          <w:b/>
          <w:sz w:val="8"/>
          <w:szCs w:val="8"/>
        </w:rPr>
      </w:pPr>
      <w:r>
        <w:rPr>
          <w:rFonts w:ascii="Arial" w:eastAsia="Times New Roman" w:hAnsi="Arial" w:cs="Arial"/>
          <w:b/>
          <w:sz w:val="22"/>
          <w:szCs w:val="22"/>
        </w:rPr>
        <w:t>Integralną częścią S</w:t>
      </w:r>
      <w:r w:rsidR="00A16029" w:rsidRPr="00C04DB5">
        <w:rPr>
          <w:rFonts w:ascii="Arial" w:eastAsia="Times New Roman" w:hAnsi="Arial" w:cs="Arial"/>
          <w:b/>
          <w:sz w:val="22"/>
          <w:szCs w:val="22"/>
        </w:rPr>
        <w:t xml:space="preserve">WZ są następujące załączniki: </w:t>
      </w:r>
    </w:p>
    <w:p w14:paraId="7A8F1B69" w14:textId="77777777" w:rsidR="007719C4" w:rsidRPr="00CF3510" w:rsidRDefault="007719C4" w:rsidP="00C04DB5">
      <w:pPr>
        <w:widowControl/>
        <w:suppressAutoHyphens w:val="0"/>
        <w:spacing w:line="288" w:lineRule="auto"/>
        <w:ind w:left="284" w:hanging="284"/>
        <w:rPr>
          <w:rFonts w:ascii="Arial" w:eastAsia="Times New Roman" w:hAnsi="Arial" w:cs="Arial"/>
          <w:b/>
          <w:sz w:val="8"/>
          <w:szCs w:val="8"/>
        </w:rPr>
      </w:pPr>
    </w:p>
    <w:tbl>
      <w:tblPr>
        <w:tblW w:w="9331" w:type="dxa"/>
        <w:tblLook w:val="0000" w:firstRow="0" w:lastRow="0" w:firstColumn="0" w:lastColumn="0" w:noHBand="0" w:noVBand="0"/>
      </w:tblPr>
      <w:tblGrid>
        <w:gridCol w:w="1951"/>
        <w:gridCol w:w="7380"/>
      </w:tblGrid>
      <w:tr w:rsidR="007719C4" w:rsidRPr="00CF3510" w14:paraId="349930A2" w14:textId="77777777" w:rsidTr="00F800A7">
        <w:tc>
          <w:tcPr>
            <w:tcW w:w="1951" w:type="dxa"/>
          </w:tcPr>
          <w:p w14:paraId="5DE22897" w14:textId="77777777" w:rsidR="007719C4" w:rsidRPr="000044E6" w:rsidRDefault="00A16029" w:rsidP="00CF3510">
            <w:pPr>
              <w:spacing w:line="288" w:lineRule="auto"/>
              <w:jc w:val="both"/>
              <w:rPr>
                <w:rFonts w:ascii="Arial" w:eastAsia="Times New Roman" w:hAnsi="Arial" w:cs="Arial"/>
                <w:b/>
                <w:sz w:val="20"/>
                <w:szCs w:val="20"/>
              </w:rPr>
            </w:pPr>
            <w:r w:rsidRPr="000044E6">
              <w:rPr>
                <w:rFonts w:ascii="Arial" w:eastAsia="Times New Roman" w:hAnsi="Arial" w:cs="Arial"/>
                <w:b/>
                <w:sz w:val="20"/>
                <w:szCs w:val="20"/>
              </w:rPr>
              <w:t>Załącznik nr 1   -</w:t>
            </w:r>
          </w:p>
          <w:p w14:paraId="5F1B783D" w14:textId="726E5903" w:rsidR="009D4CAC" w:rsidRPr="000044E6" w:rsidRDefault="009D4CAC" w:rsidP="00CF3510">
            <w:pPr>
              <w:spacing w:line="288" w:lineRule="auto"/>
              <w:jc w:val="both"/>
              <w:rPr>
                <w:rFonts w:ascii="Arial" w:eastAsia="Times New Roman" w:hAnsi="Arial" w:cs="Arial"/>
                <w:sz w:val="20"/>
                <w:szCs w:val="20"/>
              </w:rPr>
            </w:pPr>
            <w:r w:rsidRPr="000044E6">
              <w:rPr>
                <w:rFonts w:ascii="Arial" w:eastAsia="Times New Roman" w:hAnsi="Arial" w:cs="Arial"/>
                <w:b/>
                <w:sz w:val="20"/>
                <w:szCs w:val="20"/>
              </w:rPr>
              <w:t xml:space="preserve">Załącznik nr 1a - </w:t>
            </w:r>
          </w:p>
        </w:tc>
        <w:tc>
          <w:tcPr>
            <w:tcW w:w="7380" w:type="dxa"/>
          </w:tcPr>
          <w:p w14:paraId="30711D2B" w14:textId="77777777" w:rsidR="00C4648C" w:rsidRPr="000044E6" w:rsidRDefault="00A16029" w:rsidP="00CF3510">
            <w:pPr>
              <w:spacing w:line="288" w:lineRule="auto"/>
              <w:jc w:val="both"/>
              <w:rPr>
                <w:rFonts w:ascii="Arial" w:eastAsia="Times New Roman" w:hAnsi="Arial" w:cs="Arial"/>
                <w:sz w:val="20"/>
                <w:szCs w:val="20"/>
              </w:rPr>
            </w:pPr>
            <w:r w:rsidRPr="000044E6">
              <w:rPr>
                <w:rFonts w:ascii="Arial" w:eastAsia="Times New Roman" w:hAnsi="Arial" w:cs="Arial"/>
                <w:sz w:val="20"/>
                <w:szCs w:val="20"/>
              </w:rPr>
              <w:t>Formularz oferty;</w:t>
            </w:r>
          </w:p>
          <w:p w14:paraId="575E229A" w14:textId="54D003F4" w:rsidR="009D4CAC" w:rsidRPr="000044E6" w:rsidRDefault="009D4CAC" w:rsidP="00CF3510">
            <w:pPr>
              <w:spacing w:line="288" w:lineRule="auto"/>
              <w:jc w:val="both"/>
              <w:rPr>
                <w:rFonts w:ascii="Arial" w:eastAsia="Times New Roman" w:hAnsi="Arial" w:cs="Arial"/>
                <w:sz w:val="20"/>
                <w:szCs w:val="20"/>
              </w:rPr>
            </w:pPr>
            <w:r w:rsidRPr="000044E6">
              <w:rPr>
                <w:rFonts w:ascii="Arial" w:eastAsia="Times New Roman" w:hAnsi="Arial" w:cs="Arial"/>
                <w:sz w:val="20"/>
                <w:szCs w:val="20"/>
              </w:rPr>
              <w:t>Szczegółowy Formularz cenowy</w:t>
            </w:r>
            <w:r w:rsidR="00D318C6" w:rsidRPr="000044E6">
              <w:rPr>
                <w:rFonts w:ascii="Arial" w:eastAsia="Times New Roman" w:hAnsi="Arial" w:cs="Arial"/>
                <w:sz w:val="20"/>
                <w:szCs w:val="20"/>
              </w:rPr>
              <w:t xml:space="preserve"> / Wykaz cen</w:t>
            </w:r>
          </w:p>
          <w:p w14:paraId="3BE0A7FC" w14:textId="77777777" w:rsidR="009D4CAC" w:rsidRPr="000044E6" w:rsidRDefault="009D4CAC" w:rsidP="00CF3510">
            <w:pPr>
              <w:spacing w:line="288" w:lineRule="auto"/>
              <w:jc w:val="both"/>
              <w:rPr>
                <w:rFonts w:ascii="Arial" w:eastAsia="Times New Roman" w:hAnsi="Arial" w:cs="Arial"/>
                <w:sz w:val="20"/>
                <w:szCs w:val="20"/>
              </w:rPr>
            </w:pPr>
          </w:p>
        </w:tc>
      </w:tr>
      <w:tr w:rsidR="007719C4" w:rsidRPr="00CF3510" w14:paraId="55D2AD41" w14:textId="77777777" w:rsidTr="00F800A7">
        <w:tc>
          <w:tcPr>
            <w:tcW w:w="1951" w:type="dxa"/>
          </w:tcPr>
          <w:p w14:paraId="73EB98A1" w14:textId="77777777" w:rsidR="007719C4" w:rsidRPr="000044E6" w:rsidRDefault="00B81349" w:rsidP="00CF3510">
            <w:pPr>
              <w:spacing w:line="288" w:lineRule="auto"/>
              <w:jc w:val="both"/>
              <w:rPr>
                <w:rFonts w:ascii="Arial" w:eastAsia="Times New Roman" w:hAnsi="Arial" w:cs="Arial"/>
                <w:sz w:val="20"/>
                <w:szCs w:val="20"/>
              </w:rPr>
            </w:pPr>
            <w:r w:rsidRPr="000044E6">
              <w:rPr>
                <w:rFonts w:ascii="Arial" w:eastAsia="Times New Roman" w:hAnsi="Arial" w:cs="Arial"/>
                <w:b/>
                <w:sz w:val="20"/>
                <w:szCs w:val="20"/>
              </w:rPr>
              <w:t xml:space="preserve">Załącznik nr 2  </w:t>
            </w:r>
            <w:r w:rsidR="00A16029" w:rsidRPr="000044E6">
              <w:rPr>
                <w:rFonts w:ascii="Arial" w:eastAsia="Times New Roman" w:hAnsi="Arial" w:cs="Arial"/>
                <w:b/>
                <w:sz w:val="20"/>
                <w:szCs w:val="20"/>
              </w:rPr>
              <w:t xml:space="preserve"> -</w:t>
            </w:r>
          </w:p>
        </w:tc>
        <w:tc>
          <w:tcPr>
            <w:tcW w:w="7380" w:type="dxa"/>
          </w:tcPr>
          <w:p w14:paraId="304B5A44" w14:textId="77777777" w:rsidR="007719C4" w:rsidRPr="000044E6" w:rsidRDefault="003D613C" w:rsidP="00B81349">
            <w:pPr>
              <w:spacing w:line="288" w:lineRule="auto"/>
              <w:jc w:val="both"/>
              <w:rPr>
                <w:rFonts w:ascii="Arial" w:hAnsi="Arial" w:cs="Arial"/>
                <w:color w:val="auto"/>
                <w:sz w:val="20"/>
                <w:szCs w:val="20"/>
              </w:rPr>
            </w:pPr>
            <w:r w:rsidRPr="000044E6">
              <w:rPr>
                <w:rFonts w:ascii="Arial" w:hAnsi="Arial" w:cs="Arial"/>
                <w:color w:val="auto"/>
                <w:sz w:val="20"/>
                <w:szCs w:val="20"/>
              </w:rPr>
              <w:t xml:space="preserve">Oświadczenie </w:t>
            </w:r>
            <w:r w:rsidR="00B81349" w:rsidRPr="000044E6">
              <w:rPr>
                <w:rFonts w:ascii="Arial" w:hAnsi="Arial" w:cs="Arial"/>
                <w:color w:val="auto"/>
                <w:sz w:val="20"/>
                <w:szCs w:val="20"/>
              </w:rPr>
              <w:t>o niepodleganiu wykluczeniu oraz spełnianiu warunków udziału w postępowaniu;</w:t>
            </w:r>
          </w:p>
        </w:tc>
      </w:tr>
      <w:tr w:rsidR="007719C4" w:rsidRPr="00CF3510" w14:paraId="705898F3" w14:textId="77777777" w:rsidTr="00F800A7">
        <w:tc>
          <w:tcPr>
            <w:tcW w:w="1951" w:type="dxa"/>
          </w:tcPr>
          <w:p w14:paraId="0E4D8C8E" w14:textId="77777777" w:rsidR="007719C4" w:rsidRPr="000044E6" w:rsidRDefault="00A16029" w:rsidP="00CF3510">
            <w:pPr>
              <w:spacing w:line="288" w:lineRule="auto"/>
              <w:rPr>
                <w:rFonts w:ascii="Arial" w:eastAsia="Times New Roman" w:hAnsi="Arial" w:cs="Arial"/>
                <w:sz w:val="20"/>
                <w:szCs w:val="20"/>
              </w:rPr>
            </w:pPr>
            <w:r w:rsidRPr="000044E6">
              <w:rPr>
                <w:rFonts w:ascii="Arial" w:hAnsi="Arial" w:cs="Arial"/>
                <w:b/>
                <w:sz w:val="20"/>
                <w:szCs w:val="20"/>
              </w:rPr>
              <w:t>Załącznik nr 3  -</w:t>
            </w:r>
          </w:p>
        </w:tc>
        <w:tc>
          <w:tcPr>
            <w:tcW w:w="7380" w:type="dxa"/>
          </w:tcPr>
          <w:p w14:paraId="5015D351" w14:textId="77777777" w:rsidR="007719C4" w:rsidRPr="000044E6" w:rsidRDefault="00D05AA9" w:rsidP="003D613C">
            <w:pPr>
              <w:spacing w:line="288" w:lineRule="auto"/>
              <w:jc w:val="both"/>
              <w:rPr>
                <w:rFonts w:ascii="Arial" w:eastAsia="Times New Roman" w:hAnsi="Arial" w:cs="Arial"/>
                <w:sz w:val="20"/>
                <w:szCs w:val="20"/>
              </w:rPr>
            </w:pPr>
            <w:r w:rsidRPr="000044E6">
              <w:rPr>
                <w:rFonts w:ascii="Arial" w:eastAsia="Times New Roman" w:hAnsi="Arial" w:cs="Arial"/>
                <w:sz w:val="20"/>
                <w:szCs w:val="20"/>
              </w:rPr>
              <w:t>Zobowiązanie podmiotu udostępniającego zasoby</w:t>
            </w:r>
            <w:r w:rsidR="00805E4C" w:rsidRPr="000044E6">
              <w:rPr>
                <w:rFonts w:ascii="Arial" w:eastAsia="Times New Roman" w:hAnsi="Arial" w:cs="Arial"/>
                <w:sz w:val="20"/>
                <w:szCs w:val="20"/>
              </w:rPr>
              <w:t>;</w:t>
            </w:r>
            <w:r w:rsidRPr="000044E6">
              <w:rPr>
                <w:rFonts w:ascii="Arial" w:eastAsia="Times New Roman" w:hAnsi="Arial" w:cs="Arial"/>
                <w:sz w:val="20"/>
                <w:szCs w:val="20"/>
              </w:rPr>
              <w:t xml:space="preserve"> </w:t>
            </w:r>
          </w:p>
        </w:tc>
      </w:tr>
      <w:tr w:rsidR="007719C4" w:rsidRPr="00CF3510" w14:paraId="6A49222E" w14:textId="77777777" w:rsidTr="00F800A7">
        <w:tc>
          <w:tcPr>
            <w:tcW w:w="1951" w:type="dxa"/>
          </w:tcPr>
          <w:p w14:paraId="11F089E8" w14:textId="77777777" w:rsidR="007719C4" w:rsidRPr="000044E6" w:rsidRDefault="00A16029" w:rsidP="00CF3510">
            <w:pPr>
              <w:spacing w:line="288" w:lineRule="auto"/>
              <w:rPr>
                <w:rFonts w:ascii="Arial" w:eastAsia="Times New Roman" w:hAnsi="Arial" w:cs="Arial"/>
                <w:sz w:val="20"/>
                <w:szCs w:val="20"/>
              </w:rPr>
            </w:pPr>
            <w:r w:rsidRPr="000044E6">
              <w:rPr>
                <w:rFonts w:ascii="Arial" w:hAnsi="Arial" w:cs="Arial"/>
                <w:b/>
                <w:sz w:val="20"/>
                <w:szCs w:val="20"/>
              </w:rPr>
              <w:t>Załącznik nr 4  -</w:t>
            </w:r>
          </w:p>
        </w:tc>
        <w:tc>
          <w:tcPr>
            <w:tcW w:w="7380" w:type="dxa"/>
          </w:tcPr>
          <w:p w14:paraId="53E744D9" w14:textId="26F9CB03" w:rsidR="007719C4" w:rsidRPr="000044E6" w:rsidRDefault="001540C3" w:rsidP="000C2306">
            <w:pPr>
              <w:spacing w:line="288" w:lineRule="auto"/>
              <w:jc w:val="both"/>
              <w:rPr>
                <w:rFonts w:ascii="Arial" w:eastAsia="Times New Roman" w:hAnsi="Arial" w:cs="Arial"/>
                <w:sz w:val="20"/>
                <w:szCs w:val="20"/>
              </w:rPr>
            </w:pPr>
            <w:r w:rsidRPr="000044E6">
              <w:rPr>
                <w:rFonts w:ascii="Arial" w:eastAsia="Times New Roman" w:hAnsi="Arial" w:cs="Arial"/>
                <w:sz w:val="20"/>
                <w:szCs w:val="20"/>
              </w:rPr>
              <w:t xml:space="preserve">Wykaz </w:t>
            </w:r>
            <w:r w:rsidR="00BE7D84" w:rsidRPr="000044E6">
              <w:rPr>
                <w:rFonts w:ascii="Arial" w:eastAsia="Times New Roman" w:hAnsi="Arial" w:cs="Arial"/>
                <w:sz w:val="20"/>
                <w:szCs w:val="20"/>
              </w:rPr>
              <w:t>robót budowlanych</w:t>
            </w:r>
            <w:r w:rsidRPr="000044E6">
              <w:rPr>
                <w:rFonts w:ascii="Arial" w:eastAsia="Times New Roman" w:hAnsi="Arial" w:cs="Arial"/>
                <w:sz w:val="20"/>
                <w:szCs w:val="20"/>
              </w:rPr>
              <w:t>;</w:t>
            </w:r>
          </w:p>
        </w:tc>
      </w:tr>
      <w:tr w:rsidR="007719C4" w:rsidRPr="00CF3510" w14:paraId="1EA9D2EF" w14:textId="77777777" w:rsidTr="00F800A7">
        <w:tc>
          <w:tcPr>
            <w:tcW w:w="1951" w:type="dxa"/>
          </w:tcPr>
          <w:p w14:paraId="12B12764" w14:textId="77777777" w:rsidR="007719C4" w:rsidRPr="000044E6" w:rsidRDefault="00A16029" w:rsidP="00CF3510">
            <w:pPr>
              <w:spacing w:line="288" w:lineRule="auto"/>
              <w:rPr>
                <w:rFonts w:ascii="Arial" w:eastAsia="Times New Roman" w:hAnsi="Arial" w:cs="Arial"/>
                <w:sz w:val="20"/>
                <w:szCs w:val="20"/>
              </w:rPr>
            </w:pPr>
            <w:r w:rsidRPr="000044E6">
              <w:rPr>
                <w:rFonts w:ascii="Arial" w:hAnsi="Arial" w:cs="Arial"/>
                <w:b/>
                <w:sz w:val="20"/>
                <w:szCs w:val="20"/>
              </w:rPr>
              <w:t>Załącznik nr 5  -</w:t>
            </w:r>
          </w:p>
        </w:tc>
        <w:tc>
          <w:tcPr>
            <w:tcW w:w="7380" w:type="dxa"/>
          </w:tcPr>
          <w:p w14:paraId="3140D14A" w14:textId="77777777" w:rsidR="00DB4242" w:rsidRPr="000044E6" w:rsidRDefault="001540C3" w:rsidP="00CF3510">
            <w:pPr>
              <w:spacing w:line="288" w:lineRule="auto"/>
              <w:jc w:val="both"/>
              <w:rPr>
                <w:rFonts w:ascii="Arial" w:hAnsi="Arial" w:cs="Arial"/>
                <w:sz w:val="20"/>
                <w:szCs w:val="20"/>
              </w:rPr>
            </w:pPr>
            <w:r w:rsidRPr="000044E6">
              <w:rPr>
                <w:rFonts w:ascii="Arial" w:eastAsia="Times New Roman" w:hAnsi="Arial" w:cs="Arial"/>
                <w:sz w:val="20"/>
                <w:szCs w:val="20"/>
              </w:rPr>
              <w:t>Wykaz osób, skierowanych przez wykonawcę do realizacji zamówienia publicznego;</w:t>
            </w:r>
          </w:p>
        </w:tc>
      </w:tr>
      <w:tr w:rsidR="003D613C" w:rsidRPr="00CF3510" w14:paraId="3544FB17" w14:textId="77777777" w:rsidTr="00F800A7">
        <w:tc>
          <w:tcPr>
            <w:tcW w:w="1951" w:type="dxa"/>
          </w:tcPr>
          <w:p w14:paraId="740DE680" w14:textId="77777777" w:rsidR="003D613C" w:rsidRPr="000044E6" w:rsidRDefault="003D613C" w:rsidP="00CF3510">
            <w:pPr>
              <w:spacing w:line="288" w:lineRule="auto"/>
              <w:rPr>
                <w:rFonts w:ascii="Arial" w:hAnsi="Arial" w:cs="Arial"/>
                <w:b/>
                <w:sz w:val="20"/>
                <w:szCs w:val="20"/>
              </w:rPr>
            </w:pPr>
            <w:r w:rsidRPr="000044E6">
              <w:rPr>
                <w:rFonts w:ascii="Arial" w:hAnsi="Arial" w:cs="Arial"/>
                <w:b/>
                <w:sz w:val="20"/>
                <w:szCs w:val="20"/>
              </w:rPr>
              <w:t>Załącznik nr 6  -</w:t>
            </w:r>
          </w:p>
        </w:tc>
        <w:tc>
          <w:tcPr>
            <w:tcW w:w="7380" w:type="dxa"/>
          </w:tcPr>
          <w:p w14:paraId="5450A7DF" w14:textId="77777777" w:rsidR="003D613C" w:rsidRPr="000044E6" w:rsidRDefault="003D613C" w:rsidP="000C2306">
            <w:pPr>
              <w:spacing w:line="288" w:lineRule="auto"/>
              <w:jc w:val="both"/>
              <w:rPr>
                <w:rFonts w:ascii="Arial" w:eastAsia="Times New Roman" w:hAnsi="Arial" w:cs="Arial"/>
                <w:sz w:val="20"/>
                <w:szCs w:val="20"/>
              </w:rPr>
            </w:pPr>
            <w:r w:rsidRPr="000044E6">
              <w:rPr>
                <w:rFonts w:ascii="Arial" w:hAnsi="Arial" w:cs="Arial"/>
                <w:sz w:val="20"/>
                <w:szCs w:val="20"/>
              </w:rPr>
              <w:t xml:space="preserve">Oświadczenie wykonawców wspólnie ubiegających się o udzielenie zamówienia z którego wynika, które </w:t>
            </w:r>
            <w:r w:rsidR="000C2306" w:rsidRPr="000044E6">
              <w:rPr>
                <w:rFonts w:ascii="Arial" w:hAnsi="Arial" w:cs="Arial"/>
                <w:sz w:val="20"/>
                <w:szCs w:val="20"/>
              </w:rPr>
              <w:t>usługi</w:t>
            </w:r>
            <w:r w:rsidRPr="000044E6">
              <w:rPr>
                <w:rFonts w:ascii="Arial" w:hAnsi="Arial" w:cs="Arial"/>
                <w:sz w:val="20"/>
                <w:szCs w:val="20"/>
              </w:rPr>
              <w:t xml:space="preserve"> wykonują poszczególni wykonawcy</w:t>
            </w:r>
            <w:r w:rsidR="00D06641" w:rsidRPr="000044E6">
              <w:rPr>
                <w:rFonts w:ascii="Arial" w:hAnsi="Arial" w:cs="Arial"/>
                <w:sz w:val="20"/>
                <w:szCs w:val="20"/>
              </w:rPr>
              <w:t>;</w:t>
            </w:r>
          </w:p>
        </w:tc>
      </w:tr>
      <w:tr w:rsidR="007719C4" w:rsidRPr="00CF3510" w14:paraId="54DA2BB4" w14:textId="77777777" w:rsidTr="00F800A7">
        <w:tc>
          <w:tcPr>
            <w:tcW w:w="1951" w:type="dxa"/>
          </w:tcPr>
          <w:p w14:paraId="57BD62D1" w14:textId="0A6132EB" w:rsidR="007719C4" w:rsidRPr="000044E6" w:rsidRDefault="00A16029" w:rsidP="00A24A14">
            <w:pPr>
              <w:spacing w:line="288" w:lineRule="auto"/>
              <w:rPr>
                <w:rFonts w:ascii="Arial" w:hAnsi="Arial" w:cs="Arial"/>
                <w:b/>
                <w:sz w:val="20"/>
                <w:szCs w:val="20"/>
              </w:rPr>
            </w:pPr>
            <w:r w:rsidRPr="000044E6">
              <w:rPr>
                <w:rFonts w:ascii="Arial" w:hAnsi="Arial" w:cs="Arial"/>
                <w:b/>
                <w:sz w:val="20"/>
                <w:szCs w:val="20"/>
              </w:rPr>
              <w:t xml:space="preserve">Załącznik nr </w:t>
            </w:r>
            <w:r w:rsidR="00E620D6" w:rsidRPr="000044E6">
              <w:rPr>
                <w:rFonts w:ascii="Arial" w:hAnsi="Arial" w:cs="Arial"/>
                <w:b/>
                <w:sz w:val="20"/>
                <w:szCs w:val="20"/>
              </w:rPr>
              <w:t>7</w:t>
            </w:r>
            <w:r w:rsidRPr="000044E6">
              <w:rPr>
                <w:rFonts w:ascii="Arial" w:hAnsi="Arial" w:cs="Arial"/>
                <w:b/>
                <w:sz w:val="20"/>
                <w:szCs w:val="20"/>
              </w:rPr>
              <w:t xml:space="preserve">  -</w:t>
            </w:r>
          </w:p>
          <w:p w14:paraId="35DC7787" w14:textId="77777777" w:rsidR="00D14D9C" w:rsidRPr="000044E6" w:rsidRDefault="00D14D9C" w:rsidP="00A24A14">
            <w:pPr>
              <w:spacing w:line="288" w:lineRule="auto"/>
              <w:rPr>
                <w:rFonts w:ascii="Arial" w:hAnsi="Arial" w:cs="Arial"/>
                <w:b/>
                <w:sz w:val="20"/>
                <w:szCs w:val="20"/>
              </w:rPr>
            </w:pPr>
            <w:r w:rsidRPr="000044E6">
              <w:rPr>
                <w:rFonts w:ascii="Arial" w:hAnsi="Arial" w:cs="Arial"/>
                <w:b/>
                <w:sz w:val="20"/>
                <w:szCs w:val="20"/>
              </w:rPr>
              <w:t xml:space="preserve">Załącznik nr </w:t>
            </w:r>
            <w:r w:rsidR="00E620D6" w:rsidRPr="000044E6">
              <w:rPr>
                <w:rFonts w:ascii="Arial" w:hAnsi="Arial" w:cs="Arial"/>
                <w:b/>
                <w:sz w:val="20"/>
                <w:szCs w:val="20"/>
              </w:rPr>
              <w:t>8</w:t>
            </w:r>
            <w:r w:rsidRPr="000044E6">
              <w:rPr>
                <w:rFonts w:ascii="Arial" w:hAnsi="Arial" w:cs="Arial"/>
                <w:b/>
                <w:sz w:val="20"/>
                <w:szCs w:val="20"/>
              </w:rPr>
              <w:t xml:space="preserve">  -</w:t>
            </w:r>
          </w:p>
          <w:p w14:paraId="32E947C3" w14:textId="77777777" w:rsidR="00DA6471" w:rsidRPr="000044E6" w:rsidRDefault="00DA6471" w:rsidP="00A24A14">
            <w:pPr>
              <w:spacing w:line="288" w:lineRule="auto"/>
              <w:rPr>
                <w:rFonts w:ascii="Arial" w:hAnsi="Arial" w:cs="Arial"/>
                <w:b/>
                <w:sz w:val="20"/>
                <w:szCs w:val="20"/>
              </w:rPr>
            </w:pPr>
          </w:p>
          <w:p w14:paraId="6205C105" w14:textId="77777777" w:rsidR="00DA6471" w:rsidRPr="000044E6" w:rsidRDefault="00DA6471" w:rsidP="00A24A14">
            <w:pPr>
              <w:spacing w:line="288" w:lineRule="auto"/>
              <w:rPr>
                <w:rFonts w:ascii="Arial" w:hAnsi="Arial" w:cs="Arial"/>
                <w:b/>
                <w:sz w:val="20"/>
                <w:szCs w:val="20"/>
              </w:rPr>
            </w:pPr>
          </w:p>
          <w:p w14:paraId="149B0707" w14:textId="2D4EAB4C" w:rsidR="00DA6471" w:rsidRPr="000044E6" w:rsidRDefault="00DA6471" w:rsidP="00A24A14">
            <w:pPr>
              <w:spacing w:line="288" w:lineRule="auto"/>
              <w:rPr>
                <w:rFonts w:ascii="Arial" w:hAnsi="Arial" w:cs="Arial"/>
                <w:b/>
                <w:sz w:val="20"/>
                <w:szCs w:val="20"/>
              </w:rPr>
            </w:pPr>
            <w:r w:rsidRPr="000044E6">
              <w:rPr>
                <w:rFonts w:ascii="Arial" w:hAnsi="Arial" w:cs="Arial"/>
                <w:b/>
                <w:sz w:val="20"/>
                <w:szCs w:val="20"/>
              </w:rPr>
              <w:t xml:space="preserve">Załącznik nr 9 - </w:t>
            </w:r>
          </w:p>
        </w:tc>
        <w:tc>
          <w:tcPr>
            <w:tcW w:w="7380" w:type="dxa"/>
          </w:tcPr>
          <w:p w14:paraId="4599BAF7" w14:textId="71F301B5" w:rsidR="007719C4" w:rsidRPr="000044E6" w:rsidRDefault="00805E4C" w:rsidP="00CF3510">
            <w:pPr>
              <w:spacing w:line="288" w:lineRule="auto"/>
              <w:jc w:val="both"/>
              <w:rPr>
                <w:rFonts w:ascii="Arial" w:eastAsia="Times New Roman" w:hAnsi="Arial" w:cs="Arial"/>
                <w:sz w:val="20"/>
                <w:szCs w:val="20"/>
              </w:rPr>
            </w:pPr>
            <w:r w:rsidRPr="000044E6">
              <w:rPr>
                <w:rFonts w:ascii="Arial" w:eastAsia="Times New Roman" w:hAnsi="Arial" w:cs="Arial"/>
                <w:sz w:val="20"/>
                <w:szCs w:val="20"/>
              </w:rPr>
              <w:t xml:space="preserve">Projektowane postanowienia </w:t>
            </w:r>
            <w:r w:rsidR="00D008BA" w:rsidRPr="000044E6">
              <w:rPr>
                <w:rFonts w:ascii="Arial" w:eastAsia="Times New Roman" w:hAnsi="Arial" w:cs="Arial"/>
                <w:sz w:val="20"/>
                <w:szCs w:val="20"/>
              </w:rPr>
              <w:t>umowy</w:t>
            </w:r>
            <w:r w:rsidR="00532E3B" w:rsidRPr="000044E6">
              <w:rPr>
                <w:rFonts w:ascii="Arial" w:eastAsia="Times New Roman" w:hAnsi="Arial" w:cs="Arial"/>
                <w:sz w:val="20"/>
                <w:szCs w:val="20"/>
              </w:rPr>
              <w:t xml:space="preserve"> (PPU);</w:t>
            </w:r>
          </w:p>
          <w:p w14:paraId="7855758B" w14:textId="42A79816" w:rsidR="00DA6471" w:rsidRPr="000044E6" w:rsidRDefault="00D318C6" w:rsidP="00CF3510">
            <w:pPr>
              <w:spacing w:line="288" w:lineRule="auto"/>
              <w:jc w:val="both"/>
              <w:rPr>
                <w:rFonts w:ascii="Arial" w:eastAsia="Times New Roman" w:hAnsi="Arial" w:cs="Arial"/>
                <w:sz w:val="20"/>
                <w:szCs w:val="20"/>
              </w:rPr>
            </w:pPr>
            <w:r w:rsidRPr="000044E6">
              <w:rPr>
                <w:rFonts w:ascii="Arial" w:eastAsia="Times New Roman" w:hAnsi="Arial" w:cs="Arial"/>
                <w:sz w:val="20"/>
                <w:szCs w:val="20"/>
              </w:rPr>
              <w:t>Opis przedmiotu zamówienia – dokumentacja projektowa</w:t>
            </w:r>
            <w:r w:rsidR="002D0087" w:rsidRPr="000044E6">
              <w:rPr>
                <w:rFonts w:ascii="Arial" w:eastAsia="Times New Roman" w:hAnsi="Arial" w:cs="Arial"/>
                <w:sz w:val="20"/>
                <w:szCs w:val="20"/>
              </w:rPr>
              <w:t xml:space="preserve"> (projekt budowlany,</w:t>
            </w:r>
            <w:r w:rsidR="00DA6471" w:rsidRPr="000044E6">
              <w:rPr>
                <w:rFonts w:ascii="Arial" w:eastAsia="Times New Roman" w:hAnsi="Arial" w:cs="Arial"/>
                <w:sz w:val="20"/>
                <w:szCs w:val="20"/>
              </w:rPr>
              <w:t xml:space="preserve"> techniczny</w:t>
            </w:r>
            <w:r w:rsidR="00DF11B3" w:rsidRPr="000044E6">
              <w:rPr>
                <w:rFonts w:ascii="Arial" w:eastAsia="Times New Roman" w:hAnsi="Arial" w:cs="Arial"/>
                <w:sz w:val="20"/>
                <w:szCs w:val="20"/>
              </w:rPr>
              <w:t>)</w:t>
            </w:r>
            <w:r w:rsidR="00DA6471" w:rsidRPr="000044E6">
              <w:rPr>
                <w:rFonts w:ascii="Arial" w:eastAsia="Times New Roman" w:hAnsi="Arial" w:cs="Arial"/>
                <w:sz w:val="20"/>
                <w:szCs w:val="20"/>
              </w:rPr>
              <w:t>,</w:t>
            </w:r>
            <w:r w:rsidR="002D0087" w:rsidRPr="000044E6">
              <w:rPr>
                <w:rFonts w:ascii="Arial" w:eastAsia="Times New Roman" w:hAnsi="Arial" w:cs="Arial"/>
                <w:sz w:val="20"/>
                <w:szCs w:val="20"/>
              </w:rPr>
              <w:t xml:space="preserve"> przedmiar </w:t>
            </w:r>
            <w:r w:rsidR="00DF11B3" w:rsidRPr="000044E6">
              <w:rPr>
                <w:rFonts w:ascii="Arial" w:eastAsia="Times New Roman" w:hAnsi="Arial" w:cs="Arial"/>
                <w:sz w:val="20"/>
                <w:szCs w:val="20"/>
              </w:rPr>
              <w:t xml:space="preserve">robót, </w:t>
            </w:r>
            <w:proofErr w:type="spellStart"/>
            <w:r w:rsidR="00DF11B3" w:rsidRPr="000044E6">
              <w:rPr>
                <w:rFonts w:ascii="Arial" w:eastAsia="Times New Roman" w:hAnsi="Arial" w:cs="Arial"/>
                <w:sz w:val="20"/>
                <w:szCs w:val="20"/>
              </w:rPr>
              <w:t>STWiORB</w:t>
            </w:r>
            <w:proofErr w:type="spellEnd"/>
            <w:r w:rsidR="00DF11B3" w:rsidRPr="000044E6">
              <w:rPr>
                <w:rFonts w:ascii="Arial" w:eastAsia="Times New Roman" w:hAnsi="Arial" w:cs="Arial"/>
                <w:sz w:val="20"/>
                <w:szCs w:val="20"/>
              </w:rPr>
              <w:t>, decyzja pozwolenie na budowę, warunki przyłączenia i uzgodnienie;</w:t>
            </w:r>
          </w:p>
          <w:p w14:paraId="1A694DCB" w14:textId="69F0163D" w:rsidR="00706952" w:rsidRPr="000044E6" w:rsidRDefault="00DA6471" w:rsidP="00CF3510">
            <w:pPr>
              <w:spacing w:line="288" w:lineRule="auto"/>
              <w:jc w:val="both"/>
              <w:rPr>
                <w:rFonts w:ascii="Arial" w:eastAsia="Times New Roman" w:hAnsi="Arial" w:cs="Arial"/>
                <w:sz w:val="20"/>
                <w:szCs w:val="20"/>
              </w:rPr>
            </w:pPr>
            <w:r w:rsidRPr="000044E6">
              <w:rPr>
                <w:rFonts w:ascii="Arial" w:eastAsia="Times New Roman" w:hAnsi="Arial" w:cs="Arial"/>
                <w:sz w:val="20"/>
                <w:szCs w:val="20"/>
              </w:rPr>
              <w:t xml:space="preserve">Oświadczenia Wykonawcy, w zakresie art. 108 ust. 1 pkt 5 ustawy </w:t>
            </w:r>
            <w:proofErr w:type="spellStart"/>
            <w:r w:rsidRPr="000044E6">
              <w:rPr>
                <w:rFonts w:ascii="Arial" w:eastAsia="Times New Roman" w:hAnsi="Arial" w:cs="Arial"/>
                <w:sz w:val="20"/>
                <w:szCs w:val="20"/>
              </w:rPr>
              <w:t>Pzp</w:t>
            </w:r>
            <w:proofErr w:type="spellEnd"/>
            <w:r w:rsidRPr="000044E6">
              <w:rPr>
                <w:rFonts w:ascii="Arial" w:eastAsia="Times New Roman" w:hAnsi="Arial" w:cs="Arial"/>
                <w:sz w:val="20"/>
                <w:szCs w:val="20"/>
              </w:rPr>
              <w:t>, o braku przynależności do tej samej grupy kapitałowej</w:t>
            </w:r>
          </w:p>
        </w:tc>
      </w:tr>
    </w:tbl>
    <w:p w14:paraId="2E14612E" w14:textId="77777777" w:rsidR="003B308F" w:rsidRPr="005A2994" w:rsidRDefault="003B308F" w:rsidP="003B308F">
      <w:pPr>
        <w:jc w:val="both"/>
        <w:rPr>
          <w:rFonts w:ascii="Arial" w:hAnsi="Arial" w:cs="Arial"/>
          <w:sz w:val="16"/>
          <w:szCs w:val="16"/>
        </w:rPr>
        <w:sectPr w:rsidR="003B308F" w:rsidRPr="005A2994" w:rsidSect="00D65C19">
          <w:headerReference w:type="default" r:id="rId14"/>
          <w:footerReference w:type="default" r:id="rId15"/>
          <w:headerReference w:type="first" r:id="rId16"/>
          <w:footerReference w:type="first" r:id="rId17"/>
          <w:pgSz w:w="11906" w:h="16838"/>
          <w:pgMar w:top="1106" w:right="1274" w:bottom="1276" w:left="1418" w:header="0" w:footer="0" w:gutter="0"/>
          <w:cols w:space="708"/>
          <w:formProt w:val="0"/>
          <w:titlePg/>
          <w:docGrid w:linePitch="326" w:charSpace="-6145"/>
        </w:sectPr>
      </w:pPr>
    </w:p>
    <w:p w14:paraId="4CAE8AAD" w14:textId="284EF54D" w:rsidR="007719C4" w:rsidRPr="00075574" w:rsidRDefault="007719C4" w:rsidP="00075574">
      <w:pPr>
        <w:spacing w:line="288" w:lineRule="auto"/>
        <w:jc w:val="both"/>
        <w:rPr>
          <w:rFonts w:ascii="Arial" w:eastAsia="MS Mincho;ＭＳ 明朝" w:hAnsi="Arial" w:cs="Arial"/>
          <w:b/>
          <w:sz w:val="22"/>
          <w:szCs w:val="22"/>
        </w:rPr>
      </w:pPr>
    </w:p>
    <w:sectPr w:rsidR="007719C4" w:rsidRPr="00075574" w:rsidSect="009B498D">
      <w:headerReference w:type="default" r:id="rId18"/>
      <w:footerReference w:type="default" r:id="rId19"/>
      <w:headerReference w:type="first" r:id="rId20"/>
      <w:footerReference w:type="first" r:id="rId21"/>
      <w:pgSz w:w="11906" w:h="16838"/>
      <w:pgMar w:top="-993" w:right="1417" w:bottom="1417" w:left="1560" w:header="421" w:footer="0"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AD461B" w14:textId="77777777" w:rsidR="006B657F" w:rsidRDefault="006B657F">
      <w:r>
        <w:separator/>
      </w:r>
    </w:p>
  </w:endnote>
  <w:endnote w:type="continuationSeparator" w:id="0">
    <w:p w14:paraId="3FAB8D66" w14:textId="77777777" w:rsidR="006B657F" w:rsidRDefault="006B6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MS Mincho"/>
    <w:charset w:val="EE"/>
    <w:family w:val="auto"/>
    <w:pitch w:val="default"/>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StarSymbol;Arial Unicode MS">
    <w:altName w:val="Times New Roman"/>
    <w:panose1 w:val="00000000000000000000"/>
    <w:charset w:val="00"/>
    <w:family w:val="roman"/>
    <w:notTrueType/>
    <w:pitch w:val="default"/>
  </w:font>
  <w:font w:name="MS Mincho;ＭＳ 明朝">
    <w:altName w:val="Yu Gothic"/>
    <w:panose1 w:val="00000000000000000000"/>
    <w:charset w:val="8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omic Sans MS">
    <w:panose1 w:val="030F0702030302020204"/>
    <w:charset w:val="EE"/>
    <w:family w:val="script"/>
    <w:pitch w:val="variable"/>
    <w:sig w:usb0="00000687" w:usb1="00000013"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Univers-PL;Arial Unicode MS">
    <w:altName w:val="Times New Roman"/>
    <w:panose1 w:val="00000000000000000000"/>
    <w:charset w:val="00"/>
    <w:family w:val="roman"/>
    <w:notTrueType/>
    <w:pitch w:val="default"/>
  </w:font>
  <w:font w:name="Batang;바탕">
    <w:altName w:val="MS Gothic"/>
    <w:panose1 w:val="00000000000000000000"/>
    <w:charset w:val="80"/>
    <w:family w:val="roman"/>
    <w:notTrueType/>
    <w:pitch w:val="default"/>
  </w:font>
  <w:font w:name="SimSun;宋体">
    <w:panose1 w:val="00000000000000000000"/>
    <w:charset w:val="8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EC21EA" w14:textId="77777777" w:rsidR="008E017D" w:rsidRDefault="008E017D">
    <w:pPr>
      <w:pStyle w:val="Stopka"/>
      <w:jc w:val="right"/>
    </w:pPr>
    <w:r>
      <w:fldChar w:fldCharType="begin"/>
    </w:r>
    <w:r>
      <w:instrText>PAGE</w:instrText>
    </w:r>
    <w:r>
      <w:fldChar w:fldCharType="separate"/>
    </w:r>
    <w:r w:rsidR="00E52D33">
      <w:rPr>
        <w:noProof/>
      </w:rPr>
      <w:t>36</w:t>
    </w:r>
    <w:r>
      <w:fldChar w:fldCharType="end"/>
    </w:r>
  </w:p>
  <w:p w14:paraId="3CDDDA36" w14:textId="77777777" w:rsidR="008E017D" w:rsidRPr="00912E74" w:rsidRDefault="008E017D" w:rsidP="00912E74">
    <w:pPr>
      <w:suppressLineNumbers/>
      <w:tabs>
        <w:tab w:val="center" w:pos="4818"/>
        <w:tab w:val="right" w:pos="9637"/>
      </w:tabs>
      <w:rPr>
        <w:color w:val="auto"/>
        <w:lang w:eastAsia="x-none"/>
      </w:rPr>
    </w:pPr>
  </w:p>
  <w:p w14:paraId="26092482" w14:textId="77777777" w:rsidR="008E017D" w:rsidRPr="00912E74" w:rsidRDefault="008E017D" w:rsidP="00912E74">
    <w:pPr>
      <w:suppressLineNumbers/>
      <w:tabs>
        <w:tab w:val="center" w:pos="4818"/>
        <w:tab w:val="right" w:pos="9637"/>
      </w:tabs>
      <w:rPr>
        <w:color w:val="auto"/>
        <w:lang w:eastAsia="x-none"/>
      </w:rPr>
    </w:pPr>
    <w:r w:rsidRPr="00912E74">
      <w:rPr>
        <w:color w:val="auto"/>
        <w:lang w:eastAsia="x-none"/>
      </w:rPr>
      <w:tab/>
    </w:r>
    <w:r w:rsidRPr="00912E74">
      <w:rPr>
        <w:color w:val="auto"/>
        <w:lang w:eastAsia="x-none"/>
      </w:rPr>
      <w:tab/>
    </w:r>
    <w:r w:rsidRPr="00912E74">
      <w:rPr>
        <w:color w:val="auto"/>
        <w:lang w:eastAsia="x-none"/>
      </w:rPr>
      <w:tab/>
    </w:r>
  </w:p>
  <w:p w14:paraId="47CA4F5D" w14:textId="77777777" w:rsidR="008E017D" w:rsidRDefault="008E017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CA5ED" w14:textId="77777777" w:rsidR="008E017D" w:rsidRPr="00912E74" w:rsidRDefault="008E017D" w:rsidP="00912E74">
    <w:pPr>
      <w:suppressLineNumbers/>
      <w:tabs>
        <w:tab w:val="center" w:pos="4818"/>
        <w:tab w:val="right" w:pos="9637"/>
      </w:tabs>
      <w:rPr>
        <w:color w:val="auto"/>
        <w:lang w:eastAsia="x-none"/>
      </w:rPr>
    </w:pPr>
  </w:p>
  <w:p w14:paraId="63765A2D" w14:textId="77777777" w:rsidR="008E017D" w:rsidRPr="00912E74" w:rsidRDefault="008E017D" w:rsidP="00912E74">
    <w:pPr>
      <w:suppressLineNumbers/>
      <w:tabs>
        <w:tab w:val="center" w:pos="4818"/>
        <w:tab w:val="right" w:pos="9637"/>
      </w:tabs>
      <w:rPr>
        <w:color w:val="auto"/>
        <w:lang w:eastAsia="x-none"/>
      </w:rPr>
    </w:pPr>
    <w:r w:rsidRPr="00912E74">
      <w:rPr>
        <w:color w:val="auto"/>
        <w:lang w:eastAsia="x-none"/>
      </w:rPr>
      <w:tab/>
    </w:r>
    <w:r w:rsidRPr="00912E74">
      <w:rPr>
        <w:color w:val="auto"/>
        <w:lang w:eastAsia="x-none"/>
      </w:rPr>
      <w:tab/>
    </w:r>
    <w:r w:rsidRPr="00912E74">
      <w:rPr>
        <w:color w:val="auto"/>
        <w:lang w:eastAsia="x-none"/>
      </w:rPr>
      <w:tab/>
    </w:r>
  </w:p>
  <w:p w14:paraId="4E6E4B76" w14:textId="77777777" w:rsidR="008E017D" w:rsidRDefault="008E017D">
    <w:pPr>
      <w:pStyle w:val="Stopka"/>
      <w:jc w:val="right"/>
    </w:pPr>
    <w:r>
      <w:fldChar w:fldCharType="begin"/>
    </w:r>
    <w:r>
      <w:instrText>PAGE</w:instrText>
    </w:r>
    <w:r>
      <w:fldChar w:fldCharType="separate"/>
    </w:r>
    <w:r w:rsidR="00E52D33">
      <w:rPr>
        <w:noProof/>
      </w:rPr>
      <w:t>1</w:t>
    </w:r>
    <w:r>
      <w:fldChar w:fldCharType="end"/>
    </w:r>
  </w:p>
  <w:p w14:paraId="7851C2E8" w14:textId="77777777" w:rsidR="008E017D" w:rsidRDefault="008E017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F13DB" w14:textId="77777777" w:rsidR="008E017D" w:rsidRDefault="008E017D">
    <w:pPr>
      <w:pStyle w:val="Stopka"/>
      <w:jc w:val="right"/>
    </w:pPr>
    <w:r>
      <w:fldChar w:fldCharType="begin"/>
    </w:r>
    <w:r>
      <w:instrText>PAGE</w:instrText>
    </w:r>
    <w:r>
      <w:fldChar w:fldCharType="separate"/>
    </w:r>
    <w:r w:rsidR="00E52D33">
      <w:rPr>
        <w:noProof/>
      </w:rPr>
      <w:t>58</w:t>
    </w:r>
    <w:r>
      <w:fldChar w:fldCharType="end"/>
    </w:r>
  </w:p>
  <w:p w14:paraId="26798DFB" w14:textId="77777777" w:rsidR="008E017D" w:rsidRPr="00912E74" w:rsidRDefault="008E017D" w:rsidP="00912E74">
    <w:pPr>
      <w:suppressLineNumbers/>
      <w:tabs>
        <w:tab w:val="center" w:pos="4818"/>
        <w:tab w:val="right" w:pos="9637"/>
      </w:tabs>
      <w:rPr>
        <w:color w:val="auto"/>
        <w:lang w:eastAsia="x-none"/>
      </w:rPr>
    </w:pPr>
  </w:p>
  <w:p w14:paraId="20488C5C" w14:textId="77777777" w:rsidR="008E017D" w:rsidRPr="00912E74" w:rsidRDefault="008E017D" w:rsidP="00912E74">
    <w:pPr>
      <w:suppressLineNumbers/>
      <w:tabs>
        <w:tab w:val="center" w:pos="4818"/>
        <w:tab w:val="right" w:pos="9637"/>
      </w:tabs>
      <w:rPr>
        <w:color w:val="auto"/>
        <w:lang w:eastAsia="x-none"/>
      </w:rPr>
    </w:pPr>
    <w:r w:rsidRPr="00912E74">
      <w:rPr>
        <w:color w:val="auto"/>
        <w:lang w:eastAsia="x-none"/>
      </w:rPr>
      <w:tab/>
    </w:r>
    <w:r w:rsidRPr="00912E74">
      <w:rPr>
        <w:color w:val="auto"/>
        <w:lang w:eastAsia="x-none"/>
      </w:rPr>
      <w:tab/>
    </w:r>
    <w:r w:rsidRPr="00912E74">
      <w:rPr>
        <w:color w:val="auto"/>
        <w:lang w:eastAsia="x-none"/>
      </w:rPr>
      <w:tab/>
    </w:r>
  </w:p>
  <w:p w14:paraId="1A3D656A" w14:textId="77777777" w:rsidR="008E017D" w:rsidRDefault="008E017D">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3FA87" w14:textId="77777777" w:rsidR="008E017D" w:rsidRDefault="008E017D" w:rsidP="00071B3F">
    <w:pPr>
      <w:pStyle w:val="Stopka"/>
      <w:jc w:val="right"/>
    </w:pPr>
    <w:r>
      <w:fldChar w:fldCharType="begin"/>
    </w:r>
    <w:r>
      <w:instrText>PAGE</w:instrText>
    </w:r>
    <w:r>
      <w:fldChar w:fldCharType="separate"/>
    </w:r>
    <w:r w:rsidR="00E52D33">
      <w:rPr>
        <w:noProof/>
      </w:rPr>
      <w:t>38</w:t>
    </w:r>
    <w:r>
      <w:fldChar w:fldCharType="end"/>
    </w:r>
  </w:p>
  <w:p w14:paraId="621ECCE1" w14:textId="77777777" w:rsidR="008E017D" w:rsidRPr="00912E74" w:rsidRDefault="008E017D" w:rsidP="00071B3F">
    <w:pPr>
      <w:suppressLineNumbers/>
      <w:tabs>
        <w:tab w:val="center" w:pos="4818"/>
        <w:tab w:val="right" w:pos="9637"/>
      </w:tabs>
      <w:rPr>
        <w:color w:val="auto"/>
        <w:lang w:eastAsia="x-none"/>
      </w:rPr>
    </w:pPr>
  </w:p>
  <w:p w14:paraId="52A6CAA6" w14:textId="77777777" w:rsidR="008E017D" w:rsidRPr="00912E74" w:rsidRDefault="008E017D" w:rsidP="00071B3F">
    <w:pPr>
      <w:suppressLineNumbers/>
      <w:tabs>
        <w:tab w:val="center" w:pos="4818"/>
        <w:tab w:val="right" w:pos="9637"/>
      </w:tabs>
      <w:rPr>
        <w:color w:val="auto"/>
        <w:lang w:eastAsia="x-none"/>
      </w:rPr>
    </w:pPr>
    <w:r w:rsidRPr="00912E74">
      <w:rPr>
        <w:color w:val="auto"/>
        <w:lang w:eastAsia="x-none"/>
      </w:rPr>
      <w:tab/>
    </w:r>
    <w:r w:rsidRPr="00912E74">
      <w:rPr>
        <w:color w:val="auto"/>
        <w:lang w:eastAsia="x-none"/>
      </w:rPr>
      <w:tab/>
    </w:r>
    <w:r w:rsidRPr="00912E74">
      <w:rPr>
        <w:color w:val="auto"/>
        <w:lang w:eastAsia="x-none"/>
      </w:rPr>
      <w:tab/>
    </w:r>
  </w:p>
  <w:p w14:paraId="63B92642" w14:textId="77777777" w:rsidR="008E017D" w:rsidRDefault="008E017D" w:rsidP="00071B3F">
    <w:pPr>
      <w:pStyle w:val="Stopka"/>
    </w:pPr>
  </w:p>
  <w:p w14:paraId="50FD97A7" w14:textId="77777777" w:rsidR="008E017D" w:rsidRDefault="008E017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A0800C" w14:textId="77777777" w:rsidR="006B657F" w:rsidRDefault="006B657F">
      <w:r>
        <w:separator/>
      </w:r>
    </w:p>
  </w:footnote>
  <w:footnote w:type="continuationSeparator" w:id="0">
    <w:p w14:paraId="1FBF1D18" w14:textId="77777777" w:rsidR="006B657F" w:rsidRDefault="006B65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35F" w14:textId="77777777" w:rsidR="008E017D" w:rsidRPr="00C5648E" w:rsidRDefault="008E017D" w:rsidP="00C5648E">
    <w:pPr>
      <w:keepNext/>
      <w:spacing w:before="240" w:after="120"/>
      <w:rPr>
        <w:rFonts w:ascii="Arial" w:eastAsia="MS Mincho" w:hAnsi="Arial"/>
        <w:color w:val="auto"/>
        <w:sz w:val="28"/>
        <w:szCs w:val="28"/>
        <w:lang w:eastAsia="x-none"/>
      </w:rPr>
    </w:pPr>
  </w:p>
  <w:p w14:paraId="650EBE41" w14:textId="77777777" w:rsidR="008E017D" w:rsidRDefault="008E017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9B7BA" w14:textId="77777777" w:rsidR="008E017D" w:rsidRPr="008F6243" w:rsidRDefault="008E017D" w:rsidP="008F6243">
    <w:pPr>
      <w:pStyle w:val="Tretekstu"/>
    </w:pPr>
  </w:p>
  <w:p w14:paraId="58FA1B62" w14:textId="77777777" w:rsidR="008E017D" w:rsidRDefault="008E017D" w:rsidP="001F3E71">
    <w:pPr>
      <w:pStyle w:val="Nagwek"/>
      <w:jc w:val="left"/>
    </w:pPr>
  </w:p>
  <w:p w14:paraId="0DF95D04" w14:textId="77777777" w:rsidR="008E017D" w:rsidRPr="008F6243" w:rsidRDefault="008E017D" w:rsidP="001F3E71">
    <w:pPr>
      <w:pStyle w:val="Nagwek"/>
      <w:jc w:val="left"/>
      <w:rPr>
        <w:sz w:val="18"/>
      </w:rPr>
    </w:pPr>
    <w:r>
      <w:rPr>
        <w:noProof/>
        <w:lang w:eastAsia="pl-PL"/>
      </w:rPr>
      <w:drawing>
        <wp:anchor distT="0" distB="0" distL="114300" distR="114300" simplePos="0" relativeHeight="251674624" behindDoc="0" locked="0" layoutInCell="1" allowOverlap="1" wp14:anchorId="12B8BEB9" wp14:editId="547977A1">
          <wp:simplePos x="0" y="0"/>
          <wp:positionH relativeFrom="column">
            <wp:posOffset>1042670</wp:posOffset>
          </wp:positionH>
          <wp:positionV relativeFrom="paragraph">
            <wp:posOffset>2079625</wp:posOffset>
          </wp:positionV>
          <wp:extent cx="3599306" cy="1343025"/>
          <wp:effectExtent l="0" t="0" r="0" b="0"/>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9306" cy="13430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B8223" w14:textId="77777777" w:rsidR="008E017D" w:rsidRPr="00912E74" w:rsidRDefault="008E017D" w:rsidP="00912E74">
    <w:pPr>
      <w:keepNext/>
      <w:spacing w:before="240" w:after="120"/>
      <w:rPr>
        <w:rFonts w:ascii="Arial" w:eastAsia="MS Mincho" w:hAnsi="Arial"/>
        <w:color w:val="auto"/>
        <w:sz w:val="28"/>
        <w:szCs w:val="28"/>
        <w:lang w:eastAsia="x-none"/>
      </w:rPr>
    </w:pPr>
  </w:p>
  <w:p w14:paraId="56EC3CF9" w14:textId="77777777" w:rsidR="008E017D" w:rsidRDefault="008E017D" w:rsidP="00EB77DC">
    <w:pPr>
      <w:pStyle w:val="Gw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2A3B32" w14:textId="77777777" w:rsidR="008E017D" w:rsidRPr="00912E74" w:rsidRDefault="008E017D" w:rsidP="00912E74">
    <w:pPr>
      <w:keepNext/>
      <w:spacing w:before="240" w:after="120"/>
      <w:rPr>
        <w:rFonts w:ascii="Arial" w:eastAsia="MS Mincho" w:hAnsi="Arial"/>
        <w:color w:val="auto"/>
        <w:sz w:val="28"/>
        <w:szCs w:val="28"/>
        <w:lang w:eastAsia="x-none"/>
      </w:rPr>
    </w:pPr>
  </w:p>
  <w:p w14:paraId="7B2DF9F3" w14:textId="77777777" w:rsidR="008E017D" w:rsidRDefault="008E017D" w:rsidP="00597E64">
    <w:pPr>
      <w:pStyle w:val="Gwka"/>
      <w:ind w:left="7200"/>
      <w:rPr>
        <w:rFonts w:eastAsia="Arial" w:cs="Arial"/>
        <w:sz w:val="22"/>
        <w:szCs w:val="22"/>
      </w:rPr>
    </w:pPr>
  </w:p>
  <w:p w14:paraId="2DDAEB2B" w14:textId="77777777" w:rsidR="008E017D" w:rsidRDefault="008E017D" w:rsidP="00597E64">
    <w:pPr>
      <w:pStyle w:val="Gwka"/>
      <w:ind w:left="7200"/>
      <w:rPr>
        <w:rFonts w:eastAsia="Arial" w:cs="Arial"/>
        <w:sz w:val="22"/>
        <w:szCs w:val="22"/>
      </w:rPr>
    </w:pPr>
  </w:p>
  <w:p w14:paraId="427CAF41" w14:textId="77777777" w:rsidR="008E017D" w:rsidRDefault="008E017D" w:rsidP="00597E64">
    <w:pPr>
      <w:pStyle w:val="Gwka"/>
      <w:ind w:left="7200"/>
      <w:rPr>
        <w:rFonts w:eastAsia="Arial" w:cs="Arial"/>
        <w:sz w:val="22"/>
        <w:szCs w:val="22"/>
      </w:rPr>
    </w:pPr>
    <w:r>
      <w:rPr>
        <w:rFonts w:eastAsia="Arial" w:cs="Arial"/>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singleLevel"/>
    <w:tmpl w:val="0000000A"/>
    <w:name w:val="WW8Num10"/>
    <w:lvl w:ilvl="0">
      <w:start w:val="1"/>
      <w:numFmt w:val="lowerLetter"/>
      <w:lvlText w:val="%1)"/>
      <w:lvlJc w:val="left"/>
      <w:pPr>
        <w:tabs>
          <w:tab w:val="num" w:pos="0"/>
        </w:tabs>
        <w:ind w:left="928" w:hanging="360"/>
      </w:pPr>
    </w:lvl>
  </w:abstractNum>
  <w:abstractNum w:abstractNumId="1" w15:restartNumberingAfterBreak="0">
    <w:nsid w:val="00000015"/>
    <w:multiLevelType w:val="multilevel"/>
    <w:tmpl w:val="4EA6C51A"/>
    <w:name w:val="WW8Num13"/>
    <w:lvl w:ilvl="0">
      <w:start w:val="1"/>
      <w:numFmt w:val="decimal"/>
      <w:lvlText w:val="%1. "/>
      <w:lvlJc w:val="left"/>
      <w:pPr>
        <w:tabs>
          <w:tab w:val="num" w:pos="283"/>
        </w:tabs>
        <w:ind w:left="283" w:hanging="283"/>
      </w:pPr>
      <w:rPr>
        <w:rFonts w:ascii="Arial" w:hAnsi="Arial" w:cs="Arial" w:hint="default"/>
        <w:b w:val="0"/>
        <w:i w:val="0"/>
        <w:sz w:val="22"/>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1A"/>
    <w:multiLevelType w:val="singleLevel"/>
    <w:tmpl w:val="213C4C82"/>
    <w:name w:val="WW8Num1"/>
    <w:lvl w:ilvl="0">
      <w:start w:val="1"/>
      <w:numFmt w:val="decimal"/>
      <w:lvlText w:val="%1."/>
      <w:lvlJc w:val="left"/>
      <w:pPr>
        <w:tabs>
          <w:tab w:val="num" w:pos="1080"/>
        </w:tabs>
        <w:ind w:left="1080" w:hanging="360"/>
      </w:pPr>
      <w:rPr>
        <w:color w:val="auto"/>
      </w:rPr>
    </w:lvl>
  </w:abstractNum>
  <w:abstractNum w:abstractNumId="3" w15:restartNumberingAfterBreak="0">
    <w:nsid w:val="00000039"/>
    <w:multiLevelType w:val="multilevel"/>
    <w:tmpl w:val="DD522CF0"/>
    <w:name w:val="WW8Num7"/>
    <w:lvl w:ilvl="0">
      <w:start w:val="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9C"/>
    <w:multiLevelType w:val="hybridMultilevel"/>
    <w:tmpl w:val="AB22BAE4"/>
    <w:styleLink w:val="WW8Num13511"/>
    <w:lvl w:ilvl="0" w:tplc="FFFFFFFF">
      <w:start w:val="1"/>
      <w:numFmt w:val="decimal"/>
      <w:lvlText w:val="%1."/>
      <w:lvlJc w:val="left"/>
      <w:pPr>
        <w:ind w:left="0" w:firstLine="0"/>
      </w:pPr>
      <w:rPr>
        <w:rFonts w:cs="Times New Roman"/>
      </w:rPr>
    </w:lvl>
    <w:lvl w:ilvl="1" w:tplc="FFFFFFFF">
      <w:start w:val="1"/>
      <w:numFmt w:val="lowerLetter"/>
      <w:lvlText w:val="%2."/>
      <w:lvlJc w:val="left"/>
      <w:pPr>
        <w:ind w:left="0" w:firstLine="0"/>
      </w:pPr>
      <w:rPr>
        <w:rFonts w:cs="Times New Roman"/>
      </w:r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15:restartNumberingAfterBreak="0">
    <w:nsid w:val="01123959"/>
    <w:multiLevelType w:val="multilevel"/>
    <w:tmpl w:val="10C84410"/>
    <w:lvl w:ilvl="0">
      <w:start w:val="1"/>
      <w:numFmt w:val="lowerLetter"/>
      <w:lvlText w:val="%1)"/>
      <w:lvlJc w:val="left"/>
      <w:pPr>
        <w:ind w:left="720" w:hanging="360"/>
      </w:pPr>
    </w:lvl>
    <w:lvl w:ilvl="1">
      <w:start w:val="1"/>
      <w:numFmt w:val="lowerLetter"/>
      <w:lvlText w:val="%2)"/>
      <w:lvlJc w:val="left"/>
      <w:pPr>
        <w:ind w:left="1440" w:hanging="360"/>
      </w:pPr>
      <w:rPr>
        <w:b w:val="0"/>
        <w:sz w:val="22"/>
        <w:szCs w:val="22"/>
      </w:rPr>
    </w:lvl>
    <w:lvl w:ilvl="2">
      <w:start w:val="3"/>
      <w:numFmt w:val="bullet"/>
      <w:lvlText w:val=""/>
      <w:lvlJc w:val="left"/>
      <w:pPr>
        <w:tabs>
          <w:tab w:val="num" w:pos="2340"/>
        </w:tabs>
        <w:ind w:left="2340" w:hanging="360"/>
      </w:pPr>
      <w:rPr>
        <w:rFonts w:ascii="Symbol" w:hAnsi="Symbol" w:cs="Symbol" w:hint="default"/>
        <w:sz w:val="22"/>
      </w:rPr>
    </w:lvl>
    <w:lvl w:ilvl="3">
      <w:start w:val="83"/>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3DA5F0E"/>
    <w:multiLevelType w:val="hybridMultilevel"/>
    <w:tmpl w:val="B17ECBA8"/>
    <w:lvl w:ilvl="0" w:tplc="795C3BF0">
      <w:start w:val="1"/>
      <w:numFmt w:val="bullet"/>
      <w:lvlText w:val=""/>
      <w:lvlJc w:val="left"/>
      <w:pPr>
        <w:ind w:left="1860" w:hanging="360"/>
      </w:pPr>
      <w:rPr>
        <w:rFonts w:ascii="Symbol" w:hAnsi="Symbol" w:hint="default"/>
      </w:rPr>
    </w:lvl>
    <w:lvl w:ilvl="1" w:tplc="04150003" w:tentative="1">
      <w:start w:val="1"/>
      <w:numFmt w:val="bullet"/>
      <w:lvlText w:val="o"/>
      <w:lvlJc w:val="left"/>
      <w:pPr>
        <w:ind w:left="2580" w:hanging="360"/>
      </w:pPr>
      <w:rPr>
        <w:rFonts w:ascii="Courier New" w:hAnsi="Courier New" w:cs="Courier New" w:hint="default"/>
      </w:rPr>
    </w:lvl>
    <w:lvl w:ilvl="2" w:tplc="04150005" w:tentative="1">
      <w:start w:val="1"/>
      <w:numFmt w:val="bullet"/>
      <w:lvlText w:val=""/>
      <w:lvlJc w:val="left"/>
      <w:pPr>
        <w:ind w:left="3300" w:hanging="360"/>
      </w:pPr>
      <w:rPr>
        <w:rFonts w:ascii="Wingdings" w:hAnsi="Wingdings" w:hint="default"/>
      </w:rPr>
    </w:lvl>
    <w:lvl w:ilvl="3" w:tplc="04150001" w:tentative="1">
      <w:start w:val="1"/>
      <w:numFmt w:val="bullet"/>
      <w:lvlText w:val=""/>
      <w:lvlJc w:val="left"/>
      <w:pPr>
        <w:ind w:left="4020" w:hanging="360"/>
      </w:pPr>
      <w:rPr>
        <w:rFonts w:ascii="Symbol" w:hAnsi="Symbol" w:hint="default"/>
      </w:rPr>
    </w:lvl>
    <w:lvl w:ilvl="4" w:tplc="04150003" w:tentative="1">
      <w:start w:val="1"/>
      <w:numFmt w:val="bullet"/>
      <w:lvlText w:val="o"/>
      <w:lvlJc w:val="left"/>
      <w:pPr>
        <w:ind w:left="4740" w:hanging="360"/>
      </w:pPr>
      <w:rPr>
        <w:rFonts w:ascii="Courier New" w:hAnsi="Courier New" w:cs="Courier New" w:hint="default"/>
      </w:rPr>
    </w:lvl>
    <w:lvl w:ilvl="5" w:tplc="04150005" w:tentative="1">
      <w:start w:val="1"/>
      <w:numFmt w:val="bullet"/>
      <w:lvlText w:val=""/>
      <w:lvlJc w:val="left"/>
      <w:pPr>
        <w:ind w:left="5460" w:hanging="360"/>
      </w:pPr>
      <w:rPr>
        <w:rFonts w:ascii="Wingdings" w:hAnsi="Wingdings" w:hint="default"/>
      </w:rPr>
    </w:lvl>
    <w:lvl w:ilvl="6" w:tplc="04150001" w:tentative="1">
      <w:start w:val="1"/>
      <w:numFmt w:val="bullet"/>
      <w:lvlText w:val=""/>
      <w:lvlJc w:val="left"/>
      <w:pPr>
        <w:ind w:left="6180" w:hanging="360"/>
      </w:pPr>
      <w:rPr>
        <w:rFonts w:ascii="Symbol" w:hAnsi="Symbol" w:hint="default"/>
      </w:rPr>
    </w:lvl>
    <w:lvl w:ilvl="7" w:tplc="04150003" w:tentative="1">
      <w:start w:val="1"/>
      <w:numFmt w:val="bullet"/>
      <w:lvlText w:val="o"/>
      <w:lvlJc w:val="left"/>
      <w:pPr>
        <w:ind w:left="6900" w:hanging="360"/>
      </w:pPr>
      <w:rPr>
        <w:rFonts w:ascii="Courier New" w:hAnsi="Courier New" w:cs="Courier New" w:hint="default"/>
      </w:rPr>
    </w:lvl>
    <w:lvl w:ilvl="8" w:tplc="04150005" w:tentative="1">
      <w:start w:val="1"/>
      <w:numFmt w:val="bullet"/>
      <w:lvlText w:val=""/>
      <w:lvlJc w:val="left"/>
      <w:pPr>
        <w:ind w:left="7620" w:hanging="360"/>
      </w:pPr>
      <w:rPr>
        <w:rFonts w:ascii="Wingdings" w:hAnsi="Wingdings" w:hint="default"/>
      </w:rPr>
    </w:lvl>
  </w:abstractNum>
  <w:abstractNum w:abstractNumId="7" w15:restartNumberingAfterBreak="0">
    <w:nsid w:val="043D57A4"/>
    <w:multiLevelType w:val="hybridMultilevel"/>
    <w:tmpl w:val="CC6CC9CA"/>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8" w15:restartNumberingAfterBreak="0">
    <w:nsid w:val="06825F4E"/>
    <w:multiLevelType w:val="hybridMultilevel"/>
    <w:tmpl w:val="3A30AC32"/>
    <w:lvl w:ilvl="0" w:tplc="A01E179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 w15:restartNumberingAfterBreak="0">
    <w:nsid w:val="06E54132"/>
    <w:multiLevelType w:val="hybridMultilevel"/>
    <w:tmpl w:val="D79041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9482ED1"/>
    <w:multiLevelType w:val="multilevel"/>
    <w:tmpl w:val="F6CEFB64"/>
    <w:lvl w:ilvl="0">
      <w:start w:val="6"/>
      <w:numFmt w:val="decimal"/>
      <w:lvlText w:val="%1"/>
      <w:lvlJc w:val="left"/>
      <w:pPr>
        <w:ind w:left="480" w:hanging="480"/>
      </w:pPr>
      <w:rPr>
        <w:rFonts w:hint="default"/>
      </w:rPr>
    </w:lvl>
    <w:lvl w:ilvl="1">
      <w:start w:val="7"/>
      <w:numFmt w:val="decimal"/>
      <w:lvlText w:val="%1.%2"/>
      <w:lvlJc w:val="left"/>
      <w:pPr>
        <w:ind w:left="551" w:hanging="480"/>
      </w:pPr>
      <w:rPr>
        <w:rFonts w:hint="default"/>
      </w:rPr>
    </w:lvl>
    <w:lvl w:ilvl="2">
      <w:start w:val="5"/>
      <w:numFmt w:val="decimal"/>
      <w:lvlText w:val="%1.%2.%3"/>
      <w:lvlJc w:val="left"/>
      <w:pPr>
        <w:ind w:left="862" w:hanging="720"/>
      </w:pPr>
      <w:rPr>
        <w:rFonts w:hint="default"/>
        <w:b/>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368" w:hanging="1800"/>
      </w:pPr>
      <w:rPr>
        <w:rFonts w:hint="default"/>
      </w:rPr>
    </w:lvl>
  </w:abstractNum>
  <w:abstractNum w:abstractNumId="11" w15:restartNumberingAfterBreak="0">
    <w:nsid w:val="0A213E68"/>
    <w:multiLevelType w:val="hybridMultilevel"/>
    <w:tmpl w:val="B07638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C6B29EE"/>
    <w:multiLevelType w:val="hybridMultilevel"/>
    <w:tmpl w:val="AF306F90"/>
    <w:lvl w:ilvl="0" w:tplc="C65C6D54">
      <w:start w:val="17"/>
      <w:numFmt w:val="decimal"/>
      <w:lvlText w:val="%1."/>
      <w:lvlJc w:val="left"/>
      <w:pPr>
        <w:ind w:left="720" w:hanging="360"/>
      </w:pPr>
      <w:rPr>
        <w:rFonts w:hint="default"/>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CE85A30"/>
    <w:multiLevelType w:val="multilevel"/>
    <w:tmpl w:val="7DDCF332"/>
    <w:lvl w:ilvl="0">
      <w:start w:val="5"/>
      <w:numFmt w:val="decimal"/>
      <w:lvlText w:val="%1"/>
      <w:lvlJc w:val="left"/>
      <w:pPr>
        <w:ind w:left="360" w:hanging="360"/>
      </w:pPr>
      <w:rPr>
        <w:b/>
        <w:sz w:val="22"/>
        <w:szCs w:val="22"/>
      </w:rPr>
    </w:lvl>
    <w:lvl w:ilvl="1">
      <w:start w:val="1"/>
      <w:numFmt w:val="decimal"/>
      <w:lvlText w:val="%1.%2"/>
      <w:lvlJc w:val="left"/>
      <w:pPr>
        <w:ind w:left="360" w:hanging="360"/>
      </w:pPr>
      <w:rPr>
        <w:b/>
        <w:sz w:val="22"/>
        <w:szCs w:val="22"/>
      </w:rPr>
    </w:lvl>
    <w:lvl w:ilvl="2">
      <w:start w:val="1"/>
      <w:numFmt w:val="decimal"/>
      <w:lvlText w:val="%1.%2.%3"/>
      <w:lvlJc w:val="left"/>
      <w:pPr>
        <w:ind w:left="720" w:hanging="720"/>
      </w:pPr>
      <w:rPr>
        <w:b/>
        <w:sz w:val="22"/>
        <w:szCs w:val="22"/>
      </w:rPr>
    </w:lvl>
    <w:lvl w:ilvl="3">
      <w:start w:val="1"/>
      <w:numFmt w:val="decimal"/>
      <w:lvlText w:val="%1.%2.%3.%4"/>
      <w:lvlJc w:val="left"/>
      <w:pPr>
        <w:ind w:left="720" w:hanging="720"/>
      </w:pPr>
      <w:rPr>
        <w:b/>
        <w:sz w:val="22"/>
        <w:szCs w:val="22"/>
      </w:rPr>
    </w:lvl>
    <w:lvl w:ilvl="4">
      <w:start w:val="1"/>
      <w:numFmt w:val="decimal"/>
      <w:lvlText w:val="%1.%2.%3.%4.%5"/>
      <w:lvlJc w:val="left"/>
      <w:pPr>
        <w:ind w:left="1080" w:hanging="1080"/>
      </w:pPr>
      <w:rPr>
        <w:b/>
        <w:sz w:val="22"/>
        <w:szCs w:val="22"/>
      </w:rPr>
    </w:lvl>
    <w:lvl w:ilvl="5">
      <w:start w:val="1"/>
      <w:numFmt w:val="decimal"/>
      <w:lvlText w:val="%1.%2.%3.%4.%5.%6"/>
      <w:lvlJc w:val="left"/>
      <w:pPr>
        <w:ind w:left="1080" w:hanging="1080"/>
      </w:pPr>
      <w:rPr>
        <w:b/>
        <w:sz w:val="22"/>
        <w:szCs w:val="22"/>
      </w:rPr>
    </w:lvl>
    <w:lvl w:ilvl="6">
      <w:start w:val="1"/>
      <w:numFmt w:val="decimal"/>
      <w:lvlText w:val="%1.%2.%3.%4.%5.%6.%7"/>
      <w:lvlJc w:val="left"/>
      <w:pPr>
        <w:ind w:left="1440" w:hanging="1440"/>
      </w:pPr>
      <w:rPr>
        <w:b/>
        <w:sz w:val="22"/>
        <w:szCs w:val="22"/>
      </w:rPr>
    </w:lvl>
    <w:lvl w:ilvl="7">
      <w:start w:val="1"/>
      <w:numFmt w:val="decimal"/>
      <w:lvlText w:val="%1.%2.%3.%4.%5.%6.%7.%8"/>
      <w:lvlJc w:val="left"/>
      <w:pPr>
        <w:ind w:left="1440" w:hanging="1440"/>
      </w:pPr>
      <w:rPr>
        <w:b/>
        <w:sz w:val="22"/>
        <w:szCs w:val="22"/>
      </w:rPr>
    </w:lvl>
    <w:lvl w:ilvl="8">
      <w:start w:val="1"/>
      <w:numFmt w:val="decimal"/>
      <w:lvlText w:val="%1.%2.%3.%4.%5.%6.%7.%8.%9"/>
      <w:lvlJc w:val="left"/>
      <w:pPr>
        <w:ind w:left="1800" w:hanging="1800"/>
      </w:pPr>
      <w:rPr>
        <w:b/>
        <w:sz w:val="22"/>
        <w:szCs w:val="22"/>
      </w:rPr>
    </w:lvl>
  </w:abstractNum>
  <w:abstractNum w:abstractNumId="14" w15:restartNumberingAfterBreak="0">
    <w:nsid w:val="0E3242A5"/>
    <w:multiLevelType w:val="hybridMultilevel"/>
    <w:tmpl w:val="08947CA4"/>
    <w:lvl w:ilvl="0" w:tplc="EA5EAFAA">
      <w:start w:val="1"/>
      <w:numFmt w:val="bullet"/>
      <w:lvlText w:val="•"/>
      <w:lvlJc w:val="left"/>
      <w:pPr>
        <w:ind w:left="180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5" w15:restartNumberingAfterBreak="0">
    <w:nsid w:val="0ED419C7"/>
    <w:multiLevelType w:val="hybridMultilevel"/>
    <w:tmpl w:val="DB76F0B8"/>
    <w:lvl w:ilvl="0" w:tplc="0415000F">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0FBE28B7"/>
    <w:multiLevelType w:val="hybridMultilevel"/>
    <w:tmpl w:val="02AE4260"/>
    <w:lvl w:ilvl="0" w:tplc="76C0430C">
      <w:start w:val="1"/>
      <w:numFmt w:val="upperRoman"/>
      <w:lvlText w:val="%1."/>
      <w:lvlJc w:val="left"/>
      <w:pPr>
        <w:ind w:left="720" w:hanging="720"/>
      </w:pPr>
      <w:rPr>
        <w:rFonts w:ascii="Arial" w:hAnsi="Arial" w:cs="Arial" w:hint="default"/>
      </w:rPr>
    </w:lvl>
    <w:lvl w:ilvl="1" w:tplc="A6A23BCA">
      <w:start w:val="1"/>
      <w:numFmt w:val="decimal"/>
      <w:lvlText w:val="%2)"/>
      <w:lvlJc w:val="left"/>
      <w:pPr>
        <w:ind w:left="1260" w:hanging="180"/>
      </w:pPr>
      <w:rPr>
        <w:rFonts w:ascii="Arial" w:hAnsi="Arial" w:cs="Arial" w:hint="default"/>
        <w:b w:val="0"/>
        <w:bCs w:val="0"/>
        <w:sz w:val="22"/>
        <w:szCs w:val="22"/>
      </w:rPr>
    </w:lvl>
    <w:lvl w:ilvl="2" w:tplc="F3162910">
      <w:start w:val="1"/>
      <w:numFmt w:val="decimal"/>
      <w:lvlText w:val="%3."/>
      <w:lvlJc w:val="left"/>
      <w:pPr>
        <w:ind w:left="2340" w:hanging="360"/>
      </w:pPr>
      <w:rPr>
        <w:rFonts w:hint="default"/>
      </w:rPr>
    </w:lvl>
    <w:lvl w:ilvl="3" w:tplc="CABE70F4">
      <w:start w:val="1"/>
      <w:numFmt w:val="lowerLetter"/>
      <w:lvlText w:val="%4)"/>
      <w:lvlJc w:val="left"/>
      <w:pPr>
        <w:ind w:left="2940" w:hanging="42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0344233"/>
    <w:multiLevelType w:val="multilevel"/>
    <w:tmpl w:val="CB2CF376"/>
    <w:styleLink w:val="WW8Num10911"/>
    <w:lvl w:ilvl="0">
      <w:start w:val="10"/>
      <w:numFmt w:val="decimal"/>
      <w:lvlText w:val="%1."/>
      <w:lvlJc w:val="left"/>
      <w:pPr>
        <w:ind w:left="720" w:hanging="360"/>
      </w:pPr>
      <w:rPr>
        <w:rFonts w:hint="default"/>
        <w:sz w:val="22"/>
        <w:szCs w:val="22"/>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10997BCB"/>
    <w:multiLevelType w:val="hybridMultilevel"/>
    <w:tmpl w:val="C882C99E"/>
    <w:name w:val="WW8Num7225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78F737B"/>
    <w:multiLevelType w:val="hybridMultilevel"/>
    <w:tmpl w:val="BE58E644"/>
    <w:lvl w:ilvl="0" w:tplc="48DC89FA">
      <w:start w:val="1"/>
      <w:numFmt w:val="lowerLetter"/>
      <w:lvlText w:val="%1)"/>
      <w:lvlJc w:val="left"/>
      <w:pPr>
        <w:ind w:left="1069" w:hanging="360"/>
      </w:pPr>
      <w:rPr>
        <w:rFonts w:cs="Verdana" w:hint="default"/>
      </w:rPr>
    </w:lvl>
    <w:lvl w:ilvl="1" w:tplc="83527F8A">
      <w:start w:val="1"/>
      <w:numFmt w:val="decimal"/>
      <w:lvlText w:val="%2)"/>
      <w:lvlJc w:val="left"/>
      <w:pPr>
        <w:ind w:left="705" w:hanging="705"/>
      </w:pPr>
      <w:rPr>
        <w:rFonts w:ascii="Arial" w:hAnsi="Arial" w:cs="Arial" w:hint="default"/>
        <w:sz w:val="22"/>
        <w:szCs w:val="22"/>
      </w:r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 w15:restartNumberingAfterBreak="0">
    <w:nsid w:val="18AF2065"/>
    <w:multiLevelType w:val="hybridMultilevel"/>
    <w:tmpl w:val="D09CAD0A"/>
    <w:lvl w:ilvl="0" w:tplc="795C3BF0">
      <w:start w:val="1"/>
      <w:numFmt w:val="bullet"/>
      <w:lvlText w:val=""/>
      <w:lvlJc w:val="left"/>
      <w:pPr>
        <w:ind w:left="1860" w:hanging="360"/>
      </w:pPr>
      <w:rPr>
        <w:rFonts w:ascii="Symbol" w:hAnsi="Symbol" w:hint="default"/>
      </w:rPr>
    </w:lvl>
    <w:lvl w:ilvl="1" w:tplc="04150003" w:tentative="1">
      <w:start w:val="1"/>
      <w:numFmt w:val="bullet"/>
      <w:lvlText w:val="o"/>
      <w:lvlJc w:val="left"/>
      <w:pPr>
        <w:ind w:left="2580" w:hanging="360"/>
      </w:pPr>
      <w:rPr>
        <w:rFonts w:ascii="Courier New" w:hAnsi="Courier New" w:cs="Courier New" w:hint="default"/>
      </w:rPr>
    </w:lvl>
    <w:lvl w:ilvl="2" w:tplc="04150005" w:tentative="1">
      <w:start w:val="1"/>
      <w:numFmt w:val="bullet"/>
      <w:lvlText w:val=""/>
      <w:lvlJc w:val="left"/>
      <w:pPr>
        <w:ind w:left="3300" w:hanging="360"/>
      </w:pPr>
      <w:rPr>
        <w:rFonts w:ascii="Wingdings" w:hAnsi="Wingdings" w:hint="default"/>
      </w:rPr>
    </w:lvl>
    <w:lvl w:ilvl="3" w:tplc="04150001" w:tentative="1">
      <w:start w:val="1"/>
      <w:numFmt w:val="bullet"/>
      <w:lvlText w:val=""/>
      <w:lvlJc w:val="left"/>
      <w:pPr>
        <w:ind w:left="4020" w:hanging="360"/>
      </w:pPr>
      <w:rPr>
        <w:rFonts w:ascii="Symbol" w:hAnsi="Symbol" w:hint="default"/>
      </w:rPr>
    </w:lvl>
    <w:lvl w:ilvl="4" w:tplc="04150003" w:tentative="1">
      <w:start w:val="1"/>
      <w:numFmt w:val="bullet"/>
      <w:lvlText w:val="o"/>
      <w:lvlJc w:val="left"/>
      <w:pPr>
        <w:ind w:left="4740" w:hanging="360"/>
      </w:pPr>
      <w:rPr>
        <w:rFonts w:ascii="Courier New" w:hAnsi="Courier New" w:cs="Courier New" w:hint="default"/>
      </w:rPr>
    </w:lvl>
    <w:lvl w:ilvl="5" w:tplc="04150005" w:tentative="1">
      <w:start w:val="1"/>
      <w:numFmt w:val="bullet"/>
      <w:lvlText w:val=""/>
      <w:lvlJc w:val="left"/>
      <w:pPr>
        <w:ind w:left="5460" w:hanging="360"/>
      </w:pPr>
      <w:rPr>
        <w:rFonts w:ascii="Wingdings" w:hAnsi="Wingdings" w:hint="default"/>
      </w:rPr>
    </w:lvl>
    <w:lvl w:ilvl="6" w:tplc="04150001" w:tentative="1">
      <w:start w:val="1"/>
      <w:numFmt w:val="bullet"/>
      <w:lvlText w:val=""/>
      <w:lvlJc w:val="left"/>
      <w:pPr>
        <w:ind w:left="6180" w:hanging="360"/>
      </w:pPr>
      <w:rPr>
        <w:rFonts w:ascii="Symbol" w:hAnsi="Symbol" w:hint="default"/>
      </w:rPr>
    </w:lvl>
    <w:lvl w:ilvl="7" w:tplc="04150003" w:tentative="1">
      <w:start w:val="1"/>
      <w:numFmt w:val="bullet"/>
      <w:lvlText w:val="o"/>
      <w:lvlJc w:val="left"/>
      <w:pPr>
        <w:ind w:left="6900" w:hanging="360"/>
      </w:pPr>
      <w:rPr>
        <w:rFonts w:ascii="Courier New" w:hAnsi="Courier New" w:cs="Courier New" w:hint="default"/>
      </w:rPr>
    </w:lvl>
    <w:lvl w:ilvl="8" w:tplc="04150005" w:tentative="1">
      <w:start w:val="1"/>
      <w:numFmt w:val="bullet"/>
      <w:lvlText w:val=""/>
      <w:lvlJc w:val="left"/>
      <w:pPr>
        <w:ind w:left="7620" w:hanging="360"/>
      </w:pPr>
      <w:rPr>
        <w:rFonts w:ascii="Wingdings" w:hAnsi="Wingdings" w:hint="default"/>
      </w:rPr>
    </w:lvl>
  </w:abstractNum>
  <w:abstractNum w:abstractNumId="21" w15:restartNumberingAfterBreak="0">
    <w:nsid w:val="1C6E6473"/>
    <w:multiLevelType w:val="hybridMultilevel"/>
    <w:tmpl w:val="9ECED6CA"/>
    <w:name w:val="WW8Num72253"/>
    <w:lvl w:ilvl="0" w:tplc="556A5B04">
      <w:start w:val="2"/>
      <w:numFmt w:val="decimal"/>
      <w:lvlText w:val="%1)"/>
      <w:lvlJc w:val="left"/>
      <w:pPr>
        <w:ind w:left="360" w:hanging="360"/>
      </w:pPr>
      <w:rPr>
        <w:rFonts w:hint="default"/>
        <w:b w:val="0"/>
      </w:rPr>
    </w:lvl>
    <w:lvl w:ilvl="1" w:tplc="04150019" w:tentative="1">
      <w:start w:val="1"/>
      <w:numFmt w:val="lowerLetter"/>
      <w:lvlText w:val="%2."/>
      <w:lvlJc w:val="left"/>
      <w:pPr>
        <w:ind w:left="-540" w:hanging="360"/>
      </w:pPr>
    </w:lvl>
    <w:lvl w:ilvl="2" w:tplc="0415001B" w:tentative="1">
      <w:start w:val="1"/>
      <w:numFmt w:val="lowerRoman"/>
      <w:lvlText w:val="%3."/>
      <w:lvlJc w:val="right"/>
      <w:pPr>
        <w:ind w:left="180" w:hanging="180"/>
      </w:pPr>
    </w:lvl>
    <w:lvl w:ilvl="3" w:tplc="0415000F" w:tentative="1">
      <w:start w:val="1"/>
      <w:numFmt w:val="decimal"/>
      <w:lvlText w:val="%4."/>
      <w:lvlJc w:val="left"/>
      <w:pPr>
        <w:ind w:left="900" w:hanging="360"/>
      </w:pPr>
    </w:lvl>
    <w:lvl w:ilvl="4" w:tplc="04150019" w:tentative="1">
      <w:start w:val="1"/>
      <w:numFmt w:val="lowerLetter"/>
      <w:lvlText w:val="%5."/>
      <w:lvlJc w:val="left"/>
      <w:pPr>
        <w:ind w:left="1620" w:hanging="360"/>
      </w:pPr>
    </w:lvl>
    <w:lvl w:ilvl="5" w:tplc="0415001B" w:tentative="1">
      <w:start w:val="1"/>
      <w:numFmt w:val="lowerRoman"/>
      <w:lvlText w:val="%6."/>
      <w:lvlJc w:val="right"/>
      <w:pPr>
        <w:ind w:left="2340" w:hanging="180"/>
      </w:pPr>
    </w:lvl>
    <w:lvl w:ilvl="6" w:tplc="0415000F" w:tentative="1">
      <w:start w:val="1"/>
      <w:numFmt w:val="decimal"/>
      <w:lvlText w:val="%7."/>
      <w:lvlJc w:val="left"/>
      <w:pPr>
        <w:ind w:left="3060" w:hanging="360"/>
      </w:pPr>
    </w:lvl>
    <w:lvl w:ilvl="7" w:tplc="04150019" w:tentative="1">
      <w:start w:val="1"/>
      <w:numFmt w:val="lowerLetter"/>
      <w:lvlText w:val="%8."/>
      <w:lvlJc w:val="left"/>
      <w:pPr>
        <w:ind w:left="3780" w:hanging="360"/>
      </w:pPr>
    </w:lvl>
    <w:lvl w:ilvl="8" w:tplc="0415001B" w:tentative="1">
      <w:start w:val="1"/>
      <w:numFmt w:val="lowerRoman"/>
      <w:lvlText w:val="%9."/>
      <w:lvlJc w:val="right"/>
      <w:pPr>
        <w:ind w:left="4500" w:hanging="180"/>
      </w:pPr>
    </w:lvl>
  </w:abstractNum>
  <w:abstractNum w:abstractNumId="22" w15:restartNumberingAfterBreak="0">
    <w:nsid w:val="1D910371"/>
    <w:multiLevelType w:val="hybridMultilevel"/>
    <w:tmpl w:val="880A9036"/>
    <w:name w:val="WW8Num2222"/>
    <w:lvl w:ilvl="0" w:tplc="F1723FB2">
      <w:start w:val="1"/>
      <w:numFmt w:val="decimal"/>
      <w:lvlText w:val="%1."/>
      <w:lvlJc w:val="left"/>
      <w:pPr>
        <w:tabs>
          <w:tab w:val="num" w:pos="360"/>
        </w:tabs>
        <w:ind w:left="360" w:hanging="360"/>
      </w:pPr>
      <w:rPr>
        <w:b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3" w15:restartNumberingAfterBreak="0">
    <w:nsid w:val="1E48604F"/>
    <w:multiLevelType w:val="hybridMultilevel"/>
    <w:tmpl w:val="21B20214"/>
    <w:lvl w:ilvl="0" w:tplc="48DC89FA">
      <w:start w:val="1"/>
      <w:numFmt w:val="lowerLetter"/>
      <w:lvlText w:val="%1)"/>
      <w:lvlJc w:val="left"/>
      <w:pPr>
        <w:ind w:left="720" w:hanging="360"/>
      </w:pPr>
      <w:rPr>
        <w:rFonts w:cs="Verdan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FA7BEA"/>
    <w:multiLevelType w:val="multilevel"/>
    <w:tmpl w:val="4A66A0C0"/>
    <w:lvl w:ilvl="0">
      <w:start w:val="12"/>
      <w:numFmt w:val="decimal"/>
      <w:lvlText w:val="%1"/>
      <w:lvlJc w:val="left"/>
      <w:pPr>
        <w:ind w:left="420" w:hanging="420"/>
      </w:pPr>
      <w:rPr>
        <w:rFonts w:eastAsia="Arial Unicode MS" w:hint="default"/>
        <w:b/>
        <w:color w:val="00000A"/>
      </w:rPr>
    </w:lvl>
    <w:lvl w:ilvl="1">
      <w:start w:val="1"/>
      <w:numFmt w:val="decimal"/>
      <w:lvlText w:val="%1.%2"/>
      <w:lvlJc w:val="left"/>
      <w:pPr>
        <w:ind w:left="278" w:hanging="420"/>
      </w:pPr>
      <w:rPr>
        <w:rFonts w:eastAsia="Arial Unicode MS" w:hint="default"/>
        <w:b/>
        <w:color w:val="00000A"/>
      </w:rPr>
    </w:lvl>
    <w:lvl w:ilvl="2">
      <w:start w:val="1"/>
      <w:numFmt w:val="decimal"/>
      <w:lvlText w:val="%1.%2.%3"/>
      <w:lvlJc w:val="left"/>
      <w:pPr>
        <w:ind w:left="436" w:hanging="720"/>
      </w:pPr>
      <w:rPr>
        <w:rFonts w:eastAsia="Arial Unicode MS" w:hint="default"/>
        <w:b/>
        <w:color w:val="00000A"/>
      </w:rPr>
    </w:lvl>
    <w:lvl w:ilvl="3">
      <w:start w:val="1"/>
      <w:numFmt w:val="decimal"/>
      <w:lvlText w:val="%1.%2.%3.%4"/>
      <w:lvlJc w:val="left"/>
      <w:pPr>
        <w:ind w:left="294" w:hanging="720"/>
      </w:pPr>
      <w:rPr>
        <w:rFonts w:eastAsia="Arial Unicode MS" w:hint="default"/>
        <w:b/>
        <w:color w:val="00000A"/>
      </w:rPr>
    </w:lvl>
    <w:lvl w:ilvl="4">
      <w:start w:val="1"/>
      <w:numFmt w:val="decimal"/>
      <w:lvlText w:val="%1.%2.%3.%4.%5"/>
      <w:lvlJc w:val="left"/>
      <w:pPr>
        <w:ind w:left="512" w:hanging="1080"/>
      </w:pPr>
      <w:rPr>
        <w:rFonts w:eastAsia="Arial Unicode MS" w:hint="default"/>
        <w:b/>
        <w:color w:val="00000A"/>
      </w:rPr>
    </w:lvl>
    <w:lvl w:ilvl="5">
      <w:start w:val="1"/>
      <w:numFmt w:val="decimal"/>
      <w:lvlText w:val="%1.%2.%3.%4.%5.%6"/>
      <w:lvlJc w:val="left"/>
      <w:pPr>
        <w:ind w:left="370" w:hanging="1080"/>
      </w:pPr>
      <w:rPr>
        <w:rFonts w:eastAsia="Arial Unicode MS" w:hint="default"/>
        <w:b/>
        <w:color w:val="00000A"/>
      </w:rPr>
    </w:lvl>
    <w:lvl w:ilvl="6">
      <w:start w:val="1"/>
      <w:numFmt w:val="decimal"/>
      <w:lvlText w:val="%1.%2.%3.%4.%5.%6.%7"/>
      <w:lvlJc w:val="left"/>
      <w:pPr>
        <w:ind w:left="588" w:hanging="1440"/>
      </w:pPr>
      <w:rPr>
        <w:rFonts w:eastAsia="Arial Unicode MS" w:hint="default"/>
        <w:b/>
        <w:color w:val="00000A"/>
      </w:rPr>
    </w:lvl>
    <w:lvl w:ilvl="7">
      <w:start w:val="1"/>
      <w:numFmt w:val="decimal"/>
      <w:lvlText w:val="%1.%2.%3.%4.%5.%6.%7.%8"/>
      <w:lvlJc w:val="left"/>
      <w:pPr>
        <w:ind w:left="446" w:hanging="1440"/>
      </w:pPr>
      <w:rPr>
        <w:rFonts w:eastAsia="Arial Unicode MS" w:hint="default"/>
        <w:b/>
        <w:color w:val="00000A"/>
      </w:rPr>
    </w:lvl>
    <w:lvl w:ilvl="8">
      <w:start w:val="1"/>
      <w:numFmt w:val="decimal"/>
      <w:lvlText w:val="%1.%2.%3.%4.%5.%6.%7.%8.%9"/>
      <w:lvlJc w:val="left"/>
      <w:pPr>
        <w:ind w:left="664" w:hanging="1800"/>
      </w:pPr>
      <w:rPr>
        <w:rFonts w:eastAsia="Arial Unicode MS" w:hint="default"/>
        <w:b/>
        <w:color w:val="00000A"/>
      </w:rPr>
    </w:lvl>
  </w:abstractNum>
  <w:abstractNum w:abstractNumId="25" w15:restartNumberingAfterBreak="0">
    <w:nsid w:val="206F7EF7"/>
    <w:multiLevelType w:val="hybridMultilevel"/>
    <w:tmpl w:val="6528323C"/>
    <w:lvl w:ilvl="0" w:tplc="58E6EEA4">
      <w:start w:val="1"/>
      <w:numFmt w:val="bullet"/>
      <w:lvlText w:val="-"/>
      <w:lvlJc w:val="left"/>
      <w:pPr>
        <w:ind w:left="1429" w:hanging="360"/>
      </w:pPr>
      <w:rPr>
        <w:rFonts w:ascii="Arial" w:hAnsi="Arial" w:cs="Times New Roman" w:hint="default"/>
        <w:color w:val="auto"/>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6" w15:restartNumberingAfterBreak="0">
    <w:nsid w:val="22140E8F"/>
    <w:multiLevelType w:val="multilevel"/>
    <w:tmpl w:val="51243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8E4A86"/>
    <w:multiLevelType w:val="hybridMultilevel"/>
    <w:tmpl w:val="9C8C4E28"/>
    <w:name w:val="WW8Num222222"/>
    <w:styleLink w:val="WW8Num131"/>
    <w:lvl w:ilvl="0" w:tplc="F614F69C">
      <w:start w:val="1"/>
      <w:numFmt w:val="decimal"/>
      <w:lvlText w:val="%1."/>
      <w:lvlJc w:val="left"/>
      <w:pPr>
        <w:tabs>
          <w:tab w:val="num" w:pos="720"/>
        </w:tabs>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231B03B6"/>
    <w:multiLevelType w:val="multilevel"/>
    <w:tmpl w:val="3B98816E"/>
    <w:lvl w:ilvl="0">
      <w:start w:val="1"/>
      <w:numFmt w:val="bullet"/>
      <w:lvlText w:val="−"/>
      <w:lvlJc w:val="left"/>
      <w:pPr>
        <w:ind w:left="1146" w:hanging="360"/>
      </w:pPr>
      <w:rPr>
        <w:rFonts w:ascii="Times New Roman" w:hAnsi="Times New Roman" w:cs="Times New Roman" w:hint="default"/>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23A82C4A"/>
    <w:multiLevelType w:val="hybridMultilevel"/>
    <w:tmpl w:val="B9DCBD84"/>
    <w:lvl w:ilvl="0" w:tplc="EA5EAFAA">
      <w:start w:val="1"/>
      <w:numFmt w:val="bullet"/>
      <w:lvlText w:val="•"/>
      <w:lvlJc w:val="left"/>
      <w:pPr>
        <w:ind w:left="2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C124292">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F869766">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DA0985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F07E80">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9B011B2">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30ABE5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502857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588992E">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257C3EF3"/>
    <w:multiLevelType w:val="hybridMultilevel"/>
    <w:tmpl w:val="D0BA149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7B80AB8"/>
    <w:multiLevelType w:val="hybridMultilevel"/>
    <w:tmpl w:val="B9464610"/>
    <w:name w:val="WW8Num7225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BC1489A"/>
    <w:multiLevelType w:val="hybridMultilevel"/>
    <w:tmpl w:val="41C2416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F964A8E"/>
    <w:multiLevelType w:val="multilevel"/>
    <w:tmpl w:val="E7C62302"/>
    <w:styleLink w:val="WW8Num1091"/>
    <w:lvl w:ilvl="0">
      <w:start w:val="1"/>
      <w:numFmt w:val="decimal"/>
      <w:lvlText w:val="%1."/>
      <w:lvlJc w:val="left"/>
      <w:pPr>
        <w:ind w:left="720" w:hanging="360"/>
      </w:pPr>
      <w:rPr>
        <w:b/>
        <w:bCs/>
        <w:sz w:val="22"/>
        <w:szCs w:val="22"/>
      </w:rPr>
    </w:lvl>
    <w:lvl w:ilvl="1">
      <w:start w:val="1"/>
      <w:numFmt w:val="decimal"/>
      <w:lvlText w:val="%1.%2"/>
      <w:lvlJc w:val="left"/>
      <w:pPr>
        <w:ind w:left="852" w:hanging="492"/>
      </w:pPr>
      <w:rPr>
        <w:b/>
        <w:bCs/>
        <w:sz w:val="22"/>
        <w:szCs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336974B9"/>
    <w:multiLevelType w:val="hybridMultilevel"/>
    <w:tmpl w:val="9E409DE0"/>
    <w:lvl w:ilvl="0" w:tplc="58E6EEA4">
      <w:start w:val="1"/>
      <w:numFmt w:val="bullet"/>
      <w:lvlText w:val="-"/>
      <w:lvlJc w:val="left"/>
      <w:pPr>
        <w:ind w:left="2160" w:hanging="360"/>
      </w:pPr>
      <w:rPr>
        <w:rFonts w:ascii="Arial" w:hAnsi="Arial" w:cs="Times New Roman" w:hint="default"/>
        <w:color w:val="auto"/>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35" w15:restartNumberingAfterBreak="0">
    <w:nsid w:val="34EA2482"/>
    <w:multiLevelType w:val="hybridMultilevel"/>
    <w:tmpl w:val="FF3AF18A"/>
    <w:styleLink w:val="WW8Num15211"/>
    <w:lvl w:ilvl="0" w:tplc="C83079FE">
      <w:start w:val="1"/>
      <w:numFmt w:val="decimal"/>
      <w:lvlText w:val="%1)"/>
      <w:lvlJc w:val="left"/>
      <w:pPr>
        <w:tabs>
          <w:tab w:val="num" w:pos="1675"/>
        </w:tabs>
        <w:ind w:left="1675" w:hanging="283"/>
      </w:pPr>
      <w:rPr>
        <w:rFonts w:ascii="Arial" w:hAnsi="Arial" w:cs="Times New Roman" w:hint="default"/>
        <w:b w:val="0"/>
        <w:i w:val="0"/>
        <w:strike w:val="0"/>
        <w:dstrike w:val="0"/>
        <w:sz w:val="22"/>
        <w:szCs w:val="22"/>
        <w:u w:val="none"/>
        <w:effect w:val="none"/>
      </w:rPr>
    </w:lvl>
    <w:lvl w:ilvl="1" w:tplc="04150019">
      <w:start w:val="1"/>
      <w:numFmt w:val="lowerLetter"/>
      <w:lvlText w:val="%2."/>
      <w:lvlJc w:val="left"/>
      <w:pPr>
        <w:tabs>
          <w:tab w:val="num" w:pos="1752"/>
        </w:tabs>
        <w:ind w:left="1752" w:hanging="360"/>
      </w:pPr>
      <w:rPr>
        <w:rFonts w:cs="Times New Roman"/>
      </w:rPr>
    </w:lvl>
    <w:lvl w:ilvl="2" w:tplc="0415001B">
      <w:start w:val="1"/>
      <w:numFmt w:val="lowerRoman"/>
      <w:lvlText w:val="%3."/>
      <w:lvlJc w:val="right"/>
      <w:pPr>
        <w:tabs>
          <w:tab w:val="num" w:pos="2472"/>
        </w:tabs>
        <w:ind w:left="2472" w:hanging="180"/>
      </w:pPr>
      <w:rPr>
        <w:rFonts w:cs="Times New Roman"/>
      </w:rPr>
    </w:lvl>
    <w:lvl w:ilvl="3" w:tplc="0415000F">
      <w:start w:val="1"/>
      <w:numFmt w:val="decimal"/>
      <w:lvlText w:val="%4."/>
      <w:lvlJc w:val="left"/>
      <w:pPr>
        <w:tabs>
          <w:tab w:val="num" w:pos="3192"/>
        </w:tabs>
        <w:ind w:left="3192" w:hanging="360"/>
      </w:pPr>
      <w:rPr>
        <w:rFonts w:cs="Times New Roman"/>
      </w:rPr>
    </w:lvl>
    <w:lvl w:ilvl="4" w:tplc="04150019">
      <w:start w:val="1"/>
      <w:numFmt w:val="lowerLetter"/>
      <w:lvlText w:val="%5."/>
      <w:lvlJc w:val="left"/>
      <w:pPr>
        <w:tabs>
          <w:tab w:val="num" w:pos="3912"/>
        </w:tabs>
        <w:ind w:left="3912" w:hanging="360"/>
      </w:pPr>
      <w:rPr>
        <w:rFonts w:cs="Times New Roman"/>
      </w:rPr>
    </w:lvl>
    <w:lvl w:ilvl="5" w:tplc="0415001B">
      <w:start w:val="1"/>
      <w:numFmt w:val="lowerRoman"/>
      <w:lvlText w:val="%6."/>
      <w:lvlJc w:val="right"/>
      <w:pPr>
        <w:tabs>
          <w:tab w:val="num" w:pos="4632"/>
        </w:tabs>
        <w:ind w:left="4632" w:hanging="180"/>
      </w:pPr>
      <w:rPr>
        <w:rFonts w:cs="Times New Roman"/>
      </w:rPr>
    </w:lvl>
    <w:lvl w:ilvl="6" w:tplc="0415000F">
      <w:start w:val="1"/>
      <w:numFmt w:val="decimal"/>
      <w:lvlText w:val="%7."/>
      <w:lvlJc w:val="left"/>
      <w:pPr>
        <w:tabs>
          <w:tab w:val="num" w:pos="5352"/>
        </w:tabs>
        <w:ind w:left="5352" w:hanging="360"/>
      </w:pPr>
      <w:rPr>
        <w:rFonts w:cs="Times New Roman"/>
      </w:rPr>
    </w:lvl>
    <w:lvl w:ilvl="7" w:tplc="04150019">
      <w:start w:val="1"/>
      <w:numFmt w:val="lowerLetter"/>
      <w:lvlText w:val="%8."/>
      <w:lvlJc w:val="left"/>
      <w:pPr>
        <w:tabs>
          <w:tab w:val="num" w:pos="6072"/>
        </w:tabs>
        <w:ind w:left="6072" w:hanging="360"/>
      </w:pPr>
      <w:rPr>
        <w:rFonts w:cs="Times New Roman"/>
      </w:rPr>
    </w:lvl>
    <w:lvl w:ilvl="8" w:tplc="0415001B">
      <w:start w:val="1"/>
      <w:numFmt w:val="lowerRoman"/>
      <w:lvlText w:val="%9."/>
      <w:lvlJc w:val="right"/>
      <w:pPr>
        <w:tabs>
          <w:tab w:val="num" w:pos="6792"/>
        </w:tabs>
        <w:ind w:left="6792" w:hanging="180"/>
      </w:pPr>
      <w:rPr>
        <w:rFonts w:cs="Times New Roman"/>
      </w:rPr>
    </w:lvl>
  </w:abstractNum>
  <w:abstractNum w:abstractNumId="36" w15:restartNumberingAfterBreak="0">
    <w:nsid w:val="3655127D"/>
    <w:multiLevelType w:val="hybridMultilevel"/>
    <w:tmpl w:val="DCB47A50"/>
    <w:lvl w:ilvl="0" w:tplc="58E6EEA4">
      <w:start w:val="1"/>
      <w:numFmt w:val="bullet"/>
      <w:lvlText w:val="-"/>
      <w:lvlJc w:val="left"/>
      <w:pPr>
        <w:ind w:left="720" w:hanging="360"/>
      </w:pPr>
      <w:rPr>
        <w:rFonts w:ascii="Arial" w:hAnsi="Arial"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36C56AA6"/>
    <w:multiLevelType w:val="multilevel"/>
    <w:tmpl w:val="35E29DAA"/>
    <w:styleLink w:val="WW8Num13111"/>
    <w:lvl w:ilvl="0">
      <w:start w:val="1"/>
      <w:numFmt w:val="lowerLetter"/>
      <w:lvlText w:val="%1)"/>
      <w:lvlJc w:val="left"/>
      <w:pPr>
        <w:ind w:left="720" w:hanging="360"/>
      </w:pPr>
      <w:rPr>
        <w:b w:val="0"/>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8" w15:restartNumberingAfterBreak="0">
    <w:nsid w:val="37516B8E"/>
    <w:multiLevelType w:val="hybridMultilevel"/>
    <w:tmpl w:val="4E4E815A"/>
    <w:styleLink w:val="WW8Num109111"/>
    <w:lvl w:ilvl="0" w:tplc="EAEACA3E">
      <w:start w:val="1"/>
      <w:numFmt w:val="decimal"/>
      <w:lvlText w:val="%1)"/>
      <w:lvlJc w:val="left"/>
      <w:pPr>
        <w:ind w:left="720" w:hanging="360"/>
      </w:pPr>
      <w:rPr>
        <w:color w:val="auto"/>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A672FC1"/>
    <w:multiLevelType w:val="multilevel"/>
    <w:tmpl w:val="6734AD8A"/>
    <w:lvl w:ilvl="0">
      <w:start w:val="1"/>
      <w:numFmt w:val="bullet"/>
      <w:lvlText w:val=""/>
      <w:lvlJc w:val="left"/>
      <w:pPr>
        <w:ind w:left="1003" w:hanging="360"/>
      </w:pPr>
      <w:rPr>
        <w:rFonts w:ascii="Symbol" w:hAnsi="Symbol" w:cs="Symbol"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15:restartNumberingAfterBreak="0">
    <w:nsid w:val="3B3071DD"/>
    <w:multiLevelType w:val="hybridMultilevel"/>
    <w:tmpl w:val="D5C2F570"/>
    <w:lvl w:ilvl="0" w:tplc="795C3BF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3E673540"/>
    <w:multiLevelType w:val="hybridMultilevel"/>
    <w:tmpl w:val="1696BCE6"/>
    <w:lvl w:ilvl="0" w:tplc="3FEC9F88">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09856D1"/>
    <w:multiLevelType w:val="hybridMultilevel"/>
    <w:tmpl w:val="F700489A"/>
    <w:lvl w:ilvl="0" w:tplc="795C3BF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43" w15:restartNumberingAfterBreak="0">
    <w:nsid w:val="40C46A0D"/>
    <w:multiLevelType w:val="hybridMultilevel"/>
    <w:tmpl w:val="648CC0F2"/>
    <w:name w:val="WW8Num7225222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4482668E"/>
    <w:multiLevelType w:val="multilevel"/>
    <w:tmpl w:val="6868DE20"/>
    <w:lvl w:ilvl="0">
      <w:start w:val="1"/>
      <w:numFmt w:val="decimal"/>
      <w:lvlText w:val="%1)"/>
      <w:lvlJc w:val="left"/>
      <w:pPr>
        <w:tabs>
          <w:tab w:val="num" w:pos="720"/>
        </w:tabs>
        <w:ind w:left="720" w:hanging="360"/>
      </w:pPr>
      <w:rPr>
        <w:b/>
        <w:bCs/>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15:restartNumberingAfterBreak="0">
    <w:nsid w:val="49284EF8"/>
    <w:multiLevelType w:val="hybridMultilevel"/>
    <w:tmpl w:val="8ED02EB4"/>
    <w:name w:val="WW8Num72252"/>
    <w:lvl w:ilvl="0" w:tplc="FFD4F38A">
      <w:start w:val="2"/>
      <w:numFmt w:val="decimal"/>
      <w:lvlText w:val="%1)"/>
      <w:lvlJc w:val="left"/>
      <w:pPr>
        <w:ind w:left="23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A76613C"/>
    <w:multiLevelType w:val="hybridMultilevel"/>
    <w:tmpl w:val="905CA514"/>
    <w:lvl w:ilvl="0" w:tplc="AC34D99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ABA0B28"/>
    <w:multiLevelType w:val="hybridMultilevel"/>
    <w:tmpl w:val="FE302D7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C15089C"/>
    <w:multiLevelType w:val="hybridMultilevel"/>
    <w:tmpl w:val="F0A6915C"/>
    <w:name w:val="WW8Num7225"/>
    <w:lvl w:ilvl="0" w:tplc="D8DE3910">
      <w:start w:val="1"/>
      <w:numFmt w:val="decimal"/>
      <w:lvlText w:val="%1)"/>
      <w:lvlJc w:val="left"/>
      <w:pPr>
        <w:tabs>
          <w:tab w:val="num" w:pos="1620"/>
        </w:tabs>
        <w:ind w:left="2340" w:hanging="360"/>
      </w:pPr>
      <w:rPr>
        <w:b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9" w15:restartNumberingAfterBreak="0">
    <w:nsid w:val="4F5524CF"/>
    <w:multiLevelType w:val="multilevel"/>
    <w:tmpl w:val="B428F410"/>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50" w15:restartNumberingAfterBreak="0">
    <w:nsid w:val="501B6322"/>
    <w:multiLevelType w:val="multilevel"/>
    <w:tmpl w:val="5A9EFC56"/>
    <w:lvl w:ilvl="0">
      <w:start w:val="1"/>
      <w:numFmt w:val="bullet"/>
      <w:lvlText w:val=""/>
      <w:lvlJc w:val="left"/>
      <w:pPr>
        <w:tabs>
          <w:tab w:val="num" w:pos="720"/>
        </w:tabs>
        <w:ind w:left="720" w:hanging="360"/>
      </w:pPr>
      <w:rPr>
        <w:rFonts w:ascii="Symbol" w:hAnsi="Symbol" w:hint="default"/>
        <w:b/>
        <w:bCs/>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35A596E"/>
    <w:multiLevelType w:val="hybridMultilevel"/>
    <w:tmpl w:val="47A4F0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71D4237"/>
    <w:multiLevelType w:val="hybridMultilevel"/>
    <w:tmpl w:val="F4EA79B6"/>
    <w:lvl w:ilvl="0" w:tplc="795C3BF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57262780"/>
    <w:multiLevelType w:val="multilevel"/>
    <w:tmpl w:val="99189DF8"/>
    <w:lvl w:ilvl="0">
      <w:start w:val="10"/>
      <w:numFmt w:val="decimal"/>
      <w:lvlText w:val="%1"/>
      <w:lvlJc w:val="left"/>
      <w:pPr>
        <w:ind w:left="420" w:hanging="420"/>
      </w:pPr>
      <w:rPr>
        <w:rFonts w:eastAsia="Arial Unicode MS" w:hint="default"/>
        <w:sz w:val="22"/>
      </w:rPr>
    </w:lvl>
    <w:lvl w:ilvl="1">
      <w:start w:val="1"/>
      <w:numFmt w:val="decimal"/>
      <w:lvlText w:val="%1.%2"/>
      <w:lvlJc w:val="left"/>
      <w:pPr>
        <w:ind w:left="420" w:hanging="420"/>
      </w:pPr>
      <w:rPr>
        <w:rFonts w:eastAsia="Arial Unicode MS" w:hint="default"/>
        <w:b/>
        <w:sz w:val="22"/>
      </w:rPr>
    </w:lvl>
    <w:lvl w:ilvl="2">
      <w:start w:val="1"/>
      <w:numFmt w:val="decimal"/>
      <w:lvlText w:val="%1.%2.%3"/>
      <w:lvlJc w:val="left"/>
      <w:pPr>
        <w:ind w:left="420" w:hanging="420"/>
      </w:pPr>
      <w:rPr>
        <w:rFonts w:eastAsia="Arial Unicode MS" w:hint="default"/>
        <w:sz w:val="22"/>
      </w:rPr>
    </w:lvl>
    <w:lvl w:ilvl="3">
      <w:start w:val="1"/>
      <w:numFmt w:val="decimal"/>
      <w:lvlText w:val="%1.%2.%3.%4"/>
      <w:lvlJc w:val="left"/>
      <w:pPr>
        <w:ind w:left="420" w:hanging="420"/>
      </w:pPr>
      <w:rPr>
        <w:rFonts w:eastAsia="Arial Unicode MS" w:hint="default"/>
        <w:sz w:val="22"/>
      </w:rPr>
    </w:lvl>
    <w:lvl w:ilvl="4">
      <w:start w:val="1"/>
      <w:numFmt w:val="decimal"/>
      <w:lvlText w:val="%1.%2.%3.%4.%5"/>
      <w:lvlJc w:val="left"/>
      <w:pPr>
        <w:ind w:left="720" w:hanging="720"/>
      </w:pPr>
      <w:rPr>
        <w:rFonts w:eastAsia="Arial Unicode MS" w:hint="default"/>
        <w:sz w:val="22"/>
      </w:rPr>
    </w:lvl>
    <w:lvl w:ilvl="5">
      <w:start w:val="1"/>
      <w:numFmt w:val="decimal"/>
      <w:lvlText w:val="%1.%2.%3.%4.%5.%6"/>
      <w:lvlJc w:val="left"/>
      <w:pPr>
        <w:ind w:left="720" w:hanging="720"/>
      </w:pPr>
      <w:rPr>
        <w:rFonts w:eastAsia="Arial Unicode MS" w:hint="default"/>
        <w:sz w:val="22"/>
      </w:rPr>
    </w:lvl>
    <w:lvl w:ilvl="6">
      <w:start w:val="1"/>
      <w:numFmt w:val="decimal"/>
      <w:lvlText w:val="%1.%2.%3.%4.%5.%6.%7"/>
      <w:lvlJc w:val="left"/>
      <w:pPr>
        <w:ind w:left="720" w:hanging="720"/>
      </w:pPr>
      <w:rPr>
        <w:rFonts w:eastAsia="Arial Unicode MS" w:hint="default"/>
        <w:sz w:val="22"/>
      </w:rPr>
    </w:lvl>
    <w:lvl w:ilvl="7">
      <w:start w:val="1"/>
      <w:numFmt w:val="decimal"/>
      <w:lvlText w:val="%1.%2.%3.%4.%5.%6.%7.%8"/>
      <w:lvlJc w:val="left"/>
      <w:pPr>
        <w:ind w:left="720" w:hanging="720"/>
      </w:pPr>
      <w:rPr>
        <w:rFonts w:eastAsia="Arial Unicode MS" w:hint="default"/>
        <w:sz w:val="22"/>
      </w:rPr>
    </w:lvl>
    <w:lvl w:ilvl="8">
      <w:start w:val="1"/>
      <w:numFmt w:val="decimal"/>
      <w:lvlText w:val="%1.%2.%3.%4.%5.%6.%7.%8.%9"/>
      <w:lvlJc w:val="left"/>
      <w:pPr>
        <w:ind w:left="1080" w:hanging="1080"/>
      </w:pPr>
      <w:rPr>
        <w:rFonts w:eastAsia="Arial Unicode MS" w:hint="default"/>
        <w:sz w:val="22"/>
      </w:rPr>
    </w:lvl>
  </w:abstractNum>
  <w:abstractNum w:abstractNumId="54" w15:restartNumberingAfterBreak="0">
    <w:nsid w:val="580919FF"/>
    <w:multiLevelType w:val="multilevel"/>
    <w:tmpl w:val="0B982E2E"/>
    <w:styleLink w:val="WW8Num8111"/>
    <w:lvl w:ilvl="0">
      <w:start w:val="1"/>
      <w:numFmt w:val="decimal"/>
      <w:lvlText w:val="%1)"/>
      <w:lvlJc w:val="left"/>
      <w:pPr>
        <w:ind w:left="720" w:hanging="360"/>
      </w:pPr>
      <w:rPr>
        <w:b/>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5" w15:restartNumberingAfterBreak="0">
    <w:nsid w:val="598470AD"/>
    <w:multiLevelType w:val="multilevel"/>
    <w:tmpl w:val="1964954C"/>
    <w:lvl w:ilvl="0">
      <w:start w:val="1"/>
      <w:numFmt w:val="lowerLetter"/>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A30272A"/>
    <w:multiLevelType w:val="multilevel"/>
    <w:tmpl w:val="0E66A9A4"/>
    <w:styleLink w:val="WW8Num811"/>
    <w:lvl w:ilvl="0">
      <w:start w:val="1"/>
      <w:numFmt w:val="decimal"/>
      <w:pStyle w:val="Nag1"/>
      <w:lvlText w:val="%1."/>
      <w:lvlJc w:val="left"/>
      <w:pPr>
        <w:ind w:left="720" w:hanging="360"/>
      </w:pPr>
      <w:rPr>
        <w:rFonts w:ascii="Arial" w:hAnsi="Arial" w:cs="Arial" w:hint="default"/>
        <w:b/>
        <w:sz w:val="22"/>
      </w:rPr>
    </w:lvl>
    <w:lvl w:ilvl="1">
      <w:start w:val="1"/>
      <w:numFmt w:val="decimal"/>
      <w:pStyle w:val="Nag2"/>
      <w:isLgl/>
      <w:lvlText w:val="%1.%2"/>
      <w:lvlJc w:val="left"/>
      <w:pPr>
        <w:ind w:left="852" w:hanging="492"/>
      </w:pPr>
      <w:rPr>
        <w:rFonts w:eastAsia="Arial Unicode MS"/>
        <w:b/>
      </w:rPr>
    </w:lvl>
    <w:lvl w:ilvl="2">
      <w:start w:val="1"/>
      <w:numFmt w:val="decimal"/>
      <w:isLgl/>
      <w:lvlText w:val="%1.%2.%3"/>
      <w:lvlJc w:val="left"/>
      <w:pPr>
        <w:ind w:left="1080" w:hanging="720"/>
      </w:pPr>
      <w:rPr>
        <w:rFonts w:eastAsia="Arial Unicode MS"/>
      </w:rPr>
    </w:lvl>
    <w:lvl w:ilvl="3">
      <w:start w:val="1"/>
      <w:numFmt w:val="decimal"/>
      <w:isLgl/>
      <w:lvlText w:val="%1.%2.%3.%4"/>
      <w:lvlJc w:val="left"/>
      <w:pPr>
        <w:ind w:left="1080" w:hanging="720"/>
      </w:pPr>
      <w:rPr>
        <w:rFonts w:eastAsia="Arial Unicode MS"/>
      </w:rPr>
    </w:lvl>
    <w:lvl w:ilvl="4">
      <w:start w:val="1"/>
      <w:numFmt w:val="decimal"/>
      <w:isLgl/>
      <w:lvlText w:val="%1.%2.%3.%4.%5"/>
      <w:lvlJc w:val="left"/>
      <w:pPr>
        <w:ind w:left="1440" w:hanging="1080"/>
      </w:pPr>
      <w:rPr>
        <w:rFonts w:eastAsia="Arial Unicode MS"/>
      </w:rPr>
    </w:lvl>
    <w:lvl w:ilvl="5">
      <w:start w:val="1"/>
      <w:numFmt w:val="decimal"/>
      <w:isLgl/>
      <w:lvlText w:val="%1.%2.%3.%4.%5.%6"/>
      <w:lvlJc w:val="left"/>
      <w:pPr>
        <w:ind w:left="1440" w:hanging="1080"/>
      </w:pPr>
      <w:rPr>
        <w:rFonts w:eastAsia="Arial Unicode MS"/>
      </w:rPr>
    </w:lvl>
    <w:lvl w:ilvl="6">
      <w:start w:val="1"/>
      <w:numFmt w:val="decimal"/>
      <w:isLgl/>
      <w:lvlText w:val="%1.%2.%3.%4.%5.%6.%7"/>
      <w:lvlJc w:val="left"/>
      <w:pPr>
        <w:ind w:left="1800" w:hanging="1440"/>
      </w:pPr>
      <w:rPr>
        <w:rFonts w:eastAsia="Arial Unicode MS"/>
      </w:rPr>
    </w:lvl>
    <w:lvl w:ilvl="7">
      <w:start w:val="1"/>
      <w:numFmt w:val="decimal"/>
      <w:isLgl/>
      <w:lvlText w:val="%1.%2.%3.%4.%5.%6.%7.%8"/>
      <w:lvlJc w:val="left"/>
      <w:pPr>
        <w:ind w:left="1800" w:hanging="1440"/>
      </w:pPr>
      <w:rPr>
        <w:rFonts w:eastAsia="Arial Unicode MS"/>
      </w:rPr>
    </w:lvl>
    <w:lvl w:ilvl="8">
      <w:start w:val="1"/>
      <w:numFmt w:val="decimal"/>
      <w:isLgl/>
      <w:lvlText w:val="%1.%2.%3.%4.%5.%6.%7.%8.%9"/>
      <w:lvlJc w:val="left"/>
      <w:pPr>
        <w:ind w:left="2160" w:hanging="1800"/>
      </w:pPr>
      <w:rPr>
        <w:rFonts w:eastAsia="Arial Unicode MS"/>
      </w:rPr>
    </w:lvl>
  </w:abstractNum>
  <w:abstractNum w:abstractNumId="57" w15:restartNumberingAfterBreak="0">
    <w:nsid w:val="5ACE6A39"/>
    <w:multiLevelType w:val="multilevel"/>
    <w:tmpl w:val="865012E2"/>
    <w:lvl w:ilvl="0">
      <w:start w:val="1"/>
      <w:numFmt w:val="bullet"/>
      <w:lvlText w:val=""/>
      <w:lvlJc w:val="left"/>
      <w:pPr>
        <w:tabs>
          <w:tab w:val="num" w:pos="720"/>
        </w:tabs>
        <w:ind w:left="720" w:hanging="360"/>
      </w:pPr>
      <w:rPr>
        <w:rFonts w:ascii="Symbol" w:hAnsi="Symbol" w:hint="default"/>
        <w:b/>
        <w:bCs/>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B894F2A"/>
    <w:multiLevelType w:val="hybridMultilevel"/>
    <w:tmpl w:val="323EF7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CB26805"/>
    <w:multiLevelType w:val="hybridMultilevel"/>
    <w:tmpl w:val="C0B8D76C"/>
    <w:styleLink w:val="WW8Num10912"/>
    <w:lvl w:ilvl="0" w:tplc="EBD4DC48">
      <w:start w:val="1"/>
      <w:numFmt w:val="decimal"/>
      <w:lvlText w:val="%1)"/>
      <w:lvlJc w:val="left"/>
      <w:pPr>
        <w:ind w:left="720" w:hanging="360"/>
      </w:pPr>
      <w:rPr>
        <w:rFonts w:cs="Times New Roman"/>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0" w15:restartNumberingAfterBreak="0">
    <w:nsid w:val="5FE93F52"/>
    <w:multiLevelType w:val="hybridMultilevel"/>
    <w:tmpl w:val="005C482A"/>
    <w:styleLink w:val="WW8Num1311"/>
    <w:lvl w:ilvl="0" w:tplc="04150017">
      <w:start w:val="1"/>
      <w:numFmt w:val="lowerLetter"/>
      <w:lvlText w:val="%1)"/>
      <w:lvlJc w:val="left"/>
      <w:pPr>
        <w:ind w:left="1428" w:hanging="360"/>
      </w:pPr>
      <w:rPr>
        <w:rFonts w:cs="Times New Roman"/>
      </w:rPr>
    </w:lvl>
    <w:lvl w:ilvl="1" w:tplc="04150019">
      <w:start w:val="1"/>
      <w:numFmt w:val="lowerLetter"/>
      <w:lvlText w:val="%2."/>
      <w:lvlJc w:val="left"/>
      <w:pPr>
        <w:ind w:left="2148" w:hanging="360"/>
      </w:pPr>
      <w:rPr>
        <w:rFonts w:cs="Times New Roman"/>
      </w:rPr>
    </w:lvl>
    <w:lvl w:ilvl="2" w:tplc="0415001B">
      <w:start w:val="1"/>
      <w:numFmt w:val="lowerRoman"/>
      <w:lvlText w:val="%3."/>
      <w:lvlJc w:val="right"/>
      <w:pPr>
        <w:ind w:left="2868" w:hanging="180"/>
      </w:pPr>
      <w:rPr>
        <w:rFonts w:cs="Times New Roman"/>
      </w:rPr>
    </w:lvl>
    <w:lvl w:ilvl="3" w:tplc="0415000F">
      <w:start w:val="1"/>
      <w:numFmt w:val="decimal"/>
      <w:lvlText w:val="%4."/>
      <w:lvlJc w:val="left"/>
      <w:pPr>
        <w:ind w:left="3588" w:hanging="360"/>
      </w:pPr>
      <w:rPr>
        <w:rFonts w:cs="Times New Roman"/>
      </w:rPr>
    </w:lvl>
    <w:lvl w:ilvl="4" w:tplc="04150019">
      <w:start w:val="1"/>
      <w:numFmt w:val="lowerLetter"/>
      <w:lvlText w:val="%5."/>
      <w:lvlJc w:val="left"/>
      <w:pPr>
        <w:ind w:left="4308" w:hanging="360"/>
      </w:pPr>
      <w:rPr>
        <w:rFonts w:cs="Times New Roman"/>
      </w:rPr>
    </w:lvl>
    <w:lvl w:ilvl="5" w:tplc="0415001B">
      <w:start w:val="1"/>
      <w:numFmt w:val="lowerRoman"/>
      <w:lvlText w:val="%6."/>
      <w:lvlJc w:val="right"/>
      <w:pPr>
        <w:ind w:left="5028" w:hanging="180"/>
      </w:pPr>
      <w:rPr>
        <w:rFonts w:cs="Times New Roman"/>
      </w:rPr>
    </w:lvl>
    <w:lvl w:ilvl="6" w:tplc="0415000F">
      <w:start w:val="1"/>
      <w:numFmt w:val="decimal"/>
      <w:lvlText w:val="%7."/>
      <w:lvlJc w:val="left"/>
      <w:pPr>
        <w:ind w:left="5748" w:hanging="360"/>
      </w:pPr>
      <w:rPr>
        <w:rFonts w:cs="Times New Roman"/>
      </w:rPr>
    </w:lvl>
    <w:lvl w:ilvl="7" w:tplc="04150019">
      <w:start w:val="1"/>
      <w:numFmt w:val="lowerLetter"/>
      <w:lvlText w:val="%8."/>
      <w:lvlJc w:val="left"/>
      <w:pPr>
        <w:ind w:left="6468" w:hanging="360"/>
      </w:pPr>
      <w:rPr>
        <w:rFonts w:cs="Times New Roman"/>
      </w:rPr>
    </w:lvl>
    <w:lvl w:ilvl="8" w:tplc="0415001B">
      <w:start w:val="1"/>
      <w:numFmt w:val="lowerRoman"/>
      <w:lvlText w:val="%9."/>
      <w:lvlJc w:val="right"/>
      <w:pPr>
        <w:ind w:left="7188" w:hanging="180"/>
      </w:pPr>
      <w:rPr>
        <w:rFonts w:cs="Times New Roman"/>
      </w:rPr>
    </w:lvl>
  </w:abstractNum>
  <w:abstractNum w:abstractNumId="61" w15:restartNumberingAfterBreak="0">
    <w:nsid w:val="61D9082E"/>
    <w:multiLevelType w:val="hybridMultilevel"/>
    <w:tmpl w:val="CE5C3278"/>
    <w:lvl w:ilvl="0" w:tplc="87B235F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2040987"/>
    <w:multiLevelType w:val="hybridMultilevel"/>
    <w:tmpl w:val="E2C07570"/>
    <w:lvl w:ilvl="0" w:tplc="F2B487E8">
      <w:start w:val="1"/>
      <w:numFmt w:val="decimal"/>
      <w:lvlText w:val="%1)"/>
      <w:lvlJc w:val="left"/>
      <w:pPr>
        <w:ind w:left="1260" w:hanging="180"/>
      </w:pPr>
      <w:rPr>
        <w:rFonts w:ascii="Arial" w:hAnsi="Arial" w:cs="Arial" w:hint="default"/>
        <w:b w:val="0"/>
        <w:bCs w:val="0"/>
        <w:sz w:val="22"/>
        <w:szCs w:val="22"/>
      </w:rPr>
    </w:lvl>
    <w:lvl w:ilvl="1" w:tplc="C972C8EE">
      <w:start w:val="1"/>
      <w:numFmt w:val="decimal"/>
      <w:lvlText w:val="%2)"/>
      <w:lvlJc w:val="left"/>
      <w:pPr>
        <w:ind w:left="1440" w:hanging="360"/>
      </w:pPr>
      <w:rPr>
        <w:rFonts w:ascii="Arial" w:hAnsi="Arial" w:cs="Arial" w:hint="default"/>
        <w:b w:val="0"/>
        <w:bCs w:val="0"/>
        <w:sz w:val="22"/>
        <w:szCs w:val="22"/>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28A0FD4"/>
    <w:multiLevelType w:val="hybridMultilevel"/>
    <w:tmpl w:val="4E4E82F0"/>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3546150"/>
    <w:multiLevelType w:val="hybridMultilevel"/>
    <w:tmpl w:val="24FE8CF2"/>
    <w:lvl w:ilvl="0" w:tplc="9B906952">
      <w:start w:val="1"/>
      <w:numFmt w:val="lowerLetter"/>
      <w:lvlText w:val="%1)"/>
      <w:lvlJc w:val="left"/>
      <w:pPr>
        <w:ind w:left="1080" w:hanging="360"/>
      </w:pPr>
      <w:rPr>
        <w:rFonts w:hint="default"/>
      </w:rPr>
    </w:lvl>
    <w:lvl w:ilvl="1" w:tplc="B5BC63FC">
      <w:start w:val="2"/>
      <w:numFmt w:val="bullet"/>
      <w:lvlText w:val="•"/>
      <w:lvlJc w:val="left"/>
      <w:pPr>
        <w:ind w:left="1800" w:hanging="360"/>
      </w:pPr>
      <w:rPr>
        <w:rFonts w:ascii="Arial" w:eastAsia="Times New Roman" w:hAnsi="Arial" w:cs="Arial" w:hint="default"/>
        <w:b w:val="0"/>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5" w15:restartNumberingAfterBreak="0">
    <w:nsid w:val="661E566B"/>
    <w:multiLevelType w:val="hybridMultilevel"/>
    <w:tmpl w:val="2E4ED816"/>
    <w:styleLink w:val="WW8Num143111"/>
    <w:lvl w:ilvl="0" w:tplc="04150011">
      <w:start w:val="1"/>
      <w:numFmt w:val="decimal"/>
      <w:lvlText w:val="%1)"/>
      <w:lvlJc w:val="left"/>
      <w:pPr>
        <w:ind w:left="1068" w:hanging="360"/>
      </w:pPr>
      <w:rPr>
        <w:rFonts w:cs="Times New Roman"/>
      </w:rPr>
    </w:lvl>
    <w:lvl w:ilvl="1" w:tplc="04150019">
      <w:start w:val="1"/>
      <w:numFmt w:val="lowerLetter"/>
      <w:lvlText w:val="%2."/>
      <w:lvlJc w:val="left"/>
      <w:pPr>
        <w:ind w:left="1788" w:hanging="360"/>
      </w:pPr>
      <w:rPr>
        <w:rFonts w:cs="Times New Roman"/>
      </w:rPr>
    </w:lvl>
    <w:lvl w:ilvl="2" w:tplc="0415001B">
      <w:start w:val="1"/>
      <w:numFmt w:val="lowerRoman"/>
      <w:lvlText w:val="%3."/>
      <w:lvlJc w:val="right"/>
      <w:pPr>
        <w:ind w:left="2508" w:hanging="180"/>
      </w:pPr>
      <w:rPr>
        <w:rFonts w:cs="Times New Roman"/>
      </w:rPr>
    </w:lvl>
    <w:lvl w:ilvl="3" w:tplc="0415000F">
      <w:start w:val="1"/>
      <w:numFmt w:val="decimal"/>
      <w:lvlText w:val="%4."/>
      <w:lvlJc w:val="left"/>
      <w:pPr>
        <w:ind w:left="3228" w:hanging="360"/>
      </w:pPr>
      <w:rPr>
        <w:rFonts w:cs="Times New Roman"/>
      </w:rPr>
    </w:lvl>
    <w:lvl w:ilvl="4" w:tplc="04150019">
      <w:start w:val="1"/>
      <w:numFmt w:val="lowerLetter"/>
      <w:lvlText w:val="%5."/>
      <w:lvlJc w:val="left"/>
      <w:pPr>
        <w:ind w:left="3948" w:hanging="360"/>
      </w:pPr>
      <w:rPr>
        <w:rFonts w:cs="Times New Roman"/>
      </w:rPr>
    </w:lvl>
    <w:lvl w:ilvl="5" w:tplc="0415001B">
      <w:start w:val="1"/>
      <w:numFmt w:val="lowerRoman"/>
      <w:lvlText w:val="%6."/>
      <w:lvlJc w:val="right"/>
      <w:pPr>
        <w:ind w:left="4668" w:hanging="180"/>
      </w:pPr>
      <w:rPr>
        <w:rFonts w:cs="Times New Roman"/>
      </w:rPr>
    </w:lvl>
    <w:lvl w:ilvl="6" w:tplc="0415000F">
      <w:start w:val="1"/>
      <w:numFmt w:val="decimal"/>
      <w:lvlText w:val="%7."/>
      <w:lvlJc w:val="left"/>
      <w:pPr>
        <w:ind w:left="5388" w:hanging="360"/>
      </w:pPr>
      <w:rPr>
        <w:rFonts w:cs="Times New Roman"/>
      </w:rPr>
    </w:lvl>
    <w:lvl w:ilvl="7" w:tplc="04150019">
      <w:start w:val="1"/>
      <w:numFmt w:val="lowerLetter"/>
      <w:lvlText w:val="%8."/>
      <w:lvlJc w:val="left"/>
      <w:pPr>
        <w:ind w:left="6108" w:hanging="360"/>
      </w:pPr>
      <w:rPr>
        <w:rFonts w:cs="Times New Roman"/>
      </w:rPr>
    </w:lvl>
    <w:lvl w:ilvl="8" w:tplc="0415001B">
      <w:start w:val="1"/>
      <w:numFmt w:val="lowerRoman"/>
      <w:lvlText w:val="%9."/>
      <w:lvlJc w:val="right"/>
      <w:pPr>
        <w:ind w:left="6828" w:hanging="180"/>
      </w:pPr>
      <w:rPr>
        <w:rFonts w:cs="Times New Roman"/>
      </w:rPr>
    </w:lvl>
  </w:abstractNum>
  <w:abstractNum w:abstractNumId="66" w15:restartNumberingAfterBreak="0">
    <w:nsid w:val="67E2051E"/>
    <w:multiLevelType w:val="multilevel"/>
    <w:tmpl w:val="32A09C9A"/>
    <w:lvl w:ilvl="0">
      <w:start w:val="1"/>
      <w:numFmt w:val="lowerLetter"/>
      <w:lvlText w:val="%1)"/>
      <w:lvlJc w:val="left"/>
      <w:pPr>
        <w:ind w:left="1004" w:hanging="360"/>
      </w:pPr>
    </w:lvl>
    <w:lvl w:ilvl="1">
      <w:start w:val="1"/>
      <w:numFmt w:val="lowerLetter"/>
      <w:lvlText w:val="%2)"/>
      <w:lvlJc w:val="left"/>
      <w:pPr>
        <w:ind w:left="1724" w:hanging="360"/>
      </w:pPr>
      <w:rPr>
        <w:b w:val="0"/>
        <w:sz w:val="22"/>
        <w:szCs w:val="22"/>
      </w:r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7" w15:restartNumberingAfterBreak="0">
    <w:nsid w:val="69FE746E"/>
    <w:multiLevelType w:val="multilevel"/>
    <w:tmpl w:val="C3A4F65E"/>
    <w:lvl w:ilvl="0">
      <w:start w:val="1"/>
      <w:numFmt w:val="lowerLetter"/>
      <w:lvlText w:val="%1)"/>
      <w:lvlJc w:val="left"/>
      <w:pPr>
        <w:ind w:left="720" w:hanging="360"/>
      </w:pPr>
    </w:lvl>
    <w:lvl w:ilvl="1">
      <w:start w:val="1"/>
      <w:numFmt w:val="lowerLetter"/>
      <w:lvlText w:val="%2)"/>
      <w:lvlJc w:val="left"/>
      <w:pPr>
        <w:ind w:left="1440" w:hanging="360"/>
      </w:pPr>
      <w:rPr>
        <w:b/>
        <w:sz w:val="22"/>
        <w:szCs w:val="22"/>
      </w:rPr>
    </w:lvl>
    <w:lvl w:ilvl="2">
      <w:start w:val="5"/>
      <w:numFmt w:val="decimal"/>
      <w:lvlText w:val="%3."/>
      <w:lvlJc w:val="left"/>
      <w:pPr>
        <w:ind w:left="2340" w:hanging="360"/>
      </w:pPr>
      <w:rPr>
        <w:b/>
        <w:sz w:val="22"/>
        <w:szCs w:val="16"/>
      </w:rPr>
    </w:lvl>
    <w:lvl w:ilvl="3">
      <w:start w:val="83"/>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6ACB291D"/>
    <w:multiLevelType w:val="hybridMultilevel"/>
    <w:tmpl w:val="E91EC668"/>
    <w:name w:val="WW8Num123222223"/>
    <w:lvl w:ilvl="0" w:tplc="0EBA555E">
      <w:start w:val="1"/>
      <w:numFmt w:val="decimal"/>
      <w:lvlText w:val="%1)"/>
      <w:lvlJc w:val="left"/>
      <w:pPr>
        <w:tabs>
          <w:tab w:val="num" w:pos="1440"/>
        </w:tabs>
        <w:ind w:left="1440" w:hanging="360"/>
      </w:pPr>
      <w:rPr>
        <w:color w:val="auto"/>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9" w15:restartNumberingAfterBreak="0">
    <w:nsid w:val="6C734FF1"/>
    <w:multiLevelType w:val="hybridMultilevel"/>
    <w:tmpl w:val="458ED654"/>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70" w15:restartNumberingAfterBreak="0">
    <w:nsid w:val="6EE345FC"/>
    <w:multiLevelType w:val="hybridMultilevel"/>
    <w:tmpl w:val="7AA6D76C"/>
    <w:lvl w:ilvl="0" w:tplc="EC34202C">
      <w:start w:val="1"/>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EF92507"/>
    <w:multiLevelType w:val="multilevel"/>
    <w:tmpl w:val="9CAC22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5175128"/>
    <w:multiLevelType w:val="hybridMultilevel"/>
    <w:tmpl w:val="E83CCE42"/>
    <w:lvl w:ilvl="0" w:tplc="545CC9AE">
      <w:start w:val="1"/>
      <w:numFmt w:val="decimal"/>
      <w:lvlText w:val="%1."/>
      <w:lvlJc w:val="left"/>
      <w:pPr>
        <w:ind w:left="720" w:hanging="360"/>
      </w:pPr>
      <w:rPr>
        <w:rFonts w:ascii="Arial" w:eastAsia="TimesNewRomanPSMT" w:hAnsi="Arial" w:cs="Arial"/>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51D2A59"/>
    <w:multiLevelType w:val="hybridMultilevel"/>
    <w:tmpl w:val="FE302D7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7BBD4F30"/>
    <w:multiLevelType w:val="hybridMultilevel"/>
    <w:tmpl w:val="772EAA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DAD341E"/>
    <w:multiLevelType w:val="hybridMultilevel"/>
    <w:tmpl w:val="91FCF2A2"/>
    <w:lvl w:ilvl="0" w:tplc="04150017">
      <w:start w:val="1"/>
      <w:numFmt w:val="lowerLetter"/>
      <w:lvlText w:val="%1)"/>
      <w:lvlJc w:val="left"/>
      <w:pPr>
        <w:ind w:left="782" w:hanging="360"/>
      </w:pPr>
    </w:lvl>
    <w:lvl w:ilvl="1" w:tplc="04150019" w:tentative="1">
      <w:start w:val="1"/>
      <w:numFmt w:val="lowerLetter"/>
      <w:lvlText w:val="%2."/>
      <w:lvlJc w:val="left"/>
      <w:pPr>
        <w:ind w:left="1502" w:hanging="360"/>
      </w:pPr>
    </w:lvl>
    <w:lvl w:ilvl="2" w:tplc="0415001B" w:tentative="1">
      <w:start w:val="1"/>
      <w:numFmt w:val="lowerRoman"/>
      <w:lvlText w:val="%3."/>
      <w:lvlJc w:val="right"/>
      <w:pPr>
        <w:ind w:left="2222" w:hanging="180"/>
      </w:pPr>
    </w:lvl>
    <w:lvl w:ilvl="3" w:tplc="0415000F" w:tentative="1">
      <w:start w:val="1"/>
      <w:numFmt w:val="decimal"/>
      <w:lvlText w:val="%4."/>
      <w:lvlJc w:val="left"/>
      <w:pPr>
        <w:ind w:left="2942" w:hanging="360"/>
      </w:pPr>
    </w:lvl>
    <w:lvl w:ilvl="4" w:tplc="04150019" w:tentative="1">
      <w:start w:val="1"/>
      <w:numFmt w:val="lowerLetter"/>
      <w:lvlText w:val="%5."/>
      <w:lvlJc w:val="left"/>
      <w:pPr>
        <w:ind w:left="3662" w:hanging="360"/>
      </w:pPr>
    </w:lvl>
    <w:lvl w:ilvl="5" w:tplc="0415001B" w:tentative="1">
      <w:start w:val="1"/>
      <w:numFmt w:val="lowerRoman"/>
      <w:lvlText w:val="%6."/>
      <w:lvlJc w:val="right"/>
      <w:pPr>
        <w:ind w:left="4382" w:hanging="180"/>
      </w:pPr>
    </w:lvl>
    <w:lvl w:ilvl="6" w:tplc="0415000F" w:tentative="1">
      <w:start w:val="1"/>
      <w:numFmt w:val="decimal"/>
      <w:lvlText w:val="%7."/>
      <w:lvlJc w:val="left"/>
      <w:pPr>
        <w:ind w:left="5102" w:hanging="360"/>
      </w:pPr>
    </w:lvl>
    <w:lvl w:ilvl="7" w:tplc="04150019" w:tentative="1">
      <w:start w:val="1"/>
      <w:numFmt w:val="lowerLetter"/>
      <w:lvlText w:val="%8."/>
      <w:lvlJc w:val="left"/>
      <w:pPr>
        <w:ind w:left="5822" w:hanging="360"/>
      </w:pPr>
    </w:lvl>
    <w:lvl w:ilvl="8" w:tplc="0415001B" w:tentative="1">
      <w:start w:val="1"/>
      <w:numFmt w:val="lowerRoman"/>
      <w:lvlText w:val="%9."/>
      <w:lvlJc w:val="right"/>
      <w:pPr>
        <w:ind w:left="6542" w:hanging="180"/>
      </w:pPr>
    </w:lvl>
  </w:abstractNum>
  <w:abstractNum w:abstractNumId="76" w15:restartNumberingAfterBreak="0">
    <w:nsid w:val="7EE26BAE"/>
    <w:multiLevelType w:val="hybridMultilevel"/>
    <w:tmpl w:val="CA721436"/>
    <w:lvl w:ilvl="0" w:tplc="A0FC612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1853105024">
    <w:abstractNumId w:val="54"/>
  </w:num>
  <w:num w:numId="2" w16cid:durableId="1747456136">
    <w:abstractNumId w:val="37"/>
  </w:num>
  <w:num w:numId="3" w16cid:durableId="1925726031">
    <w:abstractNumId w:val="28"/>
  </w:num>
  <w:num w:numId="4" w16cid:durableId="1476795796">
    <w:abstractNumId w:val="33"/>
  </w:num>
  <w:num w:numId="5" w16cid:durableId="877354642">
    <w:abstractNumId w:val="44"/>
  </w:num>
  <w:num w:numId="6" w16cid:durableId="1618029158">
    <w:abstractNumId w:val="39"/>
  </w:num>
  <w:num w:numId="7" w16cid:durableId="1104618393">
    <w:abstractNumId w:val="13"/>
  </w:num>
  <w:num w:numId="8" w16cid:durableId="1818647535">
    <w:abstractNumId w:val="66"/>
  </w:num>
  <w:num w:numId="9" w16cid:durableId="1286497166">
    <w:abstractNumId w:val="67"/>
  </w:num>
  <w:num w:numId="10" w16cid:durableId="1697462532">
    <w:abstractNumId w:val="61"/>
  </w:num>
  <w:num w:numId="11" w16cid:durableId="1228301510">
    <w:abstractNumId w:val="53"/>
  </w:num>
  <w:num w:numId="12" w16cid:durableId="1731461774">
    <w:abstractNumId w:val="12"/>
  </w:num>
  <w:num w:numId="13" w16cid:durableId="1648971872">
    <w:abstractNumId w:val="51"/>
  </w:num>
  <w:num w:numId="14" w16cid:durableId="2092922012">
    <w:abstractNumId w:val="11"/>
  </w:num>
  <w:num w:numId="15" w16cid:durableId="1565216002">
    <w:abstractNumId w:val="19"/>
  </w:num>
  <w:num w:numId="16" w16cid:durableId="55593524">
    <w:abstractNumId w:val="29"/>
  </w:num>
  <w:num w:numId="17" w16cid:durableId="1250390134">
    <w:abstractNumId w:val="10"/>
  </w:num>
  <w:num w:numId="18" w16cid:durableId="132300019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63405229">
    <w:abstractNumId w:val="38"/>
  </w:num>
  <w:num w:numId="20" w16cid:durableId="1845318668">
    <w:abstractNumId w:val="17"/>
  </w:num>
  <w:num w:numId="21" w16cid:durableId="2859373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6561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12710909">
    <w:abstractNumId w:val="74"/>
  </w:num>
  <w:num w:numId="24" w16cid:durableId="381485336">
    <w:abstractNumId w:val="27"/>
  </w:num>
  <w:num w:numId="25" w16cid:durableId="372467346">
    <w:abstractNumId w:val="35"/>
  </w:num>
  <w:num w:numId="26" w16cid:durableId="1373112693">
    <w:abstractNumId w:val="4"/>
  </w:num>
  <w:num w:numId="27" w16cid:durableId="1049961530">
    <w:abstractNumId w:val="65"/>
  </w:num>
  <w:num w:numId="28" w16cid:durableId="716584457">
    <w:abstractNumId w:val="60"/>
  </w:num>
  <w:num w:numId="29" w16cid:durableId="2112621840">
    <w:abstractNumId w:val="59"/>
  </w:num>
  <w:num w:numId="30" w16cid:durableId="1738089925">
    <w:abstractNumId w:val="56"/>
  </w:num>
  <w:num w:numId="31" w16cid:durableId="1529296985">
    <w:abstractNumId w:val="23"/>
  </w:num>
  <w:num w:numId="32" w16cid:durableId="2132047110">
    <w:abstractNumId w:val="32"/>
  </w:num>
  <w:num w:numId="33" w16cid:durableId="431820004">
    <w:abstractNumId w:val="5"/>
    <w:lvlOverride w:ilvl="0">
      <w:startOverride w:val="1"/>
    </w:lvlOverride>
    <w:lvlOverride w:ilvl="1">
      <w:startOverride w:val="1"/>
    </w:lvlOverride>
    <w:lvlOverride w:ilvl="2"/>
    <w:lvlOverride w:ilvl="3">
      <w:startOverride w:val="8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35141215">
    <w:abstractNumId w:val="21"/>
  </w:num>
  <w:num w:numId="35" w16cid:durableId="1658336614">
    <w:abstractNumId w:val="8"/>
  </w:num>
  <w:num w:numId="36" w16cid:durableId="1805193284">
    <w:abstractNumId w:val="49"/>
  </w:num>
  <w:num w:numId="37" w16cid:durableId="77602926">
    <w:abstractNumId w:val="70"/>
  </w:num>
  <w:num w:numId="38" w16cid:durableId="611861034">
    <w:abstractNumId w:val="36"/>
  </w:num>
  <w:num w:numId="39" w16cid:durableId="2129427914">
    <w:abstractNumId w:val="25"/>
  </w:num>
  <w:num w:numId="40" w16cid:durableId="1900627070">
    <w:abstractNumId w:val="24"/>
  </w:num>
  <w:num w:numId="41" w16cid:durableId="394475646">
    <w:abstractNumId w:val="47"/>
  </w:num>
  <w:num w:numId="42" w16cid:durableId="1662390841">
    <w:abstractNumId w:val="64"/>
  </w:num>
  <w:num w:numId="43" w16cid:durableId="1071125936">
    <w:abstractNumId w:val="63"/>
  </w:num>
  <w:num w:numId="44" w16cid:durableId="539517542">
    <w:abstractNumId w:val="16"/>
  </w:num>
  <w:num w:numId="45" w16cid:durableId="1367170356">
    <w:abstractNumId w:val="72"/>
  </w:num>
  <w:num w:numId="46" w16cid:durableId="1056972173">
    <w:abstractNumId w:val="76"/>
  </w:num>
  <w:num w:numId="47" w16cid:durableId="2060858771">
    <w:abstractNumId w:val="6"/>
  </w:num>
  <w:num w:numId="48" w16cid:durableId="726882076">
    <w:abstractNumId w:val="20"/>
  </w:num>
  <w:num w:numId="49" w16cid:durableId="994341477">
    <w:abstractNumId w:val="62"/>
  </w:num>
  <w:num w:numId="50" w16cid:durableId="1781560843">
    <w:abstractNumId w:val="46"/>
  </w:num>
  <w:num w:numId="51" w16cid:durableId="2005274387">
    <w:abstractNumId w:val="9"/>
  </w:num>
  <w:num w:numId="52" w16cid:durableId="1278175340">
    <w:abstractNumId w:val="73"/>
  </w:num>
  <w:num w:numId="53" w16cid:durableId="452094602">
    <w:abstractNumId w:val="14"/>
  </w:num>
  <w:num w:numId="54" w16cid:durableId="1671635429">
    <w:abstractNumId w:val="7"/>
  </w:num>
  <w:num w:numId="55" w16cid:durableId="1862889992">
    <w:abstractNumId w:val="69"/>
  </w:num>
  <w:num w:numId="56" w16cid:durableId="2057510926">
    <w:abstractNumId w:val="30"/>
  </w:num>
  <w:num w:numId="57" w16cid:durableId="1777170822">
    <w:abstractNumId w:val="52"/>
  </w:num>
  <w:num w:numId="58" w16cid:durableId="1349479052">
    <w:abstractNumId w:val="40"/>
  </w:num>
  <w:num w:numId="59" w16cid:durableId="2097558506">
    <w:abstractNumId w:val="50"/>
  </w:num>
  <w:num w:numId="60" w16cid:durableId="977028656">
    <w:abstractNumId w:val="57"/>
  </w:num>
  <w:num w:numId="61" w16cid:durableId="667637233">
    <w:abstractNumId w:val="71"/>
  </w:num>
  <w:num w:numId="62" w16cid:durableId="388575195">
    <w:abstractNumId w:val="55"/>
  </w:num>
  <w:num w:numId="63" w16cid:durableId="1739400588">
    <w:abstractNumId w:val="26"/>
  </w:num>
  <w:num w:numId="64" w16cid:durableId="1394739316">
    <w:abstractNumId w:val="75"/>
  </w:num>
  <w:num w:numId="65" w16cid:durableId="1034891092">
    <w:abstractNumId w:val="58"/>
  </w:num>
  <w:num w:numId="66" w16cid:durableId="1762335823">
    <w:abstractNumId w:val="34"/>
  </w:num>
  <w:num w:numId="67" w16cid:durableId="1800218717">
    <w:abstractNumId w:val="42"/>
  </w:num>
  <w:num w:numId="68" w16cid:durableId="1272863647">
    <w:abstractNumId w:val="4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7719C4"/>
    <w:rsid w:val="0000014B"/>
    <w:rsid w:val="00000ED3"/>
    <w:rsid w:val="00001D04"/>
    <w:rsid w:val="00002C74"/>
    <w:rsid w:val="0000389F"/>
    <w:rsid w:val="00003D85"/>
    <w:rsid w:val="000044E6"/>
    <w:rsid w:val="00004678"/>
    <w:rsid w:val="00004BCF"/>
    <w:rsid w:val="000054BC"/>
    <w:rsid w:val="00005FAB"/>
    <w:rsid w:val="000067F7"/>
    <w:rsid w:val="00006881"/>
    <w:rsid w:val="00007502"/>
    <w:rsid w:val="00007BF1"/>
    <w:rsid w:val="0001395E"/>
    <w:rsid w:val="00016469"/>
    <w:rsid w:val="00017CC3"/>
    <w:rsid w:val="00020D23"/>
    <w:rsid w:val="00021EB3"/>
    <w:rsid w:val="00021EE2"/>
    <w:rsid w:val="00021F25"/>
    <w:rsid w:val="000227FF"/>
    <w:rsid w:val="000234BF"/>
    <w:rsid w:val="0002390E"/>
    <w:rsid w:val="00023B1D"/>
    <w:rsid w:val="00024784"/>
    <w:rsid w:val="0002525B"/>
    <w:rsid w:val="0002558B"/>
    <w:rsid w:val="00025C54"/>
    <w:rsid w:val="00025CB0"/>
    <w:rsid w:val="000266EC"/>
    <w:rsid w:val="000275F1"/>
    <w:rsid w:val="00031CE1"/>
    <w:rsid w:val="000321F8"/>
    <w:rsid w:val="00032942"/>
    <w:rsid w:val="0003450F"/>
    <w:rsid w:val="000349D3"/>
    <w:rsid w:val="00035140"/>
    <w:rsid w:val="00035F2F"/>
    <w:rsid w:val="00036A9D"/>
    <w:rsid w:val="00037FE9"/>
    <w:rsid w:val="0004081B"/>
    <w:rsid w:val="00042C0E"/>
    <w:rsid w:val="00043244"/>
    <w:rsid w:val="0004336F"/>
    <w:rsid w:val="00043884"/>
    <w:rsid w:val="00044568"/>
    <w:rsid w:val="00045522"/>
    <w:rsid w:val="000455CD"/>
    <w:rsid w:val="00045B6B"/>
    <w:rsid w:val="00047168"/>
    <w:rsid w:val="00050562"/>
    <w:rsid w:val="00050F6F"/>
    <w:rsid w:val="00051A90"/>
    <w:rsid w:val="00052037"/>
    <w:rsid w:val="00053E83"/>
    <w:rsid w:val="00054932"/>
    <w:rsid w:val="0005612B"/>
    <w:rsid w:val="00057385"/>
    <w:rsid w:val="000577BD"/>
    <w:rsid w:val="00057DB3"/>
    <w:rsid w:val="00063362"/>
    <w:rsid w:val="00063F81"/>
    <w:rsid w:val="000643A9"/>
    <w:rsid w:val="000644A8"/>
    <w:rsid w:val="00064F7C"/>
    <w:rsid w:val="00065320"/>
    <w:rsid w:val="000657B5"/>
    <w:rsid w:val="00065A8C"/>
    <w:rsid w:val="000668AD"/>
    <w:rsid w:val="000679B3"/>
    <w:rsid w:val="000703D2"/>
    <w:rsid w:val="00070698"/>
    <w:rsid w:val="00070DC3"/>
    <w:rsid w:val="00071B3F"/>
    <w:rsid w:val="00071EBD"/>
    <w:rsid w:val="00072045"/>
    <w:rsid w:val="000727B7"/>
    <w:rsid w:val="00073A00"/>
    <w:rsid w:val="000748C6"/>
    <w:rsid w:val="000752E6"/>
    <w:rsid w:val="00075574"/>
    <w:rsid w:val="00075655"/>
    <w:rsid w:val="00076675"/>
    <w:rsid w:val="00077810"/>
    <w:rsid w:val="0008041B"/>
    <w:rsid w:val="000809D8"/>
    <w:rsid w:val="00080BDC"/>
    <w:rsid w:val="000812EA"/>
    <w:rsid w:val="000841D7"/>
    <w:rsid w:val="0008460A"/>
    <w:rsid w:val="00085DC0"/>
    <w:rsid w:val="00085F83"/>
    <w:rsid w:val="0008626D"/>
    <w:rsid w:val="00086761"/>
    <w:rsid w:val="000868A9"/>
    <w:rsid w:val="000923DB"/>
    <w:rsid w:val="00092806"/>
    <w:rsid w:val="00092D70"/>
    <w:rsid w:val="00093030"/>
    <w:rsid w:val="00093FC0"/>
    <w:rsid w:val="0009423D"/>
    <w:rsid w:val="000957B3"/>
    <w:rsid w:val="00095BC6"/>
    <w:rsid w:val="00095E99"/>
    <w:rsid w:val="000A069D"/>
    <w:rsid w:val="000A1A38"/>
    <w:rsid w:val="000A264B"/>
    <w:rsid w:val="000A4BF5"/>
    <w:rsid w:val="000A6D9C"/>
    <w:rsid w:val="000A7477"/>
    <w:rsid w:val="000A7791"/>
    <w:rsid w:val="000A7906"/>
    <w:rsid w:val="000B11BC"/>
    <w:rsid w:val="000B1CB7"/>
    <w:rsid w:val="000B27D1"/>
    <w:rsid w:val="000B2ABD"/>
    <w:rsid w:val="000B2D8D"/>
    <w:rsid w:val="000B2FE7"/>
    <w:rsid w:val="000B3297"/>
    <w:rsid w:val="000B334B"/>
    <w:rsid w:val="000B38A1"/>
    <w:rsid w:val="000B4307"/>
    <w:rsid w:val="000B6251"/>
    <w:rsid w:val="000B6C06"/>
    <w:rsid w:val="000C0150"/>
    <w:rsid w:val="000C08A0"/>
    <w:rsid w:val="000C0C69"/>
    <w:rsid w:val="000C1135"/>
    <w:rsid w:val="000C1ECD"/>
    <w:rsid w:val="000C2306"/>
    <w:rsid w:val="000C51D3"/>
    <w:rsid w:val="000C62B7"/>
    <w:rsid w:val="000C788D"/>
    <w:rsid w:val="000D0195"/>
    <w:rsid w:val="000D0E7B"/>
    <w:rsid w:val="000D2249"/>
    <w:rsid w:val="000D257E"/>
    <w:rsid w:val="000D3A16"/>
    <w:rsid w:val="000D4E4A"/>
    <w:rsid w:val="000D5B71"/>
    <w:rsid w:val="000D5D64"/>
    <w:rsid w:val="000D5DB9"/>
    <w:rsid w:val="000D61F4"/>
    <w:rsid w:val="000D63EE"/>
    <w:rsid w:val="000D6A9A"/>
    <w:rsid w:val="000D6C55"/>
    <w:rsid w:val="000D7F00"/>
    <w:rsid w:val="000E04E8"/>
    <w:rsid w:val="000E0CE1"/>
    <w:rsid w:val="000E12EA"/>
    <w:rsid w:val="000E319B"/>
    <w:rsid w:val="000E4EEC"/>
    <w:rsid w:val="000E626A"/>
    <w:rsid w:val="000E6394"/>
    <w:rsid w:val="000E6CAB"/>
    <w:rsid w:val="000E77AD"/>
    <w:rsid w:val="000E7ABE"/>
    <w:rsid w:val="000F0BEE"/>
    <w:rsid w:val="000F3146"/>
    <w:rsid w:val="000F3273"/>
    <w:rsid w:val="000F334B"/>
    <w:rsid w:val="000F3432"/>
    <w:rsid w:val="000F3658"/>
    <w:rsid w:val="000F3D67"/>
    <w:rsid w:val="000F4F76"/>
    <w:rsid w:val="000F58BB"/>
    <w:rsid w:val="00100068"/>
    <w:rsid w:val="00100622"/>
    <w:rsid w:val="00101936"/>
    <w:rsid w:val="0010228C"/>
    <w:rsid w:val="001023F3"/>
    <w:rsid w:val="00102751"/>
    <w:rsid w:val="00102EDC"/>
    <w:rsid w:val="001045E0"/>
    <w:rsid w:val="00104962"/>
    <w:rsid w:val="001051FD"/>
    <w:rsid w:val="00106A96"/>
    <w:rsid w:val="00107B0D"/>
    <w:rsid w:val="00107EF5"/>
    <w:rsid w:val="00110DB9"/>
    <w:rsid w:val="00111D0B"/>
    <w:rsid w:val="001126D1"/>
    <w:rsid w:val="001149A9"/>
    <w:rsid w:val="00115026"/>
    <w:rsid w:val="00116FF9"/>
    <w:rsid w:val="0011724A"/>
    <w:rsid w:val="00120942"/>
    <w:rsid w:val="00121724"/>
    <w:rsid w:val="0012202C"/>
    <w:rsid w:val="00122234"/>
    <w:rsid w:val="0012235F"/>
    <w:rsid w:val="00122B75"/>
    <w:rsid w:val="00125127"/>
    <w:rsid w:val="00125840"/>
    <w:rsid w:val="001303EE"/>
    <w:rsid w:val="001308CB"/>
    <w:rsid w:val="001316F4"/>
    <w:rsid w:val="001320C9"/>
    <w:rsid w:val="00134FE0"/>
    <w:rsid w:val="001356E5"/>
    <w:rsid w:val="0013778D"/>
    <w:rsid w:val="00141011"/>
    <w:rsid w:val="001413F4"/>
    <w:rsid w:val="00142244"/>
    <w:rsid w:val="00143461"/>
    <w:rsid w:val="001437ED"/>
    <w:rsid w:val="00143E6B"/>
    <w:rsid w:val="001447EE"/>
    <w:rsid w:val="0014497B"/>
    <w:rsid w:val="00144DB6"/>
    <w:rsid w:val="001456F7"/>
    <w:rsid w:val="0015030E"/>
    <w:rsid w:val="00150C56"/>
    <w:rsid w:val="00151A76"/>
    <w:rsid w:val="00151E9B"/>
    <w:rsid w:val="00152FF9"/>
    <w:rsid w:val="00153800"/>
    <w:rsid w:val="001540C3"/>
    <w:rsid w:val="00154273"/>
    <w:rsid w:val="001561E4"/>
    <w:rsid w:val="00156398"/>
    <w:rsid w:val="001575D5"/>
    <w:rsid w:val="00157CDA"/>
    <w:rsid w:val="00160001"/>
    <w:rsid w:val="00162166"/>
    <w:rsid w:val="00162685"/>
    <w:rsid w:val="001631DC"/>
    <w:rsid w:val="001639B8"/>
    <w:rsid w:val="00164FCC"/>
    <w:rsid w:val="0016561C"/>
    <w:rsid w:val="001677D3"/>
    <w:rsid w:val="00167BEE"/>
    <w:rsid w:val="00167F72"/>
    <w:rsid w:val="001708DE"/>
    <w:rsid w:val="0017099A"/>
    <w:rsid w:val="001713E9"/>
    <w:rsid w:val="001717F2"/>
    <w:rsid w:val="00171D99"/>
    <w:rsid w:val="00173B69"/>
    <w:rsid w:val="00173F19"/>
    <w:rsid w:val="001747FD"/>
    <w:rsid w:val="00174FE7"/>
    <w:rsid w:val="00176FCB"/>
    <w:rsid w:val="001809D9"/>
    <w:rsid w:val="00180D8D"/>
    <w:rsid w:val="001828C9"/>
    <w:rsid w:val="001837E7"/>
    <w:rsid w:val="00183EF7"/>
    <w:rsid w:val="00185C50"/>
    <w:rsid w:val="00185F62"/>
    <w:rsid w:val="0018606D"/>
    <w:rsid w:val="00186E34"/>
    <w:rsid w:val="00187945"/>
    <w:rsid w:val="00187F55"/>
    <w:rsid w:val="0019031C"/>
    <w:rsid w:val="0019064B"/>
    <w:rsid w:val="001906AC"/>
    <w:rsid w:val="00190A47"/>
    <w:rsid w:val="00193F43"/>
    <w:rsid w:val="001942EE"/>
    <w:rsid w:val="00194511"/>
    <w:rsid w:val="001949F1"/>
    <w:rsid w:val="00195CDC"/>
    <w:rsid w:val="00196991"/>
    <w:rsid w:val="00196BF2"/>
    <w:rsid w:val="001970DA"/>
    <w:rsid w:val="00197736"/>
    <w:rsid w:val="001A021F"/>
    <w:rsid w:val="001A0586"/>
    <w:rsid w:val="001A1671"/>
    <w:rsid w:val="001A232C"/>
    <w:rsid w:val="001A2627"/>
    <w:rsid w:val="001A35E4"/>
    <w:rsid w:val="001A4C0D"/>
    <w:rsid w:val="001A5811"/>
    <w:rsid w:val="001A5C1C"/>
    <w:rsid w:val="001A5F02"/>
    <w:rsid w:val="001B1ADE"/>
    <w:rsid w:val="001B3DFD"/>
    <w:rsid w:val="001B4376"/>
    <w:rsid w:val="001B46CE"/>
    <w:rsid w:val="001B46EE"/>
    <w:rsid w:val="001B4BF9"/>
    <w:rsid w:val="001B6206"/>
    <w:rsid w:val="001B6270"/>
    <w:rsid w:val="001B6592"/>
    <w:rsid w:val="001B65F1"/>
    <w:rsid w:val="001B68C0"/>
    <w:rsid w:val="001B6C68"/>
    <w:rsid w:val="001C2BA9"/>
    <w:rsid w:val="001C2F6F"/>
    <w:rsid w:val="001C2FA4"/>
    <w:rsid w:val="001C3963"/>
    <w:rsid w:val="001C3A15"/>
    <w:rsid w:val="001C4E50"/>
    <w:rsid w:val="001C4F8D"/>
    <w:rsid w:val="001C53E7"/>
    <w:rsid w:val="001C5EF4"/>
    <w:rsid w:val="001C6B28"/>
    <w:rsid w:val="001C78E9"/>
    <w:rsid w:val="001D0708"/>
    <w:rsid w:val="001D0B44"/>
    <w:rsid w:val="001D0BB2"/>
    <w:rsid w:val="001D2420"/>
    <w:rsid w:val="001D4A28"/>
    <w:rsid w:val="001D53A8"/>
    <w:rsid w:val="001D622C"/>
    <w:rsid w:val="001D648D"/>
    <w:rsid w:val="001D68D8"/>
    <w:rsid w:val="001D6A31"/>
    <w:rsid w:val="001D6B58"/>
    <w:rsid w:val="001D76B5"/>
    <w:rsid w:val="001E1A12"/>
    <w:rsid w:val="001E28E0"/>
    <w:rsid w:val="001E33ED"/>
    <w:rsid w:val="001E4455"/>
    <w:rsid w:val="001E57C2"/>
    <w:rsid w:val="001E6589"/>
    <w:rsid w:val="001E6595"/>
    <w:rsid w:val="001E7059"/>
    <w:rsid w:val="001E7172"/>
    <w:rsid w:val="001E73E9"/>
    <w:rsid w:val="001F16F9"/>
    <w:rsid w:val="001F19DE"/>
    <w:rsid w:val="001F1CAB"/>
    <w:rsid w:val="001F2957"/>
    <w:rsid w:val="001F379D"/>
    <w:rsid w:val="001F3E71"/>
    <w:rsid w:val="001F3FD7"/>
    <w:rsid w:val="001F44FC"/>
    <w:rsid w:val="001F4A34"/>
    <w:rsid w:val="001F4F95"/>
    <w:rsid w:val="001F54E6"/>
    <w:rsid w:val="001F5CAE"/>
    <w:rsid w:val="001F7DCD"/>
    <w:rsid w:val="002003CA"/>
    <w:rsid w:val="00201CAF"/>
    <w:rsid w:val="002022CE"/>
    <w:rsid w:val="0020474B"/>
    <w:rsid w:val="002048D2"/>
    <w:rsid w:val="00204A0F"/>
    <w:rsid w:val="00204B9E"/>
    <w:rsid w:val="00204FDA"/>
    <w:rsid w:val="00205A5C"/>
    <w:rsid w:val="0020602A"/>
    <w:rsid w:val="00206645"/>
    <w:rsid w:val="00210935"/>
    <w:rsid w:val="00210A61"/>
    <w:rsid w:val="00210AEF"/>
    <w:rsid w:val="00211EE9"/>
    <w:rsid w:val="002121AB"/>
    <w:rsid w:val="0021284A"/>
    <w:rsid w:val="00213234"/>
    <w:rsid w:val="002140C3"/>
    <w:rsid w:val="00214A06"/>
    <w:rsid w:val="00214A72"/>
    <w:rsid w:val="00214C37"/>
    <w:rsid w:val="00215CC1"/>
    <w:rsid w:val="00216999"/>
    <w:rsid w:val="002169D7"/>
    <w:rsid w:val="00216E27"/>
    <w:rsid w:val="0021791F"/>
    <w:rsid w:val="0022005C"/>
    <w:rsid w:val="0022097C"/>
    <w:rsid w:val="00220AB0"/>
    <w:rsid w:val="002218F2"/>
    <w:rsid w:val="00221DC4"/>
    <w:rsid w:val="0022263D"/>
    <w:rsid w:val="002252B8"/>
    <w:rsid w:val="00225527"/>
    <w:rsid w:val="00225B29"/>
    <w:rsid w:val="0022748C"/>
    <w:rsid w:val="00230CE4"/>
    <w:rsid w:val="00231C17"/>
    <w:rsid w:val="002323DE"/>
    <w:rsid w:val="00232ADF"/>
    <w:rsid w:val="00233755"/>
    <w:rsid w:val="00233884"/>
    <w:rsid w:val="002369EF"/>
    <w:rsid w:val="00240DBD"/>
    <w:rsid w:val="00242428"/>
    <w:rsid w:val="00245AA5"/>
    <w:rsid w:val="00247302"/>
    <w:rsid w:val="00250F12"/>
    <w:rsid w:val="00251083"/>
    <w:rsid w:val="00251094"/>
    <w:rsid w:val="00251638"/>
    <w:rsid w:val="00251815"/>
    <w:rsid w:val="002520F8"/>
    <w:rsid w:val="002529E5"/>
    <w:rsid w:val="00253FF6"/>
    <w:rsid w:val="00255D0E"/>
    <w:rsid w:val="00255E1C"/>
    <w:rsid w:val="00261D1E"/>
    <w:rsid w:val="002624F2"/>
    <w:rsid w:val="00262FAA"/>
    <w:rsid w:val="00264CF1"/>
    <w:rsid w:val="0026668B"/>
    <w:rsid w:val="0026757E"/>
    <w:rsid w:val="00270A84"/>
    <w:rsid w:val="00271B2D"/>
    <w:rsid w:val="00272B00"/>
    <w:rsid w:val="00272B2F"/>
    <w:rsid w:val="002736B5"/>
    <w:rsid w:val="00274C62"/>
    <w:rsid w:val="00275013"/>
    <w:rsid w:val="00276AE0"/>
    <w:rsid w:val="00281F9E"/>
    <w:rsid w:val="00282A07"/>
    <w:rsid w:val="00282C11"/>
    <w:rsid w:val="002838B3"/>
    <w:rsid w:val="00283B91"/>
    <w:rsid w:val="00284C9D"/>
    <w:rsid w:val="00285F68"/>
    <w:rsid w:val="002866FB"/>
    <w:rsid w:val="002916D0"/>
    <w:rsid w:val="002919E2"/>
    <w:rsid w:val="0029274E"/>
    <w:rsid w:val="00293559"/>
    <w:rsid w:val="00293F95"/>
    <w:rsid w:val="00294872"/>
    <w:rsid w:val="00295393"/>
    <w:rsid w:val="0029551E"/>
    <w:rsid w:val="00297534"/>
    <w:rsid w:val="002979B7"/>
    <w:rsid w:val="002A1A76"/>
    <w:rsid w:val="002A210A"/>
    <w:rsid w:val="002A3A29"/>
    <w:rsid w:val="002A4E36"/>
    <w:rsid w:val="002A5114"/>
    <w:rsid w:val="002A61AA"/>
    <w:rsid w:val="002A65EA"/>
    <w:rsid w:val="002A7AB4"/>
    <w:rsid w:val="002B0323"/>
    <w:rsid w:val="002B1173"/>
    <w:rsid w:val="002B2F38"/>
    <w:rsid w:val="002B2FB7"/>
    <w:rsid w:val="002B3C0A"/>
    <w:rsid w:val="002B41EE"/>
    <w:rsid w:val="002B5C82"/>
    <w:rsid w:val="002B72B5"/>
    <w:rsid w:val="002C0F19"/>
    <w:rsid w:val="002C1C01"/>
    <w:rsid w:val="002C44B5"/>
    <w:rsid w:val="002C4961"/>
    <w:rsid w:val="002C4A1D"/>
    <w:rsid w:val="002C5FD8"/>
    <w:rsid w:val="002C715B"/>
    <w:rsid w:val="002C747C"/>
    <w:rsid w:val="002D0087"/>
    <w:rsid w:val="002D109C"/>
    <w:rsid w:val="002D1D37"/>
    <w:rsid w:val="002D2082"/>
    <w:rsid w:val="002D3128"/>
    <w:rsid w:val="002D325C"/>
    <w:rsid w:val="002D3AFD"/>
    <w:rsid w:val="002D4329"/>
    <w:rsid w:val="002D5678"/>
    <w:rsid w:val="002D720A"/>
    <w:rsid w:val="002D729C"/>
    <w:rsid w:val="002E01B0"/>
    <w:rsid w:val="002E0588"/>
    <w:rsid w:val="002E0736"/>
    <w:rsid w:val="002E07B8"/>
    <w:rsid w:val="002E0FE4"/>
    <w:rsid w:val="002E1DBA"/>
    <w:rsid w:val="002E4C4D"/>
    <w:rsid w:val="002E5153"/>
    <w:rsid w:val="002E5ADD"/>
    <w:rsid w:val="002E72A7"/>
    <w:rsid w:val="002F29F1"/>
    <w:rsid w:val="002F2A1F"/>
    <w:rsid w:val="002F2A40"/>
    <w:rsid w:val="002F36E0"/>
    <w:rsid w:val="002F5665"/>
    <w:rsid w:val="002F583B"/>
    <w:rsid w:val="002F648E"/>
    <w:rsid w:val="002F6952"/>
    <w:rsid w:val="002F6DA7"/>
    <w:rsid w:val="0030159F"/>
    <w:rsid w:val="003019A8"/>
    <w:rsid w:val="00305E9C"/>
    <w:rsid w:val="00310917"/>
    <w:rsid w:val="003109BC"/>
    <w:rsid w:val="00311342"/>
    <w:rsid w:val="003131FA"/>
    <w:rsid w:val="00314D84"/>
    <w:rsid w:val="00314EBC"/>
    <w:rsid w:val="003158D4"/>
    <w:rsid w:val="00315A57"/>
    <w:rsid w:val="00316116"/>
    <w:rsid w:val="00316273"/>
    <w:rsid w:val="0031697B"/>
    <w:rsid w:val="00316C0A"/>
    <w:rsid w:val="00316C16"/>
    <w:rsid w:val="00317DE2"/>
    <w:rsid w:val="0032040C"/>
    <w:rsid w:val="00320888"/>
    <w:rsid w:val="00320CA8"/>
    <w:rsid w:val="00320E1A"/>
    <w:rsid w:val="00320FF1"/>
    <w:rsid w:val="0032266A"/>
    <w:rsid w:val="00322B33"/>
    <w:rsid w:val="00322CDC"/>
    <w:rsid w:val="00322E9B"/>
    <w:rsid w:val="00324140"/>
    <w:rsid w:val="00324F14"/>
    <w:rsid w:val="00326783"/>
    <w:rsid w:val="0033004D"/>
    <w:rsid w:val="00330500"/>
    <w:rsid w:val="003305B4"/>
    <w:rsid w:val="003310BC"/>
    <w:rsid w:val="00332061"/>
    <w:rsid w:val="0033235F"/>
    <w:rsid w:val="00332F40"/>
    <w:rsid w:val="00333FB2"/>
    <w:rsid w:val="00334038"/>
    <w:rsid w:val="00334922"/>
    <w:rsid w:val="003358E8"/>
    <w:rsid w:val="00335C25"/>
    <w:rsid w:val="00335E32"/>
    <w:rsid w:val="00336FBD"/>
    <w:rsid w:val="00337E66"/>
    <w:rsid w:val="00337EAF"/>
    <w:rsid w:val="00340383"/>
    <w:rsid w:val="00340C9D"/>
    <w:rsid w:val="003417A9"/>
    <w:rsid w:val="003426FD"/>
    <w:rsid w:val="003427A9"/>
    <w:rsid w:val="00343451"/>
    <w:rsid w:val="00347AB7"/>
    <w:rsid w:val="00347B8E"/>
    <w:rsid w:val="00351452"/>
    <w:rsid w:val="00351F60"/>
    <w:rsid w:val="0035219F"/>
    <w:rsid w:val="0035449E"/>
    <w:rsid w:val="00356093"/>
    <w:rsid w:val="00356168"/>
    <w:rsid w:val="00356DB0"/>
    <w:rsid w:val="00357310"/>
    <w:rsid w:val="003577E6"/>
    <w:rsid w:val="00360418"/>
    <w:rsid w:val="003627F6"/>
    <w:rsid w:val="003629E6"/>
    <w:rsid w:val="00362BF0"/>
    <w:rsid w:val="0036316A"/>
    <w:rsid w:val="003640AF"/>
    <w:rsid w:val="003645E6"/>
    <w:rsid w:val="00364F84"/>
    <w:rsid w:val="0036565A"/>
    <w:rsid w:val="00367325"/>
    <w:rsid w:val="00370DC3"/>
    <w:rsid w:val="0037251B"/>
    <w:rsid w:val="00372A90"/>
    <w:rsid w:val="00373034"/>
    <w:rsid w:val="00373575"/>
    <w:rsid w:val="00374E58"/>
    <w:rsid w:val="00375006"/>
    <w:rsid w:val="003750D5"/>
    <w:rsid w:val="003759B8"/>
    <w:rsid w:val="00375B07"/>
    <w:rsid w:val="0037604F"/>
    <w:rsid w:val="00376925"/>
    <w:rsid w:val="00376F61"/>
    <w:rsid w:val="003770C0"/>
    <w:rsid w:val="003835FF"/>
    <w:rsid w:val="003843E8"/>
    <w:rsid w:val="003854DA"/>
    <w:rsid w:val="0038554E"/>
    <w:rsid w:val="00385A02"/>
    <w:rsid w:val="00385B69"/>
    <w:rsid w:val="0038779C"/>
    <w:rsid w:val="00392042"/>
    <w:rsid w:val="00393579"/>
    <w:rsid w:val="003948C8"/>
    <w:rsid w:val="00395945"/>
    <w:rsid w:val="003960B6"/>
    <w:rsid w:val="0039716B"/>
    <w:rsid w:val="00397488"/>
    <w:rsid w:val="003A0148"/>
    <w:rsid w:val="003A0D96"/>
    <w:rsid w:val="003A1860"/>
    <w:rsid w:val="003A2B80"/>
    <w:rsid w:val="003A396A"/>
    <w:rsid w:val="003A55C2"/>
    <w:rsid w:val="003A6205"/>
    <w:rsid w:val="003A67E0"/>
    <w:rsid w:val="003A6DDC"/>
    <w:rsid w:val="003A7593"/>
    <w:rsid w:val="003A7CF1"/>
    <w:rsid w:val="003B169F"/>
    <w:rsid w:val="003B2BB3"/>
    <w:rsid w:val="003B308F"/>
    <w:rsid w:val="003B31A6"/>
    <w:rsid w:val="003B48D0"/>
    <w:rsid w:val="003B5500"/>
    <w:rsid w:val="003B5A54"/>
    <w:rsid w:val="003B72A8"/>
    <w:rsid w:val="003B76F4"/>
    <w:rsid w:val="003C11CC"/>
    <w:rsid w:val="003C3ADD"/>
    <w:rsid w:val="003C42BF"/>
    <w:rsid w:val="003C4D52"/>
    <w:rsid w:val="003C5410"/>
    <w:rsid w:val="003C5A82"/>
    <w:rsid w:val="003C70A9"/>
    <w:rsid w:val="003C77CA"/>
    <w:rsid w:val="003D04EB"/>
    <w:rsid w:val="003D0AF4"/>
    <w:rsid w:val="003D0B7D"/>
    <w:rsid w:val="003D1E75"/>
    <w:rsid w:val="003D218C"/>
    <w:rsid w:val="003D25D6"/>
    <w:rsid w:val="003D2641"/>
    <w:rsid w:val="003D2AB2"/>
    <w:rsid w:val="003D3759"/>
    <w:rsid w:val="003D46CD"/>
    <w:rsid w:val="003D5659"/>
    <w:rsid w:val="003D613C"/>
    <w:rsid w:val="003D74FB"/>
    <w:rsid w:val="003E11BE"/>
    <w:rsid w:val="003E1809"/>
    <w:rsid w:val="003E2192"/>
    <w:rsid w:val="003E25D9"/>
    <w:rsid w:val="003E2AAF"/>
    <w:rsid w:val="003E2BB0"/>
    <w:rsid w:val="003E336F"/>
    <w:rsid w:val="003E399F"/>
    <w:rsid w:val="003E4603"/>
    <w:rsid w:val="003E4BD8"/>
    <w:rsid w:val="003E4EE9"/>
    <w:rsid w:val="003E5235"/>
    <w:rsid w:val="003E6F4E"/>
    <w:rsid w:val="003E7C16"/>
    <w:rsid w:val="003F00B8"/>
    <w:rsid w:val="003F1519"/>
    <w:rsid w:val="003F167D"/>
    <w:rsid w:val="003F22A2"/>
    <w:rsid w:val="003F318F"/>
    <w:rsid w:val="003F3C23"/>
    <w:rsid w:val="003F4BD0"/>
    <w:rsid w:val="003F608B"/>
    <w:rsid w:val="003F62BC"/>
    <w:rsid w:val="00401CB0"/>
    <w:rsid w:val="00401EBA"/>
    <w:rsid w:val="00402BED"/>
    <w:rsid w:val="00402DB9"/>
    <w:rsid w:val="00402E0A"/>
    <w:rsid w:val="00404D08"/>
    <w:rsid w:val="00405966"/>
    <w:rsid w:val="00406624"/>
    <w:rsid w:val="004108B6"/>
    <w:rsid w:val="00410CDD"/>
    <w:rsid w:val="00411A3A"/>
    <w:rsid w:val="00411AE8"/>
    <w:rsid w:val="00412310"/>
    <w:rsid w:val="00412794"/>
    <w:rsid w:val="00413947"/>
    <w:rsid w:val="00413BD9"/>
    <w:rsid w:val="00414AB1"/>
    <w:rsid w:val="00414BDC"/>
    <w:rsid w:val="00416A92"/>
    <w:rsid w:val="00417135"/>
    <w:rsid w:val="00420AE8"/>
    <w:rsid w:val="004211C3"/>
    <w:rsid w:val="0042199D"/>
    <w:rsid w:val="00422751"/>
    <w:rsid w:val="00423261"/>
    <w:rsid w:val="00423508"/>
    <w:rsid w:val="00423543"/>
    <w:rsid w:val="00424B4E"/>
    <w:rsid w:val="0042544C"/>
    <w:rsid w:val="004255BF"/>
    <w:rsid w:val="00427B7A"/>
    <w:rsid w:val="00430387"/>
    <w:rsid w:val="00430D0A"/>
    <w:rsid w:val="0043307E"/>
    <w:rsid w:val="004343BB"/>
    <w:rsid w:val="00434E10"/>
    <w:rsid w:val="00435848"/>
    <w:rsid w:val="0043778C"/>
    <w:rsid w:val="004377E5"/>
    <w:rsid w:val="00442028"/>
    <w:rsid w:val="00442BBB"/>
    <w:rsid w:val="00443CCC"/>
    <w:rsid w:val="00444472"/>
    <w:rsid w:val="004455FE"/>
    <w:rsid w:val="00445B54"/>
    <w:rsid w:val="0044650F"/>
    <w:rsid w:val="00447F3C"/>
    <w:rsid w:val="004501B8"/>
    <w:rsid w:val="00450226"/>
    <w:rsid w:val="00452A5B"/>
    <w:rsid w:val="004537B0"/>
    <w:rsid w:val="00453E64"/>
    <w:rsid w:val="00453EBE"/>
    <w:rsid w:val="00454C36"/>
    <w:rsid w:val="004552C4"/>
    <w:rsid w:val="004552E0"/>
    <w:rsid w:val="0046168B"/>
    <w:rsid w:val="00462033"/>
    <w:rsid w:val="004627EC"/>
    <w:rsid w:val="00463188"/>
    <w:rsid w:val="00463714"/>
    <w:rsid w:val="00464E8C"/>
    <w:rsid w:val="004651A5"/>
    <w:rsid w:val="0046578E"/>
    <w:rsid w:val="00471466"/>
    <w:rsid w:val="004721D8"/>
    <w:rsid w:val="004733C7"/>
    <w:rsid w:val="00473A49"/>
    <w:rsid w:val="00473E0A"/>
    <w:rsid w:val="00475E74"/>
    <w:rsid w:val="00477847"/>
    <w:rsid w:val="00477953"/>
    <w:rsid w:val="00477E14"/>
    <w:rsid w:val="0048133D"/>
    <w:rsid w:val="00481474"/>
    <w:rsid w:val="00481CBA"/>
    <w:rsid w:val="004825E1"/>
    <w:rsid w:val="0048261B"/>
    <w:rsid w:val="004831CD"/>
    <w:rsid w:val="00483C19"/>
    <w:rsid w:val="004842DC"/>
    <w:rsid w:val="00484FE8"/>
    <w:rsid w:val="00486265"/>
    <w:rsid w:val="0048693E"/>
    <w:rsid w:val="00486D8F"/>
    <w:rsid w:val="00487187"/>
    <w:rsid w:val="00490279"/>
    <w:rsid w:val="0049113C"/>
    <w:rsid w:val="0049126C"/>
    <w:rsid w:val="004946F5"/>
    <w:rsid w:val="00494CF8"/>
    <w:rsid w:val="00496294"/>
    <w:rsid w:val="00496933"/>
    <w:rsid w:val="00497465"/>
    <w:rsid w:val="004975B7"/>
    <w:rsid w:val="00497635"/>
    <w:rsid w:val="004A0771"/>
    <w:rsid w:val="004A0928"/>
    <w:rsid w:val="004A1C3C"/>
    <w:rsid w:val="004A35D7"/>
    <w:rsid w:val="004A4785"/>
    <w:rsid w:val="004A488E"/>
    <w:rsid w:val="004A4D40"/>
    <w:rsid w:val="004A4FC9"/>
    <w:rsid w:val="004A6F30"/>
    <w:rsid w:val="004B02A8"/>
    <w:rsid w:val="004B1B40"/>
    <w:rsid w:val="004B3E9C"/>
    <w:rsid w:val="004B404D"/>
    <w:rsid w:val="004B4580"/>
    <w:rsid w:val="004B6958"/>
    <w:rsid w:val="004B6A15"/>
    <w:rsid w:val="004C09BB"/>
    <w:rsid w:val="004C0D7B"/>
    <w:rsid w:val="004C2337"/>
    <w:rsid w:val="004C3331"/>
    <w:rsid w:val="004C5DB6"/>
    <w:rsid w:val="004C633C"/>
    <w:rsid w:val="004C6381"/>
    <w:rsid w:val="004C765E"/>
    <w:rsid w:val="004C7A39"/>
    <w:rsid w:val="004D0CFD"/>
    <w:rsid w:val="004D325C"/>
    <w:rsid w:val="004D3E57"/>
    <w:rsid w:val="004D4A51"/>
    <w:rsid w:val="004D5200"/>
    <w:rsid w:val="004D5905"/>
    <w:rsid w:val="004D5A47"/>
    <w:rsid w:val="004D5E68"/>
    <w:rsid w:val="004D66BC"/>
    <w:rsid w:val="004D68D5"/>
    <w:rsid w:val="004D6A1D"/>
    <w:rsid w:val="004E3F94"/>
    <w:rsid w:val="004E40FB"/>
    <w:rsid w:val="004E550D"/>
    <w:rsid w:val="004E5A59"/>
    <w:rsid w:val="004E5B0C"/>
    <w:rsid w:val="004E5CFA"/>
    <w:rsid w:val="004E63EE"/>
    <w:rsid w:val="004E7F72"/>
    <w:rsid w:val="004F1133"/>
    <w:rsid w:val="004F1D08"/>
    <w:rsid w:val="004F268B"/>
    <w:rsid w:val="004F41D0"/>
    <w:rsid w:val="004F43FA"/>
    <w:rsid w:val="004F675F"/>
    <w:rsid w:val="004F6B7D"/>
    <w:rsid w:val="004F7C85"/>
    <w:rsid w:val="004F7FBC"/>
    <w:rsid w:val="00500442"/>
    <w:rsid w:val="005025B9"/>
    <w:rsid w:val="00503CE8"/>
    <w:rsid w:val="00504351"/>
    <w:rsid w:val="005047B5"/>
    <w:rsid w:val="00504C9C"/>
    <w:rsid w:val="00506EC2"/>
    <w:rsid w:val="0050768E"/>
    <w:rsid w:val="00507CA0"/>
    <w:rsid w:val="005100F8"/>
    <w:rsid w:val="00510E2C"/>
    <w:rsid w:val="00511546"/>
    <w:rsid w:val="00511583"/>
    <w:rsid w:val="005128C3"/>
    <w:rsid w:val="00513803"/>
    <w:rsid w:val="00515240"/>
    <w:rsid w:val="005153A6"/>
    <w:rsid w:val="005163D1"/>
    <w:rsid w:val="005179E8"/>
    <w:rsid w:val="00521481"/>
    <w:rsid w:val="0052166B"/>
    <w:rsid w:val="00521DBD"/>
    <w:rsid w:val="00522598"/>
    <w:rsid w:val="00523CD3"/>
    <w:rsid w:val="00524871"/>
    <w:rsid w:val="00525554"/>
    <w:rsid w:val="00526911"/>
    <w:rsid w:val="00526E17"/>
    <w:rsid w:val="00526F03"/>
    <w:rsid w:val="00531C77"/>
    <w:rsid w:val="00531FC5"/>
    <w:rsid w:val="00532C36"/>
    <w:rsid w:val="00532E25"/>
    <w:rsid w:val="00532E3B"/>
    <w:rsid w:val="00533045"/>
    <w:rsid w:val="00533BD5"/>
    <w:rsid w:val="00534061"/>
    <w:rsid w:val="0053493B"/>
    <w:rsid w:val="00536788"/>
    <w:rsid w:val="00537766"/>
    <w:rsid w:val="00537C69"/>
    <w:rsid w:val="005408C7"/>
    <w:rsid w:val="00540D5B"/>
    <w:rsid w:val="00541252"/>
    <w:rsid w:val="00541A35"/>
    <w:rsid w:val="00542ED1"/>
    <w:rsid w:val="00543A88"/>
    <w:rsid w:val="00544D94"/>
    <w:rsid w:val="00547192"/>
    <w:rsid w:val="00547E7A"/>
    <w:rsid w:val="0055200D"/>
    <w:rsid w:val="005535B2"/>
    <w:rsid w:val="00553E60"/>
    <w:rsid w:val="00555F9B"/>
    <w:rsid w:val="00556042"/>
    <w:rsid w:val="00556C5D"/>
    <w:rsid w:val="00560801"/>
    <w:rsid w:val="005615D3"/>
    <w:rsid w:val="005616C8"/>
    <w:rsid w:val="005624B8"/>
    <w:rsid w:val="00562806"/>
    <w:rsid w:val="00563A2C"/>
    <w:rsid w:val="00566E1F"/>
    <w:rsid w:val="005678EB"/>
    <w:rsid w:val="00570713"/>
    <w:rsid w:val="00572F4D"/>
    <w:rsid w:val="0057314F"/>
    <w:rsid w:val="005741F6"/>
    <w:rsid w:val="00574D0A"/>
    <w:rsid w:val="00574F36"/>
    <w:rsid w:val="0057551D"/>
    <w:rsid w:val="00576695"/>
    <w:rsid w:val="005769C7"/>
    <w:rsid w:val="0057727D"/>
    <w:rsid w:val="00580B28"/>
    <w:rsid w:val="005815ED"/>
    <w:rsid w:val="005822CB"/>
    <w:rsid w:val="0058348A"/>
    <w:rsid w:val="0058768E"/>
    <w:rsid w:val="005911FC"/>
    <w:rsid w:val="00591BAC"/>
    <w:rsid w:val="00591E99"/>
    <w:rsid w:val="00592015"/>
    <w:rsid w:val="00592491"/>
    <w:rsid w:val="005931EC"/>
    <w:rsid w:val="0059495D"/>
    <w:rsid w:val="00596628"/>
    <w:rsid w:val="00596F6F"/>
    <w:rsid w:val="005977D3"/>
    <w:rsid w:val="00597E64"/>
    <w:rsid w:val="005A1682"/>
    <w:rsid w:val="005A19FA"/>
    <w:rsid w:val="005A2898"/>
    <w:rsid w:val="005A2994"/>
    <w:rsid w:val="005A3865"/>
    <w:rsid w:val="005A64A9"/>
    <w:rsid w:val="005A744B"/>
    <w:rsid w:val="005B1593"/>
    <w:rsid w:val="005B22CF"/>
    <w:rsid w:val="005B2F17"/>
    <w:rsid w:val="005B4FE6"/>
    <w:rsid w:val="005B5167"/>
    <w:rsid w:val="005B6FB1"/>
    <w:rsid w:val="005B7012"/>
    <w:rsid w:val="005B7A9B"/>
    <w:rsid w:val="005C141A"/>
    <w:rsid w:val="005C22EB"/>
    <w:rsid w:val="005C418B"/>
    <w:rsid w:val="005C4524"/>
    <w:rsid w:val="005C496E"/>
    <w:rsid w:val="005C5A26"/>
    <w:rsid w:val="005C5EB6"/>
    <w:rsid w:val="005C7B4E"/>
    <w:rsid w:val="005C7D57"/>
    <w:rsid w:val="005D21E5"/>
    <w:rsid w:val="005D2312"/>
    <w:rsid w:val="005D248E"/>
    <w:rsid w:val="005D3E75"/>
    <w:rsid w:val="005D4553"/>
    <w:rsid w:val="005D4821"/>
    <w:rsid w:val="005D5E18"/>
    <w:rsid w:val="005D6370"/>
    <w:rsid w:val="005D7921"/>
    <w:rsid w:val="005D7AA1"/>
    <w:rsid w:val="005E0333"/>
    <w:rsid w:val="005E27F7"/>
    <w:rsid w:val="005E2ABB"/>
    <w:rsid w:val="005E2B23"/>
    <w:rsid w:val="005E2E7D"/>
    <w:rsid w:val="005E345D"/>
    <w:rsid w:val="005E4B63"/>
    <w:rsid w:val="005E4FAC"/>
    <w:rsid w:val="005E55EA"/>
    <w:rsid w:val="005E5ADA"/>
    <w:rsid w:val="005E6FBC"/>
    <w:rsid w:val="005E7E7B"/>
    <w:rsid w:val="005F0447"/>
    <w:rsid w:val="005F2121"/>
    <w:rsid w:val="005F3261"/>
    <w:rsid w:val="005F3599"/>
    <w:rsid w:val="005F3731"/>
    <w:rsid w:val="005F445B"/>
    <w:rsid w:val="005F5D0C"/>
    <w:rsid w:val="005F68E4"/>
    <w:rsid w:val="005F7251"/>
    <w:rsid w:val="005F7DA8"/>
    <w:rsid w:val="00600893"/>
    <w:rsid w:val="00601426"/>
    <w:rsid w:val="00601D09"/>
    <w:rsid w:val="00602DF1"/>
    <w:rsid w:val="006034D9"/>
    <w:rsid w:val="00603593"/>
    <w:rsid w:val="00603963"/>
    <w:rsid w:val="00604D08"/>
    <w:rsid w:val="00605A49"/>
    <w:rsid w:val="00606051"/>
    <w:rsid w:val="00606979"/>
    <w:rsid w:val="00606DF7"/>
    <w:rsid w:val="00607172"/>
    <w:rsid w:val="0061079E"/>
    <w:rsid w:val="00610B82"/>
    <w:rsid w:val="00611376"/>
    <w:rsid w:val="0061257A"/>
    <w:rsid w:val="006129E7"/>
    <w:rsid w:val="0061374B"/>
    <w:rsid w:val="00613FB9"/>
    <w:rsid w:val="0061516F"/>
    <w:rsid w:val="006168DB"/>
    <w:rsid w:val="006176A1"/>
    <w:rsid w:val="006216BF"/>
    <w:rsid w:val="00624C86"/>
    <w:rsid w:val="00624E4B"/>
    <w:rsid w:val="00625A79"/>
    <w:rsid w:val="006262D5"/>
    <w:rsid w:val="00627117"/>
    <w:rsid w:val="00630D0A"/>
    <w:rsid w:val="00631115"/>
    <w:rsid w:val="0063258B"/>
    <w:rsid w:val="0063370C"/>
    <w:rsid w:val="0063602B"/>
    <w:rsid w:val="006372B2"/>
    <w:rsid w:val="00637331"/>
    <w:rsid w:val="00640F16"/>
    <w:rsid w:val="00642755"/>
    <w:rsid w:val="00642E12"/>
    <w:rsid w:val="00643319"/>
    <w:rsid w:val="00643410"/>
    <w:rsid w:val="00643610"/>
    <w:rsid w:val="00643C16"/>
    <w:rsid w:val="006444CD"/>
    <w:rsid w:val="0064513F"/>
    <w:rsid w:val="006465ED"/>
    <w:rsid w:val="00646B04"/>
    <w:rsid w:val="0064787C"/>
    <w:rsid w:val="00650FE1"/>
    <w:rsid w:val="006525A0"/>
    <w:rsid w:val="00653BDA"/>
    <w:rsid w:val="00653FAB"/>
    <w:rsid w:val="0065518D"/>
    <w:rsid w:val="00656589"/>
    <w:rsid w:val="00660254"/>
    <w:rsid w:val="00661700"/>
    <w:rsid w:val="0066194E"/>
    <w:rsid w:val="00661952"/>
    <w:rsid w:val="0066276E"/>
    <w:rsid w:val="00663F83"/>
    <w:rsid w:val="006652E2"/>
    <w:rsid w:val="00665C73"/>
    <w:rsid w:val="00670034"/>
    <w:rsid w:val="00670E64"/>
    <w:rsid w:val="00670ED1"/>
    <w:rsid w:val="0067299C"/>
    <w:rsid w:val="00673060"/>
    <w:rsid w:val="00673700"/>
    <w:rsid w:val="00676534"/>
    <w:rsid w:val="006774FC"/>
    <w:rsid w:val="006800D8"/>
    <w:rsid w:val="006813F1"/>
    <w:rsid w:val="00681EE1"/>
    <w:rsid w:val="0068265D"/>
    <w:rsid w:val="00682B22"/>
    <w:rsid w:val="00685095"/>
    <w:rsid w:val="00685EEA"/>
    <w:rsid w:val="00687AE4"/>
    <w:rsid w:val="00690133"/>
    <w:rsid w:val="00690701"/>
    <w:rsid w:val="00690807"/>
    <w:rsid w:val="0069102F"/>
    <w:rsid w:val="00691272"/>
    <w:rsid w:val="00691D52"/>
    <w:rsid w:val="006925EA"/>
    <w:rsid w:val="0069292D"/>
    <w:rsid w:val="00693571"/>
    <w:rsid w:val="00694299"/>
    <w:rsid w:val="0069540E"/>
    <w:rsid w:val="00696566"/>
    <w:rsid w:val="00697807"/>
    <w:rsid w:val="006A051A"/>
    <w:rsid w:val="006A10D7"/>
    <w:rsid w:val="006A1A84"/>
    <w:rsid w:val="006A38CD"/>
    <w:rsid w:val="006A48D5"/>
    <w:rsid w:val="006A6355"/>
    <w:rsid w:val="006B069A"/>
    <w:rsid w:val="006B13E3"/>
    <w:rsid w:val="006B2099"/>
    <w:rsid w:val="006B2A32"/>
    <w:rsid w:val="006B38D3"/>
    <w:rsid w:val="006B3AB6"/>
    <w:rsid w:val="006B3BA3"/>
    <w:rsid w:val="006B42FF"/>
    <w:rsid w:val="006B5F35"/>
    <w:rsid w:val="006B6179"/>
    <w:rsid w:val="006B626B"/>
    <w:rsid w:val="006B657F"/>
    <w:rsid w:val="006B7E41"/>
    <w:rsid w:val="006C04D3"/>
    <w:rsid w:val="006C131C"/>
    <w:rsid w:val="006C1A90"/>
    <w:rsid w:val="006C20FB"/>
    <w:rsid w:val="006C3F1A"/>
    <w:rsid w:val="006C44B5"/>
    <w:rsid w:val="006C7A12"/>
    <w:rsid w:val="006C7C0A"/>
    <w:rsid w:val="006D01F3"/>
    <w:rsid w:val="006D0B12"/>
    <w:rsid w:val="006D1CC9"/>
    <w:rsid w:val="006D1D0D"/>
    <w:rsid w:val="006D2115"/>
    <w:rsid w:val="006D2226"/>
    <w:rsid w:val="006D28BC"/>
    <w:rsid w:val="006D4170"/>
    <w:rsid w:val="006D512B"/>
    <w:rsid w:val="006D6418"/>
    <w:rsid w:val="006D66AA"/>
    <w:rsid w:val="006D67C2"/>
    <w:rsid w:val="006D7816"/>
    <w:rsid w:val="006D7AD4"/>
    <w:rsid w:val="006E0856"/>
    <w:rsid w:val="006E1CF9"/>
    <w:rsid w:val="006E40A4"/>
    <w:rsid w:val="006E47A8"/>
    <w:rsid w:val="006E55F6"/>
    <w:rsid w:val="006E6C6F"/>
    <w:rsid w:val="006E72F7"/>
    <w:rsid w:val="006E7301"/>
    <w:rsid w:val="006E79CE"/>
    <w:rsid w:val="006E7DB7"/>
    <w:rsid w:val="006F0330"/>
    <w:rsid w:val="006F244B"/>
    <w:rsid w:val="006F60BC"/>
    <w:rsid w:val="006F6C6F"/>
    <w:rsid w:val="006F6E76"/>
    <w:rsid w:val="006F72AC"/>
    <w:rsid w:val="007004D6"/>
    <w:rsid w:val="00703248"/>
    <w:rsid w:val="00703E55"/>
    <w:rsid w:val="00704606"/>
    <w:rsid w:val="00706196"/>
    <w:rsid w:val="00706952"/>
    <w:rsid w:val="00710DA3"/>
    <w:rsid w:val="00712706"/>
    <w:rsid w:val="007145D0"/>
    <w:rsid w:val="007154CF"/>
    <w:rsid w:val="0071637A"/>
    <w:rsid w:val="0071652F"/>
    <w:rsid w:val="00716B95"/>
    <w:rsid w:val="00717CDC"/>
    <w:rsid w:val="007203FC"/>
    <w:rsid w:val="007204B7"/>
    <w:rsid w:val="007214A9"/>
    <w:rsid w:val="00723671"/>
    <w:rsid w:val="007236DF"/>
    <w:rsid w:val="0072603B"/>
    <w:rsid w:val="007262E4"/>
    <w:rsid w:val="007307B2"/>
    <w:rsid w:val="00730898"/>
    <w:rsid w:val="00731D64"/>
    <w:rsid w:val="00732850"/>
    <w:rsid w:val="00733498"/>
    <w:rsid w:val="00733569"/>
    <w:rsid w:val="00734316"/>
    <w:rsid w:val="007348D2"/>
    <w:rsid w:val="007349C1"/>
    <w:rsid w:val="0073593F"/>
    <w:rsid w:val="007361CE"/>
    <w:rsid w:val="0073622E"/>
    <w:rsid w:val="00736F40"/>
    <w:rsid w:val="00741826"/>
    <w:rsid w:val="00741A04"/>
    <w:rsid w:val="00741AD5"/>
    <w:rsid w:val="00742AA2"/>
    <w:rsid w:val="00743004"/>
    <w:rsid w:val="0074329D"/>
    <w:rsid w:val="0074387F"/>
    <w:rsid w:val="00743C96"/>
    <w:rsid w:val="007440CA"/>
    <w:rsid w:val="007466F0"/>
    <w:rsid w:val="00747AD1"/>
    <w:rsid w:val="00750706"/>
    <w:rsid w:val="00750C84"/>
    <w:rsid w:val="00752D35"/>
    <w:rsid w:val="00754365"/>
    <w:rsid w:val="007558D4"/>
    <w:rsid w:val="007558D9"/>
    <w:rsid w:val="00756108"/>
    <w:rsid w:val="007567C9"/>
    <w:rsid w:val="007575B4"/>
    <w:rsid w:val="0075780D"/>
    <w:rsid w:val="00757BC6"/>
    <w:rsid w:val="00760896"/>
    <w:rsid w:val="00761B66"/>
    <w:rsid w:val="0076209E"/>
    <w:rsid w:val="00763520"/>
    <w:rsid w:val="00763E3F"/>
    <w:rsid w:val="00763FCA"/>
    <w:rsid w:val="00765015"/>
    <w:rsid w:val="00766B07"/>
    <w:rsid w:val="00770728"/>
    <w:rsid w:val="00770CCB"/>
    <w:rsid w:val="00771553"/>
    <w:rsid w:val="00771814"/>
    <w:rsid w:val="007718C9"/>
    <w:rsid w:val="007719C4"/>
    <w:rsid w:val="00771FB6"/>
    <w:rsid w:val="0077329F"/>
    <w:rsid w:val="0077375C"/>
    <w:rsid w:val="00773A2E"/>
    <w:rsid w:val="00773E36"/>
    <w:rsid w:val="00776AF2"/>
    <w:rsid w:val="00780BFA"/>
    <w:rsid w:val="00780C77"/>
    <w:rsid w:val="00781364"/>
    <w:rsid w:val="00781E9A"/>
    <w:rsid w:val="007824AD"/>
    <w:rsid w:val="0078274E"/>
    <w:rsid w:val="00783951"/>
    <w:rsid w:val="00784535"/>
    <w:rsid w:val="00784D9A"/>
    <w:rsid w:val="0078670F"/>
    <w:rsid w:val="007876A6"/>
    <w:rsid w:val="007877CE"/>
    <w:rsid w:val="00787A7A"/>
    <w:rsid w:val="007901AD"/>
    <w:rsid w:val="00790926"/>
    <w:rsid w:val="00791082"/>
    <w:rsid w:val="007913DA"/>
    <w:rsid w:val="0079144E"/>
    <w:rsid w:val="0079317E"/>
    <w:rsid w:val="00793307"/>
    <w:rsid w:val="00793A77"/>
    <w:rsid w:val="00793BD6"/>
    <w:rsid w:val="007942AC"/>
    <w:rsid w:val="007949EC"/>
    <w:rsid w:val="0079641D"/>
    <w:rsid w:val="00796AE6"/>
    <w:rsid w:val="0079707A"/>
    <w:rsid w:val="007A01CA"/>
    <w:rsid w:val="007A1107"/>
    <w:rsid w:val="007A1B6F"/>
    <w:rsid w:val="007A338E"/>
    <w:rsid w:val="007A3DD8"/>
    <w:rsid w:val="007B0133"/>
    <w:rsid w:val="007B08A3"/>
    <w:rsid w:val="007B0C1B"/>
    <w:rsid w:val="007B0EC2"/>
    <w:rsid w:val="007B2378"/>
    <w:rsid w:val="007B2687"/>
    <w:rsid w:val="007B303A"/>
    <w:rsid w:val="007B38F8"/>
    <w:rsid w:val="007B507B"/>
    <w:rsid w:val="007B57C3"/>
    <w:rsid w:val="007B6DFE"/>
    <w:rsid w:val="007B7414"/>
    <w:rsid w:val="007C1949"/>
    <w:rsid w:val="007C1F60"/>
    <w:rsid w:val="007C2AD7"/>
    <w:rsid w:val="007C39F6"/>
    <w:rsid w:val="007C5739"/>
    <w:rsid w:val="007C5A50"/>
    <w:rsid w:val="007C6EEB"/>
    <w:rsid w:val="007C7760"/>
    <w:rsid w:val="007C79B6"/>
    <w:rsid w:val="007D034F"/>
    <w:rsid w:val="007D307D"/>
    <w:rsid w:val="007D362A"/>
    <w:rsid w:val="007D376E"/>
    <w:rsid w:val="007D3C13"/>
    <w:rsid w:val="007D504C"/>
    <w:rsid w:val="007D5F5F"/>
    <w:rsid w:val="007D6D0F"/>
    <w:rsid w:val="007D74E0"/>
    <w:rsid w:val="007D7AB0"/>
    <w:rsid w:val="007D7B74"/>
    <w:rsid w:val="007D7C48"/>
    <w:rsid w:val="007D7D23"/>
    <w:rsid w:val="007E213B"/>
    <w:rsid w:val="007E2BE7"/>
    <w:rsid w:val="007E2F20"/>
    <w:rsid w:val="007E3AD4"/>
    <w:rsid w:val="007E4B51"/>
    <w:rsid w:val="007E6A9E"/>
    <w:rsid w:val="007E7F22"/>
    <w:rsid w:val="007F01F5"/>
    <w:rsid w:val="007F02DD"/>
    <w:rsid w:val="007F2076"/>
    <w:rsid w:val="007F2F1F"/>
    <w:rsid w:val="007F3AFB"/>
    <w:rsid w:val="007F3C6F"/>
    <w:rsid w:val="007F5258"/>
    <w:rsid w:val="007F5AB7"/>
    <w:rsid w:val="007F6CA6"/>
    <w:rsid w:val="007F7AAC"/>
    <w:rsid w:val="007F7F4E"/>
    <w:rsid w:val="00800A75"/>
    <w:rsid w:val="008017FE"/>
    <w:rsid w:val="00801E03"/>
    <w:rsid w:val="00801F82"/>
    <w:rsid w:val="00802554"/>
    <w:rsid w:val="00803814"/>
    <w:rsid w:val="00803A96"/>
    <w:rsid w:val="00803B95"/>
    <w:rsid w:val="00805E4C"/>
    <w:rsid w:val="00806EA7"/>
    <w:rsid w:val="00810030"/>
    <w:rsid w:val="00810FA9"/>
    <w:rsid w:val="0081247C"/>
    <w:rsid w:val="008128B4"/>
    <w:rsid w:val="00813079"/>
    <w:rsid w:val="0081333B"/>
    <w:rsid w:val="00813E38"/>
    <w:rsid w:val="0081468D"/>
    <w:rsid w:val="00814BE7"/>
    <w:rsid w:val="0081506B"/>
    <w:rsid w:val="00816717"/>
    <w:rsid w:val="00816826"/>
    <w:rsid w:val="0081751D"/>
    <w:rsid w:val="00817E8B"/>
    <w:rsid w:val="008222D7"/>
    <w:rsid w:val="00823C8E"/>
    <w:rsid w:val="00824E69"/>
    <w:rsid w:val="00826957"/>
    <w:rsid w:val="008269D4"/>
    <w:rsid w:val="00826E93"/>
    <w:rsid w:val="008321B5"/>
    <w:rsid w:val="00832704"/>
    <w:rsid w:val="00832A78"/>
    <w:rsid w:val="00832AC1"/>
    <w:rsid w:val="008349BB"/>
    <w:rsid w:val="0083540F"/>
    <w:rsid w:val="008359F5"/>
    <w:rsid w:val="00836729"/>
    <w:rsid w:val="0083724C"/>
    <w:rsid w:val="0084034F"/>
    <w:rsid w:val="00841EB3"/>
    <w:rsid w:val="00843285"/>
    <w:rsid w:val="008438B5"/>
    <w:rsid w:val="0084423C"/>
    <w:rsid w:val="008448A7"/>
    <w:rsid w:val="00846713"/>
    <w:rsid w:val="0084753F"/>
    <w:rsid w:val="00847B52"/>
    <w:rsid w:val="008500AF"/>
    <w:rsid w:val="00850953"/>
    <w:rsid w:val="008509B1"/>
    <w:rsid w:val="008512F0"/>
    <w:rsid w:val="0085178D"/>
    <w:rsid w:val="00852F9C"/>
    <w:rsid w:val="00854824"/>
    <w:rsid w:val="00854E29"/>
    <w:rsid w:val="008557A4"/>
    <w:rsid w:val="00855D88"/>
    <w:rsid w:val="00856837"/>
    <w:rsid w:val="008579CC"/>
    <w:rsid w:val="00857EA6"/>
    <w:rsid w:val="0086088F"/>
    <w:rsid w:val="0086236D"/>
    <w:rsid w:val="0086253A"/>
    <w:rsid w:val="00862808"/>
    <w:rsid w:val="00863E40"/>
    <w:rsid w:val="0086433A"/>
    <w:rsid w:val="00864777"/>
    <w:rsid w:val="00866095"/>
    <w:rsid w:val="008664A4"/>
    <w:rsid w:val="008667B7"/>
    <w:rsid w:val="008673C5"/>
    <w:rsid w:val="00867D5E"/>
    <w:rsid w:val="008704E4"/>
    <w:rsid w:val="00870852"/>
    <w:rsid w:val="008714FC"/>
    <w:rsid w:val="00871651"/>
    <w:rsid w:val="0087267A"/>
    <w:rsid w:val="008738DC"/>
    <w:rsid w:val="00876AED"/>
    <w:rsid w:val="008772A5"/>
    <w:rsid w:val="008776C1"/>
    <w:rsid w:val="00880634"/>
    <w:rsid w:val="00880DD2"/>
    <w:rsid w:val="00880F01"/>
    <w:rsid w:val="0088109E"/>
    <w:rsid w:val="008829AA"/>
    <w:rsid w:val="00882FD0"/>
    <w:rsid w:val="0088411F"/>
    <w:rsid w:val="00884AC5"/>
    <w:rsid w:val="0088540C"/>
    <w:rsid w:val="00885C0C"/>
    <w:rsid w:val="00886807"/>
    <w:rsid w:val="00886834"/>
    <w:rsid w:val="00886948"/>
    <w:rsid w:val="00887B3E"/>
    <w:rsid w:val="00893708"/>
    <w:rsid w:val="00893840"/>
    <w:rsid w:val="00893B29"/>
    <w:rsid w:val="008972BD"/>
    <w:rsid w:val="0089781B"/>
    <w:rsid w:val="008A0662"/>
    <w:rsid w:val="008A07BD"/>
    <w:rsid w:val="008A18C1"/>
    <w:rsid w:val="008A3DAA"/>
    <w:rsid w:val="008B129B"/>
    <w:rsid w:val="008B15AE"/>
    <w:rsid w:val="008B1CC5"/>
    <w:rsid w:val="008B3F0E"/>
    <w:rsid w:val="008B4B8A"/>
    <w:rsid w:val="008B4D92"/>
    <w:rsid w:val="008B51C4"/>
    <w:rsid w:val="008B5513"/>
    <w:rsid w:val="008B5763"/>
    <w:rsid w:val="008B6B67"/>
    <w:rsid w:val="008B6C46"/>
    <w:rsid w:val="008C0654"/>
    <w:rsid w:val="008C0CE7"/>
    <w:rsid w:val="008C1206"/>
    <w:rsid w:val="008C1741"/>
    <w:rsid w:val="008C17D4"/>
    <w:rsid w:val="008C2D2E"/>
    <w:rsid w:val="008C3F45"/>
    <w:rsid w:val="008C40DC"/>
    <w:rsid w:val="008C5D7E"/>
    <w:rsid w:val="008C69F5"/>
    <w:rsid w:val="008D414A"/>
    <w:rsid w:val="008D5136"/>
    <w:rsid w:val="008D5F74"/>
    <w:rsid w:val="008D631D"/>
    <w:rsid w:val="008D684A"/>
    <w:rsid w:val="008D75B6"/>
    <w:rsid w:val="008D7CEB"/>
    <w:rsid w:val="008E017D"/>
    <w:rsid w:val="008E1A4F"/>
    <w:rsid w:val="008E231E"/>
    <w:rsid w:val="008E29F6"/>
    <w:rsid w:val="008E4661"/>
    <w:rsid w:val="008E575A"/>
    <w:rsid w:val="008E7EB9"/>
    <w:rsid w:val="008F11A3"/>
    <w:rsid w:val="008F13B9"/>
    <w:rsid w:val="008F1666"/>
    <w:rsid w:val="008F1756"/>
    <w:rsid w:val="008F1F45"/>
    <w:rsid w:val="008F251F"/>
    <w:rsid w:val="008F2A88"/>
    <w:rsid w:val="008F360B"/>
    <w:rsid w:val="008F3BF2"/>
    <w:rsid w:val="008F42BF"/>
    <w:rsid w:val="008F58E6"/>
    <w:rsid w:val="008F5E4F"/>
    <w:rsid w:val="008F5E90"/>
    <w:rsid w:val="008F6180"/>
    <w:rsid w:val="008F6243"/>
    <w:rsid w:val="008F62F5"/>
    <w:rsid w:val="008F6533"/>
    <w:rsid w:val="008F65D5"/>
    <w:rsid w:val="008F682A"/>
    <w:rsid w:val="008F6A14"/>
    <w:rsid w:val="008F7272"/>
    <w:rsid w:val="00900812"/>
    <w:rsid w:val="00900FC4"/>
    <w:rsid w:val="00902547"/>
    <w:rsid w:val="009025C1"/>
    <w:rsid w:val="009026DF"/>
    <w:rsid w:val="00904371"/>
    <w:rsid w:val="009043BA"/>
    <w:rsid w:val="00905C6B"/>
    <w:rsid w:val="009074BF"/>
    <w:rsid w:val="00907A84"/>
    <w:rsid w:val="00907E33"/>
    <w:rsid w:val="00910AC0"/>
    <w:rsid w:val="00912E74"/>
    <w:rsid w:val="00914B38"/>
    <w:rsid w:val="0091517D"/>
    <w:rsid w:val="00916C7D"/>
    <w:rsid w:val="00917CD4"/>
    <w:rsid w:val="009201DE"/>
    <w:rsid w:val="00920B69"/>
    <w:rsid w:val="00920C49"/>
    <w:rsid w:val="00920D6B"/>
    <w:rsid w:val="00920E3D"/>
    <w:rsid w:val="009216CD"/>
    <w:rsid w:val="009225F9"/>
    <w:rsid w:val="0092408C"/>
    <w:rsid w:val="00924C08"/>
    <w:rsid w:val="009258CD"/>
    <w:rsid w:val="00926C93"/>
    <w:rsid w:val="009279E5"/>
    <w:rsid w:val="009301C5"/>
    <w:rsid w:val="00931077"/>
    <w:rsid w:val="00933296"/>
    <w:rsid w:val="0093337D"/>
    <w:rsid w:val="0093342A"/>
    <w:rsid w:val="00934622"/>
    <w:rsid w:val="0093566D"/>
    <w:rsid w:val="00937ED7"/>
    <w:rsid w:val="009418A6"/>
    <w:rsid w:val="00942D36"/>
    <w:rsid w:val="009432E7"/>
    <w:rsid w:val="009440DA"/>
    <w:rsid w:val="00944AF6"/>
    <w:rsid w:val="00945875"/>
    <w:rsid w:val="00946177"/>
    <w:rsid w:val="00946B7E"/>
    <w:rsid w:val="009504D0"/>
    <w:rsid w:val="009508B5"/>
    <w:rsid w:val="0095194C"/>
    <w:rsid w:val="00951F30"/>
    <w:rsid w:val="00952A2B"/>
    <w:rsid w:val="0095557E"/>
    <w:rsid w:val="00955CE0"/>
    <w:rsid w:val="00955EBC"/>
    <w:rsid w:val="00956777"/>
    <w:rsid w:val="00956BA8"/>
    <w:rsid w:val="00957111"/>
    <w:rsid w:val="00960322"/>
    <w:rsid w:val="00961C03"/>
    <w:rsid w:val="0096263F"/>
    <w:rsid w:val="00962F1C"/>
    <w:rsid w:val="00964DDB"/>
    <w:rsid w:val="00965C57"/>
    <w:rsid w:val="009672A0"/>
    <w:rsid w:val="00967AF9"/>
    <w:rsid w:val="00970539"/>
    <w:rsid w:val="00970A75"/>
    <w:rsid w:val="00973123"/>
    <w:rsid w:val="00973F97"/>
    <w:rsid w:val="00974529"/>
    <w:rsid w:val="0097490A"/>
    <w:rsid w:val="00974BAF"/>
    <w:rsid w:val="00974F21"/>
    <w:rsid w:val="00976459"/>
    <w:rsid w:val="00976823"/>
    <w:rsid w:val="00976F70"/>
    <w:rsid w:val="00977361"/>
    <w:rsid w:val="0097742B"/>
    <w:rsid w:val="0098173E"/>
    <w:rsid w:val="00984958"/>
    <w:rsid w:val="00984F79"/>
    <w:rsid w:val="0098508A"/>
    <w:rsid w:val="00985474"/>
    <w:rsid w:val="00985B01"/>
    <w:rsid w:val="00986006"/>
    <w:rsid w:val="00986A04"/>
    <w:rsid w:val="00986A91"/>
    <w:rsid w:val="0098722F"/>
    <w:rsid w:val="00990B27"/>
    <w:rsid w:val="0099336E"/>
    <w:rsid w:val="009942B9"/>
    <w:rsid w:val="0099486F"/>
    <w:rsid w:val="0099523E"/>
    <w:rsid w:val="00995A07"/>
    <w:rsid w:val="00995CF1"/>
    <w:rsid w:val="00995E21"/>
    <w:rsid w:val="009971DE"/>
    <w:rsid w:val="009A097D"/>
    <w:rsid w:val="009A098E"/>
    <w:rsid w:val="009A1E10"/>
    <w:rsid w:val="009A2C77"/>
    <w:rsid w:val="009A3018"/>
    <w:rsid w:val="009A32EF"/>
    <w:rsid w:val="009A41CD"/>
    <w:rsid w:val="009A44E4"/>
    <w:rsid w:val="009A4C22"/>
    <w:rsid w:val="009A4C8C"/>
    <w:rsid w:val="009A602E"/>
    <w:rsid w:val="009A6F25"/>
    <w:rsid w:val="009A7085"/>
    <w:rsid w:val="009A7153"/>
    <w:rsid w:val="009A7925"/>
    <w:rsid w:val="009A79BD"/>
    <w:rsid w:val="009B0975"/>
    <w:rsid w:val="009B09C9"/>
    <w:rsid w:val="009B0ED6"/>
    <w:rsid w:val="009B14EC"/>
    <w:rsid w:val="009B2E49"/>
    <w:rsid w:val="009B3E9D"/>
    <w:rsid w:val="009B451C"/>
    <w:rsid w:val="009B498D"/>
    <w:rsid w:val="009B5521"/>
    <w:rsid w:val="009B6930"/>
    <w:rsid w:val="009C131D"/>
    <w:rsid w:val="009C182A"/>
    <w:rsid w:val="009C2E79"/>
    <w:rsid w:val="009C4421"/>
    <w:rsid w:val="009C4E7D"/>
    <w:rsid w:val="009C5C84"/>
    <w:rsid w:val="009C6037"/>
    <w:rsid w:val="009C67D9"/>
    <w:rsid w:val="009C7A21"/>
    <w:rsid w:val="009D085E"/>
    <w:rsid w:val="009D10D8"/>
    <w:rsid w:val="009D28D2"/>
    <w:rsid w:val="009D2C66"/>
    <w:rsid w:val="009D3BA6"/>
    <w:rsid w:val="009D3D1D"/>
    <w:rsid w:val="009D4CAC"/>
    <w:rsid w:val="009D676D"/>
    <w:rsid w:val="009E022D"/>
    <w:rsid w:val="009E02DA"/>
    <w:rsid w:val="009E02F4"/>
    <w:rsid w:val="009E108E"/>
    <w:rsid w:val="009E13A2"/>
    <w:rsid w:val="009E32B7"/>
    <w:rsid w:val="009E381F"/>
    <w:rsid w:val="009E676A"/>
    <w:rsid w:val="009E69EC"/>
    <w:rsid w:val="009E6ED2"/>
    <w:rsid w:val="009E712D"/>
    <w:rsid w:val="009E72A8"/>
    <w:rsid w:val="009E7386"/>
    <w:rsid w:val="009F1C8E"/>
    <w:rsid w:val="009F243A"/>
    <w:rsid w:val="009F311A"/>
    <w:rsid w:val="009F4C70"/>
    <w:rsid w:val="009F666E"/>
    <w:rsid w:val="009F66F2"/>
    <w:rsid w:val="009F771E"/>
    <w:rsid w:val="00A0010D"/>
    <w:rsid w:val="00A04367"/>
    <w:rsid w:val="00A043A9"/>
    <w:rsid w:val="00A045EF"/>
    <w:rsid w:val="00A051AD"/>
    <w:rsid w:val="00A053C3"/>
    <w:rsid w:val="00A054A2"/>
    <w:rsid w:val="00A05C55"/>
    <w:rsid w:val="00A07310"/>
    <w:rsid w:val="00A07D57"/>
    <w:rsid w:val="00A1001B"/>
    <w:rsid w:val="00A1072E"/>
    <w:rsid w:val="00A10BD7"/>
    <w:rsid w:val="00A13327"/>
    <w:rsid w:val="00A13922"/>
    <w:rsid w:val="00A13A0D"/>
    <w:rsid w:val="00A15742"/>
    <w:rsid w:val="00A16029"/>
    <w:rsid w:val="00A169B7"/>
    <w:rsid w:val="00A178DF"/>
    <w:rsid w:val="00A218AC"/>
    <w:rsid w:val="00A2277E"/>
    <w:rsid w:val="00A2330F"/>
    <w:rsid w:val="00A2371A"/>
    <w:rsid w:val="00A24041"/>
    <w:rsid w:val="00A24A14"/>
    <w:rsid w:val="00A24AF1"/>
    <w:rsid w:val="00A277E1"/>
    <w:rsid w:val="00A277E6"/>
    <w:rsid w:val="00A311ED"/>
    <w:rsid w:val="00A31887"/>
    <w:rsid w:val="00A32DCA"/>
    <w:rsid w:val="00A33C7F"/>
    <w:rsid w:val="00A35533"/>
    <w:rsid w:val="00A35B33"/>
    <w:rsid w:val="00A35E22"/>
    <w:rsid w:val="00A36F94"/>
    <w:rsid w:val="00A37C93"/>
    <w:rsid w:val="00A40AC9"/>
    <w:rsid w:val="00A41075"/>
    <w:rsid w:val="00A429EB"/>
    <w:rsid w:val="00A42D0F"/>
    <w:rsid w:val="00A42E18"/>
    <w:rsid w:val="00A44186"/>
    <w:rsid w:val="00A441AC"/>
    <w:rsid w:val="00A44AF8"/>
    <w:rsid w:val="00A44B8A"/>
    <w:rsid w:val="00A4613D"/>
    <w:rsid w:val="00A46A26"/>
    <w:rsid w:val="00A475E9"/>
    <w:rsid w:val="00A47751"/>
    <w:rsid w:val="00A47DA9"/>
    <w:rsid w:val="00A47EF3"/>
    <w:rsid w:val="00A5061E"/>
    <w:rsid w:val="00A50A61"/>
    <w:rsid w:val="00A527B9"/>
    <w:rsid w:val="00A53F54"/>
    <w:rsid w:val="00A54054"/>
    <w:rsid w:val="00A54A45"/>
    <w:rsid w:val="00A5515B"/>
    <w:rsid w:val="00A556F1"/>
    <w:rsid w:val="00A56559"/>
    <w:rsid w:val="00A6164F"/>
    <w:rsid w:val="00A62549"/>
    <w:rsid w:val="00A626ED"/>
    <w:rsid w:val="00A668AB"/>
    <w:rsid w:val="00A66A84"/>
    <w:rsid w:val="00A70C28"/>
    <w:rsid w:val="00A7127A"/>
    <w:rsid w:val="00A72A1C"/>
    <w:rsid w:val="00A73691"/>
    <w:rsid w:val="00A7503E"/>
    <w:rsid w:val="00A75245"/>
    <w:rsid w:val="00A75A88"/>
    <w:rsid w:val="00A75AF8"/>
    <w:rsid w:val="00A76261"/>
    <w:rsid w:val="00A76A8E"/>
    <w:rsid w:val="00A7772E"/>
    <w:rsid w:val="00A77C2B"/>
    <w:rsid w:val="00A8001B"/>
    <w:rsid w:val="00A80890"/>
    <w:rsid w:val="00A81081"/>
    <w:rsid w:val="00A8182D"/>
    <w:rsid w:val="00A81CA3"/>
    <w:rsid w:val="00A81D33"/>
    <w:rsid w:val="00A82441"/>
    <w:rsid w:val="00A837AE"/>
    <w:rsid w:val="00A84060"/>
    <w:rsid w:val="00A8563D"/>
    <w:rsid w:val="00A859A6"/>
    <w:rsid w:val="00A863B4"/>
    <w:rsid w:val="00A866F4"/>
    <w:rsid w:val="00A86910"/>
    <w:rsid w:val="00A86A88"/>
    <w:rsid w:val="00A86F0C"/>
    <w:rsid w:val="00A870EE"/>
    <w:rsid w:val="00A906EA"/>
    <w:rsid w:val="00A926F2"/>
    <w:rsid w:val="00A9447E"/>
    <w:rsid w:val="00A94DE7"/>
    <w:rsid w:val="00A969FC"/>
    <w:rsid w:val="00AA00A4"/>
    <w:rsid w:val="00AA011F"/>
    <w:rsid w:val="00AA16C2"/>
    <w:rsid w:val="00AA1D69"/>
    <w:rsid w:val="00AA30B2"/>
    <w:rsid w:val="00AA43AE"/>
    <w:rsid w:val="00AA4C9E"/>
    <w:rsid w:val="00AB10EE"/>
    <w:rsid w:val="00AB11D0"/>
    <w:rsid w:val="00AB180F"/>
    <w:rsid w:val="00AB1F6E"/>
    <w:rsid w:val="00AB2718"/>
    <w:rsid w:val="00AB299C"/>
    <w:rsid w:val="00AB3DAB"/>
    <w:rsid w:val="00AB4284"/>
    <w:rsid w:val="00AB531D"/>
    <w:rsid w:val="00AB5B33"/>
    <w:rsid w:val="00AB6BE0"/>
    <w:rsid w:val="00AB6C80"/>
    <w:rsid w:val="00AB72BF"/>
    <w:rsid w:val="00AC26B8"/>
    <w:rsid w:val="00AC26CD"/>
    <w:rsid w:val="00AC2C7B"/>
    <w:rsid w:val="00AC3A1C"/>
    <w:rsid w:val="00AC53B4"/>
    <w:rsid w:val="00AC68C3"/>
    <w:rsid w:val="00AC6FF0"/>
    <w:rsid w:val="00AD0CEC"/>
    <w:rsid w:val="00AD1305"/>
    <w:rsid w:val="00AD3CE6"/>
    <w:rsid w:val="00AD4535"/>
    <w:rsid w:val="00AD59A5"/>
    <w:rsid w:val="00AD6970"/>
    <w:rsid w:val="00AE05BE"/>
    <w:rsid w:val="00AE0D02"/>
    <w:rsid w:val="00AE16E3"/>
    <w:rsid w:val="00AE362B"/>
    <w:rsid w:val="00AE3AD1"/>
    <w:rsid w:val="00AE460E"/>
    <w:rsid w:val="00AE4B15"/>
    <w:rsid w:val="00AE4DD5"/>
    <w:rsid w:val="00AE5672"/>
    <w:rsid w:val="00AE6307"/>
    <w:rsid w:val="00AE67DF"/>
    <w:rsid w:val="00AF1695"/>
    <w:rsid w:val="00AF291F"/>
    <w:rsid w:val="00AF3401"/>
    <w:rsid w:val="00AF4A85"/>
    <w:rsid w:val="00B00E43"/>
    <w:rsid w:val="00B028DA"/>
    <w:rsid w:val="00B0495C"/>
    <w:rsid w:val="00B05AE4"/>
    <w:rsid w:val="00B05D91"/>
    <w:rsid w:val="00B07B4D"/>
    <w:rsid w:val="00B10965"/>
    <w:rsid w:val="00B115BB"/>
    <w:rsid w:val="00B11C95"/>
    <w:rsid w:val="00B1308F"/>
    <w:rsid w:val="00B13319"/>
    <w:rsid w:val="00B156C2"/>
    <w:rsid w:val="00B15706"/>
    <w:rsid w:val="00B17463"/>
    <w:rsid w:val="00B20301"/>
    <w:rsid w:val="00B2113B"/>
    <w:rsid w:val="00B2129B"/>
    <w:rsid w:val="00B217D4"/>
    <w:rsid w:val="00B21F92"/>
    <w:rsid w:val="00B224B4"/>
    <w:rsid w:val="00B2470A"/>
    <w:rsid w:val="00B25CD3"/>
    <w:rsid w:val="00B31AE1"/>
    <w:rsid w:val="00B32706"/>
    <w:rsid w:val="00B32E8B"/>
    <w:rsid w:val="00B33345"/>
    <w:rsid w:val="00B347C3"/>
    <w:rsid w:val="00B40BF2"/>
    <w:rsid w:val="00B41F47"/>
    <w:rsid w:val="00B435EB"/>
    <w:rsid w:val="00B43BE8"/>
    <w:rsid w:val="00B4412F"/>
    <w:rsid w:val="00B45002"/>
    <w:rsid w:val="00B46DC5"/>
    <w:rsid w:val="00B46E7C"/>
    <w:rsid w:val="00B4781F"/>
    <w:rsid w:val="00B50C8F"/>
    <w:rsid w:val="00B51E21"/>
    <w:rsid w:val="00B529E6"/>
    <w:rsid w:val="00B53579"/>
    <w:rsid w:val="00B53D84"/>
    <w:rsid w:val="00B54477"/>
    <w:rsid w:val="00B54DBA"/>
    <w:rsid w:val="00B550B2"/>
    <w:rsid w:val="00B553A5"/>
    <w:rsid w:val="00B5636B"/>
    <w:rsid w:val="00B60C2D"/>
    <w:rsid w:val="00B615C0"/>
    <w:rsid w:val="00B64EC8"/>
    <w:rsid w:val="00B65282"/>
    <w:rsid w:val="00B67D10"/>
    <w:rsid w:val="00B71182"/>
    <w:rsid w:val="00B71474"/>
    <w:rsid w:val="00B71478"/>
    <w:rsid w:val="00B71EF5"/>
    <w:rsid w:val="00B726D6"/>
    <w:rsid w:val="00B735FD"/>
    <w:rsid w:val="00B736A4"/>
    <w:rsid w:val="00B74A8E"/>
    <w:rsid w:val="00B74EF6"/>
    <w:rsid w:val="00B75DA3"/>
    <w:rsid w:val="00B76E31"/>
    <w:rsid w:val="00B77CEB"/>
    <w:rsid w:val="00B8065E"/>
    <w:rsid w:val="00B81349"/>
    <w:rsid w:val="00B82C79"/>
    <w:rsid w:val="00B83B52"/>
    <w:rsid w:val="00B83BE2"/>
    <w:rsid w:val="00B84676"/>
    <w:rsid w:val="00B85DFD"/>
    <w:rsid w:val="00B86CD9"/>
    <w:rsid w:val="00B904AF"/>
    <w:rsid w:val="00B91613"/>
    <w:rsid w:val="00B92010"/>
    <w:rsid w:val="00B92651"/>
    <w:rsid w:val="00B92FA9"/>
    <w:rsid w:val="00B93DA1"/>
    <w:rsid w:val="00B9482E"/>
    <w:rsid w:val="00B95FFC"/>
    <w:rsid w:val="00BA0076"/>
    <w:rsid w:val="00BA1DB7"/>
    <w:rsid w:val="00BA3923"/>
    <w:rsid w:val="00BA65EE"/>
    <w:rsid w:val="00BA7C65"/>
    <w:rsid w:val="00BB0005"/>
    <w:rsid w:val="00BB04A6"/>
    <w:rsid w:val="00BB0613"/>
    <w:rsid w:val="00BB16EA"/>
    <w:rsid w:val="00BB2829"/>
    <w:rsid w:val="00BB3235"/>
    <w:rsid w:val="00BB358E"/>
    <w:rsid w:val="00BB4E93"/>
    <w:rsid w:val="00BB78EC"/>
    <w:rsid w:val="00BC017B"/>
    <w:rsid w:val="00BC0395"/>
    <w:rsid w:val="00BC05D1"/>
    <w:rsid w:val="00BC0668"/>
    <w:rsid w:val="00BC1619"/>
    <w:rsid w:val="00BC171B"/>
    <w:rsid w:val="00BC1D86"/>
    <w:rsid w:val="00BC2F07"/>
    <w:rsid w:val="00BC3495"/>
    <w:rsid w:val="00BC379B"/>
    <w:rsid w:val="00BC478D"/>
    <w:rsid w:val="00BC4BCA"/>
    <w:rsid w:val="00BC6A2D"/>
    <w:rsid w:val="00BC770D"/>
    <w:rsid w:val="00BD053A"/>
    <w:rsid w:val="00BD1E8A"/>
    <w:rsid w:val="00BD24BA"/>
    <w:rsid w:val="00BD2B4A"/>
    <w:rsid w:val="00BD2B5F"/>
    <w:rsid w:val="00BD2D88"/>
    <w:rsid w:val="00BD34BD"/>
    <w:rsid w:val="00BD3709"/>
    <w:rsid w:val="00BD38CE"/>
    <w:rsid w:val="00BD3F62"/>
    <w:rsid w:val="00BD7B06"/>
    <w:rsid w:val="00BD7F7C"/>
    <w:rsid w:val="00BE1430"/>
    <w:rsid w:val="00BE183A"/>
    <w:rsid w:val="00BE1F1A"/>
    <w:rsid w:val="00BE285A"/>
    <w:rsid w:val="00BE6F56"/>
    <w:rsid w:val="00BE74A5"/>
    <w:rsid w:val="00BE77B8"/>
    <w:rsid w:val="00BE7AC9"/>
    <w:rsid w:val="00BE7D84"/>
    <w:rsid w:val="00BF1282"/>
    <w:rsid w:val="00BF236F"/>
    <w:rsid w:val="00BF3B30"/>
    <w:rsid w:val="00BF4C8A"/>
    <w:rsid w:val="00BF57C1"/>
    <w:rsid w:val="00BF5B3B"/>
    <w:rsid w:val="00BF6676"/>
    <w:rsid w:val="00BF7485"/>
    <w:rsid w:val="00BF79F9"/>
    <w:rsid w:val="00BF7DFD"/>
    <w:rsid w:val="00BF7FCA"/>
    <w:rsid w:val="00C00248"/>
    <w:rsid w:val="00C016B9"/>
    <w:rsid w:val="00C022BA"/>
    <w:rsid w:val="00C02567"/>
    <w:rsid w:val="00C0285F"/>
    <w:rsid w:val="00C02A1F"/>
    <w:rsid w:val="00C0425F"/>
    <w:rsid w:val="00C04775"/>
    <w:rsid w:val="00C04DB5"/>
    <w:rsid w:val="00C04E43"/>
    <w:rsid w:val="00C0535F"/>
    <w:rsid w:val="00C06CA2"/>
    <w:rsid w:val="00C06E7C"/>
    <w:rsid w:val="00C072A4"/>
    <w:rsid w:val="00C07EF3"/>
    <w:rsid w:val="00C1015D"/>
    <w:rsid w:val="00C103B2"/>
    <w:rsid w:val="00C109D0"/>
    <w:rsid w:val="00C10C3C"/>
    <w:rsid w:val="00C123F9"/>
    <w:rsid w:val="00C13833"/>
    <w:rsid w:val="00C13840"/>
    <w:rsid w:val="00C139D3"/>
    <w:rsid w:val="00C146AC"/>
    <w:rsid w:val="00C1520F"/>
    <w:rsid w:val="00C16180"/>
    <w:rsid w:val="00C16946"/>
    <w:rsid w:val="00C16A71"/>
    <w:rsid w:val="00C16ACE"/>
    <w:rsid w:val="00C16C36"/>
    <w:rsid w:val="00C20264"/>
    <w:rsid w:val="00C22240"/>
    <w:rsid w:val="00C2311C"/>
    <w:rsid w:val="00C232CC"/>
    <w:rsid w:val="00C2403A"/>
    <w:rsid w:val="00C25149"/>
    <w:rsid w:val="00C2621E"/>
    <w:rsid w:val="00C270D3"/>
    <w:rsid w:val="00C2779E"/>
    <w:rsid w:val="00C303E3"/>
    <w:rsid w:val="00C303FC"/>
    <w:rsid w:val="00C30D90"/>
    <w:rsid w:val="00C30E99"/>
    <w:rsid w:val="00C30EAE"/>
    <w:rsid w:val="00C31B14"/>
    <w:rsid w:val="00C31F3C"/>
    <w:rsid w:val="00C32A10"/>
    <w:rsid w:val="00C32D41"/>
    <w:rsid w:val="00C343C2"/>
    <w:rsid w:val="00C34631"/>
    <w:rsid w:val="00C346E6"/>
    <w:rsid w:val="00C4037A"/>
    <w:rsid w:val="00C40BBB"/>
    <w:rsid w:val="00C42A56"/>
    <w:rsid w:val="00C430B4"/>
    <w:rsid w:val="00C43939"/>
    <w:rsid w:val="00C4648C"/>
    <w:rsid w:val="00C4659D"/>
    <w:rsid w:val="00C465B8"/>
    <w:rsid w:val="00C46964"/>
    <w:rsid w:val="00C4765E"/>
    <w:rsid w:val="00C5051C"/>
    <w:rsid w:val="00C512BB"/>
    <w:rsid w:val="00C51AF5"/>
    <w:rsid w:val="00C5416E"/>
    <w:rsid w:val="00C56117"/>
    <w:rsid w:val="00C5648E"/>
    <w:rsid w:val="00C5649D"/>
    <w:rsid w:val="00C5785D"/>
    <w:rsid w:val="00C61382"/>
    <w:rsid w:val="00C61DBA"/>
    <w:rsid w:val="00C6262C"/>
    <w:rsid w:val="00C6310B"/>
    <w:rsid w:val="00C632B0"/>
    <w:rsid w:val="00C632BD"/>
    <w:rsid w:val="00C63637"/>
    <w:rsid w:val="00C641FB"/>
    <w:rsid w:val="00C677B6"/>
    <w:rsid w:val="00C701D9"/>
    <w:rsid w:val="00C712CA"/>
    <w:rsid w:val="00C7295E"/>
    <w:rsid w:val="00C73244"/>
    <w:rsid w:val="00C7363F"/>
    <w:rsid w:val="00C73E90"/>
    <w:rsid w:val="00C748A7"/>
    <w:rsid w:val="00C75295"/>
    <w:rsid w:val="00C755F9"/>
    <w:rsid w:val="00C766EB"/>
    <w:rsid w:val="00C76A65"/>
    <w:rsid w:val="00C76D24"/>
    <w:rsid w:val="00C77924"/>
    <w:rsid w:val="00C77A60"/>
    <w:rsid w:val="00C8135E"/>
    <w:rsid w:val="00C818EF"/>
    <w:rsid w:val="00C82813"/>
    <w:rsid w:val="00C82A01"/>
    <w:rsid w:val="00C83BF8"/>
    <w:rsid w:val="00C847F8"/>
    <w:rsid w:val="00C855E8"/>
    <w:rsid w:val="00C86038"/>
    <w:rsid w:val="00C867E7"/>
    <w:rsid w:val="00C8689D"/>
    <w:rsid w:val="00C868C8"/>
    <w:rsid w:val="00C875E3"/>
    <w:rsid w:val="00C87D09"/>
    <w:rsid w:val="00C9293E"/>
    <w:rsid w:val="00C934D6"/>
    <w:rsid w:val="00C93D80"/>
    <w:rsid w:val="00C9509B"/>
    <w:rsid w:val="00C95484"/>
    <w:rsid w:val="00C95C3D"/>
    <w:rsid w:val="00C963E2"/>
    <w:rsid w:val="00C970B6"/>
    <w:rsid w:val="00CA043F"/>
    <w:rsid w:val="00CA2102"/>
    <w:rsid w:val="00CA3AF0"/>
    <w:rsid w:val="00CA3C57"/>
    <w:rsid w:val="00CA3F16"/>
    <w:rsid w:val="00CA5711"/>
    <w:rsid w:val="00CA5893"/>
    <w:rsid w:val="00CA67FF"/>
    <w:rsid w:val="00CA7E8D"/>
    <w:rsid w:val="00CB0ADD"/>
    <w:rsid w:val="00CB0CA0"/>
    <w:rsid w:val="00CB0D31"/>
    <w:rsid w:val="00CB2279"/>
    <w:rsid w:val="00CB2D9F"/>
    <w:rsid w:val="00CB3040"/>
    <w:rsid w:val="00CB4981"/>
    <w:rsid w:val="00CB4F3D"/>
    <w:rsid w:val="00CB6A54"/>
    <w:rsid w:val="00CC0D6E"/>
    <w:rsid w:val="00CC0D8B"/>
    <w:rsid w:val="00CC2DD4"/>
    <w:rsid w:val="00CC3480"/>
    <w:rsid w:val="00CC3931"/>
    <w:rsid w:val="00CC44D4"/>
    <w:rsid w:val="00CC5920"/>
    <w:rsid w:val="00CC7381"/>
    <w:rsid w:val="00CD0CD2"/>
    <w:rsid w:val="00CD0D21"/>
    <w:rsid w:val="00CD0DB4"/>
    <w:rsid w:val="00CD49A9"/>
    <w:rsid w:val="00CE06A0"/>
    <w:rsid w:val="00CE1869"/>
    <w:rsid w:val="00CE1B3C"/>
    <w:rsid w:val="00CE3061"/>
    <w:rsid w:val="00CE34AA"/>
    <w:rsid w:val="00CE5026"/>
    <w:rsid w:val="00CE54E7"/>
    <w:rsid w:val="00CE6889"/>
    <w:rsid w:val="00CE7A75"/>
    <w:rsid w:val="00CF30AB"/>
    <w:rsid w:val="00CF3510"/>
    <w:rsid w:val="00CF4C52"/>
    <w:rsid w:val="00CF6B2C"/>
    <w:rsid w:val="00D008BA"/>
    <w:rsid w:val="00D00EED"/>
    <w:rsid w:val="00D0252F"/>
    <w:rsid w:val="00D03672"/>
    <w:rsid w:val="00D037A2"/>
    <w:rsid w:val="00D04234"/>
    <w:rsid w:val="00D04C53"/>
    <w:rsid w:val="00D04E89"/>
    <w:rsid w:val="00D0531D"/>
    <w:rsid w:val="00D05AA9"/>
    <w:rsid w:val="00D05ECB"/>
    <w:rsid w:val="00D06217"/>
    <w:rsid w:val="00D06641"/>
    <w:rsid w:val="00D10E82"/>
    <w:rsid w:val="00D1117A"/>
    <w:rsid w:val="00D113A5"/>
    <w:rsid w:val="00D121EC"/>
    <w:rsid w:val="00D1233B"/>
    <w:rsid w:val="00D12AA9"/>
    <w:rsid w:val="00D13245"/>
    <w:rsid w:val="00D14061"/>
    <w:rsid w:val="00D14D9C"/>
    <w:rsid w:val="00D150C6"/>
    <w:rsid w:val="00D16E8D"/>
    <w:rsid w:val="00D17C51"/>
    <w:rsid w:val="00D17CF9"/>
    <w:rsid w:val="00D17F69"/>
    <w:rsid w:val="00D20AE4"/>
    <w:rsid w:val="00D20BEA"/>
    <w:rsid w:val="00D21A16"/>
    <w:rsid w:val="00D22B0E"/>
    <w:rsid w:val="00D241C7"/>
    <w:rsid w:val="00D25822"/>
    <w:rsid w:val="00D25DF6"/>
    <w:rsid w:val="00D27124"/>
    <w:rsid w:val="00D3038E"/>
    <w:rsid w:val="00D30647"/>
    <w:rsid w:val="00D318C6"/>
    <w:rsid w:val="00D3450D"/>
    <w:rsid w:val="00D349B2"/>
    <w:rsid w:val="00D34A56"/>
    <w:rsid w:val="00D3554D"/>
    <w:rsid w:val="00D357C3"/>
    <w:rsid w:val="00D408D2"/>
    <w:rsid w:val="00D43363"/>
    <w:rsid w:val="00D54CD9"/>
    <w:rsid w:val="00D55AE3"/>
    <w:rsid w:val="00D55D8C"/>
    <w:rsid w:val="00D56D37"/>
    <w:rsid w:val="00D57782"/>
    <w:rsid w:val="00D57C42"/>
    <w:rsid w:val="00D611A6"/>
    <w:rsid w:val="00D61A7C"/>
    <w:rsid w:val="00D61BB8"/>
    <w:rsid w:val="00D62D7C"/>
    <w:rsid w:val="00D633C5"/>
    <w:rsid w:val="00D65C19"/>
    <w:rsid w:val="00D71CC6"/>
    <w:rsid w:val="00D72AA8"/>
    <w:rsid w:val="00D73E0C"/>
    <w:rsid w:val="00D75747"/>
    <w:rsid w:val="00D757C3"/>
    <w:rsid w:val="00D777F9"/>
    <w:rsid w:val="00D826DF"/>
    <w:rsid w:val="00D8389A"/>
    <w:rsid w:val="00D854B0"/>
    <w:rsid w:val="00D856E7"/>
    <w:rsid w:val="00D8574E"/>
    <w:rsid w:val="00D85899"/>
    <w:rsid w:val="00D861A7"/>
    <w:rsid w:val="00D86D33"/>
    <w:rsid w:val="00D87717"/>
    <w:rsid w:val="00D92479"/>
    <w:rsid w:val="00D92F21"/>
    <w:rsid w:val="00D945F7"/>
    <w:rsid w:val="00D95290"/>
    <w:rsid w:val="00D95B79"/>
    <w:rsid w:val="00D97AF5"/>
    <w:rsid w:val="00D97C7C"/>
    <w:rsid w:val="00DA038D"/>
    <w:rsid w:val="00DA0C29"/>
    <w:rsid w:val="00DA14C5"/>
    <w:rsid w:val="00DA24EA"/>
    <w:rsid w:val="00DA3AA5"/>
    <w:rsid w:val="00DA5430"/>
    <w:rsid w:val="00DA6027"/>
    <w:rsid w:val="00DA60FE"/>
    <w:rsid w:val="00DA6471"/>
    <w:rsid w:val="00DA6512"/>
    <w:rsid w:val="00DA6537"/>
    <w:rsid w:val="00DA6ADF"/>
    <w:rsid w:val="00DB0D51"/>
    <w:rsid w:val="00DB0F3F"/>
    <w:rsid w:val="00DB18F1"/>
    <w:rsid w:val="00DB3B8B"/>
    <w:rsid w:val="00DB3F03"/>
    <w:rsid w:val="00DB4242"/>
    <w:rsid w:val="00DB43A5"/>
    <w:rsid w:val="00DB5407"/>
    <w:rsid w:val="00DC05B5"/>
    <w:rsid w:val="00DC1231"/>
    <w:rsid w:val="00DC1A27"/>
    <w:rsid w:val="00DC279A"/>
    <w:rsid w:val="00DC31CA"/>
    <w:rsid w:val="00DC34F8"/>
    <w:rsid w:val="00DC3F44"/>
    <w:rsid w:val="00DC4382"/>
    <w:rsid w:val="00DC4583"/>
    <w:rsid w:val="00DC4619"/>
    <w:rsid w:val="00DC5DF1"/>
    <w:rsid w:val="00DC756D"/>
    <w:rsid w:val="00DD1230"/>
    <w:rsid w:val="00DD3C4E"/>
    <w:rsid w:val="00DD3F52"/>
    <w:rsid w:val="00DD4B99"/>
    <w:rsid w:val="00DD583C"/>
    <w:rsid w:val="00DD61E2"/>
    <w:rsid w:val="00DE09D4"/>
    <w:rsid w:val="00DE33E8"/>
    <w:rsid w:val="00DE45B4"/>
    <w:rsid w:val="00DE4F95"/>
    <w:rsid w:val="00DE54CA"/>
    <w:rsid w:val="00DE6E44"/>
    <w:rsid w:val="00DE7A2D"/>
    <w:rsid w:val="00DF11B3"/>
    <w:rsid w:val="00DF27DE"/>
    <w:rsid w:val="00DF332A"/>
    <w:rsid w:val="00DF4718"/>
    <w:rsid w:val="00DF478E"/>
    <w:rsid w:val="00DF4CA5"/>
    <w:rsid w:val="00DF6AED"/>
    <w:rsid w:val="00E00172"/>
    <w:rsid w:val="00E00315"/>
    <w:rsid w:val="00E00316"/>
    <w:rsid w:val="00E003F0"/>
    <w:rsid w:val="00E01193"/>
    <w:rsid w:val="00E01CDD"/>
    <w:rsid w:val="00E02467"/>
    <w:rsid w:val="00E0292B"/>
    <w:rsid w:val="00E03544"/>
    <w:rsid w:val="00E03A97"/>
    <w:rsid w:val="00E03F0B"/>
    <w:rsid w:val="00E04F0C"/>
    <w:rsid w:val="00E04F41"/>
    <w:rsid w:val="00E07595"/>
    <w:rsid w:val="00E1057B"/>
    <w:rsid w:val="00E11E83"/>
    <w:rsid w:val="00E123D3"/>
    <w:rsid w:val="00E13422"/>
    <w:rsid w:val="00E13E48"/>
    <w:rsid w:val="00E14E43"/>
    <w:rsid w:val="00E15713"/>
    <w:rsid w:val="00E17C0C"/>
    <w:rsid w:val="00E21111"/>
    <w:rsid w:val="00E21B5C"/>
    <w:rsid w:val="00E21CAB"/>
    <w:rsid w:val="00E22200"/>
    <w:rsid w:val="00E22C9E"/>
    <w:rsid w:val="00E2326D"/>
    <w:rsid w:val="00E25E57"/>
    <w:rsid w:val="00E26262"/>
    <w:rsid w:val="00E27371"/>
    <w:rsid w:val="00E27855"/>
    <w:rsid w:val="00E27F64"/>
    <w:rsid w:val="00E30102"/>
    <w:rsid w:val="00E31024"/>
    <w:rsid w:val="00E31E71"/>
    <w:rsid w:val="00E32CDD"/>
    <w:rsid w:val="00E32EAD"/>
    <w:rsid w:val="00E32EE7"/>
    <w:rsid w:val="00E33C60"/>
    <w:rsid w:val="00E35D8D"/>
    <w:rsid w:val="00E37122"/>
    <w:rsid w:val="00E37A8A"/>
    <w:rsid w:val="00E4028C"/>
    <w:rsid w:val="00E40E1A"/>
    <w:rsid w:val="00E43024"/>
    <w:rsid w:val="00E4303E"/>
    <w:rsid w:val="00E45A8B"/>
    <w:rsid w:val="00E4652D"/>
    <w:rsid w:val="00E466A0"/>
    <w:rsid w:val="00E46B73"/>
    <w:rsid w:val="00E51A92"/>
    <w:rsid w:val="00E51FAA"/>
    <w:rsid w:val="00E52D33"/>
    <w:rsid w:val="00E52EE3"/>
    <w:rsid w:val="00E53AD0"/>
    <w:rsid w:val="00E54675"/>
    <w:rsid w:val="00E54FAC"/>
    <w:rsid w:val="00E5594A"/>
    <w:rsid w:val="00E55C07"/>
    <w:rsid w:val="00E565C4"/>
    <w:rsid w:val="00E56966"/>
    <w:rsid w:val="00E56AE6"/>
    <w:rsid w:val="00E56D3B"/>
    <w:rsid w:val="00E57358"/>
    <w:rsid w:val="00E57D79"/>
    <w:rsid w:val="00E6051C"/>
    <w:rsid w:val="00E609DF"/>
    <w:rsid w:val="00E61199"/>
    <w:rsid w:val="00E61AB2"/>
    <w:rsid w:val="00E61B8C"/>
    <w:rsid w:val="00E61C88"/>
    <w:rsid w:val="00E620D6"/>
    <w:rsid w:val="00E62738"/>
    <w:rsid w:val="00E62C8D"/>
    <w:rsid w:val="00E6324C"/>
    <w:rsid w:val="00E637D7"/>
    <w:rsid w:val="00E64712"/>
    <w:rsid w:val="00E662EE"/>
    <w:rsid w:val="00E66F42"/>
    <w:rsid w:val="00E671C5"/>
    <w:rsid w:val="00E70C4F"/>
    <w:rsid w:val="00E718B4"/>
    <w:rsid w:val="00E71D3C"/>
    <w:rsid w:val="00E723DD"/>
    <w:rsid w:val="00E7430D"/>
    <w:rsid w:val="00E74750"/>
    <w:rsid w:val="00E7501E"/>
    <w:rsid w:val="00E76736"/>
    <w:rsid w:val="00E77F3C"/>
    <w:rsid w:val="00E8155F"/>
    <w:rsid w:val="00E81D6F"/>
    <w:rsid w:val="00E82791"/>
    <w:rsid w:val="00E82C39"/>
    <w:rsid w:val="00E84159"/>
    <w:rsid w:val="00E849AD"/>
    <w:rsid w:val="00E90FC6"/>
    <w:rsid w:val="00E925BB"/>
    <w:rsid w:val="00E935AF"/>
    <w:rsid w:val="00E93936"/>
    <w:rsid w:val="00E956E7"/>
    <w:rsid w:val="00E97CDF"/>
    <w:rsid w:val="00EA1661"/>
    <w:rsid w:val="00EA3C74"/>
    <w:rsid w:val="00EA408A"/>
    <w:rsid w:val="00EA45ED"/>
    <w:rsid w:val="00EA5EB2"/>
    <w:rsid w:val="00EA7EEB"/>
    <w:rsid w:val="00EB0F7F"/>
    <w:rsid w:val="00EB1736"/>
    <w:rsid w:val="00EB1BC3"/>
    <w:rsid w:val="00EB41B2"/>
    <w:rsid w:val="00EB599A"/>
    <w:rsid w:val="00EB63B2"/>
    <w:rsid w:val="00EB71A5"/>
    <w:rsid w:val="00EB77DC"/>
    <w:rsid w:val="00EC0AD8"/>
    <w:rsid w:val="00EC22E1"/>
    <w:rsid w:val="00EC23B7"/>
    <w:rsid w:val="00EC358F"/>
    <w:rsid w:val="00EC3CB8"/>
    <w:rsid w:val="00EC420B"/>
    <w:rsid w:val="00EC4DD5"/>
    <w:rsid w:val="00EC6A50"/>
    <w:rsid w:val="00EC74BB"/>
    <w:rsid w:val="00ED0867"/>
    <w:rsid w:val="00ED1D8A"/>
    <w:rsid w:val="00ED20D2"/>
    <w:rsid w:val="00ED3F53"/>
    <w:rsid w:val="00ED3FC0"/>
    <w:rsid w:val="00ED532C"/>
    <w:rsid w:val="00ED5675"/>
    <w:rsid w:val="00ED7557"/>
    <w:rsid w:val="00EE0D70"/>
    <w:rsid w:val="00EE0EB2"/>
    <w:rsid w:val="00EE3102"/>
    <w:rsid w:val="00EE330B"/>
    <w:rsid w:val="00EE5E74"/>
    <w:rsid w:val="00EE70B3"/>
    <w:rsid w:val="00EF49E6"/>
    <w:rsid w:val="00EF5FFD"/>
    <w:rsid w:val="00EF6DA8"/>
    <w:rsid w:val="00EF7A50"/>
    <w:rsid w:val="00F00296"/>
    <w:rsid w:val="00F04CDF"/>
    <w:rsid w:val="00F068F7"/>
    <w:rsid w:val="00F069EA"/>
    <w:rsid w:val="00F06A87"/>
    <w:rsid w:val="00F06C5B"/>
    <w:rsid w:val="00F07188"/>
    <w:rsid w:val="00F07206"/>
    <w:rsid w:val="00F1155A"/>
    <w:rsid w:val="00F137A4"/>
    <w:rsid w:val="00F13F9E"/>
    <w:rsid w:val="00F141AC"/>
    <w:rsid w:val="00F1680F"/>
    <w:rsid w:val="00F168DF"/>
    <w:rsid w:val="00F17B26"/>
    <w:rsid w:val="00F209AF"/>
    <w:rsid w:val="00F20C28"/>
    <w:rsid w:val="00F21390"/>
    <w:rsid w:val="00F23105"/>
    <w:rsid w:val="00F23630"/>
    <w:rsid w:val="00F23DD7"/>
    <w:rsid w:val="00F23F2A"/>
    <w:rsid w:val="00F2460E"/>
    <w:rsid w:val="00F25CD9"/>
    <w:rsid w:val="00F273D0"/>
    <w:rsid w:val="00F27DFD"/>
    <w:rsid w:val="00F30E2A"/>
    <w:rsid w:val="00F31058"/>
    <w:rsid w:val="00F319E5"/>
    <w:rsid w:val="00F33A49"/>
    <w:rsid w:val="00F33B7A"/>
    <w:rsid w:val="00F34184"/>
    <w:rsid w:val="00F37E79"/>
    <w:rsid w:val="00F402B5"/>
    <w:rsid w:val="00F41439"/>
    <w:rsid w:val="00F42653"/>
    <w:rsid w:val="00F43187"/>
    <w:rsid w:val="00F44383"/>
    <w:rsid w:val="00F44F29"/>
    <w:rsid w:val="00F45C42"/>
    <w:rsid w:val="00F46BA5"/>
    <w:rsid w:val="00F508AF"/>
    <w:rsid w:val="00F51162"/>
    <w:rsid w:val="00F51716"/>
    <w:rsid w:val="00F51BF7"/>
    <w:rsid w:val="00F52143"/>
    <w:rsid w:val="00F525F7"/>
    <w:rsid w:val="00F53533"/>
    <w:rsid w:val="00F53D78"/>
    <w:rsid w:val="00F54877"/>
    <w:rsid w:val="00F56627"/>
    <w:rsid w:val="00F57AE5"/>
    <w:rsid w:val="00F57E75"/>
    <w:rsid w:val="00F600A1"/>
    <w:rsid w:val="00F60174"/>
    <w:rsid w:val="00F6054A"/>
    <w:rsid w:val="00F60CA6"/>
    <w:rsid w:val="00F6130F"/>
    <w:rsid w:val="00F61D5C"/>
    <w:rsid w:val="00F630F4"/>
    <w:rsid w:val="00F631BC"/>
    <w:rsid w:val="00F64A48"/>
    <w:rsid w:val="00F65083"/>
    <w:rsid w:val="00F706C7"/>
    <w:rsid w:val="00F707CF"/>
    <w:rsid w:val="00F730B9"/>
    <w:rsid w:val="00F73B39"/>
    <w:rsid w:val="00F73B7A"/>
    <w:rsid w:val="00F74731"/>
    <w:rsid w:val="00F7499E"/>
    <w:rsid w:val="00F7598C"/>
    <w:rsid w:val="00F7615D"/>
    <w:rsid w:val="00F76330"/>
    <w:rsid w:val="00F7749F"/>
    <w:rsid w:val="00F776F1"/>
    <w:rsid w:val="00F77DB2"/>
    <w:rsid w:val="00F8001B"/>
    <w:rsid w:val="00F800A7"/>
    <w:rsid w:val="00F825A0"/>
    <w:rsid w:val="00F82CB5"/>
    <w:rsid w:val="00F82E55"/>
    <w:rsid w:val="00F83956"/>
    <w:rsid w:val="00F84289"/>
    <w:rsid w:val="00F84B52"/>
    <w:rsid w:val="00F85042"/>
    <w:rsid w:val="00F85FF9"/>
    <w:rsid w:val="00F860DD"/>
    <w:rsid w:val="00F86177"/>
    <w:rsid w:val="00F866F2"/>
    <w:rsid w:val="00F87D4F"/>
    <w:rsid w:val="00F90252"/>
    <w:rsid w:val="00F90A73"/>
    <w:rsid w:val="00F90F41"/>
    <w:rsid w:val="00F91C85"/>
    <w:rsid w:val="00F92A70"/>
    <w:rsid w:val="00F94B76"/>
    <w:rsid w:val="00F960F0"/>
    <w:rsid w:val="00F968B0"/>
    <w:rsid w:val="00F96985"/>
    <w:rsid w:val="00FA0531"/>
    <w:rsid w:val="00FA1ACB"/>
    <w:rsid w:val="00FA1B20"/>
    <w:rsid w:val="00FA2950"/>
    <w:rsid w:val="00FA361B"/>
    <w:rsid w:val="00FA3789"/>
    <w:rsid w:val="00FA3881"/>
    <w:rsid w:val="00FA3E29"/>
    <w:rsid w:val="00FA64D0"/>
    <w:rsid w:val="00FB070D"/>
    <w:rsid w:val="00FB1150"/>
    <w:rsid w:val="00FB47CF"/>
    <w:rsid w:val="00FB65F1"/>
    <w:rsid w:val="00FB69B5"/>
    <w:rsid w:val="00FB75AA"/>
    <w:rsid w:val="00FB75D0"/>
    <w:rsid w:val="00FC256E"/>
    <w:rsid w:val="00FC2959"/>
    <w:rsid w:val="00FC3817"/>
    <w:rsid w:val="00FC483A"/>
    <w:rsid w:val="00FC62FE"/>
    <w:rsid w:val="00FC7233"/>
    <w:rsid w:val="00FD14C1"/>
    <w:rsid w:val="00FD217C"/>
    <w:rsid w:val="00FD2333"/>
    <w:rsid w:val="00FD4747"/>
    <w:rsid w:val="00FD5DEE"/>
    <w:rsid w:val="00FD60BE"/>
    <w:rsid w:val="00FD67C8"/>
    <w:rsid w:val="00FE166E"/>
    <w:rsid w:val="00FE237F"/>
    <w:rsid w:val="00FE3CC6"/>
    <w:rsid w:val="00FE3E0A"/>
    <w:rsid w:val="00FE43BA"/>
    <w:rsid w:val="00FE43D9"/>
    <w:rsid w:val="00FE4AC1"/>
    <w:rsid w:val="00FE50D0"/>
    <w:rsid w:val="00FE51A5"/>
    <w:rsid w:val="00FE5696"/>
    <w:rsid w:val="00FE5E71"/>
    <w:rsid w:val="00FF15F9"/>
    <w:rsid w:val="00FF16FC"/>
    <w:rsid w:val="00FF1FE3"/>
    <w:rsid w:val="00FF3116"/>
    <w:rsid w:val="00FF3A05"/>
    <w:rsid w:val="00FF4520"/>
    <w:rsid w:val="00FF4C6F"/>
    <w:rsid w:val="00FF5442"/>
    <w:rsid w:val="00FF5D7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93180F"/>
  <w15:docId w15:val="{4DB17650-B87E-4FC7-8D46-EBC1E19AC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Arial"/>
        <w:szCs w:val="24"/>
        <w:lang w:val="pl-PL" w:eastAsia="zh-CN" w:bidi="hi-IN"/>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D0E7B"/>
    <w:pPr>
      <w:widowControl w:val="0"/>
      <w:suppressAutoHyphens/>
    </w:pPr>
    <w:rPr>
      <w:rFonts w:ascii="Times New Roman" w:eastAsia="Arial Unicode MS" w:hAnsi="Times New Roman" w:cs="Times New Roman"/>
      <w:color w:val="00000A"/>
      <w:sz w:val="24"/>
      <w:lang w:bidi="ar-SA"/>
    </w:rPr>
  </w:style>
  <w:style w:type="paragraph" w:styleId="Nagwek1">
    <w:name w:val="heading 1"/>
    <w:basedOn w:val="Normalny"/>
    <w:next w:val="Normalny"/>
    <w:pPr>
      <w:keepNext/>
      <w:jc w:val="both"/>
      <w:outlineLvl w:val="0"/>
    </w:pPr>
    <w:rPr>
      <w:rFonts w:ascii="Arial" w:hAnsi="Arial" w:cs="Arial"/>
      <w:b/>
      <w:sz w:val="22"/>
    </w:rPr>
  </w:style>
  <w:style w:type="paragraph" w:styleId="Nagwek2">
    <w:name w:val="heading 2"/>
    <w:basedOn w:val="Normalny"/>
    <w:next w:val="Normalny"/>
    <w:pPr>
      <w:keepNext/>
      <w:spacing w:before="240" w:after="60"/>
      <w:outlineLvl w:val="1"/>
    </w:pPr>
    <w:rPr>
      <w:rFonts w:ascii="Arial" w:hAnsi="Arial" w:cs="Arial"/>
      <w:b/>
      <w:bCs/>
      <w:i/>
      <w:iCs/>
      <w:sz w:val="28"/>
      <w:szCs w:val="28"/>
    </w:rPr>
  </w:style>
  <w:style w:type="paragraph" w:styleId="Nagwek3">
    <w:name w:val="heading 3"/>
    <w:basedOn w:val="Normalny"/>
    <w:next w:val="Normalny"/>
    <w:pPr>
      <w:keepNext/>
      <w:spacing w:before="240" w:after="60"/>
      <w:outlineLvl w:val="2"/>
    </w:pPr>
    <w:rPr>
      <w:rFonts w:ascii="Arial" w:hAnsi="Arial" w:cs="Arial"/>
      <w:b/>
      <w:bCs/>
      <w:sz w:val="26"/>
      <w:szCs w:val="26"/>
    </w:rPr>
  </w:style>
  <w:style w:type="paragraph" w:styleId="Nagwek4">
    <w:name w:val="heading 4"/>
    <w:basedOn w:val="Normalny"/>
    <w:next w:val="Normalny"/>
    <w:pPr>
      <w:keepNext/>
      <w:tabs>
        <w:tab w:val="left" w:pos="2880"/>
      </w:tabs>
      <w:ind w:left="2880" w:hanging="360"/>
      <w:jc w:val="center"/>
      <w:outlineLvl w:val="3"/>
    </w:pPr>
    <w:rPr>
      <w:rFonts w:ascii="Arial" w:hAnsi="Arial" w:cs="Arial"/>
      <w:b/>
      <w:sz w:val="32"/>
    </w:rPr>
  </w:style>
  <w:style w:type="paragraph" w:styleId="Nagwek5">
    <w:name w:val="heading 5"/>
    <w:basedOn w:val="Normalny"/>
    <w:next w:val="Normalny"/>
    <w:pPr>
      <w:keepNext/>
      <w:tabs>
        <w:tab w:val="left" w:pos="3600"/>
      </w:tabs>
      <w:ind w:left="3600" w:hanging="360"/>
      <w:jc w:val="center"/>
      <w:outlineLvl w:val="4"/>
    </w:pPr>
    <w:rPr>
      <w:rFonts w:ascii="Arial" w:hAnsi="Arial" w:cs="Arial"/>
      <w:b/>
      <w:sz w:val="32"/>
    </w:rPr>
  </w:style>
  <w:style w:type="paragraph" w:styleId="Nagwek6">
    <w:name w:val="heading 6"/>
    <w:basedOn w:val="Normalny"/>
    <w:next w:val="Normalny"/>
    <w:pPr>
      <w:keepNext/>
      <w:shd w:val="clear" w:color="auto" w:fill="CCCCCC"/>
      <w:tabs>
        <w:tab w:val="left" w:pos="145"/>
      </w:tabs>
      <w:jc w:val="center"/>
      <w:outlineLvl w:val="5"/>
    </w:pPr>
    <w:rPr>
      <w:rFonts w:ascii="Arial" w:hAnsi="Arial" w:cs="Arial"/>
      <w:b/>
      <w:sz w:val="32"/>
    </w:rPr>
  </w:style>
  <w:style w:type="paragraph" w:styleId="Nagwek8">
    <w:name w:val="heading 8"/>
    <w:basedOn w:val="Normalny"/>
    <w:next w:val="Normalny"/>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rFonts w:ascii="Arial" w:eastAsia="Times New Roman" w:hAnsi="Arial" w:cs="Arial"/>
      <w:b w:val="0"/>
      <w:bCs/>
      <w:sz w:val="22"/>
      <w:szCs w:val="22"/>
    </w:rPr>
  </w:style>
  <w:style w:type="character" w:customStyle="1" w:styleId="WW8Num4z0">
    <w:name w:val="WW8Num4z0"/>
    <w:qFormat/>
    <w:rPr>
      <w:rFonts w:cs="Times New Roman"/>
      <w:b w:val="0"/>
      <w:i/>
    </w:rPr>
  </w:style>
  <w:style w:type="character" w:customStyle="1" w:styleId="WW8Num4z1">
    <w:name w:val="WW8Num4z1"/>
    <w:qFormat/>
  </w:style>
  <w:style w:type="character" w:customStyle="1" w:styleId="WW8Num5z0">
    <w:name w:val="WW8Num5z0"/>
    <w:qFormat/>
    <w:rPr>
      <w:rFonts w:ascii="Arial" w:hAnsi="Arial" w:cs="Arial"/>
      <w:b/>
      <w:sz w:val="22"/>
      <w:szCs w:val="22"/>
    </w:rPr>
  </w:style>
  <w:style w:type="character" w:customStyle="1" w:styleId="WW8Num6z0">
    <w:name w:val="WW8Num6z0"/>
    <w:qFormat/>
    <w:rPr>
      <w:rFonts w:ascii="Arial" w:hAnsi="Arial" w:cs="Arial"/>
      <w:b w:val="0"/>
      <w:sz w:val="22"/>
      <w:szCs w:val="22"/>
    </w:rPr>
  </w:style>
  <w:style w:type="character" w:customStyle="1" w:styleId="WW8Num7z0">
    <w:name w:val="WW8Num7z0"/>
    <w:qFormat/>
    <w:rPr>
      <w:rFonts w:ascii="Arial" w:hAnsi="Arial" w:cs="Arial"/>
      <w:sz w:val="22"/>
      <w:szCs w:val="22"/>
    </w:rPr>
  </w:style>
  <w:style w:type="character" w:customStyle="1" w:styleId="WW8Num8z0">
    <w:name w:val="WW8Num8z0"/>
    <w:qFormat/>
    <w:rPr>
      <w:b/>
      <w:i w:val="0"/>
    </w:rPr>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rPr>
      <w:rFonts w:ascii="Arial" w:eastAsia="Times New Roman" w:hAnsi="Arial" w:cs="Arial"/>
      <w:sz w:val="22"/>
      <w:szCs w:val="22"/>
    </w:rPr>
  </w:style>
  <w:style w:type="character" w:customStyle="1" w:styleId="WW8Num8z7">
    <w:name w:val="WW8Num8z7"/>
    <w:qFormat/>
  </w:style>
  <w:style w:type="character" w:customStyle="1" w:styleId="WW8Num8z8">
    <w:name w:val="WW8Num8z8"/>
    <w:qFormat/>
  </w:style>
  <w:style w:type="character" w:customStyle="1" w:styleId="WW8Num9z0">
    <w:name w:val="WW8Num9z0"/>
    <w:qFormat/>
    <w:rPr>
      <w:rFonts w:ascii="Times New Roman" w:hAnsi="Times New Roman" w:cs="Times New Roman"/>
      <w:color w:val="000000"/>
      <w:sz w:val="22"/>
      <w:szCs w:val="22"/>
    </w:rPr>
  </w:style>
  <w:style w:type="character" w:customStyle="1" w:styleId="WW8Num10z0">
    <w:name w:val="WW8Num10z0"/>
    <w:qFormat/>
    <w:rPr>
      <w:rFonts w:ascii="Arial" w:eastAsia="Times New Roman" w:hAnsi="Arial" w:cs="Arial"/>
      <w:sz w:val="22"/>
      <w:szCs w:val="22"/>
    </w:rPr>
  </w:style>
  <w:style w:type="character" w:customStyle="1" w:styleId="WW8Num11z0">
    <w:name w:val="WW8Num11z0"/>
    <w:qFormat/>
    <w:rPr>
      <w:rFonts w:ascii="Wingdings" w:hAnsi="Wingdings" w:cs="Wingdings"/>
      <w:color w:val="000000"/>
      <w:sz w:val="22"/>
      <w:szCs w:val="22"/>
      <w:lang w:eastAsia="en-US"/>
    </w:rPr>
  </w:style>
  <w:style w:type="character" w:customStyle="1" w:styleId="WW8Num12z0">
    <w:name w:val="WW8Num12z0"/>
    <w:qFormat/>
    <w:rPr>
      <w:rFonts w:ascii="Symbol" w:hAnsi="Symbol" w:cs="Symbol"/>
      <w:sz w:val="22"/>
      <w:szCs w:val="22"/>
    </w:rPr>
  </w:style>
  <w:style w:type="character" w:customStyle="1" w:styleId="WW8Num12z2">
    <w:name w:val="WW8Num12z2"/>
    <w:qFormat/>
    <w:rPr>
      <w:rFonts w:ascii="Wingdings" w:hAnsi="Wingdings" w:cs="Wingdings"/>
    </w:rPr>
  </w:style>
  <w:style w:type="character" w:customStyle="1" w:styleId="WW8Num12z4">
    <w:name w:val="WW8Num12z4"/>
    <w:qFormat/>
    <w:rPr>
      <w:rFonts w:ascii="Courier New" w:hAnsi="Courier New" w:cs="Courier New"/>
    </w:rPr>
  </w:style>
  <w:style w:type="character" w:customStyle="1" w:styleId="WW8Num13z0">
    <w:name w:val="WW8Num13z0"/>
    <w:qFormat/>
    <w:rPr>
      <w:rFonts w:ascii="Arial" w:hAnsi="Arial" w:cs="Arial"/>
      <w:sz w:val="22"/>
      <w:szCs w:val="22"/>
    </w:rPr>
  </w:style>
  <w:style w:type="character" w:customStyle="1" w:styleId="WW8Num14z0">
    <w:name w:val="WW8Num14z0"/>
    <w:qFormat/>
  </w:style>
  <w:style w:type="character" w:customStyle="1" w:styleId="WW8Num14z1">
    <w:name w:val="WW8Num14z1"/>
    <w:qFormat/>
    <w:rPr>
      <w:rFonts w:ascii="Arial" w:hAnsi="Arial" w:cs="Arial"/>
      <w:sz w:val="22"/>
      <w:szCs w:val="22"/>
    </w:rPr>
  </w:style>
  <w:style w:type="character" w:customStyle="1" w:styleId="WW8Num14z2">
    <w:name w:val="WW8Num14z2"/>
    <w:qFormat/>
    <w:rPr>
      <w:sz w:val="22"/>
      <w:szCs w:val="16"/>
    </w:rPr>
  </w:style>
  <w:style w:type="character" w:customStyle="1" w:styleId="WW8Num14z3">
    <w:name w:val="WW8Num14z3"/>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WW8Num15z0">
    <w:name w:val="WW8Num15z0"/>
    <w:qFormat/>
    <w:rPr>
      <w:rFonts w:ascii="Times New Roman" w:eastAsia="Times New Roman" w:hAnsi="Times New Roman" w:cs="Times New Roman"/>
      <w:color w:val="000000"/>
      <w:sz w:val="22"/>
      <w:szCs w:val="22"/>
    </w:rPr>
  </w:style>
  <w:style w:type="character" w:customStyle="1" w:styleId="WW8Num16z0">
    <w:name w:val="WW8Num16z0"/>
    <w:qFormat/>
  </w:style>
  <w:style w:type="character" w:customStyle="1" w:styleId="WW8Num16z1">
    <w:name w:val="WW8Num16z1"/>
    <w:qFormat/>
    <w:rPr>
      <w:sz w:val="22"/>
      <w:szCs w:val="22"/>
    </w:rPr>
  </w:style>
  <w:style w:type="character" w:customStyle="1" w:styleId="WW8Num16z2">
    <w:name w:val="WW8Num16z2"/>
    <w:qFormat/>
    <w:rPr>
      <w:rFonts w:ascii="Symbol" w:hAnsi="Symbol" w:cs="Arial"/>
    </w:rPr>
  </w:style>
  <w:style w:type="character" w:customStyle="1" w:styleId="WW8Num16z3">
    <w:name w:val="WW8Num16z3"/>
    <w:qFormat/>
  </w:style>
  <w:style w:type="character" w:customStyle="1" w:styleId="WW8Num16z4">
    <w:name w:val="WW8Num16z4"/>
    <w:qFormat/>
  </w:style>
  <w:style w:type="character" w:customStyle="1" w:styleId="WW8Num16z5">
    <w:name w:val="WW8Num16z5"/>
    <w:qFormat/>
  </w:style>
  <w:style w:type="character" w:customStyle="1" w:styleId="WW8Num16z6">
    <w:name w:val="WW8Num16z6"/>
    <w:qFormat/>
  </w:style>
  <w:style w:type="character" w:customStyle="1" w:styleId="WW8Num16z7">
    <w:name w:val="WW8Num16z7"/>
    <w:qFormat/>
  </w:style>
  <w:style w:type="character" w:customStyle="1" w:styleId="WW8Num16z8">
    <w:name w:val="WW8Num16z8"/>
    <w:qFormat/>
  </w:style>
  <w:style w:type="character" w:customStyle="1" w:styleId="WW8Num17z0">
    <w:name w:val="WW8Num17z0"/>
    <w:qFormat/>
    <w:rPr>
      <w:rFonts w:eastAsia="Arial Unicode MS"/>
      <w:sz w:val="22"/>
      <w:szCs w:val="22"/>
    </w:rPr>
  </w:style>
  <w:style w:type="character" w:customStyle="1" w:styleId="WW8Num18z0">
    <w:name w:val="WW8Num18z0"/>
    <w:qFormat/>
    <w:rPr>
      <w:rFonts w:ascii="Arial" w:eastAsia="Times New Roman" w:hAnsi="Arial" w:cs="Arial"/>
      <w:sz w:val="22"/>
      <w:szCs w:val="22"/>
    </w:rPr>
  </w:style>
  <w:style w:type="character" w:customStyle="1" w:styleId="WW8Num19z0">
    <w:name w:val="WW8Num19z0"/>
    <w:qFormat/>
    <w:rPr>
      <w:rFonts w:ascii="Arial" w:hAnsi="Arial" w:cs="Arial"/>
      <w:b/>
      <w:sz w:val="22"/>
      <w:szCs w:val="22"/>
    </w:rPr>
  </w:style>
  <w:style w:type="character" w:customStyle="1" w:styleId="WW8Num19z1">
    <w:name w:val="WW8Num19z1"/>
    <w:qFormat/>
  </w:style>
  <w:style w:type="character" w:customStyle="1" w:styleId="WW8Num19z2">
    <w:name w:val="WW8Num19z2"/>
    <w:qFormat/>
  </w:style>
  <w:style w:type="character" w:customStyle="1" w:styleId="WW8Num19z3">
    <w:name w:val="WW8Num19z3"/>
    <w:qFormat/>
    <w:rPr>
      <w:rFonts w:ascii="Arial" w:eastAsia="Calibri" w:hAnsi="Arial" w:cs="Arial"/>
      <w:b/>
      <w:bCs/>
      <w:sz w:val="22"/>
      <w:szCs w:val="22"/>
      <w:lang w:eastAsia="en-US"/>
    </w:rPr>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0">
    <w:name w:val="WW8Num20z0"/>
    <w:qFormat/>
    <w:rPr>
      <w:rFonts w:ascii="Arial" w:hAnsi="Arial" w:cs="Arial"/>
      <w:sz w:val="22"/>
      <w:szCs w:val="22"/>
    </w:rPr>
  </w:style>
  <w:style w:type="character" w:customStyle="1" w:styleId="WW8Num21z0">
    <w:name w:val="WW8Num21z0"/>
    <w:qFormat/>
    <w:rPr>
      <w:rFonts w:ascii="Wingdings" w:hAnsi="Wingdings" w:cs="Wingdings"/>
      <w:color w:val="000000"/>
      <w:sz w:val="22"/>
      <w:szCs w:val="22"/>
    </w:rPr>
  </w:style>
  <w:style w:type="character" w:customStyle="1" w:styleId="WW8Num22z0">
    <w:name w:val="WW8Num22z0"/>
    <w:qFormat/>
    <w:rPr>
      <w:sz w:val="22"/>
      <w:szCs w:val="22"/>
    </w:rPr>
  </w:style>
  <w:style w:type="character" w:customStyle="1" w:styleId="WW8Num23z0">
    <w:name w:val="WW8Num23z0"/>
    <w:qFormat/>
    <w:rPr>
      <w:rFonts w:ascii="Wingdings" w:hAnsi="Wingdings" w:cs="Wingdings"/>
      <w:sz w:val="12"/>
      <w:szCs w:val="16"/>
    </w:rPr>
  </w:style>
  <w:style w:type="character" w:customStyle="1" w:styleId="WW8Num24z0">
    <w:name w:val="WW8Num24z0"/>
    <w:qFormat/>
    <w:rPr>
      <w:rFonts w:ascii="Arial" w:hAnsi="Arial" w:cs="Arial"/>
      <w:b/>
      <w:bCs/>
      <w:sz w:val="22"/>
      <w:szCs w:val="26"/>
    </w:rPr>
  </w:style>
  <w:style w:type="character" w:customStyle="1" w:styleId="WW8Num24z1">
    <w:name w:val="WW8Num24z1"/>
    <w:qFormat/>
    <w:rPr>
      <w:rFonts w:ascii="Arial" w:eastAsia="Arial Unicode MS" w:hAnsi="Arial" w:cs="Arial"/>
      <w:b/>
      <w:bCs/>
      <w:sz w:val="22"/>
      <w:szCs w:val="22"/>
    </w:rPr>
  </w:style>
  <w:style w:type="character" w:customStyle="1" w:styleId="WW8Num24z2">
    <w:name w:val="WW8Num24z2"/>
    <w:qFormat/>
    <w:rPr>
      <w:rFonts w:eastAsia="Arial Unicode MS"/>
    </w:rPr>
  </w:style>
  <w:style w:type="character" w:customStyle="1" w:styleId="WW8Num25z0">
    <w:name w:val="WW8Num25z0"/>
    <w:qFormat/>
    <w:rPr>
      <w:rFonts w:ascii="Symbol" w:hAnsi="Symbol" w:cs="Symbol"/>
    </w:rPr>
  </w:style>
  <w:style w:type="character" w:customStyle="1" w:styleId="WW8Num25z1">
    <w:name w:val="WW8Num25z1"/>
    <w:qFormat/>
    <w:rPr>
      <w:rFonts w:ascii="Courier New" w:hAnsi="Courier New" w:cs="Courier New"/>
    </w:rPr>
  </w:style>
  <w:style w:type="character" w:customStyle="1" w:styleId="WW8Num25z2">
    <w:name w:val="WW8Num25z2"/>
    <w:qFormat/>
    <w:rPr>
      <w:rFonts w:ascii="Wingdings" w:hAnsi="Wingdings" w:cs="Wingdings"/>
    </w:rPr>
  </w:style>
  <w:style w:type="character" w:customStyle="1" w:styleId="WW8Num26z0">
    <w:name w:val="WW8Num26z0"/>
    <w:qFormat/>
    <w:rPr>
      <w:rFonts w:ascii="Arial" w:eastAsia="Calibri" w:hAnsi="Arial" w:cs="Arial"/>
      <w:sz w:val="22"/>
      <w:szCs w:val="22"/>
    </w:rPr>
  </w:style>
  <w:style w:type="character" w:customStyle="1" w:styleId="WW8Num27z0">
    <w:name w:val="WW8Num27z0"/>
    <w:qFormat/>
    <w:rPr>
      <w:bCs/>
      <w:sz w:val="22"/>
      <w:szCs w:val="22"/>
    </w:rPr>
  </w:style>
  <w:style w:type="character" w:customStyle="1" w:styleId="WW8Num28z0">
    <w:name w:val="WW8Num28z0"/>
    <w:qFormat/>
    <w:rPr>
      <w:rFonts w:ascii="Arial" w:hAnsi="Arial" w:cs="Arial"/>
      <w:sz w:val="22"/>
      <w:szCs w:val="22"/>
    </w:rPr>
  </w:style>
  <w:style w:type="character" w:customStyle="1" w:styleId="WW8Num29z0">
    <w:name w:val="WW8Num29z0"/>
    <w:qFormat/>
  </w:style>
  <w:style w:type="character" w:customStyle="1" w:styleId="WW8Num29z1">
    <w:name w:val="WW8Num29z1"/>
    <w:qFormat/>
    <w:rPr>
      <w:rFonts w:ascii="Arial" w:hAnsi="Arial" w:cs="Arial"/>
      <w:b/>
      <w:sz w:val="22"/>
      <w:szCs w:val="22"/>
    </w:rPr>
  </w:style>
  <w:style w:type="character" w:customStyle="1" w:styleId="WW8Num30z0">
    <w:name w:val="WW8Num30z0"/>
    <w:qFormat/>
    <w:rPr>
      <w:rFonts w:ascii="Symbol" w:hAnsi="Symbol" w:cs="Symbol"/>
      <w:color w:val="000000"/>
      <w:sz w:val="22"/>
      <w:szCs w:val="22"/>
    </w:rPr>
  </w:style>
  <w:style w:type="character" w:customStyle="1" w:styleId="WW8Num31z0">
    <w:name w:val="WW8Num31z0"/>
    <w:qFormat/>
    <w:rPr>
      <w:rFonts w:ascii="Arial" w:hAnsi="Arial" w:cs="Arial"/>
      <w:b/>
      <w:sz w:val="22"/>
      <w:szCs w:val="22"/>
    </w:rPr>
  </w:style>
  <w:style w:type="character" w:customStyle="1" w:styleId="WW8Num32z0">
    <w:name w:val="WW8Num32z0"/>
    <w:qFormat/>
    <w:rPr>
      <w:b w:val="0"/>
      <w:i w:val="0"/>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rPr>
      <w:rFonts w:ascii="Arial" w:eastAsia="Times New Roman" w:hAnsi="Arial" w:cs="Arial"/>
      <w:b w:val="0"/>
      <w:sz w:val="22"/>
      <w:szCs w:val="22"/>
    </w:rPr>
  </w:style>
  <w:style w:type="character" w:customStyle="1" w:styleId="WW8Num32z7">
    <w:name w:val="WW8Num32z7"/>
    <w:qFormat/>
  </w:style>
  <w:style w:type="character" w:customStyle="1" w:styleId="WW8Num32z8">
    <w:name w:val="WW8Num32z8"/>
    <w:qFormat/>
  </w:style>
  <w:style w:type="character" w:customStyle="1" w:styleId="WW8Num33z0">
    <w:name w:val="WW8Num33z0"/>
    <w:qFormat/>
  </w:style>
  <w:style w:type="character" w:customStyle="1" w:styleId="WW8Num33z1">
    <w:name w:val="WW8Num33z1"/>
    <w:qFormat/>
    <w:rPr>
      <w:sz w:val="22"/>
      <w:szCs w:val="22"/>
    </w:rPr>
  </w:style>
  <w:style w:type="character" w:customStyle="1" w:styleId="WW8Num33z2">
    <w:name w:val="WW8Num33z2"/>
    <w:qFormat/>
  </w:style>
  <w:style w:type="character" w:customStyle="1" w:styleId="WW8Num33z3">
    <w:name w:val="WW8Num33z3"/>
    <w:qFormat/>
  </w:style>
  <w:style w:type="character" w:customStyle="1" w:styleId="WW8Num33z4">
    <w:name w:val="WW8Num33z4"/>
    <w:qFormat/>
  </w:style>
  <w:style w:type="character" w:customStyle="1" w:styleId="WW8Num33z5">
    <w:name w:val="WW8Num33z5"/>
    <w:qFormat/>
  </w:style>
  <w:style w:type="character" w:customStyle="1" w:styleId="WW8Num33z6">
    <w:name w:val="WW8Num33z6"/>
    <w:qFormat/>
  </w:style>
  <w:style w:type="character" w:customStyle="1" w:styleId="WW8Num33z7">
    <w:name w:val="WW8Num33z7"/>
    <w:qFormat/>
  </w:style>
  <w:style w:type="character" w:customStyle="1" w:styleId="WW8Num33z8">
    <w:name w:val="WW8Num33z8"/>
    <w:qFormat/>
  </w:style>
  <w:style w:type="character" w:customStyle="1" w:styleId="WW8Num34z0">
    <w:name w:val="WW8Num34z0"/>
    <w:qFormat/>
    <w:rPr>
      <w:rFonts w:ascii="Arial" w:eastAsia="Times New Roman" w:hAnsi="Arial" w:cs="Arial"/>
      <w:b/>
      <w:bCs/>
      <w:sz w:val="22"/>
      <w:szCs w:val="22"/>
      <w:lang w:eastAsia="en-US"/>
    </w:rPr>
  </w:style>
  <w:style w:type="character" w:customStyle="1" w:styleId="WW8Num34z1">
    <w:name w:val="WW8Num34z1"/>
    <w:qFormat/>
  </w:style>
  <w:style w:type="character" w:customStyle="1" w:styleId="WW8Num35z0">
    <w:name w:val="WW8Num35z0"/>
    <w:qFormat/>
  </w:style>
  <w:style w:type="character" w:customStyle="1" w:styleId="WW8Num35z1">
    <w:name w:val="WW8Num35z1"/>
    <w:qFormat/>
    <w:rPr>
      <w:rFonts w:ascii="Arial" w:eastAsia="Times New Roman" w:hAnsi="Arial" w:cs="Arial"/>
      <w:sz w:val="22"/>
      <w:szCs w:val="22"/>
    </w:rPr>
  </w:style>
  <w:style w:type="character" w:customStyle="1" w:styleId="WW8Num35z2">
    <w:name w:val="WW8Num35z2"/>
    <w:qFormat/>
  </w:style>
  <w:style w:type="character" w:customStyle="1" w:styleId="WW8Num35z3">
    <w:name w:val="WW8Num35z3"/>
    <w:qFormat/>
  </w:style>
  <w:style w:type="character" w:customStyle="1" w:styleId="WW8Num35z4">
    <w:name w:val="WW8Num35z4"/>
    <w:qFormat/>
  </w:style>
  <w:style w:type="character" w:customStyle="1" w:styleId="WW8Num35z5">
    <w:name w:val="WW8Num35z5"/>
    <w:qFormat/>
  </w:style>
  <w:style w:type="character" w:customStyle="1" w:styleId="WW8Num35z6">
    <w:name w:val="WW8Num35z6"/>
    <w:qFormat/>
  </w:style>
  <w:style w:type="character" w:customStyle="1" w:styleId="WW8Num35z7">
    <w:name w:val="WW8Num35z7"/>
    <w:qFormat/>
  </w:style>
  <w:style w:type="character" w:customStyle="1" w:styleId="WW8Num35z8">
    <w:name w:val="WW8Num35z8"/>
    <w:qFormat/>
  </w:style>
  <w:style w:type="character" w:customStyle="1" w:styleId="WW8Num36z0">
    <w:name w:val="WW8Num36z0"/>
    <w:qFormat/>
  </w:style>
  <w:style w:type="character" w:customStyle="1" w:styleId="WW8Num36z1">
    <w:name w:val="WW8Num36z1"/>
    <w:qFormat/>
    <w:rPr>
      <w:rFonts w:ascii="Arial" w:hAnsi="Arial" w:cs="Arial"/>
      <w:sz w:val="22"/>
      <w:szCs w:val="22"/>
    </w:rPr>
  </w:style>
  <w:style w:type="character" w:customStyle="1" w:styleId="WW8Num36z2">
    <w:name w:val="WW8Num36z2"/>
    <w:qFormat/>
    <w:rPr>
      <w:sz w:val="22"/>
      <w:szCs w:val="16"/>
    </w:rPr>
  </w:style>
  <w:style w:type="character" w:customStyle="1" w:styleId="WW8Num36z3">
    <w:name w:val="WW8Num36z3"/>
    <w:qFormat/>
  </w:style>
  <w:style w:type="character" w:customStyle="1" w:styleId="WW8Num36z4">
    <w:name w:val="WW8Num36z4"/>
    <w:qFormat/>
  </w:style>
  <w:style w:type="character" w:customStyle="1" w:styleId="WW8Num36z5">
    <w:name w:val="WW8Num36z5"/>
    <w:qFormat/>
  </w:style>
  <w:style w:type="character" w:customStyle="1" w:styleId="WW8Num36z6">
    <w:name w:val="WW8Num36z6"/>
    <w:qFormat/>
  </w:style>
  <w:style w:type="character" w:customStyle="1" w:styleId="WW8Num36z7">
    <w:name w:val="WW8Num36z7"/>
    <w:qFormat/>
  </w:style>
  <w:style w:type="character" w:customStyle="1" w:styleId="WW8Num36z8">
    <w:name w:val="WW8Num36z8"/>
    <w:qFormat/>
  </w:style>
  <w:style w:type="character" w:customStyle="1" w:styleId="WW8Num37z0">
    <w:name w:val="WW8Num37z0"/>
    <w:qFormat/>
    <w:rPr>
      <w:rFonts w:ascii="Arial" w:eastAsia="Times New Roman" w:hAnsi="Arial" w:cs="Arial"/>
      <w:b/>
      <w:color w:val="000000"/>
      <w:sz w:val="22"/>
      <w:szCs w:val="22"/>
    </w:rPr>
  </w:style>
  <w:style w:type="character" w:customStyle="1" w:styleId="WW8Num38z0">
    <w:name w:val="WW8Num38z0"/>
    <w:qFormat/>
  </w:style>
  <w:style w:type="character" w:customStyle="1" w:styleId="WW8Num38z1">
    <w:name w:val="WW8Num38z1"/>
    <w:qFormat/>
    <w:rPr>
      <w:rFonts w:ascii="Arial" w:eastAsia="Times New Roman" w:hAnsi="Arial" w:cs="Arial"/>
      <w:b/>
      <w:sz w:val="22"/>
      <w:szCs w:val="22"/>
    </w:rPr>
  </w:style>
  <w:style w:type="character" w:customStyle="1" w:styleId="WW8Num39z0">
    <w:name w:val="WW8Num39z0"/>
    <w:qFormat/>
    <w:rPr>
      <w:b/>
      <w:szCs w:val="8"/>
    </w:rPr>
  </w:style>
  <w:style w:type="character" w:customStyle="1" w:styleId="WW8Num40z0">
    <w:name w:val="WW8Num40z0"/>
    <w:qFormat/>
    <w:rPr>
      <w:rFonts w:ascii="Arial" w:eastAsia="Times New Roman" w:hAnsi="Arial" w:cs="Arial"/>
      <w:b/>
      <w:sz w:val="22"/>
      <w:szCs w:val="20"/>
    </w:rPr>
  </w:style>
  <w:style w:type="character" w:customStyle="1" w:styleId="WW8Num41z0">
    <w:name w:val="WW8Num41z0"/>
    <w:qFormat/>
    <w:rPr>
      <w:b/>
      <w:color w:val="000000"/>
    </w:rPr>
  </w:style>
  <w:style w:type="character" w:customStyle="1" w:styleId="WW8Num41z1">
    <w:name w:val="WW8Num41z1"/>
    <w:qFormat/>
  </w:style>
  <w:style w:type="character" w:customStyle="1" w:styleId="WW8Num41z2">
    <w:name w:val="WW8Num41z2"/>
    <w:qFormat/>
  </w:style>
  <w:style w:type="character" w:customStyle="1" w:styleId="WW8Num41z3">
    <w:name w:val="WW8Num41z3"/>
    <w:qFormat/>
  </w:style>
  <w:style w:type="character" w:customStyle="1" w:styleId="WW8Num41z4">
    <w:name w:val="WW8Num41z4"/>
    <w:qFormat/>
  </w:style>
  <w:style w:type="character" w:customStyle="1" w:styleId="WW8Num41z5">
    <w:name w:val="WW8Num41z5"/>
    <w:qFormat/>
  </w:style>
  <w:style w:type="character" w:customStyle="1" w:styleId="WW8Num41z6">
    <w:name w:val="WW8Num41z6"/>
    <w:qFormat/>
  </w:style>
  <w:style w:type="character" w:customStyle="1" w:styleId="WW8Num41z7">
    <w:name w:val="WW8Num41z7"/>
    <w:qFormat/>
  </w:style>
  <w:style w:type="character" w:customStyle="1" w:styleId="WW8Num41z8">
    <w:name w:val="WW8Num41z8"/>
    <w:qFormat/>
  </w:style>
  <w:style w:type="character" w:customStyle="1" w:styleId="WW8Num42z0">
    <w:name w:val="WW8Num42z0"/>
    <w:qFormat/>
    <w:rPr>
      <w:rFonts w:ascii="Arial" w:eastAsia="Arial Unicode MS" w:hAnsi="Arial" w:cs="Arial"/>
    </w:rPr>
  </w:style>
  <w:style w:type="character" w:customStyle="1" w:styleId="WW8Num42z1">
    <w:name w:val="WW8Num42z1"/>
    <w:qFormat/>
  </w:style>
  <w:style w:type="character" w:customStyle="1" w:styleId="WW8Num42z2">
    <w:name w:val="WW8Num42z2"/>
    <w:qFormat/>
  </w:style>
  <w:style w:type="character" w:customStyle="1" w:styleId="WW8Num42z3">
    <w:name w:val="WW8Num42z3"/>
    <w:qFormat/>
  </w:style>
  <w:style w:type="character" w:customStyle="1" w:styleId="WW8Num42z4">
    <w:name w:val="WW8Num42z4"/>
    <w:qFormat/>
  </w:style>
  <w:style w:type="character" w:customStyle="1" w:styleId="WW8Num42z5">
    <w:name w:val="WW8Num42z5"/>
    <w:qFormat/>
  </w:style>
  <w:style w:type="character" w:customStyle="1" w:styleId="WW8Num42z6">
    <w:name w:val="WW8Num42z6"/>
    <w:qFormat/>
  </w:style>
  <w:style w:type="character" w:customStyle="1" w:styleId="WW8Num42z7">
    <w:name w:val="WW8Num42z7"/>
    <w:qFormat/>
  </w:style>
  <w:style w:type="character" w:customStyle="1" w:styleId="WW8Num42z8">
    <w:name w:val="WW8Num42z8"/>
    <w:qFormat/>
  </w:style>
  <w:style w:type="character" w:customStyle="1" w:styleId="WW8Num43z0">
    <w:name w:val="WW8Num43z0"/>
    <w:qFormat/>
    <w:rPr>
      <w:rFonts w:ascii="Arial" w:eastAsia="Calibri" w:hAnsi="Arial" w:cs="Arial"/>
      <w:b w:val="0"/>
      <w:i w:val="0"/>
      <w:sz w:val="22"/>
      <w:szCs w:val="22"/>
    </w:rPr>
  </w:style>
  <w:style w:type="character" w:customStyle="1" w:styleId="WW8Num43z1">
    <w:name w:val="WW8Num43z1"/>
    <w:qFormat/>
  </w:style>
  <w:style w:type="character" w:customStyle="1" w:styleId="WW8Num43z2">
    <w:name w:val="WW8Num43z2"/>
    <w:qFormat/>
  </w:style>
  <w:style w:type="character" w:customStyle="1" w:styleId="WW8Num43z3">
    <w:name w:val="WW8Num43z3"/>
    <w:qFormat/>
  </w:style>
  <w:style w:type="character" w:customStyle="1" w:styleId="WW8Num43z4">
    <w:name w:val="WW8Num43z4"/>
    <w:qFormat/>
  </w:style>
  <w:style w:type="character" w:customStyle="1" w:styleId="WW8Num43z5">
    <w:name w:val="WW8Num43z5"/>
    <w:qFormat/>
  </w:style>
  <w:style w:type="character" w:customStyle="1" w:styleId="WW8Num43z6">
    <w:name w:val="WW8Num43z6"/>
    <w:qFormat/>
  </w:style>
  <w:style w:type="character" w:customStyle="1" w:styleId="WW8Num43z7">
    <w:name w:val="WW8Num43z7"/>
    <w:qFormat/>
  </w:style>
  <w:style w:type="character" w:customStyle="1" w:styleId="WW8Num43z8">
    <w:name w:val="WW8Num43z8"/>
    <w:qFormat/>
  </w:style>
  <w:style w:type="character" w:customStyle="1" w:styleId="WW8Num44z0">
    <w:name w:val="WW8Num44z0"/>
    <w:qFormat/>
    <w:rPr>
      <w:b w:val="0"/>
    </w:rPr>
  </w:style>
  <w:style w:type="character" w:customStyle="1" w:styleId="WW8Num44z1">
    <w:name w:val="WW8Num44z1"/>
    <w:qFormat/>
  </w:style>
  <w:style w:type="character" w:customStyle="1" w:styleId="WW8Num44z2">
    <w:name w:val="WW8Num44z2"/>
    <w:qFormat/>
  </w:style>
  <w:style w:type="character" w:customStyle="1" w:styleId="WW8Num44z3">
    <w:name w:val="WW8Num44z3"/>
    <w:qFormat/>
  </w:style>
  <w:style w:type="character" w:customStyle="1" w:styleId="WW8Num44z4">
    <w:name w:val="WW8Num44z4"/>
    <w:qFormat/>
  </w:style>
  <w:style w:type="character" w:customStyle="1" w:styleId="WW8Num44z5">
    <w:name w:val="WW8Num44z5"/>
    <w:qFormat/>
  </w:style>
  <w:style w:type="character" w:customStyle="1" w:styleId="WW8Num44z6">
    <w:name w:val="WW8Num44z6"/>
    <w:qFormat/>
  </w:style>
  <w:style w:type="character" w:customStyle="1" w:styleId="WW8Num44z7">
    <w:name w:val="WW8Num44z7"/>
    <w:qFormat/>
  </w:style>
  <w:style w:type="character" w:customStyle="1" w:styleId="WW8Num44z8">
    <w:name w:val="WW8Num44z8"/>
    <w:qFormat/>
  </w:style>
  <w:style w:type="character" w:customStyle="1" w:styleId="WW8Num45z0">
    <w:name w:val="WW8Num45z0"/>
    <w:qFormat/>
    <w:rPr>
      <w:rFonts w:ascii="Arial" w:hAnsi="Arial" w:cs="Arial"/>
      <w:b/>
      <w:bCs/>
      <w:sz w:val="22"/>
      <w:szCs w:val="22"/>
    </w:rPr>
  </w:style>
  <w:style w:type="character" w:customStyle="1" w:styleId="WW8Num45z1">
    <w:name w:val="WW8Num45z1"/>
    <w:qFormat/>
  </w:style>
  <w:style w:type="character" w:customStyle="1" w:styleId="WW8Num45z2">
    <w:name w:val="WW8Num45z2"/>
    <w:qFormat/>
  </w:style>
  <w:style w:type="character" w:customStyle="1" w:styleId="WW8Num45z3">
    <w:name w:val="WW8Num45z3"/>
    <w:qFormat/>
  </w:style>
  <w:style w:type="character" w:customStyle="1" w:styleId="WW8Num45z4">
    <w:name w:val="WW8Num45z4"/>
    <w:qFormat/>
  </w:style>
  <w:style w:type="character" w:customStyle="1" w:styleId="WW8Num45z5">
    <w:name w:val="WW8Num45z5"/>
    <w:qFormat/>
  </w:style>
  <w:style w:type="character" w:customStyle="1" w:styleId="WW8Num45z6">
    <w:name w:val="WW8Num45z6"/>
    <w:qFormat/>
  </w:style>
  <w:style w:type="character" w:customStyle="1" w:styleId="WW8Num45z7">
    <w:name w:val="WW8Num45z7"/>
    <w:qFormat/>
  </w:style>
  <w:style w:type="character" w:customStyle="1" w:styleId="WW8Num45z8">
    <w:name w:val="WW8Num45z8"/>
    <w:qFormat/>
  </w:style>
  <w:style w:type="character" w:customStyle="1" w:styleId="WW8Num46z0">
    <w:name w:val="WW8Num46z0"/>
    <w:qFormat/>
  </w:style>
  <w:style w:type="character" w:customStyle="1" w:styleId="WW8Num46z1">
    <w:name w:val="WW8Num46z1"/>
    <w:qFormat/>
  </w:style>
  <w:style w:type="character" w:customStyle="1" w:styleId="WW8Num46z2">
    <w:name w:val="WW8Num46z2"/>
    <w:qFormat/>
  </w:style>
  <w:style w:type="character" w:customStyle="1" w:styleId="WW8Num46z3">
    <w:name w:val="WW8Num46z3"/>
    <w:qFormat/>
  </w:style>
  <w:style w:type="character" w:customStyle="1" w:styleId="WW8Num46z4">
    <w:name w:val="WW8Num46z4"/>
    <w:qFormat/>
  </w:style>
  <w:style w:type="character" w:customStyle="1" w:styleId="WW8Num46z5">
    <w:name w:val="WW8Num46z5"/>
    <w:qFormat/>
  </w:style>
  <w:style w:type="character" w:customStyle="1" w:styleId="WW8Num46z6">
    <w:name w:val="WW8Num46z6"/>
    <w:qFormat/>
  </w:style>
  <w:style w:type="character" w:customStyle="1" w:styleId="WW8Num46z7">
    <w:name w:val="WW8Num46z7"/>
    <w:qFormat/>
  </w:style>
  <w:style w:type="character" w:customStyle="1" w:styleId="WW8Num46z8">
    <w:name w:val="WW8Num46z8"/>
    <w:qFormat/>
  </w:style>
  <w:style w:type="character" w:customStyle="1" w:styleId="WW8Num47z0">
    <w:name w:val="WW8Num47z0"/>
    <w:qFormat/>
    <w:rPr>
      <w:rFonts w:ascii="Arial" w:eastAsia="Times New Roman" w:hAnsi="Arial" w:cs="Arial"/>
    </w:rPr>
  </w:style>
  <w:style w:type="character" w:customStyle="1" w:styleId="WW8Num47z1">
    <w:name w:val="WW8Num47z1"/>
    <w:qFormat/>
    <w:rPr>
      <w:rFonts w:ascii="Arial" w:eastAsia="Times New Roman" w:hAnsi="Arial" w:cs="Times New Roman"/>
      <w:b w:val="0"/>
      <w:color w:val="000000"/>
      <w:sz w:val="22"/>
      <w:szCs w:val="22"/>
      <w:lang w:eastAsia="en-US"/>
    </w:rPr>
  </w:style>
  <w:style w:type="character" w:customStyle="1" w:styleId="WW8Num47z2">
    <w:name w:val="WW8Num47z2"/>
    <w:qFormat/>
    <w:rPr>
      <w:rFonts w:cs="Times New Roman"/>
    </w:rPr>
  </w:style>
  <w:style w:type="character" w:customStyle="1" w:styleId="WW8Num48z0">
    <w:name w:val="WW8Num48z0"/>
    <w:qFormat/>
    <w:rPr>
      <w:rFonts w:ascii="Arial" w:eastAsia="Times New Roman" w:hAnsi="Arial" w:cs="Arial"/>
      <w:b w:val="0"/>
      <w:bCs/>
      <w:i w:val="0"/>
      <w:color w:val="000000"/>
      <w:sz w:val="22"/>
      <w:szCs w:val="22"/>
    </w:rPr>
  </w:style>
  <w:style w:type="character" w:customStyle="1" w:styleId="WW8Num48z1">
    <w:name w:val="WW8Num48z1"/>
    <w:qFormat/>
  </w:style>
  <w:style w:type="character" w:customStyle="1" w:styleId="WW8Num48z2">
    <w:name w:val="WW8Num48z2"/>
    <w:qFormat/>
  </w:style>
  <w:style w:type="character" w:customStyle="1" w:styleId="WW8Num48z3">
    <w:name w:val="WW8Num48z3"/>
    <w:qFormat/>
  </w:style>
  <w:style w:type="character" w:customStyle="1" w:styleId="WW8Num48z4">
    <w:name w:val="WW8Num48z4"/>
    <w:qFormat/>
  </w:style>
  <w:style w:type="character" w:customStyle="1" w:styleId="WW8Num48z5">
    <w:name w:val="WW8Num48z5"/>
    <w:qFormat/>
  </w:style>
  <w:style w:type="character" w:customStyle="1" w:styleId="WW8Num48z6">
    <w:name w:val="WW8Num48z6"/>
    <w:qFormat/>
  </w:style>
  <w:style w:type="character" w:customStyle="1" w:styleId="WW8Num48z7">
    <w:name w:val="WW8Num48z7"/>
    <w:qFormat/>
  </w:style>
  <w:style w:type="character" w:customStyle="1" w:styleId="WW8Num48z8">
    <w:name w:val="WW8Num48z8"/>
    <w:qFormat/>
  </w:style>
  <w:style w:type="character" w:customStyle="1" w:styleId="WW8Num49z0">
    <w:name w:val="WW8Num49z0"/>
    <w:qFormat/>
  </w:style>
  <w:style w:type="character" w:customStyle="1" w:styleId="WW8Num49z1">
    <w:name w:val="WW8Num49z1"/>
    <w:qFormat/>
  </w:style>
  <w:style w:type="character" w:customStyle="1" w:styleId="WW8Num49z2">
    <w:name w:val="WW8Num49z2"/>
    <w:qFormat/>
  </w:style>
  <w:style w:type="character" w:customStyle="1" w:styleId="WW8Num49z3">
    <w:name w:val="WW8Num49z3"/>
    <w:qFormat/>
  </w:style>
  <w:style w:type="character" w:customStyle="1" w:styleId="WW8Num49z4">
    <w:name w:val="WW8Num49z4"/>
    <w:qFormat/>
  </w:style>
  <w:style w:type="character" w:customStyle="1" w:styleId="WW8Num49z5">
    <w:name w:val="WW8Num49z5"/>
    <w:qFormat/>
  </w:style>
  <w:style w:type="character" w:customStyle="1" w:styleId="WW8Num49z6">
    <w:name w:val="WW8Num49z6"/>
    <w:qFormat/>
  </w:style>
  <w:style w:type="character" w:customStyle="1" w:styleId="WW8Num49z7">
    <w:name w:val="WW8Num49z7"/>
    <w:qFormat/>
  </w:style>
  <w:style w:type="character" w:customStyle="1" w:styleId="WW8Num49z8">
    <w:name w:val="WW8Num49z8"/>
    <w:qFormat/>
  </w:style>
  <w:style w:type="character" w:customStyle="1" w:styleId="WW8Num50z0">
    <w:name w:val="WW8Num50z0"/>
    <w:qFormat/>
    <w:rPr>
      <w:rFonts w:ascii="Arial" w:eastAsia="Times New Roman" w:hAnsi="Arial" w:cs="Arial"/>
      <w:b w:val="0"/>
      <w:bCs/>
      <w:i w:val="0"/>
      <w:strike w:val="0"/>
      <w:dstrike w:val="0"/>
      <w:color w:val="000000"/>
      <w:sz w:val="22"/>
      <w:szCs w:val="22"/>
      <w:u w:val="none"/>
    </w:rPr>
  </w:style>
  <w:style w:type="character" w:customStyle="1" w:styleId="WW8Num50z1">
    <w:name w:val="WW8Num50z1"/>
    <w:qFormat/>
  </w:style>
  <w:style w:type="character" w:customStyle="1" w:styleId="WW8Num50z2">
    <w:name w:val="WW8Num50z2"/>
    <w:qFormat/>
  </w:style>
  <w:style w:type="character" w:customStyle="1" w:styleId="WW8Num50z3">
    <w:name w:val="WW8Num50z3"/>
    <w:qFormat/>
  </w:style>
  <w:style w:type="character" w:customStyle="1" w:styleId="WW8Num50z4">
    <w:name w:val="WW8Num50z4"/>
    <w:qFormat/>
  </w:style>
  <w:style w:type="character" w:customStyle="1" w:styleId="WW8Num50z5">
    <w:name w:val="WW8Num50z5"/>
    <w:qFormat/>
  </w:style>
  <w:style w:type="character" w:customStyle="1" w:styleId="WW8Num50z6">
    <w:name w:val="WW8Num50z6"/>
    <w:qFormat/>
  </w:style>
  <w:style w:type="character" w:customStyle="1" w:styleId="WW8Num50z7">
    <w:name w:val="WW8Num50z7"/>
    <w:qFormat/>
  </w:style>
  <w:style w:type="character" w:customStyle="1" w:styleId="WW8Num50z8">
    <w:name w:val="WW8Num50z8"/>
    <w:qFormat/>
  </w:style>
  <w:style w:type="character" w:customStyle="1" w:styleId="WW8Num51z0">
    <w:name w:val="WW8Num51z0"/>
    <w:qFormat/>
    <w:rPr>
      <w:rFonts w:ascii="Arial" w:eastAsia="Times New Roman" w:hAnsi="Arial" w:cs="Arial"/>
      <w:b/>
      <w:bCs/>
      <w:color w:val="000000"/>
      <w:sz w:val="22"/>
      <w:szCs w:val="22"/>
    </w:rPr>
  </w:style>
  <w:style w:type="character" w:customStyle="1" w:styleId="WW8Num51z1">
    <w:name w:val="WW8Num51z1"/>
    <w:qFormat/>
  </w:style>
  <w:style w:type="character" w:customStyle="1" w:styleId="WW8Num51z2">
    <w:name w:val="WW8Num51z2"/>
    <w:qFormat/>
  </w:style>
  <w:style w:type="character" w:customStyle="1" w:styleId="WW8Num51z3">
    <w:name w:val="WW8Num51z3"/>
    <w:qFormat/>
  </w:style>
  <w:style w:type="character" w:customStyle="1" w:styleId="WW8Num51z4">
    <w:name w:val="WW8Num51z4"/>
    <w:qFormat/>
  </w:style>
  <w:style w:type="character" w:customStyle="1" w:styleId="WW8Num51z5">
    <w:name w:val="WW8Num51z5"/>
    <w:qFormat/>
  </w:style>
  <w:style w:type="character" w:customStyle="1" w:styleId="WW8Num51z6">
    <w:name w:val="WW8Num51z6"/>
    <w:qFormat/>
  </w:style>
  <w:style w:type="character" w:customStyle="1" w:styleId="WW8Num51z7">
    <w:name w:val="WW8Num51z7"/>
    <w:qFormat/>
  </w:style>
  <w:style w:type="character" w:customStyle="1" w:styleId="WW8Num51z8">
    <w:name w:val="WW8Num51z8"/>
    <w:qFormat/>
  </w:style>
  <w:style w:type="character" w:customStyle="1" w:styleId="WW8Num52z0">
    <w:name w:val="WW8Num52z0"/>
    <w:qFormat/>
    <w:rPr>
      <w:rFonts w:ascii="Arial" w:eastAsia="Times New Roman" w:hAnsi="Arial" w:cs="Arial"/>
      <w:sz w:val="22"/>
      <w:szCs w:val="22"/>
    </w:rPr>
  </w:style>
  <w:style w:type="character" w:customStyle="1" w:styleId="WW8Num52z1">
    <w:name w:val="WW8Num52z1"/>
    <w:qFormat/>
  </w:style>
  <w:style w:type="character" w:customStyle="1" w:styleId="WW8Num52z2">
    <w:name w:val="WW8Num52z2"/>
    <w:qFormat/>
  </w:style>
  <w:style w:type="character" w:customStyle="1" w:styleId="WW8Num52z3">
    <w:name w:val="WW8Num52z3"/>
    <w:qFormat/>
  </w:style>
  <w:style w:type="character" w:customStyle="1" w:styleId="WW8Num52z4">
    <w:name w:val="WW8Num52z4"/>
    <w:qFormat/>
  </w:style>
  <w:style w:type="character" w:customStyle="1" w:styleId="WW8Num52z5">
    <w:name w:val="WW8Num52z5"/>
    <w:qFormat/>
  </w:style>
  <w:style w:type="character" w:customStyle="1" w:styleId="WW8Num52z6">
    <w:name w:val="WW8Num52z6"/>
    <w:qFormat/>
  </w:style>
  <w:style w:type="character" w:customStyle="1" w:styleId="WW8Num52z7">
    <w:name w:val="WW8Num52z7"/>
    <w:qFormat/>
  </w:style>
  <w:style w:type="character" w:customStyle="1" w:styleId="WW8Num52z8">
    <w:name w:val="WW8Num52z8"/>
    <w:qFormat/>
  </w:style>
  <w:style w:type="character" w:customStyle="1" w:styleId="WW8Num53z0">
    <w:name w:val="WW8Num53z0"/>
    <w:qFormat/>
    <w:rPr>
      <w:rFonts w:ascii="Arial" w:hAnsi="Arial" w:cs="Arial"/>
      <w:b/>
      <w:color w:val="000000"/>
      <w:sz w:val="22"/>
      <w:szCs w:val="22"/>
    </w:rPr>
  </w:style>
  <w:style w:type="character" w:customStyle="1" w:styleId="WW8Num53z1">
    <w:name w:val="WW8Num53z1"/>
    <w:qFormat/>
  </w:style>
  <w:style w:type="character" w:customStyle="1" w:styleId="WW8Num53z2">
    <w:name w:val="WW8Num53z2"/>
    <w:qFormat/>
  </w:style>
  <w:style w:type="character" w:customStyle="1" w:styleId="WW8Num53z3">
    <w:name w:val="WW8Num53z3"/>
    <w:qFormat/>
  </w:style>
  <w:style w:type="character" w:customStyle="1" w:styleId="WW8Num53z4">
    <w:name w:val="WW8Num53z4"/>
    <w:qFormat/>
  </w:style>
  <w:style w:type="character" w:customStyle="1" w:styleId="WW8Num53z5">
    <w:name w:val="WW8Num53z5"/>
    <w:qFormat/>
  </w:style>
  <w:style w:type="character" w:customStyle="1" w:styleId="WW8Num53z6">
    <w:name w:val="WW8Num53z6"/>
    <w:qFormat/>
  </w:style>
  <w:style w:type="character" w:customStyle="1" w:styleId="WW8Num53z7">
    <w:name w:val="WW8Num53z7"/>
    <w:qFormat/>
  </w:style>
  <w:style w:type="character" w:customStyle="1" w:styleId="WW8Num53z8">
    <w:name w:val="WW8Num53z8"/>
    <w:qFormat/>
  </w:style>
  <w:style w:type="character" w:customStyle="1" w:styleId="WW8Num54z0">
    <w:name w:val="WW8Num54z0"/>
    <w:qFormat/>
    <w:rPr>
      <w:rFonts w:ascii="Arial" w:eastAsia="Times New Roman" w:hAnsi="Arial" w:cs="Arial"/>
      <w:bCs/>
      <w:sz w:val="22"/>
      <w:szCs w:val="22"/>
    </w:rPr>
  </w:style>
  <w:style w:type="character" w:customStyle="1" w:styleId="WW8Num54z1">
    <w:name w:val="WW8Num54z1"/>
    <w:qFormat/>
  </w:style>
  <w:style w:type="character" w:customStyle="1" w:styleId="WW8Num54z2">
    <w:name w:val="WW8Num54z2"/>
    <w:qFormat/>
  </w:style>
  <w:style w:type="character" w:customStyle="1" w:styleId="WW8Num54z3">
    <w:name w:val="WW8Num54z3"/>
    <w:qFormat/>
  </w:style>
  <w:style w:type="character" w:customStyle="1" w:styleId="WW8Num54z4">
    <w:name w:val="WW8Num54z4"/>
    <w:qFormat/>
  </w:style>
  <w:style w:type="character" w:customStyle="1" w:styleId="WW8Num54z5">
    <w:name w:val="WW8Num54z5"/>
    <w:qFormat/>
  </w:style>
  <w:style w:type="character" w:customStyle="1" w:styleId="WW8Num54z6">
    <w:name w:val="WW8Num54z6"/>
    <w:qFormat/>
  </w:style>
  <w:style w:type="character" w:customStyle="1" w:styleId="WW8Num54z7">
    <w:name w:val="WW8Num54z7"/>
    <w:qFormat/>
  </w:style>
  <w:style w:type="character" w:customStyle="1" w:styleId="WW8Num54z8">
    <w:name w:val="WW8Num54z8"/>
    <w:qFormat/>
  </w:style>
  <w:style w:type="character" w:customStyle="1" w:styleId="WW8Num3z1">
    <w:name w:val="WW8Num3z1"/>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rPr>
      <w:rFonts w:ascii="Arial" w:eastAsia="Times New Roman" w:hAnsi="Arial" w:cs="Arial"/>
      <w:sz w:val="22"/>
      <w:szCs w:val="22"/>
    </w:rPr>
  </w:style>
  <w:style w:type="character" w:customStyle="1" w:styleId="WW8Num7z7">
    <w:name w:val="WW8Num7z7"/>
    <w:qFormat/>
  </w:style>
  <w:style w:type="character" w:customStyle="1" w:styleId="WW8Num7z8">
    <w:name w:val="WW8Num7z8"/>
    <w:qFormat/>
  </w:style>
  <w:style w:type="character" w:customStyle="1" w:styleId="WW8Num11z2">
    <w:name w:val="WW8Num11z2"/>
    <w:qFormat/>
    <w:rPr>
      <w:rFonts w:ascii="Wingdings" w:hAnsi="Wingdings" w:cs="Wingdings"/>
    </w:rPr>
  </w:style>
  <w:style w:type="character" w:customStyle="1" w:styleId="WW8Num11z4">
    <w:name w:val="WW8Num11z4"/>
    <w:qFormat/>
    <w:rPr>
      <w:rFonts w:ascii="Courier New" w:hAnsi="Courier New" w:cs="Courier New"/>
    </w:rPr>
  </w:style>
  <w:style w:type="character" w:customStyle="1" w:styleId="WW8Num13z1">
    <w:name w:val="WW8Num13z1"/>
    <w:qFormat/>
    <w:rPr>
      <w:rFonts w:ascii="Arial" w:hAnsi="Arial" w:cs="Arial"/>
      <w:sz w:val="22"/>
      <w:szCs w:val="22"/>
    </w:rPr>
  </w:style>
  <w:style w:type="character" w:customStyle="1" w:styleId="WW8Num13z2">
    <w:name w:val="WW8Num13z2"/>
    <w:qFormat/>
    <w:rPr>
      <w:sz w:val="22"/>
      <w:szCs w:val="16"/>
    </w:rPr>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15z1">
    <w:name w:val="WW8Num15z1"/>
    <w:qFormat/>
    <w:rPr>
      <w:sz w:val="22"/>
      <w:szCs w:val="22"/>
    </w:rPr>
  </w:style>
  <w:style w:type="character" w:customStyle="1" w:styleId="WW8Num15z2">
    <w:name w:val="WW8Num15z2"/>
    <w:qFormat/>
    <w:rPr>
      <w:rFonts w:ascii="Symbol" w:hAnsi="Symbol" w:cs="Arial"/>
    </w:rPr>
  </w:style>
  <w:style w:type="character" w:customStyle="1" w:styleId="WW8Num15z3">
    <w:name w:val="WW8Num15z3"/>
    <w:qFormat/>
  </w:style>
  <w:style w:type="character" w:customStyle="1" w:styleId="WW8Num15z4">
    <w:name w:val="WW8Num15z4"/>
    <w:qFormat/>
  </w:style>
  <w:style w:type="character" w:customStyle="1" w:styleId="WW8Num15z5">
    <w:name w:val="WW8Num15z5"/>
    <w:qFormat/>
  </w:style>
  <w:style w:type="character" w:customStyle="1" w:styleId="WW8Num15z6">
    <w:name w:val="WW8Num15z6"/>
    <w:qFormat/>
  </w:style>
  <w:style w:type="character" w:customStyle="1" w:styleId="WW8Num15z7">
    <w:name w:val="WW8Num15z7"/>
    <w:qFormat/>
  </w:style>
  <w:style w:type="character" w:customStyle="1" w:styleId="WW8Num15z8">
    <w:name w:val="WW8Num15z8"/>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rPr>
      <w:rFonts w:ascii="Arial" w:eastAsia="Calibri" w:hAnsi="Arial" w:cs="Arial"/>
      <w:b/>
      <w:bCs/>
      <w:sz w:val="22"/>
      <w:szCs w:val="22"/>
      <w:lang w:eastAsia="en-US"/>
    </w:rPr>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1">
    <w:name w:val="WW8Num5z1"/>
    <w:qFormat/>
    <w:rPr>
      <w:b/>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9z1">
    <w:name w:val="WW8Num9z1"/>
    <w:qFormat/>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1">
    <w:name w:val="WW8Num11z1"/>
    <w:qFormat/>
  </w:style>
  <w:style w:type="character" w:customStyle="1" w:styleId="WW8Num11z3">
    <w:name w:val="WW8Num11z3"/>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20z1">
    <w:name w:val="WW8Num20z1"/>
    <w:qFormat/>
  </w:style>
  <w:style w:type="character" w:customStyle="1" w:styleId="WW8Num20z2">
    <w:name w:val="WW8Num20z2"/>
    <w:qFormat/>
  </w:style>
  <w:style w:type="character" w:customStyle="1" w:styleId="WW8Num20z3">
    <w:name w:val="WW8Num20z3"/>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rPr>
      <w:rFonts w:ascii="Arial" w:eastAsia="Times New Roman" w:hAnsi="Arial" w:cs="Arial"/>
      <w:sz w:val="22"/>
      <w:szCs w:val="22"/>
    </w:rPr>
  </w:style>
  <w:style w:type="character" w:customStyle="1" w:styleId="WW8Num20z7">
    <w:name w:val="WW8Num20z7"/>
    <w:qFormat/>
  </w:style>
  <w:style w:type="character" w:customStyle="1" w:styleId="WW8Num20z8">
    <w:name w:val="WW8Num20z8"/>
    <w:qFormat/>
  </w:style>
  <w:style w:type="character" w:customStyle="1" w:styleId="WW8Num21z1">
    <w:name w:val="WW8Num21z1"/>
    <w:qFormat/>
    <w:rPr>
      <w:rFonts w:ascii="Arial" w:eastAsia="Times New Roman" w:hAnsi="Arial" w:cs="Arial"/>
      <w:b/>
      <w:sz w:val="22"/>
      <w:szCs w:val="22"/>
    </w:rPr>
  </w:style>
  <w:style w:type="character" w:customStyle="1" w:styleId="WW8Num25z3">
    <w:name w:val="WW8Num25z3"/>
    <w:qFormat/>
    <w:rPr>
      <w:rFonts w:ascii="Arial" w:hAnsi="Arial" w:cs="Arial"/>
      <w:b w:val="0"/>
      <w:sz w:val="22"/>
    </w:rPr>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7z1">
    <w:name w:val="WW8Num27z1"/>
    <w:qFormat/>
  </w:style>
  <w:style w:type="character" w:customStyle="1" w:styleId="WW8Num27z2">
    <w:name w:val="WW8Num27z2"/>
    <w:qFormat/>
  </w:style>
  <w:style w:type="character" w:customStyle="1" w:styleId="WW8Num27z3">
    <w:name w:val="WW8Num27z3"/>
    <w:qFormat/>
  </w:style>
  <w:style w:type="character" w:customStyle="1" w:styleId="WW8Num27z4">
    <w:name w:val="WW8Num27z4"/>
    <w:qFormat/>
  </w:style>
  <w:style w:type="character" w:customStyle="1" w:styleId="WW8Num27z5">
    <w:name w:val="WW8Num27z5"/>
    <w:qFormat/>
  </w:style>
  <w:style w:type="character" w:customStyle="1" w:styleId="WW8Num27z6">
    <w:name w:val="WW8Num27z6"/>
    <w:qFormat/>
  </w:style>
  <w:style w:type="character" w:customStyle="1" w:styleId="WW8Num27z7">
    <w:name w:val="WW8Num27z7"/>
    <w:qFormat/>
  </w:style>
  <w:style w:type="character" w:customStyle="1" w:styleId="WW8Num27z8">
    <w:name w:val="WW8Num27z8"/>
    <w:qFormat/>
  </w:style>
  <w:style w:type="character" w:customStyle="1" w:styleId="WW8Num28z1">
    <w:name w:val="WW8Num28z1"/>
    <w:qFormat/>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30z2">
    <w:name w:val="WW8Num30z2"/>
    <w:qFormat/>
    <w:rPr>
      <w:rFonts w:ascii="Wingdings" w:hAnsi="Wingdings" w:cs="Wingdings"/>
    </w:rPr>
  </w:style>
  <w:style w:type="character" w:customStyle="1" w:styleId="WW8Num30z4">
    <w:name w:val="WW8Num30z4"/>
    <w:qFormat/>
    <w:rPr>
      <w:rFonts w:ascii="Courier New" w:hAnsi="Courier New" w:cs="Courier New"/>
    </w:rPr>
  </w:style>
  <w:style w:type="character" w:customStyle="1" w:styleId="WW8Num31z1">
    <w:name w:val="WW8Num31z1"/>
    <w:qFormat/>
  </w:style>
  <w:style w:type="character" w:customStyle="1" w:styleId="WW8Num31z2">
    <w:name w:val="WW8Num31z2"/>
    <w:qFormat/>
  </w:style>
  <w:style w:type="character" w:customStyle="1" w:styleId="WW8Num31z3">
    <w:name w:val="WW8Num31z3"/>
    <w:qFormat/>
  </w:style>
  <w:style w:type="character" w:customStyle="1" w:styleId="WW8Num31z4">
    <w:name w:val="WW8Num31z4"/>
    <w:qFormat/>
  </w:style>
  <w:style w:type="character" w:customStyle="1" w:styleId="WW8Num31z5">
    <w:name w:val="WW8Num31z5"/>
    <w:qFormat/>
  </w:style>
  <w:style w:type="character" w:customStyle="1" w:styleId="WW8Num31z6">
    <w:name w:val="WW8Num31z6"/>
    <w:qFormat/>
  </w:style>
  <w:style w:type="character" w:customStyle="1" w:styleId="WW8Num31z7">
    <w:name w:val="WW8Num31z7"/>
    <w:qFormat/>
  </w:style>
  <w:style w:type="character" w:customStyle="1" w:styleId="WW8Num31z8">
    <w:name w:val="WW8Num31z8"/>
    <w:qFormat/>
  </w:style>
  <w:style w:type="character" w:customStyle="1" w:styleId="WW8Num37z1">
    <w:name w:val="WW8Num37z1"/>
    <w:qFormat/>
  </w:style>
  <w:style w:type="character" w:customStyle="1" w:styleId="WW8Num37z2">
    <w:name w:val="WW8Num37z2"/>
    <w:qFormat/>
  </w:style>
  <w:style w:type="character" w:customStyle="1" w:styleId="WW8Num37z3">
    <w:name w:val="WW8Num37z3"/>
    <w:qFormat/>
  </w:style>
  <w:style w:type="character" w:customStyle="1" w:styleId="WW8Num37z4">
    <w:name w:val="WW8Num37z4"/>
    <w:qFormat/>
  </w:style>
  <w:style w:type="character" w:customStyle="1" w:styleId="WW8Num37z5">
    <w:name w:val="WW8Num37z5"/>
    <w:qFormat/>
  </w:style>
  <w:style w:type="character" w:customStyle="1" w:styleId="WW8Num37z6">
    <w:name w:val="WW8Num37z6"/>
    <w:qFormat/>
  </w:style>
  <w:style w:type="character" w:customStyle="1" w:styleId="WW8Num37z7">
    <w:name w:val="WW8Num37z7"/>
    <w:qFormat/>
  </w:style>
  <w:style w:type="character" w:customStyle="1" w:styleId="WW8Num37z8">
    <w:name w:val="WW8Num37z8"/>
    <w:qFormat/>
  </w:style>
  <w:style w:type="character" w:customStyle="1" w:styleId="WW8Num39z1">
    <w:name w:val="WW8Num39z1"/>
    <w:qFormat/>
    <w:rPr>
      <w:rFonts w:ascii="Arial" w:hAnsi="Arial" w:cs="Arial"/>
      <w:sz w:val="22"/>
      <w:szCs w:val="22"/>
    </w:rPr>
  </w:style>
  <w:style w:type="character" w:customStyle="1" w:styleId="WW8Num39z2">
    <w:name w:val="WW8Num39z2"/>
    <w:qFormat/>
    <w:rPr>
      <w:sz w:val="22"/>
      <w:szCs w:val="16"/>
    </w:rPr>
  </w:style>
  <w:style w:type="character" w:customStyle="1" w:styleId="WW8Num39z3">
    <w:name w:val="WW8Num39z3"/>
    <w:qFormat/>
  </w:style>
  <w:style w:type="character" w:customStyle="1" w:styleId="WW8Num39z4">
    <w:name w:val="WW8Num39z4"/>
    <w:qFormat/>
  </w:style>
  <w:style w:type="character" w:customStyle="1" w:styleId="WW8Num39z5">
    <w:name w:val="WW8Num39z5"/>
    <w:qFormat/>
  </w:style>
  <w:style w:type="character" w:customStyle="1" w:styleId="WW8Num39z6">
    <w:name w:val="WW8Num39z6"/>
    <w:qFormat/>
  </w:style>
  <w:style w:type="character" w:customStyle="1" w:styleId="WW8Num39z7">
    <w:name w:val="WW8Num39z7"/>
    <w:qFormat/>
  </w:style>
  <w:style w:type="character" w:customStyle="1" w:styleId="WW8Num39z8">
    <w:name w:val="WW8Num39z8"/>
    <w:qFormat/>
  </w:style>
  <w:style w:type="character" w:customStyle="1" w:styleId="WW8Num40z1">
    <w:name w:val="WW8Num40z1"/>
    <w:qFormat/>
  </w:style>
  <w:style w:type="character" w:customStyle="1" w:styleId="WW8Num40z2">
    <w:name w:val="WW8Num40z2"/>
    <w:qFormat/>
  </w:style>
  <w:style w:type="character" w:customStyle="1" w:styleId="WW8Num40z3">
    <w:name w:val="WW8Num40z3"/>
    <w:qFormat/>
  </w:style>
  <w:style w:type="character" w:customStyle="1" w:styleId="WW8Num40z4">
    <w:name w:val="WW8Num40z4"/>
    <w:qFormat/>
  </w:style>
  <w:style w:type="character" w:customStyle="1" w:styleId="WW8Num40z5">
    <w:name w:val="WW8Num40z5"/>
    <w:qFormat/>
  </w:style>
  <w:style w:type="character" w:customStyle="1" w:styleId="WW8Num40z6">
    <w:name w:val="WW8Num40z6"/>
    <w:qFormat/>
  </w:style>
  <w:style w:type="character" w:customStyle="1" w:styleId="WW8Num40z7">
    <w:name w:val="WW8Num40z7"/>
    <w:qFormat/>
  </w:style>
  <w:style w:type="character" w:customStyle="1" w:styleId="WW8Num40z8">
    <w:name w:val="WW8Num40z8"/>
    <w:qFormat/>
  </w:style>
  <w:style w:type="character" w:customStyle="1" w:styleId="WW8Num55z0">
    <w:name w:val="WW8Num55z0"/>
    <w:qFormat/>
  </w:style>
  <w:style w:type="character" w:customStyle="1" w:styleId="WW8Num55z1">
    <w:name w:val="WW8Num55z1"/>
    <w:qFormat/>
    <w:rPr>
      <w:rFonts w:ascii="Arial" w:eastAsia="Times New Roman" w:hAnsi="Arial" w:cs="Times New Roman"/>
      <w:sz w:val="22"/>
      <w:szCs w:val="22"/>
    </w:rPr>
  </w:style>
  <w:style w:type="character" w:customStyle="1" w:styleId="WW8Num55z2">
    <w:name w:val="WW8Num55z2"/>
    <w:qFormat/>
  </w:style>
  <w:style w:type="character" w:customStyle="1" w:styleId="WW8Num55z3">
    <w:name w:val="WW8Num55z3"/>
    <w:qFormat/>
  </w:style>
  <w:style w:type="character" w:customStyle="1" w:styleId="WW8Num55z4">
    <w:name w:val="WW8Num55z4"/>
    <w:qFormat/>
  </w:style>
  <w:style w:type="character" w:customStyle="1" w:styleId="WW8Num55z5">
    <w:name w:val="WW8Num55z5"/>
    <w:qFormat/>
  </w:style>
  <w:style w:type="character" w:customStyle="1" w:styleId="WW8Num55z6">
    <w:name w:val="WW8Num55z6"/>
    <w:qFormat/>
  </w:style>
  <w:style w:type="character" w:customStyle="1" w:styleId="WW8Num55z7">
    <w:name w:val="WW8Num55z7"/>
    <w:qFormat/>
  </w:style>
  <w:style w:type="character" w:customStyle="1" w:styleId="WW8Num55z8">
    <w:name w:val="WW8Num55z8"/>
    <w:qFormat/>
  </w:style>
  <w:style w:type="character" w:customStyle="1" w:styleId="WW8Num56z0">
    <w:name w:val="WW8Num56z0"/>
    <w:qFormat/>
    <w:rPr>
      <w:rFonts w:ascii="Arial" w:eastAsia="Times New Roman" w:hAnsi="Arial" w:cs="Arial"/>
      <w:b/>
      <w:color w:val="000000"/>
      <w:sz w:val="22"/>
      <w:szCs w:val="22"/>
    </w:rPr>
  </w:style>
  <w:style w:type="character" w:customStyle="1" w:styleId="WW8Num57z0">
    <w:name w:val="WW8Num57z0"/>
    <w:qFormat/>
  </w:style>
  <w:style w:type="character" w:customStyle="1" w:styleId="WW8Num58z0">
    <w:name w:val="WW8Num58z0"/>
    <w:qFormat/>
    <w:rPr>
      <w:rFonts w:ascii="Arial" w:hAnsi="Arial" w:cs="Arial"/>
      <w:sz w:val="22"/>
      <w:szCs w:val="22"/>
    </w:rPr>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59z0">
    <w:name w:val="WW8Num59z0"/>
    <w:qFormat/>
    <w:rPr>
      <w:rFonts w:ascii="Arial" w:hAnsi="Arial" w:cs="Arial"/>
      <w:sz w:val="22"/>
      <w:szCs w:val="22"/>
    </w:rPr>
  </w:style>
  <w:style w:type="character" w:customStyle="1" w:styleId="WW8Num60z0">
    <w:name w:val="WW8Num60z0"/>
    <w:qFormat/>
    <w:rPr>
      <w:rFonts w:ascii="Arial" w:hAnsi="Arial" w:cs="Arial"/>
      <w:sz w:val="22"/>
      <w:szCs w:val="22"/>
    </w:rPr>
  </w:style>
  <w:style w:type="character" w:customStyle="1" w:styleId="WW8Num60z1">
    <w:name w:val="WW8Num60z1"/>
    <w:qFormat/>
  </w:style>
  <w:style w:type="character" w:customStyle="1" w:styleId="WW8Num60z2">
    <w:name w:val="WW8Num60z2"/>
    <w:qFormat/>
  </w:style>
  <w:style w:type="character" w:customStyle="1" w:styleId="WW8Num60z3">
    <w:name w:val="WW8Num60z3"/>
    <w:qFormat/>
  </w:style>
  <w:style w:type="character" w:customStyle="1" w:styleId="WW8Num60z4">
    <w:name w:val="WW8Num60z4"/>
    <w:qFormat/>
  </w:style>
  <w:style w:type="character" w:customStyle="1" w:styleId="WW8Num60z5">
    <w:name w:val="WW8Num60z5"/>
    <w:qFormat/>
  </w:style>
  <w:style w:type="character" w:customStyle="1" w:styleId="WW8Num60z6">
    <w:name w:val="WW8Num60z6"/>
    <w:qFormat/>
  </w:style>
  <w:style w:type="character" w:customStyle="1" w:styleId="WW8Num60z7">
    <w:name w:val="WW8Num60z7"/>
    <w:qFormat/>
  </w:style>
  <w:style w:type="character" w:customStyle="1" w:styleId="WW8Num60z8">
    <w:name w:val="WW8Num60z8"/>
    <w:qFormat/>
  </w:style>
  <w:style w:type="character" w:customStyle="1" w:styleId="WW8Num61z0">
    <w:name w:val="WW8Num61z0"/>
    <w:qFormat/>
    <w:rPr>
      <w:rFonts w:ascii="Times New Roman" w:eastAsia="Times New Roman" w:hAnsi="Times New Roman" w:cs="Times New Roman"/>
      <w:color w:val="000000"/>
      <w:sz w:val="12"/>
      <w:szCs w:val="12"/>
    </w:rPr>
  </w:style>
  <w:style w:type="character" w:customStyle="1" w:styleId="WW8Num62z0">
    <w:name w:val="WW8Num62z0"/>
    <w:qFormat/>
    <w:rPr>
      <w:rFonts w:ascii="Arial" w:eastAsia="Times New Roman" w:hAnsi="Arial" w:cs="Arial"/>
      <w:sz w:val="22"/>
      <w:szCs w:val="22"/>
    </w:rPr>
  </w:style>
  <w:style w:type="character" w:customStyle="1" w:styleId="WW8Num62z1">
    <w:name w:val="WW8Num62z1"/>
    <w:qFormat/>
  </w:style>
  <w:style w:type="character" w:customStyle="1" w:styleId="WW8Num62z2">
    <w:name w:val="WW8Num62z2"/>
    <w:qFormat/>
  </w:style>
  <w:style w:type="character" w:customStyle="1" w:styleId="WW8Num62z3">
    <w:name w:val="WW8Num62z3"/>
    <w:qFormat/>
  </w:style>
  <w:style w:type="character" w:customStyle="1" w:styleId="WW8Num62z4">
    <w:name w:val="WW8Num62z4"/>
    <w:qFormat/>
  </w:style>
  <w:style w:type="character" w:customStyle="1" w:styleId="WW8Num62z5">
    <w:name w:val="WW8Num62z5"/>
    <w:qFormat/>
  </w:style>
  <w:style w:type="character" w:customStyle="1" w:styleId="WW8Num62z6">
    <w:name w:val="WW8Num62z6"/>
    <w:qFormat/>
  </w:style>
  <w:style w:type="character" w:customStyle="1" w:styleId="WW8Num62z7">
    <w:name w:val="WW8Num62z7"/>
    <w:qFormat/>
  </w:style>
  <w:style w:type="character" w:customStyle="1" w:styleId="WW8Num62z8">
    <w:name w:val="WW8Num62z8"/>
    <w:qFormat/>
  </w:style>
  <w:style w:type="character" w:customStyle="1" w:styleId="WW8Num63z0">
    <w:name w:val="WW8Num63z0"/>
    <w:qFormat/>
    <w:rPr>
      <w:rFonts w:ascii="Wingdings" w:hAnsi="Wingdings" w:cs="Wingdings"/>
      <w:color w:val="000000"/>
      <w:sz w:val="22"/>
      <w:szCs w:val="22"/>
    </w:rPr>
  </w:style>
  <w:style w:type="character" w:customStyle="1" w:styleId="WW8Num64z0">
    <w:name w:val="WW8Num64z0"/>
    <w:qFormat/>
    <w:rPr>
      <w:rFonts w:ascii="Arial" w:hAnsi="Arial" w:cs="Arial"/>
      <w:b w:val="0"/>
      <w:sz w:val="22"/>
      <w:szCs w:val="22"/>
    </w:rPr>
  </w:style>
  <w:style w:type="character" w:customStyle="1" w:styleId="WW8Num65z0">
    <w:name w:val="WW8Num65z0"/>
    <w:qFormat/>
    <w:rPr>
      <w:sz w:val="22"/>
      <w:szCs w:val="22"/>
    </w:rPr>
  </w:style>
  <w:style w:type="character" w:customStyle="1" w:styleId="WW8Num66z0">
    <w:name w:val="WW8Num66z0"/>
    <w:qFormat/>
    <w:rPr>
      <w:rFonts w:ascii="Arial" w:hAnsi="Arial" w:cs="Arial"/>
      <w:sz w:val="22"/>
      <w:szCs w:val="22"/>
    </w:rPr>
  </w:style>
  <w:style w:type="character" w:customStyle="1" w:styleId="WW8Num66z1">
    <w:name w:val="WW8Num66z1"/>
    <w:qFormat/>
  </w:style>
  <w:style w:type="character" w:customStyle="1" w:styleId="WW8Num66z2">
    <w:name w:val="WW8Num66z2"/>
    <w:qFormat/>
  </w:style>
  <w:style w:type="character" w:customStyle="1" w:styleId="WW8Num66z3">
    <w:name w:val="WW8Num66z3"/>
    <w:qFormat/>
  </w:style>
  <w:style w:type="character" w:customStyle="1" w:styleId="WW8Num66z4">
    <w:name w:val="WW8Num66z4"/>
    <w:qFormat/>
  </w:style>
  <w:style w:type="character" w:customStyle="1" w:styleId="WW8Num66z5">
    <w:name w:val="WW8Num66z5"/>
    <w:qFormat/>
  </w:style>
  <w:style w:type="character" w:customStyle="1" w:styleId="WW8Num66z6">
    <w:name w:val="WW8Num66z6"/>
    <w:qFormat/>
  </w:style>
  <w:style w:type="character" w:customStyle="1" w:styleId="WW8Num66z7">
    <w:name w:val="WW8Num66z7"/>
    <w:qFormat/>
  </w:style>
  <w:style w:type="character" w:customStyle="1" w:styleId="WW8Num66z8">
    <w:name w:val="WW8Num66z8"/>
    <w:qFormat/>
  </w:style>
  <w:style w:type="character" w:customStyle="1" w:styleId="WW8Num67z0">
    <w:name w:val="WW8Num67z0"/>
    <w:qFormat/>
    <w:rPr>
      <w:rFonts w:ascii="Arial" w:hAnsi="Arial" w:cs="Arial"/>
      <w:sz w:val="22"/>
      <w:szCs w:val="22"/>
    </w:rPr>
  </w:style>
  <w:style w:type="character" w:customStyle="1" w:styleId="WW8Num67z1">
    <w:name w:val="WW8Num67z1"/>
    <w:qFormat/>
  </w:style>
  <w:style w:type="character" w:customStyle="1" w:styleId="WW8Num67z2">
    <w:name w:val="WW8Num67z2"/>
    <w:qFormat/>
  </w:style>
  <w:style w:type="character" w:customStyle="1" w:styleId="WW8Num67z3">
    <w:name w:val="WW8Num67z3"/>
    <w:qFormat/>
  </w:style>
  <w:style w:type="character" w:customStyle="1" w:styleId="WW8Num67z4">
    <w:name w:val="WW8Num67z4"/>
    <w:qFormat/>
  </w:style>
  <w:style w:type="character" w:customStyle="1" w:styleId="WW8Num67z5">
    <w:name w:val="WW8Num67z5"/>
    <w:qFormat/>
  </w:style>
  <w:style w:type="character" w:customStyle="1" w:styleId="WW8Num67z6">
    <w:name w:val="WW8Num67z6"/>
    <w:qFormat/>
  </w:style>
  <w:style w:type="character" w:customStyle="1" w:styleId="WW8Num67z7">
    <w:name w:val="WW8Num67z7"/>
    <w:qFormat/>
  </w:style>
  <w:style w:type="character" w:customStyle="1" w:styleId="WW8Num67z8">
    <w:name w:val="WW8Num67z8"/>
    <w:qFormat/>
  </w:style>
  <w:style w:type="character" w:customStyle="1" w:styleId="WW8Num68z0">
    <w:name w:val="WW8Num68z0"/>
    <w:qFormat/>
    <w:rPr>
      <w:rFonts w:ascii="Arial" w:hAnsi="Arial" w:cs="Arial"/>
      <w:sz w:val="22"/>
      <w:szCs w:val="22"/>
    </w:rPr>
  </w:style>
  <w:style w:type="character" w:customStyle="1" w:styleId="WW8Num68z1">
    <w:name w:val="WW8Num68z1"/>
    <w:qFormat/>
  </w:style>
  <w:style w:type="character" w:customStyle="1" w:styleId="WW8Num68z2">
    <w:name w:val="WW8Num68z2"/>
    <w:qFormat/>
  </w:style>
  <w:style w:type="character" w:customStyle="1" w:styleId="WW8Num68z3">
    <w:name w:val="WW8Num68z3"/>
    <w:qFormat/>
  </w:style>
  <w:style w:type="character" w:customStyle="1" w:styleId="WW8Num68z4">
    <w:name w:val="WW8Num68z4"/>
    <w:qFormat/>
  </w:style>
  <w:style w:type="character" w:customStyle="1" w:styleId="WW8Num68z5">
    <w:name w:val="WW8Num68z5"/>
    <w:qFormat/>
  </w:style>
  <w:style w:type="character" w:customStyle="1" w:styleId="WW8Num68z6">
    <w:name w:val="WW8Num68z6"/>
    <w:qFormat/>
  </w:style>
  <w:style w:type="character" w:customStyle="1" w:styleId="WW8Num68z7">
    <w:name w:val="WW8Num68z7"/>
    <w:qFormat/>
  </w:style>
  <w:style w:type="character" w:customStyle="1" w:styleId="WW8Num68z8">
    <w:name w:val="WW8Num68z8"/>
    <w:qFormat/>
  </w:style>
  <w:style w:type="character" w:customStyle="1" w:styleId="WW8Num69z0">
    <w:name w:val="WW8Num69z0"/>
    <w:qFormat/>
    <w:rPr>
      <w:rFonts w:ascii="Arial" w:hAnsi="Arial" w:cs="Times New Roman"/>
      <w:b w:val="0"/>
      <w:i w:val="0"/>
      <w:strike w:val="0"/>
      <w:dstrike w:val="0"/>
      <w:sz w:val="22"/>
      <w:szCs w:val="22"/>
      <w:u w:val="none"/>
    </w:rPr>
  </w:style>
  <w:style w:type="character" w:customStyle="1" w:styleId="WW8Num69z1">
    <w:name w:val="WW8Num69z1"/>
    <w:qFormat/>
    <w:rPr>
      <w:rFonts w:ascii="Arial" w:hAnsi="Arial" w:cs="Arial"/>
      <w:color w:val="000000"/>
      <w:sz w:val="22"/>
    </w:rPr>
  </w:style>
  <w:style w:type="character" w:customStyle="1" w:styleId="WW8Num69z2">
    <w:name w:val="WW8Num69z2"/>
    <w:qFormat/>
  </w:style>
  <w:style w:type="character" w:customStyle="1" w:styleId="WW8Num69z3">
    <w:name w:val="WW8Num69z3"/>
    <w:qFormat/>
  </w:style>
  <w:style w:type="character" w:customStyle="1" w:styleId="WW8Num69z4">
    <w:name w:val="WW8Num69z4"/>
    <w:qFormat/>
  </w:style>
  <w:style w:type="character" w:customStyle="1" w:styleId="WW8Num69z5">
    <w:name w:val="WW8Num69z5"/>
    <w:qFormat/>
  </w:style>
  <w:style w:type="character" w:customStyle="1" w:styleId="WW8Num69z6">
    <w:name w:val="WW8Num69z6"/>
    <w:qFormat/>
  </w:style>
  <w:style w:type="character" w:customStyle="1" w:styleId="WW8Num69z7">
    <w:name w:val="WW8Num69z7"/>
    <w:qFormat/>
  </w:style>
  <w:style w:type="character" w:customStyle="1" w:styleId="WW8Num69z8">
    <w:name w:val="WW8Num69z8"/>
    <w:qFormat/>
  </w:style>
  <w:style w:type="character" w:customStyle="1" w:styleId="WW8Num70z0">
    <w:name w:val="WW8Num70z0"/>
    <w:qFormat/>
    <w:rPr>
      <w:rFonts w:ascii="Arial" w:hAnsi="Arial" w:cs="Arial"/>
      <w:sz w:val="22"/>
      <w:szCs w:val="22"/>
    </w:rPr>
  </w:style>
  <w:style w:type="character" w:customStyle="1" w:styleId="WW8Num70z1">
    <w:name w:val="WW8Num70z1"/>
    <w:qFormat/>
  </w:style>
  <w:style w:type="character" w:customStyle="1" w:styleId="WW8Num70z2">
    <w:name w:val="WW8Num70z2"/>
    <w:qFormat/>
  </w:style>
  <w:style w:type="character" w:customStyle="1" w:styleId="WW8Num70z3">
    <w:name w:val="WW8Num70z3"/>
    <w:qFormat/>
  </w:style>
  <w:style w:type="character" w:customStyle="1" w:styleId="WW8Num70z4">
    <w:name w:val="WW8Num70z4"/>
    <w:qFormat/>
  </w:style>
  <w:style w:type="character" w:customStyle="1" w:styleId="WW8Num70z5">
    <w:name w:val="WW8Num70z5"/>
    <w:qFormat/>
  </w:style>
  <w:style w:type="character" w:customStyle="1" w:styleId="WW8Num70z6">
    <w:name w:val="WW8Num70z6"/>
    <w:qFormat/>
  </w:style>
  <w:style w:type="character" w:customStyle="1" w:styleId="WW8Num70z7">
    <w:name w:val="WW8Num70z7"/>
    <w:qFormat/>
  </w:style>
  <w:style w:type="character" w:customStyle="1" w:styleId="WW8Num70z8">
    <w:name w:val="WW8Num70z8"/>
    <w:qFormat/>
  </w:style>
  <w:style w:type="character" w:customStyle="1" w:styleId="WW8Num71z0">
    <w:name w:val="WW8Num71z0"/>
    <w:qFormat/>
  </w:style>
  <w:style w:type="character" w:customStyle="1" w:styleId="WW8Num72z0">
    <w:name w:val="WW8Num72z0"/>
    <w:qFormat/>
    <w:rPr>
      <w:rFonts w:ascii="Wingdings" w:hAnsi="Wingdings" w:cs="Wingdings"/>
      <w:sz w:val="12"/>
      <w:szCs w:val="16"/>
    </w:rPr>
  </w:style>
  <w:style w:type="character" w:customStyle="1" w:styleId="WW8Num73z0">
    <w:name w:val="WW8Num73z0"/>
    <w:qFormat/>
    <w:rPr>
      <w:rFonts w:ascii="Arial" w:hAnsi="Arial" w:cs="Arial"/>
      <w:sz w:val="22"/>
      <w:szCs w:val="22"/>
    </w:rPr>
  </w:style>
  <w:style w:type="character" w:customStyle="1" w:styleId="WW8Num73z1">
    <w:name w:val="WW8Num73z1"/>
    <w:qFormat/>
  </w:style>
  <w:style w:type="character" w:customStyle="1" w:styleId="WW8Num73z2">
    <w:name w:val="WW8Num73z2"/>
    <w:qFormat/>
  </w:style>
  <w:style w:type="character" w:customStyle="1" w:styleId="WW8Num73z3">
    <w:name w:val="WW8Num73z3"/>
    <w:qFormat/>
  </w:style>
  <w:style w:type="character" w:customStyle="1" w:styleId="WW8Num73z4">
    <w:name w:val="WW8Num73z4"/>
    <w:qFormat/>
  </w:style>
  <w:style w:type="character" w:customStyle="1" w:styleId="WW8Num73z5">
    <w:name w:val="WW8Num73z5"/>
    <w:qFormat/>
  </w:style>
  <w:style w:type="character" w:customStyle="1" w:styleId="WW8Num73z6">
    <w:name w:val="WW8Num73z6"/>
    <w:qFormat/>
  </w:style>
  <w:style w:type="character" w:customStyle="1" w:styleId="WW8Num73z7">
    <w:name w:val="WW8Num73z7"/>
    <w:qFormat/>
  </w:style>
  <w:style w:type="character" w:customStyle="1" w:styleId="WW8Num73z8">
    <w:name w:val="WW8Num73z8"/>
    <w:qFormat/>
  </w:style>
  <w:style w:type="character" w:customStyle="1" w:styleId="WW8Num74z0">
    <w:name w:val="WW8Num74z0"/>
    <w:qFormat/>
    <w:rPr>
      <w:rFonts w:ascii="Arial" w:eastAsia="Arial Unicode MS" w:hAnsi="Arial" w:cs="Arial"/>
    </w:rPr>
  </w:style>
  <w:style w:type="character" w:customStyle="1" w:styleId="WW8Num75z0">
    <w:name w:val="WW8Num75z0"/>
    <w:qFormat/>
    <w:rPr>
      <w:rFonts w:ascii="Arial" w:hAnsi="Arial" w:cs="Arial"/>
      <w:b/>
      <w:bCs/>
      <w:sz w:val="22"/>
      <w:szCs w:val="26"/>
    </w:rPr>
  </w:style>
  <w:style w:type="character" w:customStyle="1" w:styleId="WW8Num75z1">
    <w:name w:val="WW8Num75z1"/>
    <w:qFormat/>
    <w:rPr>
      <w:rFonts w:ascii="Arial" w:eastAsia="Arial Unicode MS" w:hAnsi="Arial" w:cs="Arial"/>
      <w:b/>
      <w:bCs/>
      <w:sz w:val="22"/>
      <w:szCs w:val="22"/>
    </w:rPr>
  </w:style>
  <w:style w:type="character" w:customStyle="1" w:styleId="WW8Num75z2">
    <w:name w:val="WW8Num75z2"/>
    <w:qFormat/>
    <w:rPr>
      <w:rFonts w:eastAsia="Arial Unicode MS"/>
    </w:rPr>
  </w:style>
  <w:style w:type="character" w:customStyle="1" w:styleId="WW8Num76z0">
    <w:name w:val="WW8Num76z0"/>
    <w:qFormat/>
    <w:rPr>
      <w:rFonts w:ascii="Symbol" w:hAnsi="Symbol" w:cs="Symbol"/>
    </w:rPr>
  </w:style>
  <w:style w:type="character" w:customStyle="1" w:styleId="WW8Num76z1">
    <w:name w:val="WW8Num76z1"/>
    <w:qFormat/>
    <w:rPr>
      <w:rFonts w:ascii="Courier New" w:hAnsi="Courier New" w:cs="Courier New"/>
    </w:rPr>
  </w:style>
  <w:style w:type="character" w:customStyle="1" w:styleId="WW8Num76z2">
    <w:name w:val="WW8Num76z2"/>
    <w:qFormat/>
    <w:rPr>
      <w:rFonts w:ascii="Wingdings" w:hAnsi="Wingdings" w:cs="Wingdings"/>
    </w:rPr>
  </w:style>
  <w:style w:type="character" w:customStyle="1" w:styleId="WW8Num77z0">
    <w:name w:val="WW8Num77z0"/>
    <w:qFormat/>
    <w:rPr>
      <w:rFonts w:ascii="Arial" w:eastAsia="Calibri" w:hAnsi="Arial" w:cs="Arial"/>
      <w:sz w:val="22"/>
      <w:szCs w:val="22"/>
    </w:rPr>
  </w:style>
  <w:style w:type="character" w:customStyle="1" w:styleId="WW8Num78z0">
    <w:name w:val="WW8Num78z0"/>
    <w:qFormat/>
    <w:rPr>
      <w:rFonts w:ascii="Arial" w:eastAsia="Times New Roman" w:hAnsi="Arial" w:cs="Arial"/>
      <w:b/>
      <w:sz w:val="22"/>
      <w:szCs w:val="20"/>
    </w:rPr>
  </w:style>
  <w:style w:type="character" w:customStyle="1" w:styleId="WW8Num79z0">
    <w:name w:val="WW8Num79z0"/>
    <w:qFormat/>
    <w:rPr>
      <w:rFonts w:ascii="Arial" w:hAnsi="Arial" w:cs="Arial"/>
      <w:sz w:val="22"/>
      <w:szCs w:val="22"/>
    </w:rPr>
  </w:style>
  <w:style w:type="character" w:customStyle="1" w:styleId="WW8Num79z1">
    <w:name w:val="WW8Num79z1"/>
    <w:qFormat/>
  </w:style>
  <w:style w:type="character" w:customStyle="1" w:styleId="WW8Num79z2">
    <w:name w:val="WW8Num79z2"/>
    <w:qFormat/>
  </w:style>
  <w:style w:type="character" w:customStyle="1" w:styleId="WW8Num79z3">
    <w:name w:val="WW8Num79z3"/>
    <w:qFormat/>
  </w:style>
  <w:style w:type="character" w:customStyle="1" w:styleId="WW8Num79z4">
    <w:name w:val="WW8Num79z4"/>
    <w:qFormat/>
  </w:style>
  <w:style w:type="character" w:customStyle="1" w:styleId="WW8Num79z5">
    <w:name w:val="WW8Num79z5"/>
    <w:qFormat/>
  </w:style>
  <w:style w:type="character" w:customStyle="1" w:styleId="WW8Num79z6">
    <w:name w:val="WW8Num79z6"/>
    <w:qFormat/>
  </w:style>
  <w:style w:type="character" w:customStyle="1" w:styleId="WW8Num79z7">
    <w:name w:val="WW8Num79z7"/>
    <w:qFormat/>
  </w:style>
  <w:style w:type="character" w:customStyle="1" w:styleId="WW8Num79z8">
    <w:name w:val="WW8Num79z8"/>
    <w:qFormat/>
  </w:style>
  <w:style w:type="character" w:customStyle="1" w:styleId="WW8Num80z0">
    <w:name w:val="WW8Num80z0"/>
    <w:qFormat/>
    <w:rPr>
      <w:rFonts w:ascii="Arial" w:hAnsi="Arial" w:cs="Times New Roman"/>
      <w:b w:val="0"/>
      <w:i w:val="0"/>
      <w:strike w:val="0"/>
      <w:dstrike w:val="0"/>
      <w:sz w:val="22"/>
      <w:szCs w:val="22"/>
      <w:u w:val="none"/>
    </w:rPr>
  </w:style>
  <w:style w:type="character" w:customStyle="1" w:styleId="WW8Num81z0">
    <w:name w:val="WW8Num81z0"/>
    <w:qFormat/>
    <w:rPr>
      <w:rFonts w:ascii="Arial" w:hAnsi="Arial" w:cs="Arial"/>
      <w:bCs/>
      <w:sz w:val="22"/>
      <w:szCs w:val="22"/>
    </w:rPr>
  </w:style>
  <w:style w:type="character" w:customStyle="1" w:styleId="WW8Num82z0">
    <w:name w:val="WW8Num82z0"/>
    <w:qFormat/>
    <w:rPr>
      <w:b/>
      <w:color w:val="000000"/>
    </w:rPr>
  </w:style>
  <w:style w:type="character" w:customStyle="1" w:styleId="WW8Num83z0">
    <w:name w:val="WW8Num83z0"/>
    <w:qFormat/>
    <w:rPr>
      <w:rFonts w:ascii="Arial" w:hAnsi="Arial" w:cs="Arial"/>
    </w:rPr>
  </w:style>
  <w:style w:type="character" w:customStyle="1" w:styleId="WW8Num83z1">
    <w:name w:val="WW8Num83z1"/>
    <w:qFormat/>
  </w:style>
  <w:style w:type="character" w:customStyle="1" w:styleId="WW8Num83z2">
    <w:name w:val="WW8Num83z2"/>
    <w:qFormat/>
  </w:style>
  <w:style w:type="character" w:customStyle="1" w:styleId="WW8Num83z3">
    <w:name w:val="WW8Num83z3"/>
    <w:qFormat/>
  </w:style>
  <w:style w:type="character" w:customStyle="1" w:styleId="WW8Num83z4">
    <w:name w:val="WW8Num83z4"/>
    <w:qFormat/>
  </w:style>
  <w:style w:type="character" w:customStyle="1" w:styleId="WW8Num83z5">
    <w:name w:val="WW8Num83z5"/>
    <w:qFormat/>
  </w:style>
  <w:style w:type="character" w:customStyle="1" w:styleId="WW8Num83z6">
    <w:name w:val="WW8Num83z6"/>
    <w:qFormat/>
  </w:style>
  <w:style w:type="character" w:customStyle="1" w:styleId="WW8Num83z7">
    <w:name w:val="WW8Num83z7"/>
    <w:qFormat/>
  </w:style>
  <w:style w:type="character" w:customStyle="1" w:styleId="WW8Num83z8">
    <w:name w:val="WW8Num83z8"/>
    <w:qFormat/>
  </w:style>
  <w:style w:type="character" w:customStyle="1" w:styleId="WW8Num84z0">
    <w:name w:val="WW8Num84z0"/>
    <w:qFormat/>
    <w:rPr>
      <w:rFonts w:ascii="Arial" w:hAnsi="Arial" w:cs="Arial"/>
      <w:sz w:val="22"/>
      <w:szCs w:val="22"/>
    </w:rPr>
  </w:style>
  <w:style w:type="character" w:customStyle="1" w:styleId="WW8Num85z0">
    <w:name w:val="WW8Num85z0"/>
    <w:qFormat/>
    <w:rPr>
      <w:rFonts w:ascii="Arial" w:hAnsi="Arial" w:cs="Arial"/>
      <w:sz w:val="22"/>
      <w:szCs w:val="22"/>
    </w:rPr>
  </w:style>
  <w:style w:type="character" w:customStyle="1" w:styleId="WW8Num86z0">
    <w:name w:val="WW8Num86z0"/>
    <w:qFormat/>
    <w:rPr>
      <w:bCs/>
      <w:sz w:val="22"/>
      <w:szCs w:val="22"/>
    </w:rPr>
  </w:style>
  <w:style w:type="character" w:customStyle="1" w:styleId="WW8Num87z0">
    <w:name w:val="WW8Num87z0"/>
    <w:qFormat/>
    <w:rPr>
      <w:rFonts w:ascii="Arial" w:eastAsia="Times New Roman" w:hAnsi="Arial" w:cs="Arial"/>
      <w:sz w:val="22"/>
      <w:szCs w:val="22"/>
    </w:rPr>
  </w:style>
  <w:style w:type="character" w:customStyle="1" w:styleId="WW8Num87z1">
    <w:name w:val="WW8Num87z1"/>
    <w:qFormat/>
  </w:style>
  <w:style w:type="character" w:customStyle="1" w:styleId="WW8Num87z2">
    <w:name w:val="WW8Num87z2"/>
    <w:qFormat/>
  </w:style>
  <w:style w:type="character" w:customStyle="1" w:styleId="WW8Num87z3">
    <w:name w:val="WW8Num87z3"/>
    <w:qFormat/>
  </w:style>
  <w:style w:type="character" w:customStyle="1" w:styleId="WW8Num87z4">
    <w:name w:val="WW8Num87z4"/>
    <w:qFormat/>
  </w:style>
  <w:style w:type="character" w:customStyle="1" w:styleId="WW8Num87z5">
    <w:name w:val="WW8Num87z5"/>
    <w:qFormat/>
  </w:style>
  <w:style w:type="character" w:customStyle="1" w:styleId="WW8Num87z6">
    <w:name w:val="WW8Num87z6"/>
    <w:qFormat/>
  </w:style>
  <w:style w:type="character" w:customStyle="1" w:styleId="WW8Num87z7">
    <w:name w:val="WW8Num87z7"/>
    <w:qFormat/>
  </w:style>
  <w:style w:type="character" w:customStyle="1" w:styleId="WW8Num87z8">
    <w:name w:val="WW8Num87z8"/>
    <w:qFormat/>
  </w:style>
  <w:style w:type="character" w:customStyle="1" w:styleId="WW8Num88z0">
    <w:name w:val="WW8Num88z0"/>
    <w:qFormat/>
    <w:rPr>
      <w:rFonts w:ascii="Arial" w:hAnsi="Arial" w:cs="Arial"/>
      <w:sz w:val="22"/>
      <w:szCs w:val="22"/>
    </w:rPr>
  </w:style>
  <w:style w:type="character" w:customStyle="1" w:styleId="WW8Num89z0">
    <w:name w:val="WW8Num89z0"/>
    <w:qFormat/>
  </w:style>
  <w:style w:type="character" w:customStyle="1" w:styleId="WW8Num89z1">
    <w:name w:val="WW8Num89z1"/>
    <w:qFormat/>
    <w:rPr>
      <w:rFonts w:ascii="Arial" w:hAnsi="Arial" w:cs="Arial"/>
      <w:b/>
      <w:sz w:val="22"/>
      <w:szCs w:val="22"/>
    </w:rPr>
  </w:style>
  <w:style w:type="character" w:customStyle="1" w:styleId="WW8Num90z0">
    <w:name w:val="WW8Num90z0"/>
    <w:qFormat/>
    <w:rPr>
      <w:rFonts w:ascii="Arial" w:eastAsia="Times New Roman" w:hAnsi="Arial" w:cs="Arial"/>
      <w:b w:val="0"/>
      <w:bCs/>
      <w:i w:val="0"/>
      <w:color w:val="000000"/>
      <w:sz w:val="22"/>
      <w:szCs w:val="22"/>
    </w:rPr>
  </w:style>
  <w:style w:type="character" w:customStyle="1" w:styleId="WW8Num90z1">
    <w:name w:val="WW8Num90z1"/>
    <w:qFormat/>
  </w:style>
  <w:style w:type="character" w:customStyle="1" w:styleId="WW8Num90z2">
    <w:name w:val="WW8Num90z2"/>
    <w:qFormat/>
  </w:style>
  <w:style w:type="character" w:customStyle="1" w:styleId="WW8Num90z3">
    <w:name w:val="WW8Num90z3"/>
    <w:qFormat/>
  </w:style>
  <w:style w:type="character" w:customStyle="1" w:styleId="WW8Num90z4">
    <w:name w:val="WW8Num90z4"/>
    <w:qFormat/>
  </w:style>
  <w:style w:type="character" w:customStyle="1" w:styleId="WW8Num90z5">
    <w:name w:val="WW8Num90z5"/>
    <w:qFormat/>
  </w:style>
  <w:style w:type="character" w:customStyle="1" w:styleId="WW8Num90z6">
    <w:name w:val="WW8Num90z6"/>
    <w:qFormat/>
  </w:style>
  <w:style w:type="character" w:customStyle="1" w:styleId="WW8Num90z7">
    <w:name w:val="WW8Num90z7"/>
    <w:qFormat/>
  </w:style>
  <w:style w:type="character" w:customStyle="1" w:styleId="WW8Num90z8">
    <w:name w:val="WW8Num90z8"/>
    <w:qFormat/>
  </w:style>
  <w:style w:type="character" w:customStyle="1" w:styleId="WW8Num91z0">
    <w:name w:val="WW8Num91z0"/>
    <w:qFormat/>
    <w:rPr>
      <w:rFonts w:ascii="Arial" w:hAnsi="Arial" w:cs="Arial"/>
      <w:sz w:val="22"/>
      <w:szCs w:val="22"/>
    </w:rPr>
  </w:style>
  <w:style w:type="character" w:customStyle="1" w:styleId="WW8Num91z1">
    <w:name w:val="WW8Num91z1"/>
    <w:qFormat/>
  </w:style>
  <w:style w:type="character" w:customStyle="1" w:styleId="WW8Num91z2">
    <w:name w:val="WW8Num91z2"/>
    <w:qFormat/>
  </w:style>
  <w:style w:type="character" w:customStyle="1" w:styleId="WW8Num91z3">
    <w:name w:val="WW8Num91z3"/>
    <w:qFormat/>
  </w:style>
  <w:style w:type="character" w:customStyle="1" w:styleId="WW8Num91z4">
    <w:name w:val="WW8Num91z4"/>
    <w:qFormat/>
  </w:style>
  <w:style w:type="character" w:customStyle="1" w:styleId="WW8Num91z5">
    <w:name w:val="WW8Num91z5"/>
    <w:qFormat/>
  </w:style>
  <w:style w:type="character" w:customStyle="1" w:styleId="WW8Num91z6">
    <w:name w:val="WW8Num91z6"/>
    <w:qFormat/>
  </w:style>
  <w:style w:type="character" w:customStyle="1" w:styleId="WW8Num91z7">
    <w:name w:val="WW8Num91z7"/>
    <w:qFormat/>
  </w:style>
  <w:style w:type="character" w:customStyle="1" w:styleId="WW8Num91z8">
    <w:name w:val="WW8Num91z8"/>
    <w:qFormat/>
  </w:style>
  <w:style w:type="character" w:customStyle="1" w:styleId="WW8Num92z0">
    <w:name w:val="WW8Num92z0"/>
    <w:qFormat/>
    <w:rPr>
      <w:rFonts w:ascii="Arial" w:eastAsia="Times New Roman" w:hAnsi="Arial" w:cs="Times New Roman"/>
      <w:b w:val="0"/>
      <w:i w:val="0"/>
      <w:strike w:val="0"/>
      <w:dstrike w:val="0"/>
      <w:sz w:val="22"/>
      <w:szCs w:val="22"/>
      <w:u w:val="none"/>
    </w:rPr>
  </w:style>
  <w:style w:type="character" w:customStyle="1" w:styleId="WW8Num93z0">
    <w:name w:val="WW8Num93z0"/>
    <w:qFormat/>
    <w:rPr>
      <w:rFonts w:ascii="Arial" w:eastAsia="Times New Roman" w:hAnsi="Arial" w:cs="Arial"/>
      <w:sz w:val="22"/>
      <w:szCs w:val="22"/>
    </w:rPr>
  </w:style>
  <w:style w:type="character" w:customStyle="1" w:styleId="WW8Num94z0">
    <w:name w:val="WW8Num94z0"/>
    <w:qFormat/>
    <w:rPr>
      <w:rFonts w:ascii="Symbol" w:hAnsi="Symbol" w:cs="Symbol"/>
      <w:color w:val="000000"/>
      <w:sz w:val="22"/>
      <w:szCs w:val="22"/>
    </w:rPr>
  </w:style>
  <w:style w:type="character" w:customStyle="1" w:styleId="WW8Num95z0">
    <w:name w:val="WW8Num95z0"/>
    <w:qFormat/>
    <w:rPr>
      <w:rFonts w:ascii="Arial" w:hAnsi="Arial" w:cs="Arial"/>
      <w:b/>
      <w:sz w:val="22"/>
      <w:szCs w:val="22"/>
    </w:rPr>
  </w:style>
  <w:style w:type="character" w:customStyle="1" w:styleId="WW8Num96z0">
    <w:name w:val="WW8Num96z0"/>
    <w:qFormat/>
  </w:style>
  <w:style w:type="character" w:customStyle="1" w:styleId="WW8Num96z1">
    <w:name w:val="WW8Num96z1"/>
    <w:qFormat/>
  </w:style>
  <w:style w:type="character" w:customStyle="1" w:styleId="WW8Num96z2">
    <w:name w:val="WW8Num96z2"/>
    <w:qFormat/>
    <w:rPr>
      <w:rFonts w:ascii="Arial" w:hAnsi="Arial" w:cs="Arial"/>
      <w:sz w:val="22"/>
      <w:szCs w:val="22"/>
    </w:rPr>
  </w:style>
  <w:style w:type="character" w:customStyle="1" w:styleId="WW8Num96z3">
    <w:name w:val="WW8Num96z3"/>
    <w:qFormat/>
  </w:style>
  <w:style w:type="character" w:customStyle="1" w:styleId="WW8Num96z4">
    <w:name w:val="WW8Num96z4"/>
    <w:qFormat/>
  </w:style>
  <w:style w:type="character" w:customStyle="1" w:styleId="WW8Num96z5">
    <w:name w:val="WW8Num96z5"/>
    <w:qFormat/>
  </w:style>
  <w:style w:type="character" w:customStyle="1" w:styleId="WW8Num96z6">
    <w:name w:val="WW8Num96z6"/>
    <w:qFormat/>
  </w:style>
  <w:style w:type="character" w:customStyle="1" w:styleId="WW8Num96z7">
    <w:name w:val="WW8Num96z7"/>
    <w:qFormat/>
  </w:style>
  <w:style w:type="character" w:customStyle="1" w:styleId="WW8Num96z8">
    <w:name w:val="WW8Num96z8"/>
    <w:qFormat/>
  </w:style>
  <w:style w:type="character" w:customStyle="1" w:styleId="WW8Num97z0">
    <w:name w:val="WW8Num97z0"/>
    <w:qFormat/>
    <w:rPr>
      <w:rFonts w:ascii="Arial" w:hAnsi="Arial" w:cs="Arial"/>
      <w:sz w:val="22"/>
      <w:szCs w:val="22"/>
    </w:rPr>
  </w:style>
  <w:style w:type="character" w:customStyle="1" w:styleId="WW8Num97z1">
    <w:name w:val="WW8Num97z1"/>
    <w:qFormat/>
  </w:style>
  <w:style w:type="character" w:customStyle="1" w:styleId="WW8Num97z2">
    <w:name w:val="WW8Num97z2"/>
    <w:qFormat/>
  </w:style>
  <w:style w:type="character" w:customStyle="1" w:styleId="WW8Num97z3">
    <w:name w:val="WW8Num97z3"/>
    <w:qFormat/>
  </w:style>
  <w:style w:type="character" w:customStyle="1" w:styleId="WW8Num97z4">
    <w:name w:val="WW8Num97z4"/>
    <w:qFormat/>
  </w:style>
  <w:style w:type="character" w:customStyle="1" w:styleId="WW8Num97z5">
    <w:name w:val="WW8Num97z5"/>
    <w:qFormat/>
  </w:style>
  <w:style w:type="character" w:customStyle="1" w:styleId="WW8Num97z6">
    <w:name w:val="WW8Num97z6"/>
    <w:qFormat/>
  </w:style>
  <w:style w:type="character" w:customStyle="1" w:styleId="WW8Num97z7">
    <w:name w:val="WW8Num97z7"/>
    <w:qFormat/>
  </w:style>
  <w:style w:type="character" w:customStyle="1" w:styleId="WW8Num97z8">
    <w:name w:val="WW8Num97z8"/>
    <w:qFormat/>
  </w:style>
  <w:style w:type="character" w:customStyle="1" w:styleId="WW8Num98z0">
    <w:name w:val="WW8Num98z0"/>
    <w:qFormat/>
  </w:style>
  <w:style w:type="character" w:customStyle="1" w:styleId="WW8Num99z0">
    <w:name w:val="WW8Num99z0"/>
    <w:qFormat/>
    <w:rPr>
      <w:rFonts w:ascii="Arial" w:eastAsia="Times New Roman" w:hAnsi="Arial" w:cs="Arial"/>
      <w:bCs/>
      <w:color w:val="000000"/>
      <w:sz w:val="22"/>
      <w:szCs w:val="22"/>
    </w:rPr>
  </w:style>
  <w:style w:type="character" w:customStyle="1" w:styleId="WW8Num100z0">
    <w:name w:val="WW8Num100z0"/>
    <w:qFormat/>
    <w:rPr>
      <w:rFonts w:ascii="Arial" w:hAnsi="Arial" w:cs="Arial"/>
      <w:sz w:val="22"/>
      <w:szCs w:val="22"/>
    </w:rPr>
  </w:style>
  <w:style w:type="character" w:customStyle="1" w:styleId="WW8Num100z1">
    <w:name w:val="WW8Num100z1"/>
    <w:qFormat/>
  </w:style>
  <w:style w:type="character" w:customStyle="1" w:styleId="WW8Num100z2">
    <w:name w:val="WW8Num100z2"/>
    <w:qFormat/>
  </w:style>
  <w:style w:type="character" w:customStyle="1" w:styleId="WW8Num100z3">
    <w:name w:val="WW8Num100z3"/>
    <w:qFormat/>
  </w:style>
  <w:style w:type="character" w:customStyle="1" w:styleId="WW8Num100z4">
    <w:name w:val="WW8Num100z4"/>
    <w:qFormat/>
  </w:style>
  <w:style w:type="character" w:customStyle="1" w:styleId="WW8Num100z5">
    <w:name w:val="WW8Num100z5"/>
    <w:qFormat/>
  </w:style>
  <w:style w:type="character" w:customStyle="1" w:styleId="WW8Num100z6">
    <w:name w:val="WW8Num100z6"/>
    <w:qFormat/>
  </w:style>
  <w:style w:type="character" w:customStyle="1" w:styleId="WW8Num100z7">
    <w:name w:val="WW8Num100z7"/>
    <w:qFormat/>
  </w:style>
  <w:style w:type="character" w:customStyle="1" w:styleId="WW8Num100z8">
    <w:name w:val="WW8Num100z8"/>
    <w:qFormat/>
  </w:style>
  <w:style w:type="character" w:customStyle="1" w:styleId="WW8Num101z0">
    <w:name w:val="WW8Num101z0"/>
    <w:qFormat/>
    <w:rPr>
      <w:rFonts w:ascii="Arial" w:hAnsi="Arial" w:cs="Times New Roman"/>
      <w:b w:val="0"/>
      <w:i w:val="0"/>
      <w:strike w:val="0"/>
      <w:dstrike w:val="0"/>
      <w:sz w:val="22"/>
      <w:szCs w:val="22"/>
      <w:u w:val="none"/>
    </w:rPr>
  </w:style>
  <w:style w:type="character" w:customStyle="1" w:styleId="WW8Num101z1">
    <w:name w:val="WW8Num101z1"/>
    <w:qFormat/>
  </w:style>
  <w:style w:type="character" w:customStyle="1" w:styleId="WW8Num101z2">
    <w:name w:val="WW8Num101z2"/>
    <w:qFormat/>
  </w:style>
  <w:style w:type="character" w:customStyle="1" w:styleId="WW8Num101z3">
    <w:name w:val="WW8Num101z3"/>
    <w:qFormat/>
  </w:style>
  <w:style w:type="character" w:customStyle="1" w:styleId="WW8Num101z4">
    <w:name w:val="WW8Num101z4"/>
    <w:qFormat/>
  </w:style>
  <w:style w:type="character" w:customStyle="1" w:styleId="WW8Num101z5">
    <w:name w:val="WW8Num101z5"/>
    <w:qFormat/>
  </w:style>
  <w:style w:type="character" w:customStyle="1" w:styleId="WW8Num101z6">
    <w:name w:val="WW8Num101z6"/>
    <w:qFormat/>
  </w:style>
  <w:style w:type="character" w:customStyle="1" w:styleId="WW8Num101z7">
    <w:name w:val="WW8Num101z7"/>
    <w:qFormat/>
  </w:style>
  <w:style w:type="character" w:customStyle="1" w:styleId="WW8Num101z8">
    <w:name w:val="WW8Num101z8"/>
    <w:qFormat/>
  </w:style>
  <w:style w:type="character" w:customStyle="1" w:styleId="WW8Num102z0">
    <w:name w:val="WW8Num102z0"/>
    <w:qFormat/>
    <w:rPr>
      <w:rFonts w:ascii="Arial" w:hAnsi="Arial" w:cs="Arial"/>
      <w:sz w:val="22"/>
      <w:szCs w:val="22"/>
    </w:rPr>
  </w:style>
  <w:style w:type="character" w:customStyle="1" w:styleId="WW8Num102z1">
    <w:name w:val="WW8Num102z1"/>
    <w:qFormat/>
  </w:style>
  <w:style w:type="character" w:customStyle="1" w:styleId="WW8Num102z2">
    <w:name w:val="WW8Num102z2"/>
    <w:qFormat/>
  </w:style>
  <w:style w:type="character" w:customStyle="1" w:styleId="WW8Num102z3">
    <w:name w:val="WW8Num102z3"/>
    <w:qFormat/>
  </w:style>
  <w:style w:type="character" w:customStyle="1" w:styleId="WW8Num102z4">
    <w:name w:val="WW8Num102z4"/>
    <w:qFormat/>
  </w:style>
  <w:style w:type="character" w:customStyle="1" w:styleId="WW8Num102z5">
    <w:name w:val="WW8Num102z5"/>
    <w:qFormat/>
  </w:style>
  <w:style w:type="character" w:customStyle="1" w:styleId="WW8Num102z6">
    <w:name w:val="WW8Num102z6"/>
    <w:qFormat/>
  </w:style>
  <w:style w:type="character" w:customStyle="1" w:styleId="WW8Num102z7">
    <w:name w:val="WW8Num102z7"/>
    <w:qFormat/>
  </w:style>
  <w:style w:type="character" w:customStyle="1" w:styleId="WW8Num102z8">
    <w:name w:val="WW8Num102z8"/>
    <w:qFormat/>
  </w:style>
  <w:style w:type="character" w:customStyle="1" w:styleId="WW8Num103z0">
    <w:name w:val="WW8Num103z0"/>
    <w:qFormat/>
    <w:rPr>
      <w:rFonts w:ascii="Arial" w:eastAsia="Times New Roman" w:hAnsi="Arial" w:cs="Arial"/>
      <w:bCs/>
      <w:sz w:val="22"/>
      <w:szCs w:val="22"/>
    </w:rPr>
  </w:style>
  <w:style w:type="character" w:customStyle="1" w:styleId="WW8Num104z0">
    <w:name w:val="WW8Num104z0"/>
    <w:qFormat/>
    <w:rPr>
      <w:rFonts w:ascii="Arial" w:eastAsia="Times New Roman" w:hAnsi="Arial" w:cs="Arial"/>
      <w:b w:val="0"/>
      <w:bCs/>
      <w:i w:val="0"/>
      <w:strike w:val="0"/>
      <w:dstrike w:val="0"/>
      <w:color w:val="000000"/>
      <w:sz w:val="22"/>
      <w:szCs w:val="22"/>
      <w:u w:val="none"/>
    </w:rPr>
  </w:style>
  <w:style w:type="character" w:customStyle="1" w:styleId="WW8Num105z0">
    <w:name w:val="WW8Num105z0"/>
    <w:qFormat/>
    <w:rPr>
      <w:b w:val="0"/>
      <w:i w:val="0"/>
    </w:rPr>
  </w:style>
  <w:style w:type="character" w:customStyle="1" w:styleId="WW8Num105z1">
    <w:name w:val="WW8Num105z1"/>
    <w:qFormat/>
  </w:style>
  <w:style w:type="character" w:customStyle="1" w:styleId="WW8Num105z2">
    <w:name w:val="WW8Num105z2"/>
    <w:qFormat/>
  </w:style>
  <w:style w:type="character" w:customStyle="1" w:styleId="WW8Num105z3">
    <w:name w:val="WW8Num105z3"/>
    <w:qFormat/>
  </w:style>
  <w:style w:type="character" w:customStyle="1" w:styleId="WW8Num105z4">
    <w:name w:val="WW8Num105z4"/>
    <w:qFormat/>
  </w:style>
  <w:style w:type="character" w:customStyle="1" w:styleId="WW8Num105z5">
    <w:name w:val="WW8Num105z5"/>
    <w:qFormat/>
  </w:style>
  <w:style w:type="character" w:customStyle="1" w:styleId="WW8Num105z6">
    <w:name w:val="WW8Num105z6"/>
    <w:qFormat/>
    <w:rPr>
      <w:rFonts w:ascii="Arial" w:eastAsia="Times New Roman" w:hAnsi="Arial" w:cs="Arial"/>
      <w:b w:val="0"/>
      <w:sz w:val="22"/>
      <w:szCs w:val="22"/>
    </w:rPr>
  </w:style>
  <w:style w:type="character" w:customStyle="1" w:styleId="WW8Num105z7">
    <w:name w:val="WW8Num105z7"/>
    <w:qFormat/>
  </w:style>
  <w:style w:type="character" w:customStyle="1" w:styleId="WW8Num105z8">
    <w:name w:val="WW8Num105z8"/>
    <w:qFormat/>
  </w:style>
  <w:style w:type="character" w:customStyle="1" w:styleId="WW8Num106z0">
    <w:name w:val="WW8Num106z0"/>
    <w:qFormat/>
    <w:rPr>
      <w:rFonts w:ascii="Arial" w:hAnsi="Arial" w:cs="Times New Roman"/>
      <w:b w:val="0"/>
      <w:i w:val="0"/>
      <w:strike w:val="0"/>
      <w:dstrike w:val="0"/>
      <w:sz w:val="22"/>
      <w:szCs w:val="22"/>
      <w:u w:val="none"/>
    </w:rPr>
  </w:style>
  <w:style w:type="character" w:customStyle="1" w:styleId="WW8Num106z1">
    <w:name w:val="WW8Num106z1"/>
    <w:qFormat/>
  </w:style>
  <w:style w:type="character" w:customStyle="1" w:styleId="WW8Num106z2">
    <w:name w:val="WW8Num106z2"/>
    <w:qFormat/>
  </w:style>
  <w:style w:type="character" w:customStyle="1" w:styleId="WW8Num106z3">
    <w:name w:val="WW8Num106z3"/>
    <w:qFormat/>
  </w:style>
  <w:style w:type="character" w:customStyle="1" w:styleId="WW8Num106z4">
    <w:name w:val="WW8Num106z4"/>
    <w:qFormat/>
  </w:style>
  <w:style w:type="character" w:customStyle="1" w:styleId="WW8Num106z5">
    <w:name w:val="WW8Num106z5"/>
    <w:qFormat/>
  </w:style>
  <w:style w:type="character" w:customStyle="1" w:styleId="WW8Num106z6">
    <w:name w:val="WW8Num106z6"/>
    <w:qFormat/>
  </w:style>
  <w:style w:type="character" w:customStyle="1" w:styleId="WW8Num106z7">
    <w:name w:val="WW8Num106z7"/>
    <w:qFormat/>
  </w:style>
  <w:style w:type="character" w:customStyle="1" w:styleId="WW8Num106z8">
    <w:name w:val="WW8Num106z8"/>
    <w:qFormat/>
  </w:style>
  <w:style w:type="character" w:customStyle="1" w:styleId="WW8Num107z0">
    <w:name w:val="WW8Num107z0"/>
    <w:qFormat/>
    <w:rPr>
      <w:rFonts w:ascii="Arial" w:hAnsi="Arial" w:cs="Arial"/>
      <w:sz w:val="22"/>
      <w:szCs w:val="22"/>
    </w:rPr>
  </w:style>
  <w:style w:type="character" w:customStyle="1" w:styleId="WW8Num107z1">
    <w:name w:val="WW8Num107z1"/>
    <w:qFormat/>
  </w:style>
  <w:style w:type="character" w:customStyle="1" w:styleId="WW8Num107z2">
    <w:name w:val="WW8Num107z2"/>
    <w:qFormat/>
  </w:style>
  <w:style w:type="character" w:customStyle="1" w:styleId="WW8Num107z3">
    <w:name w:val="WW8Num107z3"/>
    <w:qFormat/>
  </w:style>
  <w:style w:type="character" w:customStyle="1" w:styleId="WW8Num107z4">
    <w:name w:val="WW8Num107z4"/>
    <w:qFormat/>
  </w:style>
  <w:style w:type="character" w:customStyle="1" w:styleId="WW8Num107z5">
    <w:name w:val="WW8Num107z5"/>
    <w:qFormat/>
  </w:style>
  <w:style w:type="character" w:customStyle="1" w:styleId="WW8Num107z6">
    <w:name w:val="WW8Num107z6"/>
    <w:qFormat/>
  </w:style>
  <w:style w:type="character" w:customStyle="1" w:styleId="WW8Num107z7">
    <w:name w:val="WW8Num107z7"/>
    <w:qFormat/>
  </w:style>
  <w:style w:type="character" w:customStyle="1" w:styleId="WW8Num107z8">
    <w:name w:val="WW8Num107z8"/>
    <w:qFormat/>
  </w:style>
  <w:style w:type="character" w:customStyle="1" w:styleId="WW8Num108z0">
    <w:name w:val="WW8Num108z0"/>
    <w:qFormat/>
    <w:rPr>
      <w:rFonts w:ascii="Arial" w:hAnsi="Arial" w:cs="Arial"/>
      <w:sz w:val="22"/>
      <w:szCs w:val="22"/>
    </w:rPr>
  </w:style>
  <w:style w:type="character" w:customStyle="1" w:styleId="WW8Num108z1">
    <w:name w:val="WW8Num108z1"/>
    <w:qFormat/>
    <w:rPr>
      <w:rFonts w:ascii="Arial" w:hAnsi="Arial" w:cs="Times New Roman"/>
      <w:b w:val="0"/>
      <w:i w:val="0"/>
      <w:strike w:val="0"/>
      <w:dstrike w:val="0"/>
      <w:sz w:val="22"/>
      <w:szCs w:val="22"/>
      <w:u w:val="none"/>
    </w:rPr>
  </w:style>
  <w:style w:type="character" w:customStyle="1" w:styleId="WW8Num108z2">
    <w:name w:val="WW8Num108z2"/>
    <w:qFormat/>
  </w:style>
  <w:style w:type="character" w:customStyle="1" w:styleId="WW8Num108z3">
    <w:name w:val="WW8Num108z3"/>
    <w:qFormat/>
  </w:style>
  <w:style w:type="character" w:customStyle="1" w:styleId="WW8Num108z4">
    <w:name w:val="WW8Num108z4"/>
    <w:qFormat/>
  </w:style>
  <w:style w:type="character" w:customStyle="1" w:styleId="WW8Num108z5">
    <w:name w:val="WW8Num108z5"/>
    <w:qFormat/>
  </w:style>
  <w:style w:type="character" w:customStyle="1" w:styleId="WW8Num108z6">
    <w:name w:val="WW8Num108z6"/>
    <w:qFormat/>
  </w:style>
  <w:style w:type="character" w:customStyle="1" w:styleId="WW8Num108z7">
    <w:name w:val="WW8Num108z7"/>
    <w:qFormat/>
  </w:style>
  <w:style w:type="character" w:customStyle="1" w:styleId="WW8Num108z8">
    <w:name w:val="WW8Num108z8"/>
    <w:qFormat/>
  </w:style>
  <w:style w:type="character" w:customStyle="1" w:styleId="WW8Num109z0">
    <w:name w:val="WW8Num109z0"/>
    <w:qFormat/>
    <w:rPr>
      <w:rFonts w:ascii="Arial" w:eastAsia="Times New Roman" w:hAnsi="Arial" w:cs="Arial"/>
      <w:sz w:val="22"/>
      <w:szCs w:val="22"/>
    </w:rPr>
  </w:style>
  <w:style w:type="character" w:customStyle="1" w:styleId="WW8Num109z1">
    <w:name w:val="WW8Num109z1"/>
    <w:qFormat/>
    <w:rPr>
      <w:rFonts w:ascii="Arial" w:eastAsia="Times New Roman" w:hAnsi="Arial" w:cs="Times New Roman"/>
      <w:b w:val="0"/>
      <w:i w:val="0"/>
      <w:strike w:val="0"/>
      <w:dstrike w:val="0"/>
      <w:sz w:val="22"/>
      <w:szCs w:val="22"/>
      <w:u w:val="none"/>
    </w:rPr>
  </w:style>
  <w:style w:type="character" w:customStyle="1" w:styleId="WW8Num109z2">
    <w:name w:val="WW8Num109z2"/>
    <w:qFormat/>
  </w:style>
  <w:style w:type="character" w:customStyle="1" w:styleId="WW8Num109z3">
    <w:name w:val="WW8Num109z3"/>
    <w:qFormat/>
  </w:style>
  <w:style w:type="character" w:customStyle="1" w:styleId="WW8Num109z4">
    <w:name w:val="WW8Num109z4"/>
    <w:qFormat/>
  </w:style>
  <w:style w:type="character" w:customStyle="1" w:styleId="WW8Num109z5">
    <w:name w:val="WW8Num109z5"/>
    <w:qFormat/>
  </w:style>
  <w:style w:type="character" w:customStyle="1" w:styleId="WW8Num109z6">
    <w:name w:val="WW8Num109z6"/>
    <w:qFormat/>
  </w:style>
  <w:style w:type="character" w:customStyle="1" w:styleId="WW8Num109z7">
    <w:name w:val="WW8Num109z7"/>
    <w:qFormat/>
  </w:style>
  <w:style w:type="character" w:customStyle="1" w:styleId="WW8Num109z8">
    <w:name w:val="WW8Num109z8"/>
    <w:qFormat/>
  </w:style>
  <w:style w:type="character" w:customStyle="1" w:styleId="WW8Num110z0">
    <w:name w:val="WW8Num110z0"/>
    <w:qFormat/>
  </w:style>
  <w:style w:type="character" w:customStyle="1" w:styleId="WW8Num110z1">
    <w:name w:val="WW8Num110z1"/>
    <w:qFormat/>
    <w:rPr>
      <w:sz w:val="22"/>
      <w:szCs w:val="22"/>
    </w:rPr>
  </w:style>
  <w:style w:type="character" w:customStyle="1" w:styleId="WW8Num110z2">
    <w:name w:val="WW8Num110z2"/>
    <w:qFormat/>
  </w:style>
  <w:style w:type="character" w:customStyle="1" w:styleId="WW8Num110z3">
    <w:name w:val="WW8Num110z3"/>
    <w:qFormat/>
  </w:style>
  <w:style w:type="character" w:customStyle="1" w:styleId="WW8Num110z4">
    <w:name w:val="WW8Num110z4"/>
    <w:qFormat/>
  </w:style>
  <w:style w:type="character" w:customStyle="1" w:styleId="WW8Num110z5">
    <w:name w:val="WW8Num110z5"/>
    <w:qFormat/>
  </w:style>
  <w:style w:type="character" w:customStyle="1" w:styleId="WW8Num110z6">
    <w:name w:val="WW8Num110z6"/>
    <w:qFormat/>
  </w:style>
  <w:style w:type="character" w:customStyle="1" w:styleId="WW8Num110z7">
    <w:name w:val="WW8Num110z7"/>
    <w:qFormat/>
  </w:style>
  <w:style w:type="character" w:customStyle="1" w:styleId="WW8Num110z8">
    <w:name w:val="WW8Num110z8"/>
    <w:qFormat/>
  </w:style>
  <w:style w:type="character" w:customStyle="1" w:styleId="WW8Num111z0">
    <w:name w:val="WW8Num111z0"/>
    <w:qFormat/>
    <w:rPr>
      <w:rFonts w:ascii="Arial" w:eastAsia="Times New Roman" w:hAnsi="Arial" w:cs="Arial"/>
      <w:b/>
      <w:bCs/>
      <w:sz w:val="22"/>
      <w:szCs w:val="22"/>
      <w:lang w:eastAsia="en-US"/>
    </w:rPr>
  </w:style>
  <w:style w:type="character" w:customStyle="1" w:styleId="WW8Num111z1">
    <w:name w:val="WW8Num111z1"/>
    <w:qFormat/>
  </w:style>
  <w:style w:type="character" w:customStyle="1" w:styleId="WW8Num112z0">
    <w:name w:val="WW8Num112z0"/>
    <w:qFormat/>
  </w:style>
  <w:style w:type="character" w:customStyle="1" w:styleId="WW8Num112z1">
    <w:name w:val="WW8Num112z1"/>
    <w:qFormat/>
    <w:rPr>
      <w:rFonts w:ascii="Arial" w:eastAsia="Times New Roman" w:hAnsi="Arial" w:cs="Arial"/>
      <w:sz w:val="22"/>
      <w:szCs w:val="22"/>
    </w:rPr>
  </w:style>
  <w:style w:type="character" w:customStyle="1" w:styleId="WW8Num112z2">
    <w:name w:val="WW8Num112z2"/>
    <w:qFormat/>
  </w:style>
  <w:style w:type="character" w:customStyle="1" w:styleId="WW8Num112z3">
    <w:name w:val="WW8Num112z3"/>
    <w:qFormat/>
  </w:style>
  <w:style w:type="character" w:customStyle="1" w:styleId="WW8Num112z4">
    <w:name w:val="WW8Num112z4"/>
    <w:qFormat/>
  </w:style>
  <w:style w:type="character" w:customStyle="1" w:styleId="WW8Num112z5">
    <w:name w:val="WW8Num112z5"/>
    <w:qFormat/>
  </w:style>
  <w:style w:type="character" w:customStyle="1" w:styleId="WW8Num112z6">
    <w:name w:val="WW8Num112z6"/>
    <w:qFormat/>
  </w:style>
  <w:style w:type="character" w:customStyle="1" w:styleId="WW8Num112z7">
    <w:name w:val="WW8Num112z7"/>
    <w:qFormat/>
  </w:style>
  <w:style w:type="character" w:customStyle="1" w:styleId="WW8Num112z8">
    <w:name w:val="WW8Num112z8"/>
    <w:qFormat/>
  </w:style>
  <w:style w:type="character" w:customStyle="1" w:styleId="WW8Num113z0">
    <w:name w:val="WW8Num113z0"/>
    <w:qFormat/>
  </w:style>
  <w:style w:type="character" w:customStyle="1" w:styleId="WW8Num113z1">
    <w:name w:val="WW8Num113z1"/>
    <w:qFormat/>
    <w:rPr>
      <w:rFonts w:ascii="Arial" w:hAnsi="Arial" w:cs="Arial"/>
      <w:sz w:val="22"/>
      <w:szCs w:val="22"/>
    </w:rPr>
  </w:style>
  <w:style w:type="character" w:customStyle="1" w:styleId="WW8Num113z2">
    <w:name w:val="WW8Num113z2"/>
    <w:qFormat/>
    <w:rPr>
      <w:sz w:val="22"/>
      <w:szCs w:val="16"/>
    </w:rPr>
  </w:style>
  <w:style w:type="character" w:customStyle="1" w:styleId="WW8Num113z3">
    <w:name w:val="WW8Num113z3"/>
    <w:qFormat/>
  </w:style>
  <w:style w:type="character" w:customStyle="1" w:styleId="WW8Num113z4">
    <w:name w:val="WW8Num113z4"/>
    <w:qFormat/>
  </w:style>
  <w:style w:type="character" w:customStyle="1" w:styleId="WW8Num113z5">
    <w:name w:val="WW8Num113z5"/>
    <w:qFormat/>
  </w:style>
  <w:style w:type="character" w:customStyle="1" w:styleId="WW8Num113z6">
    <w:name w:val="WW8Num113z6"/>
    <w:qFormat/>
  </w:style>
  <w:style w:type="character" w:customStyle="1" w:styleId="WW8Num113z7">
    <w:name w:val="WW8Num113z7"/>
    <w:qFormat/>
  </w:style>
  <w:style w:type="character" w:customStyle="1" w:styleId="WW8Num113z8">
    <w:name w:val="WW8Num113z8"/>
    <w:qFormat/>
  </w:style>
  <w:style w:type="character" w:customStyle="1" w:styleId="WW8Num114z0">
    <w:name w:val="WW8Num114z0"/>
    <w:qFormat/>
    <w:rPr>
      <w:rFonts w:ascii="Arial" w:eastAsia="Times New Roman" w:hAnsi="Arial" w:cs="Arial"/>
      <w:b/>
      <w:color w:val="000000"/>
      <w:sz w:val="22"/>
      <w:szCs w:val="22"/>
    </w:rPr>
  </w:style>
  <w:style w:type="character" w:customStyle="1" w:styleId="WW8Num115z0">
    <w:name w:val="WW8Num115z0"/>
    <w:qFormat/>
  </w:style>
  <w:style w:type="character" w:customStyle="1" w:styleId="WW8Num115z1">
    <w:name w:val="WW8Num115z1"/>
    <w:qFormat/>
    <w:rPr>
      <w:rFonts w:ascii="Arial" w:eastAsia="Times New Roman" w:hAnsi="Arial" w:cs="Arial"/>
      <w:b/>
      <w:sz w:val="22"/>
      <w:szCs w:val="22"/>
    </w:rPr>
  </w:style>
  <w:style w:type="character" w:customStyle="1" w:styleId="WW8Num116z0">
    <w:name w:val="WW8Num116z0"/>
    <w:qFormat/>
    <w:rPr>
      <w:b/>
      <w:szCs w:val="8"/>
    </w:rPr>
  </w:style>
  <w:style w:type="character" w:customStyle="1" w:styleId="WW8Num117z0">
    <w:name w:val="WW8Num117z0"/>
    <w:qFormat/>
    <w:rPr>
      <w:rFonts w:ascii="Arial" w:eastAsia="Times New Roman" w:hAnsi="Arial" w:cs="Arial"/>
      <w:b/>
      <w:sz w:val="22"/>
      <w:szCs w:val="20"/>
    </w:rPr>
  </w:style>
  <w:style w:type="character" w:customStyle="1" w:styleId="WW8Num118z0">
    <w:name w:val="WW8Num118z0"/>
    <w:qFormat/>
    <w:rPr>
      <w:b/>
      <w:color w:val="000000"/>
    </w:rPr>
  </w:style>
  <w:style w:type="character" w:customStyle="1" w:styleId="WW8Num118z1">
    <w:name w:val="WW8Num118z1"/>
    <w:qFormat/>
  </w:style>
  <w:style w:type="character" w:customStyle="1" w:styleId="WW8Num118z2">
    <w:name w:val="WW8Num118z2"/>
    <w:qFormat/>
  </w:style>
  <w:style w:type="character" w:customStyle="1" w:styleId="WW8Num118z3">
    <w:name w:val="WW8Num118z3"/>
    <w:qFormat/>
  </w:style>
  <w:style w:type="character" w:customStyle="1" w:styleId="WW8Num118z4">
    <w:name w:val="WW8Num118z4"/>
    <w:qFormat/>
  </w:style>
  <w:style w:type="character" w:customStyle="1" w:styleId="WW8Num118z5">
    <w:name w:val="WW8Num118z5"/>
    <w:qFormat/>
  </w:style>
  <w:style w:type="character" w:customStyle="1" w:styleId="WW8Num118z6">
    <w:name w:val="WW8Num118z6"/>
    <w:qFormat/>
  </w:style>
  <w:style w:type="character" w:customStyle="1" w:styleId="WW8Num118z7">
    <w:name w:val="WW8Num118z7"/>
    <w:qFormat/>
  </w:style>
  <w:style w:type="character" w:customStyle="1" w:styleId="WW8Num118z8">
    <w:name w:val="WW8Num118z8"/>
    <w:qFormat/>
  </w:style>
  <w:style w:type="character" w:customStyle="1" w:styleId="WW8Num119z0">
    <w:name w:val="WW8Num119z0"/>
    <w:qFormat/>
    <w:rPr>
      <w:rFonts w:ascii="Arial" w:eastAsia="Arial Unicode MS" w:hAnsi="Arial" w:cs="Arial"/>
    </w:rPr>
  </w:style>
  <w:style w:type="character" w:customStyle="1" w:styleId="WW8Num119z1">
    <w:name w:val="WW8Num119z1"/>
    <w:qFormat/>
  </w:style>
  <w:style w:type="character" w:customStyle="1" w:styleId="WW8Num119z2">
    <w:name w:val="WW8Num119z2"/>
    <w:qFormat/>
  </w:style>
  <w:style w:type="character" w:customStyle="1" w:styleId="WW8Num119z3">
    <w:name w:val="WW8Num119z3"/>
    <w:qFormat/>
  </w:style>
  <w:style w:type="character" w:customStyle="1" w:styleId="WW8Num119z4">
    <w:name w:val="WW8Num119z4"/>
    <w:qFormat/>
  </w:style>
  <w:style w:type="character" w:customStyle="1" w:styleId="WW8Num119z5">
    <w:name w:val="WW8Num119z5"/>
    <w:qFormat/>
  </w:style>
  <w:style w:type="character" w:customStyle="1" w:styleId="WW8Num119z6">
    <w:name w:val="WW8Num119z6"/>
    <w:qFormat/>
  </w:style>
  <w:style w:type="character" w:customStyle="1" w:styleId="WW8Num119z7">
    <w:name w:val="WW8Num119z7"/>
    <w:qFormat/>
  </w:style>
  <w:style w:type="character" w:customStyle="1" w:styleId="WW8Num119z8">
    <w:name w:val="WW8Num119z8"/>
    <w:qFormat/>
  </w:style>
  <w:style w:type="character" w:customStyle="1" w:styleId="WW8Num120z0">
    <w:name w:val="WW8Num120z0"/>
    <w:qFormat/>
    <w:rPr>
      <w:rFonts w:ascii="Arial" w:eastAsia="Calibri" w:hAnsi="Arial" w:cs="Arial"/>
      <w:b w:val="0"/>
      <w:i w:val="0"/>
      <w:sz w:val="22"/>
      <w:szCs w:val="22"/>
    </w:rPr>
  </w:style>
  <w:style w:type="character" w:customStyle="1" w:styleId="WW8Num120z1">
    <w:name w:val="WW8Num120z1"/>
    <w:qFormat/>
  </w:style>
  <w:style w:type="character" w:customStyle="1" w:styleId="WW8Num120z2">
    <w:name w:val="WW8Num120z2"/>
    <w:qFormat/>
  </w:style>
  <w:style w:type="character" w:customStyle="1" w:styleId="WW8Num120z3">
    <w:name w:val="WW8Num120z3"/>
    <w:qFormat/>
  </w:style>
  <w:style w:type="character" w:customStyle="1" w:styleId="WW8Num120z4">
    <w:name w:val="WW8Num120z4"/>
    <w:qFormat/>
  </w:style>
  <w:style w:type="character" w:customStyle="1" w:styleId="WW8Num120z5">
    <w:name w:val="WW8Num120z5"/>
    <w:qFormat/>
  </w:style>
  <w:style w:type="character" w:customStyle="1" w:styleId="WW8Num120z6">
    <w:name w:val="WW8Num120z6"/>
    <w:qFormat/>
  </w:style>
  <w:style w:type="character" w:customStyle="1" w:styleId="WW8Num120z7">
    <w:name w:val="WW8Num120z7"/>
    <w:qFormat/>
  </w:style>
  <w:style w:type="character" w:customStyle="1" w:styleId="WW8Num120z8">
    <w:name w:val="WW8Num120z8"/>
    <w:qFormat/>
  </w:style>
  <w:style w:type="character" w:customStyle="1" w:styleId="WW8Num121z0">
    <w:name w:val="WW8Num121z0"/>
    <w:qFormat/>
    <w:rPr>
      <w:b w:val="0"/>
    </w:rPr>
  </w:style>
  <w:style w:type="character" w:customStyle="1" w:styleId="WW8Num121z1">
    <w:name w:val="WW8Num121z1"/>
    <w:qFormat/>
  </w:style>
  <w:style w:type="character" w:customStyle="1" w:styleId="WW8Num121z2">
    <w:name w:val="WW8Num121z2"/>
    <w:qFormat/>
  </w:style>
  <w:style w:type="character" w:customStyle="1" w:styleId="WW8Num121z3">
    <w:name w:val="WW8Num121z3"/>
    <w:qFormat/>
  </w:style>
  <w:style w:type="character" w:customStyle="1" w:styleId="WW8Num121z4">
    <w:name w:val="WW8Num121z4"/>
    <w:qFormat/>
  </w:style>
  <w:style w:type="character" w:customStyle="1" w:styleId="WW8Num121z5">
    <w:name w:val="WW8Num121z5"/>
    <w:qFormat/>
  </w:style>
  <w:style w:type="character" w:customStyle="1" w:styleId="WW8Num121z6">
    <w:name w:val="WW8Num121z6"/>
    <w:qFormat/>
  </w:style>
  <w:style w:type="character" w:customStyle="1" w:styleId="WW8Num121z7">
    <w:name w:val="WW8Num121z7"/>
    <w:qFormat/>
  </w:style>
  <w:style w:type="character" w:customStyle="1" w:styleId="WW8Num121z8">
    <w:name w:val="WW8Num121z8"/>
    <w:qFormat/>
  </w:style>
  <w:style w:type="character" w:customStyle="1" w:styleId="WW8Num122z0">
    <w:name w:val="WW8Num122z0"/>
    <w:qFormat/>
    <w:rPr>
      <w:rFonts w:ascii="Arial" w:hAnsi="Arial" w:cs="Arial"/>
      <w:b/>
      <w:bCs/>
      <w:sz w:val="22"/>
      <w:szCs w:val="22"/>
    </w:rPr>
  </w:style>
  <w:style w:type="character" w:customStyle="1" w:styleId="WW8Num122z1">
    <w:name w:val="WW8Num122z1"/>
    <w:qFormat/>
  </w:style>
  <w:style w:type="character" w:customStyle="1" w:styleId="WW8Num122z2">
    <w:name w:val="WW8Num122z2"/>
    <w:qFormat/>
  </w:style>
  <w:style w:type="character" w:customStyle="1" w:styleId="WW8Num122z3">
    <w:name w:val="WW8Num122z3"/>
    <w:qFormat/>
  </w:style>
  <w:style w:type="character" w:customStyle="1" w:styleId="WW8Num122z4">
    <w:name w:val="WW8Num122z4"/>
    <w:qFormat/>
  </w:style>
  <w:style w:type="character" w:customStyle="1" w:styleId="WW8Num122z5">
    <w:name w:val="WW8Num122z5"/>
    <w:qFormat/>
  </w:style>
  <w:style w:type="character" w:customStyle="1" w:styleId="WW8Num122z6">
    <w:name w:val="WW8Num122z6"/>
    <w:qFormat/>
  </w:style>
  <w:style w:type="character" w:customStyle="1" w:styleId="WW8Num122z7">
    <w:name w:val="WW8Num122z7"/>
    <w:qFormat/>
  </w:style>
  <w:style w:type="character" w:customStyle="1" w:styleId="WW8Num122z8">
    <w:name w:val="WW8Num122z8"/>
    <w:qFormat/>
  </w:style>
  <w:style w:type="character" w:customStyle="1" w:styleId="WW8Num123z0">
    <w:name w:val="WW8Num123z0"/>
    <w:qFormat/>
  </w:style>
  <w:style w:type="character" w:customStyle="1" w:styleId="WW8Num123z1">
    <w:name w:val="WW8Num123z1"/>
    <w:qFormat/>
  </w:style>
  <w:style w:type="character" w:customStyle="1" w:styleId="WW8Num123z2">
    <w:name w:val="WW8Num123z2"/>
    <w:qFormat/>
  </w:style>
  <w:style w:type="character" w:customStyle="1" w:styleId="WW8Num123z3">
    <w:name w:val="WW8Num123z3"/>
    <w:qFormat/>
  </w:style>
  <w:style w:type="character" w:customStyle="1" w:styleId="WW8Num123z4">
    <w:name w:val="WW8Num123z4"/>
    <w:qFormat/>
  </w:style>
  <w:style w:type="character" w:customStyle="1" w:styleId="WW8Num123z5">
    <w:name w:val="WW8Num123z5"/>
    <w:qFormat/>
  </w:style>
  <w:style w:type="character" w:customStyle="1" w:styleId="WW8Num123z6">
    <w:name w:val="WW8Num123z6"/>
    <w:qFormat/>
  </w:style>
  <w:style w:type="character" w:customStyle="1" w:styleId="WW8Num123z7">
    <w:name w:val="WW8Num123z7"/>
    <w:qFormat/>
  </w:style>
  <w:style w:type="character" w:customStyle="1" w:styleId="WW8Num123z8">
    <w:name w:val="WW8Num123z8"/>
    <w:qFormat/>
  </w:style>
  <w:style w:type="character" w:customStyle="1" w:styleId="WW8Num124z0">
    <w:name w:val="WW8Num124z0"/>
    <w:qFormat/>
    <w:rPr>
      <w:rFonts w:ascii="Arial" w:eastAsia="Times New Roman" w:hAnsi="Arial" w:cs="Arial"/>
    </w:rPr>
  </w:style>
  <w:style w:type="character" w:customStyle="1" w:styleId="WW8Num124z1">
    <w:name w:val="WW8Num124z1"/>
    <w:qFormat/>
    <w:rPr>
      <w:rFonts w:ascii="Arial" w:eastAsia="Times New Roman" w:hAnsi="Arial" w:cs="Times New Roman"/>
      <w:b w:val="0"/>
      <w:color w:val="000000"/>
      <w:sz w:val="22"/>
      <w:szCs w:val="22"/>
      <w:lang w:eastAsia="en-US"/>
    </w:rPr>
  </w:style>
  <w:style w:type="character" w:customStyle="1" w:styleId="WW8Num124z2">
    <w:name w:val="WW8Num124z2"/>
    <w:qFormat/>
    <w:rPr>
      <w:rFonts w:cs="Times New Roman"/>
    </w:rPr>
  </w:style>
  <w:style w:type="character" w:customStyle="1" w:styleId="WW8Num125z0">
    <w:name w:val="WW8Num125z0"/>
    <w:qFormat/>
    <w:rPr>
      <w:rFonts w:ascii="Arial" w:eastAsia="Times New Roman" w:hAnsi="Arial" w:cs="Arial"/>
      <w:b w:val="0"/>
      <w:bCs/>
      <w:i w:val="0"/>
      <w:color w:val="000000"/>
      <w:sz w:val="22"/>
      <w:szCs w:val="22"/>
    </w:rPr>
  </w:style>
  <w:style w:type="character" w:customStyle="1" w:styleId="WW8Num125z1">
    <w:name w:val="WW8Num125z1"/>
    <w:qFormat/>
  </w:style>
  <w:style w:type="character" w:customStyle="1" w:styleId="WW8Num125z2">
    <w:name w:val="WW8Num125z2"/>
    <w:qFormat/>
  </w:style>
  <w:style w:type="character" w:customStyle="1" w:styleId="WW8Num125z3">
    <w:name w:val="WW8Num125z3"/>
    <w:qFormat/>
  </w:style>
  <w:style w:type="character" w:customStyle="1" w:styleId="WW8Num125z4">
    <w:name w:val="WW8Num125z4"/>
    <w:qFormat/>
  </w:style>
  <w:style w:type="character" w:customStyle="1" w:styleId="WW8Num125z5">
    <w:name w:val="WW8Num125z5"/>
    <w:qFormat/>
  </w:style>
  <w:style w:type="character" w:customStyle="1" w:styleId="WW8Num125z6">
    <w:name w:val="WW8Num125z6"/>
    <w:qFormat/>
  </w:style>
  <w:style w:type="character" w:customStyle="1" w:styleId="WW8Num125z7">
    <w:name w:val="WW8Num125z7"/>
    <w:qFormat/>
  </w:style>
  <w:style w:type="character" w:customStyle="1" w:styleId="WW8Num125z8">
    <w:name w:val="WW8Num125z8"/>
    <w:qFormat/>
  </w:style>
  <w:style w:type="character" w:customStyle="1" w:styleId="WW8Num126z0">
    <w:name w:val="WW8Num126z0"/>
    <w:qFormat/>
  </w:style>
  <w:style w:type="character" w:customStyle="1" w:styleId="WW8Num126z1">
    <w:name w:val="WW8Num126z1"/>
    <w:qFormat/>
  </w:style>
  <w:style w:type="character" w:customStyle="1" w:styleId="WW8Num126z2">
    <w:name w:val="WW8Num126z2"/>
    <w:qFormat/>
  </w:style>
  <w:style w:type="character" w:customStyle="1" w:styleId="WW8Num126z3">
    <w:name w:val="WW8Num126z3"/>
    <w:qFormat/>
  </w:style>
  <w:style w:type="character" w:customStyle="1" w:styleId="WW8Num126z4">
    <w:name w:val="WW8Num126z4"/>
    <w:qFormat/>
  </w:style>
  <w:style w:type="character" w:customStyle="1" w:styleId="WW8Num126z5">
    <w:name w:val="WW8Num126z5"/>
    <w:qFormat/>
  </w:style>
  <w:style w:type="character" w:customStyle="1" w:styleId="WW8Num126z6">
    <w:name w:val="WW8Num126z6"/>
    <w:qFormat/>
  </w:style>
  <w:style w:type="character" w:customStyle="1" w:styleId="WW8Num126z7">
    <w:name w:val="WW8Num126z7"/>
    <w:qFormat/>
  </w:style>
  <w:style w:type="character" w:customStyle="1" w:styleId="WW8Num126z8">
    <w:name w:val="WW8Num126z8"/>
    <w:qFormat/>
  </w:style>
  <w:style w:type="character" w:customStyle="1" w:styleId="WW8Num127z0">
    <w:name w:val="WW8Num127z0"/>
    <w:qFormat/>
    <w:rPr>
      <w:rFonts w:ascii="Arial" w:eastAsia="Times New Roman" w:hAnsi="Arial" w:cs="Arial"/>
      <w:b w:val="0"/>
      <w:bCs/>
      <w:i w:val="0"/>
      <w:strike w:val="0"/>
      <w:dstrike w:val="0"/>
      <w:color w:val="000000"/>
      <w:sz w:val="22"/>
      <w:szCs w:val="22"/>
      <w:u w:val="none"/>
    </w:rPr>
  </w:style>
  <w:style w:type="character" w:customStyle="1" w:styleId="WW8Num127z1">
    <w:name w:val="WW8Num127z1"/>
    <w:qFormat/>
  </w:style>
  <w:style w:type="character" w:customStyle="1" w:styleId="WW8Num127z2">
    <w:name w:val="WW8Num127z2"/>
    <w:qFormat/>
  </w:style>
  <w:style w:type="character" w:customStyle="1" w:styleId="WW8Num127z3">
    <w:name w:val="WW8Num127z3"/>
    <w:qFormat/>
  </w:style>
  <w:style w:type="character" w:customStyle="1" w:styleId="WW8Num127z4">
    <w:name w:val="WW8Num127z4"/>
    <w:qFormat/>
  </w:style>
  <w:style w:type="character" w:customStyle="1" w:styleId="WW8Num127z5">
    <w:name w:val="WW8Num127z5"/>
    <w:qFormat/>
  </w:style>
  <w:style w:type="character" w:customStyle="1" w:styleId="WW8Num127z6">
    <w:name w:val="WW8Num127z6"/>
    <w:qFormat/>
  </w:style>
  <w:style w:type="character" w:customStyle="1" w:styleId="WW8Num127z7">
    <w:name w:val="WW8Num127z7"/>
    <w:qFormat/>
  </w:style>
  <w:style w:type="character" w:customStyle="1" w:styleId="WW8Num127z8">
    <w:name w:val="WW8Num127z8"/>
    <w:qFormat/>
  </w:style>
  <w:style w:type="character" w:customStyle="1" w:styleId="WW8Num128z0">
    <w:name w:val="WW8Num128z0"/>
    <w:qFormat/>
    <w:rPr>
      <w:rFonts w:ascii="Arial" w:eastAsia="Times New Roman" w:hAnsi="Arial" w:cs="Arial"/>
      <w:b/>
      <w:bCs/>
      <w:color w:val="000000"/>
      <w:sz w:val="22"/>
      <w:szCs w:val="22"/>
    </w:rPr>
  </w:style>
  <w:style w:type="character" w:customStyle="1" w:styleId="WW8Num128z1">
    <w:name w:val="WW8Num128z1"/>
    <w:qFormat/>
  </w:style>
  <w:style w:type="character" w:customStyle="1" w:styleId="WW8Num128z2">
    <w:name w:val="WW8Num128z2"/>
    <w:qFormat/>
  </w:style>
  <w:style w:type="character" w:customStyle="1" w:styleId="WW8Num128z3">
    <w:name w:val="WW8Num128z3"/>
    <w:qFormat/>
  </w:style>
  <w:style w:type="character" w:customStyle="1" w:styleId="WW8Num128z4">
    <w:name w:val="WW8Num128z4"/>
    <w:qFormat/>
  </w:style>
  <w:style w:type="character" w:customStyle="1" w:styleId="WW8Num128z5">
    <w:name w:val="WW8Num128z5"/>
    <w:qFormat/>
  </w:style>
  <w:style w:type="character" w:customStyle="1" w:styleId="WW8Num128z6">
    <w:name w:val="WW8Num128z6"/>
    <w:qFormat/>
  </w:style>
  <w:style w:type="character" w:customStyle="1" w:styleId="WW8Num128z7">
    <w:name w:val="WW8Num128z7"/>
    <w:qFormat/>
  </w:style>
  <w:style w:type="character" w:customStyle="1" w:styleId="WW8Num128z8">
    <w:name w:val="WW8Num128z8"/>
    <w:qFormat/>
  </w:style>
  <w:style w:type="character" w:customStyle="1" w:styleId="WW8Num129z0">
    <w:name w:val="WW8Num129z0"/>
    <w:qFormat/>
    <w:rPr>
      <w:rFonts w:ascii="Arial" w:eastAsia="Times New Roman" w:hAnsi="Arial" w:cs="Arial"/>
      <w:sz w:val="22"/>
      <w:szCs w:val="22"/>
    </w:rPr>
  </w:style>
  <w:style w:type="character" w:customStyle="1" w:styleId="WW8Num129z1">
    <w:name w:val="WW8Num129z1"/>
    <w:qFormat/>
  </w:style>
  <w:style w:type="character" w:customStyle="1" w:styleId="WW8Num129z2">
    <w:name w:val="WW8Num129z2"/>
    <w:qFormat/>
  </w:style>
  <w:style w:type="character" w:customStyle="1" w:styleId="WW8Num129z3">
    <w:name w:val="WW8Num129z3"/>
    <w:qFormat/>
  </w:style>
  <w:style w:type="character" w:customStyle="1" w:styleId="WW8Num129z4">
    <w:name w:val="WW8Num129z4"/>
    <w:qFormat/>
  </w:style>
  <w:style w:type="character" w:customStyle="1" w:styleId="WW8Num129z5">
    <w:name w:val="WW8Num129z5"/>
    <w:qFormat/>
  </w:style>
  <w:style w:type="character" w:customStyle="1" w:styleId="WW8Num129z6">
    <w:name w:val="WW8Num129z6"/>
    <w:qFormat/>
  </w:style>
  <w:style w:type="character" w:customStyle="1" w:styleId="WW8Num129z7">
    <w:name w:val="WW8Num129z7"/>
    <w:qFormat/>
  </w:style>
  <w:style w:type="character" w:customStyle="1" w:styleId="WW8Num129z8">
    <w:name w:val="WW8Num129z8"/>
    <w:qFormat/>
  </w:style>
  <w:style w:type="character" w:customStyle="1" w:styleId="WW8Num130z0">
    <w:name w:val="WW8Num130z0"/>
    <w:qFormat/>
    <w:rPr>
      <w:rFonts w:ascii="Arial" w:hAnsi="Arial" w:cs="Arial"/>
      <w:b/>
      <w:color w:val="000000"/>
      <w:sz w:val="22"/>
      <w:szCs w:val="22"/>
    </w:rPr>
  </w:style>
  <w:style w:type="character" w:customStyle="1" w:styleId="WW8Num130z1">
    <w:name w:val="WW8Num130z1"/>
    <w:qFormat/>
  </w:style>
  <w:style w:type="character" w:customStyle="1" w:styleId="WW8Num130z2">
    <w:name w:val="WW8Num130z2"/>
    <w:qFormat/>
  </w:style>
  <w:style w:type="character" w:customStyle="1" w:styleId="WW8Num130z3">
    <w:name w:val="WW8Num130z3"/>
    <w:qFormat/>
  </w:style>
  <w:style w:type="character" w:customStyle="1" w:styleId="WW8Num130z4">
    <w:name w:val="WW8Num130z4"/>
    <w:qFormat/>
  </w:style>
  <w:style w:type="character" w:customStyle="1" w:styleId="WW8Num130z5">
    <w:name w:val="WW8Num130z5"/>
    <w:qFormat/>
  </w:style>
  <w:style w:type="character" w:customStyle="1" w:styleId="WW8Num130z6">
    <w:name w:val="WW8Num130z6"/>
    <w:qFormat/>
  </w:style>
  <w:style w:type="character" w:customStyle="1" w:styleId="WW8Num130z7">
    <w:name w:val="WW8Num130z7"/>
    <w:qFormat/>
  </w:style>
  <w:style w:type="character" w:customStyle="1" w:styleId="WW8Num130z8">
    <w:name w:val="WW8Num130z8"/>
    <w:qFormat/>
  </w:style>
  <w:style w:type="character" w:customStyle="1" w:styleId="WW8Num131z0">
    <w:name w:val="WW8Num131z0"/>
    <w:qFormat/>
    <w:rPr>
      <w:rFonts w:ascii="Arial" w:eastAsia="Times New Roman" w:hAnsi="Arial" w:cs="Arial"/>
      <w:bCs/>
      <w:sz w:val="22"/>
      <w:szCs w:val="22"/>
    </w:rPr>
  </w:style>
  <w:style w:type="character" w:customStyle="1" w:styleId="WW8Num131z1">
    <w:name w:val="WW8Num131z1"/>
    <w:qFormat/>
  </w:style>
  <w:style w:type="character" w:customStyle="1" w:styleId="WW8Num131z2">
    <w:name w:val="WW8Num131z2"/>
    <w:qFormat/>
  </w:style>
  <w:style w:type="character" w:customStyle="1" w:styleId="WW8Num131z3">
    <w:name w:val="WW8Num131z3"/>
    <w:qFormat/>
  </w:style>
  <w:style w:type="character" w:customStyle="1" w:styleId="WW8Num131z4">
    <w:name w:val="WW8Num131z4"/>
    <w:qFormat/>
  </w:style>
  <w:style w:type="character" w:customStyle="1" w:styleId="WW8Num131z5">
    <w:name w:val="WW8Num131z5"/>
    <w:qFormat/>
  </w:style>
  <w:style w:type="character" w:customStyle="1" w:styleId="WW8Num131z6">
    <w:name w:val="WW8Num131z6"/>
    <w:qFormat/>
  </w:style>
  <w:style w:type="character" w:customStyle="1" w:styleId="WW8Num131z7">
    <w:name w:val="WW8Num131z7"/>
    <w:qFormat/>
  </w:style>
  <w:style w:type="character" w:customStyle="1" w:styleId="WW8Num131z8">
    <w:name w:val="WW8Num131z8"/>
    <w:qFormat/>
  </w:style>
  <w:style w:type="character" w:customStyle="1" w:styleId="WW8Num132z0">
    <w:name w:val="WW8Num132z0"/>
    <w:qFormat/>
    <w:rPr>
      <w:rFonts w:ascii="Arial" w:hAnsi="Arial" w:cs="Arial"/>
      <w:sz w:val="22"/>
      <w:szCs w:val="22"/>
    </w:rPr>
  </w:style>
  <w:style w:type="character" w:customStyle="1" w:styleId="WW8Num132z1">
    <w:name w:val="WW8Num132z1"/>
    <w:qFormat/>
  </w:style>
  <w:style w:type="character" w:customStyle="1" w:styleId="WW8Num132z2">
    <w:name w:val="WW8Num132z2"/>
    <w:qFormat/>
  </w:style>
  <w:style w:type="character" w:customStyle="1" w:styleId="WW8Num132z3">
    <w:name w:val="WW8Num132z3"/>
    <w:qFormat/>
  </w:style>
  <w:style w:type="character" w:customStyle="1" w:styleId="WW8Num132z4">
    <w:name w:val="WW8Num132z4"/>
    <w:qFormat/>
  </w:style>
  <w:style w:type="character" w:customStyle="1" w:styleId="WW8Num132z5">
    <w:name w:val="WW8Num132z5"/>
    <w:qFormat/>
  </w:style>
  <w:style w:type="character" w:customStyle="1" w:styleId="WW8Num132z6">
    <w:name w:val="WW8Num132z6"/>
    <w:qFormat/>
  </w:style>
  <w:style w:type="character" w:customStyle="1" w:styleId="WW8Num132z7">
    <w:name w:val="WW8Num132z7"/>
    <w:qFormat/>
  </w:style>
  <w:style w:type="character" w:customStyle="1" w:styleId="WW8Num132z8">
    <w:name w:val="WW8Num132z8"/>
    <w:qFormat/>
  </w:style>
  <w:style w:type="character" w:customStyle="1" w:styleId="WW8Num133z0">
    <w:name w:val="WW8Num133z0"/>
    <w:qFormat/>
    <w:rPr>
      <w:rFonts w:ascii="Arial" w:hAnsi="Arial" w:cs="Arial"/>
      <w:sz w:val="22"/>
      <w:szCs w:val="22"/>
    </w:rPr>
  </w:style>
  <w:style w:type="character" w:customStyle="1" w:styleId="WW8Num133z1">
    <w:name w:val="WW8Num133z1"/>
    <w:qFormat/>
  </w:style>
  <w:style w:type="character" w:customStyle="1" w:styleId="WW8Num133z2">
    <w:name w:val="WW8Num133z2"/>
    <w:qFormat/>
  </w:style>
  <w:style w:type="character" w:customStyle="1" w:styleId="WW8Num133z3">
    <w:name w:val="WW8Num133z3"/>
    <w:qFormat/>
  </w:style>
  <w:style w:type="character" w:customStyle="1" w:styleId="WW8Num133z4">
    <w:name w:val="WW8Num133z4"/>
    <w:qFormat/>
  </w:style>
  <w:style w:type="character" w:customStyle="1" w:styleId="WW8Num133z5">
    <w:name w:val="WW8Num133z5"/>
    <w:qFormat/>
  </w:style>
  <w:style w:type="character" w:customStyle="1" w:styleId="WW8Num133z6">
    <w:name w:val="WW8Num133z6"/>
    <w:qFormat/>
  </w:style>
  <w:style w:type="character" w:customStyle="1" w:styleId="WW8Num133z7">
    <w:name w:val="WW8Num133z7"/>
    <w:qFormat/>
  </w:style>
  <w:style w:type="character" w:customStyle="1" w:styleId="WW8Num133z8">
    <w:name w:val="WW8Num133z8"/>
    <w:qFormat/>
  </w:style>
  <w:style w:type="character" w:customStyle="1" w:styleId="WW8Num134z0">
    <w:name w:val="WW8Num134z0"/>
    <w:qFormat/>
    <w:rPr>
      <w:rFonts w:ascii="Arial" w:hAnsi="Arial" w:cs="Times New Roman"/>
      <w:b w:val="0"/>
      <w:i w:val="0"/>
      <w:strike w:val="0"/>
      <w:dstrike w:val="0"/>
      <w:sz w:val="22"/>
      <w:szCs w:val="22"/>
      <w:u w:val="none"/>
    </w:rPr>
  </w:style>
  <w:style w:type="character" w:customStyle="1" w:styleId="WW8Num134z1">
    <w:name w:val="WW8Num134z1"/>
    <w:qFormat/>
  </w:style>
  <w:style w:type="character" w:customStyle="1" w:styleId="WW8Num134z2">
    <w:name w:val="WW8Num134z2"/>
    <w:qFormat/>
  </w:style>
  <w:style w:type="character" w:customStyle="1" w:styleId="WW8Num134z3">
    <w:name w:val="WW8Num134z3"/>
    <w:qFormat/>
  </w:style>
  <w:style w:type="character" w:customStyle="1" w:styleId="WW8Num134z4">
    <w:name w:val="WW8Num134z4"/>
    <w:qFormat/>
  </w:style>
  <w:style w:type="character" w:customStyle="1" w:styleId="WW8Num134z5">
    <w:name w:val="WW8Num134z5"/>
    <w:qFormat/>
  </w:style>
  <w:style w:type="character" w:customStyle="1" w:styleId="WW8Num134z6">
    <w:name w:val="WW8Num134z6"/>
    <w:qFormat/>
  </w:style>
  <w:style w:type="character" w:customStyle="1" w:styleId="WW8Num134z7">
    <w:name w:val="WW8Num134z7"/>
    <w:qFormat/>
  </w:style>
  <w:style w:type="character" w:customStyle="1" w:styleId="WW8Num134z8">
    <w:name w:val="WW8Num134z8"/>
    <w:qFormat/>
  </w:style>
  <w:style w:type="character" w:customStyle="1" w:styleId="WW8Num135z0">
    <w:name w:val="WW8Num135z0"/>
    <w:qFormat/>
    <w:rPr>
      <w:rFonts w:ascii="Arial" w:hAnsi="Arial" w:cs="Times New Roman"/>
      <w:b w:val="0"/>
      <w:i w:val="0"/>
      <w:strike w:val="0"/>
      <w:dstrike w:val="0"/>
      <w:sz w:val="22"/>
      <w:szCs w:val="22"/>
      <w:u w:val="none"/>
    </w:rPr>
  </w:style>
  <w:style w:type="character" w:customStyle="1" w:styleId="WW8Num135z1">
    <w:name w:val="WW8Num135z1"/>
    <w:qFormat/>
  </w:style>
  <w:style w:type="character" w:customStyle="1" w:styleId="WW8Num135z2">
    <w:name w:val="WW8Num135z2"/>
    <w:qFormat/>
  </w:style>
  <w:style w:type="character" w:customStyle="1" w:styleId="WW8Num135z3">
    <w:name w:val="WW8Num135z3"/>
    <w:qFormat/>
  </w:style>
  <w:style w:type="character" w:customStyle="1" w:styleId="WW8Num135z4">
    <w:name w:val="WW8Num135z4"/>
    <w:qFormat/>
  </w:style>
  <w:style w:type="character" w:customStyle="1" w:styleId="WW8Num135z5">
    <w:name w:val="WW8Num135z5"/>
    <w:qFormat/>
  </w:style>
  <w:style w:type="character" w:customStyle="1" w:styleId="WW8Num135z6">
    <w:name w:val="WW8Num135z6"/>
    <w:qFormat/>
  </w:style>
  <w:style w:type="character" w:customStyle="1" w:styleId="WW8Num135z7">
    <w:name w:val="WW8Num135z7"/>
    <w:qFormat/>
  </w:style>
  <w:style w:type="character" w:customStyle="1" w:styleId="WW8Num135z8">
    <w:name w:val="WW8Num135z8"/>
    <w:qFormat/>
  </w:style>
  <w:style w:type="character" w:customStyle="1" w:styleId="WW8Num136z0">
    <w:name w:val="WW8Num136z0"/>
    <w:qFormat/>
    <w:rPr>
      <w:rFonts w:ascii="Arial" w:hAnsi="Arial" w:cs="Arial"/>
      <w:sz w:val="22"/>
      <w:szCs w:val="22"/>
    </w:rPr>
  </w:style>
  <w:style w:type="character" w:customStyle="1" w:styleId="WW8Num136z1">
    <w:name w:val="WW8Num136z1"/>
    <w:qFormat/>
  </w:style>
  <w:style w:type="character" w:customStyle="1" w:styleId="WW8Num136z2">
    <w:name w:val="WW8Num136z2"/>
    <w:qFormat/>
  </w:style>
  <w:style w:type="character" w:customStyle="1" w:styleId="WW8Num136z3">
    <w:name w:val="WW8Num136z3"/>
    <w:qFormat/>
  </w:style>
  <w:style w:type="character" w:customStyle="1" w:styleId="WW8Num136z4">
    <w:name w:val="WW8Num136z4"/>
    <w:qFormat/>
  </w:style>
  <w:style w:type="character" w:customStyle="1" w:styleId="WW8Num136z5">
    <w:name w:val="WW8Num136z5"/>
    <w:qFormat/>
  </w:style>
  <w:style w:type="character" w:customStyle="1" w:styleId="WW8Num136z6">
    <w:name w:val="WW8Num136z6"/>
    <w:qFormat/>
  </w:style>
  <w:style w:type="character" w:customStyle="1" w:styleId="WW8Num136z7">
    <w:name w:val="WW8Num136z7"/>
    <w:qFormat/>
  </w:style>
  <w:style w:type="character" w:customStyle="1" w:styleId="WW8Num136z8">
    <w:name w:val="WW8Num136z8"/>
    <w:qFormat/>
  </w:style>
  <w:style w:type="character" w:customStyle="1" w:styleId="WW8Num137z0">
    <w:name w:val="WW8Num137z0"/>
    <w:qFormat/>
    <w:rPr>
      <w:rFonts w:ascii="Arial" w:hAnsi="Arial" w:cs="Times New Roman"/>
      <w:b w:val="0"/>
      <w:i w:val="0"/>
      <w:strike w:val="0"/>
      <w:dstrike w:val="0"/>
      <w:sz w:val="22"/>
      <w:szCs w:val="22"/>
      <w:u w:val="none"/>
    </w:rPr>
  </w:style>
  <w:style w:type="character" w:customStyle="1" w:styleId="WW8Num137z1">
    <w:name w:val="WW8Num137z1"/>
    <w:qFormat/>
  </w:style>
  <w:style w:type="character" w:customStyle="1" w:styleId="WW8Num137z2">
    <w:name w:val="WW8Num137z2"/>
    <w:qFormat/>
  </w:style>
  <w:style w:type="character" w:customStyle="1" w:styleId="WW8Num137z3">
    <w:name w:val="WW8Num137z3"/>
    <w:qFormat/>
  </w:style>
  <w:style w:type="character" w:customStyle="1" w:styleId="WW8Num137z4">
    <w:name w:val="WW8Num137z4"/>
    <w:qFormat/>
  </w:style>
  <w:style w:type="character" w:customStyle="1" w:styleId="WW8Num137z5">
    <w:name w:val="WW8Num137z5"/>
    <w:qFormat/>
  </w:style>
  <w:style w:type="character" w:customStyle="1" w:styleId="WW8Num137z6">
    <w:name w:val="WW8Num137z6"/>
    <w:qFormat/>
  </w:style>
  <w:style w:type="character" w:customStyle="1" w:styleId="WW8Num137z7">
    <w:name w:val="WW8Num137z7"/>
    <w:qFormat/>
  </w:style>
  <w:style w:type="character" w:customStyle="1" w:styleId="WW8Num137z8">
    <w:name w:val="WW8Num137z8"/>
    <w:qFormat/>
  </w:style>
  <w:style w:type="character" w:customStyle="1" w:styleId="WW8Num138z0">
    <w:name w:val="WW8Num138z0"/>
    <w:qFormat/>
    <w:rPr>
      <w:rFonts w:ascii="Arial" w:eastAsia="Times New Roman" w:hAnsi="Arial" w:cs="Arial"/>
      <w:sz w:val="22"/>
      <w:szCs w:val="22"/>
    </w:rPr>
  </w:style>
  <w:style w:type="character" w:customStyle="1" w:styleId="WW8Num138z1">
    <w:name w:val="WW8Num138z1"/>
    <w:qFormat/>
  </w:style>
  <w:style w:type="character" w:customStyle="1" w:styleId="WW8Num138z2">
    <w:name w:val="WW8Num138z2"/>
    <w:qFormat/>
  </w:style>
  <w:style w:type="character" w:customStyle="1" w:styleId="WW8Num138z3">
    <w:name w:val="WW8Num138z3"/>
    <w:qFormat/>
  </w:style>
  <w:style w:type="character" w:customStyle="1" w:styleId="WW8Num138z4">
    <w:name w:val="WW8Num138z4"/>
    <w:qFormat/>
  </w:style>
  <w:style w:type="character" w:customStyle="1" w:styleId="WW8Num138z5">
    <w:name w:val="WW8Num138z5"/>
    <w:qFormat/>
  </w:style>
  <w:style w:type="character" w:customStyle="1" w:styleId="WW8Num138z6">
    <w:name w:val="WW8Num138z6"/>
    <w:qFormat/>
  </w:style>
  <w:style w:type="character" w:customStyle="1" w:styleId="WW8Num138z7">
    <w:name w:val="WW8Num138z7"/>
    <w:qFormat/>
  </w:style>
  <w:style w:type="character" w:customStyle="1" w:styleId="WW8Num138z8">
    <w:name w:val="WW8Num138z8"/>
    <w:qFormat/>
  </w:style>
  <w:style w:type="character" w:customStyle="1" w:styleId="WW8Num139z0">
    <w:name w:val="WW8Num139z0"/>
    <w:qFormat/>
    <w:rPr>
      <w:rFonts w:ascii="Arial" w:hAnsi="Arial" w:cs="Times New Roman"/>
      <w:b w:val="0"/>
      <w:i w:val="0"/>
      <w:strike w:val="0"/>
      <w:dstrike w:val="0"/>
      <w:sz w:val="22"/>
      <w:szCs w:val="22"/>
      <w:u w:val="none"/>
    </w:rPr>
  </w:style>
  <w:style w:type="character" w:customStyle="1" w:styleId="WW8Num139z1">
    <w:name w:val="WW8Num139z1"/>
    <w:qFormat/>
  </w:style>
  <w:style w:type="character" w:customStyle="1" w:styleId="WW8Num139z2">
    <w:name w:val="WW8Num139z2"/>
    <w:qFormat/>
  </w:style>
  <w:style w:type="character" w:customStyle="1" w:styleId="WW8Num139z3">
    <w:name w:val="WW8Num139z3"/>
    <w:qFormat/>
  </w:style>
  <w:style w:type="character" w:customStyle="1" w:styleId="WW8Num139z4">
    <w:name w:val="WW8Num139z4"/>
    <w:qFormat/>
  </w:style>
  <w:style w:type="character" w:customStyle="1" w:styleId="WW8Num139z5">
    <w:name w:val="WW8Num139z5"/>
    <w:qFormat/>
  </w:style>
  <w:style w:type="character" w:customStyle="1" w:styleId="WW8Num139z6">
    <w:name w:val="WW8Num139z6"/>
    <w:qFormat/>
  </w:style>
  <w:style w:type="character" w:customStyle="1" w:styleId="WW8Num139z7">
    <w:name w:val="WW8Num139z7"/>
    <w:qFormat/>
  </w:style>
  <w:style w:type="character" w:customStyle="1" w:styleId="WW8Num139z8">
    <w:name w:val="WW8Num139z8"/>
    <w:qFormat/>
  </w:style>
  <w:style w:type="character" w:customStyle="1" w:styleId="WW8Num140z0">
    <w:name w:val="WW8Num140z0"/>
    <w:qFormat/>
    <w:rPr>
      <w:rFonts w:ascii="Arial" w:eastAsia="Times New Roman" w:hAnsi="Arial" w:cs="Arial"/>
      <w:b w:val="0"/>
      <w:i w:val="0"/>
      <w:strike w:val="0"/>
      <w:dstrike w:val="0"/>
      <w:sz w:val="22"/>
      <w:szCs w:val="22"/>
      <w:u w:val="none"/>
    </w:rPr>
  </w:style>
  <w:style w:type="character" w:customStyle="1" w:styleId="WW8Num140z1">
    <w:name w:val="WW8Num140z1"/>
    <w:qFormat/>
  </w:style>
  <w:style w:type="character" w:customStyle="1" w:styleId="WW8Num140z2">
    <w:name w:val="WW8Num140z2"/>
    <w:qFormat/>
  </w:style>
  <w:style w:type="character" w:customStyle="1" w:styleId="WW8Num140z3">
    <w:name w:val="WW8Num140z3"/>
    <w:qFormat/>
  </w:style>
  <w:style w:type="character" w:customStyle="1" w:styleId="WW8Num140z4">
    <w:name w:val="WW8Num140z4"/>
    <w:qFormat/>
  </w:style>
  <w:style w:type="character" w:customStyle="1" w:styleId="WW8Num140z5">
    <w:name w:val="WW8Num140z5"/>
    <w:qFormat/>
  </w:style>
  <w:style w:type="character" w:customStyle="1" w:styleId="WW8Num140z6">
    <w:name w:val="WW8Num140z6"/>
    <w:qFormat/>
  </w:style>
  <w:style w:type="character" w:customStyle="1" w:styleId="WW8Num140z7">
    <w:name w:val="WW8Num140z7"/>
    <w:qFormat/>
  </w:style>
  <w:style w:type="character" w:customStyle="1" w:styleId="WW8Num140z8">
    <w:name w:val="WW8Num140z8"/>
    <w:qFormat/>
  </w:style>
  <w:style w:type="character" w:customStyle="1" w:styleId="WW8Num141z0">
    <w:name w:val="WW8Num141z0"/>
    <w:qFormat/>
    <w:rPr>
      <w:rFonts w:ascii="Arial" w:hAnsi="Arial" w:cs="Arial"/>
      <w:sz w:val="22"/>
      <w:szCs w:val="22"/>
    </w:rPr>
  </w:style>
  <w:style w:type="character" w:customStyle="1" w:styleId="WW8Num141z1">
    <w:name w:val="WW8Num141z1"/>
    <w:qFormat/>
  </w:style>
  <w:style w:type="character" w:customStyle="1" w:styleId="WW8Num141z2">
    <w:name w:val="WW8Num141z2"/>
    <w:qFormat/>
  </w:style>
  <w:style w:type="character" w:customStyle="1" w:styleId="WW8Num141z3">
    <w:name w:val="WW8Num141z3"/>
    <w:qFormat/>
  </w:style>
  <w:style w:type="character" w:customStyle="1" w:styleId="WW8Num141z4">
    <w:name w:val="WW8Num141z4"/>
    <w:qFormat/>
  </w:style>
  <w:style w:type="character" w:customStyle="1" w:styleId="WW8Num141z5">
    <w:name w:val="WW8Num141z5"/>
    <w:qFormat/>
  </w:style>
  <w:style w:type="character" w:customStyle="1" w:styleId="WW8Num141z6">
    <w:name w:val="WW8Num141z6"/>
    <w:qFormat/>
  </w:style>
  <w:style w:type="character" w:customStyle="1" w:styleId="WW8Num141z7">
    <w:name w:val="WW8Num141z7"/>
    <w:qFormat/>
  </w:style>
  <w:style w:type="character" w:customStyle="1" w:styleId="WW8Num141z8">
    <w:name w:val="WW8Num141z8"/>
    <w:qFormat/>
  </w:style>
  <w:style w:type="character" w:customStyle="1" w:styleId="WW8Num142z0">
    <w:name w:val="WW8Num142z0"/>
    <w:qFormat/>
    <w:rPr>
      <w:rFonts w:ascii="Arial" w:hAnsi="Arial" w:cs="Arial"/>
      <w:sz w:val="22"/>
      <w:szCs w:val="22"/>
    </w:rPr>
  </w:style>
  <w:style w:type="character" w:customStyle="1" w:styleId="WW8Num142z1">
    <w:name w:val="WW8Num142z1"/>
    <w:qFormat/>
  </w:style>
  <w:style w:type="character" w:customStyle="1" w:styleId="WW8Num142z2">
    <w:name w:val="WW8Num142z2"/>
    <w:qFormat/>
  </w:style>
  <w:style w:type="character" w:customStyle="1" w:styleId="WW8Num142z3">
    <w:name w:val="WW8Num142z3"/>
    <w:qFormat/>
  </w:style>
  <w:style w:type="character" w:customStyle="1" w:styleId="WW8Num142z4">
    <w:name w:val="WW8Num142z4"/>
    <w:qFormat/>
  </w:style>
  <w:style w:type="character" w:customStyle="1" w:styleId="WW8Num142z5">
    <w:name w:val="WW8Num142z5"/>
    <w:qFormat/>
  </w:style>
  <w:style w:type="character" w:customStyle="1" w:styleId="WW8Num142z6">
    <w:name w:val="WW8Num142z6"/>
    <w:qFormat/>
  </w:style>
  <w:style w:type="character" w:customStyle="1" w:styleId="WW8Num142z7">
    <w:name w:val="WW8Num142z7"/>
    <w:qFormat/>
  </w:style>
  <w:style w:type="character" w:customStyle="1" w:styleId="WW8Num142z8">
    <w:name w:val="WW8Num142z8"/>
    <w:qFormat/>
  </w:style>
  <w:style w:type="character" w:customStyle="1" w:styleId="WW8Num143z0">
    <w:name w:val="WW8Num143z0"/>
    <w:qFormat/>
    <w:rPr>
      <w:rFonts w:ascii="Arial" w:hAnsi="Arial" w:cs="Arial"/>
      <w:sz w:val="22"/>
      <w:szCs w:val="22"/>
    </w:rPr>
  </w:style>
  <w:style w:type="character" w:customStyle="1" w:styleId="WW8Num143z1">
    <w:name w:val="WW8Num143z1"/>
    <w:qFormat/>
  </w:style>
  <w:style w:type="character" w:customStyle="1" w:styleId="WW8Num143z2">
    <w:name w:val="WW8Num143z2"/>
    <w:qFormat/>
  </w:style>
  <w:style w:type="character" w:customStyle="1" w:styleId="WW8Num143z3">
    <w:name w:val="WW8Num143z3"/>
    <w:qFormat/>
  </w:style>
  <w:style w:type="character" w:customStyle="1" w:styleId="WW8Num143z4">
    <w:name w:val="WW8Num143z4"/>
    <w:qFormat/>
  </w:style>
  <w:style w:type="character" w:customStyle="1" w:styleId="WW8Num143z5">
    <w:name w:val="WW8Num143z5"/>
    <w:qFormat/>
  </w:style>
  <w:style w:type="character" w:customStyle="1" w:styleId="WW8Num143z6">
    <w:name w:val="WW8Num143z6"/>
    <w:qFormat/>
  </w:style>
  <w:style w:type="character" w:customStyle="1" w:styleId="WW8Num143z7">
    <w:name w:val="WW8Num143z7"/>
    <w:qFormat/>
  </w:style>
  <w:style w:type="character" w:customStyle="1" w:styleId="WW8Num143z8">
    <w:name w:val="WW8Num143z8"/>
    <w:qFormat/>
  </w:style>
  <w:style w:type="character" w:customStyle="1" w:styleId="WW8Num144z0">
    <w:name w:val="WW8Num144z0"/>
    <w:qFormat/>
    <w:rPr>
      <w:rFonts w:ascii="Arial" w:eastAsia="Times New Roman" w:hAnsi="Arial" w:cs="Arial"/>
      <w:sz w:val="22"/>
      <w:szCs w:val="22"/>
    </w:rPr>
  </w:style>
  <w:style w:type="character" w:customStyle="1" w:styleId="WW8Num144z1">
    <w:name w:val="WW8Num144z1"/>
    <w:qFormat/>
  </w:style>
  <w:style w:type="character" w:customStyle="1" w:styleId="WW8Num144z2">
    <w:name w:val="WW8Num144z2"/>
    <w:qFormat/>
  </w:style>
  <w:style w:type="character" w:customStyle="1" w:styleId="WW8Num144z3">
    <w:name w:val="WW8Num144z3"/>
    <w:qFormat/>
  </w:style>
  <w:style w:type="character" w:customStyle="1" w:styleId="WW8Num144z4">
    <w:name w:val="WW8Num144z4"/>
    <w:qFormat/>
  </w:style>
  <w:style w:type="character" w:customStyle="1" w:styleId="WW8Num144z5">
    <w:name w:val="WW8Num144z5"/>
    <w:qFormat/>
  </w:style>
  <w:style w:type="character" w:customStyle="1" w:styleId="WW8Num144z6">
    <w:name w:val="WW8Num144z6"/>
    <w:qFormat/>
  </w:style>
  <w:style w:type="character" w:customStyle="1" w:styleId="WW8Num144z7">
    <w:name w:val="WW8Num144z7"/>
    <w:qFormat/>
  </w:style>
  <w:style w:type="character" w:customStyle="1" w:styleId="WW8Num144z8">
    <w:name w:val="WW8Num144z8"/>
    <w:qFormat/>
  </w:style>
  <w:style w:type="character" w:customStyle="1" w:styleId="WW8Num145z0">
    <w:name w:val="WW8Num145z0"/>
    <w:qFormat/>
  </w:style>
  <w:style w:type="character" w:customStyle="1" w:styleId="WW8Num145z1">
    <w:name w:val="WW8Num145z1"/>
    <w:qFormat/>
  </w:style>
  <w:style w:type="character" w:customStyle="1" w:styleId="WW8Num145z2">
    <w:name w:val="WW8Num145z2"/>
    <w:qFormat/>
  </w:style>
  <w:style w:type="character" w:customStyle="1" w:styleId="WW8Num145z3">
    <w:name w:val="WW8Num145z3"/>
    <w:qFormat/>
  </w:style>
  <w:style w:type="character" w:customStyle="1" w:styleId="WW8Num145z4">
    <w:name w:val="WW8Num145z4"/>
    <w:qFormat/>
  </w:style>
  <w:style w:type="character" w:customStyle="1" w:styleId="WW8Num145z5">
    <w:name w:val="WW8Num145z5"/>
    <w:qFormat/>
  </w:style>
  <w:style w:type="character" w:customStyle="1" w:styleId="WW8Num145z6">
    <w:name w:val="WW8Num145z6"/>
    <w:qFormat/>
  </w:style>
  <w:style w:type="character" w:customStyle="1" w:styleId="WW8Num145z7">
    <w:name w:val="WW8Num145z7"/>
    <w:qFormat/>
  </w:style>
  <w:style w:type="character" w:customStyle="1" w:styleId="WW8Num145z8">
    <w:name w:val="WW8Num145z8"/>
    <w:qFormat/>
  </w:style>
  <w:style w:type="character" w:customStyle="1" w:styleId="WW8Num146z0">
    <w:name w:val="WW8Num146z0"/>
    <w:qFormat/>
    <w:rPr>
      <w:rFonts w:ascii="Arial" w:hAnsi="Arial" w:cs="Arial"/>
      <w:sz w:val="22"/>
      <w:szCs w:val="22"/>
    </w:rPr>
  </w:style>
  <w:style w:type="character" w:customStyle="1" w:styleId="WW8Num146z1">
    <w:name w:val="WW8Num146z1"/>
    <w:qFormat/>
  </w:style>
  <w:style w:type="character" w:customStyle="1" w:styleId="WW8Num146z2">
    <w:name w:val="WW8Num146z2"/>
    <w:qFormat/>
  </w:style>
  <w:style w:type="character" w:customStyle="1" w:styleId="WW8Num146z3">
    <w:name w:val="WW8Num146z3"/>
    <w:qFormat/>
  </w:style>
  <w:style w:type="character" w:customStyle="1" w:styleId="WW8Num146z4">
    <w:name w:val="WW8Num146z4"/>
    <w:qFormat/>
  </w:style>
  <w:style w:type="character" w:customStyle="1" w:styleId="WW8Num146z5">
    <w:name w:val="WW8Num146z5"/>
    <w:qFormat/>
  </w:style>
  <w:style w:type="character" w:customStyle="1" w:styleId="WW8Num146z6">
    <w:name w:val="WW8Num146z6"/>
    <w:qFormat/>
  </w:style>
  <w:style w:type="character" w:customStyle="1" w:styleId="WW8Num146z7">
    <w:name w:val="WW8Num146z7"/>
    <w:qFormat/>
  </w:style>
  <w:style w:type="character" w:customStyle="1" w:styleId="WW8Num146z8">
    <w:name w:val="WW8Num146z8"/>
    <w:qFormat/>
  </w:style>
  <w:style w:type="character" w:customStyle="1" w:styleId="WW8Num147z0">
    <w:name w:val="WW8Num147z0"/>
    <w:qFormat/>
  </w:style>
  <w:style w:type="character" w:customStyle="1" w:styleId="WW8Num147z1">
    <w:name w:val="WW8Num147z1"/>
    <w:qFormat/>
  </w:style>
  <w:style w:type="character" w:customStyle="1" w:styleId="WW8Num147z2">
    <w:name w:val="WW8Num147z2"/>
    <w:qFormat/>
  </w:style>
  <w:style w:type="character" w:customStyle="1" w:styleId="WW8Num147z3">
    <w:name w:val="WW8Num147z3"/>
    <w:qFormat/>
  </w:style>
  <w:style w:type="character" w:customStyle="1" w:styleId="WW8Num147z4">
    <w:name w:val="WW8Num147z4"/>
    <w:qFormat/>
  </w:style>
  <w:style w:type="character" w:customStyle="1" w:styleId="WW8Num147z5">
    <w:name w:val="WW8Num147z5"/>
    <w:qFormat/>
  </w:style>
  <w:style w:type="character" w:customStyle="1" w:styleId="WW8Num147z6">
    <w:name w:val="WW8Num147z6"/>
    <w:qFormat/>
  </w:style>
  <w:style w:type="character" w:customStyle="1" w:styleId="WW8Num147z7">
    <w:name w:val="WW8Num147z7"/>
    <w:qFormat/>
  </w:style>
  <w:style w:type="character" w:customStyle="1" w:styleId="WW8Num147z8">
    <w:name w:val="WW8Num147z8"/>
    <w:qFormat/>
  </w:style>
  <w:style w:type="character" w:customStyle="1" w:styleId="WW8Num148z0">
    <w:name w:val="WW8Num148z0"/>
    <w:qFormat/>
    <w:rPr>
      <w:rFonts w:ascii="Arial" w:hAnsi="Arial" w:cs="Arial"/>
      <w:sz w:val="22"/>
      <w:szCs w:val="22"/>
    </w:rPr>
  </w:style>
  <w:style w:type="character" w:customStyle="1" w:styleId="WW8Num148z1">
    <w:name w:val="WW8Num148z1"/>
    <w:qFormat/>
  </w:style>
  <w:style w:type="character" w:customStyle="1" w:styleId="WW8Num148z2">
    <w:name w:val="WW8Num148z2"/>
    <w:qFormat/>
  </w:style>
  <w:style w:type="character" w:customStyle="1" w:styleId="WW8Num148z3">
    <w:name w:val="WW8Num148z3"/>
    <w:qFormat/>
  </w:style>
  <w:style w:type="character" w:customStyle="1" w:styleId="WW8Num148z4">
    <w:name w:val="WW8Num148z4"/>
    <w:qFormat/>
  </w:style>
  <w:style w:type="character" w:customStyle="1" w:styleId="WW8Num148z5">
    <w:name w:val="WW8Num148z5"/>
    <w:qFormat/>
  </w:style>
  <w:style w:type="character" w:customStyle="1" w:styleId="WW8Num148z6">
    <w:name w:val="WW8Num148z6"/>
    <w:qFormat/>
  </w:style>
  <w:style w:type="character" w:customStyle="1" w:styleId="WW8Num148z7">
    <w:name w:val="WW8Num148z7"/>
    <w:qFormat/>
  </w:style>
  <w:style w:type="character" w:customStyle="1" w:styleId="WW8Num148z8">
    <w:name w:val="WW8Num148z8"/>
    <w:qFormat/>
  </w:style>
  <w:style w:type="character" w:customStyle="1" w:styleId="WW8Num149z0">
    <w:name w:val="WW8Num149z0"/>
    <w:qFormat/>
    <w:rPr>
      <w:rFonts w:ascii="Arial" w:hAnsi="Arial" w:cs="Arial"/>
      <w:sz w:val="22"/>
      <w:szCs w:val="22"/>
    </w:rPr>
  </w:style>
  <w:style w:type="character" w:customStyle="1" w:styleId="WW8Num149z1">
    <w:name w:val="WW8Num149z1"/>
    <w:qFormat/>
  </w:style>
  <w:style w:type="character" w:customStyle="1" w:styleId="WW8Num149z2">
    <w:name w:val="WW8Num149z2"/>
    <w:qFormat/>
  </w:style>
  <w:style w:type="character" w:customStyle="1" w:styleId="WW8Num149z3">
    <w:name w:val="WW8Num149z3"/>
    <w:qFormat/>
  </w:style>
  <w:style w:type="character" w:customStyle="1" w:styleId="WW8Num149z4">
    <w:name w:val="WW8Num149z4"/>
    <w:qFormat/>
  </w:style>
  <w:style w:type="character" w:customStyle="1" w:styleId="WW8Num149z5">
    <w:name w:val="WW8Num149z5"/>
    <w:qFormat/>
  </w:style>
  <w:style w:type="character" w:customStyle="1" w:styleId="WW8Num149z6">
    <w:name w:val="WW8Num149z6"/>
    <w:qFormat/>
  </w:style>
  <w:style w:type="character" w:customStyle="1" w:styleId="WW8Num149z7">
    <w:name w:val="WW8Num149z7"/>
    <w:qFormat/>
  </w:style>
  <w:style w:type="character" w:customStyle="1" w:styleId="WW8Num149z8">
    <w:name w:val="WW8Num149z8"/>
    <w:qFormat/>
  </w:style>
  <w:style w:type="character" w:customStyle="1" w:styleId="WW8Num150z0">
    <w:name w:val="WW8Num150z0"/>
    <w:qFormat/>
    <w:rPr>
      <w:rFonts w:ascii="Arial" w:hAnsi="Arial" w:cs="Arial"/>
      <w:sz w:val="22"/>
      <w:szCs w:val="22"/>
    </w:rPr>
  </w:style>
  <w:style w:type="character" w:customStyle="1" w:styleId="WW8Num150z1">
    <w:name w:val="WW8Num150z1"/>
    <w:qFormat/>
  </w:style>
  <w:style w:type="character" w:customStyle="1" w:styleId="WW8Num150z2">
    <w:name w:val="WW8Num150z2"/>
    <w:qFormat/>
  </w:style>
  <w:style w:type="character" w:customStyle="1" w:styleId="WW8Num150z3">
    <w:name w:val="WW8Num150z3"/>
    <w:qFormat/>
  </w:style>
  <w:style w:type="character" w:customStyle="1" w:styleId="WW8Num150z4">
    <w:name w:val="WW8Num150z4"/>
    <w:qFormat/>
  </w:style>
  <w:style w:type="character" w:customStyle="1" w:styleId="WW8Num150z5">
    <w:name w:val="WW8Num150z5"/>
    <w:qFormat/>
  </w:style>
  <w:style w:type="character" w:customStyle="1" w:styleId="WW8Num150z6">
    <w:name w:val="WW8Num150z6"/>
    <w:qFormat/>
  </w:style>
  <w:style w:type="character" w:customStyle="1" w:styleId="WW8Num150z7">
    <w:name w:val="WW8Num150z7"/>
    <w:qFormat/>
  </w:style>
  <w:style w:type="character" w:customStyle="1" w:styleId="WW8Num150z8">
    <w:name w:val="WW8Num150z8"/>
    <w:qFormat/>
  </w:style>
  <w:style w:type="character" w:customStyle="1" w:styleId="WW8Num151z0">
    <w:name w:val="WW8Num151z0"/>
    <w:qFormat/>
    <w:rPr>
      <w:rFonts w:ascii="Arial" w:hAnsi="Arial" w:cs="Arial"/>
      <w:sz w:val="22"/>
      <w:szCs w:val="22"/>
    </w:rPr>
  </w:style>
  <w:style w:type="character" w:customStyle="1" w:styleId="WW8Num151z1">
    <w:name w:val="WW8Num151z1"/>
    <w:qFormat/>
  </w:style>
  <w:style w:type="character" w:customStyle="1" w:styleId="WW8Num151z2">
    <w:name w:val="WW8Num151z2"/>
    <w:qFormat/>
  </w:style>
  <w:style w:type="character" w:customStyle="1" w:styleId="WW8Num151z3">
    <w:name w:val="WW8Num151z3"/>
    <w:qFormat/>
  </w:style>
  <w:style w:type="character" w:customStyle="1" w:styleId="WW8Num151z4">
    <w:name w:val="WW8Num151z4"/>
    <w:qFormat/>
  </w:style>
  <w:style w:type="character" w:customStyle="1" w:styleId="WW8Num151z5">
    <w:name w:val="WW8Num151z5"/>
    <w:qFormat/>
  </w:style>
  <w:style w:type="character" w:customStyle="1" w:styleId="WW8Num151z6">
    <w:name w:val="WW8Num151z6"/>
    <w:qFormat/>
  </w:style>
  <w:style w:type="character" w:customStyle="1" w:styleId="WW8Num151z7">
    <w:name w:val="WW8Num151z7"/>
    <w:qFormat/>
  </w:style>
  <w:style w:type="character" w:customStyle="1" w:styleId="WW8Num151z8">
    <w:name w:val="WW8Num151z8"/>
    <w:qFormat/>
  </w:style>
  <w:style w:type="character" w:customStyle="1" w:styleId="WW8Num152z0">
    <w:name w:val="WW8Num152z0"/>
    <w:qFormat/>
    <w:rPr>
      <w:rFonts w:ascii="Arial" w:hAnsi="Arial" w:cs="Arial"/>
      <w:sz w:val="22"/>
      <w:szCs w:val="22"/>
    </w:rPr>
  </w:style>
  <w:style w:type="character" w:customStyle="1" w:styleId="WW8Num152z1">
    <w:name w:val="WW8Num152z1"/>
    <w:qFormat/>
  </w:style>
  <w:style w:type="character" w:customStyle="1" w:styleId="WW8Num152z2">
    <w:name w:val="WW8Num152z2"/>
    <w:qFormat/>
  </w:style>
  <w:style w:type="character" w:customStyle="1" w:styleId="WW8Num152z3">
    <w:name w:val="WW8Num152z3"/>
    <w:qFormat/>
  </w:style>
  <w:style w:type="character" w:customStyle="1" w:styleId="WW8Num152z4">
    <w:name w:val="WW8Num152z4"/>
    <w:qFormat/>
  </w:style>
  <w:style w:type="character" w:customStyle="1" w:styleId="WW8Num152z5">
    <w:name w:val="WW8Num152z5"/>
    <w:qFormat/>
  </w:style>
  <w:style w:type="character" w:customStyle="1" w:styleId="WW8Num152z6">
    <w:name w:val="WW8Num152z6"/>
    <w:qFormat/>
  </w:style>
  <w:style w:type="character" w:customStyle="1" w:styleId="WW8Num152z7">
    <w:name w:val="WW8Num152z7"/>
    <w:qFormat/>
  </w:style>
  <w:style w:type="character" w:customStyle="1" w:styleId="WW8Num152z8">
    <w:name w:val="WW8Num152z8"/>
    <w:qFormat/>
  </w:style>
  <w:style w:type="character" w:customStyle="1" w:styleId="WW8Num153z0">
    <w:name w:val="WW8Num153z0"/>
    <w:qFormat/>
    <w:rPr>
      <w:rFonts w:ascii="Arial" w:hAnsi="Arial" w:cs="Arial"/>
      <w:sz w:val="22"/>
      <w:szCs w:val="22"/>
    </w:rPr>
  </w:style>
  <w:style w:type="character" w:customStyle="1" w:styleId="WW8Num153z1">
    <w:name w:val="WW8Num153z1"/>
    <w:qFormat/>
  </w:style>
  <w:style w:type="character" w:customStyle="1" w:styleId="WW8Num153z2">
    <w:name w:val="WW8Num153z2"/>
    <w:qFormat/>
  </w:style>
  <w:style w:type="character" w:customStyle="1" w:styleId="WW8Num153z3">
    <w:name w:val="WW8Num153z3"/>
    <w:qFormat/>
  </w:style>
  <w:style w:type="character" w:customStyle="1" w:styleId="WW8Num153z4">
    <w:name w:val="WW8Num153z4"/>
    <w:qFormat/>
  </w:style>
  <w:style w:type="character" w:customStyle="1" w:styleId="WW8Num153z5">
    <w:name w:val="WW8Num153z5"/>
    <w:qFormat/>
  </w:style>
  <w:style w:type="character" w:customStyle="1" w:styleId="WW8Num153z6">
    <w:name w:val="WW8Num153z6"/>
    <w:qFormat/>
  </w:style>
  <w:style w:type="character" w:customStyle="1" w:styleId="WW8Num153z7">
    <w:name w:val="WW8Num153z7"/>
    <w:qFormat/>
  </w:style>
  <w:style w:type="character" w:customStyle="1" w:styleId="WW8Num153z8">
    <w:name w:val="WW8Num153z8"/>
    <w:qFormat/>
  </w:style>
  <w:style w:type="character" w:customStyle="1" w:styleId="WW8Num154z0">
    <w:name w:val="WW8Num154z0"/>
    <w:qFormat/>
    <w:rPr>
      <w:rFonts w:ascii="Arial" w:hAnsi="Arial" w:cs="Arial"/>
      <w:sz w:val="22"/>
      <w:szCs w:val="22"/>
    </w:rPr>
  </w:style>
  <w:style w:type="character" w:customStyle="1" w:styleId="WW8Num154z1">
    <w:name w:val="WW8Num154z1"/>
    <w:qFormat/>
  </w:style>
  <w:style w:type="character" w:customStyle="1" w:styleId="WW8Num154z2">
    <w:name w:val="WW8Num154z2"/>
    <w:qFormat/>
  </w:style>
  <w:style w:type="character" w:customStyle="1" w:styleId="WW8Num154z3">
    <w:name w:val="WW8Num154z3"/>
    <w:qFormat/>
  </w:style>
  <w:style w:type="character" w:customStyle="1" w:styleId="WW8Num154z4">
    <w:name w:val="WW8Num154z4"/>
    <w:qFormat/>
  </w:style>
  <w:style w:type="character" w:customStyle="1" w:styleId="WW8Num154z5">
    <w:name w:val="WW8Num154z5"/>
    <w:qFormat/>
  </w:style>
  <w:style w:type="character" w:customStyle="1" w:styleId="WW8Num154z6">
    <w:name w:val="WW8Num154z6"/>
    <w:qFormat/>
  </w:style>
  <w:style w:type="character" w:customStyle="1" w:styleId="WW8Num154z7">
    <w:name w:val="WW8Num154z7"/>
    <w:qFormat/>
  </w:style>
  <w:style w:type="character" w:customStyle="1" w:styleId="WW8Num154z8">
    <w:name w:val="WW8Num154z8"/>
    <w:qFormat/>
  </w:style>
  <w:style w:type="character" w:customStyle="1" w:styleId="WW8Num155z0">
    <w:name w:val="WW8Num155z0"/>
    <w:qFormat/>
    <w:rPr>
      <w:rFonts w:ascii="Arial" w:hAnsi="Arial" w:cs="Arial"/>
      <w:b/>
      <w:bCs/>
      <w:sz w:val="22"/>
      <w:szCs w:val="22"/>
    </w:rPr>
  </w:style>
  <w:style w:type="character" w:customStyle="1" w:styleId="WW8Num155z1">
    <w:name w:val="WW8Num155z1"/>
    <w:qFormat/>
  </w:style>
  <w:style w:type="character" w:customStyle="1" w:styleId="WW8Num155z2">
    <w:name w:val="WW8Num155z2"/>
    <w:qFormat/>
  </w:style>
  <w:style w:type="character" w:customStyle="1" w:styleId="WW8Num155z3">
    <w:name w:val="WW8Num155z3"/>
    <w:qFormat/>
  </w:style>
  <w:style w:type="character" w:customStyle="1" w:styleId="WW8Num155z4">
    <w:name w:val="WW8Num155z4"/>
    <w:qFormat/>
  </w:style>
  <w:style w:type="character" w:customStyle="1" w:styleId="WW8Num155z5">
    <w:name w:val="WW8Num155z5"/>
    <w:qFormat/>
  </w:style>
  <w:style w:type="character" w:customStyle="1" w:styleId="WW8Num155z6">
    <w:name w:val="WW8Num155z6"/>
    <w:qFormat/>
  </w:style>
  <w:style w:type="character" w:customStyle="1" w:styleId="WW8Num155z7">
    <w:name w:val="WW8Num155z7"/>
    <w:qFormat/>
  </w:style>
  <w:style w:type="character" w:customStyle="1" w:styleId="WW8Num155z8">
    <w:name w:val="WW8Num155z8"/>
    <w:qFormat/>
  </w:style>
  <w:style w:type="character" w:customStyle="1" w:styleId="WW8Num156z0">
    <w:name w:val="WW8Num156z0"/>
    <w:qFormat/>
    <w:rPr>
      <w:rFonts w:ascii="Arial" w:hAnsi="Arial" w:cs="Arial"/>
      <w:sz w:val="22"/>
      <w:szCs w:val="22"/>
    </w:rPr>
  </w:style>
  <w:style w:type="character" w:customStyle="1" w:styleId="WW8Num156z1">
    <w:name w:val="WW8Num156z1"/>
    <w:qFormat/>
  </w:style>
  <w:style w:type="character" w:customStyle="1" w:styleId="WW8Num156z2">
    <w:name w:val="WW8Num156z2"/>
    <w:qFormat/>
  </w:style>
  <w:style w:type="character" w:customStyle="1" w:styleId="WW8Num156z3">
    <w:name w:val="WW8Num156z3"/>
    <w:qFormat/>
  </w:style>
  <w:style w:type="character" w:customStyle="1" w:styleId="WW8Num156z4">
    <w:name w:val="WW8Num156z4"/>
    <w:qFormat/>
  </w:style>
  <w:style w:type="character" w:customStyle="1" w:styleId="WW8Num156z5">
    <w:name w:val="WW8Num156z5"/>
    <w:qFormat/>
  </w:style>
  <w:style w:type="character" w:customStyle="1" w:styleId="WW8Num156z6">
    <w:name w:val="WW8Num156z6"/>
    <w:qFormat/>
  </w:style>
  <w:style w:type="character" w:customStyle="1" w:styleId="WW8Num156z7">
    <w:name w:val="WW8Num156z7"/>
    <w:qFormat/>
  </w:style>
  <w:style w:type="character" w:customStyle="1" w:styleId="WW8Num156z8">
    <w:name w:val="WW8Num156z8"/>
    <w:qFormat/>
  </w:style>
  <w:style w:type="character" w:customStyle="1" w:styleId="WW8Num157z0">
    <w:name w:val="WW8Num157z0"/>
    <w:qFormat/>
    <w:rPr>
      <w:rFonts w:ascii="Arial" w:hAnsi="Arial" w:cs="Arial"/>
      <w:sz w:val="22"/>
      <w:szCs w:val="22"/>
    </w:rPr>
  </w:style>
  <w:style w:type="character" w:customStyle="1" w:styleId="WW8Num157z1">
    <w:name w:val="WW8Num157z1"/>
    <w:qFormat/>
  </w:style>
  <w:style w:type="character" w:customStyle="1" w:styleId="WW8Num157z2">
    <w:name w:val="WW8Num157z2"/>
    <w:qFormat/>
  </w:style>
  <w:style w:type="character" w:customStyle="1" w:styleId="WW8Num157z3">
    <w:name w:val="WW8Num157z3"/>
    <w:qFormat/>
  </w:style>
  <w:style w:type="character" w:customStyle="1" w:styleId="WW8Num157z4">
    <w:name w:val="WW8Num157z4"/>
    <w:qFormat/>
  </w:style>
  <w:style w:type="character" w:customStyle="1" w:styleId="WW8Num157z5">
    <w:name w:val="WW8Num157z5"/>
    <w:qFormat/>
  </w:style>
  <w:style w:type="character" w:customStyle="1" w:styleId="WW8Num157z6">
    <w:name w:val="WW8Num157z6"/>
    <w:qFormat/>
  </w:style>
  <w:style w:type="character" w:customStyle="1" w:styleId="WW8Num157z7">
    <w:name w:val="WW8Num157z7"/>
    <w:qFormat/>
  </w:style>
  <w:style w:type="character" w:customStyle="1" w:styleId="WW8Num157z8">
    <w:name w:val="WW8Num157z8"/>
    <w:qFormat/>
  </w:style>
  <w:style w:type="character" w:customStyle="1" w:styleId="WW8Num158z0">
    <w:name w:val="WW8Num158z0"/>
    <w:qFormat/>
  </w:style>
  <w:style w:type="character" w:customStyle="1" w:styleId="WW8Num158z1">
    <w:name w:val="WW8Num158z1"/>
    <w:qFormat/>
    <w:rPr>
      <w:rFonts w:ascii="Arial" w:hAnsi="Arial" w:cs="Times New Roman"/>
      <w:b w:val="0"/>
      <w:i w:val="0"/>
      <w:strike w:val="0"/>
      <w:dstrike w:val="0"/>
      <w:sz w:val="22"/>
      <w:szCs w:val="22"/>
      <w:u w:val="none"/>
    </w:rPr>
  </w:style>
  <w:style w:type="character" w:customStyle="1" w:styleId="WW8Num158z2">
    <w:name w:val="WW8Num158z2"/>
    <w:qFormat/>
  </w:style>
  <w:style w:type="character" w:customStyle="1" w:styleId="WW8Num158z3">
    <w:name w:val="WW8Num158z3"/>
    <w:qFormat/>
  </w:style>
  <w:style w:type="character" w:customStyle="1" w:styleId="WW8Num158z4">
    <w:name w:val="WW8Num158z4"/>
    <w:qFormat/>
  </w:style>
  <w:style w:type="character" w:customStyle="1" w:styleId="WW8Num158z5">
    <w:name w:val="WW8Num158z5"/>
    <w:qFormat/>
  </w:style>
  <w:style w:type="character" w:customStyle="1" w:styleId="WW8Num158z6">
    <w:name w:val="WW8Num158z6"/>
    <w:qFormat/>
  </w:style>
  <w:style w:type="character" w:customStyle="1" w:styleId="WW8Num158z7">
    <w:name w:val="WW8Num158z7"/>
    <w:qFormat/>
  </w:style>
  <w:style w:type="character" w:customStyle="1" w:styleId="WW8Num158z8">
    <w:name w:val="WW8Num158z8"/>
    <w:qFormat/>
  </w:style>
  <w:style w:type="character" w:customStyle="1" w:styleId="WW8Num159z0">
    <w:name w:val="WW8Num159z0"/>
    <w:qFormat/>
    <w:rPr>
      <w:rFonts w:ascii="Arial" w:eastAsia="Times New Roman" w:hAnsi="Arial" w:cs="Times New Roman"/>
      <w:b w:val="0"/>
      <w:i w:val="0"/>
      <w:strike w:val="0"/>
      <w:dstrike w:val="0"/>
      <w:sz w:val="22"/>
      <w:szCs w:val="22"/>
      <w:u w:val="none"/>
    </w:rPr>
  </w:style>
  <w:style w:type="character" w:customStyle="1" w:styleId="WW8Num159z1">
    <w:name w:val="WW8Num159z1"/>
    <w:qFormat/>
  </w:style>
  <w:style w:type="character" w:customStyle="1" w:styleId="WW8Num159z2">
    <w:name w:val="WW8Num159z2"/>
    <w:qFormat/>
  </w:style>
  <w:style w:type="character" w:customStyle="1" w:styleId="WW8Num159z3">
    <w:name w:val="WW8Num159z3"/>
    <w:qFormat/>
  </w:style>
  <w:style w:type="character" w:customStyle="1" w:styleId="WW8Num159z4">
    <w:name w:val="WW8Num159z4"/>
    <w:qFormat/>
  </w:style>
  <w:style w:type="character" w:customStyle="1" w:styleId="WW8Num159z5">
    <w:name w:val="WW8Num159z5"/>
    <w:qFormat/>
  </w:style>
  <w:style w:type="character" w:customStyle="1" w:styleId="WW8Num159z6">
    <w:name w:val="WW8Num159z6"/>
    <w:qFormat/>
  </w:style>
  <w:style w:type="character" w:customStyle="1" w:styleId="WW8Num159z7">
    <w:name w:val="WW8Num159z7"/>
    <w:qFormat/>
  </w:style>
  <w:style w:type="character" w:customStyle="1" w:styleId="WW8Num159z8">
    <w:name w:val="WW8Num159z8"/>
    <w:qFormat/>
  </w:style>
  <w:style w:type="character" w:customStyle="1" w:styleId="WW8Num160z0">
    <w:name w:val="WW8Num160z0"/>
    <w:qFormat/>
    <w:rPr>
      <w:rFonts w:ascii="Arial" w:hAnsi="Arial" w:cs="Arial"/>
      <w:sz w:val="22"/>
      <w:szCs w:val="22"/>
    </w:rPr>
  </w:style>
  <w:style w:type="character" w:customStyle="1" w:styleId="WW8Num160z1">
    <w:name w:val="WW8Num160z1"/>
    <w:qFormat/>
  </w:style>
  <w:style w:type="character" w:customStyle="1" w:styleId="WW8Num160z2">
    <w:name w:val="WW8Num160z2"/>
    <w:qFormat/>
  </w:style>
  <w:style w:type="character" w:customStyle="1" w:styleId="WW8Num160z3">
    <w:name w:val="WW8Num160z3"/>
    <w:qFormat/>
  </w:style>
  <w:style w:type="character" w:customStyle="1" w:styleId="WW8Num160z4">
    <w:name w:val="WW8Num160z4"/>
    <w:qFormat/>
  </w:style>
  <w:style w:type="character" w:customStyle="1" w:styleId="WW8Num160z5">
    <w:name w:val="WW8Num160z5"/>
    <w:qFormat/>
  </w:style>
  <w:style w:type="character" w:customStyle="1" w:styleId="WW8Num160z6">
    <w:name w:val="WW8Num160z6"/>
    <w:qFormat/>
  </w:style>
  <w:style w:type="character" w:customStyle="1" w:styleId="WW8Num160z7">
    <w:name w:val="WW8Num160z7"/>
    <w:qFormat/>
  </w:style>
  <w:style w:type="character" w:customStyle="1" w:styleId="WW8Num160z8">
    <w:name w:val="WW8Num160z8"/>
    <w:qFormat/>
  </w:style>
  <w:style w:type="character" w:customStyle="1" w:styleId="WW8Num161z0">
    <w:name w:val="WW8Num161z0"/>
    <w:qFormat/>
    <w:rPr>
      <w:rFonts w:ascii="Arial" w:hAnsi="Arial" w:cs="Arial"/>
      <w:sz w:val="22"/>
      <w:szCs w:val="22"/>
    </w:rPr>
  </w:style>
  <w:style w:type="character" w:customStyle="1" w:styleId="WW8Num161z1">
    <w:name w:val="WW8Num161z1"/>
    <w:qFormat/>
  </w:style>
  <w:style w:type="character" w:customStyle="1" w:styleId="WW8Num161z2">
    <w:name w:val="WW8Num161z2"/>
    <w:qFormat/>
  </w:style>
  <w:style w:type="character" w:customStyle="1" w:styleId="WW8Num161z3">
    <w:name w:val="WW8Num161z3"/>
    <w:qFormat/>
  </w:style>
  <w:style w:type="character" w:customStyle="1" w:styleId="WW8Num161z4">
    <w:name w:val="WW8Num161z4"/>
    <w:qFormat/>
  </w:style>
  <w:style w:type="character" w:customStyle="1" w:styleId="WW8Num161z5">
    <w:name w:val="WW8Num161z5"/>
    <w:qFormat/>
  </w:style>
  <w:style w:type="character" w:customStyle="1" w:styleId="WW8Num161z6">
    <w:name w:val="WW8Num161z6"/>
    <w:qFormat/>
  </w:style>
  <w:style w:type="character" w:customStyle="1" w:styleId="WW8Num161z7">
    <w:name w:val="WW8Num161z7"/>
    <w:qFormat/>
  </w:style>
  <w:style w:type="character" w:customStyle="1" w:styleId="WW8Num161z8">
    <w:name w:val="WW8Num161z8"/>
    <w:qFormat/>
  </w:style>
  <w:style w:type="character" w:customStyle="1" w:styleId="WW8Num162z0">
    <w:name w:val="WW8Num162z0"/>
    <w:qFormat/>
    <w:rPr>
      <w:rFonts w:ascii="Arial" w:hAnsi="Arial" w:cs="Arial"/>
      <w:sz w:val="22"/>
      <w:szCs w:val="22"/>
    </w:rPr>
  </w:style>
  <w:style w:type="character" w:customStyle="1" w:styleId="WW8Num162z1">
    <w:name w:val="WW8Num162z1"/>
    <w:qFormat/>
  </w:style>
  <w:style w:type="character" w:customStyle="1" w:styleId="WW8Num162z2">
    <w:name w:val="WW8Num162z2"/>
    <w:qFormat/>
  </w:style>
  <w:style w:type="character" w:customStyle="1" w:styleId="WW8Num162z3">
    <w:name w:val="WW8Num162z3"/>
    <w:qFormat/>
  </w:style>
  <w:style w:type="character" w:customStyle="1" w:styleId="WW8Num162z4">
    <w:name w:val="WW8Num162z4"/>
    <w:qFormat/>
  </w:style>
  <w:style w:type="character" w:customStyle="1" w:styleId="WW8Num162z5">
    <w:name w:val="WW8Num162z5"/>
    <w:qFormat/>
  </w:style>
  <w:style w:type="character" w:customStyle="1" w:styleId="WW8Num162z6">
    <w:name w:val="WW8Num162z6"/>
    <w:qFormat/>
  </w:style>
  <w:style w:type="character" w:customStyle="1" w:styleId="WW8Num162z7">
    <w:name w:val="WW8Num162z7"/>
    <w:qFormat/>
  </w:style>
  <w:style w:type="character" w:customStyle="1" w:styleId="WW8Num162z8">
    <w:name w:val="WW8Num162z8"/>
    <w:qFormat/>
  </w:style>
  <w:style w:type="character" w:customStyle="1" w:styleId="WW8Num163z0">
    <w:name w:val="WW8Num163z0"/>
    <w:qFormat/>
    <w:rPr>
      <w:rFonts w:ascii="Arial" w:eastAsia="Times New Roman" w:hAnsi="Arial" w:cs="Arial"/>
      <w:b/>
      <w:bCs/>
      <w:sz w:val="22"/>
      <w:szCs w:val="22"/>
    </w:rPr>
  </w:style>
  <w:style w:type="character" w:customStyle="1" w:styleId="WW8Num163z1">
    <w:name w:val="WW8Num163z1"/>
    <w:qFormat/>
  </w:style>
  <w:style w:type="character" w:customStyle="1" w:styleId="WW8Num163z2">
    <w:name w:val="WW8Num163z2"/>
    <w:qFormat/>
  </w:style>
  <w:style w:type="character" w:customStyle="1" w:styleId="WW8Num163z3">
    <w:name w:val="WW8Num163z3"/>
    <w:qFormat/>
  </w:style>
  <w:style w:type="character" w:customStyle="1" w:styleId="WW8Num163z4">
    <w:name w:val="WW8Num163z4"/>
    <w:qFormat/>
  </w:style>
  <w:style w:type="character" w:customStyle="1" w:styleId="WW8Num163z5">
    <w:name w:val="WW8Num163z5"/>
    <w:qFormat/>
  </w:style>
  <w:style w:type="character" w:customStyle="1" w:styleId="WW8Num163z6">
    <w:name w:val="WW8Num163z6"/>
    <w:qFormat/>
  </w:style>
  <w:style w:type="character" w:customStyle="1" w:styleId="WW8Num163z7">
    <w:name w:val="WW8Num163z7"/>
    <w:qFormat/>
  </w:style>
  <w:style w:type="character" w:customStyle="1" w:styleId="WW8Num163z8">
    <w:name w:val="WW8Num163z8"/>
    <w:qFormat/>
  </w:style>
  <w:style w:type="character" w:customStyle="1" w:styleId="WW8Num164z0">
    <w:name w:val="WW8Num164z0"/>
    <w:qFormat/>
    <w:rPr>
      <w:rFonts w:ascii="Arial" w:eastAsia="Times New Roman" w:hAnsi="Arial" w:cs="Times New Roman"/>
      <w:b w:val="0"/>
      <w:bCs/>
      <w:i w:val="0"/>
      <w:strike w:val="0"/>
      <w:dstrike w:val="0"/>
      <w:sz w:val="22"/>
      <w:szCs w:val="22"/>
      <w:u w:val="none"/>
    </w:rPr>
  </w:style>
  <w:style w:type="character" w:customStyle="1" w:styleId="WW8Num164z1">
    <w:name w:val="WW8Num164z1"/>
    <w:qFormat/>
  </w:style>
  <w:style w:type="character" w:customStyle="1" w:styleId="WW8Num164z2">
    <w:name w:val="WW8Num164z2"/>
    <w:qFormat/>
  </w:style>
  <w:style w:type="character" w:customStyle="1" w:styleId="WW8Num164z3">
    <w:name w:val="WW8Num164z3"/>
    <w:qFormat/>
  </w:style>
  <w:style w:type="character" w:customStyle="1" w:styleId="WW8Num164z4">
    <w:name w:val="WW8Num164z4"/>
    <w:qFormat/>
  </w:style>
  <w:style w:type="character" w:customStyle="1" w:styleId="WW8Num164z5">
    <w:name w:val="WW8Num164z5"/>
    <w:qFormat/>
  </w:style>
  <w:style w:type="character" w:customStyle="1" w:styleId="WW8Num164z6">
    <w:name w:val="WW8Num164z6"/>
    <w:qFormat/>
  </w:style>
  <w:style w:type="character" w:customStyle="1" w:styleId="WW8Num164z7">
    <w:name w:val="WW8Num164z7"/>
    <w:qFormat/>
  </w:style>
  <w:style w:type="character" w:customStyle="1" w:styleId="WW8Num164z8">
    <w:name w:val="WW8Num164z8"/>
    <w:qFormat/>
  </w:style>
  <w:style w:type="character" w:customStyle="1" w:styleId="WW8Num165z0">
    <w:name w:val="WW8Num165z0"/>
    <w:qFormat/>
    <w:rPr>
      <w:rFonts w:ascii="Arial" w:hAnsi="Arial" w:cs="Arial"/>
      <w:sz w:val="22"/>
      <w:szCs w:val="22"/>
    </w:rPr>
  </w:style>
  <w:style w:type="character" w:customStyle="1" w:styleId="WW8Num165z1">
    <w:name w:val="WW8Num165z1"/>
    <w:qFormat/>
  </w:style>
  <w:style w:type="character" w:customStyle="1" w:styleId="WW8Num165z2">
    <w:name w:val="WW8Num165z2"/>
    <w:qFormat/>
  </w:style>
  <w:style w:type="character" w:customStyle="1" w:styleId="WW8Num165z3">
    <w:name w:val="WW8Num165z3"/>
    <w:qFormat/>
  </w:style>
  <w:style w:type="character" w:customStyle="1" w:styleId="WW8Num165z4">
    <w:name w:val="WW8Num165z4"/>
    <w:qFormat/>
  </w:style>
  <w:style w:type="character" w:customStyle="1" w:styleId="WW8Num165z5">
    <w:name w:val="WW8Num165z5"/>
    <w:qFormat/>
  </w:style>
  <w:style w:type="character" w:customStyle="1" w:styleId="WW8Num165z6">
    <w:name w:val="WW8Num165z6"/>
    <w:qFormat/>
  </w:style>
  <w:style w:type="character" w:customStyle="1" w:styleId="WW8Num165z7">
    <w:name w:val="WW8Num165z7"/>
    <w:qFormat/>
  </w:style>
  <w:style w:type="character" w:customStyle="1" w:styleId="WW8Num165z8">
    <w:name w:val="WW8Num165z8"/>
    <w:qFormat/>
  </w:style>
  <w:style w:type="character" w:customStyle="1" w:styleId="WW8Num166z0">
    <w:name w:val="WW8Num166z0"/>
    <w:qFormat/>
    <w:rPr>
      <w:rFonts w:ascii="Arial" w:hAnsi="Arial" w:cs="Arial"/>
      <w:sz w:val="22"/>
      <w:szCs w:val="22"/>
    </w:rPr>
  </w:style>
  <w:style w:type="character" w:customStyle="1" w:styleId="WW8Num166z1">
    <w:name w:val="WW8Num166z1"/>
    <w:qFormat/>
  </w:style>
  <w:style w:type="character" w:customStyle="1" w:styleId="WW8Num166z2">
    <w:name w:val="WW8Num166z2"/>
    <w:qFormat/>
  </w:style>
  <w:style w:type="character" w:customStyle="1" w:styleId="WW8Num166z3">
    <w:name w:val="WW8Num166z3"/>
    <w:qFormat/>
  </w:style>
  <w:style w:type="character" w:customStyle="1" w:styleId="WW8Num166z4">
    <w:name w:val="WW8Num166z4"/>
    <w:qFormat/>
  </w:style>
  <w:style w:type="character" w:customStyle="1" w:styleId="WW8Num166z5">
    <w:name w:val="WW8Num166z5"/>
    <w:qFormat/>
  </w:style>
  <w:style w:type="character" w:customStyle="1" w:styleId="WW8Num166z6">
    <w:name w:val="WW8Num166z6"/>
    <w:qFormat/>
  </w:style>
  <w:style w:type="character" w:customStyle="1" w:styleId="WW8Num166z7">
    <w:name w:val="WW8Num166z7"/>
    <w:qFormat/>
  </w:style>
  <w:style w:type="character" w:customStyle="1" w:styleId="WW8Num166z8">
    <w:name w:val="WW8Num166z8"/>
    <w:qFormat/>
  </w:style>
  <w:style w:type="character" w:customStyle="1" w:styleId="WW8Num167z0">
    <w:name w:val="WW8Num167z0"/>
    <w:qFormat/>
    <w:rPr>
      <w:rFonts w:ascii="Arial" w:hAnsi="Arial" w:cs="Arial"/>
    </w:rPr>
  </w:style>
  <w:style w:type="character" w:customStyle="1" w:styleId="WW8Num167z1">
    <w:name w:val="WW8Num167z1"/>
    <w:qFormat/>
  </w:style>
  <w:style w:type="character" w:customStyle="1" w:styleId="WW8Num167z2">
    <w:name w:val="WW8Num167z2"/>
    <w:qFormat/>
  </w:style>
  <w:style w:type="character" w:customStyle="1" w:styleId="WW8Num167z3">
    <w:name w:val="WW8Num167z3"/>
    <w:qFormat/>
  </w:style>
  <w:style w:type="character" w:customStyle="1" w:styleId="WW8Num167z4">
    <w:name w:val="WW8Num167z4"/>
    <w:qFormat/>
  </w:style>
  <w:style w:type="character" w:customStyle="1" w:styleId="WW8Num167z5">
    <w:name w:val="WW8Num167z5"/>
    <w:qFormat/>
  </w:style>
  <w:style w:type="character" w:customStyle="1" w:styleId="WW8Num167z6">
    <w:name w:val="WW8Num167z6"/>
    <w:qFormat/>
  </w:style>
  <w:style w:type="character" w:customStyle="1" w:styleId="WW8Num167z7">
    <w:name w:val="WW8Num167z7"/>
    <w:qFormat/>
  </w:style>
  <w:style w:type="character" w:customStyle="1" w:styleId="WW8Num167z8">
    <w:name w:val="WW8Num167z8"/>
    <w:qFormat/>
  </w:style>
  <w:style w:type="character" w:customStyle="1" w:styleId="WW8Num168z0">
    <w:name w:val="WW8Num168z0"/>
    <w:qFormat/>
  </w:style>
  <w:style w:type="character" w:customStyle="1" w:styleId="WW8Num168z1">
    <w:name w:val="WW8Num168z1"/>
    <w:qFormat/>
  </w:style>
  <w:style w:type="character" w:customStyle="1" w:styleId="WW8Num168z2">
    <w:name w:val="WW8Num168z2"/>
    <w:qFormat/>
    <w:rPr>
      <w:rFonts w:ascii="Arial" w:hAnsi="Arial" w:cs="Arial"/>
      <w:sz w:val="22"/>
      <w:szCs w:val="22"/>
    </w:rPr>
  </w:style>
  <w:style w:type="character" w:customStyle="1" w:styleId="WW8Num168z3">
    <w:name w:val="WW8Num168z3"/>
    <w:qFormat/>
  </w:style>
  <w:style w:type="character" w:customStyle="1" w:styleId="WW8Num168z4">
    <w:name w:val="WW8Num168z4"/>
    <w:qFormat/>
  </w:style>
  <w:style w:type="character" w:customStyle="1" w:styleId="WW8Num168z5">
    <w:name w:val="WW8Num168z5"/>
    <w:qFormat/>
  </w:style>
  <w:style w:type="character" w:customStyle="1" w:styleId="WW8Num168z6">
    <w:name w:val="WW8Num168z6"/>
    <w:qFormat/>
  </w:style>
  <w:style w:type="character" w:customStyle="1" w:styleId="WW8Num168z7">
    <w:name w:val="WW8Num168z7"/>
    <w:qFormat/>
  </w:style>
  <w:style w:type="character" w:customStyle="1" w:styleId="WW8Num168z8">
    <w:name w:val="WW8Num168z8"/>
    <w:qFormat/>
  </w:style>
  <w:style w:type="character" w:customStyle="1" w:styleId="WW8Num169z0">
    <w:name w:val="WW8Num169z0"/>
    <w:qFormat/>
    <w:rPr>
      <w:rFonts w:ascii="Arial" w:hAnsi="Arial" w:cs="Times New Roman"/>
      <w:b w:val="0"/>
      <w:i w:val="0"/>
      <w:strike w:val="0"/>
      <w:dstrike w:val="0"/>
      <w:sz w:val="22"/>
      <w:szCs w:val="22"/>
      <w:u w:val="none"/>
    </w:rPr>
  </w:style>
  <w:style w:type="character" w:customStyle="1" w:styleId="WW8Num169z1">
    <w:name w:val="WW8Num169z1"/>
    <w:qFormat/>
    <w:rPr>
      <w:rFonts w:ascii="Arial" w:hAnsi="Arial" w:cs="Arial"/>
      <w:color w:val="000000"/>
      <w:sz w:val="22"/>
    </w:rPr>
  </w:style>
  <w:style w:type="character" w:customStyle="1" w:styleId="WW8Num169z2">
    <w:name w:val="WW8Num169z2"/>
    <w:qFormat/>
  </w:style>
  <w:style w:type="character" w:customStyle="1" w:styleId="WW8Num169z3">
    <w:name w:val="WW8Num169z3"/>
    <w:qFormat/>
  </w:style>
  <w:style w:type="character" w:customStyle="1" w:styleId="WW8Num169z4">
    <w:name w:val="WW8Num169z4"/>
    <w:qFormat/>
  </w:style>
  <w:style w:type="character" w:customStyle="1" w:styleId="WW8Num169z5">
    <w:name w:val="WW8Num169z5"/>
    <w:qFormat/>
  </w:style>
  <w:style w:type="character" w:customStyle="1" w:styleId="WW8Num169z6">
    <w:name w:val="WW8Num169z6"/>
    <w:qFormat/>
  </w:style>
  <w:style w:type="character" w:customStyle="1" w:styleId="WW8Num169z7">
    <w:name w:val="WW8Num169z7"/>
    <w:qFormat/>
  </w:style>
  <w:style w:type="character" w:customStyle="1" w:styleId="WW8Num169z8">
    <w:name w:val="WW8Num169z8"/>
    <w:qFormat/>
  </w:style>
  <w:style w:type="character" w:customStyle="1" w:styleId="WW8Num170z0">
    <w:name w:val="WW8Num170z0"/>
    <w:qFormat/>
  </w:style>
  <w:style w:type="character" w:customStyle="1" w:styleId="WW8Num170z1">
    <w:name w:val="WW8Num170z1"/>
    <w:qFormat/>
    <w:rPr>
      <w:rFonts w:ascii="Arial" w:eastAsia="Times New Roman" w:hAnsi="Arial" w:cs="Times New Roman"/>
      <w:sz w:val="22"/>
      <w:szCs w:val="22"/>
    </w:rPr>
  </w:style>
  <w:style w:type="character" w:customStyle="1" w:styleId="WW8Num170z2">
    <w:name w:val="WW8Num170z2"/>
    <w:qFormat/>
  </w:style>
  <w:style w:type="character" w:customStyle="1" w:styleId="WW8Num170z3">
    <w:name w:val="WW8Num170z3"/>
    <w:qFormat/>
  </w:style>
  <w:style w:type="character" w:customStyle="1" w:styleId="WW8Num170z4">
    <w:name w:val="WW8Num170z4"/>
    <w:qFormat/>
  </w:style>
  <w:style w:type="character" w:customStyle="1" w:styleId="WW8Num170z5">
    <w:name w:val="WW8Num170z5"/>
    <w:qFormat/>
  </w:style>
  <w:style w:type="character" w:customStyle="1" w:styleId="WW8Num170z6">
    <w:name w:val="WW8Num170z6"/>
    <w:qFormat/>
  </w:style>
  <w:style w:type="character" w:customStyle="1" w:styleId="WW8Num170z7">
    <w:name w:val="WW8Num170z7"/>
    <w:qFormat/>
  </w:style>
  <w:style w:type="character" w:customStyle="1" w:styleId="WW8Num170z8">
    <w:name w:val="WW8Num170z8"/>
    <w:qFormat/>
  </w:style>
  <w:style w:type="character" w:customStyle="1" w:styleId="WW8Num171z0">
    <w:name w:val="WW8Num171z0"/>
    <w:qFormat/>
    <w:rPr>
      <w:b w:val="0"/>
    </w:rPr>
  </w:style>
  <w:style w:type="character" w:customStyle="1" w:styleId="WW8Num171z1">
    <w:name w:val="WW8Num171z1"/>
    <w:qFormat/>
  </w:style>
  <w:style w:type="character" w:customStyle="1" w:styleId="WW8Num171z2">
    <w:name w:val="WW8Num171z2"/>
    <w:qFormat/>
    <w:rPr>
      <w:rFonts w:ascii="Arial" w:hAnsi="Arial" w:cs="Arial"/>
      <w:sz w:val="22"/>
      <w:szCs w:val="22"/>
    </w:rPr>
  </w:style>
  <w:style w:type="character" w:customStyle="1" w:styleId="WW8Num171z3">
    <w:name w:val="WW8Num171z3"/>
    <w:qFormat/>
    <w:rPr>
      <w:rFonts w:ascii="Arial" w:hAnsi="Arial" w:cs="Arial"/>
      <w:b w:val="0"/>
      <w:sz w:val="22"/>
    </w:rPr>
  </w:style>
  <w:style w:type="character" w:customStyle="1" w:styleId="WW8Num171z4">
    <w:name w:val="WW8Num171z4"/>
    <w:qFormat/>
  </w:style>
  <w:style w:type="character" w:customStyle="1" w:styleId="WW8Num171z5">
    <w:name w:val="WW8Num171z5"/>
    <w:qFormat/>
  </w:style>
  <w:style w:type="character" w:customStyle="1" w:styleId="WW8Num171z6">
    <w:name w:val="WW8Num171z6"/>
    <w:qFormat/>
  </w:style>
  <w:style w:type="character" w:customStyle="1" w:styleId="WW8Num171z7">
    <w:name w:val="WW8Num171z7"/>
    <w:qFormat/>
  </w:style>
  <w:style w:type="character" w:customStyle="1" w:styleId="WW8Num171z8">
    <w:name w:val="WW8Num171z8"/>
    <w:qFormat/>
  </w:style>
  <w:style w:type="character" w:customStyle="1" w:styleId="WW8Num172z0">
    <w:name w:val="WW8Num172z0"/>
    <w:qFormat/>
  </w:style>
  <w:style w:type="character" w:customStyle="1" w:styleId="WW8Num172z1">
    <w:name w:val="WW8Num172z1"/>
    <w:qFormat/>
  </w:style>
  <w:style w:type="character" w:customStyle="1" w:styleId="WW8Num172z2">
    <w:name w:val="WW8Num172z2"/>
    <w:qFormat/>
    <w:rPr>
      <w:rFonts w:ascii="Arial" w:hAnsi="Arial" w:cs="Times New Roman"/>
      <w:b w:val="0"/>
      <w:i w:val="0"/>
      <w:strike w:val="0"/>
      <w:dstrike w:val="0"/>
      <w:sz w:val="22"/>
      <w:szCs w:val="22"/>
      <w:u w:val="none"/>
    </w:rPr>
  </w:style>
  <w:style w:type="character" w:customStyle="1" w:styleId="WW8Num172z3">
    <w:name w:val="WW8Num172z3"/>
    <w:qFormat/>
  </w:style>
  <w:style w:type="character" w:customStyle="1" w:styleId="WW8Num172z4">
    <w:name w:val="WW8Num172z4"/>
    <w:qFormat/>
  </w:style>
  <w:style w:type="character" w:customStyle="1" w:styleId="WW8Num172z5">
    <w:name w:val="WW8Num172z5"/>
    <w:qFormat/>
  </w:style>
  <w:style w:type="character" w:customStyle="1" w:styleId="WW8Num172z6">
    <w:name w:val="WW8Num172z6"/>
    <w:qFormat/>
  </w:style>
  <w:style w:type="character" w:customStyle="1" w:styleId="WW8Num172z7">
    <w:name w:val="WW8Num172z7"/>
    <w:qFormat/>
  </w:style>
  <w:style w:type="character" w:customStyle="1" w:styleId="WW8Num172z8">
    <w:name w:val="WW8Num172z8"/>
    <w:qFormat/>
  </w:style>
  <w:style w:type="character" w:customStyle="1" w:styleId="WW8Num173z0">
    <w:name w:val="WW8Num173z0"/>
    <w:qFormat/>
    <w:rPr>
      <w:rFonts w:ascii="Arial" w:hAnsi="Arial" w:cs="Arial"/>
      <w:sz w:val="22"/>
      <w:szCs w:val="22"/>
    </w:rPr>
  </w:style>
  <w:style w:type="character" w:customStyle="1" w:styleId="WW8Num173z1">
    <w:name w:val="WW8Num173z1"/>
    <w:qFormat/>
  </w:style>
  <w:style w:type="character" w:customStyle="1" w:styleId="WW8Num173z2">
    <w:name w:val="WW8Num173z2"/>
    <w:qFormat/>
  </w:style>
  <w:style w:type="character" w:customStyle="1" w:styleId="WW8Num173z3">
    <w:name w:val="WW8Num173z3"/>
    <w:qFormat/>
  </w:style>
  <w:style w:type="character" w:customStyle="1" w:styleId="WW8Num173z4">
    <w:name w:val="WW8Num173z4"/>
    <w:qFormat/>
  </w:style>
  <w:style w:type="character" w:customStyle="1" w:styleId="WW8Num173z5">
    <w:name w:val="WW8Num173z5"/>
    <w:qFormat/>
  </w:style>
  <w:style w:type="character" w:customStyle="1" w:styleId="WW8Num173z6">
    <w:name w:val="WW8Num173z6"/>
    <w:qFormat/>
  </w:style>
  <w:style w:type="character" w:customStyle="1" w:styleId="WW8Num173z7">
    <w:name w:val="WW8Num173z7"/>
    <w:qFormat/>
  </w:style>
  <w:style w:type="character" w:customStyle="1" w:styleId="WW8Num173z8">
    <w:name w:val="WW8Num173z8"/>
    <w:qFormat/>
  </w:style>
  <w:style w:type="character" w:customStyle="1" w:styleId="WW8Num174z0">
    <w:name w:val="WW8Num174z0"/>
    <w:qFormat/>
    <w:rPr>
      <w:rFonts w:ascii="Arial" w:hAnsi="Arial" w:cs="Arial"/>
      <w:sz w:val="22"/>
      <w:szCs w:val="22"/>
    </w:rPr>
  </w:style>
  <w:style w:type="character" w:customStyle="1" w:styleId="WW8Num174z1">
    <w:name w:val="WW8Num174z1"/>
    <w:qFormat/>
  </w:style>
  <w:style w:type="character" w:customStyle="1" w:styleId="WW8Num174z2">
    <w:name w:val="WW8Num174z2"/>
    <w:qFormat/>
  </w:style>
  <w:style w:type="character" w:customStyle="1" w:styleId="WW8Num174z3">
    <w:name w:val="WW8Num174z3"/>
    <w:qFormat/>
  </w:style>
  <w:style w:type="character" w:customStyle="1" w:styleId="WW8Num174z4">
    <w:name w:val="WW8Num174z4"/>
    <w:qFormat/>
  </w:style>
  <w:style w:type="character" w:customStyle="1" w:styleId="WW8Num174z5">
    <w:name w:val="WW8Num174z5"/>
    <w:qFormat/>
  </w:style>
  <w:style w:type="character" w:customStyle="1" w:styleId="WW8Num174z6">
    <w:name w:val="WW8Num174z6"/>
    <w:qFormat/>
  </w:style>
  <w:style w:type="character" w:customStyle="1" w:styleId="WW8Num174z7">
    <w:name w:val="WW8Num174z7"/>
    <w:qFormat/>
  </w:style>
  <w:style w:type="character" w:customStyle="1" w:styleId="WW8Num174z8">
    <w:name w:val="WW8Num174z8"/>
    <w:qFormat/>
  </w:style>
  <w:style w:type="character" w:customStyle="1" w:styleId="WW8Num175z0">
    <w:name w:val="WW8Num175z0"/>
    <w:qFormat/>
    <w:rPr>
      <w:rFonts w:ascii="Arial" w:eastAsia="Times New Roman" w:hAnsi="Arial" w:cs="Times New Roman"/>
      <w:b w:val="0"/>
      <w:i w:val="0"/>
      <w:strike w:val="0"/>
      <w:dstrike w:val="0"/>
      <w:sz w:val="22"/>
      <w:szCs w:val="22"/>
      <w:u w:val="none"/>
    </w:rPr>
  </w:style>
  <w:style w:type="character" w:customStyle="1" w:styleId="WW8Num175z1">
    <w:name w:val="WW8Num175z1"/>
    <w:qFormat/>
    <w:rPr>
      <w:b/>
      <w:i w:val="0"/>
      <w:strike w:val="0"/>
      <w:dstrike w:val="0"/>
      <w:sz w:val="22"/>
      <w:szCs w:val="22"/>
      <w:u w:val="none"/>
    </w:rPr>
  </w:style>
  <w:style w:type="character" w:customStyle="1" w:styleId="WW8Num175z2">
    <w:name w:val="WW8Num175z2"/>
    <w:qFormat/>
  </w:style>
  <w:style w:type="character" w:customStyle="1" w:styleId="WW8Num175z3">
    <w:name w:val="WW8Num175z3"/>
    <w:qFormat/>
  </w:style>
  <w:style w:type="character" w:customStyle="1" w:styleId="WW8Num175z4">
    <w:name w:val="WW8Num175z4"/>
    <w:qFormat/>
  </w:style>
  <w:style w:type="character" w:customStyle="1" w:styleId="WW8Num175z5">
    <w:name w:val="WW8Num175z5"/>
    <w:qFormat/>
  </w:style>
  <w:style w:type="character" w:customStyle="1" w:styleId="WW8Num175z6">
    <w:name w:val="WW8Num175z6"/>
    <w:qFormat/>
  </w:style>
  <w:style w:type="character" w:customStyle="1" w:styleId="WW8Num175z7">
    <w:name w:val="WW8Num175z7"/>
    <w:qFormat/>
  </w:style>
  <w:style w:type="character" w:customStyle="1" w:styleId="WW8Num175z8">
    <w:name w:val="WW8Num175z8"/>
    <w:qFormat/>
  </w:style>
  <w:style w:type="character" w:customStyle="1" w:styleId="WW8Num176z0">
    <w:name w:val="WW8Num176z0"/>
    <w:qFormat/>
    <w:rPr>
      <w:rFonts w:ascii="Arial" w:eastAsia="Times New Roman" w:hAnsi="Arial" w:cs="Arial"/>
      <w:b/>
      <w:bCs/>
      <w:sz w:val="22"/>
      <w:szCs w:val="22"/>
    </w:rPr>
  </w:style>
  <w:style w:type="character" w:customStyle="1" w:styleId="WW8Num176z1">
    <w:name w:val="WW8Num176z1"/>
    <w:qFormat/>
    <w:rPr>
      <w:b/>
    </w:rPr>
  </w:style>
  <w:style w:type="character" w:customStyle="1" w:styleId="WW8Num176z2">
    <w:name w:val="WW8Num176z2"/>
    <w:qFormat/>
  </w:style>
  <w:style w:type="character" w:customStyle="1" w:styleId="WW8Num176z3">
    <w:name w:val="WW8Num176z3"/>
    <w:qFormat/>
  </w:style>
  <w:style w:type="character" w:customStyle="1" w:styleId="WW8Num176z4">
    <w:name w:val="WW8Num176z4"/>
    <w:qFormat/>
  </w:style>
  <w:style w:type="character" w:customStyle="1" w:styleId="WW8Num176z5">
    <w:name w:val="WW8Num176z5"/>
    <w:qFormat/>
  </w:style>
  <w:style w:type="character" w:customStyle="1" w:styleId="WW8Num176z6">
    <w:name w:val="WW8Num176z6"/>
    <w:qFormat/>
  </w:style>
  <w:style w:type="character" w:customStyle="1" w:styleId="WW8Num176z7">
    <w:name w:val="WW8Num176z7"/>
    <w:qFormat/>
  </w:style>
  <w:style w:type="character" w:customStyle="1" w:styleId="WW8Num176z8">
    <w:name w:val="WW8Num176z8"/>
    <w:qFormat/>
  </w:style>
  <w:style w:type="character" w:customStyle="1" w:styleId="WW8Num177z0">
    <w:name w:val="WW8Num177z0"/>
    <w:qFormat/>
    <w:rPr>
      <w:rFonts w:ascii="Arial" w:hAnsi="Arial" w:cs="Arial"/>
      <w:b w:val="0"/>
      <w:i w:val="0"/>
      <w:strike w:val="0"/>
      <w:dstrike w:val="0"/>
      <w:sz w:val="22"/>
      <w:szCs w:val="22"/>
      <w:u w:val="none"/>
    </w:rPr>
  </w:style>
  <w:style w:type="character" w:customStyle="1" w:styleId="WW8Num177z1">
    <w:name w:val="WW8Num177z1"/>
    <w:qFormat/>
  </w:style>
  <w:style w:type="character" w:customStyle="1" w:styleId="WW8Num177z2">
    <w:name w:val="WW8Num177z2"/>
    <w:qFormat/>
  </w:style>
  <w:style w:type="character" w:customStyle="1" w:styleId="WW8Num177z3">
    <w:name w:val="WW8Num177z3"/>
    <w:qFormat/>
  </w:style>
  <w:style w:type="character" w:customStyle="1" w:styleId="WW8Num177z4">
    <w:name w:val="WW8Num177z4"/>
    <w:qFormat/>
  </w:style>
  <w:style w:type="character" w:customStyle="1" w:styleId="WW8Num177z5">
    <w:name w:val="WW8Num177z5"/>
    <w:qFormat/>
  </w:style>
  <w:style w:type="character" w:customStyle="1" w:styleId="WW8Num177z6">
    <w:name w:val="WW8Num177z6"/>
    <w:qFormat/>
  </w:style>
  <w:style w:type="character" w:customStyle="1" w:styleId="WW8Num177z7">
    <w:name w:val="WW8Num177z7"/>
    <w:qFormat/>
  </w:style>
  <w:style w:type="character" w:customStyle="1" w:styleId="WW8Num177z8">
    <w:name w:val="WW8Num177z8"/>
    <w:qFormat/>
  </w:style>
  <w:style w:type="character" w:customStyle="1" w:styleId="WW8Num178z0">
    <w:name w:val="WW8Num178z0"/>
    <w:qFormat/>
    <w:rPr>
      <w:rFonts w:eastAsia="Times New Roman"/>
    </w:rPr>
  </w:style>
  <w:style w:type="character" w:customStyle="1" w:styleId="WW8Num178z1">
    <w:name w:val="WW8Num178z1"/>
    <w:qFormat/>
  </w:style>
  <w:style w:type="character" w:customStyle="1" w:styleId="WW8Num178z2">
    <w:name w:val="WW8Num178z2"/>
    <w:qFormat/>
  </w:style>
  <w:style w:type="character" w:customStyle="1" w:styleId="WW8Num178z3">
    <w:name w:val="WW8Num178z3"/>
    <w:qFormat/>
  </w:style>
  <w:style w:type="character" w:customStyle="1" w:styleId="WW8Num178z4">
    <w:name w:val="WW8Num178z4"/>
    <w:qFormat/>
  </w:style>
  <w:style w:type="character" w:customStyle="1" w:styleId="WW8Num178z5">
    <w:name w:val="WW8Num178z5"/>
    <w:qFormat/>
  </w:style>
  <w:style w:type="character" w:customStyle="1" w:styleId="WW8Num178z6">
    <w:name w:val="WW8Num178z6"/>
    <w:qFormat/>
  </w:style>
  <w:style w:type="character" w:customStyle="1" w:styleId="WW8Num178z7">
    <w:name w:val="WW8Num178z7"/>
    <w:qFormat/>
  </w:style>
  <w:style w:type="character" w:customStyle="1" w:styleId="WW8Num178z8">
    <w:name w:val="WW8Num178z8"/>
    <w:qFormat/>
  </w:style>
  <w:style w:type="character" w:customStyle="1" w:styleId="WW8Num179z0">
    <w:name w:val="WW8Num179z0"/>
    <w:qFormat/>
    <w:rPr>
      <w:rFonts w:ascii="Arial" w:hAnsi="Arial" w:cs="Arial"/>
      <w:sz w:val="22"/>
      <w:szCs w:val="22"/>
    </w:rPr>
  </w:style>
  <w:style w:type="character" w:customStyle="1" w:styleId="WW8Num179z1">
    <w:name w:val="WW8Num179z1"/>
    <w:qFormat/>
    <w:rPr>
      <w:rFonts w:ascii="Arial" w:hAnsi="Arial" w:cs="Times New Roman"/>
      <w:b w:val="0"/>
      <w:i w:val="0"/>
      <w:strike w:val="0"/>
      <w:dstrike w:val="0"/>
      <w:sz w:val="22"/>
      <w:szCs w:val="22"/>
      <w:u w:val="none"/>
    </w:rPr>
  </w:style>
  <w:style w:type="character" w:customStyle="1" w:styleId="WW8Num179z2">
    <w:name w:val="WW8Num179z2"/>
    <w:qFormat/>
  </w:style>
  <w:style w:type="character" w:customStyle="1" w:styleId="WW8Num179z3">
    <w:name w:val="WW8Num179z3"/>
    <w:qFormat/>
  </w:style>
  <w:style w:type="character" w:customStyle="1" w:styleId="WW8Num179z4">
    <w:name w:val="WW8Num179z4"/>
    <w:qFormat/>
  </w:style>
  <w:style w:type="character" w:customStyle="1" w:styleId="WW8Num179z5">
    <w:name w:val="WW8Num179z5"/>
    <w:qFormat/>
  </w:style>
  <w:style w:type="character" w:customStyle="1" w:styleId="WW8Num179z6">
    <w:name w:val="WW8Num179z6"/>
    <w:qFormat/>
  </w:style>
  <w:style w:type="character" w:customStyle="1" w:styleId="WW8Num179z7">
    <w:name w:val="WW8Num179z7"/>
    <w:qFormat/>
  </w:style>
  <w:style w:type="character" w:customStyle="1" w:styleId="WW8Num179z8">
    <w:name w:val="WW8Num179z8"/>
    <w:qFormat/>
  </w:style>
  <w:style w:type="character" w:customStyle="1" w:styleId="WW8Num180z0">
    <w:name w:val="WW8Num180z0"/>
    <w:qFormat/>
    <w:rPr>
      <w:rFonts w:ascii="Arial" w:hAnsi="Arial" w:cs="Arial"/>
      <w:sz w:val="22"/>
      <w:szCs w:val="22"/>
    </w:rPr>
  </w:style>
  <w:style w:type="character" w:customStyle="1" w:styleId="WW8Num180z1">
    <w:name w:val="WW8Num180z1"/>
    <w:qFormat/>
  </w:style>
  <w:style w:type="character" w:customStyle="1" w:styleId="WW8Num180z2">
    <w:name w:val="WW8Num180z2"/>
    <w:qFormat/>
  </w:style>
  <w:style w:type="character" w:customStyle="1" w:styleId="WW8Num180z3">
    <w:name w:val="WW8Num180z3"/>
    <w:qFormat/>
  </w:style>
  <w:style w:type="character" w:customStyle="1" w:styleId="WW8Num180z4">
    <w:name w:val="WW8Num180z4"/>
    <w:qFormat/>
  </w:style>
  <w:style w:type="character" w:customStyle="1" w:styleId="WW8Num180z5">
    <w:name w:val="WW8Num180z5"/>
    <w:qFormat/>
  </w:style>
  <w:style w:type="character" w:customStyle="1" w:styleId="WW8Num180z6">
    <w:name w:val="WW8Num180z6"/>
    <w:qFormat/>
  </w:style>
  <w:style w:type="character" w:customStyle="1" w:styleId="WW8Num180z7">
    <w:name w:val="WW8Num180z7"/>
    <w:qFormat/>
  </w:style>
  <w:style w:type="character" w:customStyle="1" w:styleId="WW8Num180z8">
    <w:name w:val="WW8Num180z8"/>
    <w:qFormat/>
  </w:style>
  <w:style w:type="character" w:customStyle="1" w:styleId="WW8Num181z0">
    <w:name w:val="WW8Num181z0"/>
    <w:qFormat/>
    <w:rPr>
      <w:rFonts w:ascii="Arial" w:eastAsia="Times New Roman" w:hAnsi="Arial" w:cs="Times New Roman"/>
      <w:b w:val="0"/>
      <w:i w:val="0"/>
      <w:strike w:val="0"/>
      <w:dstrike w:val="0"/>
      <w:sz w:val="22"/>
      <w:szCs w:val="22"/>
      <w:u w:val="none"/>
    </w:rPr>
  </w:style>
  <w:style w:type="character" w:customStyle="1" w:styleId="WW8Num181z1">
    <w:name w:val="WW8Num181z1"/>
    <w:qFormat/>
  </w:style>
  <w:style w:type="character" w:customStyle="1" w:styleId="WW8Num181z2">
    <w:name w:val="WW8Num181z2"/>
    <w:qFormat/>
  </w:style>
  <w:style w:type="character" w:customStyle="1" w:styleId="WW8Num181z3">
    <w:name w:val="WW8Num181z3"/>
    <w:qFormat/>
  </w:style>
  <w:style w:type="character" w:customStyle="1" w:styleId="WW8Num181z4">
    <w:name w:val="WW8Num181z4"/>
    <w:qFormat/>
  </w:style>
  <w:style w:type="character" w:customStyle="1" w:styleId="WW8Num181z5">
    <w:name w:val="WW8Num181z5"/>
    <w:qFormat/>
  </w:style>
  <w:style w:type="character" w:customStyle="1" w:styleId="WW8Num181z6">
    <w:name w:val="WW8Num181z6"/>
    <w:qFormat/>
  </w:style>
  <w:style w:type="character" w:customStyle="1" w:styleId="WW8Num181z7">
    <w:name w:val="WW8Num181z7"/>
    <w:qFormat/>
  </w:style>
  <w:style w:type="character" w:customStyle="1" w:styleId="WW8Num181z8">
    <w:name w:val="WW8Num181z8"/>
    <w:qFormat/>
  </w:style>
  <w:style w:type="character" w:customStyle="1" w:styleId="WW8Num182z0">
    <w:name w:val="WW8Num182z0"/>
    <w:qFormat/>
    <w:rPr>
      <w:rFonts w:ascii="Arial" w:hAnsi="Arial" w:cs="Arial"/>
      <w:b w:val="0"/>
      <w:sz w:val="22"/>
      <w:szCs w:val="22"/>
    </w:rPr>
  </w:style>
  <w:style w:type="character" w:customStyle="1" w:styleId="WW8Num182z1">
    <w:name w:val="WW8Num182z1"/>
    <w:qFormat/>
  </w:style>
  <w:style w:type="character" w:customStyle="1" w:styleId="WW8Num182z2">
    <w:name w:val="WW8Num182z2"/>
    <w:qFormat/>
  </w:style>
  <w:style w:type="character" w:customStyle="1" w:styleId="WW8Num182z3">
    <w:name w:val="WW8Num182z3"/>
    <w:qFormat/>
  </w:style>
  <w:style w:type="character" w:customStyle="1" w:styleId="WW8Num182z4">
    <w:name w:val="WW8Num182z4"/>
    <w:qFormat/>
  </w:style>
  <w:style w:type="character" w:customStyle="1" w:styleId="WW8Num182z5">
    <w:name w:val="WW8Num182z5"/>
    <w:qFormat/>
  </w:style>
  <w:style w:type="character" w:customStyle="1" w:styleId="WW8Num182z6">
    <w:name w:val="WW8Num182z6"/>
    <w:qFormat/>
  </w:style>
  <w:style w:type="character" w:customStyle="1" w:styleId="WW8Num182z7">
    <w:name w:val="WW8Num182z7"/>
    <w:qFormat/>
  </w:style>
  <w:style w:type="character" w:customStyle="1" w:styleId="WW8Num182z8">
    <w:name w:val="WW8Num182z8"/>
    <w:qFormat/>
  </w:style>
  <w:style w:type="character" w:customStyle="1" w:styleId="WW8Num183z0">
    <w:name w:val="WW8Num183z0"/>
    <w:qFormat/>
    <w:rPr>
      <w:rFonts w:ascii="Arial" w:hAnsi="Arial" w:cs="Times New Roman"/>
      <w:b w:val="0"/>
      <w:i w:val="0"/>
      <w:strike w:val="0"/>
      <w:dstrike w:val="0"/>
      <w:sz w:val="22"/>
      <w:szCs w:val="22"/>
      <w:u w:val="none"/>
    </w:rPr>
  </w:style>
  <w:style w:type="character" w:customStyle="1" w:styleId="WW8Num183z1">
    <w:name w:val="WW8Num183z1"/>
    <w:qFormat/>
  </w:style>
  <w:style w:type="character" w:customStyle="1" w:styleId="WW8Num183z2">
    <w:name w:val="WW8Num183z2"/>
    <w:qFormat/>
  </w:style>
  <w:style w:type="character" w:customStyle="1" w:styleId="WW8Num183z3">
    <w:name w:val="WW8Num183z3"/>
    <w:qFormat/>
  </w:style>
  <w:style w:type="character" w:customStyle="1" w:styleId="WW8Num183z4">
    <w:name w:val="WW8Num183z4"/>
    <w:qFormat/>
  </w:style>
  <w:style w:type="character" w:customStyle="1" w:styleId="WW8Num183z5">
    <w:name w:val="WW8Num183z5"/>
    <w:qFormat/>
  </w:style>
  <w:style w:type="character" w:customStyle="1" w:styleId="WW8Num183z6">
    <w:name w:val="WW8Num183z6"/>
    <w:qFormat/>
  </w:style>
  <w:style w:type="character" w:customStyle="1" w:styleId="WW8Num183z7">
    <w:name w:val="WW8Num183z7"/>
    <w:qFormat/>
  </w:style>
  <w:style w:type="character" w:customStyle="1" w:styleId="WW8Num183z8">
    <w:name w:val="WW8Num183z8"/>
    <w:qFormat/>
  </w:style>
  <w:style w:type="character" w:customStyle="1" w:styleId="WW8Num184z0">
    <w:name w:val="WW8Num184z0"/>
    <w:qFormat/>
    <w:rPr>
      <w:rFonts w:ascii="Arial" w:eastAsia="Times New Roman" w:hAnsi="Arial" w:cs="Arial"/>
      <w:sz w:val="22"/>
      <w:szCs w:val="22"/>
    </w:rPr>
  </w:style>
  <w:style w:type="character" w:customStyle="1" w:styleId="WW8Num184z1">
    <w:name w:val="WW8Num184z1"/>
    <w:qFormat/>
    <w:rPr>
      <w:rFonts w:ascii="Arial" w:eastAsia="Times New Roman" w:hAnsi="Arial" w:cs="Times New Roman"/>
      <w:b w:val="0"/>
      <w:i w:val="0"/>
      <w:strike w:val="0"/>
      <w:dstrike w:val="0"/>
      <w:sz w:val="22"/>
      <w:szCs w:val="22"/>
      <w:u w:val="none"/>
    </w:rPr>
  </w:style>
  <w:style w:type="character" w:customStyle="1" w:styleId="WW8Num184z2">
    <w:name w:val="WW8Num184z2"/>
    <w:qFormat/>
  </w:style>
  <w:style w:type="character" w:customStyle="1" w:styleId="WW8Num184z3">
    <w:name w:val="WW8Num184z3"/>
    <w:qFormat/>
  </w:style>
  <w:style w:type="character" w:customStyle="1" w:styleId="WW8Num184z4">
    <w:name w:val="WW8Num184z4"/>
    <w:qFormat/>
  </w:style>
  <w:style w:type="character" w:customStyle="1" w:styleId="WW8Num184z5">
    <w:name w:val="WW8Num184z5"/>
    <w:qFormat/>
  </w:style>
  <w:style w:type="character" w:customStyle="1" w:styleId="WW8Num184z6">
    <w:name w:val="WW8Num184z6"/>
    <w:qFormat/>
  </w:style>
  <w:style w:type="character" w:customStyle="1" w:styleId="WW8Num184z7">
    <w:name w:val="WW8Num184z7"/>
    <w:qFormat/>
  </w:style>
  <w:style w:type="character" w:customStyle="1" w:styleId="WW8Num184z8">
    <w:name w:val="WW8Num184z8"/>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6z1">
    <w:name w:val="WW8Num6z1"/>
    <w:qFormat/>
    <w:rPr>
      <w:b/>
    </w:rPr>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12z1">
    <w:name w:val="WW8Num12z1"/>
    <w:qFormat/>
  </w:style>
  <w:style w:type="character" w:customStyle="1" w:styleId="WW8Num12z3">
    <w:name w:val="WW8Num12z3"/>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WW8Num21z2">
    <w:name w:val="WW8Num21z2"/>
    <w:qFormat/>
    <w:rPr>
      <w:rFonts w:ascii="Arial" w:hAnsi="Arial" w:cs="Times New Roman"/>
      <w:b w:val="0"/>
      <w:i w:val="0"/>
      <w:strike w:val="0"/>
      <w:dstrike w:val="0"/>
      <w:sz w:val="22"/>
      <w:szCs w:val="22"/>
      <w:u w:val="none"/>
    </w:rPr>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3z1">
    <w:name w:val="WW8Num23z1"/>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3">
    <w:name w:val="WW8Num24z3"/>
    <w:qFormat/>
  </w:style>
  <w:style w:type="character" w:customStyle="1" w:styleId="WW8Num24z4">
    <w:name w:val="WW8Num24z4"/>
    <w:qFormat/>
  </w:style>
  <w:style w:type="character" w:customStyle="1" w:styleId="WW8Num24z5">
    <w:name w:val="WW8Num24z5"/>
    <w:qFormat/>
  </w:style>
  <w:style w:type="character" w:customStyle="1" w:styleId="WW8Num24z6">
    <w:name w:val="WW8Num24z6"/>
    <w:qFormat/>
  </w:style>
  <w:style w:type="character" w:customStyle="1" w:styleId="WW8Num24z7">
    <w:name w:val="WW8Num24z7"/>
    <w:qFormat/>
  </w:style>
  <w:style w:type="character" w:customStyle="1" w:styleId="WW8Num24z8">
    <w:name w:val="WW8Num24z8"/>
    <w:qFormat/>
  </w:style>
  <w:style w:type="character" w:customStyle="1" w:styleId="WW8Num26z1">
    <w:name w:val="WW8Num26z1"/>
    <w:qFormat/>
  </w:style>
  <w:style w:type="character" w:customStyle="1" w:styleId="WW8Num26z2">
    <w:name w:val="WW8Num26z2"/>
    <w:qFormat/>
  </w:style>
  <w:style w:type="character" w:customStyle="1" w:styleId="WW8Num26z3">
    <w:name w:val="WW8Num26z3"/>
    <w:qFormat/>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9z2">
    <w:name w:val="WW8Num29z2"/>
    <w:qFormat/>
  </w:style>
  <w:style w:type="character" w:customStyle="1" w:styleId="WW8Num29z3">
    <w:name w:val="WW8Num29z3"/>
    <w:qFormat/>
  </w:style>
  <w:style w:type="character" w:customStyle="1" w:styleId="WW8Num29z4">
    <w:name w:val="WW8Num29z4"/>
    <w:qFormat/>
  </w:style>
  <w:style w:type="character" w:customStyle="1" w:styleId="WW8Num29z5">
    <w:name w:val="WW8Num29z5"/>
    <w:qFormat/>
  </w:style>
  <w:style w:type="character" w:customStyle="1" w:styleId="WW8Num29z6">
    <w:name w:val="WW8Num29z6"/>
    <w:qFormat/>
  </w:style>
  <w:style w:type="character" w:customStyle="1" w:styleId="WW8Num29z7">
    <w:name w:val="WW8Num29z7"/>
    <w:qFormat/>
  </w:style>
  <w:style w:type="character" w:customStyle="1" w:styleId="WW8Num29z8">
    <w:name w:val="WW8Num29z8"/>
    <w:qFormat/>
  </w:style>
  <w:style w:type="character" w:customStyle="1" w:styleId="WW8Num30z1">
    <w:name w:val="WW8Num30z1"/>
    <w:qFormat/>
  </w:style>
  <w:style w:type="character" w:customStyle="1" w:styleId="WW8Num30z3">
    <w:name w:val="WW8Num30z3"/>
    <w:qFormat/>
  </w:style>
  <w:style w:type="character" w:customStyle="1" w:styleId="WW8Num30z5">
    <w:name w:val="WW8Num30z5"/>
    <w:qFormat/>
  </w:style>
  <w:style w:type="character" w:customStyle="1" w:styleId="WW8Num30z6">
    <w:name w:val="WW8Num30z6"/>
    <w:qFormat/>
    <w:rPr>
      <w:rFonts w:ascii="Arial" w:eastAsia="Times New Roman" w:hAnsi="Arial" w:cs="Arial"/>
      <w:sz w:val="22"/>
      <w:szCs w:val="22"/>
    </w:rPr>
  </w:style>
  <w:style w:type="character" w:customStyle="1" w:styleId="WW8Num30z7">
    <w:name w:val="WW8Num30z7"/>
    <w:qFormat/>
  </w:style>
  <w:style w:type="character" w:customStyle="1" w:styleId="WW8Num30z8">
    <w:name w:val="WW8Num30z8"/>
    <w:qFormat/>
  </w:style>
  <w:style w:type="character" w:customStyle="1" w:styleId="WW8Num34z2">
    <w:name w:val="WW8Num34z2"/>
    <w:qFormat/>
  </w:style>
  <w:style w:type="character" w:customStyle="1" w:styleId="WW8Num34z3">
    <w:name w:val="WW8Num34z3"/>
    <w:qFormat/>
  </w:style>
  <w:style w:type="character" w:customStyle="1" w:styleId="WW8Num34z4">
    <w:name w:val="WW8Num34z4"/>
    <w:qFormat/>
  </w:style>
  <w:style w:type="character" w:customStyle="1" w:styleId="WW8Num34z5">
    <w:name w:val="WW8Num34z5"/>
    <w:qFormat/>
  </w:style>
  <w:style w:type="character" w:customStyle="1" w:styleId="WW8Num34z6">
    <w:name w:val="WW8Num34z6"/>
    <w:qFormat/>
  </w:style>
  <w:style w:type="character" w:customStyle="1" w:styleId="WW8Num34z7">
    <w:name w:val="WW8Num34z7"/>
    <w:qFormat/>
  </w:style>
  <w:style w:type="character" w:customStyle="1" w:styleId="WW8Num34z8">
    <w:name w:val="WW8Num34z8"/>
    <w:qFormat/>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47z3">
    <w:name w:val="WW8Num47z3"/>
    <w:qFormat/>
  </w:style>
  <w:style w:type="character" w:customStyle="1" w:styleId="WW8Num47z4">
    <w:name w:val="WW8Num47z4"/>
    <w:qFormat/>
  </w:style>
  <w:style w:type="character" w:customStyle="1" w:styleId="WW8Num47z5">
    <w:name w:val="WW8Num47z5"/>
    <w:qFormat/>
  </w:style>
  <w:style w:type="character" w:customStyle="1" w:styleId="WW8Num47z6">
    <w:name w:val="WW8Num47z6"/>
    <w:qFormat/>
  </w:style>
  <w:style w:type="character" w:customStyle="1" w:styleId="WW8Num47z7">
    <w:name w:val="WW8Num47z7"/>
    <w:qFormat/>
  </w:style>
  <w:style w:type="character" w:customStyle="1" w:styleId="WW8Num47z8">
    <w:name w:val="WW8Num47z8"/>
    <w:qFormat/>
  </w:style>
  <w:style w:type="character" w:customStyle="1" w:styleId="WW8Num56z1">
    <w:name w:val="WW8Num56z1"/>
    <w:qFormat/>
    <w:rPr>
      <w:rFonts w:ascii="Arial" w:hAnsi="Arial" w:cs="Arial"/>
      <w:sz w:val="22"/>
      <w:szCs w:val="22"/>
    </w:rPr>
  </w:style>
  <w:style w:type="character" w:customStyle="1" w:styleId="WW8Num56z2">
    <w:name w:val="WW8Num56z2"/>
    <w:qFormat/>
    <w:rPr>
      <w:sz w:val="22"/>
      <w:szCs w:val="16"/>
    </w:rPr>
  </w:style>
  <w:style w:type="character" w:customStyle="1" w:styleId="WW8Num56z3">
    <w:name w:val="WW8Num56z3"/>
    <w:qFormat/>
  </w:style>
  <w:style w:type="character" w:customStyle="1" w:styleId="WW8Num56z4">
    <w:name w:val="WW8Num56z4"/>
    <w:qFormat/>
  </w:style>
  <w:style w:type="character" w:customStyle="1" w:styleId="WW8Num56z5">
    <w:name w:val="WW8Num56z5"/>
    <w:qFormat/>
  </w:style>
  <w:style w:type="character" w:customStyle="1" w:styleId="WW8Num56z6">
    <w:name w:val="WW8Num56z6"/>
    <w:qFormat/>
  </w:style>
  <w:style w:type="character" w:customStyle="1" w:styleId="WW8Num56z7">
    <w:name w:val="WW8Num56z7"/>
    <w:qFormat/>
  </w:style>
  <w:style w:type="character" w:customStyle="1" w:styleId="WW8Num56z8">
    <w:name w:val="WW8Num56z8"/>
    <w:qFormat/>
  </w:style>
  <w:style w:type="character" w:customStyle="1" w:styleId="WW8Num57z1">
    <w:name w:val="WW8Num57z1"/>
    <w:qFormat/>
  </w:style>
  <w:style w:type="character" w:customStyle="1" w:styleId="WW8Num57z2">
    <w:name w:val="WW8Num57z2"/>
    <w:qFormat/>
  </w:style>
  <w:style w:type="character" w:customStyle="1" w:styleId="WW8Num57z3">
    <w:name w:val="WW8Num57z3"/>
    <w:qFormat/>
  </w:style>
  <w:style w:type="character" w:customStyle="1" w:styleId="WW8Num57z4">
    <w:name w:val="WW8Num57z4"/>
    <w:qFormat/>
  </w:style>
  <w:style w:type="character" w:customStyle="1" w:styleId="WW8Num57z5">
    <w:name w:val="WW8Num57z5"/>
    <w:qFormat/>
  </w:style>
  <w:style w:type="character" w:customStyle="1" w:styleId="WW8Num57z6">
    <w:name w:val="WW8Num57z6"/>
    <w:qFormat/>
  </w:style>
  <w:style w:type="character" w:customStyle="1" w:styleId="WW8Num57z7">
    <w:name w:val="WW8Num57z7"/>
    <w:qFormat/>
  </w:style>
  <w:style w:type="character" w:customStyle="1" w:styleId="WW8Num57z8">
    <w:name w:val="WW8Num57z8"/>
    <w:qFormat/>
  </w:style>
  <w:style w:type="character" w:customStyle="1" w:styleId="WW8Num59z1">
    <w:name w:val="WW8Num59z1"/>
    <w:qFormat/>
    <w:rPr>
      <w:rFonts w:ascii="Arial" w:eastAsia="Times New Roman" w:hAnsi="Arial" w:cs="Times New Roman"/>
      <w:b w:val="0"/>
      <w:color w:val="000000"/>
      <w:sz w:val="22"/>
      <w:szCs w:val="22"/>
      <w:lang w:eastAsia="en-US"/>
    </w:rPr>
  </w:style>
  <w:style w:type="character" w:customStyle="1" w:styleId="WW8Num59z2">
    <w:name w:val="WW8Num59z2"/>
    <w:qFormat/>
    <w:rPr>
      <w:rFonts w:cs="Times New Roman"/>
    </w:rPr>
  </w:style>
  <w:style w:type="character" w:customStyle="1" w:styleId="WW8Num61z1">
    <w:name w:val="WW8Num61z1"/>
    <w:qFormat/>
  </w:style>
  <w:style w:type="character" w:customStyle="1" w:styleId="WW8Num61z2">
    <w:name w:val="WW8Num61z2"/>
    <w:qFormat/>
  </w:style>
  <w:style w:type="character" w:customStyle="1" w:styleId="WW8Num61z3">
    <w:name w:val="WW8Num61z3"/>
    <w:qFormat/>
  </w:style>
  <w:style w:type="character" w:customStyle="1" w:styleId="WW8Num61z4">
    <w:name w:val="WW8Num61z4"/>
    <w:qFormat/>
  </w:style>
  <w:style w:type="character" w:customStyle="1" w:styleId="WW8Num61z5">
    <w:name w:val="WW8Num61z5"/>
    <w:qFormat/>
  </w:style>
  <w:style w:type="character" w:customStyle="1" w:styleId="WW8Num61z6">
    <w:name w:val="WW8Num61z6"/>
    <w:qFormat/>
  </w:style>
  <w:style w:type="character" w:customStyle="1" w:styleId="WW8Num61z7">
    <w:name w:val="WW8Num61z7"/>
    <w:qFormat/>
  </w:style>
  <w:style w:type="character" w:customStyle="1" w:styleId="WW8Num61z8">
    <w:name w:val="WW8Num61z8"/>
    <w:qFormat/>
  </w:style>
  <w:style w:type="character" w:customStyle="1" w:styleId="WW8Num64z1">
    <w:name w:val="WW8Num64z1"/>
    <w:qFormat/>
    <w:rPr>
      <w:sz w:val="22"/>
      <w:szCs w:val="22"/>
    </w:rPr>
  </w:style>
  <w:style w:type="character" w:customStyle="1" w:styleId="WW8Num64z2">
    <w:name w:val="WW8Num64z2"/>
    <w:qFormat/>
    <w:rPr>
      <w:rFonts w:ascii="Symbol" w:eastAsia="Arial Unicode MS" w:hAnsi="Symbol" w:cs="Arial"/>
    </w:rPr>
  </w:style>
  <w:style w:type="character" w:customStyle="1" w:styleId="WW8Num64z3">
    <w:name w:val="WW8Num64z3"/>
    <w:qFormat/>
  </w:style>
  <w:style w:type="character" w:customStyle="1" w:styleId="WW8Num64z4">
    <w:name w:val="WW8Num64z4"/>
    <w:qFormat/>
  </w:style>
  <w:style w:type="character" w:customStyle="1" w:styleId="WW8Num64z5">
    <w:name w:val="WW8Num64z5"/>
    <w:qFormat/>
  </w:style>
  <w:style w:type="character" w:customStyle="1" w:styleId="WW8Num64z6">
    <w:name w:val="WW8Num64z6"/>
    <w:qFormat/>
  </w:style>
  <w:style w:type="character" w:customStyle="1" w:styleId="WW8Num64z7">
    <w:name w:val="WW8Num64z7"/>
    <w:qFormat/>
  </w:style>
  <w:style w:type="character" w:customStyle="1" w:styleId="WW8Num64z8">
    <w:name w:val="WW8Num64z8"/>
    <w:qFormat/>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cs="Wingdings"/>
    </w:rPr>
  </w:style>
  <w:style w:type="character" w:customStyle="1" w:styleId="WW8Num71z1">
    <w:name w:val="WW8Num71z1"/>
    <w:qFormat/>
  </w:style>
  <w:style w:type="character" w:customStyle="1" w:styleId="WW8Num71z2">
    <w:name w:val="WW8Num71z2"/>
    <w:qFormat/>
  </w:style>
  <w:style w:type="character" w:customStyle="1" w:styleId="WW8Num71z3">
    <w:name w:val="WW8Num71z3"/>
    <w:qFormat/>
  </w:style>
  <w:style w:type="character" w:customStyle="1" w:styleId="WW8Num71z4">
    <w:name w:val="WW8Num71z4"/>
    <w:qFormat/>
  </w:style>
  <w:style w:type="character" w:customStyle="1" w:styleId="WW8Num71z5">
    <w:name w:val="WW8Num71z5"/>
    <w:qFormat/>
  </w:style>
  <w:style w:type="character" w:customStyle="1" w:styleId="WW8Num71z6">
    <w:name w:val="WW8Num71z6"/>
    <w:qFormat/>
  </w:style>
  <w:style w:type="character" w:customStyle="1" w:styleId="WW8Num71z7">
    <w:name w:val="WW8Num71z7"/>
    <w:qFormat/>
  </w:style>
  <w:style w:type="character" w:customStyle="1" w:styleId="WW8Num71z8">
    <w:name w:val="WW8Num71z8"/>
    <w:qFormat/>
  </w:style>
  <w:style w:type="character" w:customStyle="1" w:styleId="WW8Num72z1">
    <w:name w:val="WW8Num72z1"/>
    <w:qFormat/>
  </w:style>
  <w:style w:type="character" w:customStyle="1" w:styleId="WW8Num72z2">
    <w:name w:val="WW8Num72z2"/>
    <w:qFormat/>
  </w:style>
  <w:style w:type="character" w:customStyle="1" w:styleId="WW8Num72z3">
    <w:name w:val="WW8Num72z3"/>
    <w:qFormat/>
  </w:style>
  <w:style w:type="character" w:customStyle="1" w:styleId="WW8Num72z4">
    <w:name w:val="WW8Num72z4"/>
    <w:qFormat/>
  </w:style>
  <w:style w:type="character" w:customStyle="1" w:styleId="WW8Num72z5">
    <w:name w:val="WW8Num72z5"/>
    <w:qFormat/>
  </w:style>
  <w:style w:type="character" w:customStyle="1" w:styleId="WW8Num72z6">
    <w:name w:val="WW8Num72z6"/>
    <w:qFormat/>
  </w:style>
  <w:style w:type="character" w:customStyle="1" w:styleId="WW8Num72z7">
    <w:name w:val="WW8Num72z7"/>
    <w:qFormat/>
  </w:style>
  <w:style w:type="character" w:customStyle="1" w:styleId="WW8Num72z8">
    <w:name w:val="WW8Num72z8"/>
    <w:qFormat/>
  </w:style>
  <w:style w:type="character" w:customStyle="1" w:styleId="WW8Num74z1">
    <w:name w:val="WW8Num74z1"/>
    <w:qFormat/>
    <w:rPr>
      <w:rFonts w:ascii="Arial" w:hAnsi="Arial" w:cs="Times New Roman"/>
      <w:b w:val="0"/>
      <w:i w:val="0"/>
      <w:strike w:val="0"/>
      <w:dstrike w:val="0"/>
      <w:sz w:val="22"/>
      <w:szCs w:val="22"/>
      <w:u w:val="none"/>
    </w:rPr>
  </w:style>
  <w:style w:type="character" w:customStyle="1" w:styleId="WW8Num74z2">
    <w:name w:val="WW8Num74z2"/>
    <w:qFormat/>
  </w:style>
  <w:style w:type="character" w:customStyle="1" w:styleId="WW8Num74z3">
    <w:name w:val="WW8Num74z3"/>
    <w:qFormat/>
  </w:style>
  <w:style w:type="character" w:customStyle="1" w:styleId="WW8Num74z4">
    <w:name w:val="WW8Num74z4"/>
    <w:qFormat/>
  </w:style>
  <w:style w:type="character" w:customStyle="1" w:styleId="WW8Num74z5">
    <w:name w:val="WW8Num74z5"/>
    <w:qFormat/>
  </w:style>
  <w:style w:type="character" w:customStyle="1" w:styleId="WW8Num74z6">
    <w:name w:val="WW8Num74z6"/>
    <w:qFormat/>
  </w:style>
  <w:style w:type="character" w:customStyle="1" w:styleId="WW8Num74z7">
    <w:name w:val="WW8Num74z7"/>
    <w:qFormat/>
  </w:style>
  <w:style w:type="character" w:customStyle="1" w:styleId="WW8Num74z8">
    <w:name w:val="WW8Num74z8"/>
    <w:qFormat/>
  </w:style>
  <w:style w:type="character" w:customStyle="1" w:styleId="WW8Num75z3">
    <w:name w:val="WW8Num75z3"/>
    <w:qFormat/>
    <w:rPr>
      <w:rFonts w:ascii="Arial" w:eastAsia="Calibri" w:hAnsi="Arial" w:cs="Arial"/>
      <w:bCs/>
      <w:sz w:val="22"/>
      <w:szCs w:val="22"/>
      <w:lang w:eastAsia="en-US"/>
    </w:rPr>
  </w:style>
  <w:style w:type="character" w:customStyle="1" w:styleId="WW8Num75z4">
    <w:name w:val="WW8Num75z4"/>
    <w:qFormat/>
  </w:style>
  <w:style w:type="character" w:customStyle="1" w:styleId="WW8Num75z5">
    <w:name w:val="WW8Num75z5"/>
    <w:qFormat/>
  </w:style>
  <w:style w:type="character" w:customStyle="1" w:styleId="WW8Num75z6">
    <w:name w:val="WW8Num75z6"/>
    <w:qFormat/>
  </w:style>
  <w:style w:type="character" w:customStyle="1" w:styleId="WW8Num75z7">
    <w:name w:val="WW8Num75z7"/>
    <w:qFormat/>
  </w:style>
  <w:style w:type="character" w:customStyle="1" w:styleId="WW8Num75z8">
    <w:name w:val="WW8Num75z8"/>
    <w:qFormat/>
  </w:style>
  <w:style w:type="character" w:customStyle="1" w:styleId="WW8Num76z3">
    <w:name w:val="WW8Num76z3"/>
    <w:qFormat/>
  </w:style>
  <w:style w:type="character" w:customStyle="1" w:styleId="WW8Num76z4">
    <w:name w:val="WW8Num76z4"/>
    <w:qFormat/>
  </w:style>
  <w:style w:type="character" w:customStyle="1" w:styleId="WW8Num76z5">
    <w:name w:val="WW8Num76z5"/>
    <w:qFormat/>
  </w:style>
  <w:style w:type="character" w:customStyle="1" w:styleId="WW8Num76z6">
    <w:name w:val="WW8Num76z6"/>
    <w:qFormat/>
  </w:style>
  <w:style w:type="character" w:customStyle="1" w:styleId="WW8Num76z7">
    <w:name w:val="WW8Num76z7"/>
    <w:qFormat/>
  </w:style>
  <w:style w:type="character" w:customStyle="1" w:styleId="WW8Num76z8">
    <w:name w:val="WW8Num76z8"/>
    <w:qFormat/>
  </w:style>
  <w:style w:type="character" w:customStyle="1" w:styleId="WW8Num78z1">
    <w:name w:val="WW8Num78z1"/>
    <w:qFormat/>
  </w:style>
  <w:style w:type="character" w:customStyle="1" w:styleId="WW8Num78z2">
    <w:name w:val="WW8Num78z2"/>
    <w:qFormat/>
  </w:style>
  <w:style w:type="character" w:customStyle="1" w:styleId="WW8Num78z3">
    <w:name w:val="WW8Num78z3"/>
    <w:qFormat/>
  </w:style>
  <w:style w:type="character" w:customStyle="1" w:styleId="WW8Num78z4">
    <w:name w:val="WW8Num78z4"/>
    <w:qFormat/>
  </w:style>
  <w:style w:type="character" w:customStyle="1" w:styleId="WW8Num78z5">
    <w:name w:val="WW8Num78z5"/>
    <w:qFormat/>
  </w:style>
  <w:style w:type="character" w:customStyle="1" w:styleId="WW8Num78z6">
    <w:name w:val="WW8Num78z6"/>
    <w:qFormat/>
  </w:style>
  <w:style w:type="character" w:customStyle="1" w:styleId="WW8Num78z7">
    <w:name w:val="WW8Num78z7"/>
    <w:qFormat/>
  </w:style>
  <w:style w:type="character" w:customStyle="1" w:styleId="WW8Num78z8">
    <w:name w:val="WW8Num78z8"/>
    <w:qFormat/>
  </w:style>
  <w:style w:type="character" w:customStyle="1" w:styleId="WW8Num80z1">
    <w:name w:val="WW8Num80z1"/>
    <w:qFormat/>
    <w:rPr>
      <w:rFonts w:cs="Times New Roman"/>
    </w:rPr>
  </w:style>
  <w:style w:type="character" w:customStyle="1" w:styleId="WW8Num81z1">
    <w:name w:val="WW8Num81z1"/>
    <w:qFormat/>
    <w:rPr>
      <w:b/>
      <w:color w:val="000000"/>
    </w:rPr>
  </w:style>
  <w:style w:type="character" w:customStyle="1" w:styleId="WW8Num81z2">
    <w:name w:val="WW8Num81z2"/>
    <w:qFormat/>
    <w:rPr>
      <w:rFonts w:ascii="Arial" w:hAnsi="Arial" w:cs="Arial"/>
      <w:b w:val="0"/>
      <w:sz w:val="22"/>
      <w:szCs w:val="22"/>
    </w:rPr>
  </w:style>
  <w:style w:type="character" w:customStyle="1" w:styleId="WW8Num81z3">
    <w:name w:val="WW8Num81z3"/>
    <w:qFormat/>
    <w:rPr>
      <w:rFonts w:ascii="Symbol" w:hAnsi="Symbol" w:cs="Symbol"/>
      <w:b/>
    </w:rPr>
  </w:style>
  <w:style w:type="character" w:customStyle="1" w:styleId="WW8Num81z4">
    <w:name w:val="WW8Num81z4"/>
    <w:qFormat/>
  </w:style>
  <w:style w:type="character" w:customStyle="1" w:styleId="WW8Num81z5">
    <w:name w:val="WW8Num81z5"/>
    <w:qFormat/>
  </w:style>
  <w:style w:type="character" w:customStyle="1" w:styleId="WW8Num81z6">
    <w:name w:val="WW8Num81z6"/>
    <w:qFormat/>
  </w:style>
  <w:style w:type="character" w:customStyle="1" w:styleId="WW8Num81z7">
    <w:name w:val="WW8Num81z7"/>
    <w:qFormat/>
  </w:style>
  <w:style w:type="character" w:customStyle="1" w:styleId="WW8Num81z8">
    <w:name w:val="WW8Num81z8"/>
    <w:qFormat/>
  </w:style>
  <w:style w:type="character" w:customStyle="1" w:styleId="WW8Num82z1">
    <w:name w:val="WW8Num82z1"/>
    <w:qFormat/>
  </w:style>
  <w:style w:type="character" w:customStyle="1" w:styleId="WW8Num82z2">
    <w:name w:val="WW8Num82z2"/>
    <w:qFormat/>
  </w:style>
  <w:style w:type="character" w:customStyle="1" w:styleId="WW8Num82z3">
    <w:name w:val="WW8Num82z3"/>
    <w:qFormat/>
  </w:style>
  <w:style w:type="character" w:customStyle="1" w:styleId="WW8Num82z4">
    <w:name w:val="WW8Num82z4"/>
    <w:qFormat/>
  </w:style>
  <w:style w:type="character" w:customStyle="1" w:styleId="WW8Num82z5">
    <w:name w:val="WW8Num82z5"/>
    <w:qFormat/>
  </w:style>
  <w:style w:type="character" w:customStyle="1" w:styleId="WW8Num82z6">
    <w:name w:val="WW8Num82z6"/>
    <w:qFormat/>
  </w:style>
  <w:style w:type="character" w:customStyle="1" w:styleId="WW8Num82z7">
    <w:name w:val="WW8Num82z7"/>
    <w:qFormat/>
  </w:style>
  <w:style w:type="character" w:customStyle="1" w:styleId="WW8Num82z8">
    <w:name w:val="WW8Num82z8"/>
    <w:qFormat/>
  </w:style>
  <w:style w:type="character" w:customStyle="1" w:styleId="WW8Num84z1">
    <w:name w:val="WW8Num84z1"/>
    <w:qFormat/>
  </w:style>
  <w:style w:type="character" w:customStyle="1" w:styleId="WW8Num84z2">
    <w:name w:val="WW8Num84z2"/>
    <w:qFormat/>
  </w:style>
  <w:style w:type="character" w:customStyle="1" w:styleId="WW8Num84z3">
    <w:name w:val="WW8Num84z3"/>
    <w:qFormat/>
  </w:style>
  <w:style w:type="character" w:customStyle="1" w:styleId="WW8Num84z4">
    <w:name w:val="WW8Num84z4"/>
    <w:qFormat/>
  </w:style>
  <w:style w:type="character" w:customStyle="1" w:styleId="WW8Num84z5">
    <w:name w:val="WW8Num84z5"/>
    <w:qFormat/>
  </w:style>
  <w:style w:type="character" w:customStyle="1" w:styleId="WW8Num84z6">
    <w:name w:val="WW8Num84z6"/>
    <w:qFormat/>
  </w:style>
  <w:style w:type="character" w:customStyle="1" w:styleId="WW8Num84z7">
    <w:name w:val="WW8Num84z7"/>
    <w:qFormat/>
  </w:style>
  <w:style w:type="character" w:customStyle="1" w:styleId="WW8Num84z8">
    <w:name w:val="WW8Num84z8"/>
    <w:qFormat/>
  </w:style>
  <w:style w:type="character" w:customStyle="1" w:styleId="WW8Num85z1">
    <w:name w:val="WW8Num85z1"/>
    <w:qFormat/>
  </w:style>
  <w:style w:type="character" w:customStyle="1" w:styleId="WW8Num85z2">
    <w:name w:val="WW8Num85z2"/>
    <w:qFormat/>
  </w:style>
  <w:style w:type="character" w:customStyle="1" w:styleId="WW8Num85z3">
    <w:name w:val="WW8Num85z3"/>
    <w:qFormat/>
  </w:style>
  <w:style w:type="character" w:customStyle="1" w:styleId="WW8Num85z4">
    <w:name w:val="WW8Num85z4"/>
    <w:qFormat/>
  </w:style>
  <w:style w:type="character" w:customStyle="1" w:styleId="WW8Num85z5">
    <w:name w:val="WW8Num85z5"/>
    <w:qFormat/>
  </w:style>
  <w:style w:type="character" w:customStyle="1" w:styleId="WW8Num85z6">
    <w:name w:val="WW8Num85z6"/>
    <w:qFormat/>
  </w:style>
  <w:style w:type="character" w:customStyle="1" w:styleId="WW8Num85z7">
    <w:name w:val="WW8Num85z7"/>
    <w:qFormat/>
  </w:style>
  <w:style w:type="character" w:customStyle="1" w:styleId="WW8Num85z8">
    <w:name w:val="WW8Num85z8"/>
    <w:qFormat/>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cs="Wingdings"/>
    </w:rPr>
  </w:style>
  <w:style w:type="character" w:customStyle="1" w:styleId="WW8Num86z3">
    <w:name w:val="WW8Num86z3"/>
    <w:qFormat/>
    <w:rPr>
      <w:rFonts w:ascii="Symbol" w:hAnsi="Symbol" w:cs="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cs="Wingdings"/>
    </w:rPr>
  </w:style>
  <w:style w:type="character" w:customStyle="1" w:styleId="WW8Num88z3">
    <w:name w:val="WW8Num88z3"/>
    <w:qFormat/>
    <w:rPr>
      <w:rFonts w:ascii="Symbol" w:hAnsi="Symbol" w:cs="Symbol"/>
    </w:rPr>
  </w:style>
  <w:style w:type="character" w:customStyle="1" w:styleId="WW8Num89z2">
    <w:name w:val="WW8Num89z2"/>
    <w:qFormat/>
  </w:style>
  <w:style w:type="character" w:customStyle="1" w:styleId="WW8Num89z3">
    <w:name w:val="WW8Num89z3"/>
    <w:qFormat/>
  </w:style>
  <w:style w:type="character" w:customStyle="1" w:styleId="WW8Num89z4">
    <w:name w:val="WW8Num89z4"/>
    <w:qFormat/>
  </w:style>
  <w:style w:type="character" w:customStyle="1" w:styleId="WW8Num89z5">
    <w:name w:val="WW8Num89z5"/>
    <w:qFormat/>
  </w:style>
  <w:style w:type="character" w:customStyle="1" w:styleId="WW8Num89z6">
    <w:name w:val="WW8Num89z6"/>
    <w:qFormat/>
  </w:style>
  <w:style w:type="character" w:customStyle="1" w:styleId="WW8Num89z7">
    <w:name w:val="WW8Num89z7"/>
    <w:qFormat/>
  </w:style>
  <w:style w:type="character" w:customStyle="1" w:styleId="WW8Num89z8">
    <w:name w:val="WW8Num89z8"/>
    <w:qFormat/>
  </w:style>
  <w:style w:type="character" w:customStyle="1" w:styleId="WW8Num92z1">
    <w:name w:val="WW8Num92z1"/>
    <w:qFormat/>
  </w:style>
  <w:style w:type="character" w:customStyle="1" w:styleId="WW8Num92z2">
    <w:name w:val="WW8Num92z2"/>
    <w:qFormat/>
  </w:style>
  <w:style w:type="character" w:customStyle="1" w:styleId="WW8Num92z3">
    <w:name w:val="WW8Num92z3"/>
    <w:qFormat/>
  </w:style>
  <w:style w:type="character" w:customStyle="1" w:styleId="WW8Num92z4">
    <w:name w:val="WW8Num92z4"/>
    <w:qFormat/>
  </w:style>
  <w:style w:type="character" w:customStyle="1" w:styleId="WW8Num92z5">
    <w:name w:val="WW8Num92z5"/>
    <w:qFormat/>
  </w:style>
  <w:style w:type="character" w:customStyle="1" w:styleId="WW8Num92z6">
    <w:name w:val="WW8Num92z6"/>
    <w:qFormat/>
  </w:style>
  <w:style w:type="character" w:customStyle="1" w:styleId="WW8Num92z7">
    <w:name w:val="WW8Num92z7"/>
    <w:qFormat/>
  </w:style>
  <w:style w:type="character" w:customStyle="1" w:styleId="WW8Num92z8">
    <w:name w:val="WW8Num92z8"/>
    <w:qFormat/>
  </w:style>
  <w:style w:type="character" w:customStyle="1" w:styleId="WW8Num93z1">
    <w:name w:val="WW8Num93z1"/>
    <w:qFormat/>
  </w:style>
  <w:style w:type="character" w:customStyle="1" w:styleId="WW8Num93z2">
    <w:name w:val="WW8Num93z2"/>
    <w:qFormat/>
  </w:style>
  <w:style w:type="character" w:customStyle="1" w:styleId="WW8Num93z3">
    <w:name w:val="WW8Num93z3"/>
    <w:qFormat/>
  </w:style>
  <w:style w:type="character" w:customStyle="1" w:styleId="WW8Num93z4">
    <w:name w:val="WW8Num93z4"/>
    <w:qFormat/>
  </w:style>
  <w:style w:type="character" w:customStyle="1" w:styleId="WW8Num93z5">
    <w:name w:val="WW8Num93z5"/>
    <w:qFormat/>
  </w:style>
  <w:style w:type="character" w:customStyle="1" w:styleId="WW8Num93z6">
    <w:name w:val="WW8Num93z6"/>
    <w:qFormat/>
  </w:style>
  <w:style w:type="character" w:customStyle="1" w:styleId="WW8Num93z7">
    <w:name w:val="WW8Num93z7"/>
    <w:qFormat/>
  </w:style>
  <w:style w:type="character" w:customStyle="1" w:styleId="WW8Num93z8">
    <w:name w:val="WW8Num93z8"/>
    <w:qFormat/>
  </w:style>
  <w:style w:type="character" w:customStyle="1" w:styleId="WW8Num94z1">
    <w:name w:val="WW8Num94z1"/>
    <w:qFormat/>
  </w:style>
  <w:style w:type="character" w:customStyle="1" w:styleId="WW8Num94z2">
    <w:name w:val="WW8Num94z2"/>
    <w:qFormat/>
  </w:style>
  <w:style w:type="character" w:customStyle="1" w:styleId="WW8Num94z3">
    <w:name w:val="WW8Num94z3"/>
    <w:qFormat/>
  </w:style>
  <w:style w:type="character" w:customStyle="1" w:styleId="WW8Num94z4">
    <w:name w:val="WW8Num94z4"/>
    <w:qFormat/>
  </w:style>
  <w:style w:type="character" w:customStyle="1" w:styleId="WW8Num94z5">
    <w:name w:val="WW8Num94z5"/>
    <w:qFormat/>
  </w:style>
  <w:style w:type="character" w:customStyle="1" w:styleId="WW8Num94z6">
    <w:name w:val="WW8Num94z6"/>
    <w:qFormat/>
  </w:style>
  <w:style w:type="character" w:customStyle="1" w:styleId="WW8Num94z7">
    <w:name w:val="WW8Num94z7"/>
    <w:qFormat/>
  </w:style>
  <w:style w:type="character" w:customStyle="1" w:styleId="WW8Num94z8">
    <w:name w:val="WW8Num94z8"/>
    <w:qFormat/>
  </w:style>
  <w:style w:type="character" w:customStyle="1" w:styleId="WW8Num95z1">
    <w:name w:val="WW8Num95z1"/>
    <w:qFormat/>
    <w:rPr>
      <w:rFonts w:ascii="Arial" w:hAnsi="Arial" w:cs="Arial"/>
      <w:color w:val="000000"/>
      <w:sz w:val="22"/>
    </w:rPr>
  </w:style>
  <w:style w:type="character" w:customStyle="1" w:styleId="WW8Num95z2">
    <w:name w:val="WW8Num95z2"/>
    <w:qFormat/>
  </w:style>
  <w:style w:type="character" w:customStyle="1" w:styleId="WW8Num95z3">
    <w:name w:val="WW8Num95z3"/>
    <w:qFormat/>
  </w:style>
  <w:style w:type="character" w:customStyle="1" w:styleId="WW8Num95z4">
    <w:name w:val="WW8Num95z4"/>
    <w:qFormat/>
  </w:style>
  <w:style w:type="character" w:customStyle="1" w:styleId="WW8Num95z5">
    <w:name w:val="WW8Num95z5"/>
    <w:qFormat/>
  </w:style>
  <w:style w:type="character" w:customStyle="1" w:styleId="WW8Num95z6">
    <w:name w:val="WW8Num95z6"/>
    <w:qFormat/>
  </w:style>
  <w:style w:type="character" w:customStyle="1" w:styleId="WW8Num95z7">
    <w:name w:val="WW8Num95z7"/>
    <w:qFormat/>
  </w:style>
  <w:style w:type="character" w:customStyle="1" w:styleId="WW8Num95z8">
    <w:name w:val="WW8Num95z8"/>
    <w:qFormat/>
  </w:style>
  <w:style w:type="character" w:customStyle="1" w:styleId="WW8Num98z1">
    <w:name w:val="WW8Num98z1"/>
    <w:qFormat/>
    <w:rPr>
      <w:rFonts w:ascii="Arial" w:eastAsia="Times New Roman" w:hAnsi="Arial" w:cs="Arial"/>
      <w:sz w:val="22"/>
      <w:szCs w:val="22"/>
    </w:rPr>
  </w:style>
  <w:style w:type="character" w:customStyle="1" w:styleId="WW8Num98z2">
    <w:name w:val="WW8Num98z2"/>
    <w:qFormat/>
  </w:style>
  <w:style w:type="character" w:customStyle="1" w:styleId="WW8Num98z3">
    <w:name w:val="WW8Num98z3"/>
    <w:qFormat/>
  </w:style>
  <w:style w:type="character" w:customStyle="1" w:styleId="WW8Num98z4">
    <w:name w:val="WW8Num98z4"/>
    <w:qFormat/>
  </w:style>
  <w:style w:type="character" w:customStyle="1" w:styleId="WW8Num98z5">
    <w:name w:val="WW8Num98z5"/>
    <w:qFormat/>
  </w:style>
  <w:style w:type="character" w:customStyle="1" w:styleId="WW8Num98z6">
    <w:name w:val="WW8Num98z6"/>
    <w:qFormat/>
  </w:style>
  <w:style w:type="character" w:customStyle="1" w:styleId="WW8Num98z7">
    <w:name w:val="WW8Num98z7"/>
    <w:qFormat/>
  </w:style>
  <w:style w:type="character" w:customStyle="1" w:styleId="WW8Num98z8">
    <w:name w:val="WW8Num98z8"/>
    <w:qFormat/>
  </w:style>
  <w:style w:type="character" w:customStyle="1" w:styleId="WW8Num99z1">
    <w:name w:val="WW8Num99z1"/>
    <w:qFormat/>
  </w:style>
  <w:style w:type="character" w:customStyle="1" w:styleId="WW8Num99z2">
    <w:name w:val="WW8Num99z2"/>
    <w:qFormat/>
  </w:style>
  <w:style w:type="character" w:customStyle="1" w:styleId="WW8Num99z3">
    <w:name w:val="WW8Num99z3"/>
    <w:qFormat/>
  </w:style>
  <w:style w:type="character" w:customStyle="1" w:styleId="WW8Num99z4">
    <w:name w:val="WW8Num99z4"/>
    <w:qFormat/>
  </w:style>
  <w:style w:type="character" w:customStyle="1" w:styleId="WW8Num99z5">
    <w:name w:val="WW8Num99z5"/>
    <w:qFormat/>
  </w:style>
  <w:style w:type="character" w:customStyle="1" w:styleId="WW8Num99z6">
    <w:name w:val="WW8Num99z6"/>
    <w:qFormat/>
  </w:style>
  <w:style w:type="character" w:customStyle="1" w:styleId="WW8Num99z7">
    <w:name w:val="WW8Num99z7"/>
    <w:qFormat/>
  </w:style>
  <w:style w:type="character" w:customStyle="1" w:styleId="WW8Num99z8">
    <w:name w:val="WW8Num99z8"/>
    <w:qFormat/>
  </w:style>
  <w:style w:type="character" w:customStyle="1" w:styleId="WW8Num103z1">
    <w:name w:val="WW8Num103z1"/>
    <w:qFormat/>
    <w:rPr>
      <w:rFonts w:ascii="Courier New" w:hAnsi="Courier New" w:cs="Courier New"/>
    </w:rPr>
  </w:style>
  <w:style w:type="character" w:customStyle="1" w:styleId="WW8Num103z2">
    <w:name w:val="WW8Num103z2"/>
    <w:qFormat/>
    <w:rPr>
      <w:rFonts w:ascii="Wingdings" w:hAnsi="Wingdings" w:cs="Wingdings"/>
    </w:rPr>
  </w:style>
  <w:style w:type="character" w:customStyle="1" w:styleId="WW8Num104z1">
    <w:name w:val="WW8Num104z1"/>
    <w:qFormat/>
  </w:style>
  <w:style w:type="character" w:customStyle="1" w:styleId="WW8Num104z2">
    <w:name w:val="WW8Num104z2"/>
    <w:qFormat/>
  </w:style>
  <w:style w:type="character" w:customStyle="1" w:styleId="WW8Num104z3">
    <w:name w:val="WW8Num104z3"/>
    <w:qFormat/>
  </w:style>
  <w:style w:type="character" w:customStyle="1" w:styleId="WW8Num104z4">
    <w:name w:val="WW8Num104z4"/>
    <w:qFormat/>
  </w:style>
  <w:style w:type="character" w:customStyle="1" w:styleId="WW8Num104z5">
    <w:name w:val="WW8Num104z5"/>
    <w:qFormat/>
  </w:style>
  <w:style w:type="character" w:customStyle="1" w:styleId="WW8Num104z6">
    <w:name w:val="WW8Num104z6"/>
    <w:qFormat/>
  </w:style>
  <w:style w:type="character" w:customStyle="1" w:styleId="WW8Num104z7">
    <w:name w:val="WW8Num104z7"/>
    <w:qFormat/>
  </w:style>
  <w:style w:type="character" w:customStyle="1" w:styleId="WW8Num104z8">
    <w:name w:val="WW8Num104z8"/>
    <w:qFormat/>
  </w:style>
  <w:style w:type="character" w:customStyle="1" w:styleId="WW8Num111z2">
    <w:name w:val="WW8Num111z2"/>
    <w:qFormat/>
  </w:style>
  <w:style w:type="character" w:customStyle="1" w:styleId="WW8Num111z3">
    <w:name w:val="WW8Num111z3"/>
    <w:qFormat/>
  </w:style>
  <w:style w:type="character" w:customStyle="1" w:styleId="WW8Num111z4">
    <w:name w:val="WW8Num111z4"/>
    <w:qFormat/>
  </w:style>
  <w:style w:type="character" w:customStyle="1" w:styleId="WW8Num111z5">
    <w:name w:val="WW8Num111z5"/>
    <w:qFormat/>
  </w:style>
  <w:style w:type="character" w:customStyle="1" w:styleId="WW8Num111z6">
    <w:name w:val="WW8Num111z6"/>
    <w:qFormat/>
  </w:style>
  <w:style w:type="character" w:customStyle="1" w:styleId="WW8Num111z7">
    <w:name w:val="WW8Num111z7"/>
    <w:qFormat/>
  </w:style>
  <w:style w:type="character" w:customStyle="1" w:styleId="WW8Num111z8">
    <w:name w:val="WW8Num111z8"/>
    <w:qFormat/>
  </w:style>
  <w:style w:type="character" w:customStyle="1" w:styleId="WW8Num114z1">
    <w:name w:val="WW8Num114z1"/>
    <w:qFormat/>
  </w:style>
  <w:style w:type="character" w:customStyle="1" w:styleId="WW8Num114z2">
    <w:name w:val="WW8Num114z2"/>
    <w:qFormat/>
  </w:style>
  <w:style w:type="character" w:customStyle="1" w:styleId="WW8Num114z3">
    <w:name w:val="WW8Num114z3"/>
    <w:qFormat/>
  </w:style>
  <w:style w:type="character" w:customStyle="1" w:styleId="WW8Num114z4">
    <w:name w:val="WW8Num114z4"/>
    <w:qFormat/>
  </w:style>
  <w:style w:type="character" w:customStyle="1" w:styleId="WW8Num114z5">
    <w:name w:val="WW8Num114z5"/>
    <w:qFormat/>
  </w:style>
  <w:style w:type="character" w:customStyle="1" w:styleId="WW8Num114z6">
    <w:name w:val="WW8Num114z6"/>
    <w:qFormat/>
  </w:style>
  <w:style w:type="character" w:customStyle="1" w:styleId="WW8Num114z7">
    <w:name w:val="WW8Num114z7"/>
    <w:qFormat/>
  </w:style>
  <w:style w:type="character" w:customStyle="1" w:styleId="WW8Num114z8">
    <w:name w:val="WW8Num114z8"/>
    <w:qFormat/>
  </w:style>
  <w:style w:type="character" w:customStyle="1" w:styleId="WW8Num115z2">
    <w:name w:val="WW8Num115z2"/>
    <w:qFormat/>
  </w:style>
  <w:style w:type="character" w:customStyle="1" w:styleId="WW8Num115z3">
    <w:name w:val="WW8Num115z3"/>
    <w:qFormat/>
  </w:style>
  <w:style w:type="character" w:customStyle="1" w:styleId="WW8Num115z4">
    <w:name w:val="WW8Num115z4"/>
    <w:qFormat/>
  </w:style>
  <w:style w:type="character" w:customStyle="1" w:styleId="WW8Num115z5">
    <w:name w:val="WW8Num115z5"/>
    <w:qFormat/>
  </w:style>
  <w:style w:type="character" w:customStyle="1" w:styleId="WW8Num115z6">
    <w:name w:val="WW8Num115z6"/>
    <w:qFormat/>
  </w:style>
  <w:style w:type="character" w:customStyle="1" w:styleId="WW8Num115z7">
    <w:name w:val="WW8Num115z7"/>
    <w:qFormat/>
  </w:style>
  <w:style w:type="character" w:customStyle="1" w:styleId="WW8Num115z8">
    <w:name w:val="WW8Num115z8"/>
    <w:qFormat/>
  </w:style>
  <w:style w:type="character" w:customStyle="1" w:styleId="WW8Num116z1">
    <w:name w:val="WW8Num116z1"/>
    <w:qFormat/>
  </w:style>
  <w:style w:type="character" w:customStyle="1" w:styleId="WW8Num116z2">
    <w:name w:val="WW8Num116z2"/>
    <w:qFormat/>
  </w:style>
  <w:style w:type="character" w:customStyle="1" w:styleId="WW8Num116z3">
    <w:name w:val="WW8Num116z3"/>
    <w:qFormat/>
  </w:style>
  <w:style w:type="character" w:customStyle="1" w:styleId="WW8Num116z4">
    <w:name w:val="WW8Num116z4"/>
    <w:qFormat/>
  </w:style>
  <w:style w:type="character" w:customStyle="1" w:styleId="WW8Num116z5">
    <w:name w:val="WW8Num116z5"/>
    <w:qFormat/>
  </w:style>
  <w:style w:type="character" w:customStyle="1" w:styleId="WW8Num116z6">
    <w:name w:val="WW8Num116z6"/>
    <w:qFormat/>
  </w:style>
  <w:style w:type="character" w:customStyle="1" w:styleId="WW8Num116z7">
    <w:name w:val="WW8Num116z7"/>
    <w:qFormat/>
  </w:style>
  <w:style w:type="character" w:customStyle="1" w:styleId="WW8Num116z8">
    <w:name w:val="WW8Num116z8"/>
    <w:qFormat/>
  </w:style>
  <w:style w:type="character" w:customStyle="1" w:styleId="WW8Num117z1">
    <w:name w:val="WW8Num117z1"/>
    <w:qFormat/>
  </w:style>
  <w:style w:type="character" w:customStyle="1" w:styleId="WW8Num117z2">
    <w:name w:val="WW8Num117z2"/>
    <w:qFormat/>
  </w:style>
  <w:style w:type="character" w:customStyle="1" w:styleId="WW8Num117z3">
    <w:name w:val="WW8Num117z3"/>
    <w:qFormat/>
  </w:style>
  <w:style w:type="character" w:customStyle="1" w:styleId="WW8Num117z4">
    <w:name w:val="WW8Num117z4"/>
    <w:qFormat/>
  </w:style>
  <w:style w:type="character" w:customStyle="1" w:styleId="WW8Num117z5">
    <w:name w:val="WW8Num117z5"/>
    <w:qFormat/>
  </w:style>
  <w:style w:type="character" w:customStyle="1" w:styleId="WW8Num117z6">
    <w:name w:val="WW8Num117z6"/>
    <w:qFormat/>
  </w:style>
  <w:style w:type="character" w:customStyle="1" w:styleId="WW8Num117z7">
    <w:name w:val="WW8Num117z7"/>
    <w:qFormat/>
  </w:style>
  <w:style w:type="character" w:customStyle="1" w:styleId="WW8Num117z8">
    <w:name w:val="WW8Num117z8"/>
    <w:qFormat/>
  </w:style>
  <w:style w:type="character" w:customStyle="1" w:styleId="WW8Num124z3">
    <w:name w:val="WW8Num124z3"/>
    <w:qFormat/>
  </w:style>
  <w:style w:type="character" w:customStyle="1" w:styleId="WW8Num124z4">
    <w:name w:val="WW8Num124z4"/>
    <w:qFormat/>
  </w:style>
  <w:style w:type="character" w:customStyle="1" w:styleId="WW8Num124z5">
    <w:name w:val="WW8Num124z5"/>
    <w:qFormat/>
  </w:style>
  <w:style w:type="character" w:customStyle="1" w:styleId="WW8Num124z6">
    <w:name w:val="WW8Num124z6"/>
    <w:qFormat/>
  </w:style>
  <w:style w:type="character" w:customStyle="1" w:styleId="WW8Num124z7">
    <w:name w:val="WW8Num124z7"/>
    <w:qFormat/>
  </w:style>
  <w:style w:type="character" w:customStyle="1" w:styleId="WW8Num124z8">
    <w:name w:val="WW8Num124z8"/>
    <w:qFormat/>
  </w:style>
  <w:style w:type="character" w:customStyle="1" w:styleId="czeinternetowe">
    <w:name w:val="Łącze internetowe"/>
    <w:rPr>
      <w:color w:val="0000FF"/>
      <w:u w:val="single"/>
    </w:rPr>
  </w:style>
  <w:style w:type="character" w:customStyle="1" w:styleId="Odwiedzoneczeinternetowe">
    <w:name w:val="Odwiedzone łącze internetowe"/>
    <w:rPr>
      <w:color w:val="800080"/>
      <w:u w:val="single"/>
    </w:rPr>
  </w:style>
  <w:style w:type="character" w:customStyle="1" w:styleId="TekstpodstawowyZnak">
    <w:name w:val="Tekst podstawowy Znak"/>
    <w:link w:val="Tekstpodstawowy"/>
    <w:qFormat/>
    <w:rPr>
      <w:rFonts w:eastAsia="Arial Unicode MS"/>
      <w:sz w:val="24"/>
      <w:szCs w:val="24"/>
      <w:lang w:val="pl-PL" w:bidi="ar-SA"/>
    </w:rPr>
  </w:style>
  <w:style w:type="character" w:customStyle="1" w:styleId="Tekstpodstawowy2Znak">
    <w:name w:val="Tekst podstawowy 2 Znak"/>
    <w:qFormat/>
    <w:rPr>
      <w:rFonts w:ascii="Arial Unicode MS" w:eastAsia="Arial Unicode MS" w:hAnsi="Arial Unicode MS" w:cs="Arial Unicode MS"/>
      <w:sz w:val="24"/>
      <w:szCs w:val="24"/>
      <w:lang w:val="pl-PL" w:bidi="ar-SA"/>
    </w:rPr>
  </w:style>
  <w:style w:type="character" w:customStyle="1" w:styleId="Tekstpodstawowy3Znak">
    <w:name w:val="Tekst podstawowy 3 Znak"/>
    <w:qFormat/>
    <w:rPr>
      <w:rFonts w:ascii="Arial Unicode MS" w:eastAsia="Arial Unicode MS" w:hAnsi="Arial Unicode MS" w:cs="Arial Unicode MS"/>
      <w:sz w:val="16"/>
      <w:szCs w:val="16"/>
      <w:lang w:val="pl-PL" w:bidi="ar-SA"/>
    </w:rPr>
  </w:style>
  <w:style w:type="character" w:customStyle="1" w:styleId="Teksttreci2">
    <w:name w:val="Tekst treści (2)_"/>
    <w:qFormat/>
    <w:rPr>
      <w:sz w:val="16"/>
      <w:szCs w:val="16"/>
      <w:shd w:val="clear" w:color="auto" w:fill="FFFFFF"/>
      <w:lang w:bidi="ar-SA"/>
    </w:rPr>
  </w:style>
  <w:style w:type="character" w:styleId="Odwoaniedokomentarza">
    <w:name w:val="annotation reference"/>
    <w:qFormat/>
    <w:rPr>
      <w:sz w:val="16"/>
      <w:szCs w:val="16"/>
    </w:rPr>
  </w:style>
  <w:style w:type="character" w:customStyle="1" w:styleId="Znakiprzypiswkocowych">
    <w:name w:val="Znaki przypisów końcowych"/>
    <w:qFormat/>
    <w:rPr>
      <w:vertAlign w:val="superscript"/>
    </w:rPr>
  </w:style>
  <w:style w:type="character" w:customStyle="1" w:styleId="Znakinumeracji">
    <w:name w:val="Znaki numeracji"/>
    <w:qFormat/>
  </w:style>
  <w:style w:type="character" w:customStyle="1" w:styleId="Symbolewypunktowania">
    <w:name w:val="Symbole wypunktowania"/>
    <w:qFormat/>
    <w:rPr>
      <w:rFonts w:ascii="StarSymbol;Arial Unicode MS" w:eastAsia="StarSymbol;Arial Unicode MS" w:hAnsi="StarSymbol;Arial Unicode MS" w:cs="StarSymbol;Arial Unicode MS"/>
      <w:sz w:val="18"/>
      <w:szCs w:val="18"/>
    </w:rPr>
  </w:style>
  <w:style w:type="character" w:customStyle="1" w:styleId="dane1">
    <w:name w:val="dane1"/>
    <w:qFormat/>
    <w:rPr>
      <w:color w:val="0000CD"/>
    </w:rPr>
  </w:style>
  <w:style w:type="character" w:customStyle="1" w:styleId="postbody">
    <w:name w:val="postbody"/>
    <w:qFormat/>
  </w:style>
  <w:style w:type="character" w:customStyle="1" w:styleId="Mocnowyrniony">
    <w:name w:val="Mocno wyróżniony"/>
    <w:rPr>
      <w:b/>
      <w:bCs/>
    </w:rPr>
  </w:style>
  <w:style w:type="character" w:customStyle="1" w:styleId="ZnakZnak1">
    <w:name w:val="Znak Znak1"/>
    <w:qFormat/>
    <w:rPr>
      <w:rFonts w:eastAsia="Arial Unicode MS"/>
      <w:sz w:val="24"/>
      <w:szCs w:val="24"/>
    </w:rPr>
  </w:style>
  <w:style w:type="character" w:customStyle="1" w:styleId="StopkaZnak">
    <w:name w:val="Stopka Znak"/>
    <w:qFormat/>
    <w:rPr>
      <w:rFonts w:eastAsia="Arial Unicode MS"/>
      <w:sz w:val="24"/>
      <w:szCs w:val="24"/>
    </w:rPr>
  </w:style>
  <w:style w:type="character" w:customStyle="1" w:styleId="Nagwek2Znak">
    <w:name w:val="Nagłówek 2 Znak"/>
    <w:qFormat/>
    <w:rPr>
      <w:rFonts w:ascii="Arial" w:eastAsia="Arial Unicode MS" w:hAnsi="Arial" w:cs="Arial"/>
      <w:b/>
      <w:bCs/>
      <w:i/>
      <w:iCs/>
      <w:sz w:val="28"/>
      <w:szCs w:val="28"/>
    </w:rPr>
  </w:style>
  <w:style w:type="character" w:customStyle="1" w:styleId="NagwekZnak">
    <w:name w:val="Nagłówek Znak"/>
    <w:qFormat/>
    <w:rPr>
      <w:rFonts w:ascii="Arial" w:eastAsia="MS Mincho;ＭＳ 明朝" w:hAnsi="Arial" w:cs="Tahoma"/>
      <w:sz w:val="28"/>
      <w:szCs w:val="28"/>
    </w:rPr>
  </w:style>
  <w:style w:type="character" w:customStyle="1" w:styleId="Nagwek1Znak">
    <w:name w:val="Nagłówek 1 Znak"/>
    <w:qFormat/>
    <w:rPr>
      <w:rFonts w:ascii="Arial" w:eastAsia="Arial Unicode MS" w:hAnsi="Arial" w:cs="Arial"/>
      <w:b/>
      <w:sz w:val="22"/>
      <w:szCs w:val="24"/>
    </w:rPr>
  </w:style>
  <w:style w:type="character" w:customStyle="1" w:styleId="Nagwek3Znak">
    <w:name w:val="Nagłówek 3 Znak"/>
    <w:qFormat/>
    <w:rPr>
      <w:rFonts w:ascii="Arial" w:eastAsia="Arial Unicode MS" w:hAnsi="Arial" w:cs="Arial"/>
      <w:b/>
      <w:bCs/>
      <w:sz w:val="26"/>
      <w:szCs w:val="26"/>
    </w:rPr>
  </w:style>
  <w:style w:type="character" w:customStyle="1" w:styleId="Nagwek4Znak">
    <w:name w:val="Nagłówek 4 Znak"/>
    <w:qFormat/>
    <w:rPr>
      <w:rFonts w:ascii="Arial" w:eastAsia="Arial Unicode MS" w:hAnsi="Arial" w:cs="Arial"/>
      <w:b/>
      <w:sz w:val="32"/>
      <w:szCs w:val="24"/>
    </w:rPr>
  </w:style>
  <w:style w:type="character" w:customStyle="1" w:styleId="Nagwek5Znak">
    <w:name w:val="Nagłówek 5 Znak"/>
    <w:qFormat/>
    <w:rPr>
      <w:rFonts w:ascii="Arial" w:eastAsia="Arial Unicode MS" w:hAnsi="Arial" w:cs="Arial"/>
      <w:b/>
      <w:sz w:val="32"/>
      <w:szCs w:val="24"/>
    </w:rPr>
  </w:style>
  <w:style w:type="character" w:customStyle="1" w:styleId="Nagwek6Znak">
    <w:name w:val="Nagłówek 6 Znak"/>
    <w:qFormat/>
    <w:rPr>
      <w:rFonts w:ascii="Arial" w:eastAsia="Arial Unicode MS" w:hAnsi="Arial" w:cs="Arial"/>
      <w:sz w:val="32"/>
      <w:szCs w:val="24"/>
      <w:shd w:val="clear" w:color="auto" w:fill="CCCCCC"/>
    </w:rPr>
  </w:style>
  <w:style w:type="character" w:customStyle="1" w:styleId="Nagwek8Znak">
    <w:name w:val="Nagłówek 8 Znak"/>
    <w:qFormat/>
    <w:rPr>
      <w:rFonts w:eastAsia="Arial Unicode MS"/>
      <w:i/>
      <w:iCs/>
      <w:sz w:val="24"/>
      <w:szCs w:val="24"/>
    </w:rPr>
  </w:style>
  <w:style w:type="character" w:customStyle="1" w:styleId="TekstkomentarzaZnak">
    <w:name w:val="Tekst komentarza Znak"/>
    <w:qFormat/>
    <w:rPr>
      <w:rFonts w:eastAsia="Arial Unicode MS"/>
    </w:rPr>
  </w:style>
  <w:style w:type="character" w:customStyle="1" w:styleId="TekstprzypisukocowegoZnak">
    <w:name w:val="Tekst przypisu końcowego Znak"/>
    <w:qFormat/>
    <w:rPr>
      <w:rFonts w:eastAsia="Arial Unicode MS"/>
    </w:rPr>
  </w:style>
  <w:style w:type="character" w:customStyle="1" w:styleId="TytuZnak">
    <w:name w:val="Tytuł Znak"/>
    <w:qFormat/>
    <w:rPr>
      <w:rFonts w:ascii="Arial Narrow" w:hAnsi="Arial Narrow" w:cs="Arial Narrow"/>
      <w:b/>
      <w:bCs/>
      <w:sz w:val="28"/>
      <w:szCs w:val="24"/>
    </w:rPr>
  </w:style>
  <w:style w:type="character" w:customStyle="1" w:styleId="TekstpodstawowywcityZnak">
    <w:name w:val="Tekst podstawowy wcięty Znak"/>
    <w:qFormat/>
    <w:rPr>
      <w:rFonts w:eastAsia="Comic Sans MS"/>
      <w:color w:val="000000"/>
      <w:sz w:val="24"/>
      <w:szCs w:val="21"/>
      <w:shd w:val="clear" w:color="auto" w:fill="FFFFFF"/>
    </w:rPr>
  </w:style>
  <w:style w:type="character" w:customStyle="1" w:styleId="Tekstpodstawowywcity2Znak">
    <w:name w:val="Tekst podstawowy wcięty 2 Znak"/>
    <w:qFormat/>
    <w:rPr>
      <w:rFonts w:ascii="Arial" w:eastAsia="Arial Unicode MS" w:hAnsi="Arial" w:cs="Arial"/>
      <w:sz w:val="22"/>
      <w:szCs w:val="24"/>
    </w:rPr>
  </w:style>
  <w:style w:type="character" w:customStyle="1" w:styleId="Tekstpodstawowywcity3Znak">
    <w:name w:val="Tekst podstawowy wcięty 3 Znak"/>
    <w:qFormat/>
    <w:rPr>
      <w:rFonts w:ascii="Arial" w:eastAsia="Comic Sans MS" w:hAnsi="Arial" w:cs="Arial"/>
      <w:color w:val="000000"/>
      <w:sz w:val="22"/>
      <w:szCs w:val="21"/>
      <w:shd w:val="clear" w:color="auto" w:fill="FFFFFF"/>
    </w:rPr>
  </w:style>
  <w:style w:type="character" w:customStyle="1" w:styleId="ZwykytekstZnak">
    <w:name w:val="Zwykły tekst Znak"/>
    <w:qFormat/>
    <w:rPr>
      <w:rFonts w:ascii="Courier New" w:hAnsi="Courier New" w:cs="Courier New"/>
    </w:rPr>
  </w:style>
  <w:style w:type="character" w:customStyle="1" w:styleId="TematkomentarzaZnak">
    <w:name w:val="Temat komentarza Znak"/>
    <w:qFormat/>
    <w:rPr>
      <w:rFonts w:eastAsia="Arial Unicode MS"/>
      <w:b/>
      <w:bCs/>
    </w:rPr>
  </w:style>
  <w:style w:type="character" w:customStyle="1" w:styleId="TekstdymkaZnak">
    <w:name w:val="Tekst dymka Znak"/>
    <w:qFormat/>
    <w:rPr>
      <w:rFonts w:ascii="Tahoma" w:eastAsia="Arial Unicode MS" w:hAnsi="Tahoma" w:cs="Tahoma"/>
      <w:sz w:val="16"/>
      <w:szCs w:val="16"/>
    </w:rPr>
  </w:style>
  <w:style w:type="character" w:customStyle="1" w:styleId="Tekstpodstawowy2Znak1">
    <w:name w:val="Tekst podstawowy 2 Znak1"/>
    <w:qFormat/>
    <w:rPr>
      <w:rFonts w:ascii="Arial Unicode MS" w:eastAsia="Arial Unicode MS" w:hAnsi="Arial Unicode MS" w:cs="Arial Unicode MS"/>
      <w:sz w:val="24"/>
      <w:szCs w:val="24"/>
    </w:rPr>
  </w:style>
  <w:style w:type="character" w:customStyle="1" w:styleId="Tekstpodstawowy3Znak1">
    <w:name w:val="Tekst podstawowy 3 Znak1"/>
    <w:qFormat/>
    <w:rPr>
      <w:rFonts w:ascii="Arial Unicode MS" w:eastAsia="Arial Unicode MS" w:hAnsi="Arial Unicode MS" w:cs="Arial Unicode MS"/>
      <w:sz w:val="16"/>
      <w:szCs w:val="16"/>
    </w:rPr>
  </w:style>
  <w:style w:type="character" w:customStyle="1" w:styleId="ZnakZnak10">
    <w:name w:val="Znak Znak1"/>
    <w:qFormat/>
    <w:rPr>
      <w:rFonts w:ascii="Arial Unicode MS" w:eastAsia="Arial Unicode MS" w:hAnsi="Arial Unicode MS" w:cs="Arial Unicode MS"/>
      <w:sz w:val="24"/>
      <w:szCs w:val="24"/>
    </w:rPr>
  </w:style>
  <w:style w:type="character" w:customStyle="1" w:styleId="AkapitzlistZnak">
    <w:name w:val="Akapit z listą Znak"/>
    <w:aliases w:val="CW_Lista Znak,Wypunktowanie Znak,L1 Znak,Numerowanie Znak,Akapit z listą BS Znak,normalny tekst Znak,Akapit z list¹ Znak"/>
    <w:uiPriority w:val="34"/>
    <w:qFormat/>
    <w:rPr>
      <w:rFonts w:eastAsia="Arial Unicode MS"/>
      <w:sz w:val="24"/>
      <w:szCs w:val="24"/>
    </w:rPr>
  </w:style>
  <w:style w:type="character" w:customStyle="1" w:styleId="DefaultZnak">
    <w:name w:val="Default Znak"/>
    <w:qFormat/>
    <w:rPr>
      <w:rFonts w:ascii="Arial" w:hAnsi="Arial" w:cs="Arial"/>
      <w:color w:val="000000"/>
      <w:sz w:val="24"/>
      <w:szCs w:val="24"/>
    </w:rPr>
  </w:style>
  <w:style w:type="character" w:customStyle="1" w:styleId="ListLabel1">
    <w:name w:val="ListLabel 1"/>
    <w:qFormat/>
    <w:rPr>
      <w:rFonts w:ascii="Arial" w:hAnsi="Arial"/>
      <w:b/>
      <w:bCs/>
      <w:sz w:val="22"/>
      <w:szCs w:val="22"/>
    </w:rPr>
  </w:style>
  <w:style w:type="character" w:customStyle="1" w:styleId="ListLabel2">
    <w:name w:val="ListLabel 2"/>
    <w:qFormat/>
    <w:rPr>
      <w:rFonts w:ascii="Arial" w:hAnsi="Arial"/>
      <w:b w:val="0"/>
      <w:i/>
      <w:sz w:val="22"/>
    </w:rPr>
  </w:style>
  <w:style w:type="character" w:customStyle="1" w:styleId="ListLabel3">
    <w:name w:val="ListLabel 3"/>
    <w:qFormat/>
    <w:rPr>
      <w:rFonts w:ascii="Arial" w:hAnsi="Arial"/>
      <w:b/>
      <w:sz w:val="22"/>
      <w:szCs w:val="22"/>
    </w:rPr>
  </w:style>
  <w:style w:type="character" w:customStyle="1" w:styleId="ListLabel4">
    <w:name w:val="ListLabel 4"/>
    <w:qFormat/>
    <w:rPr>
      <w:rFonts w:ascii="Arial" w:hAnsi="Arial"/>
      <w:b/>
      <w:sz w:val="22"/>
      <w:szCs w:val="22"/>
    </w:rPr>
  </w:style>
  <w:style w:type="character" w:customStyle="1" w:styleId="ListLabel5">
    <w:name w:val="ListLabel 5"/>
    <w:qFormat/>
    <w:rPr>
      <w:rFonts w:ascii="Arial" w:hAnsi="Arial"/>
      <w:b/>
      <w:sz w:val="22"/>
      <w:szCs w:val="22"/>
    </w:rPr>
  </w:style>
  <w:style w:type="character" w:customStyle="1" w:styleId="ListLabel6">
    <w:name w:val="ListLabel 6"/>
    <w:qFormat/>
    <w:rPr>
      <w:b/>
      <w:i w:val="0"/>
    </w:rPr>
  </w:style>
  <w:style w:type="character" w:customStyle="1" w:styleId="ListLabel7">
    <w:name w:val="ListLabel 7"/>
    <w:qFormat/>
    <w:rPr>
      <w:rFonts w:ascii="Arial" w:hAnsi="Arial" w:cs="Times New Roman"/>
      <w:b/>
      <w:sz w:val="22"/>
      <w:szCs w:val="22"/>
    </w:rPr>
  </w:style>
  <w:style w:type="character" w:customStyle="1" w:styleId="ListLabel8">
    <w:name w:val="ListLabel 8"/>
    <w:qFormat/>
    <w:rPr>
      <w:rFonts w:ascii="Arial" w:hAnsi="Arial" w:cs="Wingdings"/>
      <w:sz w:val="22"/>
      <w:szCs w:val="22"/>
    </w:rPr>
  </w:style>
  <w:style w:type="character" w:customStyle="1" w:styleId="ListLabel9">
    <w:name w:val="ListLabel 9"/>
    <w:qFormat/>
    <w:rPr>
      <w:rFonts w:ascii="Arial" w:hAnsi="Arial" w:cs="Symbol"/>
      <w:sz w:val="22"/>
      <w:szCs w:val="22"/>
    </w:rPr>
  </w:style>
  <w:style w:type="character" w:customStyle="1" w:styleId="ListLabel10">
    <w:name w:val="ListLabel 10"/>
    <w:qFormat/>
    <w:rPr>
      <w:rFonts w:cs="Wingdings"/>
    </w:rPr>
  </w:style>
  <w:style w:type="character" w:customStyle="1" w:styleId="ListLabel11">
    <w:name w:val="ListLabel 11"/>
    <w:qFormat/>
    <w:rPr>
      <w:rFonts w:cs="Courier New"/>
    </w:rPr>
  </w:style>
  <w:style w:type="character" w:customStyle="1" w:styleId="ListLabel12">
    <w:name w:val="ListLabel 12"/>
    <w:qFormat/>
    <w:rPr>
      <w:rFonts w:ascii="Arial" w:hAnsi="Arial"/>
      <w:b/>
      <w:sz w:val="22"/>
      <w:szCs w:val="16"/>
    </w:rPr>
  </w:style>
  <w:style w:type="character" w:customStyle="1" w:styleId="ListLabel13">
    <w:name w:val="ListLabel 13"/>
    <w:qFormat/>
    <w:rPr>
      <w:rFonts w:ascii="Arial" w:hAnsi="Arial" w:cs="Symbol"/>
      <w:sz w:val="22"/>
    </w:rPr>
  </w:style>
  <w:style w:type="character" w:customStyle="1" w:styleId="ListLabel14">
    <w:name w:val="ListLabel 14"/>
    <w:qFormat/>
    <w:rPr>
      <w:rFonts w:ascii="Arial" w:hAnsi="Arial"/>
      <w:b/>
      <w:bCs/>
      <w:sz w:val="22"/>
      <w:szCs w:val="22"/>
    </w:rPr>
  </w:style>
  <w:style w:type="character" w:customStyle="1" w:styleId="ListLabel15">
    <w:name w:val="ListLabel 15"/>
    <w:qFormat/>
    <w:rPr>
      <w:rFonts w:cs="Wingdings"/>
      <w:sz w:val="12"/>
      <w:szCs w:val="16"/>
    </w:rPr>
  </w:style>
  <w:style w:type="character" w:customStyle="1" w:styleId="ListLabel16">
    <w:name w:val="ListLabel 16"/>
    <w:qFormat/>
    <w:rPr>
      <w:rFonts w:ascii="Arial" w:hAnsi="Arial"/>
      <w:b/>
      <w:bCs/>
      <w:sz w:val="22"/>
      <w:szCs w:val="22"/>
    </w:rPr>
  </w:style>
  <w:style w:type="character" w:customStyle="1" w:styleId="ListLabel17">
    <w:name w:val="ListLabel 17"/>
    <w:qFormat/>
    <w:rPr>
      <w:rFonts w:ascii="Arial" w:hAnsi="Arial"/>
      <w:b/>
      <w:bCs/>
      <w:sz w:val="22"/>
      <w:szCs w:val="22"/>
    </w:rPr>
  </w:style>
  <w:style w:type="character" w:customStyle="1" w:styleId="ListLabel18">
    <w:name w:val="ListLabel 18"/>
    <w:qFormat/>
    <w:rPr>
      <w:b w:val="0"/>
      <w:i w:val="0"/>
    </w:rPr>
  </w:style>
  <w:style w:type="character" w:customStyle="1" w:styleId="ListLabel19">
    <w:name w:val="ListLabel 19"/>
    <w:qFormat/>
    <w:rPr>
      <w:rFonts w:ascii="Arial" w:hAnsi="Arial"/>
      <w:b/>
      <w:sz w:val="22"/>
      <w:szCs w:val="8"/>
    </w:rPr>
  </w:style>
  <w:style w:type="character" w:customStyle="1" w:styleId="ListLabel20">
    <w:name w:val="ListLabel 20"/>
    <w:qFormat/>
    <w:rPr>
      <w:rFonts w:ascii="Arial" w:hAnsi="Arial"/>
      <w:b/>
      <w:sz w:val="22"/>
      <w:szCs w:val="20"/>
    </w:rPr>
  </w:style>
  <w:style w:type="character" w:customStyle="1" w:styleId="ListLabel21">
    <w:name w:val="ListLabel 21"/>
    <w:qFormat/>
    <w:rPr>
      <w:rFonts w:ascii="Arial" w:hAnsi="Arial"/>
      <w:b/>
      <w:sz w:val="22"/>
    </w:rPr>
  </w:style>
  <w:style w:type="character" w:customStyle="1" w:styleId="ListLabel22">
    <w:name w:val="ListLabel 22"/>
    <w:qFormat/>
    <w:rPr>
      <w:rFonts w:ascii="Arial" w:hAnsi="Arial"/>
      <w:b/>
      <w:i w:val="0"/>
      <w:sz w:val="2"/>
      <w:szCs w:val="22"/>
    </w:rPr>
  </w:style>
  <w:style w:type="character" w:customStyle="1" w:styleId="ListLabel23">
    <w:name w:val="ListLabel 23"/>
    <w:qFormat/>
    <w:rPr>
      <w:rFonts w:ascii="Arial" w:hAnsi="Arial"/>
      <w:b/>
      <w:sz w:val="22"/>
    </w:rPr>
  </w:style>
  <w:style w:type="character" w:customStyle="1" w:styleId="ListLabel24">
    <w:name w:val="ListLabel 24"/>
    <w:qFormat/>
    <w:rPr>
      <w:rFonts w:ascii="Arial" w:hAnsi="Arial"/>
      <w:b/>
      <w:bCs/>
      <w:i w:val="0"/>
      <w:sz w:val="22"/>
      <w:szCs w:val="22"/>
    </w:rPr>
  </w:style>
  <w:style w:type="character" w:customStyle="1" w:styleId="ListLabel25">
    <w:name w:val="ListLabel 25"/>
    <w:qFormat/>
    <w:rPr>
      <w:rFonts w:ascii="Arial" w:hAnsi="Arial"/>
      <w:b/>
      <w:bCs/>
      <w:i w:val="0"/>
      <w:strike w:val="0"/>
      <w:dstrike w:val="0"/>
      <w:sz w:val="22"/>
      <w:szCs w:val="22"/>
      <w:u w:val="none"/>
    </w:rPr>
  </w:style>
  <w:style w:type="character" w:customStyle="1" w:styleId="ListLabel26">
    <w:name w:val="ListLabel 26"/>
    <w:qFormat/>
    <w:rPr>
      <w:rFonts w:ascii="Arial" w:hAnsi="Arial"/>
      <w:b/>
      <w:bCs/>
      <w:sz w:val="22"/>
      <w:szCs w:val="22"/>
    </w:rPr>
  </w:style>
  <w:style w:type="character" w:customStyle="1" w:styleId="ListLabel27">
    <w:name w:val="ListLabel 27"/>
    <w:qFormat/>
    <w:rPr>
      <w:rFonts w:ascii="Arial" w:hAnsi="Arial"/>
      <w:b w:val="0"/>
      <w:i/>
      <w:sz w:val="22"/>
    </w:rPr>
  </w:style>
  <w:style w:type="character" w:customStyle="1" w:styleId="ListLabel28">
    <w:name w:val="ListLabel 28"/>
    <w:qFormat/>
    <w:rPr>
      <w:rFonts w:ascii="Arial" w:hAnsi="Arial"/>
      <w:b/>
      <w:sz w:val="22"/>
      <w:szCs w:val="22"/>
    </w:rPr>
  </w:style>
  <w:style w:type="character" w:customStyle="1" w:styleId="ListLabel29">
    <w:name w:val="ListLabel 29"/>
    <w:qFormat/>
    <w:rPr>
      <w:b/>
      <w:i w:val="0"/>
    </w:rPr>
  </w:style>
  <w:style w:type="character" w:customStyle="1" w:styleId="ListLabel30">
    <w:name w:val="ListLabel 30"/>
    <w:qFormat/>
    <w:rPr>
      <w:rFonts w:ascii="Arial" w:hAnsi="Arial" w:cs="Times New Roman"/>
      <w:b/>
      <w:sz w:val="22"/>
      <w:szCs w:val="22"/>
    </w:rPr>
  </w:style>
  <w:style w:type="character" w:customStyle="1" w:styleId="ListLabel31">
    <w:name w:val="ListLabel 31"/>
    <w:qFormat/>
    <w:rPr>
      <w:rFonts w:ascii="Arial" w:hAnsi="Arial" w:cs="Wingdings"/>
      <w:sz w:val="22"/>
      <w:szCs w:val="22"/>
    </w:rPr>
  </w:style>
  <w:style w:type="character" w:customStyle="1" w:styleId="ListLabel32">
    <w:name w:val="ListLabel 32"/>
    <w:qFormat/>
    <w:rPr>
      <w:rFonts w:ascii="Arial" w:hAnsi="Arial" w:cs="Symbol"/>
      <w:sz w:val="22"/>
      <w:szCs w:val="22"/>
    </w:rPr>
  </w:style>
  <w:style w:type="character" w:customStyle="1" w:styleId="ListLabel33">
    <w:name w:val="ListLabel 33"/>
    <w:qFormat/>
    <w:rPr>
      <w:rFonts w:cs="Wingdings"/>
    </w:rPr>
  </w:style>
  <w:style w:type="character" w:customStyle="1" w:styleId="ListLabel34">
    <w:name w:val="ListLabel 34"/>
    <w:qFormat/>
    <w:rPr>
      <w:rFonts w:cs="Courier New"/>
    </w:rPr>
  </w:style>
  <w:style w:type="character" w:customStyle="1" w:styleId="ListLabel35">
    <w:name w:val="ListLabel 35"/>
    <w:qFormat/>
    <w:rPr>
      <w:rFonts w:ascii="Arial" w:hAnsi="Arial"/>
      <w:b/>
      <w:sz w:val="22"/>
      <w:szCs w:val="16"/>
    </w:rPr>
  </w:style>
  <w:style w:type="character" w:customStyle="1" w:styleId="ListLabel36">
    <w:name w:val="ListLabel 36"/>
    <w:qFormat/>
    <w:rPr>
      <w:rFonts w:ascii="Arial" w:hAnsi="Arial" w:cs="Symbol"/>
      <w:sz w:val="22"/>
    </w:rPr>
  </w:style>
  <w:style w:type="character" w:customStyle="1" w:styleId="ListLabel37">
    <w:name w:val="ListLabel 37"/>
    <w:qFormat/>
    <w:rPr>
      <w:rFonts w:cs="Wingdings"/>
      <w:sz w:val="12"/>
      <w:szCs w:val="16"/>
    </w:rPr>
  </w:style>
  <w:style w:type="character" w:customStyle="1" w:styleId="ListLabel38">
    <w:name w:val="ListLabel 38"/>
    <w:qFormat/>
    <w:rPr>
      <w:b w:val="0"/>
      <w:i w:val="0"/>
    </w:rPr>
  </w:style>
  <w:style w:type="character" w:customStyle="1" w:styleId="ListLabel39">
    <w:name w:val="ListLabel 39"/>
    <w:qFormat/>
    <w:rPr>
      <w:rFonts w:ascii="Arial" w:hAnsi="Arial"/>
      <w:b/>
      <w:sz w:val="22"/>
      <w:szCs w:val="8"/>
    </w:rPr>
  </w:style>
  <w:style w:type="character" w:customStyle="1" w:styleId="ListLabel40">
    <w:name w:val="ListLabel 40"/>
    <w:qFormat/>
    <w:rPr>
      <w:rFonts w:ascii="Arial" w:hAnsi="Arial"/>
      <w:b/>
      <w:sz w:val="22"/>
      <w:szCs w:val="20"/>
    </w:rPr>
  </w:style>
  <w:style w:type="character" w:customStyle="1" w:styleId="ListLabel41">
    <w:name w:val="ListLabel 41"/>
    <w:qFormat/>
    <w:rPr>
      <w:rFonts w:ascii="Arial" w:hAnsi="Arial"/>
      <w:b/>
      <w:sz w:val="22"/>
    </w:rPr>
  </w:style>
  <w:style w:type="character" w:customStyle="1" w:styleId="ListLabel42">
    <w:name w:val="ListLabel 42"/>
    <w:qFormat/>
    <w:rPr>
      <w:rFonts w:ascii="Arial" w:hAnsi="Arial"/>
      <w:b/>
      <w:i w:val="0"/>
      <w:sz w:val="2"/>
      <w:szCs w:val="22"/>
    </w:rPr>
  </w:style>
  <w:style w:type="character" w:customStyle="1" w:styleId="ListLabel43">
    <w:name w:val="ListLabel 43"/>
    <w:qFormat/>
    <w:rPr>
      <w:rFonts w:ascii="Arial" w:hAnsi="Arial"/>
      <w:b/>
      <w:bCs/>
      <w:i w:val="0"/>
      <w:sz w:val="22"/>
      <w:szCs w:val="22"/>
    </w:rPr>
  </w:style>
  <w:style w:type="character" w:customStyle="1" w:styleId="ListLabel44">
    <w:name w:val="ListLabel 44"/>
    <w:qFormat/>
    <w:rPr>
      <w:rFonts w:ascii="Arial" w:hAnsi="Arial"/>
      <w:b/>
      <w:bCs/>
      <w:i w:val="0"/>
      <w:strike w:val="0"/>
      <w:dstrike w:val="0"/>
      <w:sz w:val="22"/>
      <w:szCs w:val="22"/>
      <w:u w:val="none"/>
    </w:rPr>
  </w:style>
  <w:style w:type="paragraph" w:styleId="Nagwek">
    <w:name w:val="header"/>
    <w:basedOn w:val="Normalny"/>
    <w:next w:val="Tretekstu"/>
    <w:qFormat/>
    <w:pPr>
      <w:widowControl/>
      <w:suppressAutoHyphens w:val="0"/>
      <w:jc w:val="center"/>
    </w:pPr>
    <w:rPr>
      <w:rFonts w:ascii="Arial Narrow" w:eastAsia="Times New Roman" w:hAnsi="Arial Narrow" w:cs="Arial Narrow"/>
      <w:b/>
      <w:bCs/>
      <w:sz w:val="28"/>
    </w:rPr>
  </w:style>
  <w:style w:type="paragraph" w:customStyle="1" w:styleId="Tretekstu">
    <w:name w:val="Treść tekstu"/>
    <w:basedOn w:val="Normalny"/>
    <w:pPr>
      <w:spacing w:after="120"/>
    </w:pPr>
  </w:style>
  <w:style w:type="paragraph" w:styleId="Lista">
    <w:name w:val="List"/>
    <w:basedOn w:val="Tretekstu"/>
    <w:rPr>
      <w:rFonts w:cs="Tahoma"/>
    </w:rPr>
  </w:style>
  <w:style w:type="paragraph" w:styleId="Podpis">
    <w:name w:val="Signature"/>
    <w:basedOn w:val="Normalny"/>
    <w:pPr>
      <w:suppressLineNumbers/>
      <w:spacing w:before="120" w:after="120"/>
    </w:pPr>
    <w:rPr>
      <w:rFonts w:cs="Arial"/>
      <w:i/>
      <w:iCs/>
    </w:rPr>
  </w:style>
  <w:style w:type="paragraph" w:customStyle="1" w:styleId="Indeks">
    <w:name w:val="Indeks"/>
    <w:basedOn w:val="Normalny"/>
    <w:qFormat/>
    <w:pPr>
      <w:suppressLineNumbers/>
    </w:pPr>
    <w:rPr>
      <w:rFonts w:cs="Tahoma"/>
    </w:rPr>
  </w:style>
  <w:style w:type="paragraph" w:styleId="NormalnyWeb">
    <w:name w:val="Normal (Web)"/>
    <w:basedOn w:val="Normalny"/>
    <w:qFormat/>
    <w:pPr>
      <w:widowControl/>
      <w:suppressAutoHyphens w:val="0"/>
      <w:spacing w:before="280" w:after="119"/>
    </w:pPr>
    <w:rPr>
      <w:rFonts w:eastAsia="Times New Roman"/>
    </w:rPr>
  </w:style>
  <w:style w:type="paragraph" w:styleId="Wcicienormalne">
    <w:name w:val="Normal Indent"/>
    <w:basedOn w:val="Normalny"/>
    <w:qFormat/>
    <w:pPr>
      <w:widowControl/>
      <w:suppressAutoHyphens w:val="0"/>
      <w:ind w:left="708"/>
    </w:pPr>
    <w:rPr>
      <w:rFonts w:eastAsia="Times New Roman"/>
      <w:sz w:val="20"/>
      <w:szCs w:val="20"/>
      <w:lang w:val="en-GB"/>
    </w:rPr>
  </w:style>
  <w:style w:type="paragraph" w:styleId="Tekstkomentarza">
    <w:name w:val="annotation text"/>
    <w:basedOn w:val="Normalny"/>
    <w:qFormat/>
    <w:rPr>
      <w:sz w:val="20"/>
      <w:szCs w:val="20"/>
    </w:rPr>
  </w:style>
  <w:style w:type="paragraph" w:customStyle="1" w:styleId="Gwka">
    <w:name w:val="Główka"/>
    <w:basedOn w:val="Normalny"/>
    <w:pPr>
      <w:keepNext/>
      <w:spacing w:before="240" w:after="120"/>
    </w:pPr>
    <w:rPr>
      <w:rFonts w:ascii="Arial" w:eastAsia="MS Mincho;ＭＳ 明朝" w:hAnsi="Arial" w:cs="Tahoma"/>
      <w:sz w:val="28"/>
      <w:szCs w:val="28"/>
    </w:rPr>
  </w:style>
  <w:style w:type="paragraph" w:styleId="Stopka">
    <w:name w:val="footer"/>
    <w:basedOn w:val="Normalny"/>
    <w:pPr>
      <w:suppressLineNumbers/>
      <w:tabs>
        <w:tab w:val="center" w:pos="4818"/>
        <w:tab w:val="right" w:pos="9637"/>
      </w:tabs>
    </w:pPr>
  </w:style>
  <w:style w:type="paragraph" w:customStyle="1" w:styleId="Przypiskocowy">
    <w:name w:val="Przypis końcowy"/>
    <w:basedOn w:val="Normalny"/>
    <w:rPr>
      <w:sz w:val="20"/>
      <w:szCs w:val="20"/>
    </w:rPr>
  </w:style>
  <w:style w:type="paragraph" w:customStyle="1" w:styleId="Wcicietrecitekstu">
    <w:name w:val="Wcięcie treści tekstu"/>
    <w:basedOn w:val="Normalny"/>
    <w:pPr>
      <w:shd w:val="clear" w:color="auto" w:fill="FFFFFF"/>
      <w:ind w:left="709" w:hanging="709"/>
      <w:jc w:val="both"/>
    </w:pPr>
    <w:rPr>
      <w:rFonts w:eastAsia="Comic Sans MS"/>
      <w:color w:val="000000"/>
      <w:szCs w:val="21"/>
    </w:rPr>
  </w:style>
  <w:style w:type="paragraph" w:styleId="Tekstpodstawowy2">
    <w:name w:val="Body Text 2"/>
    <w:basedOn w:val="Normalny"/>
    <w:qFormat/>
    <w:pPr>
      <w:spacing w:after="120" w:line="480" w:lineRule="auto"/>
    </w:pPr>
    <w:rPr>
      <w:rFonts w:ascii="Arial Unicode MS" w:hAnsi="Arial Unicode MS" w:cs="Arial Unicode MS"/>
      <w:lang w:eastAsia="pl-PL"/>
    </w:rPr>
  </w:style>
  <w:style w:type="paragraph" w:styleId="Tekstpodstawowy3">
    <w:name w:val="Body Text 3"/>
    <w:basedOn w:val="Normalny"/>
    <w:qFormat/>
    <w:pPr>
      <w:spacing w:after="120"/>
    </w:pPr>
    <w:rPr>
      <w:rFonts w:ascii="Arial Unicode MS" w:hAnsi="Arial Unicode MS" w:cs="Arial Unicode MS"/>
      <w:sz w:val="16"/>
      <w:szCs w:val="16"/>
      <w:lang w:eastAsia="pl-PL"/>
    </w:rPr>
  </w:style>
  <w:style w:type="paragraph" w:styleId="Tekstpodstawowywcity2">
    <w:name w:val="Body Text Indent 2"/>
    <w:basedOn w:val="Normalny"/>
    <w:qFormat/>
    <w:pPr>
      <w:ind w:left="567" w:hanging="207"/>
      <w:jc w:val="both"/>
    </w:pPr>
    <w:rPr>
      <w:rFonts w:ascii="Arial" w:hAnsi="Arial" w:cs="Arial"/>
      <w:sz w:val="22"/>
    </w:rPr>
  </w:style>
  <w:style w:type="paragraph" w:styleId="Tekstpodstawowywcity3">
    <w:name w:val="Body Text Indent 3"/>
    <w:basedOn w:val="Normalny"/>
    <w:qFormat/>
    <w:pPr>
      <w:shd w:val="clear" w:color="auto" w:fill="FFFFFF"/>
      <w:ind w:left="284" w:hanging="284"/>
      <w:jc w:val="both"/>
    </w:pPr>
    <w:rPr>
      <w:rFonts w:ascii="Arial" w:eastAsia="Comic Sans MS" w:hAnsi="Arial" w:cs="Arial"/>
      <w:color w:val="000000"/>
      <w:sz w:val="22"/>
      <w:szCs w:val="21"/>
    </w:rPr>
  </w:style>
  <w:style w:type="paragraph" w:styleId="Zwykytekst">
    <w:name w:val="Plain Text"/>
    <w:basedOn w:val="Normalny"/>
    <w:qFormat/>
    <w:pPr>
      <w:widowControl/>
      <w:suppressAutoHyphens w:val="0"/>
    </w:pPr>
    <w:rPr>
      <w:rFonts w:ascii="Courier New" w:eastAsia="Times New Roman" w:hAnsi="Courier New" w:cs="Courier New"/>
      <w:sz w:val="20"/>
      <w:szCs w:val="20"/>
    </w:rPr>
  </w:style>
  <w:style w:type="paragraph" w:styleId="Tematkomentarza">
    <w:name w:val="annotation subject"/>
    <w:basedOn w:val="Tekstkomentarza"/>
    <w:qFormat/>
    <w:rPr>
      <w:b/>
      <w:bCs/>
    </w:rPr>
  </w:style>
  <w:style w:type="paragraph" w:styleId="Tekstdymka">
    <w:name w:val="Balloon Text"/>
    <w:basedOn w:val="Normalny"/>
    <w:qFormat/>
    <w:rPr>
      <w:rFonts w:ascii="Tahoma" w:hAnsi="Tahoma" w:cs="Tahoma"/>
      <w:sz w:val="16"/>
      <w:szCs w:val="16"/>
    </w:rPr>
  </w:style>
  <w:style w:type="paragraph" w:customStyle="1" w:styleId="Podpis1">
    <w:name w:val="Podpis1"/>
    <w:basedOn w:val="Normalny"/>
    <w:qFormat/>
    <w:pPr>
      <w:suppressLineNumbers/>
      <w:spacing w:before="120" w:after="120"/>
    </w:pPr>
    <w:rPr>
      <w:rFonts w:cs="Tahoma"/>
      <w:i/>
      <w:iCs/>
      <w:sz w:val="20"/>
      <w:szCs w:val="20"/>
    </w:rPr>
  </w:style>
  <w:style w:type="paragraph" w:customStyle="1" w:styleId="Nagwek10">
    <w:name w:val="Nagłówek1"/>
    <w:basedOn w:val="Normalny"/>
    <w:qFormat/>
    <w:pPr>
      <w:keepNext/>
      <w:spacing w:before="240" w:after="120"/>
    </w:pPr>
    <w:rPr>
      <w:rFonts w:ascii="Arial" w:eastAsia="MS Mincho;ＭＳ 明朝" w:hAnsi="Arial" w:cs="Tahoma"/>
      <w:sz w:val="28"/>
      <w:szCs w:val="28"/>
    </w:rPr>
  </w:style>
  <w:style w:type="paragraph" w:customStyle="1" w:styleId="Zawartotabeli">
    <w:name w:val="Zawartość tabeli"/>
    <w:basedOn w:val="Tretekstu"/>
    <w:qFormat/>
    <w:pPr>
      <w:suppressLineNumbers/>
    </w:pPr>
  </w:style>
  <w:style w:type="paragraph" w:customStyle="1" w:styleId="WW-Zwykytekst">
    <w:name w:val="WW-Zwykły tekst"/>
    <w:basedOn w:val="Normalny"/>
    <w:qFormat/>
    <w:rPr>
      <w:rFonts w:ascii="Courier New" w:hAnsi="Courier New" w:cs="Courier New"/>
    </w:rPr>
  </w:style>
  <w:style w:type="paragraph" w:customStyle="1" w:styleId="WW-Zwykytekst1">
    <w:name w:val="WW-Zwykły tekst1"/>
    <w:basedOn w:val="Normalny"/>
    <w:qFormat/>
    <w:rPr>
      <w:rFonts w:ascii="Courier New" w:hAnsi="Courier New" w:cs="Courier New"/>
    </w:rPr>
  </w:style>
  <w:style w:type="paragraph" w:customStyle="1" w:styleId="WW-Tekstpodstawowy3">
    <w:name w:val="WW-Tekst podstawowy 3"/>
    <w:basedOn w:val="Normalny"/>
    <w:qFormat/>
    <w:pPr>
      <w:jc w:val="both"/>
    </w:pPr>
    <w:rPr>
      <w:rFonts w:ascii="Arial" w:hAnsi="Arial" w:cs="Arial"/>
      <w:sz w:val="22"/>
    </w:rPr>
  </w:style>
  <w:style w:type="paragraph" w:customStyle="1" w:styleId="WW-Tekstpodstawowy31">
    <w:name w:val="WW-Tekst podstawowy 31"/>
    <w:basedOn w:val="Normalny"/>
    <w:qFormat/>
    <w:pPr>
      <w:jc w:val="both"/>
    </w:pPr>
    <w:rPr>
      <w:rFonts w:ascii="Arial" w:hAnsi="Arial" w:cs="Arial"/>
      <w:sz w:val="22"/>
    </w:rPr>
  </w:style>
  <w:style w:type="paragraph" w:customStyle="1" w:styleId="WW-Tekstpodstawowywcity3">
    <w:name w:val="WW-Tekst podstawowy wcięty 3"/>
    <w:basedOn w:val="Normalny"/>
    <w:qFormat/>
    <w:pPr>
      <w:ind w:left="360"/>
      <w:jc w:val="both"/>
    </w:pPr>
    <w:rPr>
      <w:rFonts w:ascii="Arial" w:hAnsi="Arial" w:cs="Arial"/>
      <w:sz w:val="22"/>
    </w:rPr>
  </w:style>
  <w:style w:type="paragraph" w:customStyle="1" w:styleId="WW-Tekstpodstawowy2">
    <w:name w:val="WW-Tekst podstawowy 2"/>
    <w:basedOn w:val="Normalny"/>
    <w:qFormat/>
    <w:pPr>
      <w:jc w:val="both"/>
    </w:pPr>
    <w:rPr>
      <w:rFonts w:ascii="Arial" w:hAnsi="Arial" w:cs="Arial"/>
      <w:color w:val="FF0000"/>
      <w:sz w:val="22"/>
    </w:rPr>
  </w:style>
  <w:style w:type="paragraph" w:customStyle="1" w:styleId="WW-Tekstpodstawowywcity2">
    <w:name w:val="WW-Tekst podstawowy wcięty 2"/>
    <w:basedOn w:val="Normalny"/>
    <w:qFormat/>
    <w:pPr>
      <w:tabs>
        <w:tab w:val="left" w:pos="567"/>
        <w:tab w:val="left" w:pos="1134"/>
      </w:tabs>
      <w:ind w:left="567" w:hanging="567"/>
      <w:jc w:val="both"/>
    </w:pPr>
    <w:rPr>
      <w:rFonts w:ascii="Arial" w:hAnsi="Arial" w:cs="Arial"/>
      <w:sz w:val="22"/>
    </w:rPr>
  </w:style>
  <w:style w:type="paragraph" w:customStyle="1" w:styleId="Default">
    <w:name w:val="Default"/>
    <w:link w:val="DefaultZnak1"/>
    <w:qFormat/>
    <w:pPr>
      <w:suppressAutoHyphens/>
    </w:pPr>
    <w:rPr>
      <w:rFonts w:ascii="Arial" w:eastAsia="Times New Roman" w:hAnsi="Arial"/>
      <w:color w:val="000000"/>
      <w:sz w:val="24"/>
      <w:lang w:bidi="ar-SA"/>
    </w:rPr>
  </w:style>
  <w:style w:type="paragraph" w:customStyle="1" w:styleId="lnaczcionkaakapitu">
    <w:name w:val="œlna czcionka akapitu"/>
    <w:qFormat/>
    <w:pPr>
      <w:widowControl w:val="0"/>
      <w:suppressAutoHyphens/>
    </w:pPr>
    <w:rPr>
      <w:rFonts w:ascii="Times New Roman" w:eastAsia="Times New Roman" w:hAnsi="Times New Roman" w:cs="Times New Roman"/>
      <w:color w:val="00000A"/>
      <w:sz w:val="24"/>
      <w:szCs w:val="20"/>
      <w:lang w:val="en-US" w:bidi="ar-SA"/>
    </w:rPr>
  </w:style>
  <w:style w:type="paragraph" w:customStyle="1" w:styleId="NormalnyWeb1">
    <w:name w:val="Normalny (Web)1"/>
    <w:basedOn w:val="Normalny"/>
    <w:qFormat/>
    <w:pPr>
      <w:widowControl/>
      <w:suppressAutoHyphens w:val="0"/>
      <w:spacing w:before="280" w:after="119"/>
    </w:pPr>
    <w:rPr>
      <w:rFonts w:ascii="Arial Unicode MS" w:hAnsi="Arial Unicode MS" w:cs="Arial Unicode MS"/>
    </w:rPr>
  </w:style>
  <w:style w:type="paragraph" w:customStyle="1" w:styleId="WW-NormalnyWeb">
    <w:name w:val="WW-Normalny (Web)"/>
    <w:basedOn w:val="Normalny"/>
    <w:qFormat/>
    <w:pPr>
      <w:widowControl/>
      <w:spacing w:before="280" w:after="119"/>
    </w:pPr>
    <w:rPr>
      <w:rFonts w:eastAsia="Times New Roman"/>
    </w:rPr>
  </w:style>
  <w:style w:type="paragraph" w:customStyle="1" w:styleId="ZnakZnak11">
    <w:name w:val="Znak Znak11"/>
    <w:basedOn w:val="Normalny"/>
    <w:qFormat/>
    <w:pPr>
      <w:widowControl/>
      <w:suppressAutoHyphens w:val="0"/>
    </w:pPr>
    <w:rPr>
      <w:rFonts w:ascii="Arial" w:eastAsia="Times New Roman" w:hAnsi="Arial" w:cs="Arial"/>
    </w:rPr>
  </w:style>
  <w:style w:type="paragraph" w:customStyle="1" w:styleId="WW-Tekstpodstawowy212">
    <w:name w:val="WW-Tekst podstawowy 212"/>
    <w:basedOn w:val="Normalny"/>
    <w:qFormat/>
    <w:pPr>
      <w:spacing w:line="360" w:lineRule="auto"/>
    </w:pPr>
    <w:rPr>
      <w:rFonts w:eastAsia="Lucida Sans Unicode"/>
      <w:b/>
      <w:bCs/>
    </w:rPr>
  </w:style>
  <w:style w:type="paragraph" w:customStyle="1" w:styleId="Standard">
    <w:name w:val="Standard"/>
    <w:qFormat/>
    <w:pPr>
      <w:widowControl w:val="0"/>
      <w:suppressAutoHyphens/>
    </w:pPr>
    <w:rPr>
      <w:rFonts w:ascii="Times New Roman" w:eastAsia="Times New Roman" w:hAnsi="Times New Roman" w:cs="Times New Roman"/>
      <w:color w:val="00000A"/>
      <w:sz w:val="24"/>
      <w:lang w:bidi="ar-SA"/>
    </w:rPr>
  </w:style>
  <w:style w:type="paragraph" w:customStyle="1" w:styleId="Znak">
    <w:name w:val="Znak"/>
    <w:basedOn w:val="Normalny"/>
    <w:qFormat/>
    <w:pPr>
      <w:widowControl/>
      <w:suppressAutoHyphens w:val="0"/>
    </w:pPr>
    <w:rPr>
      <w:rFonts w:ascii="Arial" w:eastAsia="Times New Roman" w:hAnsi="Arial" w:cs="Arial"/>
    </w:rPr>
  </w:style>
  <w:style w:type="paragraph" w:customStyle="1" w:styleId="Tekstpodstawowywcity21">
    <w:name w:val="Tekst podstawowy wcięty 21"/>
    <w:basedOn w:val="Normalny"/>
    <w:qFormat/>
    <w:pPr>
      <w:ind w:left="567" w:hanging="207"/>
      <w:jc w:val="both"/>
    </w:pPr>
    <w:rPr>
      <w:rFonts w:ascii="Arial" w:hAnsi="Arial" w:cs="Arial"/>
      <w:sz w:val="22"/>
    </w:rPr>
  </w:style>
  <w:style w:type="paragraph" w:customStyle="1" w:styleId="Tekstpodstawowywcity31">
    <w:name w:val="Tekst podstawowy wcięty 31"/>
    <w:basedOn w:val="Normalny"/>
    <w:qFormat/>
    <w:pPr>
      <w:shd w:val="clear" w:color="auto" w:fill="FFFFFF"/>
      <w:ind w:left="284" w:hanging="284"/>
      <w:jc w:val="both"/>
    </w:pPr>
    <w:rPr>
      <w:rFonts w:ascii="Arial" w:eastAsia="Comic Sans MS" w:hAnsi="Arial" w:cs="Arial"/>
      <w:color w:val="000000"/>
      <w:sz w:val="22"/>
      <w:szCs w:val="21"/>
    </w:rPr>
  </w:style>
  <w:style w:type="paragraph" w:styleId="Akapitzlist">
    <w:name w:val="List Paragraph"/>
    <w:aliases w:val="CW_Lista,Wypunktowanie,L1,Numerowanie,Akapit z listą BS,normalny tekst,Akapit z list¹"/>
    <w:basedOn w:val="Normalny"/>
    <w:uiPriority w:val="34"/>
    <w:qFormat/>
    <w:pPr>
      <w:ind w:left="720"/>
      <w:contextualSpacing/>
    </w:pPr>
  </w:style>
  <w:style w:type="paragraph" w:customStyle="1" w:styleId="Kasia">
    <w:name w:val="Kasia"/>
    <w:basedOn w:val="Normalny"/>
    <w:qFormat/>
    <w:pPr>
      <w:widowControl/>
      <w:tabs>
        <w:tab w:val="left" w:pos="284"/>
      </w:tabs>
      <w:suppressAutoHyphens w:val="0"/>
      <w:overflowPunct w:val="0"/>
      <w:jc w:val="both"/>
    </w:pPr>
    <w:rPr>
      <w:rFonts w:eastAsia="Times New Roman"/>
    </w:rPr>
  </w:style>
  <w:style w:type="paragraph" w:customStyle="1" w:styleId="pkt">
    <w:name w:val="pkt"/>
    <w:basedOn w:val="Normalny"/>
    <w:qFormat/>
    <w:pPr>
      <w:widowControl/>
      <w:suppressAutoHyphens w:val="0"/>
      <w:spacing w:before="60" w:after="60" w:line="360" w:lineRule="auto"/>
      <w:ind w:left="851" w:hanging="295"/>
      <w:jc w:val="both"/>
    </w:pPr>
    <w:rPr>
      <w:rFonts w:ascii="Univers-PL;Arial Unicode MS" w:eastAsia="Times New Roman" w:hAnsi="Univers-PL;Arial Unicode MS" w:cs="Univers-PL;Arial Unicode MS"/>
      <w:sz w:val="19"/>
      <w:szCs w:val="19"/>
    </w:rPr>
  </w:style>
  <w:style w:type="paragraph" w:customStyle="1" w:styleId="Teksttreci20">
    <w:name w:val="Tekst treści (2)"/>
    <w:basedOn w:val="Normalny"/>
    <w:qFormat/>
    <w:rPr>
      <w:rFonts w:eastAsia="Times New Roman"/>
      <w:sz w:val="16"/>
      <w:szCs w:val="16"/>
      <w:shd w:val="clear" w:color="auto" w:fill="FFFFFF"/>
      <w:lang w:eastAsia="pl-PL"/>
    </w:rPr>
  </w:style>
  <w:style w:type="paragraph" w:customStyle="1" w:styleId="western">
    <w:name w:val="western"/>
    <w:basedOn w:val="Normalny"/>
    <w:qFormat/>
    <w:pPr>
      <w:widowControl/>
      <w:suppressAutoHyphens w:val="0"/>
      <w:spacing w:before="280" w:after="119"/>
    </w:pPr>
    <w:rPr>
      <w:rFonts w:eastAsia="Times New Roman"/>
      <w:color w:val="000000"/>
    </w:rPr>
  </w:style>
  <w:style w:type="paragraph" w:customStyle="1" w:styleId="Teksttreci1">
    <w:name w:val="Tekst treści1"/>
    <w:basedOn w:val="Normalny"/>
    <w:qFormat/>
    <w:pPr>
      <w:widowControl/>
      <w:shd w:val="clear" w:color="auto" w:fill="FFFFFF"/>
      <w:spacing w:line="270" w:lineRule="exact"/>
      <w:ind w:hanging="360"/>
      <w:jc w:val="both"/>
    </w:pPr>
    <w:rPr>
      <w:rFonts w:ascii="Batang;바탕" w:eastAsia="Batang;바탕" w:hAnsi="Batang;바탕" w:cs="Batang;바탕"/>
      <w:sz w:val="19"/>
      <w:szCs w:val="19"/>
    </w:rPr>
  </w:style>
  <w:style w:type="paragraph" w:customStyle="1" w:styleId="Domy">
    <w:name w:val="Domy"/>
    <w:basedOn w:val="lnaczcionkaakapitu"/>
    <w:qFormat/>
    <w:rPr>
      <w:lang w:val="pl-PL"/>
    </w:rPr>
  </w:style>
  <w:style w:type="paragraph" w:customStyle="1" w:styleId="msonormalcxsppierwsze">
    <w:name w:val="msonormalcxsppierwsze"/>
    <w:basedOn w:val="Normalny"/>
    <w:qFormat/>
    <w:pPr>
      <w:widowControl/>
      <w:suppressAutoHyphens w:val="0"/>
      <w:spacing w:before="280" w:after="119"/>
    </w:pPr>
    <w:rPr>
      <w:rFonts w:eastAsia="Times New Roman"/>
    </w:rPr>
  </w:style>
  <w:style w:type="paragraph" w:customStyle="1" w:styleId="msonormalcxspdrugie">
    <w:name w:val="msonormalcxspdrugie"/>
    <w:basedOn w:val="Normalny"/>
    <w:qFormat/>
    <w:pPr>
      <w:widowControl/>
      <w:suppressAutoHyphens w:val="0"/>
      <w:spacing w:before="280" w:after="119"/>
    </w:pPr>
    <w:rPr>
      <w:rFonts w:eastAsia="Times New Roman"/>
    </w:rPr>
  </w:style>
  <w:style w:type="paragraph" w:customStyle="1" w:styleId="msonormalcxspnazwisko">
    <w:name w:val="msonormalcxspnazwisko"/>
    <w:basedOn w:val="Normalny"/>
    <w:qFormat/>
    <w:pPr>
      <w:widowControl/>
      <w:suppressAutoHyphens w:val="0"/>
      <w:spacing w:before="280" w:after="119"/>
    </w:pPr>
    <w:rPr>
      <w:rFonts w:eastAsia="Times New Roman"/>
    </w:rPr>
  </w:style>
  <w:style w:type="paragraph" w:customStyle="1" w:styleId="ZnakZnak">
    <w:name w:val="Znak Znak"/>
    <w:basedOn w:val="Normalny"/>
    <w:qFormat/>
    <w:pPr>
      <w:widowControl/>
      <w:suppressAutoHyphens w:val="0"/>
    </w:pPr>
    <w:rPr>
      <w:rFonts w:ascii="Arial" w:eastAsia="Times New Roman" w:hAnsi="Arial" w:cs="Arial"/>
    </w:rPr>
  </w:style>
  <w:style w:type="paragraph" w:customStyle="1" w:styleId="ZnakZnak0">
    <w:name w:val="Znak Znak"/>
    <w:basedOn w:val="Normalny"/>
    <w:qFormat/>
    <w:pPr>
      <w:widowControl/>
      <w:suppressAutoHyphens w:val="0"/>
    </w:pPr>
    <w:rPr>
      <w:rFonts w:ascii="Arial" w:eastAsia="Times New Roman" w:hAnsi="Arial" w:cs="Arial"/>
    </w:rPr>
  </w:style>
  <w:style w:type="paragraph" w:styleId="Bezodstpw">
    <w:name w:val="No Spacing"/>
    <w:uiPriority w:val="1"/>
    <w:qFormat/>
    <w:pPr>
      <w:suppressAutoHyphens/>
      <w:spacing w:line="100" w:lineRule="atLeast"/>
    </w:pPr>
    <w:rPr>
      <w:rFonts w:ascii="Calibri" w:eastAsia="SimSun;宋体" w:hAnsi="Calibri" w:cs="Tahoma"/>
      <w:color w:val="00000A"/>
      <w:sz w:val="22"/>
      <w:szCs w:val="22"/>
      <w:lang w:bidi="ar-SA"/>
    </w:rPr>
  </w:style>
  <w:style w:type="paragraph" w:customStyle="1" w:styleId="Nagwektabeli">
    <w:name w:val="Nagłówek tabeli"/>
    <w:basedOn w:val="Zawartotabeli"/>
    <w:qFormat/>
    <w:pPr>
      <w:jc w:val="center"/>
    </w:pPr>
    <w:rPr>
      <w:b/>
      <w:bCs/>
    </w:rPr>
  </w:style>
  <w:style w:type="paragraph" w:styleId="Podtytu">
    <w:name w:val="Subtitle"/>
    <w:basedOn w:val="Nagwek"/>
    <w:pPr>
      <w:spacing w:before="60" w:after="120"/>
    </w:pPr>
    <w:rPr>
      <w:sz w:val="36"/>
      <w:szCs w:val="36"/>
    </w:rPr>
  </w:style>
  <w:style w:type="numbering" w:customStyle="1" w:styleId="WW8Num1">
    <w:name w:val="WW8Num1"/>
  </w:style>
  <w:style w:type="numbering" w:customStyle="1" w:styleId="WW8Num2">
    <w:name w:val="WW8Num2"/>
  </w:style>
  <w:style w:type="numbering" w:customStyle="1" w:styleId="WW8Num3">
    <w:name w:val="WW8Num3"/>
  </w:style>
  <w:style w:type="numbering" w:customStyle="1" w:styleId="WW8Num4">
    <w:name w:val="WW8Num4"/>
  </w:style>
  <w:style w:type="numbering" w:customStyle="1" w:styleId="WW8Num5">
    <w:name w:val="WW8Num5"/>
  </w:style>
  <w:style w:type="numbering" w:customStyle="1" w:styleId="WW8Num6">
    <w:name w:val="WW8Num6"/>
  </w:style>
  <w:style w:type="numbering" w:customStyle="1" w:styleId="WW8Num7">
    <w:name w:val="WW8Num7"/>
  </w:style>
  <w:style w:type="numbering" w:customStyle="1" w:styleId="WW8Num8">
    <w:name w:val="WW8Num8"/>
  </w:style>
  <w:style w:type="numbering" w:customStyle="1" w:styleId="WW8Num9">
    <w:name w:val="WW8Num9"/>
  </w:style>
  <w:style w:type="numbering" w:customStyle="1" w:styleId="WW8Num10">
    <w:name w:val="WW8Num10"/>
  </w:style>
  <w:style w:type="numbering" w:customStyle="1" w:styleId="WW8Num11">
    <w:name w:val="WW8Num11"/>
  </w:style>
  <w:style w:type="numbering" w:customStyle="1" w:styleId="WW8Num12">
    <w:name w:val="WW8Num12"/>
  </w:style>
  <w:style w:type="numbering" w:customStyle="1" w:styleId="WW8Num13">
    <w:name w:val="WW8Num13"/>
  </w:style>
  <w:style w:type="numbering" w:customStyle="1" w:styleId="WW8Num14">
    <w:name w:val="WW8Num14"/>
  </w:style>
  <w:style w:type="numbering" w:customStyle="1" w:styleId="WW8Num15">
    <w:name w:val="WW8Num15"/>
  </w:style>
  <w:style w:type="numbering" w:customStyle="1" w:styleId="WW8Num16">
    <w:name w:val="WW8Num16"/>
  </w:style>
  <w:style w:type="numbering" w:customStyle="1" w:styleId="WW8Num17">
    <w:name w:val="WW8Num17"/>
  </w:style>
  <w:style w:type="numbering" w:customStyle="1" w:styleId="WW8Num18">
    <w:name w:val="WW8Num18"/>
  </w:style>
  <w:style w:type="numbering" w:customStyle="1" w:styleId="WW8Num19">
    <w:name w:val="WW8Num19"/>
  </w:style>
  <w:style w:type="numbering" w:customStyle="1" w:styleId="WW8Num20">
    <w:name w:val="WW8Num20"/>
  </w:style>
  <w:style w:type="numbering" w:customStyle="1" w:styleId="WW8Num21">
    <w:name w:val="WW8Num21"/>
  </w:style>
  <w:style w:type="numbering" w:customStyle="1" w:styleId="WW8Num22">
    <w:name w:val="WW8Num22"/>
  </w:style>
  <w:style w:type="numbering" w:customStyle="1" w:styleId="WW8Num23">
    <w:name w:val="WW8Num23"/>
  </w:style>
  <w:style w:type="numbering" w:customStyle="1" w:styleId="WW8Num24">
    <w:name w:val="WW8Num24"/>
  </w:style>
  <w:style w:type="numbering" w:customStyle="1" w:styleId="WW8Num25">
    <w:name w:val="WW8Num25"/>
  </w:style>
  <w:style w:type="numbering" w:customStyle="1" w:styleId="WW8Num26">
    <w:name w:val="WW8Num26"/>
  </w:style>
  <w:style w:type="numbering" w:customStyle="1" w:styleId="WW8Num27">
    <w:name w:val="WW8Num27"/>
  </w:style>
  <w:style w:type="numbering" w:customStyle="1" w:styleId="WW8Num28">
    <w:name w:val="WW8Num28"/>
  </w:style>
  <w:style w:type="numbering" w:customStyle="1" w:styleId="WW8Num29">
    <w:name w:val="WW8Num29"/>
  </w:style>
  <w:style w:type="numbering" w:customStyle="1" w:styleId="WW8Num30">
    <w:name w:val="WW8Num30"/>
  </w:style>
  <w:style w:type="numbering" w:customStyle="1" w:styleId="WW8Num31">
    <w:name w:val="WW8Num31"/>
  </w:style>
  <w:style w:type="numbering" w:customStyle="1" w:styleId="WW8Num32">
    <w:name w:val="WW8Num32"/>
  </w:style>
  <w:style w:type="numbering" w:customStyle="1" w:styleId="WW8Num33">
    <w:name w:val="WW8Num33"/>
  </w:style>
  <w:style w:type="numbering" w:customStyle="1" w:styleId="WW8Num34">
    <w:name w:val="WW8Num34"/>
  </w:style>
  <w:style w:type="numbering" w:customStyle="1" w:styleId="WW8Num35">
    <w:name w:val="WW8Num35"/>
  </w:style>
  <w:style w:type="numbering" w:customStyle="1" w:styleId="WW8Num36">
    <w:name w:val="WW8Num36"/>
  </w:style>
  <w:style w:type="numbering" w:customStyle="1" w:styleId="WW8Num37">
    <w:name w:val="WW8Num37"/>
  </w:style>
  <w:style w:type="numbering" w:customStyle="1" w:styleId="WW8Num38">
    <w:name w:val="WW8Num38"/>
  </w:style>
  <w:style w:type="numbering" w:customStyle="1" w:styleId="WW8Num39">
    <w:name w:val="WW8Num39"/>
  </w:style>
  <w:style w:type="numbering" w:customStyle="1" w:styleId="WW8Num40">
    <w:name w:val="WW8Num40"/>
  </w:style>
  <w:style w:type="numbering" w:customStyle="1" w:styleId="WW8Num41">
    <w:name w:val="WW8Num41"/>
  </w:style>
  <w:style w:type="numbering" w:customStyle="1" w:styleId="WW8Num42">
    <w:name w:val="WW8Num42"/>
  </w:style>
  <w:style w:type="numbering" w:customStyle="1" w:styleId="WW8Num43">
    <w:name w:val="WW8Num43"/>
  </w:style>
  <w:style w:type="numbering" w:customStyle="1" w:styleId="WW8Num44">
    <w:name w:val="WW8Num44"/>
  </w:style>
  <w:style w:type="numbering" w:customStyle="1" w:styleId="WW8Num45">
    <w:name w:val="WW8Num45"/>
  </w:style>
  <w:style w:type="numbering" w:customStyle="1" w:styleId="WW8Num46">
    <w:name w:val="WW8Num46"/>
  </w:style>
  <w:style w:type="numbering" w:customStyle="1" w:styleId="WW8Num47">
    <w:name w:val="WW8Num47"/>
  </w:style>
  <w:style w:type="numbering" w:customStyle="1" w:styleId="WW8Num48">
    <w:name w:val="WW8Num48"/>
  </w:style>
  <w:style w:type="numbering" w:customStyle="1" w:styleId="WW8Num49">
    <w:name w:val="WW8Num49"/>
  </w:style>
  <w:style w:type="numbering" w:customStyle="1" w:styleId="WW8Num50">
    <w:name w:val="WW8Num50"/>
  </w:style>
  <w:style w:type="numbering" w:customStyle="1" w:styleId="WW8Num51">
    <w:name w:val="WW8Num51"/>
  </w:style>
  <w:style w:type="numbering" w:customStyle="1" w:styleId="WW8Num52">
    <w:name w:val="WW8Num52"/>
  </w:style>
  <w:style w:type="numbering" w:customStyle="1" w:styleId="WW8Num53">
    <w:name w:val="WW8Num53"/>
  </w:style>
  <w:style w:type="numbering" w:customStyle="1" w:styleId="WW8Num54">
    <w:name w:val="WW8Num54"/>
  </w:style>
  <w:style w:type="character" w:styleId="Hipercze">
    <w:name w:val="Hyperlink"/>
    <w:basedOn w:val="Domylnaczcionkaakapitu"/>
    <w:uiPriority w:val="99"/>
    <w:unhideWhenUsed/>
    <w:rsid w:val="00A73691"/>
    <w:rPr>
      <w:color w:val="0000FF" w:themeColor="hyperlink"/>
      <w:u w:val="single"/>
    </w:rPr>
  </w:style>
  <w:style w:type="paragraph" w:styleId="Tekstprzypisudolnego">
    <w:name w:val="footnote text"/>
    <w:aliases w:val="Tekst przypisu Znak"/>
    <w:basedOn w:val="Normalny"/>
    <w:link w:val="TekstprzypisudolnegoZnak"/>
    <w:rsid w:val="00547192"/>
    <w:pPr>
      <w:widowControl/>
      <w:suppressAutoHyphens w:val="0"/>
    </w:pPr>
    <w:rPr>
      <w:rFonts w:eastAsia="Times New Roman"/>
      <w:color w:val="auto"/>
      <w:sz w:val="20"/>
      <w:szCs w:val="20"/>
      <w:lang w:eastAsia="pl-PL"/>
    </w:rPr>
  </w:style>
  <w:style w:type="character" w:customStyle="1" w:styleId="TekstprzypisudolnegoZnak">
    <w:name w:val="Tekst przypisu dolnego Znak"/>
    <w:aliases w:val="Tekst przypisu Znak Znak"/>
    <w:basedOn w:val="Domylnaczcionkaakapitu"/>
    <w:link w:val="Tekstprzypisudolnego"/>
    <w:rsid w:val="00547192"/>
    <w:rPr>
      <w:rFonts w:ascii="Times New Roman" w:eastAsia="Times New Roman" w:hAnsi="Times New Roman" w:cs="Times New Roman"/>
      <w:szCs w:val="20"/>
      <w:lang w:eastAsia="pl-PL" w:bidi="ar-SA"/>
    </w:rPr>
  </w:style>
  <w:style w:type="character" w:styleId="Odwoanieprzypisudolnego">
    <w:name w:val="footnote reference"/>
    <w:rsid w:val="00547192"/>
    <w:rPr>
      <w:vertAlign w:val="superscript"/>
    </w:rPr>
  </w:style>
  <w:style w:type="paragraph" w:styleId="Tekstpodstawowy">
    <w:name w:val="Body Text"/>
    <w:basedOn w:val="Normalny"/>
    <w:link w:val="TekstpodstawowyZnak"/>
    <w:semiHidden/>
    <w:unhideWhenUsed/>
    <w:rsid w:val="001E4455"/>
    <w:pPr>
      <w:spacing w:after="120"/>
    </w:pPr>
    <w:rPr>
      <w:rFonts w:ascii="Liberation Serif" w:hAnsi="Liberation Serif" w:cs="Arial"/>
      <w:color w:val="auto"/>
    </w:rPr>
  </w:style>
  <w:style w:type="character" w:customStyle="1" w:styleId="TekstpodstawowyZnak1">
    <w:name w:val="Tekst podstawowy Znak1"/>
    <w:basedOn w:val="Domylnaczcionkaakapitu"/>
    <w:uiPriority w:val="99"/>
    <w:semiHidden/>
    <w:rsid w:val="001E4455"/>
    <w:rPr>
      <w:rFonts w:ascii="Times New Roman" w:eastAsia="Arial Unicode MS" w:hAnsi="Times New Roman" w:cs="Times New Roman"/>
      <w:color w:val="00000A"/>
      <w:sz w:val="24"/>
      <w:lang w:bidi="ar-SA"/>
    </w:rPr>
  </w:style>
  <w:style w:type="table" w:styleId="Tabela-Siatka">
    <w:name w:val="Table Grid"/>
    <w:basedOn w:val="Standardowy"/>
    <w:uiPriority w:val="59"/>
    <w:rsid w:val="00BF7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13111">
    <w:name w:val="WW8Num13111"/>
    <w:rsid w:val="00CC3480"/>
    <w:pPr>
      <w:numPr>
        <w:numId w:val="2"/>
      </w:numPr>
    </w:pPr>
  </w:style>
  <w:style w:type="numbering" w:customStyle="1" w:styleId="WW8Num1431">
    <w:name w:val="WW8Num1431"/>
    <w:rsid w:val="00BB04A6"/>
  </w:style>
  <w:style w:type="numbering" w:customStyle="1" w:styleId="WW8Num131">
    <w:name w:val="WW8Num131"/>
    <w:rsid w:val="00BB04A6"/>
    <w:pPr>
      <w:numPr>
        <w:numId w:val="24"/>
      </w:numPr>
    </w:pPr>
  </w:style>
  <w:style w:type="numbering" w:customStyle="1" w:styleId="WW8Num1091">
    <w:name w:val="WW8Num1091"/>
    <w:rsid w:val="00BB04A6"/>
    <w:pPr>
      <w:numPr>
        <w:numId w:val="4"/>
      </w:numPr>
    </w:pPr>
  </w:style>
  <w:style w:type="numbering" w:customStyle="1" w:styleId="WW8Num109111">
    <w:name w:val="WW8Num109111"/>
    <w:rsid w:val="00BB04A6"/>
    <w:pPr>
      <w:numPr>
        <w:numId w:val="19"/>
      </w:numPr>
    </w:pPr>
  </w:style>
  <w:style w:type="numbering" w:customStyle="1" w:styleId="WW8Num10911">
    <w:name w:val="WW8Num10911"/>
    <w:rsid w:val="00BB04A6"/>
    <w:pPr>
      <w:numPr>
        <w:numId w:val="20"/>
      </w:numPr>
    </w:pPr>
  </w:style>
  <w:style w:type="numbering" w:customStyle="1" w:styleId="WW8Num15211">
    <w:name w:val="WW8Num15211"/>
    <w:rsid w:val="00BB04A6"/>
    <w:pPr>
      <w:numPr>
        <w:numId w:val="25"/>
      </w:numPr>
    </w:pPr>
  </w:style>
  <w:style w:type="numbering" w:customStyle="1" w:styleId="WW8Num13511">
    <w:name w:val="WW8Num13511"/>
    <w:rsid w:val="00BB04A6"/>
    <w:pPr>
      <w:numPr>
        <w:numId w:val="26"/>
      </w:numPr>
    </w:pPr>
  </w:style>
  <w:style w:type="numbering" w:customStyle="1" w:styleId="WW8Num143111">
    <w:name w:val="WW8Num143111"/>
    <w:rsid w:val="00BB04A6"/>
    <w:pPr>
      <w:numPr>
        <w:numId w:val="27"/>
      </w:numPr>
    </w:pPr>
  </w:style>
  <w:style w:type="numbering" w:customStyle="1" w:styleId="WW8Num1311">
    <w:name w:val="WW8Num1311"/>
    <w:rsid w:val="00BB04A6"/>
    <w:pPr>
      <w:numPr>
        <w:numId w:val="28"/>
      </w:numPr>
    </w:pPr>
  </w:style>
  <w:style w:type="numbering" w:customStyle="1" w:styleId="WW8Num10912">
    <w:name w:val="WW8Num10912"/>
    <w:rsid w:val="00BB04A6"/>
    <w:pPr>
      <w:numPr>
        <w:numId w:val="29"/>
      </w:numPr>
    </w:pPr>
  </w:style>
  <w:style w:type="paragraph" w:customStyle="1" w:styleId="Nag1">
    <w:name w:val="Nag1"/>
    <w:basedOn w:val="Normalny"/>
    <w:qFormat/>
    <w:rsid w:val="00B736A4"/>
    <w:pPr>
      <w:widowControl/>
      <w:numPr>
        <w:numId w:val="30"/>
      </w:numPr>
      <w:suppressAutoHyphens w:val="0"/>
      <w:autoSpaceDE w:val="0"/>
      <w:autoSpaceDN w:val="0"/>
      <w:adjustRightInd w:val="0"/>
      <w:spacing w:line="288" w:lineRule="auto"/>
      <w:ind w:left="0" w:hanging="284"/>
    </w:pPr>
    <w:rPr>
      <w:rFonts w:ascii="Arial" w:eastAsia="Times New Roman" w:hAnsi="Arial" w:cs="Arial"/>
      <w:b/>
      <w:bCs/>
      <w:color w:val="auto"/>
      <w:sz w:val="22"/>
      <w:szCs w:val="22"/>
      <w:lang w:eastAsia="pl-PL"/>
    </w:rPr>
  </w:style>
  <w:style w:type="character" w:customStyle="1" w:styleId="Nag2Znak">
    <w:name w:val="Nag2 Znak"/>
    <w:basedOn w:val="Domylnaczcionkaakapitu"/>
    <w:link w:val="Nag2"/>
    <w:locked/>
    <w:rsid w:val="00B736A4"/>
    <w:rPr>
      <w:rFonts w:ascii="Arial" w:eastAsia="Arial Unicode MS" w:hAnsi="Arial"/>
      <w:bCs/>
      <w:sz w:val="22"/>
      <w:szCs w:val="22"/>
    </w:rPr>
  </w:style>
  <w:style w:type="paragraph" w:customStyle="1" w:styleId="Nag2">
    <w:name w:val="Nag2"/>
    <w:basedOn w:val="Normalny"/>
    <w:link w:val="Nag2Znak"/>
    <w:qFormat/>
    <w:rsid w:val="00B736A4"/>
    <w:pPr>
      <w:numPr>
        <w:ilvl w:val="1"/>
        <w:numId w:val="30"/>
      </w:numPr>
      <w:spacing w:line="288" w:lineRule="auto"/>
      <w:ind w:left="142" w:hanging="426"/>
      <w:jc w:val="both"/>
    </w:pPr>
    <w:rPr>
      <w:rFonts w:ascii="Arial" w:hAnsi="Arial" w:cs="Arial"/>
      <w:bCs/>
      <w:color w:val="auto"/>
      <w:sz w:val="22"/>
      <w:szCs w:val="22"/>
      <w:lang w:bidi="hi-IN"/>
    </w:rPr>
  </w:style>
  <w:style w:type="paragraph" w:customStyle="1" w:styleId="Nag3">
    <w:name w:val="Nag3"/>
    <w:basedOn w:val="Normalny"/>
    <w:qFormat/>
    <w:rsid w:val="00B736A4"/>
    <w:pPr>
      <w:tabs>
        <w:tab w:val="left" w:pos="426"/>
      </w:tabs>
      <w:spacing w:line="288" w:lineRule="auto"/>
      <w:ind w:left="426" w:hanging="284"/>
      <w:jc w:val="both"/>
    </w:pPr>
    <w:rPr>
      <w:rFonts w:ascii="Arial" w:hAnsi="Arial" w:cs="Arial"/>
      <w:color w:val="auto"/>
      <w:sz w:val="22"/>
      <w:szCs w:val="22"/>
      <w:lang w:bidi="hi-IN"/>
    </w:rPr>
  </w:style>
  <w:style w:type="numbering" w:customStyle="1" w:styleId="WW8Num811">
    <w:name w:val="WW8Num811"/>
    <w:rsid w:val="00B736A4"/>
    <w:pPr>
      <w:numPr>
        <w:numId w:val="30"/>
      </w:numPr>
    </w:pPr>
  </w:style>
  <w:style w:type="numbering" w:customStyle="1" w:styleId="WW8Num8111">
    <w:name w:val="WW8Num8111"/>
    <w:rsid w:val="00962F1C"/>
    <w:pPr>
      <w:numPr>
        <w:numId w:val="1"/>
      </w:numPr>
    </w:pPr>
  </w:style>
  <w:style w:type="character" w:styleId="Pogrubienie">
    <w:name w:val="Strong"/>
    <w:basedOn w:val="Domylnaczcionkaakapitu"/>
    <w:uiPriority w:val="22"/>
    <w:qFormat/>
    <w:rsid w:val="0095557E"/>
    <w:rPr>
      <w:b/>
      <w:bCs/>
    </w:rPr>
  </w:style>
  <w:style w:type="paragraph" w:customStyle="1" w:styleId="Style13">
    <w:name w:val="Style13"/>
    <w:basedOn w:val="Standard"/>
    <w:rsid w:val="00294872"/>
    <w:pPr>
      <w:autoSpaceDN w:val="0"/>
      <w:textAlignment w:val="baseline"/>
    </w:pPr>
    <w:rPr>
      <w:rFonts w:ascii="Arial" w:eastAsia="MS Mincho" w:hAnsi="Arial" w:cs="Arial"/>
      <w:color w:val="auto"/>
      <w:kern w:val="3"/>
      <w:lang w:eastAsia="pl-PL" w:bidi="hi-IN"/>
    </w:rPr>
  </w:style>
  <w:style w:type="paragraph" w:customStyle="1" w:styleId="Style34">
    <w:name w:val="Style34"/>
    <w:basedOn w:val="Standard"/>
    <w:rsid w:val="00294872"/>
    <w:pPr>
      <w:autoSpaceDN w:val="0"/>
      <w:spacing w:after="200" w:line="442" w:lineRule="exact"/>
      <w:ind w:hanging="283"/>
      <w:textAlignment w:val="baseline"/>
    </w:pPr>
    <w:rPr>
      <w:rFonts w:ascii="Arial" w:eastAsia="MS Mincho" w:hAnsi="Arial" w:cs="Arial"/>
      <w:color w:val="auto"/>
      <w:kern w:val="3"/>
      <w:lang w:eastAsia="pl-PL" w:bidi="hi-IN"/>
    </w:rPr>
  </w:style>
  <w:style w:type="character" w:customStyle="1" w:styleId="FontStyle101">
    <w:name w:val="Font Style101"/>
    <w:rsid w:val="00294872"/>
    <w:rPr>
      <w:rFonts w:ascii="Arial" w:hAnsi="Arial" w:cs="Arial"/>
      <w:sz w:val="18"/>
      <w:szCs w:val="18"/>
    </w:rPr>
  </w:style>
  <w:style w:type="character" w:customStyle="1" w:styleId="FontStyle119">
    <w:name w:val="Font Style119"/>
    <w:rsid w:val="00294872"/>
    <w:rPr>
      <w:rFonts w:ascii="Arial Narrow" w:hAnsi="Arial Narrow" w:cs="Arial Narrow"/>
      <w:b/>
      <w:bCs/>
      <w:sz w:val="16"/>
      <w:szCs w:val="16"/>
    </w:rPr>
  </w:style>
  <w:style w:type="character" w:customStyle="1" w:styleId="DefaultZnak1">
    <w:name w:val="Default Znak1"/>
    <w:basedOn w:val="Domylnaczcionkaakapitu"/>
    <w:link w:val="Default"/>
    <w:locked/>
    <w:rsid w:val="006262D5"/>
    <w:rPr>
      <w:rFonts w:ascii="Arial" w:eastAsia="Times New Roman" w:hAnsi="Arial"/>
      <w:color w:val="000000"/>
      <w:sz w:val="24"/>
      <w:lang w:bidi="ar-SA"/>
    </w:rPr>
  </w:style>
  <w:style w:type="paragraph" w:customStyle="1" w:styleId="Style4">
    <w:name w:val="Style4"/>
    <w:basedOn w:val="Normalny"/>
    <w:rsid w:val="001C6B28"/>
    <w:pPr>
      <w:autoSpaceDN w:val="0"/>
      <w:jc w:val="both"/>
      <w:textAlignment w:val="baseline"/>
    </w:pPr>
    <w:rPr>
      <w:rFonts w:ascii="Arial" w:eastAsia="MS Mincho" w:hAnsi="Arial" w:cs="Arial"/>
      <w:color w:val="auto"/>
      <w:kern w:val="3"/>
      <w:lang w:eastAsia="pl-PL" w:bidi="hi-IN"/>
    </w:rPr>
  </w:style>
  <w:style w:type="character" w:styleId="Nierozpoznanawzmianka">
    <w:name w:val="Unresolved Mention"/>
    <w:basedOn w:val="Domylnaczcionkaakapitu"/>
    <w:uiPriority w:val="99"/>
    <w:semiHidden/>
    <w:unhideWhenUsed/>
    <w:rsid w:val="00F525F7"/>
    <w:rPr>
      <w:color w:val="605E5C"/>
      <w:shd w:val="clear" w:color="auto" w:fill="E1DFDD"/>
    </w:rPr>
  </w:style>
  <w:style w:type="character" w:styleId="UyteHipercze">
    <w:name w:val="FollowedHyperlink"/>
    <w:basedOn w:val="Domylnaczcionkaakapitu"/>
    <w:uiPriority w:val="99"/>
    <w:semiHidden/>
    <w:unhideWhenUsed/>
    <w:rsid w:val="00C465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33900">
      <w:bodyDiv w:val="1"/>
      <w:marLeft w:val="0"/>
      <w:marRight w:val="0"/>
      <w:marTop w:val="0"/>
      <w:marBottom w:val="0"/>
      <w:divBdr>
        <w:top w:val="none" w:sz="0" w:space="0" w:color="auto"/>
        <w:left w:val="none" w:sz="0" w:space="0" w:color="auto"/>
        <w:bottom w:val="none" w:sz="0" w:space="0" w:color="auto"/>
        <w:right w:val="none" w:sz="0" w:space="0" w:color="auto"/>
      </w:divBdr>
    </w:div>
    <w:div w:id="15468884">
      <w:bodyDiv w:val="1"/>
      <w:marLeft w:val="0"/>
      <w:marRight w:val="0"/>
      <w:marTop w:val="0"/>
      <w:marBottom w:val="0"/>
      <w:divBdr>
        <w:top w:val="none" w:sz="0" w:space="0" w:color="auto"/>
        <w:left w:val="none" w:sz="0" w:space="0" w:color="auto"/>
        <w:bottom w:val="none" w:sz="0" w:space="0" w:color="auto"/>
        <w:right w:val="none" w:sz="0" w:space="0" w:color="auto"/>
      </w:divBdr>
    </w:div>
    <w:div w:id="31662233">
      <w:bodyDiv w:val="1"/>
      <w:marLeft w:val="0"/>
      <w:marRight w:val="0"/>
      <w:marTop w:val="0"/>
      <w:marBottom w:val="0"/>
      <w:divBdr>
        <w:top w:val="none" w:sz="0" w:space="0" w:color="auto"/>
        <w:left w:val="none" w:sz="0" w:space="0" w:color="auto"/>
        <w:bottom w:val="none" w:sz="0" w:space="0" w:color="auto"/>
        <w:right w:val="none" w:sz="0" w:space="0" w:color="auto"/>
      </w:divBdr>
    </w:div>
    <w:div w:id="70859688">
      <w:bodyDiv w:val="1"/>
      <w:marLeft w:val="0"/>
      <w:marRight w:val="0"/>
      <w:marTop w:val="0"/>
      <w:marBottom w:val="0"/>
      <w:divBdr>
        <w:top w:val="none" w:sz="0" w:space="0" w:color="auto"/>
        <w:left w:val="none" w:sz="0" w:space="0" w:color="auto"/>
        <w:bottom w:val="none" w:sz="0" w:space="0" w:color="auto"/>
        <w:right w:val="none" w:sz="0" w:space="0" w:color="auto"/>
      </w:divBdr>
    </w:div>
    <w:div w:id="113401485">
      <w:bodyDiv w:val="1"/>
      <w:marLeft w:val="0"/>
      <w:marRight w:val="0"/>
      <w:marTop w:val="0"/>
      <w:marBottom w:val="0"/>
      <w:divBdr>
        <w:top w:val="none" w:sz="0" w:space="0" w:color="auto"/>
        <w:left w:val="none" w:sz="0" w:space="0" w:color="auto"/>
        <w:bottom w:val="none" w:sz="0" w:space="0" w:color="auto"/>
        <w:right w:val="none" w:sz="0" w:space="0" w:color="auto"/>
      </w:divBdr>
    </w:div>
    <w:div w:id="121853685">
      <w:bodyDiv w:val="1"/>
      <w:marLeft w:val="0"/>
      <w:marRight w:val="0"/>
      <w:marTop w:val="0"/>
      <w:marBottom w:val="0"/>
      <w:divBdr>
        <w:top w:val="none" w:sz="0" w:space="0" w:color="auto"/>
        <w:left w:val="none" w:sz="0" w:space="0" w:color="auto"/>
        <w:bottom w:val="none" w:sz="0" w:space="0" w:color="auto"/>
        <w:right w:val="none" w:sz="0" w:space="0" w:color="auto"/>
      </w:divBdr>
    </w:div>
    <w:div w:id="174005361">
      <w:bodyDiv w:val="1"/>
      <w:marLeft w:val="0"/>
      <w:marRight w:val="0"/>
      <w:marTop w:val="0"/>
      <w:marBottom w:val="0"/>
      <w:divBdr>
        <w:top w:val="none" w:sz="0" w:space="0" w:color="auto"/>
        <w:left w:val="none" w:sz="0" w:space="0" w:color="auto"/>
        <w:bottom w:val="none" w:sz="0" w:space="0" w:color="auto"/>
        <w:right w:val="none" w:sz="0" w:space="0" w:color="auto"/>
      </w:divBdr>
    </w:div>
    <w:div w:id="175076547">
      <w:bodyDiv w:val="1"/>
      <w:marLeft w:val="0"/>
      <w:marRight w:val="0"/>
      <w:marTop w:val="0"/>
      <w:marBottom w:val="0"/>
      <w:divBdr>
        <w:top w:val="none" w:sz="0" w:space="0" w:color="auto"/>
        <w:left w:val="none" w:sz="0" w:space="0" w:color="auto"/>
        <w:bottom w:val="none" w:sz="0" w:space="0" w:color="auto"/>
        <w:right w:val="none" w:sz="0" w:space="0" w:color="auto"/>
      </w:divBdr>
    </w:div>
    <w:div w:id="207113979">
      <w:bodyDiv w:val="1"/>
      <w:marLeft w:val="0"/>
      <w:marRight w:val="0"/>
      <w:marTop w:val="0"/>
      <w:marBottom w:val="0"/>
      <w:divBdr>
        <w:top w:val="none" w:sz="0" w:space="0" w:color="auto"/>
        <w:left w:val="none" w:sz="0" w:space="0" w:color="auto"/>
        <w:bottom w:val="none" w:sz="0" w:space="0" w:color="auto"/>
        <w:right w:val="none" w:sz="0" w:space="0" w:color="auto"/>
      </w:divBdr>
    </w:div>
    <w:div w:id="219826976">
      <w:bodyDiv w:val="1"/>
      <w:marLeft w:val="0"/>
      <w:marRight w:val="0"/>
      <w:marTop w:val="0"/>
      <w:marBottom w:val="0"/>
      <w:divBdr>
        <w:top w:val="none" w:sz="0" w:space="0" w:color="auto"/>
        <w:left w:val="none" w:sz="0" w:space="0" w:color="auto"/>
        <w:bottom w:val="none" w:sz="0" w:space="0" w:color="auto"/>
        <w:right w:val="none" w:sz="0" w:space="0" w:color="auto"/>
      </w:divBdr>
    </w:div>
    <w:div w:id="220333033">
      <w:bodyDiv w:val="1"/>
      <w:marLeft w:val="0"/>
      <w:marRight w:val="0"/>
      <w:marTop w:val="0"/>
      <w:marBottom w:val="0"/>
      <w:divBdr>
        <w:top w:val="none" w:sz="0" w:space="0" w:color="auto"/>
        <w:left w:val="none" w:sz="0" w:space="0" w:color="auto"/>
        <w:bottom w:val="none" w:sz="0" w:space="0" w:color="auto"/>
        <w:right w:val="none" w:sz="0" w:space="0" w:color="auto"/>
      </w:divBdr>
    </w:div>
    <w:div w:id="259801037">
      <w:bodyDiv w:val="1"/>
      <w:marLeft w:val="0"/>
      <w:marRight w:val="0"/>
      <w:marTop w:val="0"/>
      <w:marBottom w:val="0"/>
      <w:divBdr>
        <w:top w:val="none" w:sz="0" w:space="0" w:color="auto"/>
        <w:left w:val="none" w:sz="0" w:space="0" w:color="auto"/>
        <w:bottom w:val="none" w:sz="0" w:space="0" w:color="auto"/>
        <w:right w:val="none" w:sz="0" w:space="0" w:color="auto"/>
      </w:divBdr>
    </w:div>
    <w:div w:id="261187892">
      <w:bodyDiv w:val="1"/>
      <w:marLeft w:val="0"/>
      <w:marRight w:val="0"/>
      <w:marTop w:val="0"/>
      <w:marBottom w:val="0"/>
      <w:divBdr>
        <w:top w:val="none" w:sz="0" w:space="0" w:color="auto"/>
        <w:left w:val="none" w:sz="0" w:space="0" w:color="auto"/>
        <w:bottom w:val="none" w:sz="0" w:space="0" w:color="auto"/>
        <w:right w:val="none" w:sz="0" w:space="0" w:color="auto"/>
      </w:divBdr>
    </w:div>
    <w:div w:id="273749300">
      <w:bodyDiv w:val="1"/>
      <w:marLeft w:val="0"/>
      <w:marRight w:val="0"/>
      <w:marTop w:val="0"/>
      <w:marBottom w:val="0"/>
      <w:divBdr>
        <w:top w:val="none" w:sz="0" w:space="0" w:color="auto"/>
        <w:left w:val="none" w:sz="0" w:space="0" w:color="auto"/>
        <w:bottom w:val="none" w:sz="0" w:space="0" w:color="auto"/>
        <w:right w:val="none" w:sz="0" w:space="0" w:color="auto"/>
      </w:divBdr>
    </w:div>
    <w:div w:id="285812497">
      <w:bodyDiv w:val="1"/>
      <w:marLeft w:val="0"/>
      <w:marRight w:val="0"/>
      <w:marTop w:val="0"/>
      <w:marBottom w:val="0"/>
      <w:divBdr>
        <w:top w:val="none" w:sz="0" w:space="0" w:color="auto"/>
        <w:left w:val="none" w:sz="0" w:space="0" w:color="auto"/>
        <w:bottom w:val="none" w:sz="0" w:space="0" w:color="auto"/>
        <w:right w:val="none" w:sz="0" w:space="0" w:color="auto"/>
      </w:divBdr>
    </w:div>
    <w:div w:id="326131718">
      <w:bodyDiv w:val="1"/>
      <w:marLeft w:val="0"/>
      <w:marRight w:val="0"/>
      <w:marTop w:val="0"/>
      <w:marBottom w:val="0"/>
      <w:divBdr>
        <w:top w:val="none" w:sz="0" w:space="0" w:color="auto"/>
        <w:left w:val="none" w:sz="0" w:space="0" w:color="auto"/>
        <w:bottom w:val="none" w:sz="0" w:space="0" w:color="auto"/>
        <w:right w:val="none" w:sz="0" w:space="0" w:color="auto"/>
      </w:divBdr>
    </w:div>
    <w:div w:id="368846513">
      <w:bodyDiv w:val="1"/>
      <w:marLeft w:val="0"/>
      <w:marRight w:val="0"/>
      <w:marTop w:val="0"/>
      <w:marBottom w:val="0"/>
      <w:divBdr>
        <w:top w:val="none" w:sz="0" w:space="0" w:color="auto"/>
        <w:left w:val="none" w:sz="0" w:space="0" w:color="auto"/>
        <w:bottom w:val="none" w:sz="0" w:space="0" w:color="auto"/>
        <w:right w:val="none" w:sz="0" w:space="0" w:color="auto"/>
      </w:divBdr>
    </w:div>
    <w:div w:id="376976289">
      <w:bodyDiv w:val="1"/>
      <w:marLeft w:val="0"/>
      <w:marRight w:val="0"/>
      <w:marTop w:val="0"/>
      <w:marBottom w:val="0"/>
      <w:divBdr>
        <w:top w:val="none" w:sz="0" w:space="0" w:color="auto"/>
        <w:left w:val="none" w:sz="0" w:space="0" w:color="auto"/>
        <w:bottom w:val="none" w:sz="0" w:space="0" w:color="auto"/>
        <w:right w:val="none" w:sz="0" w:space="0" w:color="auto"/>
      </w:divBdr>
    </w:div>
    <w:div w:id="412821839">
      <w:bodyDiv w:val="1"/>
      <w:marLeft w:val="0"/>
      <w:marRight w:val="0"/>
      <w:marTop w:val="0"/>
      <w:marBottom w:val="0"/>
      <w:divBdr>
        <w:top w:val="none" w:sz="0" w:space="0" w:color="auto"/>
        <w:left w:val="none" w:sz="0" w:space="0" w:color="auto"/>
        <w:bottom w:val="none" w:sz="0" w:space="0" w:color="auto"/>
        <w:right w:val="none" w:sz="0" w:space="0" w:color="auto"/>
      </w:divBdr>
    </w:div>
    <w:div w:id="448352748">
      <w:bodyDiv w:val="1"/>
      <w:marLeft w:val="0"/>
      <w:marRight w:val="0"/>
      <w:marTop w:val="0"/>
      <w:marBottom w:val="0"/>
      <w:divBdr>
        <w:top w:val="none" w:sz="0" w:space="0" w:color="auto"/>
        <w:left w:val="none" w:sz="0" w:space="0" w:color="auto"/>
        <w:bottom w:val="none" w:sz="0" w:space="0" w:color="auto"/>
        <w:right w:val="none" w:sz="0" w:space="0" w:color="auto"/>
      </w:divBdr>
    </w:div>
    <w:div w:id="506405947">
      <w:bodyDiv w:val="1"/>
      <w:marLeft w:val="0"/>
      <w:marRight w:val="0"/>
      <w:marTop w:val="0"/>
      <w:marBottom w:val="0"/>
      <w:divBdr>
        <w:top w:val="none" w:sz="0" w:space="0" w:color="auto"/>
        <w:left w:val="none" w:sz="0" w:space="0" w:color="auto"/>
        <w:bottom w:val="none" w:sz="0" w:space="0" w:color="auto"/>
        <w:right w:val="none" w:sz="0" w:space="0" w:color="auto"/>
      </w:divBdr>
    </w:div>
    <w:div w:id="506601771">
      <w:bodyDiv w:val="1"/>
      <w:marLeft w:val="0"/>
      <w:marRight w:val="0"/>
      <w:marTop w:val="0"/>
      <w:marBottom w:val="0"/>
      <w:divBdr>
        <w:top w:val="none" w:sz="0" w:space="0" w:color="auto"/>
        <w:left w:val="none" w:sz="0" w:space="0" w:color="auto"/>
        <w:bottom w:val="none" w:sz="0" w:space="0" w:color="auto"/>
        <w:right w:val="none" w:sz="0" w:space="0" w:color="auto"/>
      </w:divBdr>
    </w:div>
    <w:div w:id="540048496">
      <w:bodyDiv w:val="1"/>
      <w:marLeft w:val="0"/>
      <w:marRight w:val="0"/>
      <w:marTop w:val="0"/>
      <w:marBottom w:val="0"/>
      <w:divBdr>
        <w:top w:val="none" w:sz="0" w:space="0" w:color="auto"/>
        <w:left w:val="none" w:sz="0" w:space="0" w:color="auto"/>
        <w:bottom w:val="none" w:sz="0" w:space="0" w:color="auto"/>
        <w:right w:val="none" w:sz="0" w:space="0" w:color="auto"/>
      </w:divBdr>
    </w:div>
    <w:div w:id="570820056">
      <w:bodyDiv w:val="1"/>
      <w:marLeft w:val="0"/>
      <w:marRight w:val="0"/>
      <w:marTop w:val="0"/>
      <w:marBottom w:val="0"/>
      <w:divBdr>
        <w:top w:val="none" w:sz="0" w:space="0" w:color="auto"/>
        <w:left w:val="none" w:sz="0" w:space="0" w:color="auto"/>
        <w:bottom w:val="none" w:sz="0" w:space="0" w:color="auto"/>
        <w:right w:val="none" w:sz="0" w:space="0" w:color="auto"/>
      </w:divBdr>
    </w:div>
    <w:div w:id="579413479">
      <w:bodyDiv w:val="1"/>
      <w:marLeft w:val="0"/>
      <w:marRight w:val="0"/>
      <w:marTop w:val="0"/>
      <w:marBottom w:val="0"/>
      <w:divBdr>
        <w:top w:val="none" w:sz="0" w:space="0" w:color="auto"/>
        <w:left w:val="none" w:sz="0" w:space="0" w:color="auto"/>
        <w:bottom w:val="none" w:sz="0" w:space="0" w:color="auto"/>
        <w:right w:val="none" w:sz="0" w:space="0" w:color="auto"/>
      </w:divBdr>
    </w:div>
    <w:div w:id="619530545">
      <w:bodyDiv w:val="1"/>
      <w:marLeft w:val="0"/>
      <w:marRight w:val="0"/>
      <w:marTop w:val="0"/>
      <w:marBottom w:val="0"/>
      <w:divBdr>
        <w:top w:val="none" w:sz="0" w:space="0" w:color="auto"/>
        <w:left w:val="none" w:sz="0" w:space="0" w:color="auto"/>
        <w:bottom w:val="none" w:sz="0" w:space="0" w:color="auto"/>
        <w:right w:val="none" w:sz="0" w:space="0" w:color="auto"/>
      </w:divBdr>
    </w:div>
    <w:div w:id="635571481">
      <w:bodyDiv w:val="1"/>
      <w:marLeft w:val="0"/>
      <w:marRight w:val="0"/>
      <w:marTop w:val="0"/>
      <w:marBottom w:val="0"/>
      <w:divBdr>
        <w:top w:val="none" w:sz="0" w:space="0" w:color="auto"/>
        <w:left w:val="none" w:sz="0" w:space="0" w:color="auto"/>
        <w:bottom w:val="none" w:sz="0" w:space="0" w:color="auto"/>
        <w:right w:val="none" w:sz="0" w:space="0" w:color="auto"/>
      </w:divBdr>
    </w:div>
    <w:div w:id="638195654">
      <w:bodyDiv w:val="1"/>
      <w:marLeft w:val="0"/>
      <w:marRight w:val="0"/>
      <w:marTop w:val="0"/>
      <w:marBottom w:val="0"/>
      <w:divBdr>
        <w:top w:val="none" w:sz="0" w:space="0" w:color="auto"/>
        <w:left w:val="none" w:sz="0" w:space="0" w:color="auto"/>
        <w:bottom w:val="none" w:sz="0" w:space="0" w:color="auto"/>
        <w:right w:val="none" w:sz="0" w:space="0" w:color="auto"/>
      </w:divBdr>
    </w:div>
    <w:div w:id="703597200">
      <w:bodyDiv w:val="1"/>
      <w:marLeft w:val="0"/>
      <w:marRight w:val="0"/>
      <w:marTop w:val="0"/>
      <w:marBottom w:val="0"/>
      <w:divBdr>
        <w:top w:val="none" w:sz="0" w:space="0" w:color="auto"/>
        <w:left w:val="none" w:sz="0" w:space="0" w:color="auto"/>
        <w:bottom w:val="none" w:sz="0" w:space="0" w:color="auto"/>
        <w:right w:val="none" w:sz="0" w:space="0" w:color="auto"/>
      </w:divBdr>
    </w:div>
    <w:div w:id="705375693">
      <w:bodyDiv w:val="1"/>
      <w:marLeft w:val="0"/>
      <w:marRight w:val="0"/>
      <w:marTop w:val="0"/>
      <w:marBottom w:val="0"/>
      <w:divBdr>
        <w:top w:val="none" w:sz="0" w:space="0" w:color="auto"/>
        <w:left w:val="none" w:sz="0" w:space="0" w:color="auto"/>
        <w:bottom w:val="none" w:sz="0" w:space="0" w:color="auto"/>
        <w:right w:val="none" w:sz="0" w:space="0" w:color="auto"/>
      </w:divBdr>
    </w:div>
    <w:div w:id="725446230">
      <w:bodyDiv w:val="1"/>
      <w:marLeft w:val="0"/>
      <w:marRight w:val="0"/>
      <w:marTop w:val="0"/>
      <w:marBottom w:val="0"/>
      <w:divBdr>
        <w:top w:val="none" w:sz="0" w:space="0" w:color="auto"/>
        <w:left w:val="none" w:sz="0" w:space="0" w:color="auto"/>
        <w:bottom w:val="none" w:sz="0" w:space="0" w:color="auto"/>
        <w:right w:val="none" w:sz="0" w:space="0" w:color="auto"/>
      </w:divBdr>
    </w:div>
    <w:div w:id="757865692">
      <w:bodyDiv w:val="1"/>
      <w:marLeft w:val="0"/>
      <w:marRight w:val="0"/>
      <w:marTop w:val="0"/>
      <w:marBottom w:val="0"/>
      <w:divBdr>
        <w:top w:val="none" w:sz="0" w:space="0" w:color="auto"/>
        <w:left w:val="none" w:sz="0" w:space="0" w:color="auto"/>
        <w:bottom w:val="none" w:sz="0" w:space="0" w:color="auto"/>
        <w:right w:val="none" w:sz="0" w:space="0" w:color="auto"/>
      </w:divBdr>
    </w:div>
    <w:div w:id="804741135">
      <w:bodyDiv w:val="1"/>
      <w:marLeft w:val="0"/>
      <w:marRight w:val="0"/>
      <w:marTop w:val="0"/>
      <w:marBottom w:val="0"/>
      <w:divBdr>
        <w:top w:val="none" w:sz="0" w:space="0" w:color="auto"/>
        <w:left w:val="none" w:sz="0" w:space="0" w:color="auto"/>
        <w:bottom w:val="none" w:sz="0" w:space="0" w:color="auto"/>
        <w:right w:val="none" w:sz="0" w:space="0" w:color="auto"/>
      </w:divBdr>
      <w:divsChild>
        <w:div w:id="1475175349">
          <w:marLeft w:val="0"/>
          <w:marRight w:val="0"/>
          <w:marTop w:val="0"/>
          <w:marBottom w:val="0"/>
          <w:divBdr>
            <w:top w:val="none" w:sz="0" w:space="0" w:color="auto"/>
            <w:left w:val="none" w:sz="0" w:space="0" w:color="auto"/>
            <w:bottom w:val="none" w:sz="0" w:space="0" w:color="auto"/>
            <w:right w:val="none" w:sz="0" w:space="0" w:color="auto"/>
          </w:divBdr>
          <w:divsChild>
            <w:div w:id="84405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778679">
      <w:bodyDiv w:val="1"/>
      <w:marLeft w:val="0"/>
      <w:marRight w:val="0"/>
      <w:marTop w:val="0"/>
      <w:marBottom w:val="0"/>
      <w:divBdr>
        <w:top w:val="none" w:sz="0" w:space="0" w:color="auto"/>
        <w:left w:val="none" w:sz="0" w:space="0" w:color="auto"/>
        <w:bottom w:val="none" w:sz="0" w:space="0" w:color="auto"/>
        <w:right w:val="none" w:sz="0" w:space="0" w:color="auto"/>
      </w:divBdr>
    </w:div>
    <w:div w:id="825706075">
      <w:bodyDiv w:val="1"/>
      <w:marLeft w:val="0"/>
      <w:marRight w:val="0"/>
      <w:marTop w:val="0"/>
      <w:marBottom w:val="0"/>
      <w:divBdr>
        <w:top w:val="none" w:sz="0" w:space="0" w:color="auto"/>
        <w:left w:val="none" w:sz="0" w:space="0" w:color="auto"/>
        <w:bottom w:val="none" w:sz="0" w:space="0" w:color="auto"/>
        <w:right w:val="none" w:sz="0" w:space="0" w:color="auto"/>
      </w:divBdr>
    </w:div>
    <w:div w:id="874276560">
      <w:bodyDiv w:val="1"/>
      <w:marLeft w:val="0"/>
      <w:marRight w:val="0"/>
      <w:marTop w:val="0"/>
      <w:marBottom w:val="0"/>
      <w:divBdr>
        <w:top w:val="none" w:sz="0" w:space="0" w:color="auto"/>
        <w:left w:val="none" w:sz="0" w:space="0" w:color="auto"/>
        <w:bottom w:val="none" w:sz="0" w:space="0" w:color="auto"/>
        <w:right w:val="none" w:sz="0" w:space="0" w:color="auto"/>
      </w:divBdr>
    </w:div>
    <w:div w:id="880824835">
      <w:bodyDiv w:val="1"/>
      <w:marLeft w:val="0"/>
      <w:marRight w:val="0"/>
      <w:marTop w:val="0"/>
      <w:marBottom w:val="0"/>
      <w:divBdr>
        <w:top w:val="none" w:sz="0" w:space="0" w:color="auto"/>
        <w:left w:val="none" w:sz="0" w:space="0" w:color="auto"/>
        <w:bottom w:val="none" w:sz="0" w:space="0" w:color="auto"/>
        <w:right w:val="none" w:sz="0" w:space="0" w:color="auto"/>
      </w:divBdr>
    </w:div>
    <w:div w:id="892816609">
      <w:bodyDiv w:val="1"/>
      <w:marLeft w:val="0"/>
      <w:marRight w:val="0"/>
      <w:marTop w:val="0"/>
      <w:marBottom w:val="0"/>
      <w:divBdr>
        <w:top w:val="none" w:sz="0" w:space="0" w:color="auto"/>
        <w:left w:val="none" w:sz="0" w:space="0" w:color="auto"/>
        <w:bottom w:val="none" w:sz="0" w:space="0" w:color="auto"/>
        <w:right w:val="none" w:sz="0" w:space="0" w:color="auto"/>
      </w:divBdr>
    </w:div>
    <w:div w:id="925456269">
      <w:bodyDiv w:val="1"/>
      <w:marLeft w:val="0"/>
      <w:marRight w:val="0"/>
      <w:marTop w:val="0"/>
      <w:marBottom w:val="0"/>
      <w:divBdr>
        <w:top w:val="none" w:sz="0" w:space="0" w:color="auto"/>
        <w:left w:val="none" w:sz="0" w:space="0" w:color="auto"/>
        <w:bottom w:val="none" w:sz="0" w:space="0" w:color="auto"/>
        <w:right w:val="none" w:sz="0" w:space="0" w:color="auto"/>
      </w:divBdr>
    </w:div>
    <w:div w:id="934750817">
      <w:bodyDiv w:val="1"/>
      <w:marLeft w:val="0"/>
      <w:marRight w:val="0"/>
      <w:marTop w:val="0"/>
      <w:marBottom w:val="0"/>
      <w:divBdr>
        <w:top w:val="none" w:sz="0" w:space="0" w:color="auto"/>
        <w:left w:val="none" w:sz="0" w:space="0" w:color="auto"/>
        <w:bottom w:val="none" w:sz="0" w:space="0" w:color="auto"/>
        <w:right w:val="none" w:sz="0" w:space="0" w:color="auto"/>
      </w:divBdr>
    </w:div>
    <w:div w:id="1008675397">
      <w:bodyDiv w:val="1"/>
      <w:marLeft w:val="0"/>
      <w:marRight w:val="0"/>
      <w:marTop w:val="0"/>
      <w:marBottom w:val="0"/>
      <w:divBdr>
        <w:top w:val="none" w:sz="0" w:space="0" w:color="auto"/>
        <w:left w:val="none" w:sz="0" w:space="0" w:color="auto"/>
        <w:bottom w:val="none" w:sz="0" w:space="0" w:color="auto"/>
        <w:right w:val="none" w:sz="0" w:space="0" w:color="auto"/>
      </w:divBdr>
    </w:div>
    <w:div w:id="1036079530">
      <w:bodyDiv w:val="1"/>
      <w:marLeft w:val="0"/>
      <w:marRight w:val="0"/>
      <w:marTop w:val="0"/>
      <w:marBottom w:val="0"/>
      <w:divBdr>
        <w:top w:val="none" w:sz="0" w:space="0" w:color="auto"/>
        <w:left w:val="none" w:sz="0" w:space="0" w:color="auto"/>
        <w:bottom w:val="none" w:sz="0" w:space="0" w:color="auto"/>
        <w:right w:val="none" w:sz="0" w:space="0" w:color="auto"/>
      </w:divBdr>
    </w:div>
    <w:div w:id="1056396833">
      <w:bodyDiv w:val="1"/>
      <w:marLeft w:val="0"/>
      <w:marRight w:val="0"/>
      <w:marTop w:val="0"/>
      <w:marBottom w:val="0"/>
      <w:divBdr>
        <w:top w:val="none" w:sz="0" w:space="0" w:color="auto"/>
        <w:left w:val="none" w:sz="0" w:space="0" w:color="auto"/>
        <w:bottom w:val="none" w:sz="0" w:space="0" w:color="auto"/>
        <w:right w:val="none" w:sz="0" w:space="0" w:color="auto"/>
      </w:divBdr>
    </w:div>
    <w:div w:id="1077673992">
      <w:bodyDiv w:val="1"/>
      <w:marLeft w:val="0"/>
      <w:marRight w:val="0"/>
      <w:marTop w:val="0"/>
      <w:marBottom w:val="0"/>
      <w:divBdr>
        <w:top w:val="none" w:sz="0" w:space="0" w:color="auto"/>
        <w:left w:val="none" w:sz="0" w:space="0" w:color="auto"/>
        <w:bottom w:val="none" w:sz="0" w:space="0" w:color="auto"/>
        <w:right w:val="none" w:sz="0" w:space="0" w:color="auto"/>
      </w:divBdr>
    </w:div>
    <w:div w:id="1116099379">
      <w:bodyDiv w:val="1"/>
      <w:marLeft w:val="0"/>
      <w:marRight w:val="0"/>
      <w:marTop w:val="0"/>
      <w:marBottom w:val="0"/>
      <w:divBdr>
        <w:top w:val="none" w:sz="0" w:space="0" w:color="auto"/>
        <w:left w:val="none" w:sz="0" w:space="0" w:color="auto"/>
        <w:bottom w:val="none" w:sz="0" w:space="0" w:color="auto"/>
        <w:right w:val="none" w:sz="0" w:space="0" w:color="auto"/>
      </w:divBdr>
    </w:div>
    <w:div w:id="1142305173">
      <w:bodyDiv w:val="1"/>
      <w:marLeft w:val="0"/>
      <w:marRight w:val="0"/>
      <w:marTop w:val="0"/>
      <w:marBottom w:val="0"/>
      <w:divBdr>
        <w:top w:val="none" w:sz="0" w:space="0" w:color="auto"/>
        <w:left w:val="none" w:sz="0" w:space="0" w:color="auto"/>
        <w:bottom w:val="none" w:sz="0" w:space="0" w:color="auto"/>
        <w:right w:val="none" w:sz="0" w:space="0" w:color="auto"/>
      </w:divBdr>
    </w:div>
    <w:div w:id="1149321053">
      <w:bodyDiv w:val="1"/>
      <w:marLeft w:val="0"/>
      <w:marRight w:val="0"/>
      <w:marTop w:val="0"/>
      <w:marBottom w:val="0"/>
      <w:divBdr>
        <w:top w:val="none" w:sz="0" w:space="0" w:color="auto"/>
        <w:left w:val="none" w:sz="0" w:space="0" w:color="auto"/>
        <w:bottom w:val="none" w:sz="0" w:space="0" w:color="auto"/>
        <w:right w:val="none" w:sz="0" w:space="0" w:color="auto"/>
      </w:divBdr>
    </w:div>
    <w:div w:id="1174412812">
      <w:bodyDiv w:val="1"/>
      <w:marLeft w:val="0"/>
      <w:marRight w:val="0"/>
      <w:marTop w:val="0"/>
      <w:marBottom w:val="0"/>
      <w:divBdr>
        <w:top w:val="none" w:sz="0" w:space="0" w:color="auto"/>
        <w:left w:val="none" w:sz="0" w:space="0" w:color="auto"/>
        <w:bottom w:val="none" w:sz="0" w:space="0" w:color="auto"/>
        <w:right w:val="none" w:sz="0" w:space="0" w:color="auto"/>
      </w:divBdr>
    </w:div>
    <w:div w:id="1266035525">
      <w:bodyDiv w:val="1"/>
      <w:marLeft w:val="0"/>
      <w:marRight w:val="0"/>
      <w:marTop w:val="0"/>
      <w:marBottom w:val="0"/>
      <w:divBdr>
        <w:top w:val="none" w:sz="0" w:space="0" w:color="auto"/>
        <w:left w:val="none" w:sz="0" w:space="0" w:color="auto"/>
        <w:bottom w:val="none" w:sz="0" w:space="0" w:color="auto"/>
        <w:right w:val="none" w:sz="0" w:space="0" w:color="auto"/>
      </w:divBdr>
    </w:div>
    <w:div w:id="1266764457">
      <w:bodyDiv w:val="1"/>
      <w:marLeft w:val="0"/>
      <w:marRight w:val="0"/>
      <w:marTop w:val="0"/>
      <w:marBottom w:val="0"/>
      <w:divBdr>
        <w:top w:val="none" w:sz="0" w:space="0" w:color="auto"/>
        <w:left w:val="none" w:sz="0" w:space="0" w:color="auto"/>
        <w:bottom w:val="none" w:sz="0" w:space="0" w:color="auto"/>
        <w:right w:val="none" w:sz="0" w:space="0" w:color="auto"/>
      </w:divBdr>
    </w:div>
    <w:div w:id="1267957729">
      <w:bodyDiv w:val="1"/>
      <w:marLeft w:val="0"/>
      <w:marRight w:val="0"/>
      <w:marTop w:val="0"/>
      <w:marBottom w:val="0"/>
      <w:divBdr>
        <w:top w:val="none" w:sz="0" w:space="0" w:color="auto"/>
        <w:left w:val="none" w:sz="0" w:space="0" w:color="auto"/>
        <w:bottom w:val="none" w:sz="0" w:space="0" w:color="auto"/>
        <w:right w:val="none" w:sz="0" w:space="0" w:color="auto"/>
      </w:divBdr>
    </w:div>
    <w:div w:id="1275671906">
      <w:bodyDiv w:val="1"/>
      <w:marLeft w:val="0"/>
      <w:marRight w:val="0"/>
      <w:marTop w:val="0"/>
      <w:marBottom w:val="0"/>
      <w:divBdr>
        <w:top w:val="none" w:sz="0" w:space="0" w:color="auto"/>
        <w:left w:val="none" w:sz="0" w:space="0" w:color="auto"/>
        <w:bottom w:val="none" w:sz="0" w:space="0" w:color="auto"/>
        <w:right w:val="none" w:sz="0" w:space="0" w:color="auto"/>
      </w:divBdr>
    </w:div>
    <w:div w:id="1278950783">
      <w:bodyDiv w:val="1"/>
      <w:marLeft w:val="0"/>
      <w:marRight w:val="0"/>
      <w:marTop w:val="0"/>
      <w:marBottom w:val="0"/>
      <w:divBdr>
        <w:top w:val="none" w:sz="0" w:space="0" w:color="auto"/>
        <w:left w:val="none" w:sz="0" w:space="0" w:color="auto"/>
        <w:bottom w:val="none" w:sz="0" w:space="0" w:color="auto"/>
        <w:right w:val="none" w:sz="0" w:space="0" w:color="auto"/>
      </w:divBdr>
    </w:div>
    <w:div w:id="1287589578">
      <w:bodyDiv w:val="1"/>
      <w:marLeft w:val="0"/>
      <w:marRight w:val="0"/>
      <w:marTop w:val="0"/>
      <w:marBottom w:val="0"/>
      <w:divBdr>
        <w:top w:val="none" w:sz="0" w:space="0" w:color="auto"/>
        <w:left w:val="none" w:sz="0" w:space="0" w:color="auto"/>
        <w:bottom w:val="none" w:sz="0" w:space="0" w:color="auto"/>
        <w:right w:val="none" w:sz="0" w:space="0" w:color="auto"/>
      </w:divBdr>
    </w:div>
    <w:div w:id="1306350556">
      <w:bodyDiv w:val="1"/>
      <w:marLeft w:val="0"/>
      <w:marRight w:val="0"/>
      <w:marTop w:val="0"/>
      <w:marBottom w:val="0"/>
      <w:divBdr>
        <w:top w:val="none" w:sz="0" w:space="0" w:color="auto"/>
        <w:left w:val="none" w:sz="0" w:space="0" w:color="auto"/>
        <w:bottom w:val="none" w:sz="0" w:space="0" w:color="auto"/>
        <w:right w:val="none" w:sz="0" w:space="0" w:color="auto"/>
      </w:divBdr>
    </w:div>
    <w:div w:id="1313677680">
      <w:bodyDiv w:val="1"/>
      <w:marLeft w:val="0"/>
      <w:marRight w:val="0"/>
      <w:marTop w:val="0"/>
      <w:marBottom w:val="0"/>
      <w:divBdr>
        <w:top w:val="none" w:sz="0" w:space="0" w:color="auto"/>
        <w:left w:val="none" w:sz="0" w:space="0" w:color="auto"/>
        <w:bottom w:val="none" w:sz="0" w:space="0" w:color="auto"/>
        <w:right w:val="none" w:sz="0" w:space="0" w:color="auto"/>
      </w:divBdr>
    </w:div>
    <w:div w:id="1314795370">
      <w:bodyDiv w:val="1"/>
      <w:marLeft w:val="0"/>
      <w:marRight w:val="0"/>
      <w:marTop w:val="0"/>
      <w:marBottom w:val="0"/>
      <w:divBdr>
        <w:top w:val="none" w:sz="0" w:space="0" w:color="auto"/>
        <w:left w:val="none" w:sz="0" w:space="0" w:color="auto"/>
        <w:bottom w:val="none" w:sz="0" w:space="0" w:color="auto"/>
        <w:right w:val="none" w:sz="0" w:space="0" w:color="auto"/>
      </w:divBdr>
    </w:div>
    <w:div w:id="1316255944">
      <w:bodyDiv w:val="1"/>
      <w:marLeft w:val="0"/>
      <w:marRight w:val="0"/>
      <w:marTop w:val="0"/>
      <w:marBottom w:val="0"/>
      <w:divBdr>
        <w:top w:val="none" w:sz="0" w:space="0" w:color="auto"/>
        <w:left w:val="none" w:sz="0" w:space="0" w:color="auto"/>
        <w:bottom w:val="none" w:sz="0" w:space="0" w:color="auto"/>
        <w:right w:val="none" w:sz="0" w:space="0" w:color="auto"/>
      </w:divBdr>
    </w:div>
    <w:div w:id="1318802242">
      <w:bodyDiv w:val="1"/>
      <w:marLeft w:val="0"/>
      <w:marRight w:val="0"/>
      <w:marTop w:val="0"/>
      <w:marBottom w:val="0"/>
      <w:divBdr>
        <w:top w:val="none" w:sz="0" w:space="0" w:color="auto"/>
        <w:left w:val="none" w:sz="0" w:space="0" w:color="auto"/>
        <w:bottom w:val="none" w:sz="0" w:space="0" w:color="auto"/>
        <w:right w:val="none" w:sz="0" w:space="0" w:color="auto"/>
      </w:divBdr>
    </w:div>
    <w:div w:id="1335649691">
      <w:bodyDiv w:val="1"/>
      <w:marLeft w:val="0"/>
      <w:marRight w:val="0"/>
      <w:marTop w:val="0"/>
      <w:marBottom w:val="0"/>
      <w:divBdr>
        <w:top w:val="none" w:sz="0" w:space="0" w:color="auto"/>
        <w:left w:val="none" w:sz="0" w:space="0" w:color="auto"/>
        <w:bottom w:val="none" w:sz="0" w:space="0" w:color="auto"/>
        <w:right w:val="none" w:sz="0" w:space="0" w:color="auto"/>
      </w:divBdr>
    </w:div>
    <w:div w:id="1347101173">
      <w:bodyDiv w:val="1"/>
      <w:marLeft w:val="0"/>
      <w:marRight w:val="0"/>
      <w:marTop w:val="0"/>
      <w:marBottom w:val="0"/>
      <w:divBdr>
        <w:top w:val="none" w:sz="0" w:space="0" w:color="auto"/>
        <w:left w:val="none" w:sz="0" w:space="0" w:color="auto"/>
        <w:bottom w:val="none" w:sz="0" w:space="0" w:color="auto"/>
        <w:right w:val="none" w:sz="0" w:space="0" w:color="auto"/>
      </w:divBdr>
    </w:div>
    <w:div w:id="1355224835">
      <w:bodyDiv w:val="1"/>
      <w:marLeft w:val="0"/>
      <w:marRight w:val="0"/>
      <w:marTop w:val="0"/>
      <w:marBottom w:val="0"/>
      <w:divBdr>
        <w:top w:val="none" w:sz="0" w:space="0" w:color="auto"/>
        <w:left w:val="none" w:sz="0" w:space="0" w:color="auto"/>
        <w:bottom w:val="none" w:sz="0" w:space="0" w:color="auto"/>
        <w:right w:val="none" w:sz="0" w:space="0" w:color="auto"/>
      </w:divBdr>
      <w:divsChild>
        <w:div w:id="1728840357">
          <w:marLeft w:val="0"/>
          <w:marRight w:val="0"/>
          <w:marTop w:val="0"/>
          <w:marBottom w:val="0"/>
          <w:divBdr>
            <w:top w:val="none" w:sz="0" w:space="0" w:color="auto"/>
            <w:left w:val="none" w:sz="0" w:space="0" w:color="auto"/>
            <w:bottom w:val="none" w:sz="0" w:space="0" w:color="auto"/>
            <w:right w:val="none" w:sz="0" w:space="0" w:color="auto"/>
          </w:divBdr>
        </w:div>
        <w:div w:id="2129274534">
          <w:marLeft w:val="0"/>
          <w:marRight w:val="0"/>
          <w:marTop w:val="0"/>
          <w:marBottom w:val="0"/>
          <w:divBdr>
            <w:top w:val="none" w:sz="0" w:space="0" w:color="auto"/>
            <w:left w:val="none" w:sz="0" w:space="0" w:color="auto"/>
            <w:bottom w:val="none" w:sz="0" w:space="0" w:color="auto"/>
            <w:right w:val="none" w:sz="0" w:space="0" w:color="auto"/>
          </w:divBdr>
        </w:div>
      </w:divsChild>
    </w:div>
    <w:div w:id="1407874481">
      <w:bodyDiv w:val="1"/>
      <w:marLeft w:val="0"/>
      <w:marRight w:val="0"/>
      <w:marTop w:val="0"/>
      <w:marBottom w:val="0"/>
      <w:divBdr>
        <w:top w:val="none" w:sz="0" w:space="0" w:color="auto"/>
        <w:left w:val="none" w:sz="0" w:space="0" w:color="auto"/>
        <w:bottom w:val="none" w:sz="0" w:space="0" w:color="auto"/>
        <w:right w:val="none" w:sz="0" w:space="0" w:color="auto"/>
      </w:divBdr>
    </w:div>
    <w:div w:id="1409771233">
      <w:bodyDiv w:val="1"/>
      <w:marLeft w:val="0"/>
      <w:marRight w:val="0"/>
      <w:marTop w:val="0"/>
      <w:marBottom w:val="0"/>
      <w:divBdr>
        <w:top w:val="none" w:sz="0" w:space="0" w:color="auto"/>
        <w:left w:val="none" w:sz="0" w:space="0" w:color="auto"/>
        <w:bottom w:val="none" w:sz="0" w:space="0" w:color="auto"/>
        <w:right w:val="none" w:sz="0" w:space="0" w:color="auto"/>
      </w:divBdr>
    </w:div>
    <w:div w:id="1419061394">
      <w:bodyDiv w:val="1"/>
      <w:marLeft w:val="0"/>
      <w:marRight w:val="0"/>
      <w:marTop w:val="0"/>
      <w:marBottom w:val="0"/>
      <w:divBdr>
        <w:top w:val="none" w:sz="0" w:space="0" w:color="auto"/>
        <w:left w:val="none" w:sz="0" w:space="0" w:color="auto"/>
        <w:bottom w:val="none" w:sz="0" w:space="0" w:color="auto"/>
        <w:right w:val="none" w:sz="0" w:space="0" w:color="auto"/>
      </w:divBdr>
    </w:div>
    <w:div w:id="1435055859">
      <w:bodyDiv w:val="1"/>
      <w:marLeft w:val="0"/>
      <w:marRight w:val="0"/>
      <w:marTop w:val="0"/>
      <w:marBottom w:val="0"/>
      <w:divBdr>
        <w:top w:val="none" w:sz="0" w:space="0" w:color="auto"/>
        <w:left w:val="none" w:sz="0" w:space="0" w:color="auto"/>
        <w:bottom w:val="none" w:sz="0" w:space="0" w:color="auto"/>
        <w:right w:val="none" w:sz="0" w:space="0" w:color="auto"/>
      </w:divBdr>
    </w:div>
    <w:div w:id="1465192827">
      <w:bodyDiv w:val="1"/>
      <w:marLeft w:val="0"/>
      <w:marRight w:val="0"/>
      <w:marTop w:val="0"/>
      <w:marBottom w:val="0"/>
      <w:divBdr>
        <w:top w:val="none" w:sz="0" w:space="0" w:color="auto"/>
        <w:left w:val="none" w:sz="0" w:space="0" w:color="auto"/>
        <w:bottom w:val="none" w:sz="0" w:space="0" w:color="auto"/>
        <w:right w:val="none" w:sz="0" w:space="0" w:color="auto"/>
      </w:divBdr>
      <w:divsChild>
        <w:div w:id="1433091115">
          <w:marLeft w:val="0"/>
          <w:marRight w:val="0"/>
          <w:marTop w:val="0"/>
          <w:marBottom w:val="0"/>
          <w:divBdr>
            <w:top w:val="none" w:sz="0" w:space="0" w:color="auto"/>
            <w:left w:val="none" w:sz="0" w:space="0" w:color="auto"/>
            <w:bottom w:val="none" w:sz="0" w:space="0" w:color="auto"/>
            <w:right w:val="none" w:sz="0" w:space="0" w:color="auto"/>
          </w:divBdr>
          <w:divsChild>
            <w:div w:id="1402217726">
              <w:marLeft w:val="0"/>
              <w:marRight w:val="0"/>
              <w:marTop w:val="0"/>
              <w:marBottom w:val="0"/>
              <w:divBdr>
                <w:top w:val="none" w:sz="0" w:space="0" w:color="auto"/>
                <w:left w:val="none" w:sz="0" w:space="0" w:color="auto"/>
                <w:bottom w:val="none" w:sz="0" w:space="0" w:color="auto"/>
                <w:right w:val="none" w:sz="0" w:space="0" w:color="auto"/>
              </w:divBdr>
            </w:div>
            <w:div w:id="1246451670">
              <w:marLeft w:val="0"/>
              <w:marRight w:val="0"/>
              <w:marTop w:val="0"/>
              <w:marBottom w:val="0"/>
              <w:divBdr>
                <w:top w:val="none" w:sz="0" w:space="0" w:color="auto"/>
                <w:left w:val="none" w:sz="0" w:space="0" w:color="auto"/>
                <w:bottom w:val="none" w:sz="0" w:space="0" w:color="auto"/>
                <w:right w:val="none" w:sz="0" w:space="0" w:color="auto"/>
              </w:divBdr>
            </w:div>
            <w:div w:id="148697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547132">
      <w:bodyDiv w:val="1"/>
      <w:marLeft w:val="0"/>
      <w:marRight w:val="0"/>
      <w:marTop w:val="0"/>
      <w:marBottom w:val="0"/>
      <w:divBdr>
        <w:top w:val="none" w:sz="0" w:space="0" w:color="auto"/>
        <w:left w:val="none" w:sz="0" w:space="0" w:color="auto"/>
        <w:bottom w:val="none" w:sz="0" w:space="0" w:color="auto"/>
        <w:right w:val="none" w:sz="0" w:space="0" w:color="auto"/>
      </w:divBdr>
      <w:divsChild>
        <w:div w:id="920799339">
          <w:marLeft w:val="0"/>
          <w:marRight w:val="0"/>
          <w:marTop w:val="0"/>
          <w:marBottom w:val="0"/>
          <w:divBdr>
            <w:top w:val="none" w:sz="0" w:space="0" w:color="auto"/>
            <w:left w:val="none" w:sz="0" w:space="0" w:color="auto"/>
            <w:bottom w:val="none" w:sz="0" w:space="0" w:color="auto"/>
            <w:right w:val="none" w:sz="0" w:space="0" w:color="auto"/>
          </w:divBdr>
          <w:divsChild>
            <w:div w:id="87237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367711">
      <w:bodyDiv w:val="1"/>
      <w:marLeft w:val="0"/>
      <w:marRight w:val="0"/>
      <w:marTop w:val="0"/>
      <w:marBottom w:val="0"/>
      <w:divBdr>
        <w:top w:val="none" w:sz="0" w:space="0" w:color="auto"/>
        <w:left w:val="none" w:sz="0" w:space="0" w:color="auto"/>
        <w:bottom w:val="none" w:sz="0" w:space="0" w:color="auto"/>
        <w:right w:val="none" w:sz="0" w:space="0" w:color="auto"/>
      </w:divBdr>
    </w:div>
    <w:div w:id="1503741796">
      <w:bodyDiv w:val="1"/>
      <w:marLeft w:val="0"/>
      <w:marRight w:val="0"/>
      <w:marTop w:val="0"/>
      <w:marBottom w:val="0"/>
      <w:divBdr>
        <w:top w:val="none" w:sz="0" w:space="0" w:color="auto"/>
        <w:left w:val="none" w:sz="0" w:space="0" w:color="auto"/>
        <w:bottom w:val="none" w:sz="0" w:space="0" w:color="auto"/>
        <w:right w:val="none" w:sz="0" w:space="0" w:color="auto"/>
      </w:divBdr>
    </w:div>
    <w:div w:id="1529488796">
      <w:bodyDiv w:val="1"/>
      <w:marLeft w:val="0"/>
      <w:marRight w:val="0"/>
      <w:marTop w:val="0"/>
      <w:marBottom w:val="0"/>
      <w:divBdr>
        <w:top w:val="none" w:sz="0" w:space="0" w:color="auto"/>
        <w:left w:val="none" w:sz="0" w:space="0" w:color="auto"/>
        <w:bottom w:val="none" w:sz="0" w:space="0" w:color="auto"/>
        <w:right w:val="none" w:sz="0" w:space="0" w:color="auto"/>
      </w:divBdr>
    </w:div>
    <w:div w:id="1549758091">
      <w:bodyDiv w:val="1"/>
      <w:marLeft w:val="0"/>
      <w:marRight w:val="0"/>
      <w:marTop w:val="0"/>
      <w:marBottom w:val="0"/>
      <w:divBdr>
        <w:top w:val="none" w:sz="0" w:space="0" w:color="auto"/>
        <w:left w:val="none" w:sz="0" w:space="0" w:color="auto"/>
        <w:bottom w:val="none" w:sz="0" w:space="0" w:color="auto"/>
        <w:right w:val="none" w:sz="0" w:space="0" w:color="auto"/>
      </w:divBdr>
    </w:div>
    <w:div w:id="1556040460">
      <w:bodyDiv w:val="1"/>
      <w:marLeft w:val="0"/>
      <w:marRight w:val="0"/>
      <w:marTop w:val="0"/>
      <w:marBottom w:val="0"/>
      <w:divBdr>
        <w:top w:val="none" w:sz="0" w:space="0" w:color="auto"/>
        <w:left w:val="none" w:sz="0" w:space="0" w:color="auto"/>
        <w:bottom w:val="none" w:sz="0" w:space="0" w:color="auto"/>
        <w:right w:val="none" w:sz="0" w:space="0" w:color="auto"/>
      </w:divBdr>
    </w:div>
    <w:div w:id="1582912314">
      <w:bodyDiv w:val="1"/>
      <w:marLeft w:val="0"/>
      <w:marRight w:val="0"/>
      <w:marTop w:val="0"/>
      <w:marBottom w:val="0"/>
      <w:divBdr>
        <w:top w:val="none" w:sz="0" w:space="0" w:color="auto"/>
        <w:left w:val="none" w:sz="0" w:space="0" w:color="auto"/>
        <w:bottom w:val="none" w:sz="0" w:space="0" w:color="auto"/>
        <w:right w:val="none" w:sz="0" w:space="0" w:color="auto"/>
      </w:divBdr>
    </w:div>
    <w:div w:id="1624387264">
      <w:bodyDiv w:val="1"/>
      <w:marLeft w:val="0"/>
      <w:marRight w:val="0"/>
      <w:marTop w:val="0"/>
      <w:marBottom w:val="0"/>
      <w:divBdr>
        <w:top w:val="none" w:sz="0" w:space="0" w:color="auto"/>
        <w:left w:val="none" w:sz="0" w:space="0" w:color="auto"/>
        <w:bottom w:val="none" w:sz="0" w:space="0" w:color="auto"/>
        <w:right w:val="none" w:sz="0" w:space="0" w:color="auto"/>
      </w:divBdr>
    </w:div>
    <w:div w:id="1661616641">
      <w:bodyDiv w:val="1"/>
      <w:marLeft w:val="0"/>
      <w:marRight w:val="0"/>
      <w:marTop w:val="0"/>
      <w:marBottom w:val="0"/>
      <w:divBdr>
        <w:top w:val="none" w:sz="0" w:space="0" w:color="auto"/>
        <w:left w:val="none" w:sz="0" w:space="0" w:color="auto"/>
        <w:bottom w:val="none" w:sz="0" w:space="0" w:color="auto"/>
        <w:right w:val="none" w:sz="0" w:space="0" w:color="auto"/>
      </w:divBdr>
    </w:div>
    <w:div w:id="1661738298">
      <w:bodyDiv w:val="1"/>
      <w:marLeft w:val="0"/>
      <w:marRight w:val="0"/>
      <w:marTop w:val="0"/>
      <w:marBottom w:val="0"/>
      <w:divBdr>
        <w:top w:val="none" w:sz="0" w:space="0" w:color="auto"/>
        <w:left w:val="none" w:sz="0" w:space="0" w:color="auto"/>
        <w:bottom w:val="none" w:sz="0" w:space="0" w:color="auto"/>
        <w:right w:val="none" w:sz="0" w:space="0" w:color="auto"/>
      </w:divBdr>
    </w:div>
    <w:div w:id="1677728531">
      <w:bodyDiv w:val="1"/>
      <w:marLeft w:val="0"/>
      <w:marRight w:val="0"/>
      <w:marTop w:val="0"/>
      <w:marBottom w:val="0"/>
      <w:divBdr>
        <w:top w:val="none" w:sz="0" w:space="0" w:color="auto"/>
        <w:left w:val="none" w:sz="0" w:space="0" w:color="auto"/>
        <w:bottom w:val="none" w:sz="0" w:space="0" w:color="auto"/>
        <w:right w:val="none" w:sz="0" w:space="0" w:color="auto"/>
      </w:divBdr>
    </w:div>
    <w:div w:id="1715958045">
      <w:bodyDiv w:val="1"/>
      <w:marLeft w:val="0"/>
      <w:marRight w:val="0"/>
      <w:marTop w:val="0"/>
      <w:marBottom w:val="0"/>
      <w:divBdr>
        <w:top w:val="none" w:sz="0" w:space="0" w:color="auto"/>
        <w:left w:val="none" w:sz="0" w:space="0" w:color="auto"/>
        <w:bottom w:val="none" w:sz="0" w:space="0" w:color="auto"/>
        <w:right w:val="none" w:sz="0" w:space="0" w:color="auto"/>
      </w:divBdr>
      <w:divsChild>
        <w:div w:id="1502309633">
          <w:marLeft w:val="0"/>
          <w:marRight w:val="0"/>
          <w:marTop w:val="0"/>
          <w:marBottom w:val="0"/>
          <w:divBdr>
            <w:top w:val="none" w:sz="0" w:space="0" w:color="auto"/>
            <w:left w:val="none" w:sz="0" w:space="0" w:color="auto"/>
            <w:bottom w:val="none" w:sz="0" w:space="0" w:color="auto"/>
            <w:right w:val="none" w:sz="0" w:space="0" w:color="auto"/>
          </w:divBdr>
          <w:divsChild>
            <w:div w:id="1002665491">
              <w:marLeft w:val="0"/>
              <w:marRight w:val="0"/>
              <w:marTop w:val="0"/>
              <w:marBottom w:val="0"/>
              <w:divBdr>
                <w:top w:val="none" w:sz="0" w:space="0" w:color="auto"/>
                <w:left w:val="none" w:sz="0" w:space="0" w:color="auto"/>
                <w:bottom w:val="none" w:sz="0" w:space="0" w:color="auto"/>
                <w:right w:val="none" w:sz="0" w:space="0" w:color="auto"/>
              </w:divBdr>
              <w:divsChild>
                <w:div w:id="1290890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040502">
      <w:bodyDiv w:val="1"/>
      <w:marLeft w:val="0"/>
      <w:marRight w:val="0"/>
      <w:marTop w:val="0"/>
      <w:marBottom w:val="0"/>
      <w:divBdr>
        <w:top w:val="none" w:sz="0" w:space="0" w:color="auto"/>
        <w:left w:val="none" w:sz="0" w:space="0" w:color="auto"/>
        <w:bottom w:val="none" w:sz="0" w:space="0" w:color="auto"/>
        <w:right w:val="none" w:sz="0" w:space="0" w:color="auto"/>
      </w:divBdr>
    </w:div>
    <w:div w:id="1795175587">
      <w:bodyDiv w:val="1"/>
      <w:marLeft w:val="0"/>
      <w:marRight w:val="0"/>
      <w:marTop w:val="0"/>
      <w:marBottom w:val="0"/>
      <w:divBdr>
        <w:top w:val="none" w:sz="0" w:space="0" w:color="auto"/>
        <w:left w:val="none" w:sz="0" w:space="0" w:color="auto"/>
        <w:bottom w:val="none" w:sz="0" w:space="0" w:color="auto"/>
        <w:right w:val="none" w:sz="0" w:space="0" w:color="auto"/>
      </w:divBdr>
    </w:div>
    <w:div w:id="1797292024">
      <w:bodyDiv w:val="1"/>
      <w:marLeft w:val="0"/>
      <w:marRight w:val="0"/>
      <w:marTop w:val="0"/>
      <w:marBottom w:val="0"/>
      <w:divBdr>
        <w:top w:val="none" w:sz="0" w:space="0" w:color="auto"/>
        <w:left w:val="none" w:sz="0" w:space="0" w:color="auto"/>
        <w:bottom w:val="none" w:sz="0" w:space="0" w:color="auto"/>
        <w:right w:val="none" w:sz="0" w:space="0" w:color="auto"/>
      </w:divBdr>
    </w:div>
    <w:div w:id="1801873252">
      <w:bodyDiv w:val="1"/>
      <w:marLeft w:val="0"/>
      <w:marRight w:val="0"/>
      <w:marTop w:val="0"/>
      <w:marBottom w:val="0"/>
      <w:divBdr>
        <w:top w:val="none" w:sz="0" w:space="0" w:color="auto"/>
        <w:left w:val="none" w:sz="0" w:space="0" w:color="auto"/>
        <w:bottom w:val="none" w:sz="0" w:space="0" w:color="auto"/>
        <w:right w:val="none" w:sz="0" w:space="0" w:color="auto"/>
      </w:divBdr>
    </w:div>
    <w:div w:id="1824614868">
      <w:bodyDiv w:val="1"/>
      <w:marLeft w:val="0"/>
      <w:marRight w:val="0"/>
      <w:marTop w:val="0"/>
      <w:marBottom w:val="0"/>
      <w:divBdr>
        <w:top w:val="none" w:sz="0" w:space="0" w:color="auto"/>
        <w:left w:val="none" w:sz="0" w:space="0" w:color="auto"/>
        <w:bottom w:val="none" w:sz="0" w:space="0" w:color="auto"/>
        <w:right w:val="none" w:sz="0" w:space="0" w:color="auto"/>
      </w:divBdr>
    </w:div>
    <w:div w:id="1834832786">
      <w:bodyDiv w:val="1"/>
      <w:marLeft w:val="0"/>
      <w:marRight w:val="0"/>
      <w:marTop w:val="0"/>
      <w:marBottom w:val="0"/>
      <w:divBdr>
        <w:top w:val="none" w:sz="0" w:space="0" w:color="auto"/>
        <w:left w:val="none" w:sz="0" w:space="0" w:color="auto"/>
        <w:bottom w:val="none" w:sz="0" w:space="0" w:color="auto"/>
        <w:right w:val="none" w:sz="0" w:space="0" w:color="auto"/>
      </w:divBdr>
    </w:div>
    <w:div w:id="1924339541">
      <w:bodyDiv w:val="1"/>
      <w:marLeft w:val="0"/>
      <w:marRight w:val="0"/>
      <w:marTop w:val="0"/>
      <w:marBottom w:val="0"/>
      <w:divBdr>
        <w:top w:val="none" w:sz="0" w:space="0" w:color="auto"/>
        <w:left w:val="none" w:sz="0" w:space="0" w:color="auto"/>
        <w:bottom w:val="none" w:sz="0" w:space="0" w:color="auto"/>
        <w:right w:val="none" w:sz="0" w:space="0" w:color="auto"/>
      </w:divBdr>
    </w:div>
    <w:div w:id="1936940140">
      <w:bodyDiv w:val="1"/>
      <w:marLeft w:val="0"/>
      <w:marRight w:val="0"/>
      <w:marTop w:val="0"/>
      <w:marBottom w:val="0"/>
      <w:divBdr>
        <w:top w:val="none" w:sz="0" w:space="0" w:color="auto"/>
        <w:left w:val="none" w:sz="0" w:space="0" w:color="auto"/>
        <w:bottom w:val="none" w:sz="0" w:space="0" w:color="auto"/>
        <w:right w:val="none" w:sz="0" w:space="0" w:color="auto"/>
      </w:divBdr>
    </w:div>
    <w:div w:id="1957757330">
      <w:bodyDiv w:val="1"/>
      <w:marLeft w:val="0"/>
      <w:marRight w:val="0"/>
      <w:marTop w:val="0"/>
      <w:marBottom w:val="0"/>
      <w:divBdr>
        <w:top w:val="none" w:sz="0" w:space="0" w:color="auto"/>
        <w:left w:val="none" w:sz="0" w:space="0" w:color="auto"/>
        <w:bottom w:val="none" w:sz="0" w:space="0" w:color="auto"/>
        <w:right w:val="none" w:sz="0" w:space="0" w:color="auto"/>
      </w:divBdr>
    </w:div>
    <w:div w:id="2008629591">
      <w:bodyDiv w:val="1"/>
      <w:marLeft w:val="0"/>
      <w:marRight w:val="0"/>
      <w:marTop w:val="0"/>
      <w:marBottom w:val="0"/>
      <w:divBdr>
        <w:top w:val="none" w:sz="0" w:space="0" w:color="auto"/>
        <w:left w:val="none" w:sz="0" w:space="0" w:color="auto"/>
        <w:bottom w:val="none" w:sz="0" w:space="0" w:color="auto"/>
        <w:right w:val="none" w:sz="0" w:space="0" w:color="auto"/>
      </w:divBdr>
    </w:div>
    <w:div w:id="2031566893">
      <w:bodyDiv w:val="1"/>
      <w:marLeft w:val="0"/>
      <w:marRight w:val="0"/>
      <w:marTop w:val="0"/>
      <w:marBottom w:val="0"/>
      <w:divBdr>
        <w:top w:val="none" w:sz="0" w:space="0" w:color="auto"/>
        <w:left w:val="none" w:sz="0" w:space="0" w:color="auto"/>
        <w:bottom w:val="none" w:sz="0" w:space="0" w:color="auto"/>
        <w:right w:val="none" w:sz="0" w:space="0" w:color="auto"/>
      </w:divBdr>
    </w:div>
    <w:div w:id="2082478853">
      <w:bodyDiv w:val="1"/>
      <w:marLeft w:val="0"/>
      <w:marRight w:val="0"/>
      <w:marTop w:val="0"/>
      <w:marBottom w:val="0"/>
      <w:divBdr>
        <w:top w:val="none" w:sz="0" w:space="0" w:color="auto"/>
        <w:left w:val="none" w:sz="0" w:space="0" w:color="auto"/>
        <w:bottom w:val="none" w:sz="0" w:space="0" w:color="auto"/>
        <w:right w:val="none" w:sz="0" w:space="0" w:color="auto"/>
      </w:divBdr>
    </w:div>
    <w:div w:id="2105148841">
      <w:bodyDiv w:val="1"/>
      <w:marLeft w:val="0"/>
      <w:marRight w:val="0"/>
      <w:marTop w:val="0"/>
      <w:marBottom w:val="0"/>
      <w:divBdr>
        <w:top w:val="none" w:sz="0" w:space="0" w:color="auto"/>
        <w:left w:val="none" w:sz="0" w:space="0" w:color="auto"/>
        <w:bottom w:val="none" w:sz="0" w:space="0" w:color="auto"/>
        <w:right w:val="none" w:sz="0" w:space="0" w:color="auto"/>
      </w:divBdr>
    </w:div>
    <w:div w:id="21269242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mp-client/tenders/ocds-148610-4380f73e-6229-401b-bee3-aaaedb678f6d"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uditor@auditorsecurity.pl"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s://ezamowienia.gov.pl/mp-client/tenders/ocds-148610-4380f73e-6229-401b-bee3-aaaedb678f6d"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zamowienia@zuostczew.pl" TargetMode="External"/><Relationship Id="rId14" Type="http://schemas.openxmlformats.org/officeDocument/2006/relationships/header" Target="header1.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058E4D-F43B-452C-918A-9AFDC9AE9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7452</TotalTime>
  <Pages>31</Pages>
  <Words>11892</Words>
  <Characters>71358</Characters>
  <Application>Microsoft Office Word</Application>
  <DocSecurity>0</DocSecurity>
  <Lines>594</Lines>
  <Paragraphs>166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wzp_2_grzesiak</dc:creator>
  <cp:lastModifiedBy>Maciej Zimny</cp:lastModifiedBy>
  <cp:revision>1085</cp:revision>
  <cp:lastPrinted>2026-02-11T05:30:00Z</cp:lastPrinted>
  <dcterms:created xsi:type="dcterms:W3CDTF">2021-04-28T06:47:00Z</dcterms:created>
  <dcterms:modified xsi:type="dcterms:W3CDTF">2026-02-18T05:18:00Z</dcterms:modified>
  <dc:language>pl-PL</dc:language>
</cp:coreProperties>
</file>