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8CDED1" w14:textId="50393897" w:rsidR="00507B69" w:rsidRPr="00507B69" w:rsidRDefault="00507B69" w:rsidP="00A45E51">
      <w:pPr>
        <w:pStyle w:val="Tytu"/>
        <w:spacing w:before="240" w:after="240" w:line="360" w:lineRule="auto"/>
        <w:contextualSpacing w:val="0"/>
        <w:rPr>
          <w:rFonts w:ascii="Arial" w:hAnsi="Arial" w:cs="Arial"/>
          <w:sz w:val="24"/>
          <w:szCs w:val="24"/>
        </w:rPr>
      </w:pPr>
      <w:r w:rsidRPr="00507B69">
        <w:rPr>
          <w:rFonts w:ascii="Arial" w:hAnsi="Arial" w:cs="Arial"/>
          <w:sz w:val="24"/>
          <w:szCs w:val="24"/>
        </w:rPr>
        <w:t>Załącznik Nr 3 - Projektowane postanowienia umowy</w:t>
      </w:r>
      <w:r>
        <w:rPr>
          <w:rFonts w:ascii="Arial" w:hAnsi="Arial" w:cs="Arial"/>
          <w:sz w:val="24"/>
          <w:szCs w:val="24"/>
        </w:rPr>
        <w:t xml:space="preserve"> – Część 1</w:t>
      </w:r>
    </w:p>
    <w:p w14:paraId="2C4CF20F" w14:textId="77777777" w:rsidR="00507B69" w:rsidRPr="00507B69" w:rsidRDefault="00507B69" w:rsidP="00A45E51">
      <w:pPr>
        <w:pStyle w:val="Tytu"/>
        <w:spacing w:before="240" w:after="240" w:line="360" w:lineRule="auto"/>
        <w:contextualSpacing w:val="0"/>
        <w:rPr>
          <w:rFonts w:ascii="Arial" w:hAnsi="Arial" w:cs="Arial"/>
          <w:sz w:val="28"/>
          <w:szCs w:val="28"/>
        </w:rPr>
      </w:pPr>
      <w:r w:rsidRPr="00507B69">
        <w:rPr>
          <w:rFonts w:ascii="Arial" w:hAnsi="Arial" w:cs="Arial"/>
          <w:sz w:val="28"/>
          <w:szCs w:val="28"/>
        </w:rPr>
        <w:t xml:space="preserve">Umowa </w:t>
      </w:r>
    </w:p>
    <w:p w14:paraId="1EEF064A" w14:textId="77777777" w:rsidR="00507B69" w:rsidRPr="00507B69" w:rsidRDefault="00507B69" w:rsidP="00A45E51">
      <w:pPr>
        <w:pStyle w:val="Tytu"/>
        <w:tabs>
          <w:tab w:val="left" w:pos="0"/>
        </w:tabs>
        <w:spacing w:before="240" w:after="240" w:line="360" w:lineRule="auto"/>
        <w:contextualSpacing w:val="0"/>
        <w:rPr>
          <w:rFonts w:ascii="Arial" w:hAnsi="Arial" w:cs="Arial"/>
          <w:sz w:val="28"/>
          <w:szCs w:val="28"/>
        </w:rPr>
      </w:pPr>
      <w:bookmarkStart w:id="0" w:name="_Hlk175215647"/>
      <w:r w:rsidRPr="00507B69">
        <w:rPr>
          <w:rFonts w:ascii="Arial" w:hAnsi="Arial" w:cs="Arial"/>
          <w:sz w:val="28"/>
          <w:szCs w:val="28"/>
        </w:rPr>
        <w:t xml:space="preserve">….…… </w:t>
      </w:r>
      <w:bookmarkEnd w:id="0"/>
      <w:r w:rsidRPr="00507B69">
        <w:rPr>
          <w:rFonts w:ascii="Arial" w:hAnsi="Arial" w:cs="Arial"/>
          <w:sz w:val="28"/>
          <w:szCs w:val="28"/>
        </w:rPr>
        <w:t>- …...</w:t>
      </w:r>
    </w:p>
    <w:p w14:paraId="52D0FA61" w14:textId="64E5C5C0" w:rsidR="00507B69" w:rsidRDefault="00507B69" w:rsidP="00A45E51">
      <w:pPr>
        <w:spacing w:before="240" w:after="240" w:line="360" w:lineRule="auto"/>
        <w:rPr>
          <w:rFonts w:ascii="Arial" w:eastAsia="Times New Roman" w:hAnsi="Arial" w:cs="Arial"/>
          <w:b/>
          <w:bCs/>
          <w:sz w:val="24"/>
          <w:szCs w:val="24"/>
          <w:lang w:eastAsia="en-US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en-US"/>
        </w:rPr>
        <w:t>Część nr 1: Organizacja wyjazdu na jednodniową wycieczkę do Energylandii – w maju 2028 roku dla 56 dzieci i młodzieży</w:t>
      </w:r>
      <w:r w:rsidR="00C77A40">
        <w:rPr>
          <w:rFonts w:ascii="Arial" w:eastAsia="Times New Roman" w:hAnsi="Arial" w:cs="Arial"/>
          <w:b/>
          <w:bCs/>
          <w:sz w:val="24"/>
          <w:szCs w:val="24"/>
          <w:lang w:eastAsia="en-US"/>
        </w:rPr>
        <w:t xml:space="preserve"> wraz z opiekunami</w:t>
      </w:r>
      <w:r>
        <w:rPr>
          <w:rFonts w:ascii="Arial" w:eastAsia="Times New Roman" w:hAnsi="Arial" w:cs="Arial"/>
          <w:b/>
          <w:bCs/>
          <w:sz w:val="24"/>
          <w:szCs w:val="24"/>
          <w:lang w:eastAsia="en-US"/>
        </w:rPr>
        <w:t xml:space="preserve"> z instytucjonalnej pieczy zastępczej z Powiatu Nyskiego</w:t>
      </w:r>
    </w:p>
    <w:p w14:paraId="36224F9A" w14:textId="77777777" w:rsidR="00507B69" w:rsidRDefault="00507B69" w:rsidP="00507B69">
      <w:pPr>
        <w:spacing w:before="240" w:after="24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zawarta w dniu …………………. w Nysie pomiędzy: </w:t>
      </w:r>
    </w:p>
    <w:p w14:paraId="5D54A428" w14:textId="77777777" w:rsidR="00507B69" w:rsidRDefault="00507B69" w:rsidP="00507B69">
      <w:pPr>
        <w:spacing w:before="240" w:after="24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………………………, zwanym w dalszej części umowy „Zamawiającym”</w:t>
      </w:r>
    </w:p>
    <w:p w14:paraId="132A6AE0" w14:textId="77777777" w:rsidR="00507B69" w:rsidRDefault="00507B69" w:rsidP="00507B69">
      <w:pPr>
        <w:spacing w:before="240" w:after="24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 </w:t>
      </w:r>
    </w:p>
    <w:p w14:paraId="5D52CCC5" w14:textId="77777777" w:rsidR="00507B69" w:rsidRDefault="00507B69" w:rsidP="00507B69">
      <w:pPr>
        <w:pStyle w:val="Akapitzlist"/>
        <w:spacing w:before="240" w:after="24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……………………………………………….</w:t>
      </w:r>
    </w:p>
    <w:p w14:paraId="4C8680A6" w14:textId="77777777" w:rsidR="00507B69" w:rsidRDefault="00507B69" w:rsidP="00507B69">
      <w:pPr>
        <w:spacing w:before="240" w:after="24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zwanym w dalszej części umowy „Wykonawcą”,</w:t>
      </w:r>
    </w:p>
    <w:p w14:paraId="5F024D66" w14:textId="77777777" w:rsidR="00507B69" w:rsidRDefault="00507B69" w:rsidP="00507B69">
      <w:pPr>
        <w:spacing w:before="240" w:after="24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zaś wspólnie zwanymi dalej „Stronami”.</w:t>
      </w:r>
    </w:p>
    <w:p w14:paraId="76602DE0" w14:textId="050275CF" w:rsidR="00507B69" w:rsidRDefault="00507B69" w:rsidP="00507B69">
      <w:pPr>
        <w:spacing w:before="240" w:after="240" w:line="360" w:lineRule="auto"/>
        <w:rPr>
          <w:rFonts w:ascii="Arial" w:eastAsia="Times New Roman" w:hAnsi="Arial" w:cs="Arial"/>
          <w:sz w:val="24"/>
          <w:szCs w:val="24"/>
          <w:lang w:bidi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W wyniku dokonania przez Zamawiającego wyboru oferty Wykonawcy po upublicznieniu ogłoszenia o zamówieniu w trybie podstawowym (art. 275 pkt. 1 ustawy Pzp) na usługi społeczne pn.: </w:t>
      </w:r>
      <w:r w:rsidRPr="00FB0955">
        <w:rPr>
          <w:rFonts w:ascii="Arial" w:eastAsia="Times New Roman" w:hAnsi="Arial" w:cs="Arial"/>
          <w:b/>
          <w:bCs/>
          <w:sz w:val="24"/>
          <w:szCs w:val="24"/>
        </w:rPr>
        <w:t xml:space="preserve">„Kreatywni” – </w:t>
      </w:r>
      <w:r>
        <w:rPr>
          <w:rFonts w:ascii="Arial" w:eastAsia="Times New Roman" w:hAnsi="Arial" w:cs="Arial"/>
          <w:b/>
          <w:bCs/>
          <w:sz w:val="24"/>
          <w:szCs w:val="24"/>
        </w:rPr>
        <w:t xml:space="preserve">organizacja wycieczki </w:t>
      </w:r>
      <w:r w:rsidR="00A45E51">
        <w:rPr>
          <w:rFonts w:ascii="Arial" w:eastAsia="Times New Roman" w:hAnsi="Arial" w:cs="Arial"/>
          <w:b/>
          <w:bCs/>
          <w:sz w:val="24"/>
          <w:szCs w:val="24"/>
        </w:rPr>
        <w:br/>
      </w:r>
      <w:r>
        <w:rPr>
          <w:rFonts w:ascii="Arial" w:eastAsia="Times New Roman" w:hAnsi="Arial" w:cs="Arial"/>
          <w:b/>
          <w:bCs/>
          <w:sz w:val="24"/>
          <w:szCs w:val="24"/>
        </w:rPr>
        <w:t xml:space="preserve">i wypoczynku letniego i zimowego dla dzieci i młodzieży, </w:t>
      </w:r>
      <w:r>
        <w:rPr>
          <w:rFonts w:ascii="Arial" w:hAnsi="Arial" w:cs="Arial"/>
          <w:sz w:val="24"/>
          <w:szCs w:val="24"/>
        </w:rPr>
        <w:t xml:space="preserve">w projekcie </w:t>
      </w:r>
      <w:r>
        <w:rPr>
          <w:rFonts w:ascii="Arial" w:eastAsia="Arial" w:hAnsi="Arial" w:cs="Arial"/>
          <w:b/>
          <w:bCs/>
          <w:kern w:val="2"/>
          <w:sz w:val="24"/>
          <w:szCs w:val="24"/>
          <w14:ligatures w14:val="standardContextual"/>
        </w:rPr>
        <w:t xml:space="preserve">"Stabilne wartości, skuteczne wsparcie – Profilaktyka i Interwencja Kryzysowa” realizowany w ramach Programu Regionalne Fundusze Europejskie dla Opolskiego 2021-2027, Oś Priorytetowa VI – Fundusze europejskie wspierające włączenie społeczne, </w:t>
      </w:r>
      <w:r>
        <w:rPr>
          <w:rFonts w:ascii="Arial" w:hAnsi="Arial" w:cs="Arial"/>
          <w:color w:val="000000"/>
          <w:sz w:val="24"/>
          <w:szCs w:val="24"/>
        </w:rPr>
        <w:t xml:space="preserve">została zawarta Umowa następującej treści: </w:t>
      </w:r>
    </w:p>
    <w:p w14:paraId="62CCD2D3" w14:textId="77777777" w:rsidR="00507B69" w:rsidRDefault="00507B69" w:rsidP="00507B69">
      <w:pPr>
        <w:pStyle w:val="Nagwek1"/>
        <w:rPr>
          <w:rFonts w:ascii="Arial" w:eastAsia="Times New Roman" w:hAnsi="Arial" w:cs="Arial"/>
          <w:b/>
          <w:bCs/>
          <w:color w:val="auto"/>
          <w:sz w:val="24"/>
          <w:szCs w:val="24"/>
        </w:rPr>
      </w:pPr>
      <w:r>
        <w:rPr>
          <w:rFonts w:ascii="Arial" w:eastAsia="Times New Roman" w:hAnsi="Arial" w:cs="Arial"/>
          <w:b/>
          <w:bCs/>
          <w:color w:val="auto"/>
          <w:sz w:val="24"/>
          <w:szCs w:val="24"/>
        </w:rPr>
        <w:t>§1 Przedmiot umowy</w:t>
      </w:r>
    </w:p>
    <w:p w14:paraId="66C0CA95" w14:textId="5B7E8148" w:rsidR="00507B69" w:rsidRDefault="00507B69" w:rsidP="00507B69">
      <w:pPr>
        <w:pStyle w:val="Akapitzlist"/>
        <w:numPr>
          <w:ilvl w:val="0"/>
          <w:numId w:val="1"/>
        </w:numPr>
        <w:tabs>
          <w:tab w:val="left" w:pos="20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240" w:after="240" w:line="360" w:lineRule="auto"/>
        <w:ind w:left="567" w:hanging="567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Przedmiotem niniejszej umowy jest świadczenie przez Wykonawcę na rzecz Zamawiającego usług </w:t>
      </w:r>
      <w:r>
        <w:rPr>
          <w:rFonts w:ascii="Arial" w:hAnsi="Arial" w:cs="Arial"/>
          <w:b/>
          <w:sz w:val="24"/>
          <w:szCs w:val="24"/>
        </w:rPr>
        <w:t>w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 xml:space="preserve">części nr 1 pn.: Organizacja jednodniowej wycieczka  </w:t>
      </w:r>
      <w:r>
        <w:rPr>
          <w:rFonts w:ascii="Arial" w:hAnsi="Arial" w:cs="Arial"/>
          <w:b/>
          <w:sz w:val="24"/>
          <w:szCs w:val="24"/>
        </w:rPr>
        <w:lastRenderedPageBreak/>
        <w:t xml:space="preserve">do Energylandii – w maju 2028 roku dla 56 dzieci i młodzieży </w:t>
      </w:r>
      <w:r w:rsidR="00A45E51">
        <w:rPr>
          <w:rFonts w:ascii="Arial" w:hAnsi="Arial" w:cs="Arial"/>
          <w:b/>
          <w:sz w:val="24"/>
          <w:szCs w:val="24"/>
        </w:rPr>
        <w:br/>
      </w:r>
      <w:r>
        <w:rPr>
          <w:rFonts w:ascii="Arial" w:hAnsi="Arial" w:cs="Arial"/>
          <w:b/>
          <w:sz w:val="24"/>
          <w:szCs w:val="24"/>
        </w:rPr>
        <w:t>z instytucjonalnej pieczy zastępczej</w:t>
      </w:r>
      <w:r w:rsidR="00C77A40">
        <w:rPr>
          <w:rFonts w:ascii="Arial" w:hAnsi="Arial" w:cs="Arial"/>
          <w:b/>
          <w:sz w:val="24"/>
          <w:szCs w:val="24"/>
        </w:rPr>
        <w:t xml:space="preserve"> z Powiatu Nyskiego</w:t>
      </w:r>
      <w:r>
        <w:rPr>
          <w:rFonts w:ascii="Arial" w:hAnsi="Arial" w:cs="Arial"/>
          <w:b/>
          <w:sz w:val="24"/>
          <w:szCs w:val="24"/>
        </w:rPr>
        <w:t xml:space="preserve"> wraz z 12 opiekunami </w:t>
      </w:r>
      <w:r>
        <w:rPr>
          <w:rFonts w:ascii="Arial" w:eastAsia="Calibri" w:hAnsi="Arial" w:cs="Arial"/>
          <w:b/>
          <w:sz w:val="24"/>
          <w:szCs w:val="24"/>
          <w:lang w:eastAsia="en-US"/>
        </w:rPr>
        <w:t xml:space="preserve">zgodnie z opisem zawartym w załączniku nr 1 A do SWZ. </w:t>
      </w:r>
    </w:p>
    <w:p w14:paraId="0D289F7B" w14:textId="77777777" w:rsidR="00507B69" w:rsidRDefault="00507B69" w:rsidP="00507B69">
      <w:pPr>
        <w:pStyle w:val="Akapitzlist"/>
        <w:numPr>
          <w:ilvl w:val="0"/>
          <w:numId w:val="1"/>
        </w:numPr>
        <w:tabs>
          <w:tab w:val="left" w:pos="20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240" w:after="240" w:line="360" w:lineRule="auto"/>
        <w:ind w:left="567" w:hanging="567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Calibri" w:hAnsi="Arial" w:cs="Arial"/>
          <w:bCs/>
          <w:sz w:val="24"/>
          <w:szCs w:val="24"/>
          <w:lang w:eastAsia="en-US"/>
        </w:rPr>
        <w:t>Załącznik nr 1 A do SWZ stanowi załącznik do niniejszej umowy.</w:t>
      </w:r>
    </w:p>
    <w:p w14:paraId="6A7AF3FE" w14:textId="77777777" w:rsidR="00507B69" w:rsidRDefault="00507B69" w:rsidP="00507B69">
      <w:pPr>
        <w:pStyle w:val="Nagwek1"/>
        <w:rPr>
          <w:rFonts w:ascii="Arial" w:eastAsia="Times New Roman" w:hAnsi="Arial" w:cs="Arial"/>
          <w:b/>
          <w:bCs/>
          <w:color w:val="auto"/>
          <w:sz w:val="24"/>
          <w:szCs w:val="24"/>
        </w:rPr>
      </w:pPr>
      <w:r>
        <w:rPr>
          <w:rFonts w:ascii="Arial" w:eastAsia="Times New Roman" w:hAnsi="Arial" w:cs="Arial"/>
          <w:b/>
          <w:bCs/>
          <w:color w:val="auto"/>
          <w:sz w:val="24"/>
          <w:szCs w:val="24"/>
        </w:rPr>
        <w:t>§2 Termin wykonania</w:t>
      </w:r>
    </w:p>
    <w:p w14:paraId="09EF4DF7" w14:textId="77777777" w:rsidR="00507B69" w:rsidRDefault="00507B69" w:rsidP="00507B69">
      <w:pPr>
        <w:tabs>
          <w:tab w:val="left" w:pos="20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240" w:after="240" w:line="360" w:lineRule="auto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Terminy wykonania zamówienia </w:t>
      </w:r>
      <w:r>
        <w:rPr>
          <w:rFonts w:ascii="Arial" w:eastAsia="Times New Roman" w:hAnsi="Arial" w:cs="Arial"/>
          <w:b/>
          <w:bCs/>
          <w:sz w:val="24"/>
          <w:szCs w:val="24"/>
        </w:rPr>
        <w:t>……………………….</w:t>
      </w:r>
      <w:r>
        <w:rPr>
          <w:rFonts w:ascii="Arial" w:hAnsi="Arial" w:cs="Arial"/>
          <w:b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>. maj 2028r. (ustalony w dniu zawarcia umowy)</w:t>
      </w:r>
    </w:p>
    <w:p w14:paraId="3C8EA56B" w14:textId="77777777" w:rsidR="00507B69" w:rsidRDefault="00507B69" w:rsidP="00507B69">
      <w:pPr>
        <w:pStyle w:val="Nagwek1"/>
        <w:rPr>
          <w:rFonts w:ascii="Arial" w:eastAsia="Times New Roman" w:hAnsi="Arial" w:cs="Arial"/>
          <w:b/>
          <w:bCs/>
          <w:color w:val="auto"/>
          <w:sz w:val="24"/>
          <w:szCs w:val="24"/>
        </w:rPr>
      </w:pPr>
      <w:r>
        <w:rPr>
          <w:rFonts w:ascii="Arial" w:eastAsia="Times New Roman" w:hAnsi="Arial" w:cs="Arial"/>
          <w:b/>
          <w:bCs/>
          <w:color w:val="auto"/>
          <w:sz w:val="24"/>
          <w:szCs w:val="24"/>
        </w:rPr>
        <w:t>§3 Wynagrodzenie</w:t>
      </w:r>
    </w:p>
    <w:p w14:paraId="476CC58C" w14:textId="2B51759C" w:rsidR="00507B69" w:rsidRDefault="00507B69" w:rsidP="00507B69">
      <w:pPr>
        <w:pStyle w:val="Akapitzlist"/>
        <w:numPr>
          <w:ilvl w:val="0"/>
          <w:numId w:val="2"/>
        </w:numPr>
        <w:tabs>
          <w:tab w:val="left" w:pos="56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240" w:after="240" w:line="360" w:lineRule="auto"/>
        <w:ind w:left="567" w:hanging="567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Wykonawcy przysługuje wynagrodzenie za wykonanie przedmiotu umowy do wysokości </w:t>
      </w:r>
      <w:r>
        <w:rPr>
          <w:rFonts w:ascii="Arial" w:eastAsia="Times New Roman" w:hAnsi="Arial" w:cs="Arial"/>
          <w:b/>
          <w:sz w:val="24"/>
          <w:szCs w:val="24"/>
        </w:rPr>
        <w:t xml:space="preserve">…………………….…. zł brutto - </w:t>
      </w:r>
      <w:r>
        <w:rPr>
          <w:rFonts w:ascii="Arial" w:eastAsia="Times New Roman" w:hAnsi="Arial" w:cs="Arial"/>
          <w:sz w:val="24"/>
          <w:szCs w:val="24"/>
        </w:rPr>
        <w:t xml:space="preserve">wynikającej z kalkulacji zawartej </w:t>
      </w:r>
      <w:r>
        <w:rPr>
          <w:rFonts w:ascii="Arial" w:eastAsia="Times New Roman" w:hAnsi="Arial" w:cs="Arial"/>
          <w:sz w:val="24"/>
          <w:szCs w:val="24"/>
        </w:rPr>
        <w:br/>
        <w:t xml:space="preserve">w ofercie Wykonawcy tj.: </w:t>
      </w:r>
      <w:r>
        <w:rPr>
          <w:rFonts w:ascii="Arial" w:eastAsia="Times New Roman" w:hAnsi="Arial" w:cs="Arial"/>
          <w:spacing w:val="-2"/>
          <w:sz w:val="24"/>
          <w:szCs w:val="24"/>
          <w:lang w:eastAsia="ar-SA"/>
        </w:rPr>
        <w:t>cena za jednego uczestnika ...................... zł brutto x liczba uczestników 68.</w:t>
      </w:r>
    </w:p>
    <w:p w14:paraId="32E3773C" w14:textId="77777777" w:rsidR="00507B69" w:rsidRDefault="00507B69" w:rsidP="00507B69">
      <w:pPr>
        <w:pStyle w:val="Akapitzlist"/>
        <w:numPr>
          <w:ilvl w:val="0"/>
          <w:numId w:val="2"/>
        </w:numPr>
        <w:spacing w:before="240" w:after="240" w:line="360" w:lineRule="auto"/>
        <w:ind w:left="567" w:hanging="567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Wykonawca oświadcza, że z tytułu prowadzonej działalności gospodarczej nalicza i odprowadza należne podatki oraz składki na ZUS.</w:t>
      </w:r>
    </w:p>
    <w:p w14:paraId="5B61F770" w14:textId="77777777" w:rsidR="00507B69" w:rsidRDefault="00507B69" w:rsidP="00507B69">
      <w:pPr>
        <w:pStyle w:val="Akapitzlist"/>
        <w:numPr>
          <w:ilvl w:val="0"/>
          <w:numId w:val="2"/>
        </w:numPr>
        <w:tabs>
          <w:tab w:val="left" w:pos="56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240" w:after="240" w:line="360" w:lineRule="auto"/>
        <w:ind w:left="567" w:hanging="567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Zapłata wynagrodzenia nastąpi po przedłożeniu protokołu wykonania zamówienia wykonania zamówienia oraz faktury z terminem płatności do 30 dni.</w:t>
      </w:r>
    </w:p>
    <w:p w14:paraId="585E57D5" w14:textId="77777777" w:rsidR="00507B69" w:rsidRDefault="00507B69" w:rsidP="00507B69">
      <w:pPr>
        <w:pStyle w:val="Akapitzlist"/>
        <w:numPr>
          <w:ilvl w:val="0"/>
          <w:numId w:val="2"/>
        </w:numPr>
        <w:tabs>
          <w:tab w:val="left" w:pos="56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240" w:after="240" w:line="360" w:lineRule="auto"/>
        <w:ind w:left="567" w:hanging="567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Wynagrodzenie, o którym mowa w ust. 1, nie może przekroczyć kwoty, o której mowa w ust. 1.</w:t>
      </w:r>
    </w:p>
    <w:p w14:paraId="365C5F8B" w14:textId="50806CBA" w:rsidR="00507B69" w:rsidRDefault="00507B69" w:rsidP="00507B69">
      <w:pPr>
        <w:pStyle w:val="Akapitzlist"/>
        <w:numPr>
          <w:ilvl w:val="0"/>
          <w:numId w:val="2"/>
        </w:numPr>
        <w:tabs>
          <w:tab w:val="left" w:pos="56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240" w:after="240" w:line="360" w:lineRule="auto"/>
        <w:ind w:left="567" w:hanging="567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Zapłata wynagrodzenia, o którym mowa w ust. 1 i ust. 3 będzie następowała </w:t>
      </w:r>
      <w:r>
        <w:rPr>
          <w:rFonts w:ascii="Arial" w:eastAsia="Times New Roman" w:hAnsi="Arial" w:cs="Arial"/>
          <w:sz w:val="24"/>
          <w:szCs w:val="24"/>
        </w:rPr>
        <w:br/>
        <w:t xml:space="preserve">przelewem na rachunek bankowy Wykonawcy wskazany na fakturze, </w:t>
      </w:r>
      <w:r w:rsidR="0009690C">
        <w:rPr>
          <w:rFonts w:ascii="Arial" w:eastAsia="Times New Roman" w:hAnsi="Arial" w:cs="Arial"/>
          <w:sz w:val="24"/>
          <w:szCs w:val="24"/>
        </w:rPr>
        <w:br/>
      </w:r>
      <w:r>
        <w:rPr>
          <w:rFonts w:ascii="Arial" w:eastAsia="Times New Roman" w:hAnsi="Arial" w:cs="Arial"/>
          <w:sz w:val="24"/>
          <w:szCs w:val="24"/>
        </w:rPr>
        <w:t xml:space="preserve">w terminie 30 dni kalendarzowych od dnia otrzymania przez Zamawiającego prawidłowo wystawionej faktury, </w:t>
      </w:r>
    </w:p>
    <w:p w14:paraId="10CA372F" w14:textId="77777777" w:rsidR="00507B69" w:rsidRDefault="00507B69" w:rsidP="00507B69">
      <w:pPr>
        <w:pStyle w:val="Akapitzlist"/>
        <w:numPr>
          <w:ilvl w:val="0"/>
          <w:numId w:val="2"/>
        </w:numPr>
        <w:tabs>
          <w:tab w:val="left" w:pos="56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240" w:after="240" w:line="360" w:lineRule="auto"/>
        <w:ind w:left="567" w:hanging="567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Warunkiem wystawienia faktury jest wykonanie umowy bez zastrzeżeń, potwierdzone protokołem wykonania (wg wzoru do umowy).</w:t>
      </w:r>
    </w:p>
    <w:p w14:paraId="38B3B7D4" w14:textId="69D7EE37" w:rsidR="00507B69" w:rsidRDefault="00507B69" w:rsidP="00507B69">
      <w:pPr>
        <w:pStyle w:val="Akapitzlist"/>
        <w:numPr>
          <w:ilvl w:val="0"/>
          <w:numId w:val="2"/>
        </w:numPr>
        <w:tabs>
          <w:tab w:val="left" w:pos="56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240" w:after="240" w:line="360" w:lineRule="auto"/>
        <w:ind w:left="567" w:hanging="567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>Faktury płatne będą w terminie do 30 dni od daty przesłania faktury do KSeF. F</w:t>
      </w:r>
      <w:r>
        <w:rPr>
          <w:rFonts w:ascii="Arial" w:hAnsi="Arial" w:cs="Arial"/>
          <w:sz w:val="24"/>
          <w:szCs w:val="24"/>
        </w:rPr>
        <w:t xml:space="preserve">aktury będą wystawiane i otrzymywane przy użyciu Krajowego Systemu </w:t>
      </w:r>
      <w:r w:rsidR="0009690C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</w:rPr>
        <w:t>e-Faktur (dalej: KSeF).</w:t>
      </w:r>
    </w:p>
    <w:p w14:paraId="61A00ADE" w14:textId="3B8F7E1A" w:rsidR="00507B69" w:rsidRPr="00172FA5" w:rsidRDefault="00507B69" w:rsidP="00507B69">
      <w:pPr>
        <w:pStyle w:val="Akapitzlist"/>
        <w:numPr>
          <w:ilvl w:val="0"/>
          <w:numId w:val="2"/>
        </w:numPr>
        <w:tabs>
          <w:tab w:val="left" w:pos="567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240" w:after="240" w:line="360" w:lineRule="auto"/>
        <w:ind w:left="567" w:hanging="567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  <w:lang w:eastAsia="en-US"/>
        </w:rPr>
        <w:lastRenderedPageBreak/>
        <w:t xml:space="preserve">W przypadku konieczności udostępnienia faktury w sposób uzgodniony (tryb awaryjny) – faktury przekazane poza KSeF płatne będą w terminie do 30 dni od daty faktycznego otrzymania wizualizacji faktury. W takich przypadkach wizualizacje faktur przekazywanych poza KSeF Wykonawca będzie przesyłał na adres: </w:t>
      </w:r>
      <w:r>
        <w:rPr>
          <w:rFonts w:ascii="Arial" w:hAnsi="Arial" w:cs="Arial"/>
          <w:sz w:val="24"/>
          <w:szCs w:val="24"/>
          <w:lang w:val="en-GB"/>
        </w:rPr>
        <w:t>kadry@cpow-nysa.pl</w:t>
      </w:r>
      <w:r>
        <w:rPr>
          <w:rFonts w:ascii="Arial" w:eastAsia="Calibri" w:hAnsi="Arial" w:cs="Arial"/>
          <w:sz w:val="24"/>
          <w:szCs w:val="24"/>
          <w:lang w:eastAsia="en-US"/>
        </w:rPr>
        <w:t>. Datą otrzymania będzie wówczas data przesłania wiadomości e-mail. Wykonawca może również przekazywać wizualizacje faktur w formie papierowej (np. w razie pojawienia się przejściowych problemów technicznych) i doręczać je na adres siedziby Zamawiającego. Powyższe znajdzie zastosowanie odpowiednio w przypadku awarii całkowitej KSeF.</w:t>
      </w:r>
    </w:p>
    <w:p w14:paraId="49EAF125" w14:textId="77777777" w:rsidR="00172FA5" w:rsidRPr="00172FA5" w:rsidRDefault="00172FA5" w:rsidP="00172FA5">
      <w:pPr>
        <w:numPr>
          <w:ilvl w:val="0"/>
          <w:numId w:val="2"/>
        </w:numPr>
        <w:autoSpaceDE w:val="0"/>
        <w:autoSpaceDN w:val="0"/>
        <w:adjustRightInd w:val="0"/>
        <w:spacing w:before="240" w:after="240" w:line="360" w:lineRule="auto"/>
        <w:rPr>
          <w:rFonts w:ascii="Arial" w:eastAsia="Times New Roman" w:hAnsi="Arial" w:cs="Arial"/>
          <w:sz w:val="24"/>
          <w:szCs w:val="24"/>
        </w:rPr>
      </w:pPr>
      <w:r w:rsidRPr="00172FA5">
        <w:rPr>
          <w:rFonts w:ascii="Arial" w:hAnsi="Arial" w:cs="Arial"/>
          <w:sz w:val="24"/>
          <w:szCs w:val="24"/>
        </w:rPr>
        <w:t>Faktura musi zawierać następujące dane:</w:t>
      </w:r>
    </w:p>
    <w:p w14:paraId="5531EF35" w14:textId="77777777" w:rsidR="00172FA5" w:rsidRDefault="00172FA5" w:rsidP="00172FA5">
      <w:pPr>
        <w:pStyle w:val="Standard"/>
        <w:spacing w:before="240" w:after="240" w:line="360" w:lineRule="auto"/>
        <w:ind w:left="720"/>
        <w:rPr>
          <w:rFonts w:ascii="Arial" w:hAnsi="Arial" w:cs="Arial"/>
          <w:b/>
          <w:kern w:val="0"/>
        </w:rPr>
      </w:pPr>
      <w:r>
        <w:rPr>
          <w:rFonts w:ascii="Arial" w:hAnsi="Arial" w:cs="Arial"/>
          <w:b/>
          <w:kern w:val="0"/>
        </w:rPr>
        <w:t>NABYWCA</w:t>
      </w:r>
    </w:p>
    <w:p w14:paraId="77B2AB21" w14:textId="77777777" w:rsidR="00172FA5" w:rsidRDefault="00172FA5" w:rsidP="00172FA5">
      <w:pPr>
        <w:pStyle w:val="Standard"/>
        <w:spacing w:before="240" w:after="240" w:line="360" w:lineRule="auto"/>
        <w:ind w:left="720"/>
        <w:rPr>
          <w:rFonts w:ascii="Arial" w:hAnsi="Arial" w:cs="Arial"/>
          <w:kern w:val="0"/>
        </w:rPr>
      </w:pPr>
      <w:r>
        <w:rPr>
          <w:rFonts w:ascii="Arial" w:hAnsi="Arial" w:cs="Arial"/>
          <w:kern w:val="0"/>
        </w:rPr>
        <w:t>Powiat Nyski</w:t>
      </w:r>
    </w:p>
    <w:p w14:paraId="1C5BF9E4" w14:textId="77777777" w:rsidR="00172FA5" w:rsidRDefault="00172FA5" w:rsidP="00172FA5">
      <w:pPr>
        <w:pStyle w:val="Standard"/>
        <w:spacing w:before="240" w:after="240" w:line="360" w:lineRule="auto"/>
        <w:ind w:left="720"/>
        <w:rPr>
          <w:rFonts w:ascii="Arial" w:hAnsi="Arial" w:cs="Arial"/>
          <w:kern w:val="0"/>
        </w:rPr>
      </w:pPr>
      <w:r>
        <w:rPr>
          <w:rFonts w:ascii="Arial" w:hAnsi="Arial" w:cs="Arial"/>
          <w:kern w:val="0"/>
        </w:rPr>
        <w:t>ul. Piastowska 33</w:t>
      </w:r>
    </w:p>
    <w:p w14:paraId="0F8E5EB2" w14:textId="77777777" w:rsidR="00172FA5" w:rsidRDefault="00172FA5" w:rsidP="00172FA5">
      <w:pPr>
        <w:pStyle w:val="Standard"/>
        <w:spacing w:before="240" w:after="240" w:line="360" w:lineRule="auto"/>
        <w:ind w:left="720"/>
        <w:rPr>
          <w:rFonts w:ascii="Arial" w:hAnsi="Arial" w:cs="Arial"/>
          <w:kern w:val="0"/>
        </w:rPr>
      </w:pPr>
      <w:r>
        <w:rPr>
          <w:rFonts w:ascii="Arial" w:hAnsi="Arial" w:cs="Arial"/>
          <w:kern w:val="0"/>
        </w:rPr>
        <w:t>48-300 Nysa</w:t>
      </w:r>
    </w:p>
    <w:p w14:paraId="63D39559" w14:textId="77777777" w:rsidR="00172FA5" w:rsidRDefault="00172FA5" w:rsidP="00172FA5">
      <w:pPr>
        <w:pStyle w:val="Standard"/>
        <w:spacing w:before="240" w:after="240" w:line="360" w:lineRule="auto"/>
        <w:ind w:left="720"/>
        <w:rPr>
          <w:rFonts w:ascii="Arial" w:hAnsi="Arial" w:cs="Arial"/>
          <w:kern w:val="0"/>
        </w:rPr>
      </w:pPr>
      <w:r>
        <w:rPr>
          <w:rFonts w:ascii="Arial" w:hAnsi="Arial" w:cs="Arial"/>
          <w:kern w:val="0"/>
        </w:rPr>
        <w:t>Nip 7532132088</w:t>
      </w:r>
    </w:p>
    <w:p w14:paraId="47156A7F" w14:textId="77777777" w:rsidR="00172FA5" w:rsidRDefault="00172FA5" w:rsidP="00172FA5">
      <w:pPr>
        <w:pStyle w:val="Standard"/>
        <w:spacing w:before="240" w:after="240" w:line="360" w:lineRule="auto"/>
        <w:ind w:left="7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ODBIORCA</w:t>
      </w:r>
    </w:p>
    <w:p w14:paraId="1BA36AF2" w14:textId="77777777" w:rsidR="00172FA5" w:rsidRDefault="00172FA5" w:rsidP="00172FA5">
      <w:pPr>
        <w:pStyle w:val="Standard"/>
        <w:spacing w:before="240" w:after="240" w:line="360" w:lineRule="auto"/>
        <w:ind w:left="720"/>
        <w:rPr>
          <w:rFonts w:ascii="Arial" w:hAnsi="Arial" w:cs="Arial"/>
        </w:rPr>
      </w:pPr>
      <w:r>
        <w:rPr>
          <w:rFonts w:ascii="Arial" w:hAnsi="Arial" w:cs="Arial"/>
        </w:rPr>
        <w:t>Centrum Placówek Opiekuńczo-Wychowawczych w Nysie</w:t>
      </w:r>
    </w:p>
    <w:p w14:paraId="674A9376" w14:textId="77777777" w:rsidR="00172FA5" w:rsidRDefault="00172FA5" w:rsidP="00172FA5">
      <w:pPr>
        <w:pStyle w:val="Standard"/>
        <w:spacing w:before="240" w:after="240" w:line="360" w:lineRule="auto"/>
        <w:ind w:left="720"/>
        <w:rPr>
          <w:rFonts w:ascii="Arial" w:hAnsi="Arial" w:cs="Arial"/>
        </w:rPr>
      </w:pPr>
      <w:r>
        <w:rPr>
          <w:rFonts w:ascii="Arial" w:hAnsi="Arial" w:cs="Arial"/>
        </w:rPr>
        <w:t>Ul. Słowiańska 19</w:t>
      </w:r>
    </w:p>
    <w:p w14:paraId="330815FF" w14:textId="77777777" w:rsidR="00172FA5" w:rsidRDefault="00172FA5" w:rsidP="00172FA5">
      <w:pPr>
        <w:pStyle w:val="Standard"/>
        <w:spacing w:before="240" w:after="240" w:line="360" w:lineRule="auto"/>
        <w:ind w:left="720"/>
        <w:rPr>
          <w:rFonts w:ascii="Arial" w:hAnsi="Arial" w:cs="Arial"/>
        </w:rPr>
      </w:pPr>
      <w:r>
        <w:rPr>
          <w:rFonts w:ascii="Arial" w:hAnsi="Arial" w:cs="Arial"/>
        </w:rPr>
        <w:t>48-300 Nysa</w:t>
      </w:r>
    </w:p>
    <w:p w14:paraId="5840A257" w14:textId="77777777" w:rsidR="00172FA5" w:rsidRDefault="00172FA5" w:rsidP="00172FA5">
      <w:pPr>
        <w:pStyle w:val="Standard"/>
        <w:spacing w:before="240" w:after="240" w:line="360" w:lineRule="auto"/>
        <w:ind w:left="720"/>
        <w:rPr>
          <w:rFonts w:ascii="Arial" w:hAnsi="Arial" w:cs="Arial"/>
        </w:rPr>
      </w:pPr>
      <w:r>
        <w:rPr>
          <w:rFonts w:ascii="Arial" w:hAnsi="Arial" w:cs="Arial"/>
        </w:rPr>
        <w:t>NIP 7532400287</w:t>
      </w:r>
    </w:p>
    <w:p w14:paraId="464648B8" w14:textId="40365E2A" w:rsidR="00172FA5" w:rsidRPr="00172FA5" w:rsidRDefault="00172FA5" w:rsidP="00172FA5">
      <w:pPr>
        <w:pStyle w:val="Standard"/>
        <w:spacing w:before="240" w:after="240" w:line="360" w:lineRule="auto"/>
        <w:ind w:left="720"/>
        <w:rPr>
          <w:rFonts w:ascii="Arial" w:hAnsi="Arial" w:cs="Arial"/>
        </w:rPr>
      </w:pPr>
      <w:r>
        <w:rPr>
          <w:rFonts w:ascii="Arial" w:eastAsia="Calibri" w:hAnsi="Arial" w:cs="Arial"/>
          <w:lang w:eastAsia="en-US"/>
        </w:rPr>
        <w:t>Faktury płatne będą w terminie do 30 dni od daty przesłania faktury do KSeF. F</w:t>
      </w:r>
      <w:r>
        <w:rPr>
          <w:rFonts w:ascii="Arial" w:hAnsi="Arial" w:cs="Arial"/>
        </w:rPr>
        <w:t xml:space="preserve">aktury będą wystawiane i otrzymywane przy użyciu Krajowego Systemu </w:t>
      </w:r>
      <w:r>
        <w:rPr>
          <w:rFonts w:ascii="Arial" w:hAnsi="Arial" w:cs="Arial"/>
        </w:rPr>
        <w:br/>
        <w:t>e-Faktur (dalej: KSeF).</w:t>
      </w:r>
    </w:p>
    <w:p w14:paraId="53CDD218" w14:textId="77777777" w:rsidR="00507B69" w:rsidRDefault="00507B69" w:rsidP="00507B69">
      <w:pPr>
        <w:pStyle w:val="Nagwek1"/>
        <w:rPr>
          <w:rFonts w:ascii="Arial" w:eastAsia="Times New Roman" w:hAnsi="Arial" w:cs="Arial"/>
          <w:b/>
          <w:bCs/>
          <w:color w:val="auto"/>
          <w:sz w:val="24"/>
          <w:szCs w:val="24"/>
        </w:rPr>
      </w:pPr>
      <w:r>
        <w:rPr>
          <w:rFonts w:ascii="Arial" w:eastAsia="Times New Roman" w:hAnsi="Arial" w:cs="Arial"/>
          <w:b/>
          <w:bCs/>
          <w:color w:val="auto"/>
          <w:sz w:val="24"/>
          <w:szCs w:val="24"/>
        </w:rPr>
        <w:lastRenderedPageBreak/>
        <w:t>§4 Osoby wykonujące umowę</w:t>
      </w:r>
    </w:p>
    <w:p w14:paraId="4162AA18" w14:textId="45A3027D" w:rsidR="00050E0E" w:rsidRPr="00050E0E" w:rsidRDefault="00050E0E" w:rsidP="00050E0E">
      <w:pPr>
        <w:pStyle w:val="Akapitzlist"/>
        <w:numPr>
          <w:ilvl w:val="0"/>
          <w:numId w:val="24"/>
        </w:numPr>
        <w:tabs>
          <w:tab w:val="left" w:pos="567"/>
        </w:tabs>
        <w:spacing w:before="240" w:after="240" w:line="360" w:lineRule="auto"/>
        <w:ind w:left="567" w:hanging="568"/>
        <w:rPr>
          <w:rFonts w:ascii="Arial" w:eastAsia="Times New Roman" w:hAnsi="Arial" w:cs="Arial"/>
          <w:sz w:val="24"/>
          <w:szCs w:val="24"/>
        </w:rPr>
      </w:pPr>
      <w:r w:rsidRPr="00050E0E">
        <w:rPr>
          <w:rFonts w:ascii="Arial" w:hAnsi="Arial" w:cs="Arial"/>
          <w:sz w:val="24"/>
          <w:szCs w:val="24"/>
        </w:rPr>
        <w:t xml:space="preserve">Przed realizacją umowy Wykonawca zobowiązany jest do przedstawienia wykazu osób realizujących bezpośrednio zadania z dziećmi i młodzieżą </w:t>
      </w:r>
      <w:r>
        <w:rPr>
          <w:rFonts w:ascii="Arial" w:hAnsi="Arial" w:cs="Arial"/>
          <w:sz w:val="24"/>
          <w:szCs w:val="24"/>
        </w:rPr>
        <w:br/>
      </w:r>
      <w:r w:rsidRPr="00050E0E">
        <w:rPr>
          <w:rFonts w:ascii="Arial" w:hAnsi="Arial" w:cs="Arial"/>
          <w:sz w:val="24"/>
          <w:szCs w:val="24"/>
        </w:rPr>
        <w:t>z potwierdzeniem na mocy ustawy z dnia 13 maja 2016 r. o przeciwdziałaniu zagrożeniom przestępczością na tle seksualnym, że dane tych osób, nie widnieją w Rejestrze sprawców na tle seksualnym (weryfikacja z dostępem ograniczonym). Zamawiający na każdym etapie realizacji umowy może sam, na mocy ustawy z dnia 13 maja 2016r. o przeciwdziałaniu zagrożeniom przestępczością na tle seksualnym, zweryfikować czy osoby osobiście realizujące bezpośrednio zadania z dziećmi i młodzieżą nie widnieją w Rejestrze sprawców na tle seksualnym/dotyczy osób samodzielnie świadczących usługi.</w:t>
      </w:r>
    </w:p>
    <w:p w14:paraId="012444BF" w14:textId="77777777" w:rsidR="00050E0E" w:rsidRPr="00DB08B2" w:rsidRDefault="00050E0E" w:rsidP="00050E0E">
      <w:pPr>
        <w:pStyle w:val="Akapitzlist"/>
        <w:numPr>
          <w:ilvl w:val="0"/>
          <w:numId w:val="24"/>
        </w:numPr>
        <w:tabs>
          <w:tab w:val="left" w:pos="567"/>
        </w:tabs>
        <w:spacing w:before="240" w:after="240" w:line="360" w:lineRule="auto"/>
        <w:ind w:left="567" w:hanging="568"/>
        <w:rPr>
          <w:rFonts w:ascii="Arial" w:eastAsia="Times New Roman" w:hAnsi="Arial" w:cs="Arial"/>
          <w:sz w:val="24"/>
          <w:szCs w:val="24"/>
        </w:rPr>
      </w:pPr>
      <w:r w:rsidRPr="00050E0E">
        <w:rPr>
          <w:rFonts w:ascii="Arial" w:hAnsi="Arial" w:cs="Arial"/>
          <w:sz w:val="24"/>
          <w:szCs w:val="24"/>
        </w:rPr>
        <w:t>Wykonawca będzie przestrzegał Standardów Ochrony Małoletnich wynikających z ustawy z dnia 13 maja 2016 r. o przeciwdziałaniu zagrożeniom przestępczością na tle seksualnym i ochronie małoletnich (t.j. Dz.U z 2024 poz. 1802).</w:t>
      </w:r>
    </w:p>
    <w:p w14:paraId="1A01CEB1" w14:textId="542BD82F" w:rsidR="00507B69" w:rsidRDefault="00507B69" w:rsidP="00DB08B2">
      <w:pPr>
        <w:pStyle w:val="Akapitzlist"/>
        <w:numPr>
          <w:ilvl w:val="0"/>
          <w:numId w:val="24"/>
        </w:numPr>
        <w:tabs>
          <w:tab w:val="left" w:pos="567"/>
        </w:tabs>
        <w:spacing w:before="240" w:after="240" w:line="360" w:lineRule="auto"/>
        <w:ind w:left="567" w:hanging="568"/>
        <w:rPr>
          <w:rFonts w:ascii="Arial" w:eastAsia="Times New Roman" w:hAnsi="Arial" w:cs="Arial"/>
          <w:sz w:val="24"/>
          <w:szCs w:val="24"/>
        </w:rPr>
      </w:pPr>
      <w:r w:rsidRPr="00DB08B2">
        <w:rPr>
          <w:rFonts w:ascii="Arial" w:eastAsia="Times New Roman" w:hAnsi="Arial" w:cs="Arial"/>
          <w:sz w:val="24"/>
          <w:szCs w:val="24"/>
        </w:rPr>
        <w:t xml:space="preserve">Wykonawca wykonuje czynności wymienione w §1 przez osoby wskazane </w:t>
      </w:r>
      <w:r w:rsidRPr="00DB08B2">
        <w:rPr>
          <w:rFonts w:ascii="Arial" w:eastAsia="Times New Roman" w:hAnsi="Arial" w:cs="Arial"/>
          <w:sz w:val="24"/>
          <w:szCs w:val="24"/>
        </w:rPr>
        <w:br/>
        <w:t>w wykazie osób stanowiący załącznik nr 6 do mniejszej umowy. Wykonawca jest zobowiązany stosować się do wskazówek Zamawiającego co do sposobu organizacyjnego wykonania zlecenia.</w:t>
      </w:r>
    </w:p>
    <w:p w14:paraId="52632C53" w14:textId="77777777" w:rsidR="00507B69" w:rsidRPr="00DB08B2" w:rsidRDefault="00507B69" w:rsidP="00DB08B2">
      <w:pPr>
        <w:pStyle w:val="Akapitzlist"/>
        <w:numPr>
          <w:ilvl w:val="0"/>
          <w:numId w:val="24"/>
        </w:numPr>
        <w:tabs>
          <w:tab w:val="left" w:pos="567"/>
        </w:tabs>
        <w:spacing w:before="240" w:after="240" w:line="360" w:lineRule="auto"/>
        <w:ind w:left="567" w:hanging="568"/>
        <w:rPr>
          <w:rFonts w:ascii="Arial" w:eastAsia="Times New Roman" w:hAnsi="Arial" w:cs="Arial"/>
          <w:sz w:val="24"/>
          <w:szCs w:val="24"/>
        </w:rPr>
      </w:pPr>
      <w:r w:rsidRPr="00DB08B2">
        <w:rPr>
          <w:rFonts w:ascii="Arial" w:eastAsia="Times New Roman" w:hAnsi="Arial" w:cs="Arial"/>
          <w:bCs/>
          <w:sz w:val="24"/>
          <w:szCs w:val="24"/>
        </w:rPr>
        <w:t>Zmiana osób wykonujących zamówienie dopuszczalna jest w sytuacji gdy zmiana takiej osoby nie doprowadzi do zmiany strony umowy.</w:t>
      </w:r>
    </w:p>
    <w:p w14:paraId="41A845B1" w14:textId="77777777" w:rsidR="00507B69" w:rsidRDefault="00507B69" w:rsidP="00507B69">
      <w:pPr>
        <w:pStyle w:val="Nagwek1"/>
        <w:rPr>
          <w:rFonts w:ascii="Arial" w:eastAsia="Calibri" w:hAnsi="Arial" w:cs="Arial"/>
          <w:b/>
          <w:bCs/>
          <w:color w:val="auto"/>
          <w:sz w:val="24"/>
          <w:szCs w:val="24"/>
          <w:lang w:eastAsia="en-US"/>
        </w:rPr>
      </w:pPr>
      <w:r>
        <w:rPr>
          <w:rFonts w:ascii="Arial" w:eastAsia="Calibri" w:hAnsi="Arial" w:cs="Arial"/>
          <w:b/>
          <w:bCs/>
          <w:color w:val="auto"/>
          <w:sz w:val="24"/>
          <w:szCs w:val="24"/>
          <w:lang w:eastAsia="en-US"/>
        </w:rPr>
        <w:t>§5 Promocja</w:t>
      </w:r>
    </w:p>
    <w:p w14:paraId="6F867376" w14:textId="77777777" w:rsidR="00507B69" w:rsidRDefault="00507B69" w:rsidP="00507B69">
      <w:pPr>
        <w:pStyle w:val="Akapitzlist"/>
        <w:widowControl w:val="0"/>
        <w:numPr>
          <w:ilvl w:val="0"/>
          <w:numId w:val="4"/>
        </w:numPr>
        <w:autoSpaceDE w:val="0"/>
        <w:autoSpaceDN w:val="0"/>
        <w:adjustRightInd w:val="0"/>
        <w:spacing w:before="240" w:after="240" w:line="360" w:lineRule="auto"/>
        <w:ind w:left="567" w:hanging="567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Times New Roman" w:hAnsi="Arial" w:cs="Arial"/>
          <w:sz w:val="24"/>
          <w:szCs w:val="24"/>
        </w:rPr>
        <w:t xml:space="preserve">Wykonawca zobowiązuje się do oznaczania dokumentów dotyczących przedmiotu zamówienia logotypem Zamawiającego, który zostanie przesłany elektronicznie Wykonawcy po podpisaniu umowy oraz logotypami projektowymi dostępnymi na stronie: </w:t>
      </w:r>
      <w:hyperlink r:id="rId8" w:history="1">
        <w:r>
          <w:rPr>
            <w:rStyle w:val="Hipercze"/>
            <w:rFonts w:ascii="Arial" w:eastAsia="Times New Roman" w:hAnsi="Arial" w:cs="Arial"/>
            <w:sz w:val="24"/>
            <w:szCs w:val="24"/>
          </w:rPr>
          <w:t>https://www.funduszeeuropejskie.gov.pl/media/116842/Wersja_finalna_Wytyczne_dotyczace_informacji_i_promocji_funduszy_europejskich_20212027.pdf</w:t>
        </w:r>
      </w:hyperlink>
    </w:p>
    <w:p w14:paraId="14085FBE" w14:textId="77777777" w:rsidR="00507B69" w:rsidRDefault="00507B69" w:rsidP="00507B69">
      <w:pPr>
        <w:pStyle w:val="Akapitzlist"/>
        <w:numPr>
          <w:ilvl w:val="0"/>
          <w:numId w:val="4"/>
        </w:numPr>
        <w:tabs>
          <w:tab w:val="left" w:pos="567"/>
        </w:tabs>
        <w:spacing w:before="240" w:after="240" w:line="360" w:lineRule="auto"/>
        <w:ind w:left="567" w:hanging="567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Wymienione w ust. 1 zobowiązanie nie wyklucza używania na dokumentach związanych z realizacją zamówienia danych na temat Wykonawcy.</w:t>
      </w:r>
    </w:p>
    <w:p w14:paraId="204DC8D4" w14:textId="77777777" w:rsidR="00507B69" w:rsidRDefault="00507B69" w:rsidP="00507B69">
      <w:pPr>
        <w:pStyle w:val="Akapitzlist"/>
        <w:numPr>
          <w:ilvl w:val="0"/>
          <w:numId w:val="4"/>
        </w:numPr>
        <w:tabs>
          <w:tab w:val="left" w:pos="567"/>
        </w:tabs>
        <w:spacing w:before="240" w:after="240" w:line="360" w:lineRule="auto"/>
        <w:ind w:left="567" w:hanging="567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lastRenderedPageBreak/>
        <w:t>Wykonawca zobowiązany jest stosować aktualne logotypy tj. na dzień wytworzenia danego dokumentu.</w:t>
      </w:r>
    </w:p>
    <w:p w14:paraId="31B970EB" w14:textId="77777777" w:rsidR="00507B69" w:rsidRDefault="00507B69" w:rsidP="00507B69">
      <w:pPr>
        <w:pStyle w:val="Nagwek1"/>
        <w:rPr>
          <w:rFonts w:ascii="Arial" w:eastAsia="Times New Roman" w:hAnsi="Arial" w:cs="Arial"/>
          <w:b/>
          <w:bCs/>
          <w:color w:val="auto"/>
          <w:sz w:val="24"/>
          <w:szCs w:val="24"/>
        </w:rPr>
      </w:pPr>
      <w:r>
        <w:rPr>
          <w:rFonts w:ascii="Arial" w:eastAsia="Times New Roman" w:hAnsi="Arial" w:cs="Arial"/>
          <w:b/>
          <w:bCs/>
          <w:color w:val="auto"/>
          <w:sz w:val="24"/>
          <w:szCs w:val="24"/>
        </w:rPr>
        <w:t>§6 Obowiązki Stron</w:t>
      </w:r>
    </w:p>
    <w:p w14:paraId="322DC4E2" w14:textId="77777777" w:rsidR="00507B69" w:rsidRDefault="00507B69" w:rsidP="00507B69">
      <w:pPr>
        <w:pStyle w:val="Akapitzlist"/>
        <w:numPr>
          <w:ilvl w:val="0"/>
          <w:numId w:val="5"/>
        </w:numPr>
        <w:spacing w:before="240" w:after="240" w:line="360" w:lineRule="auto"/>
        <w:ind w:hanging="720"/>
        <w:rPr>
          <w:rFonts w:ascii="Arial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Wykonawca</w:t>
      </w:r>
      <w:r>
        <w:rPr>
          <w:rFonts w:ascii="Arial" w:hAnsi="Arial" w:cs="Arial"/>
          <w:sz w:val="24"/>
          <w:szCs w:val="24"/>
        </w:rPr>
        <w:t xml:space="preserve"> jest zobowiązany wykonywać zlecone zadania z należytą starannością.</w:t>
      </w:r>
    </w:p>
    <w:p w14:paraId="20E6DFF4" w14:textId="77777777" w:rsidR="00507B69" w:rsidRDefault="00507B69" w:rsidP="00507B69">
      <w:pPr>
        <w:pStyle w:val="Akapitzlist"/>
        <w:numPr>
          <w:ilvl w:val="0"/>
          <w:numId w:val="5"/>
        </w:numPr>
        <w:spacing w:before="240" w:after="240" w:line="360" w:lineRule="auto"/>
        <w:ind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Strony zobowiązują się zachować w tajemnicy wszelkie informacje uzyskane </w:t>
      </w:r>
      <w:r>
        <w:rPr>
          <w:rFonts w:ascii="Arial" w:hAnsi="Arial" w:cs="Arial"/>
          <w:sz w:val="24"/>
          <w:szCs w:val="24"/>
        </w:rPr>
        <w:br/>
        <w:t>w trakcie realizacji umowy.</w:t>
      </w:r>
    </w:p>
    <w:p w14:paraId="542A62EA" w14:textId="77777777" w:rsidR="00507B69" w:rsidRDefault="00507B69" w:rsidP="00507B69">
      <w:pPr>
        <w:pStyle w:val="Akapitzlist"/>
        <w:numPr>
          <w:ilvl w:val="0"/>
          <w:numId w:val="5"/>
        </w:numPr>
        <w:spacing w:before="240" w:after="240" w:line="360" w:lineRule="auto"/>
        <w:ind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Wykonawca ponosi odpowiedzialność za wszelkie szkody wyrządzone osobom trzecim w związku z wykonywaniem przez niego umowy.</w:t>
      </w:r>
    </w:p>
    <w:p w14:paraId="79218B96" w14:textId="77777777" w:rsidR="00507B69" w:rsidRDefault="00507B69" w:rsidP="00507B69">
      <w:pPr>
        <w:pStyle w:val="Akapitzlist"/>
        <w:numPr>
          <w:ilvl w:val="0"/>
          <w:numId w:val="5"/>
        </w:numPr>
        <w:spacing w:before="240" w:after="240" w:line="360" w:lineRule="auto"/>
        <w:ind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Wykonawca przekaże Zamawiającemu wszystkie dokumenty, związane </w:t>
      </w:r>
      <w:r>
        <w:rPr>
          <w:rFonts w:ascii="Arial" w:hAnsi="Arial" w:cs="Arial"/>
          <w:sz w:val="24"/>
          <w:szCs w:val="24"/>
        </w:rPr>
        <w:br/>
        <w:t>z realizacją przedmiotowego zamówienia do 30 dni po zakończeniu realizacji zadania.</w:t>
      </w:r>
    </w:p>
    <w:p w14:paraId="16F4FEDE" w14:textId="77777777" w:rsidR="00507B69" w:rsidRDefault="00507B69" w:rsidP="00507B69">
      <w:pPr>
        <w:pStyle w:val="Akapitzlist"/>
        <w:numPr>
          <w:ilvl w:val="0"/>
          <w:numId w:val="5"/>
        </w:numPr>
        <w:spacing w:before="240" w:after="240" w:line="360" w:lineRule="auto"/>
        <w:ind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Zamawiający powierza Wykonawcy przetwarzanie danych osobowych </w:t>
      </w:r>
      <w:r>
        <w:rPr>
          <w:rFonts w:ascii="Arial" w:hAnsi="Arial" w:cs="Arial"/>
          <w:sz w:val="24"/>
          <w:szCs w:val="24"/>
        </w:rPr>
        <w:br/>
        <w:t xml:space="preserve">w imieniu i na rzecz Zamawiającego wyłącznie w celu wykonania umowy </w:t>
      </w:r>
      <w:r>
        <w:rPr>
          <w:rFonts w:ascii="Arial" w:hAnsi="Arial" w:cs="Arial"/>
          <w:sz w:val="24"/>
          <w:szCs w:val="24"/>
        </w:rPr>
        <w:br/>
        <w:t xml:space="preserve">i zgodnie z przepisami o ochronie danych osobowych odrębną umową. </w:t>
      </w:r>
    </w:p>
    <w:p w14:paraId="4FE24A69" w14:textId="77777777" w:rsidR="00507B69" w:rsidRDefault="00507B69" w:rsidP="00507B69">
      <w:pPr>
        <w:pStyle w:val="Nagwek1"/>
        <w:rPr>
          <w:rFonts w:ascii="Arial" w:eastAsia="Times New Roman" w:hAnsi="Arial" w:cs="Arial"/>
          <w:b/>
          <w:bCs/>
          <w:color w:val="auto"/>
          <w:sz w:val="24"/>
          <w:szCs w:val="24"/>
        </w:rPr>
      </w:pPr>
      <w:r>
        <w:rPr>
          <w:rFonts w:ascii="Arial" w:eastAsia="Times New Roman" w:hAnsi="Arial" w:cs="Arial"/>
          <w:b/>
          <w:bCs/>
          <w:color w:val="auto"/>
          <w:sz w:val="24"/>
          <w:szCs w:val="24"/>
        </w:rPr>
        <w:t>§7 Kary umowne</w:t>
      </w:r>
    </w:p>
    <w:p w14:paraId="374D8E17" w14:textId="77777777" w:rsidR="00507B69" w:rsidRDefault="00507B69" w:rsidP="00507B69">
      <w:pPr>
        <w:pStyle w:val="Akapitzlist"/>
        <w:numPr>
          <w:ilvl w:val="0"/>
          <w:numId w:val="6"/>
        </w:numPr>
        <w:spacing w:before="240" w:after="240" w:line="360" w:lineRule="auto"/>
        <w:ind w:left="567" w:hanging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Wykonawca zobowiązany jest do zapłacenia kary umownej </w:t>
      </w:r>
      <w:r>
        <w:rPr>
          <w:rFonts w:ascii="Arial" w:hAnsi="Arial" w:cs="Arial"/>
          <w:sz w:val="24"/>
          <w:szCs w:val="24"/>
        </w:rPr>
        <w:br/>
        <w:t xml:space="preserve">w następujących przypadkach: </w:t>
      </w:r>
    </w:p>
    <w:p w14:paraId="3550CA12" w14:textId="77777777" w:rsidR="00507B69" w:rsidRDefault="00507B69" w:rsidP="00507B69">
      <w:pPr>
        <w:pStyle w:val="Akapitzlist"/>
        <w:numPr>
          <w:ilvl w:val="0"/>
          <w:numId w:val="7"/>
        </w:numPr>
        <w:spacing w:before="240" w:after="240" w:line="360" w:lineRule="auto"/>
        <w:ind w:left="1276" w:hanging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odstąpienia od umowy przez Zamawiającego z przyczyn leżących po stronie Wykonawcy w wysokości 20% wynagrodzenia umownego brutto, o którym mowa w § 3 ust. 1,</w:t>
      </w:r>
    </w:p>
    <w:p w14:paraId="7764D37A" w14:textId="77777777" w:rsidR="00507B69" w:rsidRDefault="00507B69" w:rsidP="00507B69">
      <w:pPr>
        <w:pStyle w:val="Akapitzlist"/>
        <w:numPr>
          <w:ilvl w:val="0"/>
          <w:numId w:val="7"/>
        </w:numPr>
        <w:spacing w:before="240" w:after="240" w:line="360" w:lineRule="auto"/>
        <w:ind w:left="1276" w:hanging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 niewykonanie przedmiotu umowy - w wysokości 20% wynagrodzenia umownego brutto, o którym mowa w § 3 ust. 1,</w:t>
      </w:r>
    </w:p>
    <w:p w14:paraId="7211DF56" w14:textId="77777777" w:rsidR="00507B69" w:rsidRDefault="00507B69" w:rsidP="00507B69">
      <w:pPr>
        <w:pStyle w:val="Akapitzlist"/>
        <w:numPr>
          <w:ilvl w:val="0"/>
          <w:numId w:val="7"/>
        </w:numPr>
        <w:spacing w:before="240" w:after="240" w:line="360" w:lineRule="auto"/>
        <w:ind w:left="1276" w:hanging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 nienależyte wykonanie usługi w wysokości 20% wynagrodzenia umownego brutto, o którym mowa w § 3 ust. 1.</w:t>
      </w:r>
    </w:p>
    <w:p w14:paraId="6B5312A5" w14:textId="77777777" w:rsidR="00507B69" w:rsidRDefault="00507B69" w:rsidP="00507B69">
      <w:pPr>
        <w:pStyle w:val="Akapitzlist"/>
        <w:numPr>
          <w:ilvl w:val="0"/>
          <w:numId w:val="6"/>
        </w:numPr>
        <w:spacing w:before="240" w:after="240" w:line="360" w:lineRule="auto"/>
        <w:ind w:left="567" w:hanging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Przez nienależyte wykonanie uznaje się realizację usługi niezgodnie ze szczegółowym opisem przedmiotu zamówienia, stanowiącym załącznik nr 1A do </w:t>
      </w:r>
      <w:r>
        <w:rPr>
          <w:rFonts w:ascii="Arial" w:hAnsi="Arial" w:cs="Arial"/>
          <w:sz w:val="24"/>
          <w:szCs w:val="24"/>
        </w:rPr>
        <w:lastRenderedPageBreak/>
        <w:t>SWZ i niniejszej umowy oraz nieprawidłowości we wszelkich wymaganych niniejszą umową i przekazanych Zamawiającemu dokumentach.</w:t>
      </w:r>
    </w:p>
    <w:p w14:paraId="6CFF372E" w14:textId="77777777" w:rsidR="00507B69" w:rsidRDefault="00507B69" w:rsidP="00507B69">
      <w:pPr>
        <w:pStyle w:val="Akapitzlist"/>
        <w:numPr>
          <w:ilvl w:val="0"/>
          <w:numId w:val="6"/>
        </w:numPr>
        <w:spacing w:before="240" w:after="240" w:line="360" w:lineRule="auto"/>
        <w:ind w:left="567" w:hanging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Zamawiającemu przysługuje prawo dochodzenia odszkodowania na zasadach ogólnych prawa cywilnego, jeżeli poniesiona szkoda przewyższa wysokość zastrzeżonych kar umownych.</w:t>
      </w:r>
    </w:p>
    <w:p w14:paraId="15F4C7A4" w14:textId="77777777" w:rsidR="00507B69" w:rsidRDefault="00507B69" w:rsidP="00507B69">
      <w:pPr>
        <w:pStyle w:val="Akapitzlist"/>
        <w:numPr>
          <w:ilvl w:val="0"/>
          <w:numId w:val="6"/>
        </w:numPr>
        <w:spacing w:before="240" w:after="240" w:line="360" w:lineRule="auto"/>
        <w:ind w:left="567" w:hanging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Zamawiający zobowiązany jest do zapłacenia kary umownej w przypadku odstąpienia od umowy przez Wykonawcę z przyczyn leżących po stronie Zamawiającego w wysokości 20% wynagrodzenia umownego brutto, o którym mowa w § 3 ust. 1.</w:t>
      </w:r>
    </w:p>
    <w:p w14:paraId="6A9B8FA7" w14:textId="77777777" w:rsidR="00507B69" w:rsidRDefault="00507B69" w:rsidP="00507B69">
      <w:pPr>
        <w:pStyle w:val="Akapitzlist"/>
        <w:numPr>
          <w:ilvl w:val="0"/>
          <w:numId w:val="6"/>
        </w:numPr>
        <w:spacing w:before="240" w:after="240" w:line="360" w:lineRule="auto"/>
        <w:ind w:left="567" w:hanging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Łączna maksymalna wysokość kar umownych, których mogą dochodzić Strony, wynosi: 20% wynagrodzenia umownego brutto, o którym mowa w § 3 ust.1.</w:t>
      </w:r>
    </w:p>
    <w:p w14:paraId="6CE2F8E5" w14:textId="77777777" w:rsidR="00507B69" w:rsidRDefault="00507B69" w:rsidP="00507B69">
      <w:pPr>
        <w:pStyle w:val="Akapitzlist"/>
        <w:numPr>
          <w:ilvl w:val="0"/>
          <w:numId w:val="6"/>
        </w:numPr>
        <w:spacing w:before="240" w:after="240" w:line="360" w:lineRule="auto"/>
        <w:ind w:left="567" w:hanging="567"/>
        <w:rPr>
          <w:rFonts w:ascii="Arial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Każda ze stron może rozwiązać Umowę, bez podania powodu, z zachowaniem 2 tygodniowego okresu wypowiedzenia.</w:t>
      </w:r>
    </w:p>
    <w:p w14:paraId="5A73535D" w14:textId="77777777" w:rsidR="00507B69" w:rsidRDefault="00507B69" w:rsidP="00507B69">
      <w:pPr>
        <w:pStyle w:val="Akapitzlist"/>
        <w:numPr>
          <w:ilvl w:val="0"/>
          <w:numId w:val="6"/>
        </w:numPr>
        <w:spacing w:before="240" w:after="240" w:line="360" w:lineRule="auto"/>
        <w:ind w:left="567" w:hanging="567"/>
        <w:rPr>
          <w:rFonts w:ascii="Arial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  <w:lang w:eastAsia="ar-SA"/>
        </w:rPr>
        <w:t xml:space="preserve">W przypadku nienależytego wykonywania umowy przez </w:t>
      </w:r>
      <w:r>
        <w:rPr>
          <w:rFonts w:ascii="Arial" w:hAnsi="Arial" w:cs="Arial"/>
          <w:sz w:val="24"/>
          <w:szCs w:val="24"/>
        </w:rPr>
        <w:t>Wykonawcę</w:t>
      </w:r>
      <w:r>
        <w:rPr>
          <w:rFonts w:ascii="Arial" w:eastAsia="Times New Roman" w:hAnsi="Arial" w:cs="Arial"/>
          <w:sz w:val="24"/>
          <w:szCs w:val="24"/>
          <w:lang w:eastAsia="ar-SA"/>
        </w:rPr>
        <w:t xml:space="preserve">, przez które rozumieć należy, w szczególności: nieterminowość, niedbałość </w:t>
      </w:r>
      <w:r>
        <w:rPr>
          <w:rFonts w:ascii="Arial" w:hAnsi="Arial" w:cs="Arial"/>
          <w:sz w:val="24"/>
          <w:szCs w:val="24"/>
          <w:lang w:eastAsia="ar-SA"/>
        </w:rPr>
        <w:t>Zamawiający,</w:t>
      </w:r>
      <w:r>
        <w:rPr>
          <w:rFonts w:ascii="Arial" w:eastAsia="Times New Roman" w:hAnsi="Arial" w:cs="Arial"/>
          <w:sz w:val="24"/>
          <w:szCs w:val="24"/>
          <w:lang w:eastAsia="ar-SA"/>
        </w:rPr>
        <w:t xml:space="preserve"> </w:t>
      </w:r>
      <w:r>
        <w:rPr>
          <w:rFonts w:ascii="Arial" w:eastAsia="Times New Roman" w:hAnsi="Arial" w:cs="Arial"/>
          <w:sz w:val="24"/>
          <w:szCs w:val="24"/>
        </w:rPr>
        <w:t xml:space="preserve">może rozwiązać umowę w trybie natychmiastowym, bez zachowania okresu wypowiedzenia. </w:t>
      </w:r>
    </w:p>
    <w:p w14:paraId="1551FF77" w14:textId="77777777" w:rsidR="00507B69" w:rsidRDefault="00507B69" w:rsidP="00507B69">
      <w:pPr>
        <w:pStyle w:val="Akapitzlist"/>
        <w:numPr>
          <w:ilvl w:val="0"/>
          <w:numId w:val="6"/>
        </w:numPr>
        <w:spacing w:before="240" w:after="240" w:line="360" w:lineRule="auto"/>
        <w:ind w:left="567" w:hanging="567"/>
        <w:rPr>
          <w:rFonts w:ascii="Arial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  <w:lang w:eastAsia="ar-SA"/>
        </w:rPr>
        <w:t xml:space="preserve">W przypadku rozwiązania przez Zamawiającego umowy w trybie określonym </w:t>
      </w:r>
      <w:r>
        <w:rPr>
          <w:rFonts w:ascii="Arial" w:eastAsia="Times New Roman" w:hAnsi="Arial" w:cs="Arial"/>
          <w:sz w:val="24"/>
          <w:szCs w:val="24"/>
          <w:lang w:eastAsia="ar-SA"/>
        </w:rPr>
        <w:br/>
        <w:t>w ust.7, Zamawiającemu p</w:t>
      </w:r>
      <w:r>
        <w:rPr>
          <w:rFonts w:ascii="Arial" w:hAnsi="Arial" w:cs="Arial"/>
          <w:sz w:val="24"/>
          <w:szCs w:val="24"/>
          <w:lang w:eastAsia="ar-SA"/>
        </w:rPr>
        <w:t>rzysługuje prawo do naliczenia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eastAsia="Times New Roman" w:hAnsi="Arial" w:cs="Arial"/>
          <w:sz w:val="24"/>
          <w:szCs w:val="24"/>
        </w:rPr>
        <w:t>Wykonawcy</w:t>
      </w:r>
      <w:r>
        <w:rPr>
          <w:rFonts w:ascii="Arial" w:eastAsia="Times New Roman" w:hAnsi="Arial" w:cs="Arial"/>
          <w:sz w:val="24"/>
          <w:szCs w:val="24"/>
          <w:lang w:eastAsia="ar-SA"/>
        </w:rPr>
        <w:t xml:space="preserve"> kary umownej zgodnie z ust.1 pkt.3.</w:t>
      </w:r>
    </w:p>
    <w:p w14:paraId="05C22232" w14:textId="77777777" w:rsidR="00507B69" w:rsidRDefault="00507B69" w:rsidP="00507B69">
      <w:pPr>
        <w:pStyle w:val="Akapitzlist"/>
        <w:numPr>
          <w:ilvl w:val="0"/>
          <w:numId w:val="6"/>
        </w:numPr>
        <w:spacing w:before="240" w:after="240" w:line="360" w:lineRule="auto"/>
        <w:ind w:left="567" w:hanging="567"/>
        <w:rPr>
          <w:rFonts w:ascii="Arial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  <w:lang w:eastAsia="ar-SA"/>
        </w:rPr>
        <w:t xml:space="preserve">Należna </w:t>
      </w:r>
      <w:r>
        <w:rPr>
          <w:rFonts w:ascii="Arial" w:hAnsi="Arial" w:cs="Arial"/>
          <w:sz w:val="24"/>
          <w:szCs w:val="24"/>
          <w:lang w:eastAsia="ar-SA"/>
        </w:rPr>
        <w:t>Zamawiającemu</w:t>
      </w:r>
      <w:r>
        <w:rPr>
          <w:rFonts w:ascii="Arial" w:eastAsia="Times New Roman" w:hAnsi="Arial" w:cs="Arial"/>
          <w:sz w:val="24"/>
          <w:szCs w:val="24"/>
          <w:lang w:eastAsia="ar-SA"/>
        </w:rPr>
        <w:t xml:space="preserve"> kara umowna zostanie potrącona z wynagrodzenia płatnego na rzecz </w:t>
      </w:r>
      <w:r>
        <w:rPr>
          <w:rFonts w:ascii="Arial" w:hAnsi="Arial" w:cs="Arial"/>
          <w:sz w:val="24"/>
          <w:szCs w:val="24"/>
        </w:rPr>
        <w:t>Wykonawcy</w:t>
      </w:r>
      <w:r>
        <w:rPr>
          <w:rFonts w:ascii="Arial" w:eastAsia="Times New Roman" w:hAnsi="Arial" w:cs="Arial"/>
          <w:sz w:val="24"/>
          <w:szCs w:val="24"/>
          <w:lang w:eastAsia="ar-SA"/>
        </w:rPr>
        <w:t>.</w:t>
      </w:r>
    </w:p>
    <w:p w14:paraId="03A680DB" w14:textId="77777777" w:rsidR="00507B69" w:rsidRDefault="00507B69" w:rsidP="00507B69">
      <w:pPr>
        <w:pStyle w:val="Akapitzlist"/>
        <w:numPr>
          <w:ilvl w:val="0"/>
          <w:numId w:val="6"/>
        </w:numPr>
        <w:spacing w:before="240" w:after="240" w:line="360" w:lineRule="auto"/>
        <w:ind w:left="567" w:hanging="567"/>
        <w:rPr>
          <w:rFonts w:ascii="Arial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  <w:lang w:eastAsia="ar-SA"/>
        </w:rPr>
        <w:t xml:space="preserve">W przypadku wcześniejszego rozwiązania umowy przez strony w sytuacjach, </w:t>
      </w:r>
      <w:r>
        <w:rPr>
          <w:rFonts w:ascii="Arial" w:eastAsia="Times New Roman" w:hAnsi="Arial" w:cs="Arial"/>
          <w:sz w:val="24"/>
          <w:szCs w:val="24"/>
          <w:lang w:eastAsia="ar-SA"/>
        </w:rPr>
        <w:br/>
        <w:t xml:space="preserve">o których mowa w 7, </w:t>
      </w:r>
      <w:r>
        <w:rPr>
          <w:rFonts w:ascii="Arial" w:eastAsia="Times New Roman" w:hAnsi="Arial" w:cs="Arial"/>
          <w:sz w:val="24"/>
          <w:szCs w:val="24"/>
        </w:rPr>
        <w:t>Wykonawca</w:t>
      </w:r>
      <w:r>
        <w:rPr>
          <w:rFonts w:ascii="Arial" w:eastAsia="Times New Roman" w:hAnsi="Arial" w:cs="Arial"/>
          <w:sz w:val="24"/>
          <w:szCs w:val="24"/>
          <w:lang w:eastAsia="ar-SA"/>
        </w:rPr>
        <w:t xml:space="preserve"> może żądać zapłaty za czynności wykonane do dnia ustania obowiązywania umowy.</w:t>
      </w:r>
    </w:p>
    <w:p w14:paraId="25A9F6E0" w14:textId="77777777" w:rsidR="00507B69" w:rsidRDefault="00507B69" w:rsidP="00507B69">
      <w:pPr>
        <w:pStyle w:val="Akapitzlist"/>
        <w:numPr>
          <w:ilvl w:val="0"/>
          <w:numId w:val="6"/>
        </w:numPr>
        <w:spacing w:before="240" w:after="240" w:line="360" w:lineRule="auto"/>
        <w:ind w:left="567" w:hanging="567"/>
        <w:rPr>
          <w:rFonts w:ascii="Arial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  <w:lang w:eastAsia="ar-SA"/>
        </w:rPr>
        <w:t xml:space="preserve">Kary umowne nie pozbawiają </w:t>
      </w:r>
      <w:r>
        <w:rPr>
          <w:rFonts w:ascii="Arial" w:hAnsi="Arial" w:cs="Arial"/>
          <w:sz w:val="24"/>
          <w:szCs w:val="24"/>
          <w:lang w:eastAsia="ar-SA"/>
        </w:rPr>
        <w:t>Zamawiającego</w:t>
      </w:r>
      <w:r>
        <w:rPr>
          <w:rFonts w:ascii="Arial" w:eastAsia="Times New Roman" w:hAnsi="Arial" w:cs="Arial"/>
          <w:sz w:val="24"/>
          <w:szCs w:val="24"/>
          <w:lang w:eastAsia="ar-SA"/>
        </w:rPr>
        <w:t xml:space="preserve"> prawa do dochodzenia od </w:t>
      </w:r>
      <w:r>
        <w:rPr>
          <w:rFonts w:ascii="Arial" w:hAnsi="Arial" w:cs="Arial"/>
          <w:sz w:val="24"/>
          <w:szCs w:val="24"/>
        </w:rPr>
        <w:t>Wykonawcy</w:t>
      </w:r>
      <w:r>
        <w:rPr>
          <w:rFonts w:ascii="Arial" w:eastAsia="Times New Roman" w:hAnsi="Arial" w:cs="Arial"/>
          <w:sz w:val="24"/>
          <w:szCs w:val="24"/>
          <w:lang w:eastAsia="ar-SA"/>
        </w:rPr>
        <w:t xml:space="preserve"> odszkodowania na zasadach ogólnych (do wysokości faktycznie poniesionej szkody) jeżeli kara umowna nie pokryje wyrządzonej szkody.</w:t>
      </w:r>
    </w:p>
    <w:p w14:paraId="0470B463" w14:textId="77777777" w:rsidR="00507B69" w:rsidRDefault="00507B69" w:rsidP="00507B69">
      <w:pPr>
        <w:pStyle w:val="Akapitzlist"/>
        <w:numPr>
          <w:ilvl w:val="0"/>
          <w:numId w:val="6"/>
        </w:numPr>
        <w:spacing w:before="240" w:after="240" w:line="360" w:lineRule="auto"/>
        <w:ind w:left="567" w:hanging="567"/>
        <w:rPr>
          <w:rFonts w:ascii="Arial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W każdym czasie umowa może zostać rozwiązana na mocy porozumienia stron.</w:t>
      </w:r>
    </w:p>
    <w:p w14:paraId="72C4F89A" w14:textId="77777777" w:rsidR="00507B69" w:rsidRDefault="00507B69" w:rsidP="00507B69">
      <w:pPr>
        <w:pStyle w:val="Akapitzlist"/>
        <w:numPr>
          <w:ilvl w:val="0"/>
          <w:numId w:val="6"/>
        </w:numPr>
        <w:spacing w:before="240" w:after="240" w:line="360" w:lineRule="auto"/>
        <w:ind w:left="567" w:hanging="567"/>
        <w:rPr>
          <w:rFonts w:ascii="Arial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  <w:lang w:eastAsia="ar-SA"/>
        </w:rPr>
        <w:t>Rozwiązanie umowy wymaga, pod rygorem nieważności, formy pisemnej przez złożenie oświadczenia drugiej stronie.</w:t>
      </w:r>
    </w:p>
    <w:p w14:paraId="09822675" w14:textId="77777777" w:rsidR="00507B69" w:rsidRDefault="00507B69" w:rsidP="00507B69">
      <w:pPr>
        <w:pStyle w:val="Nagwek1"/>
        <w:rPr>
          <w:rFonts w:ascii="Arial" w:eastAsia="Times New Roman" w:hAnsi="Arial" w:cs="Arial"/>
          <w:b/>
          <w:bCs/>
          <w:color w:val="auto"/>
          <w:sz w:val="24"/>
          <w:szCs w:val="24"/>
        </w:rPr>
      </w:pPr>
      <w:r>
        <w:rPr>
          <w:rFonts w:ascii="Arial" w:eastAsia="Times New Roman" w:hAnsi="Arial" w:cs="Arial"/>
          <w:b/>
          <w:bCs/>
          <w:color w:val="auto"/>
          <w:sz w:val="24"/>
          <w:szCs w:val="24"/>
        </w:rPr>
        <w:lastRenderedPageBreak/>
        <w:t>§8 Zmiany umowy</w:t>
      </w:r>
    </w:p>
    <w:p w14:paraId="610A0961" w14:textId="77777777" w:rsidR="00507B69" w:rsidRDefault="00507B69" w:rsidP="00507B69">
      <w:pPr>
        <w:pStyle w:val="Akapitzlist"/>
        <w:numPr>
          <w:ilvl w:val="0"/>
          <w:numId w:val="8"/>
        </w:numPr>
        <w:tabs>
          <w:tab w:val="left" w:pos="200"/>
          <w:tab w:val="left" w:pos="567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240" w:after="240" w:line="360" w:lineRule="auto"/>
        <w:ind w:left="567" w:hanging="567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Times New Roman" w:hAnsi="Arial" w:cs="Arial"/>
          <w:sz w:val="24"/>
          <w:szCs w:val="24"/>
        </w:rPr>
        <w:t>Zmiany niniejszej Umowy dla swej ważności wymagają formy pisemnej.</w:t>
      </w:r>
    </w:p>
    <w:p w14:paraId="5916B4E4" w14:textId="77777777" w:rsidR="00507B69" w:rsidRDefault="00507B69" w:rsidP="00507B69">
      <w:pPr>
        <w:pStyle w:val="Akapitzlist"/>
        <w:numPr>
          <w:ilvl w:val="0"/>
          <w:numId w:val="8"/>
        </w:numPr>
        <w:tabs>
          <w:tab w:val="left" w:pos="200"/>
          <w:tab w:val="left" w:pos="567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240" w:after="240" w:line="360" w:lineRule="auto"/>
        <w:ind w:left="567" w:hanging="567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>Zamawiający przewiduje następujące zmiany:</w:t>
      </w:r>
    </w:p>
    <w:p w14:paraId="572662D2" w14:textId="77777777" w:rsidR="00507B69" w:rsidRDefault="00507B69" w:rsidP="00507B69">
      <w:pPr>
        <w:numPr>
          <w:ilvl w:val="0"/>
          <w:numId w:val="9"/>
        </w:numPr>
        <w:spacing w:before="240" w:after="240" w:line="360" w:lineRule="auto"/>
        <w:ind w:left="1134" w:hanging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zmianę terminu wykonania umowy w związku z przyczynami leżącymi po stronie Wykonawcy, lecz przez Wykonawcę niezawinionymi, po ich uznaniu przez Zamawiającego i wyrażeniu przez Zamawiającego zgody na zmianę terminu wykonania,</w:t>
      </w:r>
    </w:p>
    <w:p w14:paraId="76AA03E1" w14:textId="77777777" w:rsidR="00507B69" w:rsidRDefault="00507B69" w:rsidP="00507B69">
      <w:pPr>
        <w:numPr>
          <w:ilvl w:val="0"/>
          <w:numId w:val="9"/>
        </w:numPr>
        <w:spacing w:before="240" w:after="240" w:line="360" w:lineRule="auto"/>
        <w:ind w:left="1134" w:hanging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zmianę terminu wykonania umowy w związku z przyczynami leżącymi po stronie Zamawiającego, lecz przez Zamawiającego niezawinionymi.</w:t>
      </w:r>
    </w:p>
    <w:p w14:paraId="7363B6A9" w14:textId="186C011C" w:rsidR="00507B69" w:rsidRDefault="00507B69" w:rsidP="00507B69">
      <w:pPr>
        <w:numPr>
          <w:ilvl w:val="0"/>
          <w:numId w:val="9"/>
        </w:numPr>
        <w:spacing w:before="240" w:after="240" w:line="360" w:lineRule="auto"/>
        <w:ind w:left="1134" w:hanging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zmianę terminu wyjazdu na wycieczkę jednodniową wymienioną </w:t>
      </w:r>
      <w:r w:rsidR="00FF30B7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</w:rPr>
        <w:t>w załączniku 1A do SWZ, ale najwyżej o 30 dni od daty pierwotnej wyjazdu;</w:t>
      </w:r>
      <w:bookmarkStart w:id="1" w:name="_Hlk72261392"/>
    </w:p>
    <w:bookmarkEnd w:id="1"/>
    <w:p w14:paraId="53636F33" w14:textId="02735994" w:rsidR="00507B69" w:rsidRDefault="00507B69" w:rsidP="00507B69">
      <w:pPr>
        <w:pStyle w:val="Akapitzlist"/>
        <w:numPr>
          <w:ilvl w:val="0"/>
          <w:numId w:val="8"/>
        </w:numPr>
        <w:spacing w:before="240" w:after="240" w:line="360" w:lineRule="auto"/>
        <w:ind w:left="567" w:hanging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Zamawiający przewiduje możliwość zmiany postanowień niniejszej umowy także w przypadkach, gdy:</w:t>
      </w:r>
    </w:p>
    <w:p w14:paraId="28ADD078" w14:textId="77777777" w:rsidR="00507B69" w:rsidRDefault="00507B69" w:rsidP="00507B69">
      <w:pPr>
        <w:numPr>
          <w:ilvl w:val="0"/>
          <w:numId w:val="10"/>
        </w:numPr>
        <w:spacing w:before="240" w:after="240" w:line="360" w:lineRule="auto"/>
        <w:ind w:left="1134" w:hanging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nastąpi zmiana powszechnie obowiązujących przepisów prawa w zakresie mającym wpływ na realizację przedmiotu zamówienia,</w:t>
      </w:r>
    </w:p>
    <w:p w14:paraId="2F235660" w14:textId="77777777" w:rsidR="00507B69" w:rsidRDefault="00507B69" w:rsidP="00507B69">
      <w:pPr>
        <w:numPr>
          <w:ilvl w:val="0"/>
          <w:numId w:val="10"/>
        </w:numPr>
        <w:spacing w:before="240" w:after="240" w:line="360" w:lineRule="auto"/>
        <w:ind w:left="1134" w:hanging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konieczność wprowadzenia zmian będzie następstwem zmian wprowadzonych w umowach pomiędzy Zamawiającym a inną niż Wykonawca stroną, w tym instytucjami nadzorującymi realizację projektu, </w:t>
      </w:r>
      <w:r>
        <w:rPr>
          <w:rFonts w:ascii="Arial" w:hAnsi="Arial" w:cs="Arial"/>
          <w:sz w:val="24"/>
          <w:szCs w:val="24"/>
        </w:rPr>
        <w:br/>
        <w:t>w ramach, którego realizowana jest umowa,</w:t>
      </w:r>
    </w:p>
    <w:p w14:paraId="79B55EFD" w14:textId="77777777" w:rsidR="00507B69" w:rsidRDefault="00507B69" w:rsidP="00507B69">
      <w:pPr>
        <w:numPr>
          <w:ilvl w:val="0"/>
          <w:numId w:val="10"/>
        </w:numPr>
        <w:spacing w:before="240" w:after="240" w:line="360" w:lineRule="auto"/>
        <w:ind w:left="1134" w:hanging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konieczność wprowadzenia zmian będzie następstwem zmian wytycznych dotyczących Programu Operacyjnego lub wytycznych i zaleceń Instytucji Zarządzającej,</w:t>
      </w:r>
    </w:p>
    <w:p w14:paraId="3E0A0001" w14:textId="1E404468" w:rsidR="00507B69" w:rsidRDefault="00507B69" w:rsidP="00507B69">
      <w:pPr>
        <w:numPr>
          <w:ilvl w:val="0"/>
          <w:numId w:val="10"/>
        </w:numPr>
        <w:spacing w:before="240" w:after="240" w:line="360" w:lineRule="auto"/>
        <w:ind w:left="1134" w:hanging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wynikną rozbieżności lub niejasności w umowie, których nie można usunąć w inny sposób a zmiana będzie umożliwiać usunięcie rozbieżności </w:t>
      </w:r>
      <w:r>
        <w:rPr>
          <w:rFonts w:ascii="Arial" w:hAnsi="Arial" w:cs="Arial"/>
          <w:sz w:val="24"/>
          <w:szCs w:val="24"/>
        </w:rPr>
        <w:br/>
        <w:t>i doprecyzowanie umowy w celu jednoznacznej interpretacji jej zapisów przez Strony.</w:t>
      </w:r>
    </w:p>
    <w:p w14:paraId="20AEF604" w14:textId="77777777" w:rsidR="00507B69" w:rsidRDefault="00507B69" w:rsidP="00507B69">
      <w:pPr>
        <w:numPr>
          <w:ilvl w:val="0"/>
          <w:numId w:val="10"/>
        </w:numPr>
        <w:spacing w:before="240" w:after="240" w:line="360" w:lineRule="auto"/>
        <w:ind w:left="1134" w:hanging="567"/>
        <w:rPr>
          <w:rFonts w:ascii="Arial" w:eastAsia="Times New Roman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wystąpią inne nieprzewidziane okoliczności, w szczególności spowodowane stanem epidemii lub zagrożenia epidemicznego.</w:t>
      </w:r>
    </w:p>
    <w:p w14:paraId="7320AE26" w14:textId="77777777" w:rsidR="00507B69" w:rsidRDefault="00507B69" w:rsidP="00507B69">
      <w:pPr>
        <w:pStyle w:val="Akapitzlist"/>
        <w:numPr>
          <w:ilvl w:val="0"/>
          <w:numId w:val="11"/>
        </w:numPr>
        <w:tabs>
          <w:tab w:val="num" w:pos="567"/>
        </w:tabs>
        <w:autoSpaceDE w:val="0"/>
        <w:autoSpaceDN w:val="0"/>
        <w:adjustRightInd w:val="0"/>
        <w:spacing w:before="120" w:after="120" w:line="360" w:lineRule="auto"/>
        <w:ind w:left="567" w:hanging="567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sz w:val="24"/>
          <w:szCs w:val="24"/>
          <w:lang w:eastAsia="ar-SA"/>
        </w:rPr>
        <w:t>Zmiany umowy wymagają formy pisemnej pod rygorem nieważności i nie mogą naruszać postanowień zawartych w art. 454 i 455 ustawy Pzp. Niezależnie od przypadków określonych art. 455 ustawy Pzp dopuszcza się zmianę postanowień zawartej umowy w następującym zakresie i przy spełnieniu następujących warunków:</w:t>
      </w:r>
    </w:p>
    <w:p w14:paraId="47C5D892" w14:textId="77777777" w:rsidR="00507B69" w:rsidRDefault="00507B69" w:rsidP="00507B69">
      <w:pPr>
        <w:numPr>
          <w:ilvl w:val="0"/>
          <w:numId w:val="12"/>
        </w:numPr>
        <w:tabs>
          <w:tab w:val="left" w:pos="709"/>
        </w:tabs>
        <w:suppressAutoHyphens/>
        <w:spacing w:before="120" w:after="120" w:line="360" w:lineRule="auto"/>
        <w:ind w:left="709" w:hanging="425"/>
        <w:rPr>
          <w:rFonts w:ascii="Arial" w:hAnsi="Arial" w:cs="Arial"/>
          <w:sz w:val="24"/>
          <w:szCs w:val="24"/>
          <w:lang w:eastAsia="ar-SA"/>
        </w:rPr>
      </w:pPr>
      <w:r>
        <w:rPr>
          <w:rFonts w:ascii="Arial" w:hAnsi="Arial" w:cs="Arial"/>
          <w:sz w:val="24"/>
          <w:szCs w:val="24"/>
          <w:lang w:eastAsia="ar-SA"/>
        </w:rPr>
        <w:t>zmian kosztów związanych z realizacją przedmiotu zamówienia, zgodnie z art. 439 ust. 1 ustawy Pzp, na następujących zasadach:</w:t>
      </w:r>
    </w:p>
    <w:p w14:paraId="0C12411E" w14:textId="77777777" w:rsidR="00507B69" w:rsidRDefault="00507B69" w:rsidP="00507B69">
      <w:pPr>
        <w:widowControl w:val="0"/>
        <w:numPr>
          <w:ilvl w:val="1"/>
          <w:numId w:val="13"/>
        </w:numPr>
        <w:tabs>
          <w:tab w:val="left" w:pos="1134"/>
        </w:tabs>
        <w:suppressAutoHyphens/>
        <w:autoSpaceDE w:val="0"/>
        <w:autoSpaceDN w:val="0"/>
        <w:spacing w:before="120" w:after="120" w:line="360" w:lineRule="auto"/>
        <w:ind w:left="1134" w:right="48" w:hanging="425"/>
        <w:rPr>
          <w:rFonts w:ascii="Arial" w:hAnsi="Arial" w:cs="Arial"/>
          <w:sz w:val="24"/>
          <w:szCs w:val="24"/>
          <w:lang w:eastAsia="ar-SA"/>
        </w:rPr>
      </w:pPr>
      <w:r>
        <w:rPr>
          <w:rFonts w:ascii="Arial" w:hAnsi="Arial" w:cs="Arial"/>
          <w:sz w:val="24"/>
          <w:szCs w:val="24"/>
          <w:lang w:eastAsia="ar-SA"/>
        </w:rPr>
        <w:t>poziom zmiany ceny materiałów lub kosztów związanych z realizacją zamówienia uprawniający Strony Umowy do żądania zmiany wynagrodzenia wynosi minimum 10% względem kosztów zawartych w ofercie Wykonawcy,</w:t>
      </w:r>
    </w:p>
    <w:p w14:paraId="3358DAD7" w14:textId="77777777" w:rsidR="00507B69" w:rsidRDefault="00507B69" w:rsidP="00507B69">
      <w:pPr>
        <w:widowControl w:val="0"/>
        <w:numPr>
          <w:ilvl w:val="1"/>
          <w:numId w:val="13"/>
        </w:numPr>
        <w:tabs>
          <w:tab w:val="left" w:pos="1134"/>
          <w:tab w:val="left" w:pos="8364"/>
        </w:tabs>
        <w:suppressAutoHyphens/>
        <w:autoSpaceDE w:val="0"/>
        <w:autoSpaceDN w:val="0"/>
        <w:spacing w:before="120" w:after="120" w:line="360" w:lineRule="auto"/>
        <w:ind w:left="1134" w:hanging="425"/>
        <w:rPr>
          <w:rFonts w:ascii="Arial" w:hAnsi="Arial" w:cs="Arial"/>
          <w:sz w:val="24"/>
          <w:szCs w:val="24"/>
          <w:lang w:eastAsia="ar-SA"/>
        </w:rPr>
      </w:pPr>
      <w:r>
        <w:rPr>
          <w:rFonts w:ascii="Arial" w:hAnsi="Arial" w:cs="Arial"/>
          <w:sz w:val="24"/>
          <w:szCs w:val="24"/>
          <w:lang w:eastAsia="ar-SA"/>
        </w:rPr>
        <w:t>początkowy termin ustalenia zmiany wynagrodzenia przypada na dzień zawarcia Umowy,</w:t>
      </w:r>
    </w:p>
    <w:p w14:paraId="72D033C2" w14:textId="77777777" w:rsidR="00507B69" w:rsidRDefault="00507B69" w:rsidP="00507B69">
      <w:pPr>
        <w:widowControl w:val="0"/>
        <w:numPr>
          <w:ilvl w:val="1"/>
          <w:numId w:val="13"/>
        </w:numPr>
        <w:tabs>
          <w:tab w:val="left" w:pos="1134"/>
          <w:tab w:val="left" w:pos="8364"/>
        </w:tabs>
        <w:suppressAutoHyphens/>
        <w:autoSpaceDE w:val="0"/>
        <w:autoSpaceDN w:val="0"/>
        <w:spacing w:before="120" w:after="120" w:line="360" w:lineRule="auto"/>
        <w:ind w:left="1134" w:hanging="425"/>
        <w:rPr>
          <w:rFonts w:ascii="Arial" w:hAnsi="Arial" w:cs="Arial"/>
          <w:sz w:val="24"/>
          <w:szCs w:val="24"/>
          <w:lang w:eastAsia="ar-SA"/>
        </w:rPr>
      </w:pPr>
      <w:r>
        <w:rPr>
          <w:rFonts w:ascii="Arial" w:hAnsi="Arial" w:cs="Arial"/>
          <w:sz w:val="24"/>
          <w:szCs w:val="24"/>
          <w:lang w:eastAsia="ar-SA"/>
        </w:rPr>
        <w:t>jeżeli Umowa została zawarta po upływie 80 dni od dnia upływu terminu składania ofert, początkowym terminem ustalenia zmiany wynagrodzenia jest dzień otwarcia ofert,</w:t>
      </w:r>
    </w:p>
    <w:p w14:paraId="385E8885" w14:textId="77777777" w:rsidR="00507B69" w:rsidRDefault="00507B69" w:rsidP="00507B69">
      <w:pPr>
        <w:widowControl w:val="0"/>
        <w:numPr>
          <w:ilvl w:val="1"/>
          <w:numId w:val="13"/>
        </w:numPr>
        <w:tabs>
          <w:tab w:val="left" w:pos="1134"/>
          <w:tab w:val="left" w:pos="8364"/>
        </w:tabs>
        <w:suppressAutoHyphens/>
        <w:autoSpaceDE w:val="0"/>
        <w:autoSpaceDN w:val="0"/>
        <w:spacing w:before="120" w:after="120" w:line="360" w:lineRule="auto"/>
        <w:ind w:left="1134" w:hanging="425"/>
        <w:rPr>
          <w:rFonts w:ascii="Arial" w:hAnsi="Arial" w:cs="Arial"/>
          <w:sz w:val="24"/>
          <w:szCs w:val="24"/>
          <w:lang w:eastAsia="ar-SA"/>
        </w:rPr>
      </w:pPr>
      <w:r>
        <w:rPr>
          <w:rFonts w:ascii="Arial" w:hAnsi="Arial" w:cs="Arial"/>
          <w:sz w:val="24"/>
          <w:szCs w:val="24"/>
          <w:lang w:eastAsia="ar-SA"/>
        </w:rPr>
        <w:t xml:space="preserve">zmiana wynagrodzenia dokonana zostanie z użyciem odesłania do wskaźnika zmiany cen materiałów lub kosztów ogłaszanego </w:t>
      </w:r>
      <w:r>
        <w:rPr>
          <w:rFonts w:ascii="Arial" w:hAnsi="Arial" w:cs="Arial"/>
          <w:sz w:val="24"/>
          <w:szCs w:val="24"/>
          <w:lang w:eastAsia="ar-SA"/>
        </w:rPr>
        <w:br/>
        <w:t>w komunikacie Prezesa Głównego Urzędu Statystycznego,</w:t>
      </w:r>
    </w:p>
    <w:p w14:paraId="1DA837A7" w14:textId="77777777" w:rsidR="00507B69" w:rsidRDefault="00507B69" w:rsidP="00507B69">
      <w:pPr>
        <w:widowControl w:val="0"/>
        <w:numPr>
          <w:ilvl w:val="1"/>
          <w:numId w:val="13"/>
        </w:numPr>
        <w:tabs>
          <w:tab w:val="left" w:pos="1134"/>
          <w:tab w:val="left" w:pos="8364"/>
        </w:tabs>
        <w:suppressAutoHyphens/>
        <w:autoSpaceDE w:val="0"/>
        <w:autoSpaceDN w:val="0"/>
        <w:spacing w:before="120" w:after="120" w:line="360" w:lineRule="auto"/>
        <w:ind w:left="1134" w:hanging="425"/>
        <w:rPr>
          <w:rFonts w:ascii="Arial" w:hAnsi="Arial" w:cs="Arial"/>
          <w:sz w:val="24"/>
          <w:szCs w:val="24"/>
          <w:lang w:eastAsia="ar-SA"/>
        </w:rPr>
      </w:pPr>
      <w:r>
        <w:rPr>
          <w:rFonts w:ascii="Arial" w:hAnsi="Arial" w:cs="Arial"/>
          <w:sz w:val="24"/>
          <w:szCs w:val="24"/>
          <w:lang w:eastAsia="ar-SA"/>
        </w:rPr>
        <w:t xml:space="preserve">Wykonawca ma obowiązek zmiany wynagrodzenia należnego Podwykonawcom jeżeli Wykonawcy zmieniono wartość wynagrodzenia </w:t>
      </w:r>
      <w:r>
        <w:rPr>
          <w:rFonts w:ascii="Arial" w:hAnsi="Arial" w:cs="Arial"/>
          <w:sz w:val="24"/>
          <w:szCs w:val="24"/>
          <w:lang w:eastAsia="ar-SA"/>
        </w:rPr>
        <w:br/>
        <w:t>w związku ze zmianami cen i kosztów realizacji przedmiotu zamówienia”.</w:t>
      </w:r>
    </w:p>
    <w:p w14:paraId="596BB345" w14:textId="77777777" w:rsidR="00507B69" w:rsidRDefault="00507B69" w:rsidP="00507B69">
      <w:pPr>
        <w:widowControl w:val="0"/>
        <w:tabs>
          <w:tab w:val="left" w:pos="284"/>
        </w:tabs>
        <w:suppressAutoHyphens/>
        <w:autoSpaceDE w:val="0"/>
        <w:spacing w:before="120" w:after="120" w:line="360" w:lineRule="auto"/>
        <w:ind w:left="1200"/>
        <w:rPr>
          <w:rFonts w:ascii="Arial" w:eastAsia="Arial Unicode MS" w:hAnsi="Arial" w:cs="Arial"/>
          <w:color w:val="000000"/>
          <w:sz w:val="24"/>
          <w:szCs w:val="24"/>
          <w:lang w:eastAsia="ar-SA"/>
        </w:rPr>
      </w:pPr>
      <w:r>
        <w:rPr>
          <w:rFonts w:ascii="Arial" w:eastAsia="Arial Unicode MS" w:hAnsi="Arial" w:cs="Arial"/>
          <w:color w:val="000000"/>
          <w:sz w:val="24"/>
          <w:szCs w:val="24"/>
          <w:lang w:eastAsia="ar-SA"/>
        </w:rPr>
        <w:t>- jeżeli zmiany te będą miały wpływ na koszty wykonania zamówienia przez Wykonawcę.</w:t>
      </w:r>
    </w:p>
    <w:p w14:paraId="13C94159" w14:textId="77777777" w:rsidR="00507B69" w:rsidRDefault="00507B69" w:rsidP="00507B69">
      <w:pPr>
        <w:widowControl w:val="0"/>
        <w:numPr>
          <w:ilvl w:val="0"/>
          <w:numId w:val="14"/>
        </w:numPr>
        <w:suppressAutoHyphens/>
        <w:spacing w:before="120" w:after="120" w:line="360" w:lineRule="auto"/>
        <w:ind w:left="567" w:hanging="567"/>
        <w:rPr>
          <w:rFonts w:ascii="Arial" w:hAnsi="Arial" w:cs="Arial"/>
          <w:sz w:val="24"/>
          <w:szCs w:val="24"/>
          <w:lang w:eastAsia="en-US"/>
        </w:rPr>
      </w:pPr>
      <w:r>
        <w:rPr>
          <w:rFonts w:ascii="Arial" w:hAnsi="Arial" w:cs="Arial"/>
          <w:sz w:val="24"/>
          <w:szCs w:val="24"/>
          <w:lang w:eastAsia="en-US"/>
        </w:rPr>
        <w:t>Zmiana wysokości wynagrodzenia należnego Wykonawcy w przypadku zaistnienia przesłanki, o której mowa w ust. 4:</w:t>
      </w:r>
    </w:p>
    <w:p w14:paraId="2ADCC0A9" w14:textId="77777777" w:rsidR="00507B69" w:rsidRDefault="00507B69" w:rsidP="00507B69">
      <w:pPr>
        <w:widowControl w:val="0"/>
        <w:numPr>
          <w:ilvl w:val="0"/>
          <w:numId w:val="15"/>
        </w:numPr>
        <w:suppressAutoHyphens/>
        <w:autoSpaceDE w:val="0"/>
        <w:autoSpaceDN w:val="0"/>
        <w:spacing w:before="120" w:after="120" w:line="360" w:lineRule="auto"/>
        <w:rPr>
          <w:rFonts w:ascii="Arial" w:eastAsia="Arial Unicode MS" w:hAnsi="Arial" w:cs="Arial"/>
          <w:color w:val="000000"/>
          <w:sz w:val="24"/>
          <w:szCs w:val="24"/>
          <w:lang w:eastAsia="ar-SA"/>
        </w:rPr>
      </w:pPr>
      <w:r>
        <w:rPr>
          <w:rFonts w:ascii="Arial" w:eastAsia="Arial Unicode MS" w:hAnsi="Arial" w:cs="Arial"/>
          <w:color w:val="000000"/>
          <w:sz w:val="24"/>
          <w:szCs w:val="24"/>
          <w:lang w:eastAsia="ar-SA"/>
        </w:rPr>
        <w:t xml:space="preserve">w sytuacji wzrostu ceny materiałów lub kosztów związanych z realizacją </w:t>
      </w:r>
      <w:r>
        <w:rPr>
          <w:rFonts w:ascii="Arial" w:eastAsia="Arial Unicode MS" w:hAnsi="Arial" w:cs="Arial"/>
          <w:color w:val="000000"/>
          <w:sz w:val="24"/>
          <w:szCs w:val="24"/>
          <w:lang w:eastAsia="ar-SA"/>
        </w:rPr>
        <w:lastRenderedPageBreak/>
        <w:t>zamówienia o minimum 10% Wykonawca jest uprawniony złożyć Zamawiającemu pisemny wniosek o zmianę Umowy w zakresie płatności wynikających z faktur wystawionych po zmianie ceny materiałów lub kosztów związanych z realizacją zamówienia. Wniosek powinien zawierać wyczerpujące uzasadnienie faktyczne i wskazanie podstaw prawnych oraz dokładne wyliczenie kwoty wynagrodzenia Wykonawcy po zmianie Umowy.</w:t>
      </w:r>
    </w:p>
    <w:p w14:paraId="71D7D840" w14:textId="77777777" w:rsidR="00507B69" w:rsidRDefault="00507B69" w:rsidP="00507B69">
      <w:pPr>
        <w:widowControl w:val="0"/>
        <w:numPr>
          <w:ilvl w:val="0"/>
          <w:numId w:val="15"/>
        </w:numPr>
        <w:suppressAutoHyphens/>
        <w:autoSpaceDE w:val="0"/>
        <w:autoSpaceDN w:val="0"/>
        <w:spacing w:before="120" w:after="120" w:line="360" w:lineRule="auto"/>
        <w:rPr>
          <w:rFonts w:ascii="Arial" w:eastAsia="Arial Unicode MS" w:hAnsi="Arial" w:cs="Arial"/>
          <w:color w:val="000000"/>
          <w:sz w:val="24"/>
          <w:szCs w:val="24"/>
          <w:lang w:eastAsia="ar-SA"/>
        </w:rPr>
      </w:pPr>
      <w:r>
        <w:rPr>
          <w:rFonts w:ascii="Arial" w:eastAsia="Arial Unicode MS" w:hAnsi="Arial" w:cs="Arial"/>
          <w:color w:val="000000"/>
          <w:sz w:val="24"/>
          <w:szCs w:val="24"/>
          <w:lang w:eastAsia="ar-SA"/>
        </w:rPr>
        <w:t>w sytuacji spadku ceny materiałów lub kosztów związanych z realizacją zamówienia o minimum 10% Zamawiający jest uprawniony złożyć Wykonawcy pisemny wniosek o zmianę Umowy w zakresie płatności wynikających z faktur wystawionych przez Wykonawcę po zmianie ceny materiałów lub kosztów związanych z realizacją zamówienia. Informacja powinna zawierać wyczerpujące uzasadnienie faktyczne i wskazanie podstaw prawnych oraz dokładne wyliczenie kwoty wynagrodzenia Wykonawcy po zmianie Umowy.</w:t>
      </w:r>
    </w:p>
    <w:p w14:paraId="00900CAF" w14:textId="77777777" w:rsidR="00507B69" w:rsidRDefault="00507B69" w:rsidP="00507B69">
      <w:pPr>
        <w:widowControl w:val="0"/>
        <w:numPr>
          <w:ilvl w:val="0"/>
          <w:numId w:val="15"/>
        </w:numPr>
        <w:suppressAutoHyphens/>
        <w:autoSpaceDE w:val="0"/>
        <w:autoSpaceDN w:val="0"/>
        <w:spacing w:before="120" w:after="120" w:line="360" w:lineRule="auto"/>
        <w:rPr>
          <w:rFonts w:ascii="Arial" w:eastAsia="Arial Unicode MS" w:hAnsi="Arial" w:cs="Arial"/>
          <w:color w:val="000000"/>
          <w:sz w:val="24"/>
          <w:szCs w:val="24"/>
          <w:lang w:eastAsia="ar-SA"/>
        </w:rPr>
      </w:pPr>
      <w:r>
        <w:rPr>
          <w:rFonts w:ascii="Arial" w:eastAsia="Arial Unicode MS" w:hAnsi="Arial" w:cs="Arial"/>
          <w:color w:val="000000"/>
          <w:sz w:val="24"/>
          <w:szCs w:val="24"/>
          <w:lang w:eastAsia="ar-SA"/>
        </w:rPr>
        <w:t xml:space="preserve">Wniosek, o którym mowa w pkt. 1) i 2) można nie wcześniej niż po upływie 6 miesięcy od dnia zawarcia umowy (początkowy termin ustalenia zmiany wynagrodzenia); możliwe jest wprowadzanie kolejnych zmian wynagrodzenia </w:t>
      </w:r>
      <w:r>
        <w:rPr>
          <w:rFonts w:ascii="Arial" w:eastAsia="Arial Unicode MS" w:hAnsi="Arial" w:cs="Arial"/>
          <w:color w:val="000000"/>
          <w:sz w:val="24"/>
          <w:szCs w:val="24"/>
          <w:lang w:eastAsia="ar-SA"/>
        </w:rPr>
        <w:br/>
        <w:t>z zastrzeżeniem, że będą one wprowadzane nie częściej niż co 2 miesiące;</w:t>
      </w:r>
    </w:p>
    <w:p w14:paraId="31434BC0" w14:textId="77777777" w:rsidR="00507B69" w:rsidRDefault="00507B69" w:rsidP="00507B69">
      <w:pPr>
        <w:widowControl w:val="0"/>
        <w:numPr>
          <w:ilvl w:val="0"/>
          <w:numId w:val="15"/>
        </w:numPr>
        <w:suppressAutoHyphens/>
        <w:autoSpaceDE w:val="0"/>
        <w:autoSpaceDN w:val="0"/>
        <w:spacing w:before="120" w:after="120" w:line="360" w:lineRule="auto"/>
        <w:rPr>
          <w:rFonts w:ascii="Arial" w:eastAsia="Arial Unicode MS" w:hAnsi="Arial" w:cs="Arial"/>
          <w:color w:val="000000"/>
          <w:sz w:val="24"/>
          <w:szCs w:val="24"/>
          <w:lang w:eastAsia="ar-SA"/>
        </w:rPr>
      </w:pPr>
      <w:r>
        <w:rPr>
          <w:rFonts w:ascii="Arial" w:eastAsia="Arial Unicode MS" w:hAnsi="Arial" w:cs="Arial"/>
          <w:color w:val="000000"/>
          <w:sz w:val="24"/>
          <w:szCs w:val="24"/>
          <w:lang w:eastAsia="ar-SA"/>
        </w:rPr>
        <w:t xml:space="preserve">Maksymalna wartość poszczególnych zmian wysokości wynagrodzenia, jaką dopuszcza Zamawiający w efekcie zastosowania postanowień o zasadach wprowadzania zmian wysokości wynagrodzenia, o których mowa w ust. 4, to 10% wynagrodzenia za zakres Przedmiotu umowy, który nie został jeszcze zrealizowany przez Wykonawcę i nieodebrany przez Zamawiającego przed dniem złożenia wniosku. </w:t>
      </w:r>
    </w:p>
    <w:p w14:paraId="7DBDC4BD" w14:textId="77777777" w:rsidR="00507B69" w:rsidRDefault="00507B69" w:rsidP="00507B69">
      <w:pPr>
        <w:widowControl w:val="0"/>
        <w:numPr>
          <w:ilvl w:val="0"/>
          <w:numId w:val="15"/>
        </w:numPr>
        <w:suppressAutoHyphens/>
        <w:autoSpaceDE w:val="0"/>
        <w:autoSpaceDN w:val="0"/>
        <w:spacing w:before="120" w:after="120" w:line="360" w:lineRule="auto"/>
        <w:rPr>
          <w:rFonts w:ascii="Arial" w:eastAsia="Arial Unicode MS" w:hAnsi="Arial" w:cs="Arial"/>
          <w:color w:val="000000"/>
          <w:sz w:val="24"/>
          <w:szCs w:val="24"/>
          <w:lang w:eastAsia="ar-SA"/>
        </w:rPr>
      </w:pPr>
      <w:r>
        <w:rPr>
          <w:rFonts w:ascii="Arial" w:eastAsia="Arial Unicode MS" w:hAnsi="Arial" w:cs="Arial"/>
          <w:color w:val="000000"/>
          <w:sz w:val="24"/>
          <w:szCs w:val="24"/>
          <w:lang w:eastAsia="ar-SA"/>
        </w:rPr>
        <w:t>Łączna maksymalna wartość wszystkich zmian wynagrodzenia, jaką dopuszcza Zamawiający w efekcie zastosowania postanowień o zasadach wprowadzania zmian wysokości wynagrodzenia to 10% wynagrodzenia, o którym mowa w § 3 ust. 1 umowy.</w:t>
      </w:r>
    </w:p>
    <w:p w14:paraId="743170A5" w14:textId="77777777" w:rsidR="00507B69" w:rsidRDefault="00507B69" w:rsidP="00507B69">
      <w:pPr>
        <w:widowControl w:val="0"/>
        <w:numPr>
          <w:ilvl w:val="0"/>
          <w:numId w:val="15"/>
        </w:numPr>
        <w:suppressAutoHyphens/>
        <w:autoSpaceDE w:val="0"/>
        <w:autoSpaceDN w:val="0"/>
        <w:spacing w:before="120" w:after="120" w:line="360" w:lineRule="auto"/>
        <w:rPr>
          <w:rFonts w:ascii="Arial" w:eastAsia="Arial Unicode MS" w:hAnsi="Arial" w:cs="Arial"/>
          <w:color w:val="000000"/>
          <w:sz w:val="24"/>
          <w:szCs w:val="24"/>
          <w:lang w:eastAsia="ar-SA"/>
        </w:rPr>
      </w:pPr>
      <w:r>
        <w:rPr>
          <w:rFonts w:ascii="Arial" w:eastAsia="Arial Unicode MS" w:hAnsi="Arial" w:cs="Arial"/>
          <w:color w:val="000000"/>
          <w:sz w:val="24"/>
          <w:szCs w:val="24"/>
          <w:lang w:eastAsia="ar-SA"/>
        </w:rPr>
        <w:t xml:space="preserve">Przez maksymalną wartość korekt, o której mowa w pkt. 5) należy rozumieć wartość wzrostu lub spadku wynagrodzenia Wykonawcy wynikającą </w:t>
      </w:r>
      <w:r>
        <w:rPr>
          <w:rFonts w:ascii="Arial" w:eastAsia="Arial Unicode MS" w:hAnsi="Arial" w:cs="Arial"/>
          <w:color w:val="000000"/>
          <w:sz w:val="24"/>
          <w:szCs w:val="24"/>
          <w:lang w:eastAsia="ar-SA"/>
        </w:rPr>
        <w:br/>
      </w:r>
      <w:r>
        <w:rPr>
          <w:rFonts w:ascii="Arial" w:eastAsia="Arial Unicode MS" w:hAnsi="Arial" w:cs="Arial"/>
          <w:color w:val="000000"/>
          <w:sz w:val="24"/>
          <w:szCs w:val="24"/>
          <w:lang w:eastAsia="ar-SA"/>
        </w:rPr>
        <w:lastRenderedPageBreak/>
        <w:t>z waloryzacji.</w:t>
      </w:r>
    </w:p>
    <w:p w14:paraId="27BB546B" w14:textId="77777777" w:rsidR="00507B69" w:rsidRDefault="00507B69" w:rsidP="00507B69">
      <w:pPr>
        <w:widowControl w:val="0"/>
        <w:numPr>
          <w:ilvl w:val="0"/>
          <w:numId w:val="15"/>
        </w:numPr>
        <w:suppressAutoHyphens/>
        <w:autoSpaceDE w:val="0"/>
        <w:autoSpaceDN w:val="0"/>
        <w:spacing w:before="120" w:after="120" w:line="360" w:lineRule="auto"/>
        <w:rPr>
          <w:rFonts w:ascii="Arial" w:eastAsia="Arial Unicode MS" w:hAnsi="Arial" w:cs="Arial"/>
          <w:color w:val="000000"/>
          <w:sz w:val="24"/>
          <w:szCs w:val="24"/>
          <w:lang w:eastAsia="ar-SA"/>
        </w:rPr>
      </w:pPr>
      <w:r>
        <w:rPr>
          <w:rFonts w:ascii="Arial" w:eastAsia="Arial Unicode MS" w:hAnsi="Arial" w:cs="Arial"/>
          <w:color w:val="000000"/>
          <w:sz w:val="24"/>
          <w:szCs w:val="24"/>
          <w:lang w:eastAsia="ar-SA"/>
        </w:rPr>
        <w:t>Wartość zmiany (WZ) określa się na podstawie wzoru:</w:t>
      </w:r>
    </w:p>
    <w:p w14:paraId="58A244B1" w14:textId="77777777" w:rsidR="00507B69" w:rsidRDefault="00507B69" w:rsidP="00507B69">
      <w:pPr>
        <w:widowControl w:val="0"/>
        <w:tabs>
          <w:tab w:val="left" w:pos="284"/>
        </w:tabs>
        <w:suppressAutoHyphens/>
        <w:autoSpaceDE w:val="0"/>
        <w:spacing w:before="120" w:after="120" w:line="360" w:lineRule="auto"/>
        <w:ind w:left="863"/>
        <w:rPr>
          <w:rFonts w:ascii="Arial" w:eastAsia="Arial Unicode MS" w:hAnsi="Arial" w:cs="Arial"/>
          <w:color w:val="000000"/>
          <w:sz w:val="24"/>
          <w:szCs w:val="24"/>
          <w:lang w:eastAsia="ar-SA"/>
        </w:rPr>
      </w:pPr>
      <w:r>
        <w:rPr>
          <w:rFonts w:ascii="Arial" w:eastAsia="Arial Unicode MS" w:hAnsi="Arial" w:cs="Arial"/>
          <w:color w:val="000000"/>
          <w:sz w:val="24"/>
          <w:szCs w:val="24"/>
          <w:lang w:eastAsia="ar-SA"/>
        </w:rPr>
        <w:t>WZ = (W x F)/100, przy czym:</w:t>
      </w:r>
    </w:p>
    <w:p w14:paraId="64322080" w14:textId="77777777" w:rsidR="00507B69" w:rsidRDefault="00507B69" w:rsidP="00507B69">
      <w:pPr>
        <w:widowControl w:val="0"/>
        <w:tabs>
          <w:tab w:val="left" w:pos="284"/>
        </w:tabs>
        <w:suppressAutoHyphens/>
        <w:autoSpaceDE w:val="0"/>
        <w:spacing w:before="120" w:after="120" w:line="360" w:lineRule="auto"/>
        <w:ind w:left="863"/>
        <w:rPr>
          <w:rFonts w:ascii="Arial" w:eastAsia="Arial Unicode MS" w:hAnsi="Arial" w:cs="Arial"/>
          <w:color w:val="000000"/>
          <w:sz w:val="24"/>
          <w:szCs w:val="24"/>
          <w:lang w:eastAsia="ar-SA"/>
        </w:rPr>
      </w:pPr>
      <w:r>
        <w:rPr>
          <w:rFonts w:ascii="Arial" w:eastAsia="Arial Unicode MS" w:hAnsi="Arial" w:cs="Arial"/>
          <w:color w:val="000000"/>
          <w:sz w:val="24"/>
          <w:szCs w:val="24"/>
          <w:lang w:eastAsia="ar-SA"/>
        </w:rPr>
        <w:t>W - wynagrodzenie netto za zakres Przedmiotu Umowy, niezrealizowany jeszcze przez Wykonawcę i nieodebrany przez Zamawiającego przed dniem złożenia wniosku,</w:t>
      </w:r>
    </w:p>
    <w:p w14:paraId="7215C569" w14:textId="77777777" w:rsidR="00507B69" w:rsidRDefault="00507B69" w:rsidP="00507B69">
      <w:pPr>
        <w:widowControl w:val="0"/>
        <w:tabs>
          <w:tab w:val="left" w:pos="284"/>
        </w:tabs>
        <w:suppressAutoHyphens/>
        <w:autoSpaceDE w:val="0"/>
        <w:spacing w:before="120" w:after="120" w:line="360" w:lineRule="auto"/>
        <w:ind w:left="863"/>
        <w:rPr>
          <w:rFonts w:ascii="Arial" w:eastAsia="Arial Unicode MS" w:hAnsi="Arial" w:cs="Arial"/>
          <w:color w:val="000000"/>
          <w:sz w:val="24"/>
          <w:szCs w:val="24"/>
          <w:lang w:eastAsia="ar-SA"/>
        </w:rPr>
      </w:pPr>
      <w:r>
        <w:rPr>
          <w:rFonts w:ascii="Arial" w:eastAsia="Arial Unicode MS" w:hAnsi="Arial" w:cs="Arial"/>
          <w:color w:val="000000"/>
          <w:sz w:val="24"/>
          <w:szCs w:val="24"/>
          <w:lang w:eastAsia="ar-SA"/>
        </w:rPr>
        <w:t>F - średnia arytmetyczna czterech następujących po sobie wartości zmiany cen materiałów lub kosztów związanych z realizacją Przedmiotu umowy wynikających z komunikatów Prezesa GUS;</w:t>
      </w:r>
    </w:p>
    <w:p w14:paraId="48433119" w14:textId="77777777" w:rsidR="00507B69" w:rsidRDefault="00507B69" w:rsidP="00507B69">
      <w:pPr>
        <w:widowControl w:val="0"/>
        <w:numPr>
          <w:ilvl w:val="0"/>
          <w:numId w:val="15"/>
        </w:numPr>
        <w:suppressAutoHyphens/>
        <w:autoSpaceDE w:val="0"/>
        <w:autoSpaceDN w:val="0"/>
        <w:spacing w:before="120" w:after="120" w:line="360" w:lineRule="auto"/>
        <w:rPr>
          <w:rFonts w:ascii="Arial" w:eastAsia="Arial Unicode MS" w:hAnsi="Arial" w:cs="Arial"/>
          <w:color w:val="000000"/>
          <w:sz w:val="24"/>
          <w:szCs w:val="24"/>
          <w:lang w:eastAsia="ar-SA"/>
        </w:rPr>
      </w:pPr>
      <w:r>
        <w:rPr>
          <w:rFonts w:ascii="Arial" w:eastAsia="Arial Unicode MS" w:hAnsi="Arial" w:cs="Arial"/>
          <w:color w:val="000000"/>
          <w:sz w:val="24"/>
          <w:szCs w:val="24"/>
          <w:lang w:eastAsia="ar-SA"/>
        </w:rPr>
        <w:t>Postanowień umownych w zakresie waloryzacji nie stosuje się od chwili osiągnięcia limitu, o którym mowa w pkt. 5).</w:t>
      </w:r>
    </w:p>
    <w:p w14:paraId="54BF71E9" w14:textId="77777777" w:rsidR="00507B69" w:rsidRDefault="00507B69" w:rsidP="00507B69">
      <w:pPr>
        <w:widowControl w:val="0"/>
        <w:numPr>
          <w:ilvl w:val="0"/>
          <w:numId w:val="16"/>
        </w:numPr>
        <w:tabs>
          <w:tab w:val="left" w:pos="567"/>
        </w:tabs>
        <w:suppressAutoHyphens/>
        <w:autoSpaceDE w:val="0"/>
        <w:autoSpaceDN w:val="0"/>
        <w:spacing w:before="120" w:after="120" w:line="360" w:lineRule="auto"/>
        <w:ind w:left="567" w:hanging="567"/>
        <w:rPr>
          <w:rFonts w:ascii="Arial" w:hAnsi="Arial" w:cs="Arial"/>
          <w:sz w:val="24"/>
          <w:szCs w:val="24"/>
          <w:lang w:eastAsia="ar-SA"/>
        </w:rPr>
      </w:pPr>
      <w:r>
        <w:rPr>
          <w:rFonts w:ascii="Arial" w:hAnsi="Arial" w:cs="Arial"/>
          <w:sz w:val="24"/>
          <w:szCs w:val="24"/>
          <w:lang w:eastAsia="ar-SA"/>
        </w:rPr>
        <w:t xml:space="preserve">W celu zawarcia aneksu, zmieniającego wysokość wynagrodzenia </w:t>
      </w:r>
      <w:r>
        <w:rPr>
          <w:rFonts w:ascii="Arial" w:hAnsi="Arial" w:cs="Arial"/>
          <w:sz w:val="24"/>
          <w:szCs w:val="24"/>
          <w:lang w:eastAsia="ar-SA"/>
        </w:rPr>
        <w:br/>
        <w:t>w przypadkach określonych w ust. 4 każda ze Stron może wystąpić do drugiej Strony z wnioskiem o dokonanie zmiany wysokości wynagrodzenia należnego Wykonawcy, wraz z uzasadnieniem zawierającym w szczególności szczegółowe wyliczenie całkowitej kwoty, o jaką wynagrodzenie Wykonawcy powinno ulec zmianie, oraz wskazaniem daty, od której nastąpiła bądź nastąpi zmiana wysokości kosztów wykonania Umowy uzasadniająca zmianę wysokości wynagrodzenia należnego</w:t>
      </w:r>
      <w:r>
        <w:rPr>
          <w:rFonts w:ascii="Arial" w:hAnsi="Arial" w:cs="Arial"/>
          <w:spacing w:val="-9"/>
          <w:sz w:val="24"/>
          <w:szCs w:val="24"/>
          <w:lang w:eastAsia="ar-SA"/>
        </w:rPr>
        <w:t xml:space="preserve"> </w:t>
      </w:r>
      <w:r>
        <w:rPr>
          <w:rFonts w:ascii="Arial" w:hAnsi="Arial" w:cs="Arial"/>
          <w:sz w:val="24"/>
          <w:szCs w:val="24"/>
          <w:lang w:eastAsia="ar-SA"/>
        </w:rPr>
        <w:t>Wykonawcy.</w:t>
      </w:r>
    </w:p>
    <w:p w14:paraId="4F81CBB7" w14:textId="77777777" w:rsidR="00507B69" w:rsidRDefault="00507B69" w:rsidP="00507B69">
      <w:pPr>
        <w:widowControl w:val="0"/>
        <w:numPr>
          <w:ilvl w:val="0"/>
          <w:numId w:val="16"/>
        </w:numPr>
        <w:tabs>
          <w:tab w:val="left" w:pos="567"/>
        </w:tabs>
        <w:suppressAutoHyphens/>
        <w:autoSpaceDE w:val="0"/>
        <w:autoSpaceDN w:val="0"/>
        <w:spacing w:before="120" w:after="120" w:line="360" w:lineRule="auto"/>
        <w:ind w:left="567" w:hanging="567"/>
        <w:rPr>
          <w:rFonts w:ascii="Arial" w:hAnsi="Arial" w:cs="Arial"/>
          <w:sz w:val="24"/>
          <w:szCs w:val="24"/>
          <w:lang w:eastAsia="ar-SA"/>
        </w:rPr>
      </w:pPr>
      <w:r>
        <w:rPr>
          <w:rFonts w:ascii="Arial" w:hAnsi="Arial" w:cs="Arial"/>
          <w:sz w:val="24"/>
          <w:szCs w:val="24"/>
          <w:lang w:eastAsia="en-US"/>
        </w:rPr>
        <w:t xml:space="preserve">Zamawiający przewiduje możliwość zmian w następującym zakresie </w:t>
      </w:r>
      <w:r>
        <w:rPr>
          <w:rFonts w:ascii="Arial" w:hAnsi="Arial" w:cs="Arial"/>
          <w:sz w:val="24"/>
          <w:szCs w:val="24"/>
          <w:lang w:eastAsia="en-US"/>
        </w:rPr>
        <w:br/>
        <w:t>i na warunkach określonych poniżej:</w:t>
      </w:r>
    </w:p>
    <w:p w14:paraId="4170FDAD" w14:textId="16892DE5" w:rsidR="00507B69" w:rsidRDefault="00507B69" w:rsidP="00507B69">
      <w:pPr>
        <w:widowControl w:val="0"/>
        <w:numPr>
          <w:ilvl w:val="0"/>
          <w:numId w:val="17"/>
        </w:numPr>
        <w:tabs>
          <w:tab w:val="left" w:pos="1644"/>
        </w:tabs>
        <w:suppressAutoHyphens/>
        <w:spacing w:before="120" w:after="120" w:line="360" w:lineRule="auto"/>
        <w:ind w:left="993" w:hanging="360"/>
        <w:rPr>
          <w:rFonts w:ascii="Arial" w:hAnsi="Arial" w:cs="Arial"/>
          <w:sz w:val="24"/>
          <w:szCs w:val="24"/>
          <w:lang w:eastAsia="en-US"/>
        </w:rPr>
      </w:pPr>
      <w:r>
        <w:rPr>
          <w:rFonts w:ascii="Arial" w:hAnsi="Arial" w:cs="Arial"/>
          <w:sz w:val="24"/>
          <w:szCs w:val="24"/>
          <w:lang w:eastAsia="en-US"/>
        </w:rPr>
        <w:t xml:space="preserve">zaistnienia okoliczności leżących po stronie Zamawiającego, </w:t>
      </w:r>
      <w:r w:rsidR="00FF30B7">
        <w:rPr>
          <w:rFonts w:ascii="Arial" w:hAnsi="Arial" w:cs="Arial"/>
          <w:sz w:val="24"/>
          <w:szCs w:val="24"/>
          <w:lang w:eastAsia="en-US"/>
        </w:rPr>
        <w:br/>
      </w:r>
      <w:r>
        <w:rPr>
          <w:rFonts w:ascii="Arial" w:hAnsi="Arial" w:cs="Arial"/>
          <w:sz w:val="24"/>
          <w:szCs w:val="24"/>
          <w:lang w:eastAsia="en-US"/>
        </w:rPr>
        <w:t>w szczególności spowodowanych sytuacją finansową, zdolnościami płatniczymi, warunkami organizacyjnymi lub okolicznościami, które nie były możliwe do przewidzenia w chwili zawarcia umowy: zmianie może ulec termin końcowy realizacji umowy,</w:t>
      </w:r>
    </w:p>
    <w:p w14:paraId="26C0B9A7" w14:textId="77777777" w:rsidR="00507B69" w:rsidRDefault="00507B69" w:rsidP="00507B69">
      <w:pPr>
        <w:widowControl w:val="0"/>
        <w:numPr>
          <w:ilvl w:val="0"/>
          <w:numId w:val="17"/>
        </w:numPr>
        <w:tabs>
          <w:tab w:val="left" w:pos="1644"/>
        </w:tabs>
        <w:suppressAutoHyphens/>
        <w:spacing w:before="120" w:after="120" w:line="360" w:lineRule="auto"/>
        <w:ind w:left="993" w:hanging="360"/>
        <w:rPr>
          <w:rFonts w:ascii="Arial" w:hAnsi="Arial" w:cs="Arial"/>
          <w:sz w:val="24"/>
          <w:szCs w:val="24"/>
          <w:lang w:eastAsia="en-US"/>
        </w:rPr>
      </w:pPr>
      <w:r>
        <w:rPr>
          <w:rFonts w:ascii="Arial" w:hAnsi="Arial" w:cs="Arial"/>
          <w:sz w:val="24"/>
          <w:szCs w:val="24"/>
          <w:lang w:eastAsia="en-US"/>
        </w:rPr>
        <w:t xml:space="preserve">gdy zaistniej inna, niemożliwa do przewidzenia w momencie zawarcia umowy okoliczność prawna, ekonomiczna lub techniczna, za którą żadna ze stron nie </w:t>
      </w:r>
      <w:r>
        <w:rPr>
          <w:rFonts w:ascii="Arial" w:hAnsi="Arial" w:cs="Arial"/>
          <w:sz w:val="24"/>
          <w:szCs w:val="24"/>
          <w:lang w:eastAsia="en-US"/>
        </w:rPr>
        <w:lastRenderedPageBreak/>
        <w:t>ponosi odpowiedzialności skutkująca brakiem możliwości należytego wykonania umowy, zgodnie z SWZ - Zamawiający dopuszcza możliwość zmiany umowy, w szczególności końcowego terminu realizacji umowy oraz terminu przeprowadzenia zjazdów.</w:t>
      </w:r>
    </w:p>
    <w:p w14:paraId="4A9F1369" w14:textId="77777777" w:rsidR="00507B69" w:rsidRDefault="00507B69" w:rsidP="00507B69">
      <w:pPr>
        <w:widowControl w:val="0"/>
        <w:numPr>
          <w:ilvl w:val="0"/>
          <w:numId w:val="17"/>
        </w:numPr>
        <w:tabs>
          <w:tab w:val="left" w:pos="1644"/>
        </w:tabs>
        <w:suppressAutoHyphens/>
        <w:spacing w:before="120" w:after="120" w:line="360" w:lineRule="auto"/>
        <w:ind w:left="993" w:hanging="360"/>
        <w:rPr>
          <w:rFonts w:ascii="Arial" w:hAnsi="Arial" w:cs="Arial"/>
          <w:sz w:val="24"/>
          <w:szCs w:val="24"/>
          <w:lang w:eastAsia="en-US"/>
        </w:rPr>
      </w:pPr>
      <w:r>
        <w:rPr>
          <w:rFonts w:ascii="Arial" w:hAnsi="Arial" w:cs="Arial"/>
          <w:sz w:val="24"/>
          <w:szCs w:val="24"/>
          <w:lang w:eastAsia="en-US"/>
        </w:rPr>
        <w:t>Zaistnienia siły wyższej - Zamawiający dopuszcza możliwość zmiany terminu realizacji umowy - o czas działania siły wyższej i (lub ) zmniejszenia zakresu umowy.</w:t>
      </w:r>
    </w:p>
    <w:p w14:paraId="53B87185" w14:textId="77777777" w:rsidR="00507B69" w:rsidRDefault="00507B69" w:rsidP="00507B69">
      <w:pPr>
        <w:pStyle w:val="Nagwek1"/>
        <w:rPr>
          <w:rFonts w:ascii="Arial" w:hAnsi="Arial" w:cs="Arial"/>
          <w:b/>
          <w:bCs/>
          <w:color w:val="auto"/>
          <w:sz w:val="24"/>
          <w:szCs w:val="24"/>
        </w:rPr>
      </w:pPr>
      <w:r>
        <w:rPr>
          <w:rFonts w:ascii="Arial" w:eastAsia="Times New Roman" w:hAnsi="Arial" w:cs="Arial"/>
          <w:b/>
          <w:bCs/>
          <w:color w:val="auto"/>
          <w:sz w:val="24"/>
          <w:szCs w:val="24"/>
        </w:rPr>
        <w:t xml:space="preserve">§9 </w:t>
      </w:r>
      <w:r>
        <w:rPr>
          <w:rFonts w:ascii="Arial" w:hAnsi="Arial" w:cs="Arial"/>
          <w:b/>
          <w:bCs/>
          <w:color w:val="auto"/>
          <w:sz w:val="24"/>
          <w:szCs w:val="24"/>
        </w:rPr>
        <w:t>Przetwarzanie danych osobowych</w:t>
      </w:r>
    </w:p>
    <w:p w14:paraId="65E7D501" w14:textId="0283867E" w:rsidR="00507B69" w:rsidRDefault="00507B69" w:rsidP="00507B69">
      <w:pPr>
        <w:numPr>
          <w:ilvl w:val="0"/>
          <w:numId w:val="18"/>
        </w:numPr>
        <w:spacing w:before="240" w:after="240" w:line="360" w:lineRule="auto"/>
        <w:ind w:left="567" w:hanging="567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Zgodnie z art. 13 ust. 1 - 3 rozporządzenia Parlamentu Europejskiego i Rady (UE) 2016/679 z dnia 27 kwietnia 2016 r. w sprawie ochrony osób fizycznych </w:t>
      </w:r>
      <w:r w:rsidR="00FF30B7">
        <w:rPr>
          <w:rFonts w:ascii="Arial" w:hAnsi="Arial" w:cs="Arial"/>
          <w:bCs/>
          <w:sz w:val="24"/>
          <w:szCs w:val="24"/>
        </w:rPr>
        <w:br/>
      </w:r>
      <w:r>
        <w:rPr>
          <w:rFonts w:ascii="Arial" w:hAnsi="Arial" w:cs="Arial"/>
          <w:bCs/>
          <w:sz w:val="24"/>
          <w:szCs w:val="24"/>
        </w:rPr>
        <w:t xml:space="preserve">w związku z przetwarzaniem danych osobowych i w sprawie swobodnego przepływu takich danych oraz uchylenia dyrektywy 95/46/WE (ogólne rozporządzenie o ochronie danych osobowych) (Dz. Urz. UE L 119 z 04 maja 2016 r., str. 1 – dalej „RODO”) Zamawiający informuje, iż administratorem danych osobowych jest: </w:t>
      </w:r>
      <w:bookmarkStart w:id="2" w:name="_Hlk219058892"/>
      <w:r>
        <w:rPr>
          <w:rFonts w:ascii="Arial" w:eastAsia="Times New Roman" w:hAnsi="Arial" w:cs="Arial"/>
          <w:bCs/>
          <w:sz w:val="24"/>
          <w:szCs w:val="24"/>
        </w:rPr>
        <w:t xml:space="preserve">Centrum Placówek Opiekuńczo-Wychowawczych </w:t>
      </w:r>
      <w:r w:rsidR="00FF30B7">
        <w:rPr>
          <w:rFonts w:ascii="Arial" w:eastAsia="Times New Roman" w:hAnsi="Arial" w:cs="Arial"/>
          <w:bCs/>
          <w:sz w:val="24"/>
          <w:szCs w:val="24"/>
        </w:rPr>
        <w:br/>
      </w:r>
      <w:r>
        <w:rPr>
          <w:rFonts w:ascii="Arial" w:eastAsia="Times New Roman" w:hAnsi="Arial" w:cs="Arial"/>
          <w:bCs/>
          <w:sz w:val="24"/>
          <w:szCs w:val="24"/>
        </w:rPr>
        <w:t>w Nysie, ul. Słowiańska 19, 48-300 Nysa</w:t>
      </w:r>
      <w:bookmarkEnd w:id="2"/>
      <w:r>
        <w:rPr>
          <w:rFonts w:ascii="Arial" w:hAnsi="Arial" w:cs="Arial"/>
          <w:bCs/>
          <w:sz w:val="24"/>
          <w:szCs w:val="24"/>
        </w:rPr>
        <w:t>.</w:t>
      </w:r>
    </w:p>
    <w:p w14:paraId="09E37177" w14:textId="77777777" w:rsidR="00507B69" w:rsidRDefault="00507B69" w:rsidP="00507B69">
      <w:pPr>
        <w:numPr>
          <w:ilvl w:val="0"/>
          <w:numId w:val="18"/>
        </w:numPr>
        <w:spacing w:before="240" w:after="240" w:line="360" w:lineRule="auto"/>
        <w:ind w:left="567" w:hanging="567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Pani/Pana dane osobowe przetwarzane będą na podstawie art. 6 ust. 1 lit. c RODO w celu związanym z przedmiotowym postępowaniem o udzielenie zamówienia publicznego;</w:t>
      </w:r>
    </w:p>
    <w:p w14:paraId="75849D7F" w14:textId="77777777" w:rsidR="00507B69" w:rsidRDefault="00507B69" w:rsidP="00507B69">
      <w:pPr>
        <w:numPr>
          <w:ilvl w:val="0"/>
          <w:numId w:val="18"/>
        </w:numPr>
        <w:spacing w:before="240" w:after="240" w:line="360" w:lineRule="auto"/>
        <w:ind w:left="567" w:hanging="567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Administrator wyznaczył inspektora ochrony danych osobowych </w:t>
      </w:r>
      <w:r>
        <w:rPr>
          <w:rFonts w:ascii="Arial" w:hAnsi="Arial" w:cs="Arial"/>
          <w:bCs/>
          <w:sz w:val="24"/>
          <w:szCs w:val="24"/>
        </w:rPr>
        <w:br/>
        <w:t xml:space="preserve">kontakt: </w:t>
      </w:r>
      <w:bookmarkStart w:id="3" w:name="_Hlk219058926"/>
      <w:r>
        <w:rPr>
          <w:rFonts w:ascii="Arial" w:hAnsi="Arial" w:cs="Arial"/>
          <w:bCs/>
          <w:sz w:val="24"/>
          <w:szCs w:val="24"/>
        </w:rPr>
        <w:t>Aleksandra Cnota-Mikołajec, telefon: 500 325 811</w:t>
      </w:r>
      <w:bookmarkEnd w:id="3"/>
    </w:p>
    <w:p w14:paraId="7B9B04F9" w14:textId="77777777" w:rsidR="00507B69" w:rsidRDefault="00507B69" w:rsidP="00507B69">
      <w:pPr>
        <w:numPr>
          <w:ilvl w:val="0"/>
          <w:numId w:val="18"/>
        </w:numPr>
        <w:spacing w:before="240" w:after="240" w:line="360" w:lineRule="auto"/>
        <w:ind w:left="567" w:hanging="567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Odbiorcami danych osobowych będą osoby lub podmioty, którym dokumentacja postępowania zostanie udostępniona w oparciu o art. 74 ustawy PZP.</w:t>
      </w:r>
    </w:p>
    <w:p w14:paraId="051ABDC5" w14:textId="3394D7C7" w:rsidR="00507B69" w:rsidRDefault="00507B69" w:rsidP="00507B69">
      <w:pPr>
        <w:numPr>
          <w:ilvl w:val="0"/>
          <w:numId w:val="18"/>
        </w:numPr>
        <w:spacing w:before="240" w:after="240" w:line="360" w:lineRule="auto"/>
        <w:ind w:left="567" w:hanging="567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Pani/Pana dane osobowe będą przechowywane, zgodnie z art. 78 ust. 1 ustawy Pzp przez okres nie krótszy niż 4 lata od dnia zakończenia postępowania </w:t>
      </w:r>
      <w:r>
        <w:rPr>
          <w:rFonts w:ascii="Arial" w:hAnsi="Arial" w:cs="Arial"/>
          <w:bCs/>
          <w:sz w:val="24"/>
          <w:szCs w:val="24"/>
        </w:rPr>
        <w:br/>
        <w:t xml:space="preserve">o udzielenie zamówienia lub zgodnie z Decyzją o dofinansowanie </w:t>
      </w:r>
      <w:r>
        <w:rPr>
          <w:rFonts w:ascii="Arial" w:hAnsi="Arial" w:cs="Arial"/>
          <w:sz w:val="24"/>
          <w:szCs w:val="24"/>
        </w:rPr>
        <w:t>przez okres pięciu lat od dnia 31 grudnia roku, w którym został zatwierdzony</w:t>
      </w:r>
      <w:r>
        <w:rPr>
          <w:rFonts w:ascii="Arial" w:hAnsi="Arial" w:cs="Arial"/>
          <w:spacing w:val="1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końcowy wniosek </w:t>
      </w:r>
      <w:r>
        <w:rPr>
          <w:rFonts w:ascii="Arial" w:hAnsi="Arial" w:cs="Arial"/>
          <w:sz w:val="24"/>
          <w:szCs w:val="24"/>
        </w:rPr>
        <w:lastRenderedPageBreak/>
        <w:t>o płatność w ramach Projektu.</w:t>
      </w:r>
      <w:r>
        <w:rPr>
          <w:rFonts w:ascii="Arial" w:hAnsi="Arial" w:cs="Arial"/>
          <w:spacing w:val="1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Bieg terminu, o którym mowa w zdaniu</w:t>
      </w:r>
      <w:r>
        <w:rPr>
          <w:rFonts w:ascii="Arial" w:hAnsi="Arial" w:cs="Arial"/>
          <w:spacing w:val="-52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>pierwszym,</w:t>
      </w:r>
      <w:r>
        <w:rPr>
          <w:rFonts w:ascii="Arial" w:hAnsi="Arial" w:cs="Arial"/>
          <w:spacing w:val="-5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zostaje</w:t>
      </w:r>
      <w:r>
        <w:rPr>
          <w:rFonts w:ascii="Arial" w:hAnsi="Arial" w:cs="Arial"/>
          <w:spacing w:val="-2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przerwany</w:t>
      </w:r>
      <w:r>
        <w:rPr>
          <w:rFonts w:ascii="Arial" w:hAnsi="Arial" w:cs="Arial"/>
          <w:spacing w:val="-4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w</w:t>
      </w:r>
      <w:r>
        <w:rPr>
          <w:rFonts w:ascii="Arial" w:hAnsi="Arial" w:cs="Arial"/>
          <w:spacing w:val="-4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przypadku</w:t>
      </w:r>
      <w:r>
        <w:rPr>
          <w:rFonts w:ascii="Arial" w:hAnsi="Arial" w:cs="Arial"/>
          <w:spacing w:val="-4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wszczęcia</w:t>
      </w:r>
      <w:r>
        <w:rPr>
          <w:rFonts w:ascii="Arial" w:hAnsi="Arial" w:cs="Arial"/>
          <w:spacing w:val="-2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postępowania</w:t>
      </w:r>
      <w:r>
        <w:rPr>
          <w:rFonts w:ascii="Arial" w:hAnsi="Arial" w:cs="Arial"/>
          <w:spacing w:val="-2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administracyjnego lub sądowego dotyczącego wydatków rozliczonych </w:t>
      </w:r>
      <w:r w:rsidR="00FF30B7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</w:rPr>
        <w:t>w Projekcie albo na należycie</w:t>
      </w:r>
      <w:r>
        <w:rPr>
          <w:rFonts w:ascii="Arial" w:hAnsi="Arial" w:cs="Arial"/>
          <w:spacing w:val="1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uzasadniony wniosek Komisji Europejskiej, </w:t>
      </w:r>
      <w:r w:rsidR="00FF30B7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</w:rPr>
        <w:t>o czym Beneficjent jest informowany pisemnie</w:t>
      </w:r>
      <w:r>
        <w:rPr>
          <w:rFonts w:ascii="Arial" w:hAnsi="Arial" w:cs="Arial"/>
          <w:spacing w:val="-52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lub</w:t>
      </w:r>
      <w:r>
        <w:rPr>
          <w:rFonts w:ascii="Arial" w:hAnsi="Arial" w:cs="Arial"/>
          <w:spacing w:val="-2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za</w:t>
      </w:r>
      <w:r>
        <w:rPr>
          <w:rFonts w:ascii="Arial" w:hAnsi="Arial" w:cs="Arial"/>
          <w:spacing w:val="-3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pomocą</w:t>
      </w:r>
      <w:r>
        <w:rPr>
          <w:rFonts w:ascii="Arial" w:hAnsi="Arial" w:cs="Arial"/>
          <w:spacing w:val="-3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CST2021.</w:t>
      </w:r>
    </w:p>
    <w:p w14:paraId="6DEEE509" w14:textId="77777777" w:rsidR="00507B69" w:rsidRDefault="00507B69" w:rsidP="00507B69">
      <w:pPr>
        <w:numPr>
          <w:ilvl w:val="0"/>
          <w:numId w:val="18"/>
        </w:numPr>
        <w:spacing w:before="240" w:after="240" w:line="360" w:lineRule="auto"/>
        <w:ind w:left="567" w:hanging="567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Stosownie do art. 22 RODO, decyzje dotyczące danych osobowych nie będą podejmowane w sposób zautomatyzowany.</w:t>
      </w:r>
    </w:p>
    <w:p w14:paraId="00D58C80" w14:textId="77777777" w:rsidR="00507B69" w:rsidRDefault="00507B69" w:rsidP="00507B69">
      <w:pPr>
        <w:numPr>
          <w:ilvl w:val="0"/>
          <w:numId w:val="18"/>
        </w:numPr>
        <w:spacing w:before="240" w:after="240" w:line="360" w:lineRule="auto"/>
        <w:ind w:left="567" w:hanging="567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Osoba, której dotyczą pozyskane w związku z prowadzeniem niniejszego postępowania dane osobowe, ma prawo:</w:t>
      </w:r>
    </w:p>
    <w:p w14:paraId="1B7BB24A" w14:textId="77777777" w:rsidR="00507B69" w:rsidRDefault="00507B69" w:rsidP="00507B69">
      <w:pPr>
        <w:widowControl w:val="0"/>
        <w:numPr>
          <w:ilvl w:val="1"/>
          <w:numId w:val="19"/>
        </w:numPr>
        <w:autoSpaceDE w:val="0"/>
        <w:autoSpaceDN w:val="0"/>
        <w:adjustRightInd w:val="0"/>
        <w:spacing w:before="240" w:after="240" w:line="360" w:lineRule="auto"/>
        <w:ind w:hanging="719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dostępu do swoich danych osobowych – zgodnie z art. 15 RODO, </w:t>
      </w:r>
    </w:p>
    <w:p w14:paraId="737385AA" w14:textId="77777777" w:rsidR="00507B69" w:rsidRDefault="00507B69" w:rsidP="00507B69">
      <w:pPr>
        <w:widowControl w:val="0"/>
        <w:numPr>
          <w:ilvl w:val="1"/>
          <w:numId w:val="19"/>
        </w:numPr>
        <w:autoSpaceDE w:val="0"/>
        <w:autoSpaceDN w:val="0"/>
        <w:adjustRightInd w:val="0"/>
        <w:spacing w:before="240" w:after="240" w:line="360" w:lineRule="auto"/>
        <w:ind w:hanging="719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do sprostowana swoich danych osobowych – zgodnie z art. 16 RODO,</w:t>
      </w:r>
    </w:p>
    <w:p w14:paraId="31DBCCB9" w14:textId="7026C03A" w:rsidR="00507B69" w:rsidRDefault="00507B69" w:rsidP="00507B69">
      <w:pPr>
        <w:widowControl w:val="0"/>
        <w:numPr>
          <w:ilvl w:val="1"/>
          <w:numId w:val="19"/>
        </w:numPr>
        <w:autoSpaceDE w:val="0"/>
        <w:autoSpaceDN w:val="0"/>
        <w:adjustRightInd w:val="0"/>
        <w:spacing w:before="240" w:after="240" w:line="360" w:lineRule="auto"/>
        <w:ind w:hanging="719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do żądania od Zamawiającego – jako administratora, ograniczenia przetwarzania danych osobowych z zastrzeżeniem przypadków, </w:t>
      </w:r>
      <w:r w:rsidR="00FF30B7">
        <w:rPr>
          <w:rFonts w:ascii="Arial" w:hAnsi="Arial" w:cs="Arial"/>
          <w:bCs/>
          <w:sz w:val="24"/>
          <w:szCs w:val="24"/>
        </w:rPr>
        <w:br/>
      </w:r>
      <w:r>
        <w:rPr>
          <w:rFonts w:ascii="Arial" w:hAnsi="Arial" w:cs="Arial"/>
          <w:bCs/>
          <w:sz w:val="24"/>
          <w:szCs w:val="24"/>
        </w:rPr>
        <w:t xml:space="preserve">o których mowa w art. 18 ust. 2 RODO. </w:t>
      </w:r>
    </w:p>
    <w:p w14:paraId="58499E1C" w14:textId="77777777" w:rsidR="00507B69" w:rsidRDefault="00507B69" w:rsidP="00507B69">
      <w:pPr>
        <w:widowControl w:val="0"/>
        <w:numPr>
          <w:ilvl w:val="1"/>
          <w:numId w:val="19"/>
        </w:numPr>
        <w:autoSpaceDE w:val="0"/>
        <w:autoSpaceDN w:val="0"/>
        <w:adjustRightInd w:val="0"/>
        <w:spacing w:before="240" w:after="240" w:line="360" w:lineRule="auto"/>
        <w:ind w:hanging="719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wniesienia skargi do Prezesa Urzędu Ochrony Danych Osobowych </w:t>
      </w:r>
      <w:r>
        <w:rPr>
          <w:rFonts w:ascii="Arial" w:hAnsi="Arial" w:cs="Arial"/>
          <w:bCs/>
          <w:sz w:val="24"/>
          <w:szCs w:val="24"/>
        </w:rPr>
        <w:br/>
        <w:t>w przypadku uznania, iż przetwarzanie jej danych osobowych narusza przepisy o ochronie danych osobowych, w tym przepisy RODO.</w:t>
      </w:r>
    </w:p>
    <w:p w14:paraId="1B438E43" w14:textId="77777777" w:rsidR="00507B69" w:rsidRDefault="00507B69" w:rsidP="00507B6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before="240" w:after="240" w:line="360" w:lineRule="auto"/>
        <w:ind w:hanging="644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Obowiązek podania danych osobowych jest wymogiem ustawowym określonym </w:t>
      </w:r>
      <w:r>
        <w:rPr>
          <w:rFonts w:ascii="Arial" w:hAnsi="Arial" w:cs="Arial"/>
          <w:bCs/>
          <w:sz w:val="24"/>
          <w:szCs w:val="24"/>
        </w:rPr>
        <w:br/>
        <w:t>w przepisach ustawy PZP, związanym z udziałem w postępowaniu o udzielenie zamówienia publicznego; konsekwencje niepodania określonych danych określa ustawa PZP.</w:t>
      </w:r>
    </w:p>
    <w:p w14:paraId="09B55E02" w14:textId="19A964F3" w:rsidR="00507B69" w:rsidRDefault="00507B69" w:rsidP="00507B6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before="240" w:after="240" w:line="360" w:lineRule="auto"/>
        <w:ind w:hanging="644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Osobie, której dane osobowe zostały pozyskane przez Zamawiającego </w:t>
      </w:r>
      <w:r w:rsidR="00FF30B7">
        <w:rPr>
          <w:rFonts w:ascii="Arial" w:hAnsi="Arial" w:cs="Arial"/>
          <w:bCs/>
          <w:sz w:val="24"/>
          <w:szCs w:val="24"/>
        </w:rPr>
        <w:br/>
      </w:r>
      <w:r>
        <w:rPr>
          <w:rFonts w:ascii="Arial" w:hAnsi="Arial" w:cs="Arial"/>
          <w:bCs/>
          <w:sz w:val="24"/>
          <w:szCs w:val="24"/>
        </w:rPr>
        <w:t>w związku z prowadzeniem niniejszego postępowania o udzielenie zamówienia publicznego nie przysługuje:</w:t>
      </w:r>
    </w:p>
    <w:p w14:paraId="0DE43903" w14:textId="77777777" w:rsidR="00507B69" w:rsidRDefault="00507B69" w:rsidP="00507B69">
      <w:pPr>
        <w:widowControl w:val="0"/>
        <w:numPr>
          <w:ilvl w:val="1"/>
          <w:numId w:val="20"/>
        </w:numPr>
        <w:autoSpaceDE w:val="0"/>
        <w:autoSpaceDN w:val="0"/>
        <w:adjustRightInd w:val="0"/>
        <w:spacing w:before="240" w:after="240" w:line="360" w:lineRule="auto"/>
        <w:ind w:hanging="719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prawo do usunięcia danych osobowych, o czym przesadza art. 17 ust. 3 lit. b, d lub e RODO, </w:t>
      </w:r>
    </w:p>
    <w:p w14:paraId="076BEA1B" w14:textId="77777777" w:rsidR="00507B69" w:rsidRDefault="00507B69" w:rsidP="00507B69">
      <w:pPr>
        <w:widowControl w:val="0"/>
        <w:numPr>
          <w:ilvl w:val="1"/>
          <w:numId w:val="20"/>
        </w:numPr>
        <w:autoSpaceDE w:val="0"/>
        <w:autoSpaceDN w:val="0"/>
        <w:adjustRightInd w:val="0"/>
        <w:spacing w:before="240" w:after="240" w:line="360" w:lineRule="auto"/>
        <w:ind w:hanging="719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lastRenderedPageBreak/>
        <w:t xml:space="preserve">prawo do przenoszenia danych osobowych, o którym mowa w art. 20 RODO, określone w art. 21 RODO prawo sprzeciwu wobec przetwarzania danych osobowych, a to z uwagi na fakt, że podstawą prawną przetwarzania danych osobowych jest art. 6 ust. 1 lit. c RODO. </w:t>
      </w:r>
    </w:p>
    <w:p w14:paraId="5200C242" w14:textId="77777777" w:rsidR="00507B69" w:rsidRDefault="00507B69" w:rsidP="00507B69">
      <w:pPr>
        <w:widowControl w:val="0"/>
        <w:numPr>
          <w:ilvl w:val="1"/>
          <w:numId w:val="20"/>
        </w:numPr>
        <w:autoSpaceDE w:val="0"/>
        <w:autoSpaceDN w:val="0"/>
        <w:adjustRightInd w:val="0"/>
        <w:spacing w:before="240" w:after="240" w:line="360" w:lineRule="auto"/>
        <w:ind w:hanging="719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na podstawie art. 21 RODO prawo sprzeciwu, wobec przetwarzania danych osobowych, gdyż podstawą prawną przetwarzania Pani/Pana danych osobowych jest art. 6 ust. 1 lit. c RODO.</w:t>
      </w:r>
    </w:p>
    <w:p w14:paraId="02293D84" w14:textId="77777777" w:rsidR="00507B69" w:rsidRDefault="00507B69" w:rsidP="00507B6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before="240" w:after="240" w:line="360" w:lineRule="auto"/>
        <w:ind w:hanging="644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Dane osobowe mogą być przekazywane do organów publicznych i urzędów państwowych lub innych podmiotów upoważnionych na podstawie przepisów prawa lub wykonujących zadania realizowane w interesie publicznym lub </w:t>
      </w:r>
      <w:r>
        <w:rPr>
          <w:rFonts w:ascii="Arial" w:hAnsi="Arial" w:cs="Arial"/>
          <w:bCs/>
          <w:sz w:val="24"/>
          <w:szCs w:val="24"/>
        </w:rPr>
        <w:br/>
        <w:t>w ramach sprawowania władzy publicznej, w szczególności do podmiotów prowadzących działalność kontrolną wobec Zamawiającego. Dane osobowe są przekazywane do podmiotów przetwarzających dane w imieniu administratora danych osobowych.</w:t>
      </w:r>
    </w:p>
    <w:p w14:paraId="032994C6" w14:textId="1292817E" w:rsidR="00507B69" w:rsidRDefault="00507B69" w:rsidP="00507B6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before="240" w:after="240" w:line="360" w:lineRule="auto"/>
        <w:ind w:hanging="644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Skorzystanie przez osobę, której dane osobowe dotyczą, z uprawnienia do sprostowania lub uzupełnienia, o którym mowa w art. 16 RODO, nie może skutkować zmianą wyniku postępowania o udzielenie zamówienia ani zmianą postanowień umowy w sprawie zamówienia publicznego w zakresie niezgodnym z ustawą.</w:t>
      </w:r>
    </w:p>
    <w:p w14:paraId="6D3D1CA9" w14:textId="228D3773" w:rsidR="00507B69" w:rsidRDefault="00507B69" w:rsidP="00507B69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before="240" w:after="240" w:line="360" w:lineRule="auto"/>
        <w:ind w:hanging="644"/>
        <w:rPr>
          <w:rFonts w:ascii="Arial" w:hAnsi="Arial" w:cs="Arial"/>
          <w:bCs/>
          <w:sz w:val="24"/>
          <w:szCs w:val="24"/>
        </w:rPr>
      </w:pPr>
      <w:r>
        <w:rPr>
          <w:rFonts w:ascii="Arial" w:eastAsia="Calibri" w:hAnsi="Arial" w:cs="Arial"/>
          <w:color w:val="000000"/>
          <w:sz w:val="24"/>
          <w:szCs w:val="24"/>
        </w:rPr>
        <w:t>Strony oświadczają, że wypełniają obowiązki informacyjne przewidziane w art. 13 lub art. 14 R</w:t>
      </w:r>
      <w:r>
        <w:rPr>
          <w:rFonts w:ascii="Arial" w:eastAsia="Calibri" w:hAnsi="Arial" w:cs="Arial"/>
          <w:sz w:val="24"/>
          <w:szCs w:val="24"/>
        </w:rPr>
        <w:t xml:space="preserve">ozporządzenia Parlamentu Europejskiego i Rady (UE) 2016/679 z dnia 27 kwietnia 2016 r. w sprawie ochrony osób fizycznych </w:t>
      </w:r>
      <w:r w:rsidR="00FF30B7">
        <w:rPr>
          <w:rFonts w:ascii="Arial" w:eastAsia="Calibri" w:hAnsi="Arial" w:cs="Arial"/>
          <w:sz w:val="24"/>
          <w:szCs w:val="24"/>
        </w:rPr>
        <w:br/>
      </w:r>
      <w:r>
        <w:rPr>
          <w:rFonts w:ascii="Arial" w:eastAsia="Calibri" w:hAnsi="Arial" w:cs="Arial"/>
          <w:sz w:val="24"/>
          <w:szCs w:val="24"/>
        </w:rPr>
        <w:t xml:space="preserve">w związku z przetwarzaniem danych osobowych i w sprawie swobodnego przepływu takich danych oraz uchylenia dyrektywy 95/46/WE (ogólne rozporządzenie o ochronie danych) Dz. Urz. UE L 119 z 04.05.2016, str. 1, </w:t>
      </w:r>
      <w:r>
        <w:rPr>
          <w:rFonts w:ascii="Arial" w:eastAsia="Calibri" w:hAnsi="Arial" w:cs="Arial"/>
          <w:color w:val="000000"/>
          <w:sz w:val="24"/>
          <w:szCs w:val="24"/>
        </w:rPr>
        <w:t xml:space="preserve">wobec osób fizycznych, </w:t>
      </w:r>
      <w:r>
        <w:rPr>
          <w:rFonts w:ascii="Arial" w:eastAsia="Calibri" w:hAnsi="Arial" w:cs="Arial"/>
          <w:sz w:val="24"/>
          <w:szCs w:val="24"/>
        </w:rPr>
        <w:t>od których dane osobowe bezpośrednio lub pośrednio pozyska</w:t>
      </w:r>
      <w:r>
        <w:rPr>
          <w:rFonts w:ascii="Arial" w:eastAsia="Calibri" w:hAnsi="Arial" w:cs="Arial"/>
          <w:color w:val="000000"/>
          <w:sz w:val="24"/>
          <w:szCs w:val="24"/>
        </w:rPr>
        <w:t>li w celu realizacji niniejszej umowy</w:t>
      </w:r>
      <w:r>
        <w:rPr>
          <w:rFonts w:ascii="Arial" w:eastAsia="Calibri" w:hAnsi="Arial" w:cs="Arial"/>
          <w:sz w:val="24"/>
          <w:szCs w:val="24"/>
        </w:rPr>
        <w:t>.</w:t>
      </w:r>
    </w:p>
    <w:p w14:paraId="5C818117" w14:textId="77777777" w:rsidR="00507B69" w:rsidRDefault="00507B69" w:rsidP="00507B69">
      <w:pPr>
        <w:pStyle w:val="Nagwek1"/>
        <w:rPr>
          <w:rFonts w:ascii="Arial" w:eastAsia="Times New Roman" w:hAnsi="Arial" w:cs="Arial"/>
          <w:b/>
          <w:bCs/>
          <w:color w:val="auto"/>
          <w:sz w:val="24"/>
          <w:szCs w:val="24"/>
        </w:rPr>
      </w:pPr>
      <w:r>
        <w:rPr>
          <w:rFonts w:ascii="Arial" w:eastAsia="Times New Roman" w:hAnsi="Arial" w:cs="Arial"/>
          <w:b/>
          <w:bCs/>
          <w:color w:val="auto"/>
          <w:sz w:val="24"/>
          <w:szCs w:val="24"/>
        </w:rPr>
        <w:lastRenderedPageBreak/>
        <w:t>§10 Postanowienia końcowe</w:t>
      </w:r>
    </w:p>
    <w:p w14:paraId="6F4231BC" w14:textId="77777777" w:rsidR="00507B69" w:rsidRDefault="00507B69" w:rsidP="00507B69">
      <w:pPr>
        <w:pStyle w:val="Akapitzlist"/>
        <w:numPr>
          <w:ilvl w:val="0"/>
          <w:numId w:val="21"/>
        </w:numPr>
        <w:tabs>
          <w:tab w:val="left" w:pos="200"/>
          <w:tab w:val="left" w:pos="567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240" w:after="240" w:line="360" w:lineRule="auto"/>
        <w:ind w:left="567" w:hanging="567"/>
        <w:rPr>
          <w:rFonts w:ascii="Arial" w:eastAsia="Times New Roman" w:hAnsi="Arial" w:cs="Arial"/>
          <w:bCs/>
          <w:sz w:val="24"/>
          <w:szCs w:val="24"/>
        </w:rPr>
      </w:pPr>
      <w:bookmarkStart w:id="4" w:name="_Hlk219058996"/>
      <w:r>
        <w:rPr>
          <w:rFonts w:ascii="Arial" w:eastAsia="Times New Roman" w:hAnsi="Arial" w:cs="Arial"/>
          <w:bCs/>
          <w:sz w:val="24"/>
          <w:szCs w:val="24"/>
        </w:rPr>
        <w:t>W sprawach nieuregulowanych w niniejszej Umowie, a dotyczących jej przedmiotu, mają zastosowanie przepisy ustawy Prawo zamówień publicznych Kodeksu cywilnego</w:t>
      </w:r>
      <w:bookmarkEnd w:id="4"/>
      <w:r>
        <w:rPr>
          <w:rFonts w:ascii="Arial" w:eastAsia="Times New Roman" w:hAnsi="Arial" w:cs="Arial"/>
          <w:bCs/>
          <w:sz w:val="24"/>
          <w:szCs w:val="24"/>
        </w:rPr>
        <w:t>.</w:t>
      </w:r>
    </w:p>
    <w:p w14:paraId="597AE617" w14:textId="77777777" w:rsidR="00507B69" w:rsidRDefault="00507B69" w:rsidP="00507B69">
      <w:pPr>
        <w:pStyle w:val="Akapitzlist"/>
        <w:numPr>
          <w:ilvl w:val="0"/>
          <w:numId w:val="21"/>
        </w:numPr>
        <w:tabs>
          <w:tab w:val="left" w:pos="200"/>
          <w:tab w:val="left" w:pos="567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240" w:after="240" w:line="360" w:lineRule="auto"/>
        <w:ind w:left="567" w:hanging="567"/>
        <w:rPr>
          <w:rFonts w:ascii="Arial" w:eastAsia="Times New Roman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Spory powstałe w związku z realizacją niniejszej umowy będą rozpoznawane przez sąd właściwy miejscowo ze względu na siedzibę Zamawiającego.</w:t>
      </w:r>
    </w:p>
    <w:p w14:paraId="5AD9F6AA" w14:textId="77777777" w:rsidR="00507B69" w:rsidRDefault="00507B69" w:rsidP="00507B69">
      <w:pPr>
        <w:pStyle w:val="Akapitzlist"/>
        <w:numPr>
          <w:ilvl w:val="0"/>
          <w:numId w:val="21"/>
        </w:numPr>
        <w:tabs>
          <w:tab w:val="left" w:pos="200"/>
          <w:tab w:val="left" w:pos="567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240" w:after="240" w:line="360" w:lineRule="auto"/>
        <w:ind w:left="567" w:hanging="567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Umowę sporządzono w dwóch jednobrzmiących egzemplarzach, po jednym dla każdej ze Stron.</w:t>
      </w:r>
    </w:p>
    <w:p w14:paraId="76D8D0B0" w14:textId="77777777" w:rsidR="00507B69" w:rsidRDefault="00507B69" w:rsidP="00507B69">
      <w:pPr>
        <w:pStyle w:val="Akapitzlist"/>
        <w:numPr>
          <w:ilvl w:val="0"/>
          <w:numId w:val="21"/>
        </w:numPr>
        <w:tabs>
          <w:tab w:val="left" w:pos="200"/>
          <w:tab w:val="left" w:pos="567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240" w:after="240" w:line="360" w:lineRule="auto"/>
        <w:ind w:left="567" w:hanging="567"/>
        <w:rPr>
          <w:rFonts w:ascii="Arial" w:eastAsia="Times New Roman" w:hAnsi="Arial" w:cs="Arial"/>
          <w:b/>
          <w:sz w:val="24"/>
          <w:szCs w:val="24"/>
        </w:rPr>
      </w:pPr>
      <w:bookmarkStart w:id="5" w:name="_Hlk219059028"/>
      <w:r>
        <w:rPr>
          <w:rFonts w:ascii="Arial" w:eastAsia="Times New Roman" w:hAnsi="Arial" w:cs="Arial"/>
          <w:sz w:val="24"/>
          <w:szCs w:val="24"/>
        </w:rPr>
        <w:t>Załącznikami do niniejszej umowy są:</w:t>
      </w:r>
    </w:p>
    <w:p w14:paraId="76CAF695" w14:textId="77777777" w:rsidR="00507B69" w:rsidRDefault="00507B69" w:rsidP="00507B69">
      <w:pPr>
        <w:pStyle w:val="Akapitzlist"/>
        <w:numPr>
          <w:ilvl w:val="0"/>
          <w:numId w:val="22"/>
        </w:numPr>
        <w:tabs>
          <w:tab w:val="left" w:pos="20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240" w:after="240" w:line="36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Załącznik nr 1A do SWZ</w:t>
      </w:r>
    </w:p>
    <w:p w14:paraId="63629BB3" w14:textId="77777777" w:rsidR="00507B69" w:rsidRDefault="00507B69" w:rsidP="00507B69">
      <w:pPr>
        <w:pStyle w:val="Akapitzlist"/>
        <w:numPr>
          <w:ilvl w:val="0"/>
          <w:numId w:val="22"/>
        </w:numPr>
        <w:tabs>
          <w:tab w:val="left" w:pos="20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240" w:after="240" w:line="36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Wzór protokołu</w:t>
      </w:r>
    </w:p>
    <w:p w14:paraId="58FC1FAE" w14:textId="77777777" w:rsidR="00507B69" w:rsidRDefault="00507B69" w:rsidP="00507B69">
      <w:pPr>
        <w:pStyle w:val="Akapitzlist"/>
        <w:numPr>
          <w:ilvl w:val="0"/>
          <w:numId w:val="22"/>
        </w:numPr>
        <w:tabs>
          <w:tab w:val="left" w:pos="20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240" w:after="240" w:line="36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Oferta Wykonawcy</w:t>
      </w:r>
    </w:p>
    <w:p w14:paraId="5B584780" w14:textId="77777777" w:rsidR="00507B69" w:rsidRDefault="00507B69" w:rsidP="00507B69">
      <w:pPr>
        <w:pStyle w:val="Akapitzlist"/>
        <w:numPr>
          <w:ilvl w:val="0"/>
          <w:numId w:val="22"/>
        </w:numPr>
        <w:tabs>
          <w:tab w:val="left" w:pos="20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240" w:after="240" w:line="36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Umowa powierzenia przetwarzania danych osobowych</w:t>
      </w:r>
    </w:p>
    <w:p w14:paraId="64BBEBEA" w14:textId="77777777" w:rsidR="00507B69" w:rsidRDefault="00507B69" w:rsidP="00507B69">
      <w:pPr>
        <w:pStyle w:val="Akapitzlist"/>
        <w:numPr>
          <w:ilvl w:val="0"/>
          <w:numId w:val="22"/>
        </w:numPr>
        <w:tabs>
          <w:tab w:val="left" w:pos="20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240" w:after="240" w:line="36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CEiDG/KRS – Jeśli dotyczy</w:t>
      </w:r>
    </w:p>
    <w:p w14:paraId="185657DC" w14:textId="77777777" w:rsidR="00507B69" w:rsidRDefault="00507B69" w:rsidP="00507B69">
      <w:pPr>
        <w:pStyle w:val="Akapitzlist"/>
        <w:numPr>
          <w:ilvl w:val="0"/>
          <w:numId w:val="22"/>
        </w:numPr>
        <w:tabs>
          <w:tab w:val="left" w:pos="20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240" w:after="240" w:line="36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Wykaz osób uczestniczących w realizacji zamówienia (kierowcy, pilot itp.)</w:t>
      </w:r>
    </w:p>
    <w:p w14:paraId="43756352" w14:textId="77777777" w:rsidR="00507B69" w:rsidRDefault="00507B69" w:rsidP="00507B69">
      <w:pPr>
        <w:tabs>
          <w:tab w:val="left" w:pos="20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505"/>
          <w:tab w:val="left" w:pos="8640"/>
          <w:tab w:val="left" w:pos="9360"/>
        </w:tabs>
        <w:autoSpaceDE w:val="0"/>
        <w:autoSpaceDN w:val="0"/>
        <w:adjustRightInd w:val="0"/>
        <w:spacing w:before="240" w:after="240" w:line="360" w:lineRule="auto"/>
        <w:rPr>
          <w:rFonts w:ascii="Arial" w:eastAsia="Times New Roman" w:hAnsi="Arial" w:cs="Arial"/>
          <w:b/>
          <w:sz w:val="24"/>
          <w:szCs w:val="24"/>
        </w:rPr>
      </w:pPr>
      <w:bookmarkStart w:id="6" w:name="_Hlk219059103"/>
      <w:bookmarkEnd w:id="5"/>
      <w:r>
        <w:rPr>
          <w:rFonts w:ascii="Arial" w:eastAsia="Times New Roman" w:hAnsi="Arial" w:cs="Arial"/>
          <w:b/>
          <w:sz w:val="24"/>
          <w:szCs w:val="24"/>
        </w:rPr>
        <w:t>Zamawiający</w:t>
      </w:r>
      <w:r>
        <w:rPr>
          <w:rFonts w:ascii="Arial" w:eastAsia="Times New Roman" w:hAnsi="Arial" w:cs="Arial"/>
          <w:b/>
          <w:sz w:val="24"/>
          <w:szCs w:val="24"/>
        </w:rPr>
        <w:tab/>
      </w:r>
      <w:r>
        <w:rPr>
          <w:rFonts w:ascii="Arial" w:eastAsia="Times New Roman" w:hAnsi="Arial" w:cs="Arial"/>
          <w:b/>
          <w:sz w:val="24"/>
          <w:szCs w:val="24"/>
        </w:rPr>
        <w:tab/>
      </w:r>
      <w:r>
        <w:rPr>
          <w:rFonts w:ascii="Arial" w:eastAsia="Times New Roman" w:hAnsi="Arial" w:cs="Arial"/>
          <w:b/>
          <w:sz w:val="24"/>
          <w:szCs w:val="24"/>
        </w:rPr>
        <w:tab/>
      </w:r>
      <w:r>
        <w:rPr>
          <w:rFonts w:ascii="Arial" w:eastAsia="Times New Roman" w:hAnsi="Arial" w:cs="Arial"/>
          <w:b/>
          <w:sz w:val="24"/>
          <w:szCs w:val="24"/>
        </w:rPr>
        <w:tab/>
      </w:r>
      <w:r>
        <w:rPr>
          <w:rFonts w:ascii="Arial" w:eastAsia="Times New Roman" w:hAnsi="Arial" w:cs="Arial"/>
          <w:b/>
          <w:sz w:val="24"/>
          <w:szCs w:val="24"/>
        </w:rPr>
        <w:tab/>
      </w:r>
      <w:r>
        <w:rPr>
          <w:rFonts w:ascii="Arial" w:eastAsia="Times New Roman" w:hAnsi="Arial" w:cs="Arial"/>
          <w:b/>
          <w:sz w:val="24"/>
          <w:szCs w:val="24"/>
        </w:rPr>
        <w:tab/>
      </w:r>
      <w:r>
        <w:rPr>
          <w:rFonts w:ascii="Arial" w:eastAsia="Times New Roman" w:hAnsi="Arial" w:cs="Arial"/>
          <w:b/>
          <w:sz w:val="24"/>
          <w:szCs w:val="24"/>
        </w:rPr>
        <w:tab/>
        <w:t xml:space="preserve">      Wykonawca</w:t>
      </w:r>
    </w:p>
    <w:bookmarkEnd w:id="6"/>
    <w:p w14:paraId="4A37B98D" w14:textId="77777777" w:rsidR="00C77A40" w:rsidRDefault="00C77A40" w:rsidP="00C77A40">
      <w:pPr>
        <w:pStyle w:val="Nagwek1"/>
        <w:spacing w:before="120" w:after="120" w:line="360" w:lineRule="auto"/>
        <w:rPr>
          <w:rFonts w:ascii="Arial" w:hAnsi="Arial" w:cs="Arial"/>
          <w:b/>
          <w:bCs/>
          <w:color w:val="auto"/>
          <w:sz w:val="24"/>
          <w:szCs w:val="24"/>
        </w:rPr>
      </w:pPr>
    </w:p>
    <w:p w14:paraId="74126F8E" w14:textId="77777777" w:rsidR="00C77A40" w:rsidRDefault="00C77A40" w:rsidP="00C77A40">
      <w:pPr>
        <w:pStyle w:val="Nagwek1"/>
        <w:spacing w:before="120" w:after="120" w:line="360" w:lineRule="auto"/>
        <w:rPr>
          <w:rFonts w:ascii="Arial" w:hAnsi="Arial" w:cs="Arial"/>
          <w:b/>
          <w:bCs/>
          <w:color w:val="auto"/>
          <w:sz w:val="24"/>
          <w:szCs w:val="24"/>
        </w:rPr>
      </w:pPr>
    </w:p>
    <w:p w14:paraId="1D3EA194" w14:textId="77777777" w:rsidR="00C77A40" w:rsidRDefault="00C77A40" w:rsidP="00C77A40">
      <w:pPr>
        <w:pStyle w:val="Nagwek1"/>
        <w:spacing w:before="120" w:after="120" w:line="360" w:lineRule="auto"/>
        <w:rPr>
          <w:rFonts w:ascii="Arial" w:hAnsi="Arial" w:cs="Arial"/>
          <w:b/>
          <w:bCs/>
          <w:color w:val="auto"/>
          <w:sz w:val="24"/>
          <w:szCs w:val="24"/>
        </w:rPr>
      </w:pPr>
    </w:p>
    <w:p w14:paraId="7645784A" w14:textId="77777777" w:rsidR="00C77A40" w:rsidRDefault="00C77A40" w:rsidP="00C77A40">
      <w:pPr>
        <w:pStyle w:val="Nagwek1"/>
        <w:spacing w:before="120" w:after="120" w:line="360" w:lineRule="auto"/>
        <w:rPr>
          <w:rFonts w:ascii="Arial" w:hAnsi="Arial" w:cs="Arial"/>
          <w:b/>
          <w:bCs/>
          <w:color w:val="auto"/>
          <w:sz w:val="24"/>
          <w:szCs w:val="24"/>
        </w:rPr>
      </w:pPr>
    </w:p>
    <w:p w14:paraId="345DB0BD" w14:textId="77777777" w:rsidR="00C77A40" w:rsidRDefault="00C77A40" w:rsidP="00C77A40">
      <w:pPr>
        <w:pStyle w:val="Nagwek1"/>
        <w:spacing w:before="120" w:after="120" w:line="360" w:lineRule="auto"/>
        <w:rPr>
          <w:rFonts w:ascii="Arial" w:hAnsi="Arial" w:cs="Arial"/>
          <w:b/>
          <w:bCs/>
          <w:color w:val="auto"/>
          <w:sz w:val="24"/>
          <w:szCs w:val="24"/>
        </w:rPr>
      </w:pPr>
    </w:p>
    <w:p w14:paraId="2F1640EC" w14:textId="77777777" w:rsidR="00C77A40" w:rsidRDefault="00C77A40" w:rsidP="00C77A40">
      <w:pPr>
        <w:pStyle w:val="Nagwek1"/>
        <w:spacing w:before="120" w:after="120" w:line="360" w:lineRule="auto"/>
        <w:rPr>
          <w:rFonts w:ascii="Arial" w:hAnsi="Arial" w:cs="Arial"/>
          <w:b/>
          <w:bCs/>
          <w:color w:val="auto"/>
          <w:sz w:val="24"/>
          <w:szCs w:val="24"/>
        </w:rPr>
      </w:pPr>
    </w:p>
    <w:p w14:paraId="36CBC837" w14:textId="77777777" w:rsidR="00C77A40" w:rsidRDefault="00C77A40" w:rsidP="00C77A40">
      <w:pPr>
        <w:pStyle w:val="Nagwek1"/>
        <w:spacing w:before="120" w:after="120" w:line="360" w:lineRule="auto"/>
        <w:rPr>
          <w:rFonts w:ascii="Arial" w:hAnsi="Arial" w:cs="Arial"/>
          <w:b/>
          <w:bCs/>
          <w:color w:val="auto"/>
          <w:sz w:val="24"/>
          <w:szCs w:val="24"/>
        </w:rPr>
      </w:pPr>
    </w:p>
    <w:p w14:paraId="45579C68" w14:textId="77777777" w:rsidR="00C77A40" w:rsidRPr="00C77A40" w:rsidRDefault="00C77A40" w:rsidP="00C77A40"/>
    <w:p w14:paraId="167A5015" w14:textId="77777777" w:rsidR="003E119C" w:rsidRDefault="003E119C" w:rsidP="00291FF3">
      <w:pPr>
        <w:pStyle w:val="Nagwek1"/>
        <w:spacing w:before="120" w:after="120" w:line="360" w:lineRule="auto"/>
        <w:rPr>
          <w:rFonts w:ascii="Arial" w:hAnsi="Arial" w:cs="Arial"/>
          <w:b/>
          <w:bCs/>
          <w:color w:val="auto"/>
          <w:sz w:val="24"/>
          <w:szCs w:val="24"/>
        </w:rPr>
      </w:pPr>
    </w:p>
    <w:p w14:paraId="494C3205" w14:textId="77777777" w:rsidR="003E119C" w:rsidRPr="003E119C" w:rsidRDefault="003E119C" w:rsidP="003E119C"/>
    <w:p w14:paraId="06D28BCB" w14:textId="77777777" w:rsidR="004258B0" w:rsidRDefault="004258B0" w:rsidP="004258B0">
      <w:pPr>
        <w:pStyle w:val="Nagwek1"/>
        <w:spacing w:line="360" w:lineRule="auto"/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/>
          <w:bCs/>
          <w:color w:val="000000" w:themeColor="text1"/>
          <w:sz w:val="24"/>
          <w:szCs w:val="24"/>
        </w:rPr>
        <w:lastRenderedPageBreak/>
        <w:t xml:space="preserve">Załącznik nr 1 do umowy </w:t>
      </w:r>
      <w:r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  <w:t>Załącznik nr 1A do SWZ SZCZEGÓŁOWY OPIS PRZEDMIOTU ZAMÓWIENIA</w:t>
      </w:r>
    </w:p>
    <w:p w14:paraId="5649A4AA" w14:textId="77777777" w:rsidR="004258B0" w:rsidRDefault="004258B0" w:rsidP="004258B0">
      <w:pPr>
        <w:spacing w:after="160" w:line="256" w:lineRule="auto"/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br w:type="page"/>
      </w:r>
    </w:p>
    <w:p w14:paraId="4604925D" w14:textId="0A392128" w:rsidR="00C77A40" w:rsidRPr="00291FF3" w:rsidRDefault="00C77A40" w:rsidP="00291FF3">
      <w:pPr>
        <w:pStyle w:val="Nagwek1"/>
        <w:spacing w:before="120" w:after="120" w:line="360" w:lineRule="auto"/>
        <w:rPr>
          <w:rFonts w:ascii="Arial" w:eastAsia="Calibri" w:hAnsi="Arial" w:cs="Arial"/>
          <w:b/>
          <w:bCs/>
          <w:smallCaps/>
          <w:sz w:val="24"/>
          <w:szCs w:val="24"/>
          <w:lang w:eastAsia="en-US"/>
        </w:rPr>
      </w:pPr>
      <w:r w:rsidRPr="00F26145">
        <w:rPr>
          <w:rFonts w:ascii="Arial" w:hAnsi="Arial" w:cs="Arial"/>
          <w:b/>
          <w:bCs/>
          <w:color w:val="auto"/>
          <w:sz w:val="24"/>
          <w:szCs w:val="24"/>
        </w:rPr>
        <w:lastRenderedPageBreak/>
        <w:t xml:space="preserve">Załącznik nr 2 do umowy </w:t>
      </w:r>
      <w:r w:rsidRPr="00CB6EB8">
        <w:rPr>
          <w:rFonts w:ascii="Arial" w:eastAsia="Calibri" w:hAnsi="Arial" w:cs="Arial"/>
          <w:b/>
          <w:bCs/>
          <w:smallCaps/>
          <w:color w:val="auto"/>
          <w:sz w:val="24"/>
          <w:szCs w:val="24"/>
          <w:lang w:eastAsia="en-US"/>
        </w:rPr>
        <w:t xml:space="preserve">PROTOKÓŁ </w:t>
      </w:r>
      <w:r w:rsidRPr="00291FF3">
        <w:rPr>
          <w:rFonts w:ascii="Arial" w:eastAsia="Calibri" w:hAnsi="Arial" w:cs="Arial"/>
          <w:b/>
          <w:bCs/>
          <w:color w:val="auto"/>
          <w:sz w:val="24"/>
          <w:szCs w:val="24"/>
          <w:lang w:eastAsia="en-US"/>
        </w:rPr>
        <w:t>WYKONANIA USŁUGI</w:t>
      </w:r>
    </w:p>
    <w:p w14:paraId="386FDB0B" w14:textId="77777777" w:rsidR="00C77A40" w:rsidRPr="00F26145" w:rsidRDefault="00C77A40" w:rsidP="00C77A40">
      <w:pPr>
        <w:spacing w:before="120" w:after="120" w:line="360" w:lineRule="auto"/>
        <w:rPr>
          <w:rFonts w:ascii="Arial" w:hAnsi="Arial" w:cs="Arial"/>
          <w:sz w:val="24"/>
          <w:szCs w:val="24"/>
        </w:rPr>
      </w:pPr>
      <w:r w:rsidRPr="00F26145">
        <w:rPr>
          <w:rFonts w:ascii="Arial" w:eastAsia="Calibri" w:hAnsi="Arial" w:cs="Arial"/>
          <w:b/>
          <w:sz w:val="24"/>
          <w:szCs w:val="24"/>
          <w:lang w:eastAsia="en-US"/>
        </w:rPr>
        <w:t xml:space="preserve">Nazwa zamówienia: </w:t>
      </w:r>
      <w:r w:rsidRPr="00F26145">
        <w:rPr>
          <w:rFonts w:ascii="Arial" w:hAnsi="Arial" w:cs="Arial"/>
          <w:b/>
          <w:sz w:val="24"/>
          <w:szCs w:val="24"/>
        </w:rPr>
        <w:t>……………</w:t>
      </w:r>
    </w:p>
    <w:p w14:paraId="363305FF" w14:textId="77777777" w:rsidR="00C77A40" w:rsidRPr="00F26145" w:rsidRDefault="00C77A40" w:rsidP="00C77A40">
      <w:pPr>
        <w:spacing w:before="120" w:after="120" w:line="360" w:lineRule="auto"/>
        <w:rPr>
          <w:rFonts w:ascii="Arial" w:hAnsi="Arial" w:cs="Arial"/>
          <w:b/>
          <w:sz w:val="24"/>
          <w:szCs w:val="24"/>
        </w:rPr>
      </w:pPr>
      <w:r w:rsidRPr="00F26145">
        <w:rPr>
          <w:rFonts w:ascii="Arial" w:hAnsi="Arial" w:cs="Arial"/>
          <w:b/>
          <w:sz w:val="24"/>
          <w:szCs w:val="24"/>
        </w:rPr>
        <w:t xml:space="preserve">Część nr ………. </w:t>
      </w:r>
    </w:p>
    <w:p w14:paraId="5E79C8AC" w14:textId="77777777" w:rsidR="00C77A40" w:rsidRPr="00F26145" w:rsidRDefault="00C77A40" w:rsidP="00C77A40">
      <w:pPr>
        <w:spacing w:before="120" w:after="120" w:line="360" w:lineRule="auto"/>
        <w:rPr>
          <w:rFonts w:ascii="Arial" w:eastAsia="Arial" w:hAnsi="Arial" w:cs="Arial"/>
          <w:kern w:val="2"/>
          <w:sz w:val="24"/>
          <w:szCs w:val="24"/>
          <w14:ligatures w14:val="standardContextual"/>
        </w:rPr>
      </w:pPr>
      <w:r w:rsidRPr="00F26145">
        <w:rPr>
          <w:rFonts w:ascii="Arial" w:eastAsiaTheme="minorHAnsi" w:hAnsi="Arial" w:cs="Arial"/>
          <w:sz w:val="24"/>
          <w:szCs w:val="24"/>
          <w:lang w:eastAsia="en-US"/>
        </w:rPr>
        <w:t>Zamówienie realizowane w ramach Projektu</w:t>
      </w:r>
      <w:r w:rsidRPr="00F26145">
        <w:rPr>
          <w:rFonts w:ascii="Arial" w:eastAsia="Arial" w:hAnsi="Arial" w:cs="Arial"/>
          <w:kern w:val="2"/>
          <w:sz w:val="24"/>
          <w:szCs w:val="24"/>
          <w14:ligatures w14:val="standardContextual"/>
        </w:rPr>
        <w:t xml:space="preserve"> </w:t>
      </w:r>
      <w:r w:rsidRPr="00F26145">
        <w:rPr>
          <w:rFonts w:ascii="Arial" w:eastAsia="Arial" w:hAnsi="Arial" w:cs="Arial"/>
          <w:b/>
          <w:bCs/>
          <w:kern w:val="2"/>
          <w:sz w:val="24"/>
          <w:szCs w:val="24"/>
          <w14:ligatures w14:val="standardContextual"/>
        </w:rPr>
        <w:t>"Stabilne wartości, skuteczne wsparcie – Profilaktyka i Interwencja Kryzysowa” realizowany w ramach Programu Regionalne Fundusze Europejskie dla Opolskiego 2021-2027, Oś Priorytetowa VI – Fundusze europejskie wspierające włączenie społeczne w opolskim, Działanie 6.8 Profilaktyka zachowań społecznych dzieci i młodzieży.</w:t>
      </w:r>
    </w:p>
    <w:p w14:paraId="011461CE" w14:textId="77777777" w:rsidR="00C77A40" w:rsidRPr="00F26145" w:rsidRDefault="00C77A40" w:rsidP="00C77A40">
      <w:pPr>
        <w:pStyle w:val="Akapitzlist"/>
        <w:numPr>
          <w:ilvl w:val="0"/>
          <w:numId w:val="25"/>
        </w:numPr>
        <w:spacing w:before="120" w:after="120" w:line="360" w:lineRule="auto"/>
        <w:contextualSpacing w:val="0"/>
        <w:rPr>
          <w:rFonts w:ascii="Arial" w:eastAsia="Calibri" w:hAnsi="Arial" w:cs="Arial"/>
          <w:sz w:val="24"/>
          <w:szCs w:val="24"/>
          <w:lang w:eastAsia="en-US"/>
        </w:rPr>
      </w:pPr>
      <w:r w:rsidRPr="00F26145">
        <w:rPr>
          <w:rFonts w:ascii="Arial" w:eastAsia="Calibri" w:hAnsi="Arial" w:cs="Arial"/>
          <w:sz w:val="24"/>
          <w:szCs w:val="24"/>
          <w:lang w:eastAsia="en-US"/>
        </w:rPr>
        <w:t>Nazwa i numer zadania: …………………………………………………………..</w:t>
      </w:r>
    </w:p>
    <w:p w14:paraId="05F8BDDB" w14:textId="2AF2BB4B" w:rsidR="00C77A40" w:rsidRPr="00F26145" w:rsidRDefault="00C77A40" w:rsidP="00C77A40">
      <w:pPr>
        <w:pStyle w:val="Akapitzlist"/>
        <w:numPr>
          <w:ilvl w:val="0"/>
          <w:numId w:val="25"/>
        </w:numPr>
        <w:spacing w:before="120" w:after="120" w:line="360" w:lineRule="auto"/>
        <w:contextualSpacing w:val="0"/>
        <w:rPr>
          <w:rFonts w:ascii="Arial" w:eastAsia="Calibri" w:hAnsi="Arial" w:cs="Arial"/>
          <w:sz w:val="24"/>
          <w:szCs w:val="24"/>
          <w:lang w:eastAsia="en-US"/>
        </w:rPr>
      </w:pPr>
      <w:r w:rsidRPr="00F26145">
        <w:rPr>
          <w:rFonts w:ascii="Arial" w:eastAsia="Calibri" w:hAnsi="Arial" w:cs="Arial"/>
          <w:sz w:val="24"/>
          <w:szCs w:val="24"/>
          <w:lang w:eastAsia="en-US"/>
        </w:rPr>
        <w:t>Zakres zadań wykonywanych na podstawie umowy nr CPOW/ZP/</w:t>
      </w:r>
      <w:r w:rsidR="00291FF3">
        <w:rPr>
          <w:rFonts w:ascii="Arial" w:eastAsia="Calibri" w:hAnsi="Arial" w:cs="Arial"/>
          <w:sz w:val="24"/>
          <w:szCs w:val="24"/>
          <w:lang w:eastAsia="en-US"/>
        </w:rPr>
        <w:t>3/26</w:t>
      </w:r>
      <w:r w:rsidRPr="00F26145">
        <w:rPr>
          <w:rFonts w:ascii="Arial" w:eastAsia="Calibri" w:hAnsi="Arial" w:cs="Arial"/>
          <w:sz w:val="24"/>
          <w:szCs w:val="24"/>
          <w:lang w:eastAsia="en-US"/>
        </w:rPr>
        <w:t xml:space="preserve"> -…………………. z dnia …………………..</w:t>
      </w:r>
    </w:p>
    <w:p w14:paraId="32983FDF" w14:textId="77777777" w:rsidR="00C77A40" w:rsidRPr="00F26145" w:rsidRDefault="00C77A40" w:rsidP="00C77A40">
      <w:pPr>
        <w:pStyle w:val="Akapitzlist"/>
        <w:numPr>
          <w:ilvl w:val="0"/>
          <w:numId w:val="25"/>
        </w:numPr>
        <w:spacing w:before="120" w:after="120" w:line="360" w:lineRule="auto"/>
        <w:contextualSpacing w:val="0"/>
        <w:rPr>
          <w:rFonts w:ascii="Arial" w:eastAsia="Calibri" w:hAnsi="Arial" w:cs="Arial"/>
          <w:sz w:val="24"/>
          <w:szCs w:val="24"/>
          <w:lang w:eastAsia="en-US"/>
        </w:rPr>
      </w:pPr>
      <w:r w:rsidRPr="00F26145">
        <w:rPr>
          <w:rFonts w:ascii="Arial" w:eastAsia="Calibri" w:hAnsi="Arial" w:cs="Arial"/>
          <w:sz w:val="24"/>
          <w:szCs w:val="24"/>
          <w:lang w:eastAsia="en-US"/>
        </w:rPr>
        <w:t>Termin realizacji zadań: ………………………… r;</w:t>
      </w:r>
    </w:p>
    <w:p w14:paraId="7633D70F" w14:textId="7938DA1B" w:rsidR="00C77A40" w:rsidRPr="00F26145" w:rsidRDefault="00C77A40" w:rsidP="00C77A40">
      <w:pPr>
        <w:pStyle w:val="Akapitzlist"/>
        <w:numPr>
          <w:ilvl w:val="0"/>
          <w:numId w:val="25"/>
        </w:numPr>
        <w:spacing w:before="120" w:after="120" w:line="360" w:lineRule="auto"/>
        <w:contextualSpacing w:val="0"/>
        <w:rPr>
          <w:rFonts w:ascii="Arial" w:eastAsia="Calibri" w:hAnsi="Arial" w:cs="Arial"/>
          <w:sz w:val="24"/>
          <w:szCs w:val="24"/>
          <w:lang w:eastAsia="en-US"/>
        </w:rPr>
      </w:pPr>
      <w:r w:rsidRPr="00F26145">
        <w:rPr>
          <w:rFonts w:ascii="Arial" w:eastAsia="Calibri" w:hAnsi="Arial" w:cs="Arial"/>
          <w:sz w:val="24"/>
          <w:szCs w:val="24"/>
          <w:lang w:eastAsia="en-US"/>
        </w:rPr>
        <w:t xml:space="preserve">Koszt wykonania zadania: ………….. </w:t>
      </w:r>
      <w:r w:rsidR="00291FF3">
        <w:rPr>
          <w:rFonts w:ascii="Arial" w:eastAsia="Calibri" w:hAnsi="Arial" w:cs="Arial"/>
          <w:sz w:val="24"/>
          <w:szCs w:val="24"/>
          <w:lang w:eastAsia="en-US"/>
        </w:rPr>
        <w:t xml:space="preserve">ilość uczestników </w:t>
      </w:r>
      <w:r w:rsidRPr="00F26145">
        <w:rPr>
          <w:rFonts w:ascii="Arial" w:eastAsia="Calibri" w:hAnsi="Arial" w:cs="Arial"/>
          <w:sz w:val="24"/>
          <w:szCs w:val="24"/>
          <w:lang w:eastAsia="en-US"/>
        </w:rPr>
        <w:t xml:space="preserve"> x ……………zł = …………….. zł;</w:t>
      </w:r>
    </w:p>
    <w:p w14:paraId="3DCE47A8" w14:textId="77777777" w:rsidR="00C77A40" w:rsidRPr="00F26145" w:rsidRDefault="00C77A40" w:rsidP="00C77A40">
      <w:pPr>
        <w:pStyle w:val="Akapitzlist"/>
        <w:numPr>
          <w:ilvl w:val="0"/>
          <w:numId w:val="25"/>
        </w:numPr>
        <w:spacing w:before="120" w:after="120" w:line="360" w:lineRule="auto"/>
        <w:contextualSpacing w:val="0"/>
        <w:rPr>
          <w:rFonts w:ascii="Arial" w:eastAsia="Calibri" w:hAnsi="Arial" w:cs="Arial"/>
          <w:sz w:val="24"/>
          <w:szCs w:val="24"/>
          <w:lang w:eastAsia="en-US"/>
        </w:rPr>
      </w:pPr>
      <w:r w:rsidRPr="00F26145">
        <w:rPr>
          <w:rFonts w:ascii="Arial" w:eastAsia="Calibri" w:hAnsi="Arial" w:cs="Arial"/>
          <w:sz w:val="24"/>
          <w:szCs w:val="24"/>
          <w:lang w:eastAsia="en-US"/>
        </w:rPr>
        <w:t>Ustalenia:</w:t>
      </w:r>
    </w:p>
    <w:p w14:paraId="2D9FDB2A" w14:textId="77777777" w:rsidR="00C77A40" w:rsidRPr="00F26145" w:rsidRDefault="00C77A40" w:rsidP="00C77A40">
      <w:pPr>
        <w:pStyle w:val="Akapitzlist"/>
        <w:numPr>
          <w:ilvl w:val="0"/>
          <w:numId w:val="26"/>
        </w:numPr>
        <w:spacing w:before="120" w:after="120" w:line="360" w:lineRule="auto"/>
        <w:contextualSpacing w:val="0"/>
        <w:rPr>
          <w:rFonts w:ascii="Arial" w:eastAsia="Calibri" w:hAnsi="Arial" w:cs="Arial"/>
          <w:sz w:val="24"/>
          <w:szCs w:val="24"/>
          <w:lang w:eastAsia="en-US"/>
        </w:rPr>
      </w:pPr>
      <w:r w:rsidRPr="00F26145">
        <w:rPr>
          <w:rFonts w:ascii="Arial" w:eastAsia="Calibri" w:hAnsi="Arial" w:cs="Arial"/>
          <w:sz w:val="24"/>
          <w:szCs w:val="24"/>
          <w:lang w:eastAsia="en-US"/>
        </w:rPr>
        <w:t>zadania zostały/nie zostały* wykonana zgodnie z umową,</w:t>
      </w:r>
    </w:p>
    <w:p w14:paraId="68A799A5" w14:textId="77777777" w:rsidR="00C77A40" w:rsidRPr="00F26145" w:rsidRDefault="00C77A40" w:rsidP="00C77A40">
      <w:pPr>
        <w:pStyle w:val="Akapitzlist"/>
        <w:numPr>
          <w:ilvl w:val="0"/>
          <w:numId w:val="26"/>
        </w:numPr>
        <w:spacing w:before="120" w:after="120" w:line="360" w:lineRule="auto"/>
        <w:contextualSpacing w:val="0"/>
        <w:rPr>
          <w:rFonts w:ascii="Arial" w:eastAsia="Calibri" w:hAnsi="Arial" w:cs="Arial"/>
          <w:sz w:val="24"/>
          <w:szCs w:val="24"/>
          <w:lang w:eastAsia="en-US"/>
        </w:rPr>
      </w:pPr>
      <w:r w:rsidRPr="00F26145">
        <w:rPr>
          <w:rFonts w:ascii="Arial" w:eastAsia="Calibri" w:hAnsi="Arial" w:cs="Arial"/>
          <w:sz w:val="24"/>
          <w:szCs w:val="24"/>
          <w:lang w:eastAsia="en-US"/>
        </w:rPr>
        <w:t>wnioskuję o rozliczenie/nierozliczenie finansowe zadania;</w:t>
      </w:r>
    </w:p>
    <w:p w14:paraId="00BE4269" w14:textId="77777777" w:rsidR="00C77A40" w:rsidRPr="00F26145" w:rsidRDefault="00C77A40" w:rsidP="00C77A40">
      <w:pPr>
        <w:pStyle w:val="Akapitzlist"/>
        <w:numPr>
          <w:ilvl w:val="0"/>
          <w:numId w:val="25"/>
        </w:numPr>
        <w:spacing w:before="120" w:after="120" w:line="360" w:lineRule="auto"/>
        <w:contextualSpacing w:val="0"/>
        <w:rPr>
          <w:rFonts w:ascii="Arial" w:eastAsia="Calibri" w:hAnsi="Arial" w:cs="Arial"/>
          <w:sz w:val="24"/>
          <w:szCs w:val="24"/>
          <w:lang w:eastAsia="en-US"/>
        </w:rPr>
      </w:pPr>
      <w:r w:rsidRPr="00F26145">
        <w:rPr>
          <w:rFonts w:ascii="Arial" w:eastAsia="Calibri" w:hAnsi="Arial" w:cs="Arial"/>
          <w:sz w:val="24"/>
          <w:szCs w:val="24"/>
          <w:lang w:eastAsia="en-US"/>
        </w:rPr>
        <w:t>Na tym protokół zakończono i podpisano;</w:t>
      </w:r>
    </w:p>
    <w:p w14:paraId="1E06661A" w14:textId="77777777" w:rsidR="00C77A40" w:rsidRPr="00F26145" w:rsidRDefault="00C77A40" w:rsidP="00C77A40">
      <w:pPr>
        <w:pStyle w:val="Akapitzlist"/>
        <w:numPr>
          <w:ilvl w:val="0"/>
          <w:numId w:val="25"/>
        </w:numPr>
        <w:spacing w:before="120" w:after="120" w:line="360" w:lineRule="auto"/>
        <w:contextualSpacing w:val="0"/>
        <w:rPr>
          <w:rFonts w:ascii="Arial" w:eastAsia="Calibri" w:hAnsi="Arial" w:cs="Arial"/>
          <w:sz w:val="24"/>
          <w:szCs w:val="24"/>
          <w:lang w:eastAsia="en-US"/>
        </w:rPr>
      </w:pPr>
      <w:r w:rsidRPr="00F26145">
        <w:rPr>
          <w:rFonts w:ascii="Arial" w:eastAsia="Calibri" w:hAnsi="Arial" w:cs="Arial"/>
          <w:sz w:val="24"/>
          <w:szCs w:val="24"/>
          <w:lang w:eastAsia="en-US"/>
        </w:rPr>
        <w:t>Protokół podpisano w dwóch jednobrzmiących egzemplarzach, jeden dla Wykonawcy i jeden dla Zamawiającego;</w:t>
      </w:r>
    </w:p>
    <w:p w14:paraId="7687B083" w14:textId="77777777" w:rsidR="00C77A40" w:rsidRPr="00F26145" w:rsidRDefault="00C77A40" w:rsidP="00C77A40">
      <w:pPr>
        <w:pStyle w:val="Akapitzlist"/>
        <w:numPr>
          <w:ilvl w:val="0"/>
          <w:numId w:val="25"/>
        </w:numPr>
        <w:spacing w:before="120" w:after="120" w:line="360" w:lineRule="auto"/>
        <w:contextualSpacing w:val="0"/>
        <w:rPr>
          <w:rFonts w:ascii="Arial" w:eastAsia="Calibri" w:hAnsi="Arial" w:cs="Arial"/>
          <w:sz w:val="24"/>
          <w:szCs w:val="24"/>
          <w:lang w:eastAsia="en-US"/>
        </w:rPr>
      </w:pPr>
      <w:r w:rsidRPr="00F26145">
        <w:rPr>
          <w:rFonts w:ascii="Arial" w:eastAsia="Calibri" w:hAnsi="Arial" w:cs="Arial"/>
          <w:sz w:val="24"/>
          <w:szCs w:val="24"/>
          <w:lang w:eastAsia="en-US"/>
        </w:rPr>
        <w:t xml:space="preserve">Załączniki: </w:t>
      </w:r>
    </w:p>
    <w:p w14:paraId="4E8B785A" w14:textId="77777777" w:rsidR="00C77A40" w:rsidRPr="00F26145" w:rsidRDefault="00C77A40" w:rsidP="00C77A40">
      <w:pPr>
        <w:spacing w:before="120" w:after="120" w:line="360" w:lineRule="auto"/>
        <w:ind w:left="851" w:hanging="425"/>
        <w:rPr>
          <w:rFonts w:ascii="Arial" w:eastAsia="Calibri" w:hAnsi="Arial" w:cs="Arial"/>
          <w:sz w:val="24"/>
          <w:szCs w:val="24"/>
          <w:lang w:eastAsia="en-US"/>
        </w:rPr>
      </w:pPr>
      <w:r w:rsidRPr="00F26145">
        <w:rPr>
          <w:rFonts w:ascii="Arial" w:eastAsia="Calibri" w:hAnsi="Arial" w:cs="Arial"/>
          <w:sz w:val="24"/>
          <w:szCs w:val="24"/>
          <w:lang w:eastAsia="en-US"/>
        </w:rPr>
        <w:t>a)</w:t>
      </w:r>
      <w:r w:rsidRPr="00F26145">
        <w:rPr>
          <w:rFonts w:ascii="Arial" w:eastAsia="Calibri" w:hAnsi="Arial" w:cs="Arial"/>
          <w:sz w:val="24"/>
          <w:szCs w:val="24"/>
          <w:lang w:eastAsia="en-US"/>
        </w:rPr>
        <w:tab/>
        <w:t>EWIDENCJA GODZIN I ZADAŃ realizowanych w ramach wszystkich funduszy UE oraz działań finansowanych z innych źródeł (za miesiąc …………………….20…. r.) – jeśli dotyczy lub Oświadczam, że nie wykonuję zadań finansowanych z UE.</w:t>
      </w:r>
    </w:p>
    <w:p w14:paraId="5795065C" w14:textId="77777777" w:rsidR="00C77A40" w:rsidRPr="00F26145" w:rsidRDefault="00C77A40" w:rsidP="00C77A40">
      <w:pPr>
        <w:spacing w:before="120" w:after="120" w:line="360" w:lineRule="auto"/>
        <w:rPr>
          <w:rFonts w:ascii="Arial" w:eastAsia="Calibri" w:hAnsi="Arial" w:cs="Arial"/>
          <w:b/>
          <w:sz w:val="24"/>
          <w:szCs w:val="24"/>
          <w:lang w:eastAsia="en-US"/>
        </w:rPr>
      </w:pPr>
      <w:r w:rsidRPr="00F26145">
        <w:rPr>
          <w:rFonts w:ascii="Arial" w:eastAsia="Calibri" w:hAnsi="Arial" w:cs="Arial"/>
          <w:b/>
          <w:sz w:val="24"/>
          <w:szCs w:val="24"/>
          <w:lang w:eastAsia="en-US"/>
        </w:rPr>
        <w:t xml:space="preserve">Zamawiający </w:t>
      </w:r>
      <w:r w:rsidRPr="00F26145">
        <w:rPr>
          <w:rFonts w:ascii="Arial" w:eastAsia="Calibri" w:hAnsi="Arial" w:cs="Arial"/>
          <w:b/>
          <w:sz w:val="24"/>
          <w:szCs w:val="24"/>
          <w:lang w:eastAsia="en-US"/>
        </w:rPr>
        <w:tab/>
      </w:r>
      <w:r w:rsidRPr="00F26145">
        <w:rPr>
          <w:rFonts w:ascii="Arial" w:eastAsia="Calibri" w:hAnsi="Arial" w:cs="Arial"/>
          <w:b/>
          <w:sz w:val="24"/>
          <w:szCs w:val="24"/>
          <w:lang w:eastAsia="en-US"/>
        </w:rPr>
        <w:tab/>
      </w:r>
      <w:r w:rsidRPr="00F26145">
        <w:rPr>
          <w:rFonts w:ascii="Arial" w:eastAsia="Calibri" w:hAnsi="Arial" w:cs="Arial"/>
          <w:b/>
          <w:sz w:val="24"/>
          <w:szCs w:val="24"/>
          <w:lang w:eastAsia="en-US"/>
        </w:rPr>
        <w:tab/>
      </w:r>
      <w:r w:rsidRPr="00F26145">
        <w:rPr>
          <w:rFonts w:ascii="Arial" w:eastAsia="Calibri" w:hAnsi="Arial" w:cs="Arial"/>
          <w:b/>
          <w:sz w:val="24"/>
          <w:szCs w:val="24"/>
          <w:lang w:eastAsia="en-US"/>
        </w:rPr>
        <w:tab/>
      </w:r>
      <w:r w:rsidRPr="00F26145">
        <w:rPr>
          <w:rFonts w:ascii="Arial" w:eastAsia="Calibri" w:hAnsi="Arial" w:cs="Arial"/>
          <w:b/>
          <w:sz w:val="24"/>
          <w:szCs w:val="24"/>
          <w:lang w:eastAsia="en-US"/>
        </w:rPr>
        <w:tab/>
      </w:r>
      <w:r w:rsidRPr="00F26145">
        <w:rPr>
          <w:rFonts w:ascii="Arial" w:eastAsia="Calibri" w:hAnsi="Arial" w:cs="Arial"/>
          <w:b/>
          <w:sz w:val="24"/>
          <w:szCs w:val="24"/>
          <w:lang w:eastAsia="en-US"/>
        </w:rPr>
        <w:tab/>
      </w:r>
      <w:r w:rsidRPr="00F26145">
        <w:rPr>
          <w:rFonts w:ascii="Arial" w:eastAsia="Calibri" w:hAnsi="Arial" w:cs="Arial"/>
          <w:b/>
          <w:sz w:val="24"/>
          <w:szCs w:val="24"/>
          <w:lang w:eastAsia="en-US"/>
        </w:rPr>
        <w:tab/>
      </w:r>
      <w:r w:rsidRPr="00F26145">
        <w:rPr>
          <w:rFonts w:ascii="Arial" w:eastAsia="Calibri" w:hAnsi="Arial" w:cs="Arial"/>
          <w:b/>
          <w:sz w:val="24"/>
          <w:szCs w:val="24"/>
          <w:lang w:eastAsia="en-US"/>
        </w:rPr>
        <w:tab/>
        <w:t>Wykonawca</w:t>
      </w:r>
    </w:p>
    <w:p w14:paraId="2E8D84AC" w14:textId="77352DB2" w:rsidR="00C77A40" w:rsidRPr="004258B0" w:rsidRDefault="00C77A40" w:rsidP="004258B0">
      <w:pPr>
        <w:spacing w:before="120" w:after="120" w:line="360" w:lineRule="auto"/>
        <w:rPr>
          <w:rFonts w:ascii="Arial" w:eastAsia="Times New Roman" w:hAnsi="Arial" w:cs="Arial"/>
          <w:sz w:val="24"/>
          <w:szCs w:val="24"/>
        </w:rPr>
      </w:pPr>
      <w:r w:rsidRPr="00F26145">
        <w:rPr>
          <w:rFonts w:ascii="Arial" w:eastAsia="Times New Roman" w:hAnsi="Arial" w:cs="Arial"/>
          <w:sz w:val="24"/>
          <w:szCs w:val="24"/>
        </w:rPr>
        <w:br w:type="page"/>
      </w:r>
      <w:r w:rsidRPr="00F26145">
        <w:rPr>
          <w:rFonts w:ascii="Arial" w:hAnsi="Arial" w:cs="Arial"/>
          <w:b/>
          <w:bCs/>
          <w:sz w:val="24"/>
          <w:szCs w:val="24"/>
        </w:rPr>
        <w:lastRenderedPageBreak/>
        <w:t xml:space="preserve">Załącznik nr 3 do </w:t>
      </w:r>
      <w:r w:rsidRPr="00CB6EB8">
        <w:rPr>
          <w:rFonts w:ascii="Arial" w:hAnsi="Arial" w:cs="Arial"/>
          <w:b/>
          <w:bCs/>
          <w:sz w:val="24"/>
          <w:szCs w:val="24"/>
        </w:rPr>
        <w:t xml:space="preserve">umowy </w:t>
      </w:r>
      <w:r w:rsidRPr="00CB6EB8">
        <w:rPr>
          <w:rFonts w:ascii="Arial" w:eastAsia="Times New Roman" w:hAnsi="Arial" w:cs="Arial"/>
          <w:b/>
          <w:bCs/>
          <w:sz w:val="24"/>
          <w:szCs w:val="24"/>
        </w:rPr>
        <w:t>Oferta Wykonawcy</w:t>
      </w:r>
    </w:p>
    <w:p w14:paraId="40D958A9" w14:textId="77777777" w:rsidR="003E119C" w:rsidRPr="003E119C" w:rsidRDefault="00C77A40" w:rsidP="003E119C">
      <w:pPr>
        <w:pStyle w:val="Nagwek1"/>
        <w:spacing w:after="240" w:line="360" w:lineRule="auto"/>
        <w:rPr>
          <w:rFonts w:ascii="Arial" w:hAnsi="Arial" w:cs="Arial"/>
          <w:b/>
          <w:bCs/>
          <w:color w:val="auto"/>
          <w:sz w:val="24"/>
          <w:szCs w:val="24"/>
        </w:rPr>
      </w:pPr>
      <w:r w:rsidRPr="00F26145">
        <w:rPr>
          <w:rFonts w:ascii="Arial" w:eastAsia="Times New Roman" w:hAnsi="Arial" w:cs="Arial"/>
          <w:b/>
          <w:bCs/>
          <w:sz w:val="24"/>
          <w:szCs w:val="24"/>
        </w:rPr>
        <w:br w:type="page"/>
      </w:r>
      <w:r w:rsidR="003E119C" w:rsidRPr="003E119C">
        <w:rPr>
          <w:rFonts w:ascii="Arial" w:hAnsi="Arial" w:cs="Arial"/>
          <w:b/>
          <w:bCs/>
          <w:color w:val="000000" w:themeColor="text1"/>
          <w:sz w:val="24"/>
          <w:szCs w:val="24"/>
        </w:rPr>
        <w:lastRenderedPageBreak/>
        <w:t xml:space="preserve">Załącznik nr 4 do umowy </w:t>
      </w:r>
      <w:r w:rsidR="003E119C" w:rsidRPr="003E119C">
        <w:rPr>
          <w:rFonts w:ascii="Arial" w:hAnsi="Arial" w:cs="Arial"/>
          <w:b/>
          <w:bCs/>
          <w:color w:val="auto"/>
          <w:sz w:val="24"/>
          <w:szCs w:val="24"/>
        </w:rPr>
        <w:t>UMOWA Nr ….………………………. powierzenia przetwarzania danych osobowych</w:t>
      </w:r>
    </w:p>
    <w:p w14:paraId="6D2B2B3A" w14:textId="77777777" w:rsidR="003E119C" w:rsidRPr="003E119C" w:rsidRDefault="003E119C" w:rsidP="003E119C">
      <w:pPr>
        <w:spacing w:before="240" w:after="240" w:line="360" w:lineRule="auto"/>
        <w:rPr>
          <w:rFonts w:ascii="Arial" w:hAnsi="Arial" w:cs="Arial"/>
          <w:sz w:val="24"/>
          <w:szCs w:val="24"/>
        </w:rPr>
      </w:pPr>
      <w:r w:rsidRPr="003E119C">
        <w:rPr>
          <w:rFonts w:ascii="Arial" w:hAnsi="Arial" w:cs="Arial"/>
          <w:sz w:val="24"/>
          <w:szCs w:val="24"/>
        </w:rPr>
        <w:t>zawarta w dniu</w:t>
      </w:r>
      <w:r w:rsidRPr="003E119C">
        <w:rPr>
          <w:rFonts w:ascii="Arial" w:hAnsi="Arial" w:cs="Arial"/>
          <w:i/>
          <w:sz w:val="24"/>
          <w:szCs w:val="24"/>
        </w:rPr>
        <w:t xml:space="preserve"> </w:t>
      </w:r>
      <w:r w:rsidRPr="003E119C">
        <w:rPr>
          <w:rFonts w:ascii="Arial" w:hAnsi="Arial" w:cs="Arial"/>
          <w:b/>
          <w:sz w:val="24"/>
          <w:szCs w:val="24"/>
        </w:rPr>
        <w:t>…………………………..</w:t>
      </w:r>
      <w:r w:rsidRPr="003E119C">
        <w:rPr>
          <w:rFonts w:ascii="Arial" w:hAnsi="Arial" w:cs="Arial"/>
          <w:i/>
          <w:sz w:val="24"/>
          <w:szCs w:val="24"/>
        </w:rPr>
        <w:t xml:space="preserve"> </w:t>
      </w:r>
      <w:r w:rsidRPr="003E119C">
        <w:rPr>
          <w:rFonts w:ascii="Arial" w:hAnsi="Arial" w:cs="Arial"/>
          <w:sz w:val="24"/>
          <w:szCs w:val="24"/>
        </w:rPr>
        <w:t>w ............. pomiędzy:</w:t>
      </w:r>
    </w:p>
    <w:p w14:paraId="2C263620" w14:textId="77777777" w:rsidR="003E119C" w:rsidRPr="003E119C" w:rsidRDefault="003E119C" w:rsidP="003E119C">
      <w:pPr>
        <w:spacing w:before="240" w:after="240" w:line="360" w:lineRule="auto"/>
        <w:rPr>
          <w:rFonts w:ascii="Arial" w:hAnsi="Arial" w:cs="Arial"/>
          <w:b/>
          <w:sz w:val="24"/>
          <w:szCs w:val="24"/>
        </w:rPr>
      </w:pPr>
      <w:r w:rsidRPr="003E119C">
        <w:rPr>
          <w:rFonts w:ascii="Arial" w:hAnsi="Arial" w:cs="Arial"/>
          <w:b/>
          <w:sz w:val="24"/>
          <w:szCs w:val="24"/>
        </w:rPr>
        <w:t xml:space="preserve">.................................................. </w:t>
      </w:r>
    </w:p>
    <w:p w14:paraId="50F72C63" w14:textId="77777777" w:rsidR="003E119C" w:rsidRPr="003E119C" w:rsidRDefault="003E119C" w:rsidP="003E119C">
      <w:pPr>
        <w:spacing w:before="240" w:after="240" w:line="360" w:lineRule="auto"/>
        <w:rPr>
          <w:rFonts w:ascii="Arial" w:hAnsi="Arial" w:cs="Arial"/>
          <w:sz w:val="24"/>
          <w:szCs w:val="24"/>
        </w:rPr>
      </w:pPr>
      <w:r w:rsidRPr="003E119C">
        <w:rPr>
          <w:rFonts w:ascii="Arial" w:hAnsi="Arial" w:cs="Arial"/>
          <w:sz w:val="24"/>
          <w:szCs w:val="24"/>
        </w:rPr>
        <w:t>zwanym dalej „Powierzający”,</w:t>
      </w:r>
    </w:p>
    <w:p w14:paraId="356EA5BC" w14:textId="77777777" w:rsidR="003E119C" w:rsidRPr="003E119C" w:rsidRDefault="003E119C" w:rsidP="003E119C">
      <w:pPr>
        <w:spacing w:before="240" w:after="240" w:line="360" w:lineRule="auto"/>
        <w:rPr>
          <w:rFonts w:ascii="Arial" w:hAnsi="Arial" w:cs="Arial"/>
          <w:sz w:val="24"/>
          <w:szCs w:val="24"/>
        </w:rPr>
      </w:pPr>
      <w:r w:rsidRPr="003E119C">
        <w:rPr>
          <w:rFonts w:ascii="Arial" w:hAnsi="Arial" w:cs="Arial"/>
          <w:sz w:val="24"/>
          <w:szCs w:val="24"/>
        </w:rPr>
        <w:t>a</w:t>
      </w:r>
    </w:p>
    <w:p w14:paraId="70D8F9FB" w14:textId="77777777" w:rsidR="003E119C" w:rsidRPr="003E119C" w:rsidRDefault="003E119C" w:rsidP="003E119C">
      <w:pPr>
        <w:spacing w:before="240" w:after="240" w:line="360" w:lineRule="auto"/>
        <w:rPr>
          <w:rFonts w:ascii="Arial" w:hAnsi="Arial" w:cs="Arial"/>
          <w:sz w:val="24"/>
          <w:szCs w:val="24"/>
        </w:rPr>
      </w:pPr>
      <w:r w:rsidRPr="003E119C">
        <w:rPr>
          <w:rFonts w:ascii="Arial" w:hAnsi="Arial" w:cs="Arial"/>
          <w:sz w:val="24"/>
          <w:szCs w:val="24"/>
        </w:rPr>
        <w:t>..............................................</w:t>
      </w:r>
    </w:p>
    <w:p w14:paraId="4EFB0679" w14:textId="77777777" w:rsidR="003E119C" w:rsidRPr="003E119C" w:rsidRDefault="003E119C" w:rsidP="003E119C">
      <w:pPr>
        <w:spacing w:before="240" w:after="240" w:line="360" w:lineRule="auto"/>
        <w:rPr>
          <w:rFonts w:ascii="Arial" w:hAnsi="Arial" w:cs="Arial"/>
          <w:sz w:val="24"/>
          <w:szCs w:val="24"/>
        </w:rPr>
      </w:pPr>
      <w:r w:rsidRPr="003E119C">
        <w:rPr>
          <w:rFonts w:ascii="Arial" w:hAnsi="Arial" w:cs="Arial"/>
          <w:sz w:val="24"/>
          <w:szCs w:val="24"/>
        </w:rPr>
        <w:t xml:space="preserve">zwaną dalej “Przyjmujący”. </w:t>
      </w:r>
    </w:p>
    <w:p w14:paraId="0F342634" w14:textId="77777777" w:rsidR="003E119C" w:rsidRPr="003E119C" w:rsidRDefault="003E119C" w:rsidP="003E119C">
      <w:pPr>
        <w:spacing w:before="240" w:after="240" w:line="360" w:lineRule="auto"/>
        <w:rPr>
          <w:rFonts w:ascii="Arial" w:hAnsi="Arial" w:cs="Arial"/>
          <w:b/>
          <w:bCs/>
          <w:sz w:val="24"/>
          <w:szCs w:val="24"/>
        </w:rPr>
      </w:pPr>
      <w:r w:rsidRPr="003E119C">
        <w:rPr>
          <w:rFonts w:ascii="Arial" w:hAnsi="Arial" w:cs="Arial"/>
          <w:b/>
          <w:bCs/>
          <w:sz w:val="24"/>
          <w:szCs w:val="24"/>
        </w:rPr>
        <w:t>§ 1</w:t>
      </w:r>
    </w:p>
    <w:p w14:paraId="5EAA4EFD" w14:textId="77777777" w:rsidR="003E119C" w:rsidRPr="003E119C" w:rsidRDefault="003E119C" w:rsidP="003E119C">
      <w:pPr>
        <w:numPr>
          <w:ilvl w:val="0"/>
          <w:numId w:val="27"/>
        </w:numPr>
        <w:spacing w:before="240" w:after="240" w:line="360" w:lineRule="auto"/>
        <w:ind w:left="567" w:hanging="567"/>
        <w:rPr>
          <w:rFonts w:ascii="Arial" w:hAnsi="Arial" w:cs="Arial"/>
          <w:b/>
          <w:bCs/>
          <w:sz w:val="24"/>
          <w:szCs w:val="24"/>
        </w:rPr>
      </w:pPr>
      <w:r w:rsidRPr="003E119C">
        <w:rPr>
          <w:rFonts w:ascii="Arial" w:hAnsi="Arial" w:cs="Arial"/>
          <w:sz w:val="24"/>
          <w:szCs w:val="24"/>
        </w:rPr>
        <w:t xml:space="preserve">Przedmiotem Umowy jest powierzenie przez Powierzającego, Przyjmującemu przetwarzanie danych osobowych osób w związku z wykonywaniem przez Przyjmującego na rzecz Powierzającego zamówienia </w:t>
      </w:r>
      <w:bookmarkStart w:id="7" w:name="_Hlk85397044"/>
      <w:bookmarkStart w:id="8" w:name="_Hlk100731281"/>
      <w:r w:rsidRPr="003E119C">
        <w:rPr>
          <w:rFonts w:ascii="Arial" w:hAnsi="Arial" w:cs="Arial"/>
          <w:b/>
          <w:bCs/>
          <w:spacing w:val="-2"/>
          <w:sz w:val="24"/>
          <w:szCs w:val="24"/>
        </w:rPr>
        <w:t xml:space="preserve">w części nr pn.: </w:t>
      </w:r>
      <w:r w:rsidRPr="003E119C">
        <w:rPr>
          <w:rFonts w:ascii="Arial" w:hAnsi="Arial" w:cs="Arial"/>
          <w:b/>
          <w:sz w:val="24"/>
          <w:szCs w:val="24"/>
        </w:rPr>
        <w:t xml:space="preserve">.............................................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w ramach projektu pt.</w:t>
      </w:r>
      <w:r w:rsidRPr="003E119C">
        <w:rPr>
          <w:rFonts w:ascii="Arial" w:eastAsia="Calibri" w:hAnsi="Arial" w:cs="Arial"/>
          <w:bCs/>
          <w:sz w:val="24"/>
          <w:szCs w:val="24"/>
          <w:lang w:eastAsia="en-US"/>
        </w:rPr>
        <w:t xml:space="preserve"> </w:t>
      </w:r>
      <w:bookmarkEnd w:id="7"/>
      <w:bookmarkEnd w:id="8"/>
      <w:r w:rsidRPr="003E119C">
        <w:rPr>
          <w:rFonts w:ascii="Arial" w:hAnsi="Arial" w:cs="Arial"/>
          <w:sz w:val="24"/>
          <w:szCs w:val="24"/>
        </w:rPr>
        <w:t>Stabilne Wartości, Skuteczne Wsparcie - Profilaktyka i Interwencja Kryzysowa” w ramach programu regionalnego Fundusze Europejskie dla Opolskiego 2021-2027 współfinansowanego ze środków Europejskiego Funduszu Społecznego Plus 2021-2027, w ramach Priorytetu 06 – Fundusze europejskie wspierające włączenie społeczne w opolskim, Działanie 06.08 - Profilaktyka zachowań społecznych dzieci i młodzieży.</w:t>
      </w:r>
    </w:p>
    <w:p w14:paraId="46A51F4B" w14:textId="130F638D" w:rsidR="003E119C" w:rsidRPr="003E119C" w:rsidRDefault="003E119C" w:rsidP="003E119C">
      <w:pPr>
        <w:numPr>
          <w:ilvl w:val="0"/>
          <w:numId w:val="27"/>
        </w:numPr>
        <w:spacing w:before="240" w:after="240" w:line="360" w:lineRule="auto"/>
        <w:ind w:left="567" w:hanging="567"/>
        <w:rPr>
          <w:rFonts w:ascii="Arial" w:hAnsi="Arial" w:cs="Arial"/>
          <w:b/>
          <w:bCs/>
          <w:sz w:val="24"/>
          <w:szCs w:val="24"/>
        </w:rPr>
      </w:pPr>
      <w:r w:rsidRPr="003E119C">
        <w:rPr>
          <w:rFonts w:ascii="Arial" w:hAnsi="Arial" w:cs="Arial"/>
          <w:sz w:val="24"/>
          <w:szCs w:val="24"/>
        </w:rPr>
        <w:t>Zakres danych osobowych powierzonych do przetwarzania Przyjmującemu obejmuje</w:t>
      </w:r>
      <w:r w:rsidRPr="003E119C">
        <w:rPr>
          <w:rFonts w:ascii="Arial" w:hAnsi="Arial" w:cs="Arial"/>
          <w:b/>
          <w:sz w:val="24"/>
          <w:szCs w:val="24"/>
        </w:rPr>
        <w:t xml:space="preserve">: dane zawarte w kartach kwalifikacyjnych uczestników </w:t>
      </w:r>
      <w:r w:rsidR="004258B0">
        <w:rPr>
          <w:rFonts w:ascii="Arial" w:hAnsi="Arial" w:cs="Arial"/>
          <w:b/>
          <w:sz w:val="24"/>
          <w:szCs w:val="24"/>
        </w:rPr>
        <w:t>wycieczki</w:t>
      </w:r>
      <w:r w:rsidRPr="003E119C">
        <w:rPr>
          <w:rFonts w:ascii="Arial" w:hAnsi="Arial" w:cs="Arial"/>
          <w:b/>
          <w:sz w:val="24"/>
          <w:szCs w:val="24"/>
        </w:rPr>
        <w:t xml:space="preserve"> – zgodnie z Rozporządzeniem w sprawie </w:t>
      </w:r>
      <w:r w:rsidRPr="003E119C">
        <w:rPr>
          <w:rFonts w:ascii="Arial" w:hAnsi="Arial" w:cs="Arial"/>
          <w:b/>
          <w:bCs/>
          <w:sz w:val="24"/>
          <w:szCs w:val="24"/>
        </w:rPr>
        <w:t>Wypoczynku dzieci i młodzieży (Dz.U. z 2016 poz. 452).</w:t>
      </w:r>
    </w:p>
    <w:p w14:paraId="47AE62DA" w14:textId="77777777" w:rsidR="003E119C" w:rsidRPr="003E119C" w:rsidRDefault="003E119C" w:rsidP="003E119C">
      <w:pPr>
        <w:spacing w:before="240" w:after="240" w:line="360" w:lineRule="auto"/>
        <w:rPr>
          <w:rFonts w:ascii="Arial" w:hAnsi="Arial" w:cs="Arial"/>
          <w:b/>
          <w:bCs/>
          <w:sz w:val="24"/>
          <w:szCs w:val="24"/>
        </w:rPr>
      </w:pPr>
      <w:r w:rsidRPr="003E119C">
        <w:rPr>
          <w:rFonts w:ascii="Arial" w:hAnsi="Arial" w:cs="Arial"/>
          <w:b/>
          <w:bCs/>
          <w:sz w:val="24"/>
          <w:szCs w:val="24"/>
        </w:rPr>
        <w:t>§ 2</w:t>
      </w:r>
    </w:p>
    <w:p w14:paraId="08132089" w14:textId="77777777" w:rsidR="003E119C" w:rsidRPr="003E119C" w:rsidRDefault="003E119C" w:rsidP="003E119C">
      <w:pPr>
        <w:numPr>
          <w:ilvl w:val="0"/>
          <w:numId w:val="40"/>
        </w:numPr>
        <w:spacing w:before="240" w:after="240" w:line="360" w:lineRule="auto"/>
        <w:rPr>
          <w:rFonts w:ascii="Arial" w:eastAsia="Calibri" w:hAnsi="Arial" w:cs="Arial"/>
          <w:bCs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sz w:val="24"/>
          <w:szCs w:val="24"/>
          <w:lang w:eastAsia="en-US"/>
        </w:rPr>
        <w:lastRenderedPageBreak/>
        <w:t xml:space="preserve">Przy przetwarzaniu danych osobowych Przyjmujący zobowiązany jest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br/>
        <w:t xml:space="preserve">do przestrzegania zasad wskazanych w niniejszej umowie, w Rozporządzeniu Parlamentu Europejskiego i Rady (UE) 2016/679 z dnia 27 kwietnia 2016 r.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br/>
        <w:t>w sprawie ochrony osób fizycznych w związku z przetwarzaniem danych osobowych i w sprawie swobodnego przepływu takich danych oraz uchylenia dyrektywy 95/46/WE (ogólne rozporządzenie o ochronie danych) (Dz. Urz. UE L 119, s. 1) - RODO  oraz z ustawą z dnia 10 maja 2018 r. o ochronie danych osobowych (Dz. U. z 2019 r. poz. 1781).</w:t>
      </w:r>
    </w:p>
    <w:p w14:paraId="60D3EB5A" w14:textId="77777777" w:rsidR="003E119C" w:rsidRPr="003E119C" w:rsidRDefault="003E119C" w:rsidP="003E119C">
      <w:pPr>
        <w:numPr>
          <w:ilvl w:val="0"/>
          <w:numId w:val="40"/>
        </w:numPr>
        <w:spacing w:before="240" w:after="240" w:line="360" w:lineRule="auto"/>
        <w:ind w:hanging="644"/>
        <w:rPr>
          <w:rFonts w:ascii="Arial" w:eastAsia="Calibri" w:hAnsi="Arial" w:cs="Arial"/>
          <w:bCs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sz w:val="24"/>
          <w:szCs w:val="24"/>
          <w:lang w:eastAsia="en-US"/>
        </w:rPr>
        <w:t>Przyjmujący nie decyduje o celach i środkach przetwarzania powierzonych danych osobowych.</w:t>
      </w:r>
    </w:p>
    <w:p w14:paraId="3CF8D5C1" w14:textId="77777777" w:rsidR="003E119C" w:rsidRPr="003E119C" w:rsidRDefault="003E119C" w:rsidP="003E119C">
      <w:pPr>
        <w:numPr>
          <w:ilvl w:val="0"/>
          <w:numId w:val="40"/>
        </w:numPr>
        <w:spacing w:before="240" w:after="240" w:line="360" w:lineRule="auto"/>
        <w:ind w:hanging="644"/>
        <w:rPr>
          <w:rFonts w:ascii="Arial" w:eastAsia="Calibri" w:hAnsi="Arial" w:cs="Arial"/>
          <w:bCs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sz w:val="24"/>
          <w:szCs w:val="24"/>
          <w:lang w:eastAsia="en-US"/>
        </w:rPr>
        <w:t>Powierzający umocowuje Przyjmującego do powierzania przetwarzania danych osobowych swoim pracownikom wykonującym zadania związane z realizacją Projektu, pod warunkiem pisemnego upoważnienia tych osób do przetwarzania danych osobowych. Do przetwarzania danych osobowych mogą być dopuszczone jedynie osoby upoważnione przez Przyjmującego.</w:t>
      </w:r>
    </w:p>
    <w:p w14:paraId="312D22D5" w14:textId="77777777" w:rsidR="003E119C" w:rsidRPr="003E119C" w:rsidRDefault="003E119C" w:rsidP="003E119C">
      <w:pPr>
        <w:numPr>
          <w:ilvl w:val="0"/>
          <w:numId w:val="40"/>
        </w:numPr>
        <w:spacing w:before="240" w:after="240" w:line="360" w:lineRule="auto"/>
        <w:ind w:hanging="644"/>
        <w:rPr>
          <w:rFonts w:ascii="Arial" w:eastAsia="Calibri" w:hAnsi="Arial" w:cs="Arial"/>
          <w:bCs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sz w:val="24"/>
          <w:szCs w:val="24"/>
          <w:lang w:eastAsia="en-US"/>
        </w:rPr>
        <w:t>Imienne</w:t>
      </w:r>
      <w:r w:rsidRPr="003E119C">
        <w:rPr>
          <w:rFonts w:ascii="Arial" w:eastAsia="Calibri" w:hAnsi="Arial" w:cs="Arial"/>
          <w:bCs/>
          <w:sz w:val="24"/>
          <w:szCs w:val="24"/>
          <w:lang w:eastAsia="en-US"/>
        </w:rPr>
        <w:t xml:space="preserve"> upoważn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ienia, o których mowa w ust. 6 są ważne do dnia odwołania. Upoważnienie wygasa z chwilą ustania zatrudnienia upoważnionego pracownika lub z chwilą ustania stosunku prawnego łączącego Przyjmującego z osobą wskazaną w ust. 6. Przyjmujący wi</w:t>
      </w:r>
      <w:r w:rsidRPr="003E119C">
        <w:rPr>
          <w:rFonts w:ascii="Arial" w:eastAsia="Calibri" w:hAnsi="Arial" w:cs="Arial"/>
          <w:bCs/>
          <w:sz w:val="24"/>
          <w:szCs w:val="24"/>
          <w:lang w:eastAsia="en-US"/>
        </w:rPr>
        <w:t>n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ien posiadać przynajmniej jedną osobę legitymującą się imiennym upoważnieniem do przetwarzania danych osobowych odpowiedzialną za nadzór nad zarchiwizowaną dokumentacją.</w:t>
      </w:r>
    </w:p>
    <w:p w14:paraId="2B9E176D" w14:textId="77777777" w:rsidR="003E119C" w:rsidRPr="003E119C" w:rsidRDefault="003E119C" w:rsidP="003E119C">
      <w:pPr>
        <w:numPr>
          <w:ilvl w:val="0"/>
          <w:numId w:val="40"/>
        </w:numPr>
        <w:spacing w:before="240" w:after="240" w:line="360" w:lineRule="auto"/>
        <w:ind w:hanging="644"/>
        <w:rPr>
          <w:rFonts w:ascii="Arial" w:eastAsia="Calibri" w:hAnsi="Arial" w:cs="Arial"/>
          <w:bCs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sz w:val="24"/>
          <w:szCs w:val="24"/>
          <w:lang w:eastAsia="en-US"/>
        </w:rPr>
        <w:t>Przyjmujący zobowiązany jest do prowadzenia ewidencji osób upoważnionych do przetwarzania danych osobowych w związku z wykonywaniem niniejszej umowy.</w:t>
      </w:r>
    </w:p>
    <w:p w14:paraId="6AF58677" w14:textId="77777777" w:rsidR="003E119C" w:rsidRPr="003E119C" w:rsidRDefault="003E119C" w:rsidP="003E119C">
      <w:pPr>
        <w:numPr>
          <w:ilvl w:val="0"/>
          <w:numId w:val="40"/>
        </w:numPr>
        <w:spacing w:before="240" w:after="240" w:line="360" w:lineRule="auto"/>
        <w:ind w:hanging="644"/>
        <w:rPr>
          <w:rFonts w:ascii="Arial" w:eastAsia="Calibri" w:hAnsi="Arial" w:cs="Arial"/>
          <w:bCs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sz w:val="24"/>
          <w:szCs w:val="24"/>
          <w:lang w:eastAsia="en-US"/>
        </w:rPr>
        <w:t xml:space="preserve">Powierzający umocowuje Przyjmującego do wydawania oraz odwoływania osobom, o których mowa w ust. 4, imiennych upoważnień do przetwarzania danych osobowych w zbiorze, o którym mowa w </w:t>
      </w:r>
      <w:r w:rsidRPr="003E119C">
        <w:rPr>
          <w:rFonts w:ascii="Arial" w:eastAsia="Calibri" w:hAnsi="Arial" w:cs="Arial"/>
          <w:bCs/>
          <w:sz w:val="24"/>
          <w:szCs w:val="24"/>
          <w:lang w:eastAsia="en-US"/>
        </w:rPr>
        <w:t>§ 1 ust. 2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 xml:space="preserve">. Upoważnienia przechowuje Przyjmujący w swojej siedzibie. Wzór upoważnienia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br/>
        <w:t xml:space="preserve">do przetwarzania danych osobowych wraz z wzorem odwołania upoważnienia do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lastRenderedPageBreak/>
        <w:t xml:space="preserve">przetwarzania danych osobowych zostały określone odpowiednio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br/>
        <w:t xml:space="preserve">w załączniku nr 1 i 2 do umowy. Powierzający dopuszcza stosowanie przez Przyjmującego innych wzorów niż określone odpowiednio w załączniku nr 1 i 2 do umowy, o ile zawierają one wszystkie elementy wskazane we wzorach określonych w tych załącznikach. </w:t>
      </w:r>
    </w:p>
    <w:p w14:paraId="68346336" w14:textId="77777777" w:rsidR="003E119C" w:rsidRPr="003E119C" w:rsidRDefault="003E119C" w:rsidP="003E119C">
      <w:pPr>
        <w:numPr>
          <w:ilvl w:val="0"/>
          <w:numId w:val="40"/>
        </w:numPr>
        <w:spacing w:before="240" w:after="240" w:line="360" w:lineRule="auto"/>
        <w:ind w:hanging="644"/>
        <w:rPr>
          <w:rFonts w:ascii="Arial" w:eastAsia="Calibri" w:hAnsi="Arial" w:cs="Arial"/>
          <w:bCs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sz w:val="24"/>
          <w:szCs w:val="24"/>
          <w:lang w:eastAsia="en-US"/>
        </w:rPr>
        <w:t xml:space="preserve">Powierzający zobowiązuje Przyjmującego do wykonywania wobec osób, których dane dotyczą obowiązków informacyjnych wynikających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br/>
        <w:t>z Rozporządzenia Parlamentu Europejskiego i Rady (UE) 2016/679.</w:t>
      </w:r>
    </w:p>
    <w:p w14:paraId="3CCF02AE" w14:textId="77777777" w:rsidR="003E119C" w:rsidRPr="003E119C" w:rsidRDefault="003E119C" w:rsidP="003E119C">
      <w:pPr>
        <w:numPr>
          <w:ilvl w:val="0"/>
          <w:numId w:val="40"/>
        </w:numPr>
        <w:spacing w:before="240" w:after="240" w:line="360" w:lineRule="auto"/>
        <w:ind w:hanging="644"/>
        <w:rPr>
          <w:rFonts w:ascii="Arial" w:eastAsia="Calibri" w:hAnsi="Arial" w:cs="Arial"/>
          <w:bCs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sz w:val="24"/>
          <w:szCs w:val="24"/>
          <w:lang w:eastAsia="en-US"/>
        </w:rPr>
        <w:t xml:space="preserve">Przyjmujący zobowiązany jest do przekazania Powierzającemu wykazu osób,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br/>
        <w:t>o których mowa w ust. 5, za każdym razem, gdy takie powierzenie przetwarzania danych osobowych nastąpi, na każde jej żądanie.</w:t>
      </w:r>
    </w:p>
    <w:p w14:paraId="6CA6B4E9" w14:textId="77777777" w:rsidR="003E119C" w:rsidRPr="003E119C" w:rsidRDefault="003E119C" w:rsidP="003E119C">
      <w:pPr>
        <w:numPr>
          <w:ilvl w:val="0"/>
          <w:numId w:val="40"/>
        </w:numPr>
        <w:spacing w:before="240" w:after="240" w:line="360" w:lineRule="auto"/>
        <w:ind w:hanging="644"/>
        <w:rPr>
          <w:rFonts w:ascii="Arial" w:eastAsia="Calibri" w:hAnsi="Arial" w:cs="Arial"/>
          <w:bCs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sz w:val="24"/>
          <w:szCs w:val="24"/>
          <w:lang w:eastAsia="en-US"/>
        </w:rPr>
        <w:t xml:space="preserve">Przyjmujący zobowiązany jest prowadzić rejestr wszystkich kategorii czynności przetwarzania, o którym mowa w art. 30 ust. 2 RODO. </w:t>
      </w:r>
    </w:p>
    <w:p w14:paraId="52773778" w14:textId="77777777" w:rsidR="003E119C" w:rsidRPr="003E119C" w:rsidRDefault="003E119C" w:rsidP="003E119C">
      <w:pPr>
        <w:numPr>
          <w:ilvl w:val="0"/>
          <w:numId w:val="40"/>
        </w:numPr>
        <w:spacing w:before="240" w:after="240" w:line="360" w:lineRule="auto"/>
        <w:ind w:hanging="644"/>
        <w:rPr>
          <w:rFonts w:ascii="Arial" w:eastAsia="Calibri" w:hAnsi="Arial" w:cs="Arial"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sz w:val="24"/>
          <w:szCs w:val="24"/>
          <w:lang w:eastAsia="en-US"/>
        </w:rPr>
        <w:t xml:space="preserve">Przyjmujący ponosi odpowiedzialność, tak wobec osób trzecich, jak i wobec IZ, za szkody powstałe w związku z nieprzestrzeganiem RODO, przepisów prawa powszechnie obowiązującego dotyczącego ochrony danych osobowych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br/>
        <w:t>oraz za przetwarzanie powierzonych do przetwarzania danych osobowych niezgodnie z umową powierzenia przetwarzania danych osobowych.</w:t>
      </w:r>
    </w:p>
    <w:p w14:paraId="4297D4EE" w14:textId="77777777" w:rsidR="003E119C" w:rsidRPr="003E119C" w:rsidRDefault="003E119C" w:rsidP="003E119C">
      <w:pPr>
        <w:numPr>
          <w:ilvl w:val="0"/>
          <w:numId w:val="40"/>
        </w:numPr>
        <w:spacing w:before="240" w:after="240" w:line="360" w:lineRule="auto"/>
        <w:ind w:hanging="644"/>
        <w:rPr>
          <w:rFonts w:ascii="Arial" w:eastAsia="Calibri" w:hAnsi="Arial" w:cs="Arial"/>
          <w:bCs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sz w:val="24"/>
          <w:szCs w:val="24"/>
          <w:lang w:eastAsia="en-US"/>
        </w:rPr>
        <w:t xml:space="preserve">Przyjmujący zobowiązany jest do podjęcia wszelkich kroków służących zachowaniu poufności danych osobowych przetwarzanych przez mające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br/>
        <w:t>do nich dostęp osoby upoważnione do przetwarzania danych osobowych.</w:t>
      </w:r>
    </w:p>
    <w:p w14:paraId="55D07C3C" w14:textId="77777777" w:rsidR="003E119C" w:rsidRPr="003E119C" w:rsidRDefault="003E119C" w:rsidP="003E119C">
      <w:pPr>
        <w:numPr>
          <w:ilvl w:val="0"/>
          <w:numId w:val="40"/>
        </w:numPr>
        <w:spacing w:before="240" w:after="240" w:line="360" w:lineRule="auto"/>
        <w:ind w:hanging="644"/>
        <w:rPr>
          <w:rFonts w:ascii="Arial" w:eastAsia="Calibri" w:hAnsi="Arial" w:cs="Arial"/>
          <w:bCs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sz w:val="24"/>
          <w:szCs w:val="24"/>
          <w:lang w:eastAsia="en-US"/>
        </w:rPr>
        <w:t>Przyjmujący niezwłocznie informuje Instytucję Powierzającego o:</w:t>
      </w:r>
    </w:p>
    <w:p w14:paraId="3A3AF877" w14:textId="77777777" w:rsidR="003E119C" w:rsidRPr="003E119C" w:rsidRDefault="003E119C" w:rsidP="003E119C">
      <w:pPr>
        <w:numPr>
          <w:ilvl w:val="1"/>
          <w:numId w:val="39"/>
        </w:numPr>
        <w:tabs>
          <w:tab w:val="left" w:pos="1134"/>
        </w:tabs>
        <w:spacing w:before="240" w:after="240" w:line="360" w:lineRule="auto"/>
        <w:ind w:left="1134" w:right="-38" w:hanging="567"/>
        <w:rPr>
          <w:rFonts w:ascii="Arial" w:eastAsia="Calibri" w:hAnsi="Arial" w:cs="Arial"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sz w:val="24"/>
          <w:szCs w:val="24"/>
          <w:lang w:eastAsia="en-US"/>
        </w:rPr>
        <w:t xml:space="preserve">wszelkich przypadkach naruszenia tajemnicy danych osobowych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br/>
        <w:t xml:space="preserve">lub o ich niewłaściwym użyciu oraz naruszeniu obowiązków dotyczących ochrony powierzonych do przetwarzania danych osobowych,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br/>
        <w:t>z zastrzeżeniem ust. 15;</w:t>
      </w:r>
    </w:p>
    <w:p w14:paraId="035AD1F0" w14:textId="77777777" w:rsidR="003E119C" w:rsidRPr="003E119C" w:rsidRDefault="003E119C" w:rsidP="003E119C">
      <w:pPr>
        <w:numPr>
          <w:ilvl w:val="1"/>
          <w:numId w:val="39"/>
        </w:numPr>
        <w:tabs>
          <w:tab w:val="left" w:pos="1134"/>
          <w:tab w:val="left" w:pos="1954"/>
        </w:tabs>
        <w:spacing w:before="240" w:after="240" w:line="360" w:lineRule="auto"/>
        <w:ind w:left="1134" w:right="-38" w:hanging="425"/>
        <w:rPr>
          <w:rFonts w:ascii="Arial" w:eastAsia="Calibri" w:hAnsi="Arial" w:cs="Arial"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sz w:val="24"/>
          <w:szCs w:val="24"/>
          <w:lang w:eastAsia="en-US"/>
        </w:rPr>
        <w:lastRenderedPageBreak/>
        <w:t xml:space="preserve">wszelkich czynnościach z własnym udziałem w sprawach dotyczących ochrony danych osobowych prowadzonych w szczególności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br/>
        <w:t>przed Prezesem Urzędu Ochrony Danych Osobowych, Europejskim Inspektoratem Ochrony Danych Osobowych; urzędami państwowymi, policją lub przed sądem;</w:t>
      </w:r>
    </w:p>
    <w:p w14:paraId="4E349C75" w14:textId="77777777" w:rsidR="003E119C" w:rsidRPr="003E119C" w:rsidRDefault="003E119C" w:rsidP="003E119C">
      <w:pPr>
        <w:numPr>
          <w:ilvl w:val="1"/>
          <w:numId w:val="39"/>
        </w:numPr>
        <w:tabs>
          <w:tab w:val="left" w:pos="1134"/>
          <w:tab w:val="left" w:pos="1954"/>
        </w:tabs>
        <w:spacing w:before="240" w:after="240" w:line="360" w:lineRule="auto"/>
        <w:ind w:left="1134" w:right="-38" w:hanging="425"/>
        <w:rPr>
          <w:rFonts w:ascii="Arial" w:eastAsia="Calibri" w:hAnsi="Arial" w:cs="Arial"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sz w:val="24"/>
          <w:szCs w:val="24"/>
          <w:lang w:eastAsia="en-US"/>
        </w:rPr>
        <w:t>wynikach kontroli prowadzonych przez podmioty uprawnione w zakresie przetwarzania danych osobowych wraz z informacją na temat zastosowania się do wydanych zaleceń, o których mowa w ust. 20.</w:t>
      </w:r>
    </w:p>
    <w:p w14:paraId="53631E27" w14:textId="77777777" w:rsidR="003E119C" w:rsidRPr="003E119C" w:rsidRDefault="003E119C" w:rsidP="003E119C">
      <w:pPr>
        <w:numPr>
          <w:ilvl w:val="0"/>
          <w:numId w:val="40"/>
        </w:numPr>
        <w:spacing w:before="240" w:after="240" w:line="360" w:lineRule="auto"/>
        <w:ind w:hanging="644"/>
        <w:rPr>
          <w:rFonts w:ascii="Arial" w:eastAsia="Calibri" w:hAnsi="Arial" w:cs="Arial"/>
          <w:sz w:val="24"/>
          <w:szCs w:val="24"/>
          <w:lang w:eastAsia="en-US"/>
        </w:rPr>
      </w:pPr>
      <w:r w:rsidRPr="003E119C">
        <w:rPr>
          <w:rFonts w:ascii="Arial" w:hAnsi="Arial" w:cs="Arial"/>
          <w:sz w:val="24"/>
          <w:szCs w:val="24"/>
        </w:rPr>
        <w:t xml:space="preserve">Przyjmujący, bez zbędnej zwłoki, nie później jednak niż w ciągu 24 godzin </w:t>
      </w:r>
      <w:r w:rsidRPr="003E119C">
        <w:rPr>
          <w:rFonts w:ascii="Arial" w:hAnsi="Arial" w:cs="Arial"/>
          <w:sz w:val="24"/>
          <w:szCs w:val="24"/>
        </w:rPr>
        <w:br/>
        <w:t xml:space="preserve">po stwierdzeniu naruszenia, zgłosi Instytucji Powierzającego każde naruszenie ochrony danych osobowych. Zgłoszenie powinno oprócz elementów określonych w art. 33 ust. 3 RODO zawierać informacje umożliwiające Powierzającemu określenie, czy naruszenie skutkuje wysokim ryzykiem naruszenia praw lub wolności osób fizycznych. Jeżeli informacji, </w:t>
      </w:r>
      <w:r w:rsidRPr="003E119C">
        <w:rPr>
          <w:rFonts w:ascii="Arial" w:hAnsi="Arial" w:cs="Arial"/>
          <w:sz w:val="24"/>
          <w:szCs w:val="24"/>
        </w:rPr>
        <w:br/>
        <w:t>o których mowa w art. 33 ust. 3 RODO nie da się udzielić w tym samym czasie, Przyjmujący może ich udzielać sukcesywnie, bez zbędnej zwłoki.</w:t>
      </w:r>
    </w:p>
    <w:p w14:paraId="1C889C5B" w14:textId="77777777" w:rsidR="003E119C" w:rsidRPr="003E119C" w:rsidRDefault="003E119C" w:rsidP="003E119C">
      <w:pPr>
        <w:numPr>
          <w:ilvl w:val="0"/>
          <w:numId w:val="40"/>
        </w:numPr>
        <w:spacing w:before="240" w:after="240" w:line="360" w:lineRule="auto"/>
        <w:ind w:hanging="720"/>
        <w:rPr>
          <w:rFonts w:ascii="Arial" w:hAnsi="Arial" w:cs="Arial"/>
          <w:sz w:val="24"/>
          <w:szCs w:val="24"/>
        </w:rPr>
      </w:pPr>
      <w:r w:rsidRPr="003E119C">
        <w:rPr>
          <w:rFonts w:ascii="Arial" w:hAnsi="Arial" w:cs="Arial"/>
          <w:sz w:val="24"/>
          <w:szCs w:val="24"/>
        </w:rPr>
        <w:t xml:space="preserve">Przyjmujący zobowiązuje się do udzielenia Instytucji Zarządzającej, na każde ich żądanie, informacji na temat przetwarzania danych osobowych, </w:t>
      </w:r>
      <w:r w:rsidRPr="003E119C">
        <w:rPr>
          <w:rFonts w:ascii="Arial" w:hAnsi="Arial" w:cs="Arial"/>
          <w:sz w:val="24"/>
          <w:szCs w:val="24"/>
        </w:rPr>
        <w:br/>
        <w:t xml:space="preserve">o których mowa w niniejszej umowie, a w szczególności niezwłocznego przekazywania informacji o każdym przypadku naruszenia przez niego </w:t>
      </w:r>
      <w:r w:rsidRPr="003E119C">
        <w:rPr>
          <w:rFonts w:ascii="Arial" w:hAnsi="Arial" w:cs="Arial"/>
          <w:sz w:val="24"/>
          <w:szCs w:val="24"/>
        </w:rPr>
        <w:br/>
        <w:t>i jego pracowników obowiązków dotyczących ochrony danych osobowych.</w:t>
      </w:r>
    </w:p>
    <w:p w14:paraId="3FE30EE6" w14:textId="77777777" w:rsidR="003E119C" w:rsidRPr="003E119C" w:rsidRDefault="003E119C" w:rsidP="003E119C">
      <w:pPr>
        <w:numPr>
          <w:ilvl w:val="0"/>
          <w:numId w:val="40"/>
        </w:numPr>
        <w:spacing w:before="240" w:after="240" w:line="360" w:lineRule="auto"/>
        <w:ind w:hanging="720"/>
        <w:rPr>
          <w:rFonts w:ascii="Arial" w:hAnsi="Arial" w:cs="Arial"/>
          <w:sz w:val="24"/>
          <w:szCs w:val="24"/>
        </w:rPr>
      </w:pPr>
      <w:r w:rsidRPr="003E119C">
        <w:rPr>
          <w:rFonts w:ascii="Arial" w:hAnsi="Arial" w:cs="Arial"/>
          <w:sz w:val="24"/>
          <w:szCs w:val="24"/>
        </w:rPr>
        <w:t xml:space="preserve">Przyjmujący umożliwi Instytucji Zarządzającej (IZ), Powierzającemu </w:t>
      </w:r>
      <w:r w:rsidRPr="003E119C">
        <w:rPr>
          <w:rFonts w:ascii="Arial" w:hAnsi="Arial" w:cs="Arial"/>
          <w:sz w:val="24"/>
          <w:szCs w:val="24"/>
        </w:rPr>
        <w:br/>
        <w:t xml:space="preserve">lub podmiotom przez nie upoważnionym, w miejscach, </w:t>
      </w:r>
      <w:r w:rsidRPr="003E119C">
        <w:rPr>
          <w:rFonts w:ascii="Arial" w:hAnsi="Arial" w:cs="Arial"/>
          <w:sz w:val="24"/>
          <w:szCs w:val="24"/>
        </w:rPr>
        <w:br/>
        <w:t xml:space="preserve">w których są przetwarzane powierzone dane osobowe, dokonanie kontroli zgodności przetwarzania powierzonych danych osobowych </w:t>
      </w:r>
      <w:r w:rsidRPr="003E119C">
        <w:rPr>
          <w:rFonts w:ascii="Arial" w:hAnsi="Arial" w:cs="Arial"/>
          <w:sz w:val="24"/>
          <w:szCs w:val="24"/>
        </w:rPr>
        <w:br/>
        <w:t>z Rozporządzeniem Parlamentu Europejskiego i Rady (UE) 2016/679, ustawą o ochronie danych osobowych oraz z Decyzją.</w:t>
      </w:r>
      <w:r w:rsidRPr="003E119C">
        <w:rPr>
          <w:rFonts w:ascii="Arial" w:hAnsi="Arial" w:cs="Arial"/>
          <w:bCs/>
          <w:sz w:val="24"/>
          <w:szCs w:val="24"/>
        </w:rPr>
        <w:t xml:space="preserve"> Zawiadomienie o zamiarze </w:t>
      </w:r>
      <w:r w:rsidRPr="003E119C">
        <w:rPr>
          <w:rFonts w:ascii="Arial" w:hAnsi="Arial" w:cs="Arial"/>
          <w:bCs/>
          <w:sz w:val="24"/>
          <w:szCs w:val="24"/>
        </w:rPr>
        <w:lastRenderedPageBreak/>
        <w:t>przeprowadzenia kontroli powinno być przekazane podmiotowi kontrolowanemu, co najmniej 5 dni przed rozpoczęciem kontroli</w:t>
      </w:r>
      <w:r w:rsidRPr="003E119C">
        <w:rPr>
          <w:rFonts w:ascii="Arial" w:hAnsi="Arial" w:cs="Arial"/>
          <w:sz w:val="24"/>
          <w:szCs w:val="24"/>
        </w:rPr>
        <w:t>.</w:t>
      </w:r>
    </w:p>
    <w:p w14:paraId="04BF5E1B" w14:textId="77777777" w:rsidR="003E119C" w:rsidRPr="003E119C" w:rsidRDefault="003E119C" w:rsidP="003E119C">
      <w:pPr>
        <w:numPr>
          <w:ilvl w:val="0"/>
          <w:numId w:val="40"/>
        </w:numPr>
        <w:spacing w:before="240" w:after="240" w:line="360" w:lineRule="auto"/>
        <w:ind w:left="709" w:hanging="709"/>
        <w:rPr>
          <w:rFonts w:ascii="Arial" w:hAnsi="Arial" w:cs="Arial"/>
          <w:sz w:val="24"/>
          <w:szCs w:val="24"/>
        </w:rPr>
      </w:pPr>
      <w:r w:rsidRPr="003E119C">
        <w:rPr>
          <w:rFonts w:ascii="Arial" w:hAnsi="Arial" w:cs="Arial"/>
          <w:sz w:val="24"/>
          <w:szCs w:val="24"/>
        </w:rPr>
        <w:t xml:space="preserve">W przypadku powzięcia przez IZ wiadomości o rażącym naruszeniu </w:t>
      </w:r>
      <w:r w:rsidRPr="003E119C">
        <w:rPr>
          <w:rFonts w:ascii="Arial" w:hAnsi="Arial" w:cs="Arial"/>
          <w:sz w:val="24"/>
          <w:szCs w:val="24"/>
        </w:rPr>
        <w:br/>
        <w:t xml:space="preserve">przez Przyjmującego obowiązków wynikających z Rozporządzenia Parlamentu Europejskiego i Rady (UE) 2016/679, ustawy o ochronie danych osobowych Przyjmujący umożliwi IZ lub podmiotom przez nie upoważnionym dokonanie niezapowiedzianej kontroli lub audytu, w celu, o którym mowa </w:t>
      </w:r>
      <w:r w:rsidRPr="003E119C">
        <w:rPr>
          <w:rFonts w:ascii="Arial" w:hAnsi="Arial" w:cs="Arial"/>
          <w:sz w:val="24"/>
          <w:szCs w:val="24"/>
        </w:rPr>
        <w:br/>
        <w:t>w ust. 15.</w:t>
      </w:r>
    </w:p>
    <w:p w14:paraId="3C89EF66" w14:textId="77777777" w:rsidR="003E119C" w:rsidRPr="003E119C" w:rsidRDefault="003E119C" w:rsidP="003E119C">
      <w:pPr>
        <w:numPr>
          <w:ilvl w:val="0"/>
          <w:numId w:val="40"/>
        </w:numPr>
        <w:spacing w:before="240" w:after="240" w:line="360" w:lineRule="auto"/>
        <w:ind w:hanging="720"/>
        <w:rPr>
          <w:rFonts w:ascii="Arial" w:hAnsi="Arial" w:cs="Arial"/>
          <w:sz w:val="24"/>
          <w:szCs w:val="24"/>
        </w:rPr>
      </w:pPr>
      <w:r w:rsidRPr="003E119C">
        <w:rPr>
          <w:rFonts w:ascii="Arial" w:hAnsi="Arial" w:cs="Arial"/>
          <w:iCs/>
          <w:sz w:val="24"/>
          <w:szCs w:val="24"/>
        </w:rPr>
        <w:t xml:space="preserve">Kontrolerzy </w:t>
      </w:r>
      <w:r w:rsidRPr="003E119C">
        <w:rPr>
          <w:rFonts w:ascii="Arial" w:hAnsi="Arial" w:cs="Arial"/>
          <w:sz w:val="24"/>
          <w:szCs w:val="24"/>
        </w:rPr>
        <w:t xml:space="preserve">IZ </w:t>
      </w:r>
      <w:r w:rsidRPr="003E119C">
        <w:rPr>
          <w:rFonts w:ascii="Arial" w:hAnsi="Arial" w:cs="Arial"/>
          <w:iCs/>
          <w:sz w:val="24"/>
          <w:szCs w:val="24"/>
        </w:rPr>
        <w:t xml:space="preserve">lub podmiotów przez nich upoważnionych, mają </w:t>
      </w:r>
      <w:r w:rsidRPr="003E119C">
        <w:rPr>
          <w:rFonts w:ascii="Arial" w:hAnsi="Arial" w:cs="Arial"/>
          <w:iCs/>
          <w:sz w:val="24"/>
          <w:szCs w:val="24"/>
        </w:rPr>
        <w:br/>
        <w:t>w szczególności prawo:</w:t>
      </w:r>
    </w:p>
    <w:p w14:paraId="12B201BC" w14:textId="77777777" w:rsidR="003E119C" w:rsidRPr="003E119C" w:rsidRDefault="003E119C" w:rsidP="003E119C">
      <w:pPr>
        <w:numPr>
          <w:ilvl w:val="0"/>
          <w:numId w:val="38"/>
        </w:numPr>
        <w:spacing w:before="240" w:after="240" w:line="360" w:lineRule="auto"/>
        <w:rPr>
          <w:rFonts w:ascii="Arial" w:hAnsi="Arial" w:cs="Arial"/>
          <w:sz w:val="24"/>
          <w:szCs w:val="24"/>
        </w:rPr>
      </w:pPr>
      <w:r w:rsidRPr="003E119C">
        <w:rPr>
          <w:rFonts w:ascii="Arial" w:hAnsi="Arial" w:cs="Arial"/>
          <w:sz w:val="24"/>
          <w:szCs w:val="24"/>
        </w:rPr>
        <w:t xml:space="preserve">wstępu, w godzinach pracy Przyjmującego, za okazaniem imiennego upoważnienia, do pomieszczenia, w którym jest zlokalizowany zbiór powierzonych do przetwarzania danych osobowych oraz pomieszczenia, </w:t>
      </w:r>
      <w:r w:rsidRPr="003E119C">
        <w:rPr>
          <w:rFonts w:ascii="Arial" w:hAnsi="Arial" w:cs="Arial"/>
          <w:sz w:val="24"/>
          <w:szCs w:val="24"/>
        </w:rPr>
        <w:br/>
        <w:t>w którym są przetwarzane powierzone dane osobowe i przeprowadzenia niezbędnych badań lub innych czynności kontrolnych w celu oceny zgodności przetwarzania danych osobowych z Rozporządzeniem Parlamentu Europejskiego i Rady (UE) 2016/679 oraz ustawą o ochronie danych osobowych;</w:t>
      </w:r>
    </w:p>
    <w:p w14:paraId="51F94F6E" w14:textId="77777777" w:rsidR="003E119C" w:rsidRPr="003E119C" w:rsidRDefault="003E119C" w:rsidP="003E119C">
      <w:pPr>
        <w:numPr>
          <w:ilvl w:val="0"/>
          <w:numId w:val="38"/>
        </w:numPr>
        <w:spacing w:before="240" w:after="240" w:line="360" w:lineRule="auto"/>
        <w:rPr>
          <w:rFonts w:ascii="Arial" w:hAnsi="Arial" w:cs="Arial"/>
          <w:sz w:val="24"/>
          <w:szCs w:val="24"/>
        </w:rPr>
      </w:pPr>
      <w:r w:rsidRPr="003E119C">
        <w:rPr>
          <w:rFonts w:ascii="Arial" w:hAnsi="Arial" w:cs="Arial"/>
          <w:sz w:val="24"/>
          <w:szCs w:val="24"/>
        </w:rPr>
        <w:t>żądać złożenia pisemnych lub ustnych wyjaśnień przez pracowników w zakresie niezbędnym do ustalenia stanu faktycznego;</w:t>
      </w:r>
    </w:p>
    <w:p w14:paraId="64690966" w14:textId="77777777" w:rsidR="003E119C" w:rsidRPr="003E119C" w:rsidRDefault="003E119C" w:rsidP="003E119C">
      <w:pPr>
        <w:numPr>
          <w:ilvl w:val="0"/>
          <w:numId w:val="38"/>
        </w:numPr>
        <w:spacing w:before="240" w:after="240" w:line="360" w:lineRule="auto"/>
        <w:rPr>
          <w:rFonts w:ascii="Arial" w:hAnsi="Arial" w:cs="Arial"/>
          <w:sz w:val="24"/>
          <w:szCs w:val="24"/>
        </w:rPr>
      </w:pPr>
      <w:r w:rsidRPr="003E119C">
        <w:rPr>
          <w:rFonts w:ascii="Arial" w:hAnsi="Arial" w:cs="Arial"/>
          <w:sz w:val="24"/>
          <w:szCs w:val="24"/>
        </w:rPr>
        <w:t>wglądu do wszelkich dokumentów i wszelkich danych mających bezpośredni związek z przedmiotem kontroli oraz sporządzania ich kopii;</w:t>
      </w:r>
    </w:p>
    <w:p w14:paraId="2C9A711D" w14:textId="77777777" w:rsidR="003E119C" w:rsidRPr="003E119C" w:rsidRDefault="003E119C" w:rsidP="003E119C">
      <w:pPr>
        <w:numPr>
          <w:ilvl w:val="0"/>
          <w:numId w:val="38"/>
        </w:numPr>
        <w:spacing w:before="240" w:after="240" w:line="360" w:lineRule="auto"/>
        <w:rPr>
          <w:rFonts w:ascii="Arial" w:hAnsi="Arial" w:cs="Arial"/>
          <w:sz w:val="24"/>
          <w:szCs w:val="24"/>
        </w:rPr>
      </w:pPr>
      <w:r w:rsidRPr="003E119C">
        <w:rPr>
          <w:rFonts w:ascii="Arial" w:hAnsi="Arial" w:cs="Arial"/>
          <w:sz w:val="24"/>
          <w:szCs w:val="24"/>
        </w:rPr>
        <w:t>przeprowadzania oględzin urządzeń, nośników oraz systemu informatycznego służącego do przetwarzania danych osobowych.</w:t>
      </w:r>
    </w:p>
    <w:p w14:paraId="3BF21DF5" w14:textId="77777777" w:rsidR="003E119C" w:rsidRPr="003E119C" w:rsidRDefault="003E119C" w:rsidP="003E119C">
      <w:pPr>
        <w:numPr>
          <w:ilvl w:val="0"/>
          <w:numId w:val="40"/>
        </w:numPr>
        <w:spacing w:before="240" w:after="240" w:line="360" w:lineRule="auto"/>
        <w:ind w:hanging="720"/>
        <w:rPr>
          <w:rFonts w:ascii="Arial" w:hAnsi="Arial" w:cs="Arial"/>
          <w:sz w:val="24"/>
          <w:szCs w:val="24"/>
        </w:rPr>
      </w:pPr>
      <w:r w:rsidRPr="003E119C">
        <w:rPr>
          <w:rFonts w:ascii="Arial" w:hAnsi="Arial" w:cs="Arial"/>
          <w:sz w:val="24"/>
          <w:szCs w:val="24"/>
        </w:rPr>
        <w:t xml:space="preserve">Przyjmujący zobowiązuje się zastosować zalecenia dotyczące poprawy jakości zabezpieczenia danych osobowych oraz sposobu ich przetwarzania sporządzonych w wyniku kontroli przeprowadzonych IZ lub przez podmioty przez </w:t>
      </w:r>
      <w:r w:rsidRPr="003E119C">
        <w:rPr>
          <w:rFonts w:ascii="Arial" w:hAnsi="Arial" w:cs="Arial"/>
          <w:sz w:val="24"/>
          <w:szCs w:val="24"/>
        </w:rPr>
        <w:lastRenderedPageBreak/>
        <w:t xml:space="preserve">nie upoważnione albo przez inne instytucje upoważnione do kontroli </w:t>
      </w:r>
      <w:r w:rsidRPr="003E119C">
        <w:rPr>
          <w:rFonts w:ascii="Arial" w:hAnsi="Arial" w:cs="Arial"/>
          <w:sz w:val="24"/>
          <w:szCs w:val="24"/>
        </w:rPr>
        <w:br/>
        <w:t>na podstawie odrębnych przepisów.</w:t>
      </w:r>
    </w:p>
    <w:p w14:paraId="5274113A" w14:textId="77777777" w:rsidR="003E119C" w:rsidRPr="003E119C" w:rsidRDefault="003E119C" w:rsidP="003E119C">
      <w:pPr>
        <w:numPr>
          <w:ilvl w:val="0"/>
          <w:numId w:val="40"/>
        </w:numPr>
        <w:spacing w:before="240" w:after="240" w:line="360" w:lineRule="auto"/>
        <w:ind w:left="709" w:hanging="709"/>
        <w:rPr>
          <w:rFonts w:ascii="Arial" w:hAnsi="Arial" w:cs="Arial"/>
          <w:sz w:val="24"/>
          <w:szCs w:val="24"/>
        </w:rPr>
      </w:pPr>
      <w:r w:rsidRPr="003E119C">
        <w:rPr>
          <w:rFonts w:ascii="Arial" w:hAnsi="Arial" w:cs="Arial"/>
          <w:sz w:val="24"/>
          <w:szCs w:val="24"/>
        </w:rPr>
        <w:t xml:space="preserve">Przyjmujący oświadcza, że dysponuje środkami technicznymi </w:t>
      </w:r>
      <w:r w:rsidRPr="003E119C">
        <w:rPr>
          <w:rFonts w:ascii="Arial" w:hAnsi="Arial" w:cs="Arial"/>
          <w:sz w:val="24"/>
          <w:szCs w:val="24"/>
        </w:rPr>
        <w:br/>
        <w:t xml:space="preserve">i organizacyjnymi zgodnie z Rozporządzeniem Parlamentu Europejskiego </w:t>
      </w:r>
      <w:r w:rsidRPr="003E119C">
        <w:rPr>
          <w:rFonts w:ascii="Arial" w:hAnsi="Arial" w:cs="Arial"/>
          <w:sz w:val="24"/>
          <w:szCs w:val="24"/>
        </w:rPr>
        <w:br/>
        <w:t xml:space="preserve">i Rady (UE) 2016/679 oraz ustawą o ochronie danych osobowych, </w:t>
      </w:r>
      <w:r w:rsidRPr="003E119C">
        <w:rPr>
          <w:rFonts w:ascii="Arial" w:hAnsi="Arial" w:cs="Arial"/>
          <w:sz w:val="24"/>
          <w:szCs w:val="24"/>
        </w:rPr>
        <w:br/>
        <w:t>które umożliwiają prawidłowe przetwarzanie danych osobowych powierzonych przez Powierzającego w zakresie przewidzianym Umową.</w:t>
      </w:r>
    </w:p>
    <w:p w14:paraId="49C5B403" w14:textId="77777777" w:rsidR="003E119C" w:rsidRPr="003E119C" w:rsidRDefault="003E119C" w:rsidP="003E119C">
      <w:pPr>
        <w:numPr>
          <w:ilvl w:val="0"/>
          <w:numId w:val="40"/>
        </w:numPr>
        <w:spacing w:before="240" w:after="240" w:line="360" w:lineRule="auto"/>
        <w:ind w:left="709" w:hanging="709"/>
        <w:rPr>
          <w:rFonts w:ascii="Arial" w:hAnsi="Arial" w:cs="Arial"/>
          <w:sz w:val="24"/>
          <w:szCs w:val="24"/>
        </w:rPr>
      </w:pPr>
      <w:r w:rsidRPr="003E119C">
        <w:rPr>
          <w:rFonts w:ascii="Arial" w:hAnsi="Arial" w:cs="Arial"/>
          <w:sz w:val="24"/>
          <w:szCs w:val="24"/>
        </w:rPr>
        <w:t>Przed rozpoczęciem przetwarzania danych osobowych Przyjmujący zobowiązany jest przygotować dokumentację opisującą sposób przetwarzania danych osobowych oraz środki techniczne i organizacyjne zapewniające ochronę przetwarzanych danych osobowych, w tym w szczególności politykę bezpieczeństwa oraz instrukcję zarządzania systemem informatycznym służącym do przetwarzania danych osobowych.</w:t>
      </w:r>
    </w:p>
    <w:p w14:paraId="4097BE0B" w14:textId="77777777" w:rsidR="003E119C" w:rsidRPr="003E119C" w:rsidRDefault="003E119C" w:rsidP="003E119C">
      <w:pPr>
        <w:spacing w:before="240" w:after="240" w:line="360" w:lineRule="auto"/>
        <w:rPr>
          <w:rFonts w:ascii="Arial" w:hAnsi="Arial" w:cs="Arial"/>
          <w:b/>
          <w:bCs/>
          <w:sz w:val="24"/>
          <w:szCs w:val="24"/>
        </w:rPr>
      </w:pPr>
      <w:r w:rsidRPr="003E119C">
        <w:rPr>
          <w:rFonts w:ascii="Arial" w:hAnsi="Arial" w:cs="Arial"/>
          <w:b/>
          <w:bCs/>
          <w:sz w:val="24"/>
          <w:szCs w:val="24"/>
        </w:rPr>
        <w:t>§ 3.</w:t>
      </w:r>
    </w:p>
    <w:p w14:paraId="18627581" w14:textId="77777777" w:rsidR="003E119C" w:rsidRPr="003E119C" w:rsidRDefault="003E119C" w:rsidP="003E119C">
      <w:pPr>
        <w:spacing w:before="240" w:after="240" w:line="360" w:lineRule="auto"/>
        <w:rPr>
          <w:rFonts w:ascii="Arial" w:eastAsia="Calibri" w:hAnsi="Arial" w:cs="Arial"/>
          <w:sz w:val="24"/>
          <w:szCs w:val="24"/>
        </w:rPr>
      </w:pPr>
      <w:r w:rsidRPr="003E119C">
        <w:rPr>
          <w:rFonts w:ascii="Arial" w:eastAsia="Calibri" w:hAnsi="Arial" w:cs="Arial"/>
          <w:sz w:val="24"/>
          <w:szCs w:val="24"/>
        </w:rPr>
        <w:t xml:space="preserve">Dane powierzane Przyjmującemu nie mogą być wykorzystane przez niego w inny sposób niż w celu opisanym w niniejszej umowie, w szczególności nie mogą być przekazane lub udostępnione jakiemukolwiek innemu podmiotowi. Przyjmujący zobowiązany jest ponadto do nieujawniania i nieprzetwarzania danych w innym </w:t>
      </w:r>
      <w:r w:rsidRPr="003E119C">
        <w:rPr>
          <w:rFonts w:ascii="Arial" w:eastAsia="Calibri" w:hAnsi="Arial" w:cs="Arial"/>
          <w:sz w:val="24"/>
          <w:szCs w:val="24"/>
        </w:rPr>
        <w:br/>
        <w:t>celu niż opisany w niniejszej umowie, również po jej zakończeniu.</w:t>
      </w:r>
    </w:p>
    <w:p w14:paraId="1442909C" w14:textId="77777777" w:rsidR="003E119C" w:rsidRPr="003E119C" w:rsidRDefault="003E119C" w:rsidP="003E119C">
      <w:pPr>
        <w:spacing w:before="240" w:after="240" w:line="360" w:lineRule="auto"/>
        <w:rPr>
          <w:rFonts w:ascii="Arial" w:hAnsi="Arial" w:cs="Arial"/>
          <w:b/>
          <w:bCs/>
          <w:sz w:val="24"/>
          <w:szCs w:val="24"/>
        </w:rPr>
      </w:pPr>
      <w:r w:rsidRPr="003E119C">
        <w:rPr>
          <w:rFonts w:ascii="Arial" w:hAnsi="Arial" w:cs="Arial"/>
          <w:b/>
          <w:bCs/>
          <w:sz w:val="24"/>
          <w:szCs w:val="24"/>
        </w:rPr>
        <w:t>§ 4.</w:t>
      </w:r>
    </w:p>
    <w:p w14:paraId="58B273BB" w14:textId="77777777" w:rsidR="003E119C" w:rsidRPr="003E119C" w:rsidRDefault="003E119C" w:rsidP="003E119C">
      <w:pPr>
        <w:numPr>
          <w:ilvl w:val="0"/>
          <w:numId w:val="36"/>
        </w:numPr>
        <w:spacing w:before="240" w:after="24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3E119C">
        <w:rPr>
          <w:rFonts w:ascii="Arial" w:hAnsi="Arial" w:cs="Arial"/>
          <w:sz w:val="24"/>
          <w:szCs w:val="24"/>
        </w:rPr>
        <w:t>Przyjmujący zakończy przetwarzanie danych w momencie zakończenia świadczenia usług, określonych w § 1.</w:t>
      </w:r>
    </w:p>
    <w:p w14:paraId="510EBC93" w14:textId="77777777" w:rsidR="003E119C" w:rsidRPr="003E119C" w:rsidRDefault="003E119C" w:rsidP="003E119C">
      <w:pPr>
        <w:numPr>
          <w:ilvl w:val="0"/>
          <w:numId w:val="36"/>
        </w:numPr>
        <w:spacing w:before="240" w:after="24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3E119C">
        <w:rPr>
          <w:rFonts w:ascii="Arial" w:hAnsi="Arial" w:cs="Arial"/>
          <w:sz w:val="24"/>
          <w:szCs w:val="24"/>
        </w:rPr>
        <w:t>Przyjmujący zakończy przetwarzanie danych z chwilą rozwiązania niniejszej umowy, jeżeli nastąpi to wcześniej niż w ust. 1.</w:t>
      </w:r>
    </w:p>
    <w:p w14:paraId="3D6545F8" w14:textId="77777777" w:rsidR="003E119C" w:rsidRPr="003E119C" w:rsidRDefault="003E119C" w:rsidP="003E119C">
      <w:pPr>
        <w:numPr>
          <w:ilvl w:val="0"/>
          <w:numId w:val="36"/>
        </w:numPr>
        <w:spacing w:before="240" w:after="24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3E119C">
        <w:rPr>
          <w:rFonts w:ascii="Arial" w:hAnsi="Arial" w:cs="Arial"/>
          <w:sz w:val="24"/>
          <w:szCs w:val="24"/>
        </w:rPr>
        <w:t>Przyjmujący zobowiązuje się do trwałego usunięcia powierzonych mu danych osobowych po wygaśnięciu niniejszej umowy.</w:t>
      </w:r>
    </w:p>
    <w:p w14:paraId="713A0A84" w14:textId="77777777" w:rsidR="003E119C" w:rsidRPr="003E119C" w:rsidRDefault="003E119C" w:rsidP="003E119C">
      <w:pPr>
        <w:spacing w:before="240" w:after="240" w:line="360" w:lineRule="auto"/>
        <w:rPr>
          <w:rFonts w:ascii="Arial" w:hAnsi="Arial" w:cs="Arial"/>
          <w:b/>
          <w:bCs/>
          <w:sz w:val="24"/>
          <w:szCs w:val="24"/>
        </w:rPr>
      </w:pPr>
      <w:r w:rsidRPr="003E119C">
        <w:rPr>
          <w:rFonts w:ascii="Arial" w:hAnsi="Arial" w:cs="Arial"/>
          <w:b/>
          <w:bCs/>
          <w:sz w:val="24"/>
          <w:szCs w:val="24"/>
        </w:rPr>
        <w:lastRenderedPageBreak/>
        <w:t>§ 5.</w:t>
      </w:r>
    </w:p>
    <w:p w14:paraId="5AB25879" w14:textId="77777777" w:rsidR="003E119C" w:rsidRPr="003E119C" w:rsidRDefault="003E119C" w:rsidP="003E119C">
      <w:pPr>
        <w:numPr>
          <w:ilvl w:val="0"/>
          <w:numId w:val="37"/>
        </w:numPr>
        <w:spacing w:before="240" w:after="24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3E119C">
        <w:rPr>
          <w:rFonts w:ascii="Arial" w:hAnsi="Arial" w:cs="Arial"/>
          <w:sz w:val="24"/>
          <w:szCs w:val="24"/>
        </w:rPr>
        <w:t xml:space="preserve">W przypadku nałożenia na Powierzającego prawomocnej kary zgodnie </w:t>
      </w:r>
      <w:r w:rsidRPr="003E119C">
        <w:rPr>
          <w:rFonts w:ascii="Arial" w:hAnsi="Arial" w:cs="Arial"/>
          <w:sz w:val="24"/>
          <w:szCs w:val="24"/>
        </w:rPr>
        <w:br/>
        <w:t xml:space="preserve">z Rozporządzeniem Parlamentu Europejskiego i Rady (UE) 2016/679 </w:t>
      </w:r>
      <w:r w:rsidRPr="003E119C">
        <w:rPr>
          <w:rFonts w:ascii="Arial" w:hAnsi="Arial" w:cs="Arial"/>
          <w:sz w:val="24"/>
          <w:szCs w:val="24"/>
        </w:rPr>
        <w:br/>
        <w:t xml:space="preserve">oraz ustawą o ochronie danych osobowych za niezgodne z prawem przetwarzanie danych osobowych przez Przyjmującego, Przyjmujący poniesie wobec Powierzającego odpowiedzialność w wysokości 100% kary nałożonej </w:t>
      </w:r>
      <w:r w:rsidRPr="003E119C">
        <w:rPr>
          <w:rFonts w:ascii="Arial" w:hAnsi="Arial" w:cs="Arial"/>
          <w:sz w:val="24"/>
          <w:szCs w:val="24"/>
        </w:rPr>
        <w:br/>
        <w:t xml:space="preserve">na Powierzającego, z zastrzeżeniem zastosowania uregulowań wynikających </w:t>
      </w:r>
      <w:r w:rsidRPr="003E119C">
        <w:rPr>
          <w:rFonts w:ascii="Arial" w:hAnsi="Arial" w:cs="Arial"/>
          <w:sz w:val="24"/>
          <w:szCs w:val="24"/>
        </w:rPr>
        <w:br/>
        <w:t>z  ust. 2.</w:t>
      </w:r>
    </w:p>
    <w:p w14:paraId="06F8F0CD" w14:textId="77777777" w:rsidR="003E119C" w:rsidRPr="003E119C" w:rsidRDefault="003E119C" w:rsidP="003E119C">
      <w:pPr>
        <w:numPr>
          <w:ilvl w:val="0"/>
          <w:numId w:val="37"/>
        </w:numPr>
        <w:spacing w:before="240" w:after="24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3E119C">
        <w:rPr>
          <w:rFonts w:ascii="Arial" w:hAnsi="Arial" w:cs="Arial"/>
          <w:sz w:val="24"/>
          <w:szCs w:val="24"/>
        </w:rPr>
        <w:t xml:space="preserve">Przyjmujący zobowiązuje się do pokrycia prawomocnych kar nałożonych </w:t>
      </w:r>
      <w:r w:rsidRPr="003E119C">
        <w:rPr>
          <w:rFonts w:ascii="Arial" w:hAnsi="Arial" w:cs="Arial"/>
          <w:sz w:val="24"/>
          <w:szCs w:val="24"/>
        </w:rPr>
        <w:br/>
        <w:t xml:space="preserve">na Powierzającego zgodnie z Rozporządzeniem Parlamentu Europejskiego </w:t>
      </w:r>
      <w:r w:rsidRPr="003E119C">
        <w:rPr>
          <w:rFonts w:ascii="Arial" w:hAnsi="Arial" w:cs="Arial"/>
          <w:sz w:val="24"/>
          <w:szCs w:val="24"/>
        </w:rPr>
        <w:br/>
        <w:t xml:space="preserve">i Rady (UE) 2016/679 oraz ustawą o ochronie danych osobowych, które wynikną wskutek zawinionego niewykonania lub nienależytego wykonania </w:t>
      </w:r>
      <w:r w:rsidRPr="003E119C">
        <w:rPr>
          <w:rFonts w:ascii="Arial" w:hAnsi="Arial" w:cs="Arial"/>
          <w:sz w:val="24"/>
          <w:szCs w:val="24"/>
        </w:rPr>
        <w:br/>
        <w:t xml:space="preserve">przez Przyjmującego zobowiązań określonych w niniejszej umowie, </w:t>
      </w:r>
      <w:r w:rsidRPr="003E119C">
        <w:rPr>
          <w:rFonts w:ascii="Arial" w:hAnsi="Arial" w:cs="Arial"/>
          <w:sz w:val="24"/>
          <w:szCs w:val="24"/>
        </w:rPr>
        <w:br/>
        <w:t xml:space="preserve">pod warunkiem, iż Powierzający niezwłocznie poinformuje Przyjmującego </w:t>
      </w:r>
      <w:r w:rsidRPr="003E119C">
        <w:rPr>
          <w:rFonts w:ascii="Arial" w:hAnsi="Arial" w:cs="Arial"/>
          <w:sz w:val="24"/>
          <w:szCs w:val="24"/>
        </w:rPr>
        <w:br/>
        <w:t xml:space="preserve">o wszczęciu przez kogokolwiek jakichkolwiek kroków zmierzających do nałożenia na Powierzającego kar związanych z realizacją niniejszej Umowy. W takim przypadku Powierzający umożliwi Przyjmującemu – w zakresie dopuszczonym przez prawo – bądź formalne przystąpienie do takiego postępowania jako podmiot posiadający interes prawny w jego zakończeniu, bądź monitorowanie takiego postępowania za zgodą, wiedzą i pomocą Powierzającego. Powyższe uregulowanie, warunkujące odpowiedzialność Przyjmującego względem Powierzającego, dotyczy także sytuacji, w których Powierzający, </w:t>
      </w:r>
      <w:r w:rsidRPr="003E119C">
        <w:rPr>
          <w:rFonts w:ascii="Arial" w:hAnsi="Arial" w:cs="Arial"/>
          <w:sz w:val="24"/>
          <w:szCs w:val="24"/>
        </w:rPr>
        <w:br/>
        <w:t>przed uprawomocnieniem się nałożonych na niego kar, o których mowa powyżej, podejmie z podmiotem nakładającym na niego te kary działania w celu zawarcia stosownej ugody lub porozumienia w zakresie ich uiszczenia.</w:t>
      </w:r>
    </w:p>
    <w:p w14:paraId="173AAFF5" w14:textId="77777777" w:rsidR="003E119C" w:rsidRPr="003E119C" w:rsidRDefault="003E119C" w:rsidP="003E119C">
      <w:pPr>
        <w:spacing w:before="240" w:after="240" w:line="360" w:lineRule="auto"/>
        <w:rPr>
          <w:rFonts w:ascii="Arial" w:hAnsi="Arial" w:cs="Arial"/>
          <w:b/>
          <w:bCs/>
          <w:sz w:val="24"/>
          <w:szCs w:val="24"/>
        </w:rPr>
      </w:pPr>
      <w:r w:rsidRPr="003E119C">
        <w:rPr>
          <w:rFonts w:ascii="Arial" w:hAnsi="Arial" w:cs="Arial"/>
          <w:b/>
          <w:bCs/>
          <w:sz w:val="24"/>
          <w:szCs w:val="24"/>
        </w:rPr>
        <w:t>§ 6.</w:t>
      </w:r>
    </w:p>
    <w:p w14:paraId="417D086B" w14:textId="77777777" w:rsidR="003E119C" w:rsidRPr="003E119C" w:rsidRDefault="003E119C" w:rsidP="003E119C">
      <w:pPr>
        <w:numPr>
          <w:ilvl w:val="0"/>
          <w:numId w:val="35"/>
        </w:numPr>
        <w:spacing w:before="240" w:after="24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3E119C">
        <w:rPr>
          <w:rFonts w:ascii="Arial" w:hAnsi="Arial" w:cs="Arial"/>
          <w:sz w:val="24"/>
          <w:szCs w:val="24"/>
        </w:rPr>
        <w:t>W sprawach nieuregulowanych postanowieniami Umowy mają zastosowanie przepisy kodeksu cywilnego oraz dotyczące ochrony danych osobowych.</w:t>
      </w:r>
    </w:p>
    <w:p w14:paraId="74B8D679" w14:textId="77777777" w:rsidR="003E119C" w:rsidRPr="003E119C" w:rsidRDefault="003E119C" w:rsidP="003E119C">
      <w:pPr>
        <w:numPr>
          <w:ilvl w:val="0"/>
          <w:numId w:val="35"/>
        </w:numPr>
        <w:spacing w:before="240" w:after="24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3E119C">
        <w:rPr>
          <w:rFonts w:ascii="Arial" w:hAnsi="Arial" w:cs="Arial"/>
          <w:sz w:val="24"/>
          <w:szCs w:val="24"/>
        </w:rPr>
        <w:lastRenderedPageBreak/>
        <w:t>Wszelkie spory wynikające z realizacji Umowy będą rozstrzygane na drodze polubownej. W przypadku nierozstrzygnięcia przez Strony sporu na drodze polubownej, zostanie on poddany pod rozstrzygnięcie przez Sąd Powszechny, właściwy dla siedziby Powierzającego.</w:t>
      </w:r>
    </w:p>
    <w:p w14:paraId="7208C57B" w14:textId="77777777" w:rsidR="003E119C" w:rsidRPr="003E119C" w:rsidRDefault="003E119C" w:rsidP="003E119C">
      <w:pPr>
        <w:numPr>
          <w:ilvl w:val="0"/>
          <w:numId w:val="35"/>
        </w:numPr>
        <w:spacing w:before="240" w:after="24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3E119C">
        <w:rPr>
          <w:rFonts w:ascii="Arial" w:hAnsi="Arial" w:cs="Arial"/>
          <w:sz w:val="24"/>
          <w:szCs w:val="24"/>
        </w:rPr>
        <w:t>Wszelkie zmiany niniejszej Umowy wymagają formy pisemnej pod rygorem nieważności.</w:t>
      </w:r>
    </w:p>
    <w:p w14:paraId="558D04AE" w14:textId="77777777" w:rsidR="003E119C" w:rsidRPr="003E119C" w:rsidRDefault="003E119C" w:rsidP="003E119C">
      <w:pPr>
        <w:numPr>
          <w:ilvl w:val="0"/>
          <w:numId w:val="35"/>
        </w:numPr>
        <w:spacing w:before="240" w:after="24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3E119C">
        <w:rPr>
          <w:rFonts w:ascii="Arial" w:hAnsi="Arial" w:cs="Arial"/>
          <w:sz w:val="24"/>
          <w:szCs w:val="24"/>
        </w:rPr>
        <w:t xml:space="preserve">Umowę sporządzono w dwóch jednobrzmiących egzemplarzach po jednym </w:t>
      </w:r>
      <w:r w:rsidRPr="003E119C">
        <w:rPr>
          <w:rFonts w:ascii="Arial" w:hAnsi="Arial" w:cs="Arial"/>
          <w:sz w:val="24"/>
          <w:szCs w:val="24"/>
        </w:rPr>
        <w:br/>
        <w:t>dla każdej ze Stron.</w:t>
      </w:r>
    </w:p>
    <w:p w14:paraId="1DF970F0" w14:textId="77777777" w:rsidR="003E119C" w:rsidRPr="003E119C" w:rsidRDefault="003E119C" w:rsidP="003E119C">
      <w:pPr>
        <w:spacing w:before="240" w:after="240" w:line="360" w:lineRule="auto"/>
        <w:rPr>
          <w:rFonts w:ascii="Arial" w:hAnsi="Arial" w:cs="Arial"/>
          <w:b/>
          <w:bCs/>
          <w:sz w:val="24"/>
          <w:szCs w:val="24"/>
        </w:rPr>
      </w:pPr>
      <w:r w:rsidRPr="003E119C">
        <w:rPr>
          <w:rFonts w:ascii="Arial" w:hAnsi="Arial" w:cs="Arial"/>
          <w:b/>
          <w:bCs/>
          <w:sz w:val="24"/>
          <w:szCs w:val="24"/>
        </w:rPr>
        <w:t>Powierzający</w:t>
      </w:r>
      <w:r w:rsidRPr="003E119C">
        <w:rPr>
          <w:rFonts w:ascii="Arial" w:hAnsi="Arial" w:cs="Arial"/>
          <w:b/>
          <w:bCs/>
          <w:sz w:val="24"/>
          <w:szCs w:val="24"/>
        </w:rPr>
        <w:tab/>
      </w:r>
      <w:r w:rsidRPr="003E119C">
        <w:rPr>
          <w:rFonts w:ascii="Arial" w:hAnsi="Arial" w:cs="Arial"/>
          <w:b/>
          <w:bCs/>
          <w:sz w:val="24"/>
          <w:szCs w:val="24"/>
        </w:rPr>
        <w:tab/>
      </w:r>
      <w:r w:rsidRPr="003E119C">
        <w:rPr>
          <w:rFonts w:ascii="Arial" w:hAnsi="Arial" w:cs="Arial"/>
          <w:b/>
          <w:bCs/>
          <w:sz w:val="24"/>
          <w:szCs w:val="24"/>
        </w:rPr>
        <w:tab/>
      </w:r>
      <w:r w:rsidRPr="003E119C">
        <w:rPr>
          <w:rFonts w:ascii="Arial" w:hAnsi="Arial" w:cs="Arial"/>
          <w:b/>
          <w:bCs/>
          <w:sz w:val="24"/>
          <w:szCs w:val="24"/>
        </w:rPr>
        <w:tab/>
      </w:r>
      <w:r w:rsidRPr="003E119C">
        <w:rPr>
          <w:rFonts w:ascii="Arial" w:hAnsi="Arial" w:cs="Arial"/>
          <w:b/>
          <w:bCs/>
          <w:sz w:val="24"/>
          <w:szCs w:val="24"/>
        </w:rPr>
        <w:tab/>
        <w:t>Przyjmujący</w:t>
      </w:r>
    </w:p>
    <w:p w14:paraId="056E65FB" w14:textId="77777777" w:rsidR="003E119C" w:rsidRPr="003E119C" w:rsidRDefault="003E119C" w:rsidP="003E119C">
      <w:pPr>
        <w:spacing w:after="160" w:line="259" w:lineRule="auto"/>
        <w:rPr>
          <w:rFonts w:ascii="Arial" w:hAnsi="Arial" w:cs="Arial"/>
          <w:b/>
          <w:bCs/>
          <w:sz w:val="24"/>
          <w:szCs w:val="24"/>
        </w:rPr>
      </w:pPr>
      <w:r w:rsidRPr="003E119C">
        <w:rPr>
          <w:rFonts w:ascii="Arial" w:hAnsi="Arial" w:cs="Arial"/>
          <w:b/>
          <w:bCs/>
          <w:sz w:val="24"/>
          <w:szCs w:val="24"/>
        </w:rPr>
        <w:br w:type="page"/>
      </w:r>
    </w:p>
    <w:p w14:paraId="774B09E6" w14:textId="77777777" w:rsidR="003E119C" w:rsidRPr="003E119C" w:rsidRDefault="003E119C" w:rsidP="003E119C">
      <w:pPr>
        <w:tabs>
          <w:tab w:val="left" w:pos="1095"/>
        </w:tabs>
        <w:spacing w:before="240" w:after="240" w:line="360" w:lineRule="auto"/>
        <w:rPr>
          <w:rFonts w:ascii="Arial" w:hAnsi="Arial" w:cs="Arial"/>
          <w:iCs/>
          <w:sz w:val="24"/>
          <w:szCs w:val="24"/>
        </w:rPr>
      </w:pPr>
      <w:r w:rsidRPr="003E119C">
        <w:rPr>
          <w:rFonts w:ascii="Arial" w:hAnsi="Arial" w:cs="Arial"/>
          <w:iCs/>
          <w:sz w:val="24"/>
          <w:szCs w:val="24"/>
        </w:rPr>
        <w:lastRenderedPageBreak/>
        <w:t>Załącznik nr 1 do umowy</w:t>
      </w:r>
    </w:p>
    <w:p w14:paraId="14C7B3D8" w14:textId="77777777" w:rsidR="003E119C" w:rsidRPr="003E119C" w:rsidRDefault="003E119C" w:rsidP="003E119C">
      <w:pPr>
        <w:spacing w:before="240" w:after="240" w:line="360" w:lineRule="auto"/>
        <w:rPr>
          <w:rFonts w:ascii="Arial" w:eastAsia="Calibri" w:hAnsi="Arial" w:cs="Arial"/>
          <w:b/>
          <w:bCs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b/>
          <w:bCs/>
          <w:sz w:val="24"/>
          <w:szCs w:val="24"/>
          <w:lang w:eastAsia="en-US"/>
        </w:rPr>
        <w:t>UPOWAŻNIENIE</w:t>
      </w:r>
      <w:r w:rsidRPr="003E119C">
        <w:rPr>
          <w:rFonts w:ascii="Arial" w:eastAsia="Calibri" w:hAnsi="Arial" w:cs="Arial"/>
          <w:b/>
          <w:bCs/>
          <w:spacing w:val="-1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b/>
          <w:bCs/>
          <w:sz w:val="24"/>
          <w:szCs w:val="24"/>
          <w:lang w:eastAsia="en-US"/>
        </w:rPr>
        <w:t>Nr</w:t>
      </w:r>
      <w:r w:rsidRPr="003E119C">
        <w:rPr>
          <w:rFonts w:ascii="Arial" w:eastAsia="Calibri" w:hAnsi="Arial" w:cs="Arial"/>
          <w:b/>
          <w:bCs/>
          <w:sz w:val="24"/>
          <w:szCs w:val="24"/>
          <w:u w:val="thick"/>
          <w:lang w:eastAsia="en-US"/>
        </w:rPr>
        <w:t xml:space="preserve"> </w:t>
      </w:r>
      <w:r w:rsidRPr="003E119C">
        <w:rPr>
          <w:rFonts w:ascii="Arial" w:eastAsia="Calibri" w:hAnsi="Arial" w:cs="Arial"/>
          <w:b/>
          <w:bCs/>
          <w:sz w:val="24"/>
          <w:szCs w:val="24"/>
          <w:u w:val="thick"/>
          <w:lang w:eastAsia="en-US"/>
        </w:rPr>
        <w:tab/>
      </w:r>
    </w:p>
    <w:p w14:paraId="4C4B1F8A" w14:textId="77777777" w:rsidR="003E119C" w:rsidRPr="003E119C" w:rsidRDefault="003E119C" w:rsidP="003E119C">
      <w:pPr>
        <w:spacing w:before="240" w:after="240" w:line="360" w:lineRule="auto"/>
        <w:rPr>
          <w:rFonts w:ascii="Arial" w:eastAsia="Calibri" w:hAnsi="Arial" w:cs="Arial"/>
          <w:b/>
          <w:bCs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b/>
          <w:bCs/>
          <w:sz w:val="24"/>
          <w:szCs w:val="24"/>
          <w:lang w:eastAsia="en-US"/>
        </w:rPr>
        <w:t>DO</w:t>
      </w:r>
      <w:r w:rsidRPr="003E119C">
        <w:rPr>
          <w:rFonts w:ascii="Arial" w:eastAsia="Calibri" w:hAnsi="Arial" w:cs="Arial"/>
          <w:b/>
          <w:bCs/>
          <w:spacing w:val="-5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b/>
          <w:bCs/>
          <w:sz w:val="24"/>
          <w:szCs w:val="24"/>
          <w:lang w:eastAsia="en-US"/>
        </w:rPr>
        <w:t>PRZETWARZANIA</w:t>
      </w:r>
      <w:r w:rsidRPr="003E119C">
        <w:rPr>
          <w:rFonts w:ascii="Arial" w:eastAsia="Calibri" w:hAnsi="Arial" w:cs="Arial"/>
          <w:b/>
          <w:bCs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b/>
          <w:bCs/>
          <w:sz w:val="24"/>
          <w:szCs w:val="24"/>
          <w:lang w:eastAsia="en-US"/>
        </w:rPr>
        <w:t>DANYCH</w:t>
      </w:r>
      <w:r w:rsidRPr="003E119C">
        <w:rPr>
          <w:rFonts w:ascii="Arial" w:eastAsia="Calibri" w:hAnsi="Arial" w:cs="Arial"/>
          <w:b/>
          <w:bCs/>
          <w:spacing w:val="-2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b/>
          <w:bCs/>
          <w:sz w:val="24"/>
          <w:szCs w:val="24"/>
          <w:lang w:eastAsia="en-US"/>
        </w:rPr>
        <w:t>OSOBOWYCH</w:t>
      </w:r>
    </w:p>
    <w:p w14:paraId="7905C234" w14:textId="77777777" w:rsidR="003E119C" w:rsidRPr="003E119C" w:rsidRDefault="003E119C" w:rsidP="003E119C">
      <w:pPr>
        <w:tabs>
          <w:tab w:val="left" w:pos="2691"/>
          <w:tab w:val="left" w:pos="4047"/>
          <w:tab w:val="left" w:pos="6491"/>
          <w:tab w:val="left" w:pos="6837"/>
          <w:tab w:val="left" w:pos="7325"/>
        </w:tabs>
        <w:spacing w:before="240" w:after="240" w:line="360" w:lineRule="auto"/>
        <w:ind w:left="335" w:right="290"/>
        <w:rPr>
          <w:rFonts w:ascii="Arial" w:eastAsia="Calibri" w:hAnsi="Arial" w:cs="Arial"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sz w:val="24"/>
          <w:szCs w:val="24"/>
          <w:lang w:eastAsia="en-US"/>
        </w:rPr>
        <w:t>z</w:t>
      </w:r>
      <w:r w:rsidRPr="003E119C">
        <w:rPr>
          <w:rFonts w:ascii="Arial" w:eastAsia="Calibri" w:hAnsi="Arial" w:cs="Arial"/>
          <w:spacing w:val="88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dniem</w:t>
      </w:r>
      <w:r w:rsidRPr="003E119C">
        <w:rPr>
          <w:rFonts w:ascii="Arial" w:eastAsia="Calibri" w:hAnsi="Arial" w:cs="Arial"/>
          <w:spacing w:val="89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[</w:t>
      </w:r>
      <w:r w:rsidRPr="003E119C">
        <w:rPr>
          <w:rFonts w:ascii="Arial" w:eastAsia="Calibri" w:hAnsi="Arial" w:cs="Arial"/>
          <w:sz w:val="24"/>
          <w:szCs w:val="24"/>
          <w:u w:val="single"/>
          <w:lang w:eastAsia="en-US"/>
        </w:rPr>
        <w:tab/>
      </w:r>
      <w:r w:rsidRPr="003E119C">
        <w:rPr>
          <w:rFonts w:ascii="Arial" w:eastAsia="Calibri" w:hAnsi="Arial" w:cs="Arial"/>
          <w:sz w:val="24"/>
          <w:szCs w:val="24"/>
          <w:u w:val="single"/>
          <w:lang w:eastAsia="en-US"/>
        </w:rPr>
        <w:tab/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]</w:t>
      </w:r>
      <w:r w:rsidRPr="003E119C">
        <w:rPr>
          <w:rFonts w:ascii="Arial" w:eastAsia="Calibri" w:hAnsi="Arial" w:cs="Arial"/>
          <w:spacing w:val="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r.,</w:t>
      </w:r>
      <w:r w:rsidRPr="003E119C">
        <w:rPr>
          <w:rFonts w:ascii="Arial" w:eastAsia="Calibri" w:hAnsi="Arial" w:cs="Arial"/>
          <w:spacing w:val="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na</w:t>
      </w:r>
      <w:r w:rsidRPr="003E119C">
        <w:rPr>
          <w:rFonts w:ascii="Arial" w:eastAsia="Calibri" w:hAnsi="Arial" w:cs="Arial"/>
          <w:spacing w:val="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podstawie</w:t>
      </w:r>
      <w:r w:rsidRPr="003E119C">
        <w:rPr>
          <w:rFonts w:ascii="Arial" w:eastAsia="Calibri" w:hAnsi="Arial" w:cs="Arial"/>
          <w:spacing w:val="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art. 29 w związku z art. 28</w:t>
      </w:r>
      <w:r w:rsidRPr="003E119C">
        <w:rPr>
          <w:rFonts w:ascii="Arial" w:eastAsia="Calibri" w:hAnsi="Arial" w:cs="Arial"/>
          <w:spacing w:val="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rozporządzenia</w:t>
      </w:r>
      <w:r w:rsidRPr="003E119C">
        <w:rPr>
          <w:rFonts w:ascii="Arial" w:eastAsia="Calibri" w:hAnsi="Arial" w:cs="Arial"/>
          <w:spacing w:val="-2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Parlamentu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Europejskiego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i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Rady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(UE)</w:t>
      </w:r>
      <w:r w:rsidRPr="003E119C">
        <w:rPr>
          <w:rFonts w:ascii="Arial" w:eastAsia="Calibri" w:hAnsi="Arial" w:cs="Arial"/>
          <w:spacing w:val="-5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2016/679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z</w:t>
      </w:r>
      <w:r w:rsidRPr="003E119C">
        <w:rPr>
          <w:rFonts w:ascii="Arial" w:eastAsia="Calibri" w:hAnsi="Arial" w:cs="Arial"/>
          <w:spacing w:val="-5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dnia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br/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27</w:t>
      </w:r>
      <w:r w:rsidRPr="003E119C">
        <w:rPr>
          <w:rFonts w:ascii="Arial" w:eastAsia="Calibri" w:hAnsi="Arial" w:cs="Arial"/>
          <w:spacing w:val="-2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kwietnia</w:t>
      </w:r>
      <w:r w:rsidRPr="003E119C">
        <w:rPr>
          <w:rFonts w:ascii="Arial" w:eastAsia="Calibri" w:hAnsi="Arial" w:cs="Arial"/>
          <w:spacing w:val="-5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2016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r.</w:t>
      </w:r>
      <w:r w:rsidRPr="003E119C">
        <w:rPr>
          <w:rFonts w:ascii="Arial" w:eastAsia="Calibri" w:hAnsi="Arial" w:cs="Arial"/>
          <w:spacing w:val="-5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 xml:space="preserve">w sprawie ochrony osób fizycznych w związku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br/>
        <w:t>z przetwarzaniem danych osobowych i w</w:t>
      </w:r>
      <w:r w:rsidRPr="003E119C">
        <w:rPr>
          <w:rFonts w:ascii="Arial" w:eastAsia="Calibri" w:hAnsi="Arial" w:cs="Arial"/>
          <w:spacing w:val="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sprawie swobodnego przepływu takich danych oraz uchylenia dyrektywy 95/46/WE</w:t>
      </w:r>
      <w:r w:rsidRPr="003E119C">
        <w:rPr>
          <w:rFonts w:ascii="Arial" w:eastAsia="Calibri" w:hAnsi="Arial" w:cs="Arial"/>
          <w:spacing w:val="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 xml:space="preserve">(ogólne rozporządzenie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br/>
        <w:t>o ochronie danych) (Dz. Urz. UE. L 119 z 04.05.2016, str. 1)</w:t>
      </w:r>
      <w:r w:rsidRPr="003E119C">
        <w:rPr>
          <w:rFonts w:ascii="Arial" w:eastAsia="Calibri" w:hAnsi="Arial" w:cs="Arial"/>
          <w:spacing w:val="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(RODO),</w:t>
      </w:r>
      <w:r w:rsidRPr="003E119C">
        <w:rPr>
          <w:rFonts w:ascii="Arial" w:eastAsia="Calibri" w:hAnsi="Arial" w:cs="Arial"/>
          <w:spacing w:val="-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upoważniam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ab/>
        <w:t>[</w:t>
      </w:r>
      <w:r w:rsidRPr="003E119C">
        <w:rPr>
          <w:rFonts w:ascii="Arial" w:eastAsia="Calibri" w:hAnsi="Arial" w:cs="Arial"/>
          <w:sz w:val="24"/>
          <w:szCs w:val="24"/>
          <w:u w:val="single"/>
          <w:lang w:eastAsia="en-US"/>
        </w:rPr>
        <w:tab/>
      </w:r>
      <w:r w:rsidRPr="003E119C">
        <w:rPr>
          <w:rFonts w:ascii="Arial" w:eastAsia="Calibri" w:hAnsi="Arial" w:cs="Arial"/>
          <w:sz w:val="24"/>
          <w:szCs w:val="24"/>
          <w:u w:val="single"/>
          <w:lang w:eastAsia="en-US"/>
        </w:rPr>
        <w:tab/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]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ab/>
      </w:r>
      <w:r w:rsidRPr="003E119C">
        <w:rPr>
          <w:rFonts w:ascii="Arial" w:eastAsia="Calibri" w:hAnsi="Arial" w:cs="Arial"/>
          <w:sz w:val="24"/>
          <w:szCs w:val="24"/>
          <w:lang w:eastAsia="en-US"/>
        </w:rPr>
        <w:br/>
        <w:t>do przetwarzania</w:t>
      </w:r>
      <w:r w:rsidRPr="003E119C">
        <w:rPr>
          <w:rFonts w:ascii="Arial" w:eastAsia="Calibri" w:hAnsi="Arial" w:cs="Arial"/>
          <w:spacing w:val="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danych osobowych</w:t>
      </w:r>
      <w:r w:rsidRPr="003E119C">
        <w:rPr>
          <w:rFonts w:ascii="Arial" w:eastAsia="Calibri" w:hAnsi="Arial" w:cs="Arial"/>
          <w:spacing w:val="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w</w:t>
      </w:r>
      <w:r w:rsidRPr="003E119C">
        <w:rPr>
          <w:rFonts w:ascii="Arial" w:eastAsia="Calibri" w:hAnsi="Arial" w:cs="Arial"/>
          <w:spacing w:val="-2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zbiorze</w:t>
      </w:r>
      <w:r w:rsidRPr="003E119C">
        <w:rPr>
          <w:rFonts w:ascii="Arial" w:eastAsia="Calibri" w:hAnsi="Arial" w:cs="Arial"/>
          <w:spacing w:val="2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w ramach</w:t>
      </w:r>
      <w:r w:rsidRPr="003E119C">
        <w:rPr>
          <w:rFonts w:ascii="Arial" w:eastAsia="Calibri" w:hAnsi="Arial" w:cs="Arial"/>
          <w:spacing w:val="-2"/>
          <w:sz w:val="24"/>
          <w:szCs w:val="24"/>
          <w:lang w:eastAsia="en-US"/>
        </w:rPr>
        <w:t xml:space="preserve"> programu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regionalnego</w:t>
      </w:r>
      <w:r w:rsidRPr="003E119C">
        <w:rPr>
          <w:rFonts w:ascii="Arial" w:eastAsia="Calibri" w:hAnsi="Arial" w:cs="Arial"/>
          <w:spacing w:val="-51"/>
          <w:sz w:val="24"/>
          <w:szCs w:val="24"/>
          <w:lang w:eastAsia="en-US"/>
        </w:rPr>
        <w:t xml:space="preserve"> 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Fundusze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Europejskie</w:t>
      </w:r>
      <w:r w:rsidRPr="003E119C">
        <w:rPr>
          <w:rFonts w:ascii="Arial" w:eastAsia="Calibri" w:hAnsi="Arial" w:cs="Arial"/>
          <w:spacing w:val="-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dla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Opolskiego</w:t>
      </w:r>
      <w:r w:rsidRPr="003E119C">
        <w:rPr>
          <w:rFonts w:ascii="Arial" w:eastAsia="Calibri" w:hAnsi="Arial" w:cs="Arial"/>
          <w:spacing w:val="50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2021-2027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</w:p>
    <w:p w14:paraId="6CF83342" w14:textId="77777777" w:rsidR="003E119C" w:rsidRPr="003E119C" w:rsidRDefault="003E119C" w:rsidP="003E119C">
      <w:pPr>
        <w:tabs>
          <w:tab w:val="left" w:pos="3391"/>
        </w:tabs>
        <w:spacing w:before="240" w:after="240" w:line="360" w:lineRule="auto"/>
        <w:ind w:left="335" w:right="1082"/>
        <w:rPr>
          <w:rFonts w:ascii="Arial" w:eastAsia="Calibri" w:hAnsi="Arial" w:cs="Arial"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sz w:val="24"/>
          <w:szCs w:val="24"/>
          <w:lang w:eastAsia="en-US"/>
        </w:rPr>
        <w:t>[</w:t>
      </w:r>
      <w:r w:rsidRPr="003E119C">
        <w:rPr>
          <w:rFonts w:ascii="Arial" w:eastAsia="Calibri" w:hAnsi="Arial" w:cs="Arial"/>
          <w:sz w:val="24"/>
          <w:szCs w:val="24"/>
          <w:u w:val="single"/>
          <w:lang w:eastAsia="en-US"/>
        </w:rPr>
        <w:tab/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]</w:t>
      </w:r>
      <w:r w:rsidRPr="003E119C">
        <w:rPr>
          <w:rFonts w:ascii="Arial" w:eastAsia="Calibri" w:hAnsi="Arial" w:cs="Arial"/>
          <w:spacing w:val="-6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realizowanego</w:t>
      </w:r>
      <w:r w:rsidRPr="003E119C">
        <w:rPr>
          <w:rFonts w:ascii="Arial" w:eastAsia="Calibri" w:hAnsi="Arial" w:cs="Arial"/>
          <w:spacing w:val="-2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w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ramach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programu</w:t>
      </w:r>
      <w:r w:rsidRPr="003E119C">
        <w:rPr>
          <w:rFonts w:ascii="Arial" w:eastAsia="Calibri" w:hAnsi="Arial" w:cs="Arial"/>
          <w:spacing w:val="-2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regionalnego</w:t>
      </w:r>
      <w:r w:rsidRPr="003E119C">
        <w:rPr>
          <w:rFonts w:ascii="Arial" w:eastAsia="Calibri" w:hAnsi="Arial" w:cs="Arial"/>
          <w:spacing w:val="-51"/>
          <w:sz w:val="24"/>
          <w:szCs w:val="24"/>
          <w:lang w:eastAsia="en-US"/>
        </w:rPr>
        <w:t xml:space="preserve"> 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Fundusze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Europejskie</w:t>
      </w:r>
      <w:r w:rsidRPr="003E119C">
        <w:rPr>
          <w:rFonts w:ascii="Arial" w:eastAsia="Calibri" w:hAnsi="Arial" w:cs="Arial"/>
          <w:spacing w:val="-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dla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Opolskiego</w:t>
      </w:r>
      <w:r w:rsidRPr="003E119C">
        <w:rPr>
          <w:rFonts w:ascii="Arial" w:eastAsia="Calibri" w:hAnsi="Arial" w:cs="Arial"/>
          <w:spacing w:val="50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2021-2027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realizowanej/ego/ych</w:t>
      </w:r>
      <w:r w:rsidRPr="003E119C">
        <w:rPr>
          <w:rFonts w:ascii="Arial" w:eastAsia="Calibri" w:hAnsi="Arial" w:cs="Arial"/>
          <w:spacing w:val="-2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przez</w:t>
      </w:r>
    </w:p>
    <w:p w14:paraId="08D35A40" w14:textId="77777777" w:rsidR="003E119C" w:rsidRPr="003E119C" w:rsidRDefault="003E119C" w:rsidP="003E119C">
      <w:pPr>
        <w:tabs>
          <w:tab w:val="left" w:pos="3391"/>
          <w:tab w:val="left" w:pos="6491"/>
        </w:tabs>
        <w:spacing w:before="240" w:after="240" w:line="360" w:lineRule="auto"/>
        <w:ind w:left="335" w:right="885"/>
        <w:rPr>
          <w:rFonts w:ascii="Arial" w:eastAsia="Calibri" w:hAnsi="Arial" w:cs="Arial"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sz w:val="24"/>
          <w:szCs w:val="24"/>
          <w:lang w:eastAsia="en-US"/>
        </w:rPr>
        <w:t>[</w:t>
      </w:r>
      <w:r w:rsidRPr="003E119C">
        <w:rPr>
          <w:rFonts w:ascii="Arial" w:eastAsia="Calibri" w:hAnsi="Arial" w:cs="Arial"/>
          <w:sz w:val="24"/>
          <w:szCs w:val="24"/>
          <w:u w:val="single"/>
          <w:lang w:eastAsia="en-US"/>
        </w:rPr>
        <w:tab/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]. Upoważnienie wygasa z chwilą ustania Pana/Pani*</w:t>
      </w:r>
      <w:r w:rsidRPr="003E119C">
        <w:rPr>
          <w:rFonts w:ascii="Arial" w:eastAsia="Calibri" w:hAnsi="Arial" w:cs="Arial"/>
          <w:spacing w:val="-52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stosunku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prawnego z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[</w:t>
      </w:r>
      <w:r w:rsidRPr="003E119C">
        <w:rPr>
          <w:rFonts w:ascii="Arial" w:eastAsia="Calibri" w:hAnsi="Arial" w:cs="Arial"/>
          <w:sz w:val="24"/>
          <w:szCs w:val="24"/>
          <w:u w:val="single"/>
          <w:lang w:eastAsia="en-US"/>
        </w:rPr>
        <w:tab/>
      </w:r>
      <w:r w:rsidRPr="003E119C">
        <w:rPr>
          <w:rFonts w:ascii="Arial" w:eastAsia="Calibri" w:hAnsi="Arial" w:cs="Arial"/>
          <w:sz w:val="24"/>
          <w:szCs w:val="24"/>
          <w:u w:val="single"/>
          <w:lang w:eastAsia="en-US"/>
        </w:rPr>
        <w:tab/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 xml:space="preserve">]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br/>
        <w:t>lub z chwilą jego</w:t>
      </w:r>
      <w:r w:rsidRPr="003E119C">
        <w:rPr>
          <w:rFonts w:ascii="Arial" w:eastAsia="Calibri" w:hAnsi="Arial" w:cs="Arial"/>
          <w:spacing w:val="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odwołania.</w:t>
      </w:r>
    </w:p>
    <w:p w14:paraId="2F39F2B0" w14:textId="77777777" w:rsidR="003E119C" w:rsidRPr="003E119C" w:rsidRDefault="003E119C" w:rsidP="003E119C">
      <w:pPr>
        <w:spacing w:before="240" w:after="240" w:line="360" w:lineRule="auto"/>
        <w:rPr>
          <w:rFonts w:ascii="Arial" w:eastAsia="Calibri" w:hAnsi="Arial" w:cs="Arial"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noProof/>
          <w:sz w:val="24"/>
          <w:szCs w:val="24"/>
          <w:lang w:eastAsia="en-US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225BEC8E" wp14:editId="3B8ECC0B">
                <wp:simplePos x="0" y="0"/>
                <wp:positionH relativeFrom="page">
                  <wp:posOffset>907415</wp:posOffset>
                </wp:positionH>
                <wp:positionV relativeFrom="paragraph">
                  <wp:posOffset>260985</wp:posOffset>
                </wp:positionV>
                <wp:extent cx="2305050" cy="1270"/>
                <wp:effectExtent l="0" t="0" r="0" b="0"/>
                <wp:wrapTopAndBottom/>
                <wp:docPr id="1075738888" name="Freeform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05050" cy="1270"/>
                        </a:xfrm>
                        <a:custGeom>
                          <a:avLst/>
                          <a:gdLst>
                            <a:gd name="T0" fmla="+- 0 1429 1429"/>
                            <a:gd name="T1" fmla="*/ T0 w 3630"/>
                            <a:gd name="T2" fmla="+- 0 5059 1429"/>
                            <a:gd name="T3" fmla="*/ T2 w 363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30">
                              <a:moveTo>
                                <a:pt x="0" y="0"/>
                              </a:moveTo>
                              <a:lnTo>
                                <a:pt x="3630" y="0"/>
                              </a:lnTo>
                            </a:path>
                          </a:pathLst>
                        </a:custGeom>
                        <a:noFill/>
                        <a:ln w="889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1259E3" id="Freeform 18" o:spid="_x0000_s1026" style="position:absolute;margin-left:71.45pt;margin-top:20.55pt;width:181.5pt;height:.1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3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" path="m,l3630,e" filled="f" strokeweight=".7pt">
                <v:path arrowok="t" o:connecttype="custom" o:connectlocs="0,0;2305050,0" o:connectangles="0,0"/>
                <w10:wrap type="topAndBottom" anchorx="page"/>
              </v:shape>
            </w:pict>
          </mc:Fallback>
        </mc:AlternateContent>
      </w:r>
    </w:p>
    <w:p w14:paraId="5D200E92" w14:textId="77777777" w:rsidR="003E119C" w:rsidRPr="003E119C" w:rsidRDefault="003E119C" w:rsidP="003E119C">
      <w:pPr>
        <w:spacing w:before="240" w:after="240" w:line="360" w:lineRule="auto"/>
        <w:ind w:left="220" w:right="5253"/>
        <w:rPr>
          <w:rFonts w:ascii="Arial" w:eastAsia="Calibri" w:hAnsi="Arial" w:cs="Arial"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sz w:val="24"/>
          <w:szCs w:val="24"/>
          <w:lang w:eastAsia="en-US"/>
        </w:rPr>
        <w:t>Czytelny podpis osoby upoważnionej do</w:t>
      </w:r>
      <w:r w:rsidRPr="003E119C">
        <w:rPr>
          <w:rFonts w:ascii="Arial" w:eastAsia="Calibri" w:hAnsi="Arial" w:cs="Arial"/>
          <w:spacing w:val="-52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wydawania</w:t>
      </w:r>
      <w:r w:rsidRPr="003E119C">
        <w:rPr>
          <w:rFonts w:ascii="Arial" w:eastAsia="Calibri" w:hAnsi="Arial" w:cs="Arial"/>
          <w:spacing w:val="-6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pacing w:val="-6"/>
          <w:sz w:val="24"/>
          <w:szCs w:val="24"/>
          <w:lang w:eastAsia="en-US"/>
        </w:rPr>
        <w:br/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i</w:t>
      </w:r>
      <w:r w:rsidRPr="003E119C">
        <w:rPr>
          <w:rFonts w:ascii="Arial" w:eastAsia="Calibri" w:hAnsi="Arial" w:cs="Arial"/>
          <w:spacing w:val="-5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odwoływania</w:t>
      </w:r>
      <w:r w:rsidRPr="003E119C">
        <w:rPr>
          <w:rFonts w:ascii="Arial" w:eastAsia="Calibri" w:hAnsi="Arial" w:cs="Arial"/>
          <w:spacing w:val="-5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upoważnień.</w:t>
      </w:r>
    </w:p>
    <w:p w14:paraId="31DBDF91" w14:textId="77777777" w:rsidR="003E119C" w:rsidRPr="003E119C" w:rsidRDefault="003E119C" w:rsidP="003E119C">
      <w:pPr>
        <w:spacing w:before="240" w:after="240" w:line="360" w:lineRule="auto"/>
        <w:rPr>
          <w:rFonts w:ascii="Arial" w:eastAsia="Calibri" w:hAnsi="Arial" w:cs="Arial"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noProof/>
          <w:sz w:val="24"/>
          <w:szCs w:val="24"/>
          <w:lang w:eastAsia="en-US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70368E45" wp14:editId="77FCE9D2">
                <wp:simplePos x="0" y="0"/>
                <wp:positionH relativeFrom="page">
                  <wp:posOffset>908050</wp:posOffset>
                </wp:positionH>
                <wp:positionV relativeFrom="paragraph">
                  <wp:posOffset>217170</wp:posOffset>
                </wp:positionV>
                <wp:extent cx="2093595" cy="1270"/>
                <wp:effectExtent l="0" t="0" r="0" b="0"/>
                <wp:wrapTopAndBottom/>
                <wp:docPr id="304532447" name="Freeform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093595" cy="1270"/>
                        </a:xfrm>
                        <a:custGeom>
                          <a:avLst/>
                          <a:gdLst>
                            <a:gd name="T0" fmla="+- 0 1430 1430"/>
                            <a:gd name="T1" fmla="*/ T0 w 3297"/>
                            <a:gd name="T2" fmla="+- 0 4727 1430"/>
                            <a:gd name="T3" fmla="*/ T2 w 329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297">
                              <a:moveTo>
                                <a:pt x="0" y="0"/>
                              </a:moveTo>
                              <a:lnTo>
                                <a:pt x="3297" y="0"/>
                              </a:lnTo>
                            </a:path>
                          </a:pathLst>
                        </a:custGeom>
                        <a:noFill/>
                        <a:ln w="889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2C4130" id="Freeform 17" o:spid="_x0000_s1026" style="position:absolute;margin-left:71.5pt;margin-top:17.1pt;width:164.85pt;height:.1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29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" path="m,l3297,e" filled="f" strokeweight=".7pt">
                <v:path arrowok="t" o:connecttype="custom" o:connectlocs="0,0;2093595,0" o:connectangles="0,0"/>
                <w10:wrap type="topAndBottom" anchorx="page"/>
              </v:shape>
            </w:pict>
          </mc:Fallback>
        </mc:AlternateContent>
      </w:r>
    </w:p>
    <w:p w14:paraId="5B1C8010" w14:textId="77777777" w:rsidR="003E119C" w:rsidRPr="003E119C" w:rsidRDefault="003E119C" w:rsidP="003E119C">
      <w:pPr>
        <w:spacing w:before="240" w:after="240" w:line="360" w:lineRule="auto"/>
        <w:ind w:left="220"/>
        <w:rPr>
          <w:rFonts w:ascii="Arial" w:eastAsia="Calibri" w:hAnsi="Arial" w:cs="Arial"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sz w:val="24"/>
          <w:szCs w:val="24"/>
          <w:lang w:eastAsia="en-US"/>
        </w:rPr>
        <w:t>(miejscowość,</w:t>
      </w:r>
      <w:r w:rsidRPr="003E119C">
        <w:rPr>
          <w:rFonts w:ascii="Arial" w:eastAsia="Calibri" w:hAnsi="Arial" w:cs="Arial"/>
          <w:spacing w:val="-5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data,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podpis)</w:t>
      </w:r>
    </w:p>
    <w:p w14:paraId="6F69BD1A" w14:textId="77777777" w:rsidR="003E119C" w:rsidRPr="003E119C" w:rsidRDefault="003E119C" w:rsidP="003E119C">
      <w:pPr>
        <w:spacing w:before="240" w:after="240" w:line="360" w:lineRule="auto"/>
        <w:rPr>
          <w:rFonts w:ascii="Arial" w:eastAsia="Calibri" w:hAnsi="Arial" w:cs="Arial"/>
          <w:sz w:val="24"/>
          <w:szCs w:val="24"/>
          <w:lang w:eastAsia="en-US"/>
        </w:rPr>
      </w:pPr>
    </w:p>
    <w:p w14:paraId="46887FBD" w14:textId="77777777" w:rsidR="003E119C" w:rsidRPr="003E119C" w:rsidRDefault="003E119C" w:rsidP="003E119C">
      <w:pPr>
        <w:tabs>
          <w:tab w:val="left" w:pos="7229"/>
        </w:tabs>
        <w:spacing w:before="240" w:after="240" w:line="360" w:lineRule="auto"/>
        <w:ind w:left="220" w:right="151"/>
        <w:rPr>
          <w:rFonts w:ascii="Arial" w:eastAsia="Calibri" w:hAnsi="Arial" w:cs="Arial"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sz w:val="24"/>
          <w:szCs w:val="24"/>
          <w:lang w:eastAsia="en-US"/>
        </w:rPr>
        <w:lastRenderedPageBreak/>
        <w:t>Oświadczam,</w:t>
      </w:r>
      <w:r w:rsidRPr="003E119C">
        <w:rPr>
          <w:rFonts w:ascii="Arial" w:eastAsia="Calibri" w:hAnsi="Arial" w:cs="Arial"/>
          <w:spacing w:val="-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że</w:t>
      </w:r>
      <w:r w:rsidRPr="003E119C">
        <w:rPr>
          <w:rFonts w:ascii="Arial" w:eastAsia="Calibri" w:hAnsi="Arial" w:cs="Arial"/>
          <w:spacing w:val="46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zapoznałem/am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się</w:t>
      </w:r>
      <w:r w:rsidRPr="003E119C">
        <w:rPr>
          <w:rFonts w:ascii="Arial" w:eastAsia="Calibri" w:hAnsi="Arial" w:cs="Arial"/>
          <w:spacing w:val="48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z</w:t>
      </w:r>
      <w:r w:rsidRPr="003E119C">
        <w:rPr>
          <w:rFonts w:ascii="Arial" w:eastAsia="Calibri" w:hAnsi="Arial" w:cs="Arial"/>
          <w:spacing w:val="-5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przepisami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dotyczącymi</w:t>
      </w:r>
      <w:r w:rsidRPr="003E119C">
        <w:rPr>
          <w:rFonts w:ascii="Arial" w:eastAsia="Calibri" w:hAnsi="Arial" w:cs="Arial"/>
          <w:spacing w:val="-2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ochrony</w:t>
      </w:r>
      <w:r w:rsidRPr="003E119C">
        <w:rPr>
          <w:rFonts w:ascii="Arial" w:eastAsia="Calibri" w:hAnsi="Arial" w:cs="Arial"/>
          <w:spacing w:val="47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danych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osobowych,</w:t>
      </w:r>
      <w:r w:rsidRPr="003E119C">
        <w:rPr>
          <w:rFonts w:ascii="Arial" w:eastAsia="Calibri" w:hAnsi="Arial" w:cs="Arial"/>
          <w:spacing w:val="-5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w</w:t>
      </w:r>
      <w:r w:rsidRPr="003E119C">
        <w:rPr>
          <w:rFonts w:ascii="Arial" w:eastAsia="Calibri" w:hAnsi="Arial" w:cs="Arial"/>
          <w:spacing w:val="-2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tym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z</w:t>
      </w:r>
      <w:r w:rsidRPr="003E119C">
        <w:rPr>
          <w:rFonts w:ascii="Arial" w:eastAsia="Calibri" w:hAnsi="Arial" w:cs="Arial"/>
          <w:spacing w:val="-2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RODO, a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także z</w:t>
      </w:r>
      <w:r w:rsidRPr="003E119C">
        <w:rPr>
          <w:rFonts w:ascii="Arial" w:eastAsia="Calibri" w:hAnsi="Arial" w:cs="Arial"/>
          <w:spacing w:val="-2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obowiązującymi</w:t>
      </w:r>
      <w:r w:rsidRPr="003E119C">
        <w:rPr>
          <w:rFonts w:ascii="Arial" w:eastAsia="Calibri" w:hAnsi="Arial" w:cs="Arial"/>
          <w:spacing w:val="30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w</w:t>
      </w:r>
      <w:r w:rsidRPr="003E119C">
        <w:rPr>
          <w:rFonts w:ascii="Arial" w:eastAsia="Calibri" w:hAnsi="Arial" w:cs="Arial"/>
          <w:sz w:val="24"/>
          <w:szCs w:val="24"/>
          <w:u w:val="single"/>
          <w:lang w:eastAsia="en-US"/>
        </w:rPr>
        <w:tab/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Polityką</w:t>
      </w:r>
      <w:r w:rsidRPr="003E119C">
        <w:rPr>
          <w:rFonts w:ascii="Arial" w:eastAsia="Calibri" w:hAnsi="Arial" w:cs="Arial"/>
          <w:spacing w:val="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bezpieczeństwa ochrony danych osobowych oraz Instrukcją zarządzania systemem</w:t>
      </w:r>
      <w:r w:rsidRPr="003E119C">
        <w:rPr>
          <w:rFonts w:ascii="Arial" w:eastAsia="Calibri" w:hAnsi="Arial" w:cs="Arial"/>
          <w:spacing w:val="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 xml:space="preserve">informatycznym służącym do przetwarzania danych osobowych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br/>
        <w:t>i zobowiązuję się do</w:t>
      </w:r>
      <w:r w:rsidRPr="003E119C">
        <w:rPr>
          <w:rFonts w:ascii="Arial" w:eastAsia="Calibri" w:hAnsi="Arial" w:cs="Arial"/>
          <w:spacing w:val="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przestrzegania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zasad</w:t>
      </w:r>
      <w:r w:rsidRPr="003E119C">
        <w:rPr>
          <w:rFonts w:ascii="Arial" w:eastAsia="Calibri" w:hAnsi="Arial" w:cs="Arial"/>
          <w:spacing w:val="-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przetwarzania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danych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osobowych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określonych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w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tych</w:t>
      </w:r>
      <w:r w:rsidRPr="003E119C">
        <w:rPr>
          <w:rFonts w:ascii="Arial" w:eastAsia="Calibri" w:hAnsi="Arial" w:cs="Arial"/>
          <w:spacing w:val="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dokumentach.</w:t>
      </w:r>
    </w:p>
    <w:p w14:paraId="7D9941B5" w14:textId="77777777" w:rsidR="003E119C" w:rsidRPr="003E119C" w:rsidRDefault="003E119C" w:rsidP="003E119C">
      <w:pPr>
        <w:tabs>
          <w:tab w:val="left" w:pos="8251"/>
        </w:tabs>
        <w:spacing w:before="240" w:after="240" w:line="360" w:lineRule="auto"/>
        <w:ind w:left="220" w:right="113"/>
        <w:rPr>
          <w:rFonts w:ascii="Arial" w:eastAsia="Calibri" w:hAnsi="Arial" w:cs="Arial"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sz w:val="24"/>
          <w:szCs w:val="24"/>
          <w:lang w:eastAsia="en-US"/>
        </w:rPr>
        <w:t xml:space="preserve">Zobowiązuję się do zachowania w tajemnicy przetwarzanych danych osobowych,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br/>
        <w:t>z którymi</w:t>
      </w:r>
      <w:r w:rsidRPr="003E119C">
        <w:rPr>
          <w:rFonts w:ascii="Arial" w:eastAsia="Calibri" w:hAnsi="Arial" w:cs="Arial"/>
          <w:spacing w:val="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zapoznałem/am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się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oraz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sposobów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ich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zabezpieczania,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zarówno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br/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w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okresie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trwania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decyzji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jak</w:t>
      </w:r>
      <w:r w:rsidRPr="003E119C">
        <w:rPr>
          <w:rFonts w:ascii="Arial" w:eastAsia="Calibri" w:hAnsi="Arial" w:cs="Arial"/>
          <w:spacing w:val="-5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również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po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ustaniu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stosunku</w:t>
      </w:r>
      <w:r w:rsidRPr="003E119C">
        <w:rPr>
          <w:rFonts w:ascii="Arial" w:eastAsia="Calibri" w:hAnsi="Arial" w:cs="Arial"/>
          <w:spacing w:val="-2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prawnego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łączącego mnie</w:t>
      </w:r>
      <w:r w:rsidRPr="003E119C">
        <w:rPr>
          <w:rFonts w:ascii="Arial" w:eastAsia="Calibri" w:hAnsi="Arial" w:cs="Arial"/>
          <w:spacing w:val="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z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[</w:t>
      </w:r>
      <w:r w:rsidRPr="003E119C">
        <w:rPr>
          <w:rFonts w:ascii="Arial" w:eastAsia="Calibri" w:hAnsi="Arial" w:cs="Arial"/>
          <w:sz w:val="24"/>
          <w:szCs w:val="24"/>
          <w:u w:val="single"/>
          <w:lang w:eastAsia="en-US"/>
        </w:rPr>
        <w:tab/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].</w:t>
      </w:r>
    </w:p>
    <w:p w14:paraId="7B7ACAF7" w14:textId="77777777" w:rsidR="003E119C" w:rsidRPr="003E119C" w:rsidRDefault="003E119C" w:rsidP="003E119C">
      <w:pPr>
        <w:tabs>
          <w:tab w:val="left" w:pos="8715"/>
        </w:tabs>
        <w:spacing w:before="240" w:after="240" w:line="360" w:lineRule="auto"/>
        <w:ind w:left="220" w:right="234"/>
        <w:rPr>
          <w:rFonts w:ascii="Arial" w:eastAsia="Calibri" w:hAnsi="Arial" w:cs="Arial"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sz w:val="24"/>
          <w:szCs w:val="24"/>
          <w:lang w:eastAsia="en-US"/>
        </w:rPr>
        <w:t>Upoważnienie</w:t>
      </w:r>
      <w:r w:rsidRPr="003E119C">
        <w:rPr>
          <w:rFonts w:ascii="Arial" w:eastAsia="Calibri" w:hAnsi="Arial" w:cs="Arial"/>
          <w:spacing w:val="-5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wygasa</w:t>
      </w:r>
      <w:r w:rsidRPr="003E119C">
        <w:rPr>
          <w:rFonts w:ascii="Arial" w:eastAsia="Calibri" w:hAnsi="Arial" w:cs="Arial"/>
          <w:spacing w:val="-2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z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chwilą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ustania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Pana/Pani*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stosunku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prawnego</w:t>
      </w:r>
      <w:r w:rsidRPr="003E119C">
        <w:rPr>
          <w:rFonts w:ascii="Arial" w:eastAsia="Calibri" w:hAnsi="Arial" w:cs="Arial"/>
          <w:spacing w:val="2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z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[</w:t>
      </w:r>
      <w:r w:rsidRPr="003E119C">
        <w:rPr>
          <w:rFonts w:ascii="Arial" w:eastAsia="Calibri" w:hAnsi="Arial" w:cs="Arial"/>
          <w:sz w:val="24"/>
          <w:szCs w:val="24"/>
          <w:u w:val="single"/>
          <w:lang w:eastAsia="en-US"/>
        </w:rPr>
        <w:tab/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 xml:space="preserve">] lub </w:t>
      </w:r>
      <w:r w:rsidRPr="003E119C">
        <w:rPr>
          <w:rFonts w:ascii="Arial" w:eastAsia="Calibri" w:hAnsi="Arial" w:cs="Arial"/>
          <w:spacing w:val="-5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z</w:t>
      </w:r>
      <w:r w:rsidRPr="003E119C">
        <w:rPr>
          <w:rFonts w:ascii="Arial" w:eastAsia="Calibri" w:hAnsi="Arial" w:cs="Arial"/>
          <w:spacing w:val="-2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chwilą jego odwołania.</w:t>
      </w:r>
    </w:p>
    <w:p w14:paraId="30C95CA5" w14:textId="77777777" w:rsidR="003E119C" w:rsidRPr="003E119C" w:rsidRDefault="003E119C" w:rsidP="003E119C">
      <w:pPr>
        <w:spacing w:before="240" w:after="240" w:line="360" w:lineRule="auto"/>
        <w:rPr>
          <w:rFonts w:ascii="Arial" w:eastAsia="Calibri" w:hAnsi="Arial" w:cs="Arial"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noProof/>
          <w:sz w:val="24"/>
          <w:szCs w:val="24"/>
          <w:lang w:eastAsia="en-US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3CA307C3" wp14:editId="556DA206">
                <wp:simplePos x="0" y="0"/>
                <wp:positionH relativeFrom="page">
                  <wp:posOffset>4011930</wp:posOffset>
                </wp:positionH>
                <wp:positionV relativeFrom="paragraph">
                  <wp:posOffset>198755</wp:posOffset>
                </wp:positionV>
                <wp:extent cx="2632075" cy="1270"/>
                <wp:effectExtent l="0" t="0" r="0" b="0"/>
                <wp:wrapTopAndBottom/>
                <wp:docPr id="437411292" name="Freeform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632075" cy="1270"/>
                        </a:xfrm>
                        <a:custGeom>
                          <a:avLst/>
                          <a:gdLst>
                            <a:gd name="T0" fmla="+- 0 6318 6318"/>
                            <a:gd name="T1" fmla="*/ T0 w 4145"/>
                            <a:gd name="T2" fmla="+- 0 10463 6318"/>
                            <a:gd name="T3" fmla="*/ T2 w 414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145">
                              <a:moveTo>
                                <a:pt x="0" y="0"/>
                              </a:moveTo>
                              <a:lnTo>
                                <a:pt x="4145" y="0"/>
                              </a:lnTo>
                            </a:path>
                          </a:pathLst>
                        </a:custGeom>
                        <a:noFill/>
                        <a:ln w="889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35E2E0" id="Freeform 16" o:spid="_x0000_s1026" style="position:absolute;margin-left:315.9pt;margin-top:15.65pt;width:207.25pt;height:.1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4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" path="m,l4145,e" filled="f" strokeweight=".7pt">
                <v:path arrowok="t" o:connecttype="custom" o:connectlocs="0,0;2632075,0" o:connectangles="0,0"/>
                <w10:wrap type="topAndBottom" anchorx="page"/>
              </v:shape>
            </w:pict>
          </mc:Fallback>
        </mc:AlternateContent>
      </w:r>
    </w:p>
    <w:p w14:paraId="37F3E39C" w14:textId="77777777" w:rsidR="003E119C" w:rsidRPr="003E119C" w:rsidRDefault="003E119C" w:rsidP="003E119C">
      <w:pPr>
        <w:spacing w:before="240" w:after="240" w:line="360" w:lineRule="auto"/>
        <w:ind w:left="6028"/>
        <w:rPr>
          <w:rFonts w:ascii="Arial" w:eastAsia="Calibri" w:hAnsi="Arial" w:cs="Arial"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sz w:val="24"/>
          <w:szCs w:val="24"/>
          <w:lang w:eastAsia="en-US"/>
        </w:rPr>
        <w:t>Czytelny podpis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osoby składającej oświadczenie</w:t>
      </w:r>
      <w:r w:rsidRPr="003E119C">
        <w:rPr>
          <w:rFonts w:ascii="Arial" w:eastAsia="Calibri" w:hAnsi="Arial" w:cs="Arial"/>
          <w:spacing w:val="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Upoważnienie</w:t>
      </w:r>
      <w:r w:rsidRPr="003E119C">
        <w:rPr>
          <w:rFonts w:ascii="Arial" w:eastAsia="Calibri" w:hAnsi="Arial" w:cs="Arial"/>
          <w:spacing w:val="12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otrzymałem</w:t>
      </w:r>
    </w:p>
    <w:p w14:paraId="226F9DF5" w14:textId="77777777" w:rsidR="003E119C" w:rsidRPr="003E119C" w:rsidRDefault="003E119C" w:rsidP="003E119C">
      <w:pPr>
        <w:spacing w:before="240" w:after="240" w:line="360" w:lineRule="auto"/>
        <w:ind w:left="6028"/>
        <w:rPr>
          <w:rFonts w:ascii="Arial" w:eastAsia="Calibri" w:hAnsi="Arial" w:cs="Arial"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sz w:val="24"/>
          <w:szCs w:val="24"/>
          <w:lang w:eastAsia="en-US"/>
        </w:rPr>
        <w:t>(miejscowość,</w:t>
      </w:r>
      <w:r w:rsidRPr="003E119C">
        <w:rPr>
          <w:rFonts w:ascii="Arial" w:eastAsia="Calibri" w:hAnsi="Arial" w:cs="Arial"/>
          <w:spacing w:val="-10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data,</w:t>
      </w:r>
      <w:r w:rsidRPr="003E119C">
        <w:rPr>
          <w:rFonts w:ascii="Arial" w:eastAsia="Calibri" w:hAnsi="Arial" w:cs="Arial"/>
          <w:spacing w:val="-6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podpis)</w:t>
      </w:r>
    </w:p>
    <w:p w14:paraId="2F0B8204" w14:textId="77777777" w:rsidR="003E119C" w:rsidRPr="003E119C" w:rsidRDefault="003E119C" w:rsidP="003E119C">
      <w:pPr>
        <w:spacing w:before="240" w:after="240" w:line="360" w:lineRule="auto"/>
        <w:ind w:left="6028"/>
        <w:rPr>
          <w:rFonts w:ascii="Arial" w:eastAsia="Calibri" w:hAnsi="Arial" w:cs="Arial"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b/>
          <w:sz w:val="24"/>
          <w:szCs w:val="24"/>
          <w:lang w:eastAsia="en-US"/>
        </w:rPr>
        <w:t>*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niepotrzebne</w:t>
      </w:r>
      <w:r w:rsidRPr="003E119C">
        <w:rPr>
          <w:rFonts w:ascii="Arial" w:eastAsia="Calibri" w:hAnsi="Arial" w:cs="Arial"/>
          <w:spacing w:val="-5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skreślić</w:t>
      </w:r>
    </w:p>
    <w:p w14:paraId="6787AE44" w14:textId="77777777" w:rsidR="003E119C" w:rsidRPr="003E119C" w:rsidRDefault="003E119C" w:rsidP="003E119C">
      <w:pPr>
        <w:rPr>
          <w:rFonts w:ascii="Arial" w:hAnsi="Arial" w:cs="Arial"/>
          <w:iCs/>
          <w:sz w:val="24"/>
          <w:szCs w:val="24"/>
        </w:rPr>
      </w:pPr>
      <w:r w:rsidRPr="003E119C">
        <w:rPr>
          <w:rFonts w:ascii="Arial" w:hAnsi="Arial" w:cs="Arial"/>
          <w:iCs/>
          <w:sz w:val="24"/>
          <w:szCs w:val="24"/>
        </w:rPr>
        <w:br w:type="page"/>
      </w:r>
    </w:p>
    <w:p w14:paraId="5B35463C" w14:textId="77777777" w:rsidR="003E119C" w:rsidRPr="003E119C" w:rsidRDefault="003E119C" w:rsidP="003E119C">
      <w:pPr>
        <w:spacing w:before="240" w:after="240" w:line="360" w:lineRule="auto"/>
        <w:ind w:left="101"/>
        <w:rPr>
          <w:rFonts w:ascii="Arial" w:hAnsi="Arial" w:cs="Arial"/>
          <w:iCs/>
          <w:sz w:val="24"/>
          <w:szCs w:val="24"/>
        </w:rPr>
      </w:pPr>
      <w:r w:rsidRPr="003E119C">
        <w:rPr>
          <w:rFonts w:ascii="Arial" w:hAnsi="Arial" w:cs="Arial"/>
          <w:iCs/>
          <w:sz w:val="24"/>
          <w:szCs w:val="24"/>
        </w:rPr>
        <w:lastRenderedPageBreak/>
        <w:t xml:space="preserve">Załącznik nr 2 do Umowy </w:t>
      </w:r>
    </w:p>
    <w:p w14:paraId="25D45C57" w14:textId="77777777" w:rsidR="003E119C" w:rsidRPr="003E119C" w:rsidRDefault="003E119C" w:rsidP="003E119C">
      <w:pPr>
        <w:spacing w:before="240" w:after="240" w:line="360" w:lineRule="auto"/>
        <w:rPr>
          <w:rFonts w:ascii="Arial" w:eastAsia="Calibri" w:hAnsi="Arial" w:cs="Arial"/>
          <w:b/>
          <w:bCs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b/>
          <w:bCs/>
          <w:sz w:val="24"/>
          <w:szCs w:val="24"/>
          <w:lang w:eastAsia="en-US"/>
        </w:rPr>
        <w:t>ODWOŁANIE</w:t>
      </w:r>
      <w:r w:rsidRPr="003E119C">
        <w:rPr>
          <w:rFonts w:ascii="Arial" w:eastAsia="Calibri" w:hAnsi="Arial" w:cs="Arial"/>
          <w:b/>
          <w:bCs/>
          <w:spacing w:val="-8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b/>
          <w:bCs/>
          <w:sz w:val="24"/>
          <w:szCs w:val="24"/>
          <w:lang w:eastAsia="en-US"/>
        </w:rPr>
        <w:t>UPOWAŻNIENIA</w:t>
      </w:r>
      <w:r w:rsidRPr="003E119C">
        <w:rPr>
          <w:rFonts w:ascii="Arial" w:eastAsia="Calibri" w:hAnsi="Arial" w:cs="Arial"/>
          <w:b/>
          <w:bCs/>
          <w:spacing w:val="-5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b/>
          <w:bCs/>
          <w:sz w:val="24"/>
          <w:szCs w:val="24"/>
          <w:lang w:eastAsia="en-US"/>
        </w:rPr>
        <w:t>Nr</w:t>
      </w:r>
      <w:r w:rsidRPr="003E119C">
        <w:rPr>
          <w:rFonts w:ascii="Arial" w:eastAsia="Calibri" w:hAnsi="Arial" w:cs="Arial"/>
          <w:b/>
          <w:bCs/>
          <w:spacing w:val="-2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b/>
          <w:bCs/>
          <w:sz w:val="24"/>
          <w:szCs w:val="24"/>
          <w:u w:val="thick"/>
          <w:lang w:eastAsia="en-US"/>
        </w:rPr>
        <w:t xml:space="preserve"> </w:t>
      </w:r>
      <w:r w:rsidRPr="003E119C">
        <w:rPr>
          <w:rFonts w:ascii="Arial" w:eastAsia="Calibri" w:hAnsi="Arial" w:cs="Arial"/>
          <w:b/>
          <w:bCs/>
          <w:sz w:val="24"/>
          <w:szCs w:val="24"/>
          <w:u w:val="thick"/>
          <w:lang w:eastAsia="en-US"/>
        </w:rPr>
        <w:tab/>
      </w:r>
    </w:p>
    <w:p w14:paraId="5EE748B3" w14:textId="77777777" w:rsidR="003E119C" w:rsidRPr="003E119C" w:rsidRDefault="003E119C" w:rsidP="003E119C">
      <w:pPr>
        <w:spacing w:before="240" w:after="240" w:line="360" w:lineRule="auto"/>
        <w:ind w:left="101"/>
        <w:rPr>
          <w:rFonts w:ascii="Arial" w:eastAsia="Calibri" w:hAnsi="Arial" w:cs="Arial"/>
          <w:b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b/>
          <w:sz w:val="24"/>
          <w:szCs w:val="24"/>
          <w:lang w:eastAsia="en-US"/>
        </w:rPr>
        <w:t>DO</w:t>
      </w:r>
      <w:r w:rsidRPr="003E119C">
        <w:rPr>
          <w:rFonts w:ascii="Arial" w:eastAsia="Calibri" w:hAnsi="Arial" w:cs="Arial"/>
          <w:b/>
          <w:spacing w:val="-5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b/>
          <w:sz w:val="24"/>
          <w:szCs w:val="24"/>
          <w:lang w:eastAsia="en-US"/>
        </w:rPr>
        <w:t>PRZETWARZANIA</w:t>
      </w:r>
      <w:r w:rsidRPr="003E119C">
        <w:rPr>
          <w:rFonts w:ascii="Arial" w:eastAsia="Calibri" w:hAnsi="Arial" w:cs="Arial"/>
          <w:b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b/>
          <w:sz w:val="24"/>
          <w:szCs w:val="24"/>
          <w:lang w:eastAsia="en-US"/>
        </w:rPr>
        <w:t>DANYCH</w:t>
      </w:r>
      <w:r w:rsidRPr="003E119C">
        <w:rPr>
          <w:rFonts w:ascii="Arial" w:eastAsia="Calibri" w:hAnsi="Arial" w:cs="Arial"/>
          <w:b/>
          <w:spacing w:val="-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b/>
          <w:sz w:val="24"/>
          <w:szCs w:val="24"/>
          <w:lang w:eastAsia="en-US"/>
        </w:rPr>
        <w:t>OSOBOWYCH</w:t>
      </w:r>
    </w:p>
    <w:p w14:paraId="69DCE5B9" w14:textId="77777777" w:rsidR="003E119C" w:rsidRPr="003E119C" w:rsidRDefault="003E119C" w:rsidP="003E119C">
      <w:pPr>
        <w:tabs>
          <w:tab w:val="left" w:pos="809"/>
          <w:tab w:val="left" w:pos="2225"/>
          <w:tab w:val="left" w:pos="2933"/>
          <w:tab w:val="left" w:pos="3641"/>
          <w:tab w:val="left" w:pos="5057"/>
          <w:tab w:val="left" w:pos="6473"/>
        </w:tabs>
        <w:spacing w:before="240" w:after="240" w:line="360" w:lineRule="auto"/>
        <w:ind w:left="101" w:right="169"/>
        <w:rPr>
          <w:rFonts w:ascii="Arial" w:eastAsia="Calibri" w:hAnsi="Arial" w:cs="Arial"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noProof/>
          <w:sz w:val="24"/>
          <w:szCs w:val="24"/>
          <w:lang w:eastAsia="en-US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69EDA661" wp14:editId="5D14CE26">
                <wp:simplePos x="0" y="0"/>
                <wp:positionH relativeFrom="page">
                  <wp:posOffset>5852160</wp:posOffset>
                </wp:positionH>
                <wp:positionV relativeFrom="paragraph">
                  <wp:posOffset>1228090</wp:posOffset>
                </wp:positionV>
                <wp:extent cx="34290" cy="0"/>
                <wp:effectExtent l="0" t="0" r="0" b="0"/>
                <wp:wrapNone/>
                <wp:docPr id="16055174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" cy="0"/>
                        </a:xfrm>
                        <a:prstGeom prst="line">
                          <a:avLst/>
                        </a:prstGeom>
                        <a:noFill/>
                        <a:ln w="1016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F72F80" id="Line 15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60.8pt,96.7pt" to="463.5pt,9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" strokeweight=".8pt">
                <w10:wrap anchorx="page"/>
              </v:line>
            </w:pict>
          </mc:Fallback>
        </mc:AlternateConten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Z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ab/>
        <w:t>dniem</w:t>
      </w:r>
      <w:r w:rsidRPr="003E119C">
        <w:rPr>
          <w:rFonts w:ascii="Arial" w:eastAsia="Calibri" w:hAnsi="Arial" w:cs="Arial"/>
          <w:sz w:val="24"/>
          <w:szCs w:val="24"/>
          <w:u w:val="single"/>
          <w:lang w:eastAsia="en-US"/>
        </w:rPr>
        <w:tab/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r.,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ab/>
        <w:t>na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ab/>
        <w:t>podstawie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ab/>
        <w:t>art. 29 w związku z art. 28 rozporządzenia</w:t>
      </w:r>
      <w:r w:rsidRPr="003E119C">
        <w:rPr>
          <w:rFonts w:ascii="Arial" w:eastAsia="Calibri" w:hAnsi="Arial" w:cs="Arial"/>
          <w:spacing w:val="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Parlamentu</w:t>
      </w:r>
      <w:r w:rsidRPr="003E119C">
        <w:rPr>
          <w:rFonts w:ascii="Arial" w:eastAsia="Calibri" w:hAnsi="Arial" w:cs="Arial"/>
          <w:spacing w:val="-2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Europejskiego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i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Rady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(UE)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2016/679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z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dnia</w:t>
      </w:r>
      <w:r w:rsidRPr="003E119C">
        <w:rPr>
          <w:rFonts w:ascii="Arial" w:eastAsia="Calibri" w:hAnsi="Arial" w:cs="Arial"/>
          <w:spacing w:val="-5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pacing w:val="-5"/>
          <w:sz w:val="24"/>
          <w:szCs w:val="24"/>
          <w:lang w:eastAsia="en-US"/>
        </w:rPr>
        <w:br/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27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kwietnia</w:t>
      </w:r>
      <w:r w:rsidRPr="003E119C">
        <w:rPr>
          <w:rFonts w:ascii="Arial" w:eastAsia="Calibri" w:hAnsi="Arial" w:cs="Arial"/>
          <w:spacing w:val="-2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2016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r.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w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sprawie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ochrony</w:t>
      </w:r>
      <w:r w:rsidRPr="003E119C">
        <w:rPr>
          <w:rFonts w:ascii="Arial" w:eastAsia="Calibri" w:hAnsi="Arial" w:cs="Arial"/>
          <w:spacing w:val="-5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 xml:space="preserve">osób fizycznych w związku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br/>
        <w:t>z przetwarzaniem danych osobowych i w sprawie swobodnego</w:t>
      </w:r>
      <w:r w:rsidRPr="003E119C">
        <w:rPr>
          <w:rFonts w:ascii="Arial" w:eastAsia="Calibri" w:hAnsi="Arial" w:cs="Arial"/>
          <w:spacing w:val="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przepływu takich danych oraz uchylenia dyrektywy 95/46/WE (ogólne rozporządzenie o</w:t>
      </w:r>
      <w:r w:rsidRPr="003E119C">
        <w:rPr>
          <w:rFonts w:ascii="Arial" w:eastAsia="Calibri" w:hAnsi="Arial" w:cs="Arial"/>
          <w:spacing w:val="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ochronie danych) (Dz. Urz. UE. L 119 z 04.05.2016, str. 1) (RODO), odwołuję</w:t>
      </w:r>
      <w:r w:rsidRPr="003E119C">
        <w:rPr>
          <w:rFonts w:ascii="Arial" w:eastAsia="Calibri" w:hAnsi="Arial" w:cs="Arial"/>
          <w:spacing w:val="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upoważnienie</w:t>
      </w:r>
      <w:r w:rsidRPr="003E119C">
        <w:rPr>
          <w:rFonts w:ascii="Arial" w:eastAsia="Calibri" w:hAnsi="Arial" w:cs="Arial"/>
          <w:spacing w:val="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Pana</w:t>
      </w:r>
      <w:r w:rsidRPr="003E119C">
        <w:rPr>
          <w:rFonts w:ascii="Arial" w:eastAsia="Calibri" w:hAnsi="Arial" w:cs="Arial"/>
          <w:spacing w:val="26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/Pani</w:t>
      </w:r>
      <w:r w:rsidRPr="003E119C">
        <w:rPr>
          <w:rFonts w:ascii="Arial" w:eastAsia="Calibri" w:hAnsi="Arial" w:cs="Arial"/>
          <w:b/>
          <w:sz w:val="24"/>
          <w:szCs w:val="24"/>
          <w:lang w:eastAsia="en-US"/>
        </w:rPr>
        <w:t>*</w:t>
      </w:r>
      <w:r w:rsidRPr="003E119C">
        <w:rPr>
          <w:rFonts w:ascii="Arial" w:eastAsia="Calibri" w:hAnsi="Arial" w:cs="Arial"/>
          <w:b/>
          <w:sz w:val="24"/>
          <w:szCs w:val="24"/>
          <w:u w:val="single"/>
          <w:lang w:eastAsia="en-US"/>
        </w:rPr>
        <w:tab/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do</w:t>
      </w:r>
      <w:r w:rsidRPr="003E119C">
        <w:rPr>
          <w:rFonts w:ascii="Arial" w:eastAsia="Calibri" w:hAnsi="Arial" w:cs="Arial"/>
          <w:spacing w:val="-2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przetwarzania</w:t>
      </w:r>
      <w:r w:rsidRPr="003E119C">
        <w:rPr>
          <w:rFonts w:ascii="Arial" w:eastAsia="Calibri" w:hAnsi="Arial" w:cs="Arial"/>
          <w:spacing w:val="2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danych</w:t>
      </w:r>
      <w:r w:rsidRPr="003E119C">
        <w:rPr>
          <w:rFonts w:ascii="Arial" w:eastAsia="Calibri" w:hAnsi="Arial" w:cs="Arial"/>
          <w:spacing w:val="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osobowych</w:t>
      </w:r>
      <w:r w:rsidRPr="003E119C">
        <w:rPr>
          <w:rFonts w:ascii="Arial" w:eastAsia="Calibri" w:hAnsi="Arial" w:cs="Arial"/>
          <w:spacing w:val="-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nr</w:t>
      </w:r>
      <w:r w:rsidRPr="003E119C">
        <w:rPr>
          <w:rFonts w:ascii="Arial" w:eastAsia="Calibri" w:hAnsi="Arial" w:cs="Arial"/>
          <w:sz w:val="24"/>
          <w:szCs w:val="24"/>
          <w:u w:val="single"/>
          <w:lang w:eastAsia="en-US"/>
        </w:rPr>
        <w:tab/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wydane</w:t>
      </w:r>
      <w:r w:rsidRPr="003E119C">
        <w:rPr>
          <w:rFonts w:ascii="Arial" w:eastAsia="Calibri" w:hAnsi="Arial" w:cs="Arial"/>
          <w:spacing w:val="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w dniu</w:t>
      </w:r>
    </w:p>
    <w:p w14:paraId="5A65DD38" w14:textId="77777777" w:rsidR="003E119C" w:rsidRPr="003E119C" w:rsidRDefault="003E119C" w:rsidP="003E119C">
      <w:pPr>
        <w:spacing w:before="480" w:after="240" w:line="360" w:lineRule="auto"/>
        <w:rPr>
          <w:rFonts w:ascii="Arial" w:eastAsia="Calibri" w:hAnsi="Arial" w:cs="Arial"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noProof/>
          <w:sz w:val="24"/>
          <w:szCs w:val="24"/>
          <w:lang w:eastAsia="en-US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02356BC3" wp14:editId="5673D727">
                <wp:simplePos x="0" y="0"/>
                <wp:positionH relativeFrom="page">
                  <wp:posOffset>831850</wp:posOffset>
                </wp:positionH>
                <wp:positionV relativeFrom="paragraph">
                  <wp:posOffset>233045</wp:posOffset>
                </wp:positionV>
                <wp:extent cx="2632075" cy="1270"/>
                <wp:effectExtent l="0" t="0" r="0" b="0"/>
                <wp:wrapTopAndBottom/>
                <wp:docPr id="1946016066" name="Freeform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632075" cy="1270"/>
                        </a:xfrm>
                        <a:custGeom>
                          <a:avLst/>
                          <a:gdLst>
                            <a:gd name="T0" fmla="+- 0 1310 1310"/>
                            <a:gd name="T1" fmla="*/ T0 w 4145"/>
                            <a:gd name="T2" fmla="+- 0 5455 1310"/>
                            <a:gd name="T3" fmla="*/ T2 w 414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145">
                              <a:moveTo>
                                <a:pt x="0" y="0"/>
                              </a:moveTo>
                              <a:lnTo>
                                <a:pt x="4145" y="0"/>
                              </a:lnTo>
                            </a:path>
                          </a:pathLst>
                        </a:custGeom>
                        <a:noFill/>
                        <a:ln w="889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57C2C9" id="Freeform 14" o:spid="_x0000_s1026" style="position:absolute;margin-left:65.5pt;margin-top:18.35pt;width:207.25pt;height:.1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4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" path="m,l4145,e" filled="f" strokeweight=".7pt">
                <v:path arrowok="t" o:connecttype="custom" o:connectlocs="0,0;2632075,0" o:connectangles="0,0"/>
                <w10:wrap type="topAndBottom" anchorx="page"/>
              </v:shape>
            </w:pict>
          </mc:Fallback>
        </mc:AlternateConten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Czytelny podpis osoby, upoważnionej do</w:t>
      </w:r>
      <w:r w:rsidRPr="003E119C">
        <w:rPr>
          <w:rFonts w:ascii="Arial" w:eastAsia="Calibri" w:hAnsi="Arial" w:cs="Arial"/>
          <w:spacing w:val="-52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wydawania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i</w:t>
      </w:r>
      <w:r w:rsidRPr="003E119C">
        <w:rPr>
          <w:rFonts w:ascii="Arial" w:eastAsia="Calibri" w:hAnsi="Arial" w:cs="Arial"/>
          <w:spacing w:val="-3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odwoływania</w:t>
      </w:r>
      <w:r w:rsidRPr="003E119C">
        <w:rPr>
          <w:rFonts w:ascii="Arial" w:eastAsia="Calibri" w:hAnsi="Arial" w:cs="Arial"/>
          <w:spacing w:val="-1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upoważnień</w:t>
      </w:r>
    </w:p>
    <w:p w14:paraId="10E4A695" w14:textId="77777777" w:rsidR="003E119C" w:rsidRPr="003E119C" w:rsidRDefault="003E119C" w:rsidP="003E119C">
      <w:pPr>
        <w:spacing w:before="240" w:after="240" w:line="360" w:lineRule="auto"/>
        <w:rPr>
          <w:rFonts w:ascii="Arial" w:eastAsia="Calibri" w:hAnsi="Arial" w:cs="Arial"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noProof/>
          <w:sz w:val="24"/>
          <w:szCs w:val="24"/>
          <w:lang w:eastAsia="en-US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3511DFAB" wp14:editId="09BE6E34">
                <wp:simplePos x="0" y="0"/>
                <wp:positionH relativeFrom="page">
                  <wp:posOffset>828040</wp:posOffset>
                </wp:positionH>
                <wp:positionV relativeFrom="paragraph">
                  <wp:posOffset>235585</wp:posOffset>
                </wp:positionV>
                <wp:extent cx="1884045" cy="1270"/>
                <wp:effectExtent l="0" t="0" r="0" b="0"/>
                <wp:wrapTopAndBottom/>
                <wp:docPr id="849375181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84045" cy="1270"/>
                        </a:xfrm>
                        <a:custGeom>
                          <a:avLst/>
                          <a:gdLst>
                            <a:gd name="T0" fmla="+- 0 1304 1304"/>
                            <a:gd name="T1" fmla="*/ T0 w 2967"/>
                            <a:gd name="T2" fmla="+- 0 3381 1304"/>
                            <a:gd name="T3" fmla="*/ T2 w 2967"/>
                            <a:gd name="T4" fmla="+- 0 3382 1304"/>
                            <a:gd name="T5" fmla="*/ T4 w 2967"/>
                            <a:gd name="T6" fmla="+- 0 4271 1304"/>
                            <a:gd name="T7" fmla="*/ T6 w 296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2967">
                              <a:moveTo>
                                <a:pt x="0" y="0"/>
                              </a:moveTo>
                              <a:lnTo>
                                <a:pt x="2077" y="0"/>
                              </a:lnTo>
                              <a:moveTo>
                                <a:pt x="2078" y="0"/>
                              </a:moveTo>
                              <a:lnTo>
                                <a:pt x="2967" y="0"/>
                              </a:lnTo>
                            </a:path>
                          </a:pathLst>
                        </a:custGeom>
                        <a:noFill/>
                        <a:ln w="825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C7E899" id="AutoShape 13" o:spid="_x0000_s1026" style="position:absolute;margin-left:65.2pt;margin-top:18.55pt;width:148.35pt;height:.1pt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96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" path="m,l2077,t1,l2967,e" filled="f" strokeweight=".65pt">
                <v:path arrowok="t" o:connecttype="custom" o:connectlocs="0,0;1318895,0;1319530,0;1884045,0" o:connectangles="0,0,0,0"/>
                <w10:wrap type="topAndBottom" anchorx="page"/>
              </v:shape>
            </w:pict>
          </mc:Fallback>
        </mc:AlternateConten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(miejscowość,</w:t>
      </w:r>
      <w:r w:rsidRPr="003E119C">
        <w:rPr>
          <w:rFonts w:ascii="Arial" w:eastAsia="Calibri" w:hAnsi="Arial" w:cs="Arial"/>
          <w:spacing w:val="-4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data)</w:t>
      </w:r>
    </w:p>
    <w:p w14:paraId="2ED7518F" w14:textId="77777777" w:rsidR="003E119C" w:rsidRPr="003E119C" w:rsidRDefault="003E119C" w:rsidP="003E119C">
      <w:pPr>
        <w:spacing w:before="240" w:after="240" w:line="360" w:lineRule="auto"/>
        <w:ind w:left="101"/>
        <w:rPr>
          <w:rFonts w:ascii="Arial" w:eastAsia="Calibri" w:hAnsi="Arial" w:cs="Arial"/>
          <w:sz w:val="24"/>
          <w:szCs w:val="24"/>
          <w:lang w:eastAsia="en-US"/>
        </w:rPr>
      </w:pPr>
      <w:r w:rsidRPr="003E119C">
        <w:rPr>
          <w:rFonts w:ascii="Arial" w:eastAsia="Calibri" w:hAnsi="Arial" w:cs="Arial"/>
          <w:b/>
          <w:sz w:val="24"/>
          <w:szCs w:val="24"/>
          <w:lang w:eastAsia="en-US"/>
        </w:rPr>
        <w:t>*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niepotrzebne</w:t>
      </w:r>
      <w:r w:rsidRPr="003E119C">
        <w:rPr>
          <w:rFonts w:ascii="Arial" w:eastAsia="Calibri" w:hAnsi="Arial" w:cs="Arial"/>
          <w:spacing w:val="-5"/>
          <w:sz w:val="24"/>
          <w:szCs w:val="24"/>
          <w:lang w:eastAsia="en-US"/>
        </w:rPr>
        <w:t xml:space="preserve"> </w:t>
      </w:r>
      <w:r w:rsidRPr="003E119C">
        <w:rPr>
          <w:rFonts w:ascii="Arial" w:eastAsia="Calibri" w:hAnsi="Arial" w:cs="Arial"/>
          <w:sz w:val="24"/>
          <w:szCs w:val="24"/>
          <w:lang w:eastAsia="en-US"/>
        </w:rPr>
        <w:t>skreślić</w:t>
      </w:r>
    </w:p>
    <w:p w14:paraId="1560B3F8" w14:textId="77777777" w:rsidR="003E119C" w:rsidRPr="003E119C" w:rsidRDefault="003E119C" w:rsidP="003E119C">
      <w:pPr>
        <w:spacing w:after="160" w:line="259" w:lineRule="auto"/>
        <w:rPr>
          <w:rFonts w:ascii="Arial" w:hAnsi="Arial" w:cs="Arial"/>
          <w:sz w:val="24"/>
          <w:szCs w:val="24"/>
        </w:rPr>
      </w:pPr>
      <w:r w:rsidRPr="003E119C">
        <w:rPr>
          <w:rFonts w:ascii="Arial" w:hAnsi="Arial" w:cs="Arial"/>
          <w:sz w:val="24"/>
          <w:szCs w:val="24"/>
        </w:rPr>
        <w:br w:type="page"/>
      </w:r>
    </w:p>
    <w:p w14:paraId="39E4DC7A" w14:textId="77777777" w:rsidR="003E119C" w:rsidRPr="003E119C" w:rsidRDefault="003E119C" w:rsidP="003E119C">
      <w:pPr>
        <w:pStyle w:val="Nagwek1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3E119C">
        <w:rPr>
          <w:rFonts w:ascii="Arial" w:hAnsi="Arial" w:cs="Arial"/>
          <w:b/>
          <w:bCs/>
          <w:color w:val="000000" w:themeColor="text1"/>
          <w:sz w:val="24"/>
          <w:szCs w:val="24"/>
        </w:rPr>
        <w:lastRenderedPageBreak/>
        <w:t xml:space="preserve">Załącznik nr 5 do umowy </w:t>
      </w:r>
      <w:r w:rsidRPr="003E119C"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  <w:t xml:space="preserve">CEiDG/KRS </w:t>
      </w:r>
    </w:p>
    <w:p w14:paraId="1BEB14AE" w14:textId="77777777" w:rsidR="003E119C" w:rsidRPr="003E119C" w:rsidRDefault="003E119C" w:rsidP="003E119C">
      <w:pPr>
        <w:pStyle w:val="Nagwek1"/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</w:pPr>
      <w:r w:rsidRPr="003E119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Załącznik nr 6 do umowy </w:t>
      </w:r>
      <w:r w:rsidRPr="003E119C"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  <w:t>Wykaz osób uczestniczących w realizacji zamówienia</w:t>
      </w:r>
    </w:p>
    <w:p w14:paraId="06278CC2" w14:textId="24852151" w:rsidR="00C77A40" w:rsidRPr="003E119C" w:rsidRDefault="00C77A40" w:rsidP="00C77A40">
      <w:pPr>
        <w:spacing w:before="120" w:after="120" w:line="360" w:lineRule="auto"/>
        <w:rPr>
          <w:rFonts w:ascii="Arial" w:eastAsia="Times New Roman" w:hAnsi="Arial" w:cs="Arial"/>
          <w:b/>
          <w:bCs/>
          <w:sz w:val="24"/>
          <w:szCs w:val="24"/>
        </w:rPr>
      </w:pPr>
    </w:p>
    <w:sectPr w:rsidR="00C77A40" w:rsidRPr="003E119C" w:rsidSect="003E119C">
      <w:headerReference w:type="default" r:id="rId9"/>
      <w:footerReference w:type="default" r:id="rId10"/>
      <w:pgSz w:w="11910" w:h="16840"/>
      <w:pgMar w:top="2608" w:right="1320" w:bottom="1135" w:left="1200" w:header="426" w:footer="55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95B9DD" w14:textId="77777777" w:rsidR="00831231" w:rsidRDefault="00831231" w:rsidP="003A7505">
      <w:pPr>
        <w:spacing w:after="0" w:line="240" w:lineRule="auto"/>
      </w:pPr>
      <w:r>
        <w:separator/>
      </w:r>
    </w:p>
  </w:endnote>
  <w:endnote w:type="continuationSeparator" w:id="0">
    <w:p w14:paraId="2401D989" w14:textId="77777777" w:rsidR="00831231" w:rsidRDefault="00831231" w:rsidP="003A75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rlito">
    <w:altName w:val="Calibri"/>
    <w:charset w:val="EE"/>
    <w:family w:val="swiss"/>
    <w:pitch w:val="variable"/>
    <w:sig w:usb0="E10002FF" w:usb1="5000ECFF" w:usb2="00000009" w:usb3="00000000" w:csb0="0000019F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80027314"/>
      <w:docPartObj>
        <w:docPartGallery w:val="Page Numbers (Bottom of Page)"/>
        <w:docPartUnique/>
      </w:docPartObj>
    </w:sdtPr>
    <w:sdtContent>
      <w:sdt>
        <w:sdtPr>
          <w:id w:val="-1705238520"/>
          <w:docPartObj>
            <w:docPartGallery w:val="Page Numbers (Top of Page)"/>
            <w:docPartUnique/>
          </w:docPartObj>
        </w:sdtPr>
        <w:sdtContent>
          <w:p w14:paraId="0F0D9423" w14:textId="72209DD0" w:rsidR="006A164F" w:rsidRDefault="006A164F">
            <w:pPr>
              <w:pStyle w:val="Stopka"/>
            </w:pPr>
            <w:r w:rsidRPr="006A164F">
              <w:rPr>
                <w:rFonts w:ascii="Arial" w:hAnsi="Arial" w:cs="Arial"/>
                <w:sz w:val="24"/>
                <w:szCs w:val="24"/>
              </w:rPr>
              <w:t xml:space="preserve">Strona </w:t>
            </w:r>
            <w:r w:rsidRPr="006A164F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6A164F">
              <w:rPr>
                <w:rFonts w:ascii="Arial" w:hAnsi="Arial" w:cs="Arial"/>
                <w:b/>
                <w:bCs/>
                <w:sz w:val="24"/>
                <w:szCs w:val="24"/>
              </w:rPr>
              <w:instrText>PAGE</w:instrText>
            </w:r>
            <w:r w:rsidRPr="006A164F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Pr="006A164F">
              <w:rPr>
                <w:rFonts w:ascii="Arial" w:hAnsi="Arial" w:cs="Arial"/>
                <w:b/>
                <w:bCs/>
                <w:sz w:val="24"/>
                <w:szCs w:val="24"/>
              </w:rPr>
              <w:t>2</w:t>
            </w:r>
            <w:r w:rsidRPr="006A164F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  <w:r w:rsidRPr="006A164F">
              <w:rPr>
                <w:rFonts w:ascii="Arial" w:hAnsi="Arial" w:cs="Arial"/>
                <w:sz w:val="24"/>
                <w:szCs w:val="24"/>
              </w:rPr>
              <w:t xml:space="preserve"> z </w:t>
            </w:r>
            <w:r w:rsidRPr="006A164F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6A164F">
              <w:rPr>
                <w:rFonts w:ascii="Arial" w:hAnsi="Arial" w:cs="Arial"/>
                <w:b/>
                <w:bCs/>
                <w:sz w:val="24"/>
                <w:szCs w:val="24"/>
              </w:rPr>
              <w:instrText>NUMPAGES</w:instrText>
            </w:r>
            <w:r w:rsidRPr="006A164F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Pr="006A164F">
              <w:rPr>
                <w:rFonts w:ascii="Arial" w:hAnsi="Arial" w:cs="Arial"/>
                <w:b/>
                <w:bCs/>
                <w:sz w:val="24"/>
                <w:szCs w:val="24"/>
              </w:rPr>
              <w:t>2</w:t>
            </w:r>
            <w:r w:rsidRPr="006A164F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380D11" w14:textId="77777777" w:rsidR="00831231" w:rsidRDefault="00831231" w:rsidP="003A7505">
      <w:pPr>
        <w:spacing w:after="0" w:line="240" w:lineRule="auto"/>
      </w:pPr>
      <w:r>
        <w:separator/>
      </w:r>
    </w:p>
  </w:footnote>
  <w:footnote w:type="continuationSeparator" w:id="0">
    <w:p w14:paraId="05E96AB6" w14:textId="77777777" w:rsidR="00831231" w:rsidRDefault="00831231" w:rsidP="003A75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ECFA69" w14:textId="77777777" w:rsidR="003A7505" w:rsidRDefault="003A7505">
    <w:pPr>
      <w:pStyle w:val="Nagwek"/>
    </w:pPr>
  </w:p>
  <w:p w14:paraId="4F4A3463" w14:textId="45DD7A18" w:rsidR="003A7505" w:rsidRDefault="003A7505">
    <w:pPr>
      <w:pStyle w:val="Nagwek"/>
    </w:pPr>
    <w:r>
      <w:rPr>
        <w:noProof/>
        <w14:ligatures w14:val="standardContextual"/>
      </w:rPr>
      <w:drawing>
        <wp:inline distT="0" distB="0" distL="0" distR="0" wp14:anchorId="4927B4AA" wp14:editId="134AC610">
          <wp:extent cx="5759450" cy="753745"/>
          <wp:effectExtent l="0" t="0" r="0" b="8255"/>
          <wp:docPr id="203423235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34232353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7537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FB86771" w14:textId="7DB07885" w:rsidR="003A7505" w:rsidRPr="003A7505" w:rsidRDefault="003A7505" w:rsidP="00A45E51">
    <w:pPr>
      <w:pStyle w:val="Nagwek"/>
      <w:spacing w:before="240" w:after="240" w:line="360" w:lineRule="auto"/>
      <w:rPr>
        <w:b/>
        <w:bCs/>
        <w:sz w:val="28"/>
        <w:szCs w:val="28"/>
      </w:rPr>
    </w:pPr>
    <w:r w:rsidRPr="003A7505">
      <w:rPr>
        <w:b/>
        <w:bCs/>
        <w:sz w:val="28"/>
        <w:szCs w:val="28"/>
      </w:rPr>
      <w:t>Znak sprawy: CPOW/ZP/</w:t>
    </w:r>
    <w:r w:rsidR="00C77A40">
      <w:rPr>
        <w:b/>
        <w:bCs/>
        <w:sz w:val="28"/>
        <w:szCs w:val="28"/>
      </w:rPr>
      <w:t>3</w:t>
    </w:r>
    <w:r w:rsidRPr="003A7505">
      <w:rPr>
        <w:b/>
        <w:bCs/>
        <w:sz w:val="28"/>
        <w:szCs w:val="28"/>
      </w:rPr>
      <w:t>/26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2624A"/>
    <w:multiLevelType w:val="hybridMultilevel"/>
    <w:tmpl w:val="D5FE33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C7569D"/>
    <w:multiLevelType w:val="hybridMultilevel"/>
    <w:tmpl w:val="E42647B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CD6FE6"/>
    <w:multiLevelType w:val="hybridMultilevel"/>
    <w:tmpl w:val="AD3080BC"/>
    <w:lvl w:ilvl="0" w:tplc="349A4B9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ED0AEE"/>
    <w:multiLevelType w:val="hybridMultilevel"/>
    <w:tmpl w:val="123E37D2"/>
    <w:lvl w:ilvl="0" w:tplc="4C826E28">
      <w:start w:val="1"/>
      <w:numFmt w:val="decimal"/>
      <w:lvlText w:val="%1)"/>
      <w:lvlJc w:val="left"/>
      <w:pPr>
        <w:ind w:left="1440" w:hanging="360"/>
      </w:pPr>
      <w:rPr>
        <w:rFonts w:ascii="Arial" w:eastAsia="Calibri" w:hAnsi="Arial" w:cs="Arial"/>
        <w:w w:val="100"/>
        <w:sz w:val="24"/>
        <w:szCs w:val="24"/>
        <w:lang w:val="pl-PL" w:eastAsia="en-US" w:bidi="ar-SA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A9655DA"/>
    <w:multiLevelType w:val="hybridMultilevel"/>
    <w:tmpl w:val="D04200AE"/>
    <w:lvl w:ilvl="0" w:tplc="0415000F">
      <w:start w:val="1"/>
      <w:numFmt w:val="decimal"/>
      <w:lvlText w:val="%1."/>
      <w:lvlJc w:val="left"/>
      <w:pPr>
        <w:ind w:left="795" w:hanging="360"/>
      </w:pPr>
    </w:lvl>
    <w:lvl w:ilvl="1" w:tplc="04150019">
      <w:start w:val="1"/>
      <w:numFmt w:val="lowerLetter"/>
      <w:lvlText w:val="%2."/>
      <w:lvlJc w:val="left"/>
      <w:pPr>
        <w:ind w:left="1515" w:hanging="360"/>
      </w:pPr>
    </w:lvl>
    <w:lvl w:ilvl="2" w:tplc="0415001B">
      <w:start w:val="1"/>
      <w:numFmt w:val="lowerRoman"/>
      <w:lvlText w:val="%3."/>
      <w:lvlJc w:val="right"/>
      <w:pPr>
        <w:ind w:left="2235" w:hanging="180"/>
      </w:pPr>
    </w:lvl>
    <w:lvl w:ilvl="3" w:tplc="0415000F">
      <w:start w:val="1"/>
      <w:numFmt w:val="decimal"/>
      <w:lvlText w:val="%4."/>
      <w:lvlJc w:val="left"/>
      <w:pPr>
        <w:ind w:left="2955" w:hanging="360"/>
      </w:pPr>
    </w:lvl>
    <w:lvl w:ilvl="4" w:tplc="04150019">
      <w:start w:val="1"/>
      <w:numFmt w:val="lowerLetter"/>
      <w:lvlText w:val="%5."/>
      <w:lvlJc w:val="left"/>
      <w:pPr>
        <w:ind w:left="3675" w:hanging="360"/>
      </w:pPr>
    </w:lvl>
    <w:lvl w:ilvl="5" w:tplc="0415001B">
      <w:start w:val="1"/>
      <w:numFmt w:val="lowerRoman"/>
      <w:lvlText w:val="%6."/>
      <w:lvlJc w:val="right"/>
      <w:pPr>
        <w:ind w:left="4395" w:hanging="180"/>
      </w:pPr>
    </w:lvl>
    <w:lvl w:ilvl="6" w:tplc="0415000F">
      <w:start w:val="1"/>
      <w:numFmt w:val="decimal"/>
      <w:lvlText w:val="%7."/>
      <w:lvlJc w:val="left"/>
      <w:pPr>
        <w:ind w:left="5115" w:hanging="360"/>
      </w:pPr>
    </w:lvl>
    <w:lvl w:ilvl="7" w:tplc="04150019">
      <w:start w:val="1"/>
      <w:numFmt w:val="lowerLetter"/>
      <w:lvlText w:val="%8."/>
      <w:lvlJc w:val="left"/>
      <w:pPr>
        <w:ind w:left="5835" w:hanging="360"/>
      </w:pPr>
    </w:lvl>
    <w:lvl w:ilvl="8" w:tplc="0415001B">
      <w:start w:val="1"/>
      <w:numFmt w:val="lowerRoman"/>
      <w:lvlText w:val="%9."/>
      <w:lvlJc w:val="right"/>
      <w:pPr>
        <w:ind w:left="6555" w:hanging="180"/>
      </w:pPr>
    </w:lvl>
  </w:abstractNum>
  <w:abstractNum w:abstractNumId="5" w15:restartNumberingAfterBreak="0">
    <w:nsid w:val="0D2B6012"/>
    <w:multiLevelType w:val="hybridMultilevel"/>
    <w:tmpl w:val="8BEA1EAE"/>
    <w:lvl w:ilvl="0" w:tplc="5B66E564">
      <w:start w:val="7"/>
      <w:numFmt w:val="decimal"/>
      <w:lvlText w:val="%1."/>
      <w:lvlJc w:val="left"/>
      <w:pPr>
        <w:ind w:left="1067" w:hanging="564"/>
      </w:pPr>
      <w:rPr>
        <w:w w:val="10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A2733F"/>
    <w:multiLevelType w:val="hybridMultilevel"/>
    <w:tmpl w:val="E0C8DE2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8260A2"/>
    <w:multiLevelType w:val="hybridMultilevel"/>
    <w:tmpl w:val="01D8133C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811CFC"/>
    <w:multiLevelType w:val="hybridMultilevel"/>
    <w:tmpl w:val="265E349A"/>
    <w:lvl w:ilvl="0" w:tplc="FFFFFFFF">
      <w:start w:val="1"/>
      <w:numFmt w:val="decimal"/>
      <w:lvlText w:val="%1."/>
      <w:lvlJc w:val="left"/>
      <w:pPr>
        <w:ind w:left="644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9E15FD"/>
    <w:multiLevelType w:val="hybridMultilevel"/>
    <w:tmpl w:val="603EAA82"/>
    <w:lvl w:ilvl="0" w:tplc="FFFFFFFF">
      <w:start w:val="1"/>
      <w:numFmt w:val="decimal"/>
      <w:lvlText w:val="%1."/>
      <w:lvlJc w:val="left"/>
      <w:pPr>
        <w:ind w:left="644" w:hanging="360"/>
      </w:pPr>
    </w:lvl>
    <w:lvl w:ilvl="1" w:tplc="04150011">
      <w:start w:val="1"/>
      <w:numFmt w:val="decimal"/>
      <w:lvlText w:val="%2)"/>
      <w:lvlJc w:val="left"/>
      <w:pPr>
        <w:ind w:left="1428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4405B3"/>
    <w:multiLevelType w:val="hybridMultilevel"/>
    <w:tmpl w:val="AC501334"/>
    <w:lvl w:ilvl="0" w:tplc="18C6A70A">
      <w:start w:val="5"/>
      <w:numFmt w:val="decimal"/>
      <w:lvlText w:val="%1."/>
      <w:lvlJc w:val="left"/>
      <w:pPr>
        <w:ind w:left="0" w:firstLine="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7374C4"/>
    <w:multiLevelType w:val="hybridMultilevel"/>
    <w:tmpl w:val="6406A1D0"/>
    <w:lvl w:ilvl="0" w:tplc="7EA86636">
      <w:start w:val="1"/>
      <w:numFmt w:val="decimal"/>
      <w:lvlText w:val="%1."/>
      <w:lvlJc w:val="left"/>
      <w:pPr>
        <w:ind w:left="720" w:hanging="360"/>
      </w:pPr>
      <w:rPr>
        <w:b w:val="0"/>
        <w:bCs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A12BA0"/>
    <w:multiLevelType w:val="hybridMultilevel"/>
    <w:tmpl w:val="8EEEE9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E0707F"/>
    <w:multiLevelType w:val="hybridMultilevel"/>
    <w:tmpl w:val="0BB21F7A"/>
    <w:lvl w:ilvl="0" w:tplc="4538E90C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A20261"/>
    <w:multiLevelType w:val="hybridMultilevel"/>
    <w:tmpl w:val="1E86693A"/>
    <w:lvl w:ilvl="0" w:tplc="FFFFFFFF">
      <w:start w:val="1"/>
      <w:numFmt w:val="decimal"/>
      <w:lvlText w:val="%1."/>
      <w:lvlJc w:val="left"/>
      <w:pPr>
        <w:ind w:left="644" w:hanging="360"/>
      </w:pPr>
    </w:lvl>
    <w:lvl w:ilvl="1" w:tplc="04150011">
      <w:start w:val="1"/>
      <w:numFmt w:val="decimal"/>
      <w:lvlText w:val="%2)"/>
      <w:lvlJc w:val="left"/>
      <w:pPr>
        <w:ind w:left="1428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F74900"/>
    <w:multiLevelType w:val="hybridMultilevel"/>
    <w:tmpl w:val="97505AE4"/>
    <w:lvl w:ilvl="0" w:tplc="E89647E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11088B"/>
    <w:multiLevelType w:val="hybridMultilevel"/>
    <w:tmpl w:val="D2E42C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3E96055"/>
    <w:multiLevelType w:val="hybridMultilevel"/>
    <w:tmpl w:val="2016728A"/>
    <w:lvl w:ilvl="0" w:tplc="B37C1D52">
      <w:start w:val="1"/>
      <w:numFmt w:val="decimal"/>
      <w:lvlText w:val="%1."/>
      <w:lvlJc w:val="left"/>
      <w:pPr>
        <w:ind w:left="680" w:hanging="426"/>
      </w:pPr>
      <w:rPr>
        <w:w w:val="100"/>
        <w:lang w:val="pl-PL" w:eastAsia="en-US" w:bidi="ar-SA"/>
      </w:rPr>
    </w:lvl>
    <w:lvl w:ilvl="1" w:tplc="4C826E28">
      <w:start w:val="1"/>
      <w:numFmt w:val="decimal"/>
      <w:lvlText w:val="%2)"/>
      <w:lvlJc w:val="left"/>
      <w:pPr>
        <w:ind w:left="1966" w:hanging="360"/>
      </w:pPr>
      <w:rPr>
        <w:rFonts w:ascii="Arial" w:eastAsia="Calibri" w:hAnsi="Arial" w:cs="Arial"/>
        <w:w w:val="100"/>
        <w:sz w:val="24"/>
        <w:szCs w:val="24"/>
        <w:lang w:val="pl-PL" w:eastAsia="en-US" w:bidi="ar-SA"/>
      </w:rPr>
    </w:lvl>
    <w:lvl w:ilvl="2" w:tplc="77FEC0BE">
      <w:numFmt w:val="bullet"/>
      <w:lvlText w:val="•"/>
      <w:lvlJc w:val="left"/>
      <w:pPr>
        <w:ind w:left="1640" w:hanging="360"/>
      </w:pPr>
      <w:rPr>
        <w:lang w:val="pl-PL" w:eastAsia="en-US" w:bidi="ar-SA"/>
      </w:rPr>
    </w:lvl>
    <w:lvl w:ilvl="3" w:tplc="EF2615CE">
      <w:numFmt w:val="bullet"/>
      <w:lvlText w:val="•"/>
      <w:lvlJc w:val="left"/>
      <w:pPr>
        <w:ind w:left="1960" w:hanging="360"/>
      </w:pPr>
      <w:rPr>
        <w:lang w:val="pl-PL" w:eastAsia="en-US" w:bidi="ar-SA"/>
      </w:rPr>
    </w:lvl>
    <w:lvl w:ilvl="4" w:tplc="CD8CED32">
      <w:numFmt w:val="bullet"/>
      <w:lvlText w:val="•"/>
      <w:lvlJc w:val="left"/>
      <w:pPr>
        <w:ind w:left="3152" w:hanging="360"/>
      </w:pPr>
      <w:rPr>
        <w:lang w:val="pl-PL" w:eastAsia="en-US" w:bidi="ar-SA"/>
      </w:rPr>
    </w:lvl>
    <w:lvl w:ilvl="5" w:tplc="381633C8">
      <w:numFmt w:val="bullet"/>
      <w:lvlText w:val="•"/>
      <w:lvlJc w:val="left"/>
      <w:pPr>
        <w:ind w:left="4344" w:hanging="360"/>
      </w:pPr>
      <w:rPr>
        <w:lang w:val="pl-PL" w:eastAsia="en-US" w:bidi="ar-SA"/>
      </w:rPr>
    </w:lvl>
    <w:lvl w:ilvl="6" w:tplc="073280D2">
      <w:numFmt w:val="bullet"/>
      <w:lvlText w:val="•"/>
      <w:lvlJc w:val="left"/>
      <w:pPr>
        <w:ind w:left="5536" w:hanging="360"/>
      </w:pPr>
      <w:rPr>
        <w:lang w:val="pl-PL" w:eastAsia="en-US" w:bidi="ar-SA"/>
      </w:rPr>
    </w:lvl>
    <w:lvl w:ilvl="7" w:tplc="A088282A">
      <w:numFmt w:val="bullet"/>
      <w:lvlText w:val="•"/>
      <w:lvlJc w:val="left"/>
      <w:pPr>
        <w:ind w:left="6729" w:hanging="360"/>
      </w:pPr>
      <w:rPr>
        <w:lang w:val="pl-PL" w:eastAsia="en-US" w:bidi="ar-SA"/>
      </w:rPr>
    </w:lvl>
    <w:lvl w:ilvl="8" w:tplc="15CA415E">
      <w:numFmt w:val="bullet"/>
      <w:lvlText w:val="•"/>
      <w:lvlJc w:val="left"/>
      <w:pPr>
        <w:ind w:left="7921" w:hanging="360"/>
      </w:pPr>
      <w:rPr>
        <w:lang w:val="pl-PL" w:eastAsia="en-US" w:bidi="ar-SA"/>
      </w:rPr>
    </w:lvl>
  </w:abstractNum>
  <w:abstractNum w:abstractNumId="18" w15:restartNumberingAfterBreak="0">
    <w:nsid w:val="55CB094F"/>
    <w:multiLevelType w:val="hybridMultilevel"/>
    <w:tmpl w:val="55DE97BA"/>
    <w:lvl w:ilvl="0" w:tplc="B4C81042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F9582E"/>
    <w:multiLevelType w:val="hybridMultilevel"/>
    <w:tmpl w:val="2B3AA8E6"/>
    <w:lvl w:ilvl="0" w:tplc="E902939E">
      <w:start w:val="1"/>
      <w:numFmt w:val="decimal"/>
      <w:lvlText w:val="%1)"/>
      <w:lvlJc w:val="left"/>
      <w:pPr>
        <w:ind w:left="0" w:firstLine="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82B2702"/>
    <w:multiLevelType w:val="hybridMultilevel"/>
    <w:tmpl w:val="6EF063D6"/>
    <w:lvl w:ilvl="0" w:tplc="FFFFFFFF">
      <w:start w:val="1"/>
      <w:numFmt w:val="decimal"/>
      <w:lvlText w:val="%1."/>
      <w:lvlJc w:val="left"/>
      <w:pPr>
        <w:ind w:left="914" w:hanging="564"/>
      </w:pPr>
      <w:rPr>
        <w:rFonts w:ascii="Carlito" w:eastAsia="Carlito" w:hAnsi="Carlito" w:cs="Carlito" w:hint="default"/>
        <w:w w:val="100"/>
        <w:sz w:val="22"/>
        <w:szCs w:val="22"/>
        <w:lang w:val="pl-PL" w:eastAsia="en-US" w:bidi="ar-SA"/>
      </w:rPr>
    </w:lvl>
    <w:lvl w:ilvl="1" w:tplc="76B4384C">
      <w:start w:val="1"/>
      <w:numFmt w:val="lowerLetter"/>
      <w:lvlText w:val="%2)"/>
      <w:lvlJc w:val="left"/>
      <w:pPr>
        <w:ind w:left="1272" w:hanging="360"/>
      </w:pPr>
      <w:rPr>
        <w:rFonts w:ascii="Arial" w:eastAsia="Carlito" w:hAnsi="Arial" w:cs="Arial" w:hint="default"/>
        <w:spacing w:val="-1"/>
        <w:w w:val="100"/>
        <w:sz w:val="24"/>
        <w:szCs w:val="24"/>
        <w:lang w:val="pl-PL" w:eastAsia="en-US" w:bidi="ar-SA"/>
      </w:rPr>
    </w:lvl>
    <w:lvl w:ilvl="2" w:tplc="FFFFFFFF">
      <w:start w:val="1"/>
      <w:numFmt w:val="lowerLetter"/>
      <w:lvlText w:val="%3)"/>
      <w:lvlJc w:val="left"/>
      <w:pPr>
        <w:ind w:left="1625" w:hanging="425"/>
      </w:pPr>
      <w:rPr>
        <w:rFonts w:ascii="Carlito" w:eastAsia="Carlito" w:hAnsi="Carlito" w:cs="Carlito" w:hint="default"/>
        <w:spacing w:val="-1"/>
        <w:w w:val="100"/>
        <w:sz w:val="22"/>
        <w:szCs w:val="22"/>
        <w:lang w:val="pl-PL" w:eastAsia="en-US" w:bidi="ar-SA"/>
      </w:rPr>
    </w:lvl>
    <w:lvl w:ilvl="3" w:tplc="FFFFFFFF">
      <w:numFmt w:val="bullet"/>
      <w:lvlText w:val="•"/>
      <w:lvlJc w:val="left"/>
      <w:pPr>
        <w:ind w:left="2681" w:hanging="425"/>
      </w:pPr>
      <w:rPr>
        <w:lang w:val="pl-PL" w:eastAsia="en-US" w:bidi="ar-SA"/>
      </w:rPr>
    </w:lvl>
    <w:lvl w:ilvl="4" w:tplc="FFFFFFFF">
      <w:numFmt w:val="bullet"/>
      <w:lvlText w:val="•"/>
      <w:lvlJc w:val="left"/>
      <w:pPr>
        <w:ind w:left="3742" w:hanging="425"/>
      </w:pPr>
      <w:rPr>
        <w:lang w:val="pl-PL" w:eastAsia="en-US" w:bidi="ar-SA"/>
      </w:rPr>
    </w:lvl>
    <w:lvl w:ilvl="5" w:tplc="FFFFFFFF">
      <w:numFmt w:val="bullet"/>
      <w:lvlText w:val="•"/>
      <w:lvlJc w:val="left"/>
      <w:pPr>
        <w:ind w:left="4804" w:hanging="425"/>
      </w:pPr>
      <w:rPr>
        <w:lang w:val="pl-PL" w:eastAsia="en-US" w:bidi="ar-SA"/>
      </w:rPr>
    </w:lvl>
    <w:lvl w:ilvl="6" w:tplc="FFFFFFFF">
      <w:numFmt w:val="bullet"/>
      <w:lvlText w:val="•"/>
      <w:lvlJc w:val="left"/>
      <w:pPr>
        <w:ind w:left="5865" w:hanging="425"/>
      </w:pPr>
      <w:rPr>
        <w:lang w:val="pl-PL" w:eastAsia="en-US" w:bidi="ar-SA"/>
      </w:rPr>
    </w:lvl>
    <w:lvl w:ilvl="7" w:tplc="FFFFFFFF">
      <w:numFmt w:val="bullet"/>
      <w:lvlText w:val="•"/>
      <w:lvlJc w:val="left"/>
      <w:pPr>
        <w:ind w:left="6927" w:hanging="425"/>
      </w:pPr>
      <w:rPr>
        <w:lang w:val="pl-PL" w:eastAsia="en-US" w:bidi="ar-SA"/>
      </w:rPr>
    </w:lvl>
    <w:lvl w:ilvl="8" w:tplc="FFFFFFFF">
      <w:numFmt w:val="bullet"/>
      <w:lvlText w:val="•"/>
      <w:lvlJc w:val="left"/>
      <w:pPr>
        <w:ind w:left="7988" w:hanging="425"/>
      </w:pPr>
      <w:rPr>
        <w:lang w:val="pl-PL" w:eastAsia="en-US" w:bidi="ar-SA"/>
      </w:rPr>
    </w:lvl>
  </w:abstractNum>
  <w:abstractNum w:abstractNumId="21" w15:restartNumberingAfterBreak="0">
    <w:nsid w:val="5BC73BAE"/>
    <w:multiLevelType w:val="hybridMultilevel"/>
    <w:tmpl w:val="5F40803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3BA1552"/>
    <w:multiLevelType w:val="hybridMultilevel"/>
    <w:tmpl w:val="3F368D58"/>
    <w:lvl w:ilvl="0" w:tplc="21B8D430">
      <w:start w:val="1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6367E26"/>
    <w:multiLevelType w:val="hybridMultilevel"/>
    <w:tmpl w:val="E79AB344"/>
    <w:lvl w:ilvl="0" w:tplc="4CF0063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BCF3FE4"/>
    <w:multiLevelType w:val="hybridMultilevel"/>
    <w:tmpl w:val="25ACBA6E"/>
    <w:lvl w:ilvl="0" w:tplc="FFFFFFFF">
      <w:start w:val="1"/>
      <w:numFmt w:val="decimal"/>
      <w:lvlText w:val="%1)"/>
      <w:lvlJc w:val="left"/>
      <w:pPr>
        <w:ind w:left="2225" w:firstLine="0"/>
      </w:pPr>
    </w:lvl>
    <w:lvl w:ilvl="1" w:tplc="FFFFFFFF">
      <w:start w:val="1"/>
      <w:numFmt w:val="lowerLetter"/>
      <w:lvlText w:val="%2."/>
      <w:lvlJc w:val="left"/>
      <w:pPr>
        <w:ind w:left="1460" w:hanging="360"/>
      </w:pPr>
    </w:lvl>
    <w:lvl w:ilvl="2" w:tplc="FFFFFFFF">
      <w:start w:val="1"/>
      <w:numFmt w:val="lowerRoman"/>
      <w:lvlText w:val="%3."/>
      <w:lvlJc w:val="right"/>
      <w:pPr>
        <w:ind w:left="2180" w:hanging="180"/>
      </w:pPr>
    </w:lvl>
    <w:lvl w:ilvl="3" w:tplc="FFFFFFFF">
      <w:start w:val="1"/>
      <w:numFmt w:val="decimal"/>
      <w:lvlText w:val="%4."/>
      <w:lvlJc w:val="left"/>
      <w:pPr>
        <w:ind w:left="2900" w:hanging="360"/>
      </w:pPr>
    </w:lvl>
    <w:lvl w:ilvl="4" w:tplc="FFFFFFFF">
      <w:start w:val="1"/>
      <w:numFmt w:val="lowerLetter"/>
      <w:lvlText w:val="%5."/>
      <w:lvlJc w:val="left"/>
      <w:pPr>
        <w:ind w:left="3620" w:hanging="360"/>
      </w:pPr>
    </w:lvl>
    <w:lvl w:ilvl="5" w:tplc="FFFFFFFF">
      <w:start w:val="1"/>
      <w:numFmt w:val="lowerRoman"/>
      <w:lvlText w:val="%6."/>
      <w:lvlJc w:val="right"/>
      <w:pPr>
        <w:ind w:left="4340" w:hanging="180"/>
      </w:pPr>
    </w:lvl>
    <w:lvl w:ilvl="6" w:tplc="FFFFFFFF">
      <w:start w:val="1"/>
      <w:numFmt w:val="decimal"/>
      <w:lvlText w:val="%7."/>
      <w:lvlJc w:val="left"/>
      <w:pPr>
        <w:ind w:left="5060" w:hanging="360"/>
      </w:pPr>
    </w:lvl>
    <w:lvl w:ilvl="7" w:tplc="FFFFFFFF">
      <w:start w:val="1"/>
      <w:numFmt w:val="lowerLetter"/>
      <w:lvlText w:val="%8."/>
      <w:lvlJc w:val="left"/>
      <w:pPr>
        <w:ind w:left="5780" w:hanging="360"/>
      </w:pPr>
    </w:lvl>
    <w:lvl w:ilvl="8" w:tplc="FFFFFFFF">
      <w:start w:val="1"/>
      <w:numFmt w:val="lowerRoman"/>
      <w:lvlText w:val="%9."/>
      <w:lvlJc w:val="right"/>
      <w:pPr>
        <w:ind w:left="6500" w:hanging="180"/>
      </w:pPr>
    </w:lvl>
  </w:abstractNum>
  <w:abstractNum w:abstractNumId="25" w15:restartNumberingAfterBreak="0">
    <w:nsid w:val="6CBB0B08"/>
    <w:multiLevelType w:val="hybridMultilevel"/>
    <w:tmpl w:val="A852C1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E8E0C04"/>
    <w:multiLevelType w:val="hybridMultilevel"/>
    <w:tmpl w:val="F940CC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F1600D5"/>
    <w:multiLevelType w:val="hybridMultilevel"/>
    <w:tmpl w:val="D48EE1FE"/>
    <w:lvl w:ilvl="0" w:tplc="539C114A">
      <w:start w:val="1"/>
      <w:numFmt w:val="decimal"/>
      <w:lvlText w:val="%1)"/>
      <w:lvlJc w:val="left"/>
      <w:pPr>
        <w:ind w:left="863" w:hanging="360"/>
      </w:pPr>
      <w:rPr>
        <w:spacing w:val="-1"/>
        <w:w w:val="100"/>
        <w:sz w:val="24"/>
        <w:szCs w:val="24"/>
        <w:lang w:val="pl-PL" w:eastAsia="en-US" w:bidi="ar-SA"/>
      </w:rPr>
    </w:lvl>
    <w:lvl w:ilvl="1" w:tplc="FFFFFFFF">
      <w:start w:val="1"/>
      <w:numFmt w:val="lowerLetter"/>
      <w:lvlText w:val="%2."/>
      <w:lvlJc w:val="left"/>
      <w:pPr>
        <w:ind w:left="1583" w:hanging="360"/>
      </w:pPr>
    </w:lvl>
    <w:lvl w:ilvl="2" w:tplc="FFFFFFFF">
      <w:start w:val="1"/>
      <w:numFmt w:val="lowerRoman"/>
      <w:lvlText w:val="%3."/>
      <w:lvlJc w:val="right"/>
      <w:pPr>
        <w:ind w:left="2303" w:hanging="180"/>
      </w:pPr>
    </w:lvl>
    <w:lvl w:ilvl="3" w:tplc="FFFFFFFF">
      <w:start w:val="1"/>
      <w:numFmt w:val="decimal"/>
      <w:lvlText w:val="%4."/>
      <w:lvlJc w:val="left"/>
      <w:pPr>
        <w:ind w:left="3023" w:hanging="360"/>
      </w:pPr>
    </w:lvl>
    <w:lvl w:ilvl="4" w:tplc="FFFFFFFF">
      <w:start w:val="1"/>
      <w:numFmt w:val="lowerLetter"/>
      <w:lvlText w:val="%5."/>
      <w:lvlJc w:val="left"/>
      <w:pPr>
        <w:ind w:left="3743" w:hanging="360"/>
      </w:pPr>
    </w:lvl>
    <w:lvl w:ilvl="5" w:tplc="FFFFFFFF">
      <w:start w:val="1"/>
      <w:numFmt w:val="lowerRoman"/>
      <w:lvlText w:val="%6."/>
      <w:lvlJc w:val="right"/>
      <w:pPr>
        <w:ind w:left="4463" w:hanging="180"/>
      </w:pPr>
    </w:lvl>
    <w:lvl w:ilvl="6" w:tplc="FFFFFFFF">
      <w:start w:val="1"/>
      <w:numFmt w:val="decimal"/>
      <w:lvlText w:val="%7."/>
      <w:lvlJc w:val="left"/>
      <w:pPr>
        <w:ind w:left="5183" w:hanging="360"/>
      </w:pPr>
    </w:lvl>
    <w:lvl w:ilvl="7" w:tplc="FFFFFFFF">
      <w:start w:val="1"/>
      <w:numFmt w:val="lowerLetter"/>
      <w:lvlText w:val="%8."/>
      <w:lvlJc w:val="left"/>
      <w:pPr>
        <w:ind w:left="5903" w:hanging="360"/>
      </w:pPr>
    </w:lvl>
    <w:lvl w:ilvl="8" w:tplc="FFFFFFFF">
      <w:start w:val="1"/>
      <w:numFmt w:val="lowerRoman"/>
      <w:lvlText w:val="%9."/>
      <w:lvlJc w:val="right"/>
      <w:pPr>
        <w:ind w:left="6623" w:hanging="180"/>
      </w:pPr>
    </w:lvl>
  </w:abstractNum>
  <w:abstractNum w:abstractNumId="28" w15:restartNumberingAfterBreak="0">
    <w:nsid w:val="703329AD"/>
    <w:multiLevelType w:val="hybridMultilevel"/>
    <w:tmpl w:val="B0FE7314"/>
    <w:lvl w:ilvl="0" w:tplc="0415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F478A1"/>
    <w:multiLevelType w:val="hybridMultilevel"/>
    <w:tmpl w:val="0180FC94"/>
    <w:lvl w:ilvl="0" w:tplc="71681EB4">
      <w:start w:val="1"/>
      <w:numFmt w:val="decimal"/>
      <w:lvlText w:val="%1."/>
      <w:lvlJc w:val="left"/>
      <w:pPr>
        <w:ind w:left="795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32C2D1D"/>
    <w:multiLevelType w:val="hybridMultilevel"/>
    <w:tmpl w:val="C8227F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851159A"/>
    <w:multiLevelType w:val="hybridMultilevel"/>
    <w:tmpl w:val="2AEACB5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7564FB"/>
    <w:multiLevelType w:val="hybridMultilevel"/>
    <w:tmpl w:val="44A27C3C"/>
    <w:lvl w:ilvl="0" w:tplc="9F3C58E2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AF17B7"/>
    <w:multiLevelType w:val="hybridMultilevel"/>
    <w:tmpl w:val="0C8483C4"/>
    <w:lvl w:ilvl="0" w:tplc="C50C0E46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12712147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7092356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39238660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09281680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02297301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907154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5035229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05483978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197935543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67426618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263344783">
    <w:abstractNumId w:val="3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1520255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0534590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14" w16cid:durableId="511798036">
    <w:abstractNumId w:val="1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2140024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9074793">
    <w:abstractNumId w:val="5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77243552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8164211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493899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72831142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819737181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76854801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001664392">
    <w:abstractNumId w:val="2"/>
  </w:num>
  <w:num w:numId="24" w16cid:durableId="1154685979">
    <w:abstractNumId w:val="32"/>
  </w:num>
  <w:num w:numId="25" w16cid:durableId="586771721">
    <w:abstractNumId w:val="23"/>
  </w:num>
  <w:num w:numId="26" w16cid:durableId="1119183792">
    <w:abstractNumId w:val="1"/>
  </w:num>
  <w:num w:numId="27" w16cid:durableId="180153695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133526378">
    <w:abstractNumId w:val="17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9" w16cid:durableId="54876569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50752120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65379878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43166187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718700433">
    <w:abstractNumId w:val="15"/>
  </w:num>
  <w:num w:numId="34" w16cid:durableId="206906488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910387008">
    <w:abstractNumId w:val="0"/>
  </w:num>
  <w:num w:numId="36" w16cid:durableId="1710639437">
    <w:abstractNumId w:val="21"/>
  </w:num>
  <w:num w:numId="37" w16cid:durableId="1473907119">
    <w:abstractNumId w:val="12"/>
  </w:num>
  <w:num w:numId="38" w16cid:durableId="1762094905">
    <w:abstractNumId w:val="6"/>
  </w:num>
  <w:num w:numId="39" w16cid:durableId="809057691">
    <w:abstractNumId w:val="17"/>
  </w:num>
  <w:num w:numId="40" w16cid:durableId="63140462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7B69"/>
    <w:rsid w:val="00050E0E"/>
    <w:rsid w:val="0009690C"/>
    <w:rsid w:val="00172FA5"/>
    <w:rsid w:val="00187ADA"/>
    <w:rsid w:val="001C12F1"/>
    <w:rsid w:val="00272E44"/>
    <w:rsid w:val="00291FF3"/>
    <w:rsid w:val="002A0B0D"/>
    <w:rsid w:val="002D3E9B"/>
    <w:rsid w:val="003A7505"/>
    <w:rsid w:val="003E119C"/>
    <w:rsid w:val="003E71A4"/>
    <w:rsid w:val="003F6589"/>
    <w:rsid w:val="00404B83"/>
    <w:rsid w:val="004258B0"/>
    <w:rsid w:val="004961F0"/>
    <w:rsid w:val="00501461"/>
    <w:rsid w:val="00507B69"/>
    <w:rsid w:val="006A164F"/>
    <w:rsid w:val="00831231"/>
    <w:rsid w:val="00981129"/>
    <w:rsid w:val="009B09AF"/>
    <w:rsid w:val="00A45E51"/>
    <w:rsid w:val="00C338F7"/>
    <w:rsid w:val="00C77A40"/>
    <w:rsid w:val="00CC4888"/>
    <w:rsid w:val="00CE6F4F"/>
    <w:rsid w:val="00D95A87"/>
    <w:rsid w:val="00DB08B2"/>
    <w:rsid w:val="00DD2AC8"/>
    <w:rsid w:val="00F12888"/>
    <w:rsid w:val="00F77931"/>
    <w:rsid w:val="00FF3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AFB67E"/>
  <w15:chartTrackingRefBased/>
  <w15:docId w15:val="{D649392E-DC13-4F8B-9FD9-F925F8C56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07B69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507B6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07B6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07B6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07B6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07B6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07B6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07B6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07B6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07B6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07B6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07B6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07B6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07B69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07B69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07B6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07B6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07B6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07B6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qFormat/>
    <w:rsid w:val="00507B6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rsid w:val="00507B6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07B6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07B6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07B6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07B69"/>
    <w:rPr>
      <w:i/>
      <w:iCs/>
      <w:color w:val="404040" w:themeColor="text1" w:themeTint="BF"/>
    </w:rPr>
  </w:style>
  <w:style w:type="paragraph" w:styleId="Akapitzlist">
    <w:name w:val="List Paragraph"/>
    <w:aliases w:val="maz_wyliczenie,opis dzialania,K-P_odwolanie,A_wyliczenie,Akapit z listą 1,CW_Lista"/>
    <w:basedOn w:val="Normalny"/>
    <w:link w:val="AkapitzlistZnak"/>
    <w:uiPriority w:val="1"/>
    <w:qFormat/>
    <w:rsid w:val="00507B69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07B69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07B6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07B69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07B69"/>
    <w:rPr>
      <w:b/>
      <w:bCs/>
      <w:smallCaps/>
      <w:color w:val="2F5496" w:themeColor="accent1" w:themeShade="BF"/>
      <w:spacing w:val="5"/>
    </w:rPr>
  </w:style>
  <w:style w:type="character" w:styleId="Hipercze">
    <w:name w:val="Hyperlink"/>
    <w:uiPriority w:val="99"/>
    <w:unhideWhenUsed/>
    <w:rsid w:val="00507B69"/>
    <w:rPr>
      <w:color w:val="0000FF"/>
      <w:u w:val="single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07B6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07B69"/>
    <w:rPr>
      <w:rFonts w:eastAsiaTheme="minorEastAsia"/>
      <w:kern w:val="0"/>
      <w:sz w:val="20"/>
      <w:szCs w:val="20"/>
      <w:lang w:eastAsia="pl-PL"/>
      <w14:ligatures w14:val="none"/>
    </w:rPr>
  </w:style>
  <w:style w:type="character" w:customStyle="1" w:styleId="AkapitzlistZnak">
    <w:name w:val="Akapit z listą Znak"/>
    <w:aliases w:val="maz_wyliczenie Znak,opis dzialania Znak,K-P_odwolanie Znak,A_wyliczenie Znak,Akapit z listą 1 Znak,CW_Lista Znak"/>
    <w:link w:val="Akapitzlist"/>
    <w:uiPriority w:val="1"/>
    <w:locked/>
    <w:rsid w:val="00507B69"/>
  </w:style>
  <w:style w:type="character" w:styleId="Odwoaniedokomentarza">
    <w:name w:val="annotation reference"/>
    <w:basedOn w:val="Domylnaczcionkaakapitu"/>
    <w:uiPriority w:val="99"/>
    <w:semiHidden/>
    <w:unhideWhenUsed/>
    <w:rsid w:val="00507B69"/>
    <w:rPr>
      <w:sz w:val="16"/>
      <w:szCs w:val="16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07B69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nhideWhenUsed/>
    <w:rsid w:val="003A75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3A7505"/>
    <w:rPr>
      <w:rFonts w:eastAsiaTheme="minorEastAsia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3A75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A7505"/>
    <w:rPr>
      <w:rFonts w:eastAsiaTheme="minorEastAsia"/>
      <w:kern w:val="0"/>
      <w:lang w:eastAsia="pl-PL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7793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77931"/>
    <w:rPr>
      <w:rFonts w:eastAsiaTheme="minorEastAsia"/>
      <w:b/>
      <w:bCs/>
      <w:kern w:val="0"/>
      <w:sz w:val="20"/>
      <w:szCs w:val="20"/>
      <w:lang w:eastAsia="pl-PL"/>
      <w14:ligatures w14:val="none"/>
    </w:rPr>
  </w:style>
  <w:style w:type="paragraph" w:customStyle="1" w:styleId="Standard">
    <w:name w:val="Standard"/>
    <w:rsid w:val="00172FA5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unduszeeuropejskie.gov.pl/media/116842/Wersja_finalna_Wytyczne_dotyczace_informacji_i_promocji_funduszy_europejskich_20212027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F75B36-FD84-4B1B-9458-4F9E839156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5295</Words>
  <Characters>31773</Characters>
  <Application>Microsoft Office Word</Application>
  <DocSecurity>0</DocSecurity>
  <Lines>264</Lines>
  <Paragraphs>73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Nazwa</dc:creator>
  <cp:keywords/>
  <dc:description/>
  <cp:lastModifiedBy>Nazwa</cp:lastModifiedBy>
  <cp:revision>20</cp:revision>
  <dcterms:created xsi:type="dcterms:W3CDTF">2026-01-28T12:35:00Z</dcterms:created>
  <dcterms:modified xsi:type="dcterms:W3CDTF">2026-03-02T12:04:00Z</dcterms:modified>
</cp:coreProperties>
</file>