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7246BC"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color w:val="000000"/>
          <w:kern w:val="0"/>
          <w14:ligatures w14:val="none"/>
        </w:rPr>
      </w:pPr>
    </w:p>
    <w:p w14:paraId="3C108E23" w14:textId="77777777" w:rsidR="00C33763" w:rsidRPr="00C33763" w:rsidRDefault="00C33763" w:rsidP="00C33763">
      <w:pPr>
        <w:spacing w:after="0" w:line="276" w:lineRule="auto"/>
        <w:jc w:val="center"/>
        <w:rPr>
          <w:rFonts w:ascii="Times New Roman" w:eastAsia="Arial" w:hAnsi="Times New Roman" w:cs="Times New Roman"/>
          <w:b/>
          <w:kern w:val="0"/>
          <w:sz w:val="34"/>
          <w:szCs w:val="34"/>
          <w:lang w:val="pl" w:eastAsia="pl-PL"/>
          <w14:ligatures w14:val="none"/>
        </w:rPr>
      </w:pPr>
      <w:r w:rsidRPr="00C33763">
        <w:rPr>
          <w:rFonts w:ascii="Times New Roman" w:eastAsia="Arial" w:hAnsi="Times New Roman" w:cs="Times New Roman"/>
          <w:b/>
          <w:kern w:val="0"/>
          <w:sz w:val="34"/>
          <w:szCs w:val="34"/>
          <w:lang w:val="pl" w:eastAsia="pl-PL"/>
          <w14:ligatures w14:val="none"/>
        </w:rPr>
        <w:t>SPECYFIKACJA WARUNKÓW ZAMÓWIENIA</w:t>
      </w:r>
    </w:p>
    <w:p w14:paraId="6229A7A9" w14:textId="77777777" w:rsidR="00C33763" w:rsidRPr="00C33763" w:rsidRDefault="00C33763" w:rsidP="00C33763">
      <w:pPr>
        <w:spacing w:after="0" w:line="276" w:lineRule="auto"/>
        <w:rPr>
          <w:rFonts w:ascii="Times New Roman" w:eastAsia="Arial" w:hAnsi="Times New Roman" w:cs="Times New Roman"/>
          <w:kern w:val="0"/>
          <w:lang w:val="pl" w:eastAsia="pl-PL"/>
          <w14:ligatures w14:val="none"/>
        </w:rPr>
      </w:pPr>
    </w:p>
    <w:p w14:paraId="7311DB27" w14:textId="77777777" w:rsidR="00C33763" w:rsidRPr="00C33763" w:rsidRDefault="00C33763" w:rsidP="00C33763">
      <w:pPr>
        <w:spacing w:after="0" w:line="276" w:lineRule="auto"/>
        <w:rPr>
          <w:rFonts w:ascii="Times New Roman" w:eastAsia="Arial" w:hAnsi="Times New Roman" w:cs="Times New Roman"/>
          <w:kern w:val="0"/>
          <w:lang w:val="pl" w:eastAsia="pl-PL"/>
          <w14:ligatures w14:val="none"/>
        </w:rPr>
      </w:pPr>
    </w:p>
    <w:p w14:paraId="0F11626E"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28F9C1CC" w14:textId="77777777" w:rsidR="00C33763" w:rsidRPr="00C33763" w:rsidRDefault="00C33763" w:rsidP="00C33763">
      <w:pPr>
        <w:spacing w:after="0" w:line="276" w:lineRule="auto"/>
        <w:jc w:val="center"/>
        <w:rPr>
          <w:rFonts w:ascii="Times New Roman" w:eastAsia="Arial" w:hAnsi="Times New Roman" w:cs="Times New Roman"/>
          <w:b/>
          <w:kern w:val="0"/>
          <w:sz w:val="24"/>
          <w:szCs w:val="24"/>
          <w:lang w:val="pl" w:eastAsia="pl-PL"/>
          <w14:ligatures w14:val="none"/>
        </w:rPr>
      </w:pPr>
      <w:r w:rsidRPr="00C33763">
        <w:rPr>
          <w:rFonts w:ascii="Times New Roman" w:eastAsia="Arial" w:hAnsi="Times New Roman" w:cs="Times New Roman"/>
          <w:b/>
          <w:kern w:val="0"/>
          <w:sz w:val="24"/>
          <w:szCs w:val="24"/>
          <w:lang w:val="pl" w:eastAsia="pl-PL"/>
          <w14:ligatures w14:val="none"/>
        </w:rPr>
        <w:t>ZAMAWIAJĄCY:</w:t>
      </w:r>
    </w:p>
    <w:p w14:paraId="108C6C8E" w14:textId="77777777" w:rsidR="00C33763" w:rsidRPr="00C33763" w:rsidRDefault="00C33763" w:rsidP="00C33763">
      <w:pPr>
        <w:spacing w:after="0" w:line="276" w:lineRule="auto"/>
        <w:jc w:val="center"/>
        <w:rPr>
          <w:rFonts w:ascii="Times New Roman" w:eastAsia="Arial" w:hAnsi="Times New Roman" w:cs="Times New Roman"/>
          <w:b/>
          <w:kern w:val="0"/>
          <w:sz w:val="24"/>
          <w:szCs w:val="24"/>
          <w:lang w:eastAsia="pl-PL"/>
          <w14:ligatures w14:val="none"/>
        </w:rPr>
      </w:pPr>
      <w:r w:rsidRPr="00C33763">
        <w:rPr>
          <w:rFonts w:ascii="Times New Roman" w:eastAsia="Arial" w:hAnsi="Times New Roman" w:cs="Times New Roman"/>
          <w:b/>
          <w:kern w:val="0"/>
          <w:sz w:val="24"/>
          <w:szCs w:val="24"/>
          <w:lang w:eastAsia="pl-PL"/>
          <w14:ligatures w14:val="none"/>
        </w:rPr>
        <w:t>Gmina Stary Dzierzgoń</w:t>
      </w:r>
    </w:p>
    <w:p w14:paraId="762D34F6" w14:textId="77777777" w:rsidR="00C33763" w:rsidRPr="00C33763" w:rsidRDefault="00C33763" w:rsidP="00C33763">
      <w:pPr>
        <w:spacing w:after="0" w:line="276" w:lineRule="auto"/>
        <w:jc w:val="center"/>
        <w:rPr>
          <w:rFonts w:ascii="Times New Roman" w:eastAsia="Arial" w:hAnsi="Times New Roman" w:cs="Times New Roman"/>
          <w:b/>
          <w:kern w:val="0"/>
          <w:sz w:val="24"/>
          <w:szCs w:val="24"/>
          <w:lang w:eastAsia="pl-PL"/>
          <w14:ligatures w14:val="none"/>
        </w:rPr>
      </w:pPr>
      <w:r w:rsidRPr="00C33763">
        <w:rPr>
          <w:rFonts w:ascii="Times New Roman" w:eastAsia="Arial" w:hAnsi="Times New Roman" w:cs="Times New Roman"/>
          <w:b/>
          <w:kern w:val="0"/>
          <w:sz w:val="24"/>
          <w:szCs w:val="24"/>
          <w:lang w:eastAsia="pl-PL"/>
          <w14:ligatures w14:val="none"/>
        </w:rPr>
        <w:t>Stary Dzierzgoń 71, 82-450 Stary Dzierzgoń</w:t>
      </w:r>
    </w:p>
    <w:p w14:paraId="3F55B61B" w14:textId="77777777" w:rsidR="00C33763" w:rsidRPr="00C33763" w:rsidRDefault="00A1710C" w:rsidP="00C33763">
      <w:pPr>
        <w:spacing w:after="0" w:line="276" w:lineRule="auto"/>
        <w:jc w:val="center"/>
        <w:rPr>
          <w:rFonts w:ascii="Times New Roman" w:eastAsia="Arial" w:hAnsi="Times New Roman" w:cs="Times New Roman"/>
          <w:b/>
          <w:color w:val="FF9900"/>
          <w:kern w:val="0"/>
          <w:sz w:val="24"/>
          <w:szCs w:val="24"/>
          <w:lang w:val="de-DE" w:eastAsia="pl-PL"/>
          <w14:ligatures w14:val="none"/>
        </w:rPr>
      </w:pPr>
      <w:hyperlink r:id="rId9" w:history="1">
        <w:r w:rsidR="00C33763" w:rsidRPr="00C33763">
          <w:rPr>
            <w:rFonts w:ascii="Times New Roman" w:eastAsia="Arial" w:hAnsi="Times New Roman" w:cs="Times New Roman"/>
            <w:b/>
            <w:color w:val="0000FF"/>
            <w:kern w:val="0"/>
            <w:sz w:val="24"/>
            <w:szCs w:val="24"/>
            <w:u w:val="single"/>
            <w:lang w:val="de-DE" w:eastAsia="pl-PL"/>
            <w14:ligatures w14:val="none"/>
          </w:rPr>
          <w:t>www.ug.starydzierzgon.samorzady.pl</w:t>
        </w:r>
      </w:hyperlink>
      <w:r w:rsidR="00C33763" w:rsidRPr="00C33763">
        <w:rPr>
          <w:rFonts w:ascii="Times New Roman" w:eastAsia="Arial" w:hAnsi="Times New Roman" w:cs="Times New Roman"/>
          <w:b/>
          <w:color w:val="FF9900"/>
          <w:kern w:val="0"/>
          <w:sz w:val="24"/>
          <w:szCs w:val="24"/>
          <w:lang w:val="de-DE" w:eastAsia="pl-PL"/>
          <w14:ligatures w14:val="none"/>
        </w:rPr>
        <w:t xml:space="preserve"> </w:t>
      </w:r>
      <w:r w:rsidR="00C33763" w:rsidRPr="00C33763">
        <w:rPr>
          <w:rFonts w:ascii="Times New Roman" w:eastAsia="Arial" w:hAnsi="Times New Roman" w:cs="Times New Roman"/>
          <w:b/>
          <w:kern w:val="0"/>
          <w:sz w:val="24"/>
          <w:szCs w:val="24"/>
          <w:lang w:val="de-DE" w:eastAsia="pl-PL"/>
          <w14:ligatures w14:val="none"/>
        </w:rPr>
        <w:t>e-mail:</w:t>
      </w:r>
      <w:r w:rsidR="00C33763" w:rsidRPr="00C33763">
        <w:rPr>
          <w:rFonts w:ascii="Times New Roman" w:eastAsia="Arial" w:hAnsi="Times New Roman" w:cs="Times New Roman"/>
          <w:b/>
          <w:color w:val="FF9900"/>
          <w:kern w:val="0"/>
          <w:sz w:val="24"/>
          <w:szCs w:val="24"/>
          <w:lang w:val="de-DE" w:eastAsia="pl-PL"/>
          <w14:ligatures w14:val="none"/>
        </w:rPr>
        <w:t xml:space="preserve"> </w:t>
      </w:r>
      <w:hyperlink r:id="rId10" w:history="1">
        <w:r w:rsidR="00C33763" w:rsidRPr="00C33763">
          <w:rPr>
            <w:rFonts w:ascii="Times New Roman" w:eastAsia="Arial" w:hAnsi="Times New Roman" w:cs="Times New Roman"/>
            <w:b/>
            <w:color w:val="0000FF"/>
            <w:kern w:val="0"/>
            <w:sz w:val="24"/>
            <w:szCs w:val="24"/>
            <w:u w:val="single"/>
            <w:lang w:val="de-DE" w:eastAsia="pl-PL"/>
            <w14:ligatures w14:val="none"/>
          </w:rPr>
          <w:t>urzad@starydzierzgon.pl</w:t>
        </w:r>
      </w:hyperlink>
    </w:p>
    <w:p w14:paraId="563803A6" w14:textId="77777777" w:rsidR="00C33763" w:rsidRPr="00C33763" w:rsidRDefault="00C33763" w:rsidP="00C33763">
      <w:pPr>
        <w:spacing w:after="0" w:line="276" w:lineRule="auto"/>
        <w:jc w:val="center"/>
        <w:rPr>
          <w:rFonts w:ascii="Times New Roman" w:eastAsia="Arial" w:hAnsi="Times New Roman" w:cs="Times New Roman"/>
          <w:b/>
          <w:color w:val="FF9900"/>
          <w:kern w:val="0"/>
          <w:lang w:val="de-DE" w:eastAsia="pl-PL"/>
          <w14:ligatures w14:val="none"/>
        </w:rPr>
      </w:pPr>
    </w:p>
    <w:p w14:paraId="3DF0C8FA" w14:textId="77777777" w:rsidR="00C33763" w:rsidRPr="00C33763" w:rsidRDefault="00C33763" w:rsidP="00C33763">
      <w:pPr>
        <w:spacing w:after="0" w:line="276" w:lineRule="auto"/>
        <w:rPr>
          <w:rFonts w:ascii="Times New Roman" w:eastAsia="Arial" w:hAnsi="Times New Roman" w:cs="Times New Roman"/>
          <w:kern w:val="0"/>
          <w:lang w:val="pl" w:eastAsia="pl-PL"/>
          <w14:ligatures w14:val="none"/>
        </w:rPr>
      </w:pPr>
    </w:p>
    <w:p w14:paraId="595AF835"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11F0FDD8" w14:textId="77777777" w:rsidR="00C33763" w:rsidRPr="00C33763" w:rsidRDefault="00C33763" w:rsidP="00C33763">
      <w:pPr>
        <w:spacing w:after="0" w:line="276" w:lineRule="auto"/>
        <w:rPr>
          <w:rFonts w:ascii="Times New Roman" w:eastAsia="Arial" w:hAnsi="Times New Roman" w:cs="Times New Roman"/>
          <w:kern w:val="0"/>
          <w:lang w:val="pl" w:eastAsia="pl-PL"/>
          <w14:ligatures w14:val="none"/>
        </w:rPr>
      </w:pPr>
    </w:p>
    <w:p w14:paraId="65471338"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72B93DAE"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47804375" w14:textId="70C48E70" w:rsidR="00C33763" w:rsidRPr="008A04D8" w:rsidRDefault="00C33763" w:rsidP="00C33763">
      <w:pPr>
        <w:spacing w:after="0" w:line="276" w:lineRule="auto"/>
        <w:jc w:val="center"/>
        <w:rPr>
          <w:rFonts w:ascii="Times New Roman" w:eastAsia="Arial" w:hAnsi="Times New Roman" w:cs="Times New Roman"/>
          <w:b/>
          <w:kern w:val="0"/>
          <w:sz w:val="32"/>
          <w:szCs w:val="32"/>
          <w:lang w:eastAsia="pl-PL"/>
          <w14:ligatures w14:val="none"/>
        </w:rPr>
      </w:pPr>
      <w:r w:rsidRPr="008A04D8">
        <w:rPr>
          <w:rFonts w:ascii="Times New Roman" w:eastAsia="Arial" w:hAnsi="Times New Roman" w:cs="Times New Roman"/>
          <w:b/>
          <w:kern w:val="0"/>
          <w:sz w:val="32"/>
          <w:szCs w:val="32"/>
          <w:lang w:eastAsia="pl-PL"/>
          <w14:ligatures w14:val="none"/>
        </w:rPr>
        <w:t>„</w:t>
      </w:r>
      <w:r w:rsidRPr="00A040BD">
        <w:rPr>
          <w:rFonts w:ascii="Times New Roman" w:eastAsia="Arial" w:hAnsi="Times New Roman" w:cs="Times New Roman"/>
          <w:b/>
          <w:kern w:val="0"/>
          <w:sz w:val="32"/>
          <w:szCs w:val="32"/>
          <w:lang w:eastAsia="pl-PL"/>
          <w14:ligatures w14:val="none"/>
        </w:rPr>
        <w:t xml:space="preserve">Odbiór i transport odpadów komunalnych </w:t>
      </w:r>
      <w:r w:rsidR="006969E4" w:rsidRPr="00A040BD">
        <w:rPr>
          <w:rFonts w:ascii="Times New Roman" w:eastAsia="Arial" w:hAnsi="Times New Roman" w:cs="Times New Roman"/>
          <w:b/>
          <w:kern w:val="0"/>
          <w:sz w:val="32"/>
          <w:szCs w:val="32"/>
          <w:lang w:eastAsia="pl-PL"/>
          <w14:ligatures w14:val="none"/>
        </w:rPr>
        <w:t xml:space="preserve">„u źródła” </w:t>
      </w:r>
      <w:r w:rsidRPr="00A040BD">
        <w:rPr>
          <w:rFonts w:ascii="Times New Roman" w:eastAsia="Arial" w:hAnsi="Times New Roman" w:cs="Times New Roman"/>
          <w:b/>
          <w:kern w:val="0"/>
          <w:sz w:val="32"/>
          <w:szCs w:val="32"/>
          <w:lang w:eastAsia="pl-PL"/>
          <w14:ligatures w14:val="none"/>
        </w:rPr>
        <w:t>od właścicieli nieruchomości zamieszkałych z terenu gminy Stary Dzierzgoń oraz utworzenie</w:t>
      </w:r>
      <w:r w:rsidR="006969E4" w:rsidRPr="00A040BD">
        <w:rPr>
          <w:rFonts w:ascii="Times New Roman" w:eastAsia="Arial" w:hAnsi="Times New Roman" w:cs="Times New Roman"/>
          <w:b/>
          <w:kern w:val="0"/>
          <w:sz w:val="32"/>
          <w:szCs w:val="32"/>
          <w:lang w:eastAsia="pl-PL"/>
          <w14:ligatures w14:val="none"/>
        </w:rPr>
        <w:t xml:space="preserve"> i </w:t>
      </w:r>
      <w:r w:rsidRPr="00A040BD">
        <w:rPr>
          <w:rFonts w:ascii="Times New Roman" w:eastAsia="Arial" w:hAnsi="Times New Roman" w:cs="Times New Roman"/>
          <w:b/>
          <w:kern w:val="0"/>
          <w:sz w:val="32"/>
          <w:szCs w:val="32"/>
          <w:lang w:eastAsia="pl-PL"/>
          <w14:ligatures w14:val="none"/>
        </w:rPr>
        <w:t>prowadzenie</w:t>
      </w:r>
      <w:r w:rsidR="006969E4" w:rsidRPr="00A040BD">
        <w:rPr>
          <w:rFonts w:ascii="Times New Roman" w:eastAsia="Arial" w:hAnsi="Times New Roman" w:cs="Times New Roman"/>
          <w:b/>
          <w:kern w:val="0"/>
          <w:sz w:val="32"/>
          <w:szCs w:val="32"/>
          <w:lang w:eastAsia="pl-PL"/>
          <w14:ligatures w14:val="none"/>
        </w:rPr>
        <w:t xml:space="preserve"> Punktu Selektywnej Zbiórki Odpadów Komunalnych wraz z odbiorem odpadów komunalnych</w:t>
      </w:r>
      <w:r w:rsidR="006969E4" w:rsidRPr="008A04D8">
        <w:rPr>
          <w:rFonts w:ascii="Times New Roman" w:eastAsia="Arial" w:hAnsi="Times New Roman" w:cs="Times New Roman"/>
          <w:b/>
          <w:kern w:val="0"/>
          <w:sz w:val="32"/>
          <w:szCs w:val="32"/>
          <w:lang w:eastAsia="pl-PL"/>
          <w14:ligatures w14:val="none"/>
        </w:rPr>
        <w:t>”</w:t>
      </w:r>
    </w:p>
    <w:p w14:paraId="1EA8B41A" w14:textId="77777777" w:rsidR="00C33763" w:rsidRPr="00C33763" w:rsidRDefault="00C33763" w:rsidP="00C33763">
      <w:pPr>
        <w:spacing w:after="0" w:line="276" w:lineRule="auto"/>
        <w:jc w:val="center"/>
        <w:rPr>
          <w:rFonts w:ascii="Times New Roman" w:eastAsia="Arial" w:hAnsi="Times New Roman" w:cs="Times New Roman"/>
          <w:b/>
          <w:kern w:val="0"/>
          <w:sz w:val="32"/>
          <w:szCs w:val="32"/>
          <w:lang w:val="pl" w:eastAsia="pl-PL"/>
          <w14:ligatures w14:val="none"/>
        </w:rPr>
      </w:pPr>
    </w:p>
    <w:p w14:paraId="4911FFB1" w14:textId="77777777" w:rsidR="00C33763" w:rsidRPr="00C33763" w:rsidRDefault="00C33763" w:rsidP="00C33763">
      <w:pPr>
        <w:spacing w:after="0" w:line="276" w:lineRule="auto"/>
        <w:jc w:val="center"/>
        <w:rPr>
          <w:rFonts w:ascii="Times New Roman" w:eastAsia="Arial" w:hAnsi="Times New Roman" w:cs="Times New Roman"/>
          <w:kern w:val="0"/>
          <w:sz w:val="16"/>
          <w:szCs w:val="16"/>
          <w:lang w:val="pl" w:eastAsia="pl-PL"/>
          <w14:ligatures w14:val="none"/>
        </w:rPr>
      </w:pPr>
    </w:p>
    <w:p w14:paraId="528B169F" w14:textId="3F599B63"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r w:rsidRPr="00C33763">
        <w:rPr>
          <w:rFonts w:ascii="Times New Roman" w:eastAsia="Arial" w:hAnsi="Times New Roman" w:cs="Times New Roman"/>
          <w:kern w:val="0"/>
          <w:lang w:val="pl" w:eastAsia="pl-PL"/>
          <w14:ligatures w14:val="none"/>
        </w:rPr>
        <w:t xml:space="preserve">Nr </w:t>
      </w:r>
      <w:r w:rsidRPr="004207F9">
        <w:rPr>
          <w:rFonts w:ascii="Times New Roman" w:eastAsia="Arial" w:hAnsi="Times New Roman" w:cs="Times New Roman"/>
          <w:kern w:val="0"/>
          <w:lang w:val="pl" w:eastAsia="pl-PL"/>
          <w14:ligatures w14:val="none"/>
        </w:rPr>
        <w:t xml:space="preserve">postępowania: </w:t>
      </w:r>
      <w:r w:rsidR="004207F9" w:rsidRPr="004207F9">
        <w:rPr>
          <w:rFonts w:ascii="Times New Roman" w:eastAsia="Arial" w:hAnsi="Times New Roman" w:cs="Times New Roman"/>
          <w:kern w:val="0"/>
          <w:sz w:val="20"/>
          <w:szCs w:val="20"/>
          <w:lang w:val="pl" w:eastAsia="pl-PL"/>
          <w14:ligatures w14:val="none"/>
        </w:rPr>
        <w:t>Rg.271.4.</w:t>
      </w:r>
      <w:r w:rsidR="00E768A6" w:rsidRPr="004207F9">
        <w:rPr>
          <w:rFonts w:ascii="Times New Roman" w:eastAsia="Arial" w:hAnsi="Times New Roman" w:cs="Times New Roman"/>
          <w:kern w:val="0"/>
          <w:sz w:val="20"/>
          <w:szCs w:val="20"/>
          <w:lang w:val="pl" w:eastAsia="pl-PL"/>
          <w14:ligatures w14:val="none"/>
        </w:rPr>
        <w:t>2026</w:t>
      </w:r>
      <w:r w:rsidRPr="004207F9">
        <w:rPr>
          <w:rFonts w:ascii="Times New Roman" w:eastAsia="Arial" w:hAnsi="Times New Roman" w:cs="Times New Roman"/>
          <w:kern w:val="0"/>
          <w:lang w:val="pl" w:eastAsia="pl-PL"/>
          <w14:ligatures w14:val="none"/>
        </w:rPr>
        <w:t xml:space="preserve"> </w:t>
      </w:r>
    </w:p>
    <w:p w14:paraId="3CEFAC20"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51AB23B6"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2D85E006"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03F01708"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2CB04102"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00BABEED"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173B2B5E"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53FB8180"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72A3F45C" w14:textId="77777777" w:rsidR="00C33763" w:rsidRPr="00C33763" w:rsidRDefault="00C33763" w:rsidP="00C33763">
      <w:pPr>
        <w:spacing w:after="0" w:line="276" w:lineRule="auto"/>
        <w:rPr>
          <w:rFonts w:ascii="Times New Roman" w:eastAsia="Arial" w:hAnsi="Times New Roman" w:cs="Times New Roman"/>
          <w:kern w:val="0"/>
          <w:lang w:val="pl" w:eastAsia="pl-PL"/>
          <w14:ligatures w14:val="none"/>
        </w:rPr>
      </w:pPr>
    </w:p>
    <w:p w14:paraId="16E26250"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05E25854"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57634A02"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171B111C"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046C259C"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43EB7B42" w14:textId="77777777" w:rsidR="00C33763" w:rsidRPr="00C33763" w:rsidRDefault="00C33763" w:rsidP="00C33763">
      <w:pPr>
        <w:spacing w:after="0" w:line="276" w:lineRule="auto"/>
        <w:rPr>
          <w:rFonts w:ascii="Times New Roman" w:eastAsia="Arial" w:hAnsi="Times New Roman" w:cs="Times New Roman"/>
          <w:kern w:val="0"/>
          <w:lang w:val="pl" w:eastAsia="pl-PL"/>
          <w14:ligatures w14:val="none"/>
        </w:rPr>
      </w:pPr>
    </w:p>
    <w:p w14:paraId="3BE4658C" w14:textId="77777777" w:rsidR="00C33763" w:rsidRPr="00C33763" w:rsidRDefault="00C33763" w:rsidP="00C33763">
      <w:pPr>
        <w:spacing w:after="0" w:line="276" w:lineRule="auto"/>
        <w:rPr>
          <w:rFonts w:ascii="Times New Roman" w:eastAsia="Arial" w:hAnsi="Times New Roman" w:cs="Times New Roman"/>
          <w:kern w:val="0"/>
          <w:lang w:val="pl" w:eastAsia="pl-PL"/>
          <w14:ligatures w14:val="none"/>
        </w:rPr>
      </w:pPr>
    </w:p>
    <w:p w14:paraId="44188C24" w14:textId="77777777" w:rsidR="00C33763" w:rsidRPr="00C33763" w:rsidRDefault="00C33763" w:rsidP="00C33763">
      <w:pPr>
        <w:spacing w:after="0" w:line="276" w:lineRule="auto"/>
        <w:rPr>
          <w:rFonts w:ascii="Times New Roman" w:eastAsia="Arial" w:hAnsi="Times New Roman" w:cs="Times New Roman"/>
          <w:kern w:val="0"/>
          <w:lang w:val="pl" w:eastAsia="pl-PL"/>
          <w14:ligatures w14:val="none"/>
        </w:rPr>
      </w:pPr>
    </w:p>
    <w:p w14:paraId="7CC52A93" w14:textId="77777777" w:rsidR="00C33763" w:rsidRPr="00C33763" w:rsidRDefault="00C33763" w:rsidP="00C33763">
      <w:pPr>
        <w:spacing w:after="0" w:line="276" w:lineRule="auto"/>
        <w:jc w:val="center"/>
        <w:rPr>
          <w:rFonts w:ascii="Times New Roman" w:eastAsia="Arial" w:hAnsi="Times New Roman" w:cs="Times New Roman"/>
          <w:kern w:val="0"/>
          <w:lang w:val="pl" w:eastAsia="pl-PL"/>
          <w14:ligatures w14:val="none"/>
        </w:rPr>
      </w:pPr>
    </w:p>
    <w:p w14:paraId="749F4B51" w14:textId="73070EE6" w:rsidR="00C33763" w:rsidRPr="004207F9" w:rsidRDefault="00E768A6" w:rsidP="002B73B7">
      <w:pPr>
        <w:spacing w:after="0" w:line="276" w:lineRule="auto"/>
        <w:jc w:val="right"/>
        <w:rPr>
          <w:rFonts w:ascii="Times New Roman" w:eastAsia="Arial" w:hAnsi="Times New Roman" w:cs="Times New Roman"/>
          <w:kern w:val="0"/>
          <w:lang w:val="pl" w:eastAsia="pl-PL"/>
          <w14:ligatures w14:val="none"/>
        </w:rPr>
      </w:pPr>
      <w:r w:rsidRPr="004207F9">
        <w:rPr>
          <w:rFonts w:ascii="Times New Roman" w:eastAsia="Arial" w:hAnsi="Times New Roman" w:cs="Times New Roman"/>
          <w:kern w:val="0"/>
          <w:lang w:val="pl" w:eastAsia="pl-PL"/>
          <w14:ligatures w14:val="none"/>
        </w:rPr>
        <w:t>Stary Dzierzgoń, luty  2026</w:t>
      </w:r>
      <w:r w:rsidR="00C33763" w:rsidRPr="004207F9">
        <w:rPr>
          <w:rFonts w:ascii="Times New Roman" w:eastAsia="Arial" w:hAnsi="Times New Roman" w:cs="Times New Roman"/>
          <w:kern w:val="0"/>
          <w:lang w:val="pl" w:eastAsia="pl-PL"/>
          <w14:ligatures w14:val="none"/>
        </w:rPr>
        <w:t xml:space="preserve"> r.</w:t>
      </w:r>
    </w:p>
    <w:p w14:paraId="1E195764" w14:textId="77777777" w:rsidR="00C33763" w:rsidRPr="00E768A6" w:rsidRDefault="00C33763" w:rsidP="00B92D7D">
      <w:pPr>
        <w:keepNext/>
        <w:numPr>
          <w:ilvl w:val="0"/>
          <w:numId w:val="57"/>
        </w:numPr>
        <w:spacing w:before="240" w:after="60" w:line="276" w:lineRule="auto"/>
        <w:ind w:left="567" w:hanging="567"/>
        <w:jc w:val="both"/>
        <w:outlineLvl w:val="1"/>
        <w:rPr>
          <w:rFonts w:ascii="Times New Roman" w:eastAsia="Times New Roman" w:hAnsi="Times New Roman" w:cs="Times New Roman"/>
          <w:b/>
          <w:bCs/>
          <w:iCs/>
          <w:kern w:val="0"/>
          <w:sz w:val="24"/>
          <w:szCs w:val="24"/>
          <w14:ligatures w14:val="none"/>
        </w:rPr>
      </w:pPr>
      <w:bookmarkStart w:id="0" w:name="_Toc112848526"/>
      <w:r w:rsidRPr="00E768A6">
        <w:rPr>
          <w:rFonts w:ascii="Times New Roman" w:eastAsia="Times New Roman" w:hAnsi="Times New Roman" w:cs="Times New Roman"/>
          <w:b/>
          <w:bCs/>
          <w:iCs/>
          <w:kern w:val="0"/>
          <w:sz w:val="24"/>
          <w:szCs w:val="24"/>
          <w14:ligatures w14:val="none"/>
        </w:rPr>
        <w:lastRenderedPageBreak/>
        <w:t>Dane Zamawiającego</w:t>
      </w:r>
      <w:bookmarkEnd w:id="0"/>
    </w:p>
    <w:p w14:paraId="4D3A5FA2" w14:textId="77777777" w:rsidR="00C33763" w:rsidRPr="00C33763" w:rsidRDefault="00C33763" w:rsidP="00E768A6">
      <w:pPr>
        <w:widowControl w:val="0"/>
        <w:tabs>
          <w:tab w:val="left" w:pos="3060"/>
        </w:tabs>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Nazwa zamawiającego </w:t>
      </w:r>
      <w:r w:rsidRPr="00C33763">
        <w:rPr>
          <w:rFonts w:ascii="Times New Roman" w:eastAsia="Calibri" w:hAnsi="Times New Roman" w:cs="Times New Roman"/>
          <w:color w:val="000000"/>
          <w:kern w:val="0"/>
          <w14:ligatures w14:val="none"/>
        </w:rPr>
        <w:tab/>
      </w:r>
      <w:r w:rsidRPr="00C33763">
        <w:rPr>
          <w:rFonts w:ascii="Times New Roman" w:eastAsia="Calibri" w:hAnsi="Times New Roman" w:cs="Times New Roman"/>
          <w:color w:val="000000"/>
          <w:kern w:val="0"/>
          <w:highlight w:val="white"/>
          <w14:ligatures w14:val="none"/>
        </w:rPr>
        <w:t>Gmina Stary Dzierzgoń</w:t>
      </w:r>
    </w:p>
    <w:p w14:paraId="5373AE8E" w14:textId="77777777" w:rsidR="00C33763" w:rsidRPr="00C33763" w:rsidRDefault="00C33763" w:rsidP="00E768A6">
      <w:pPr>
        <w:widowControl w:val="0"/>
        <w:tabs>
          <w:tab w:val="left" w:pos="3060"/>
        </w:tabs>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Adres zamawiającego </w:t>
      </w:r>
      <w:r w:rsidRPr="00C33763">
        <w:rPr>
          <w:rFonts w:ascii="Times New Roman" w:eastAsia="Calibri" w:hAnsi="Times New Roman" w:cs="Times New Roman"/>
          <w:color w:val="000000"/>
          <w:kern w:val="0"/>
          <w14:ligatures w14:val="none"/>
        </w:rPr>
        <w:tab/>
      </w:r>
      <w:r w:rsidRPr="00C33763">
        <w:rPr>
          <w:rFonts w:ascii="Times New Roman" w:eastAsia="Calibri" w:hAnsi="Times New Roman" w:cs="Times New Roman"/>
          <w:color w:val="000000"/>
          <w:kern w:val="0"/>
          <w:highlight w:val="white"/>
          <w14:ligatures w14:val="none"/>
        </w:rPr>
        <w:t>Stary Dzierzgoń</w:t>
      </w:r>
    </w:p>
    <w:p w14:paraId="17FC5C39" w14:textId="77777777" w:rsidR="00C33763" w:rsidRPr="00C33763" w:rsidRDefault="00C33763" w:rsidP="00E768A6">
      <w:pPr>
        <w:widowControl w:val="0"/>
        <w:tabs>
          <w:tab w:val="left" w:pos="3060"/>
        </w:tabs>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Kod Miejscowość </w:t>
      </w:r>
      <w:r w:rsidRPr="00C33763">
        <w:rPr>
          <w:rFonts w:ascii="Times New Roman" w:eastAsia="Calibri" w:hAnsi="Times New Roman" w:cs="Times New Roman"/>
          <w:color w:val="000000"/>
          <w:kern w:val="0"/>
          <w14:ligatures w14:val="none"/>
        </w:rPr>
        <w:tab/>
      </w:r>
      <w:r w:rsidRPr="00C33763">
        <w:rPr>
          <w:rFonts w:ascii="Times New Roman" w:eastAsia="Calibri" w:hAnsi="Times New Roman" w:cs="Times New Roman"/>
          <w:color w:val="000000"/>
          <w:kern w:val="0"/>
          <w:highlight w:val="white"/>
          <w14:ligatures w14:val="none"/>
        </w:rPr>
        <w:t>82-450</w:t>
      </w:r>
      <w:r w:rsidRPr="00C33763">
        <w:rPr>
          <w:rFonts w:ascii="Times New Roman" w:eastAsia="Calibri" w:hAnsi="Times New Roman" w:cs="Times New Roman"/>
          <w:color w:val="000000"/>
          <w:kern w:val="0"/>
          <w14:ligatures w14:val="none"/>
        </w:rPr>
        <w:t xml:space="preserve"> </w:t>
      </w:r>
      <w:r w:rsidRPr="00C33763">
        <w:rPr>
          <w:rFonts w:ascii="Times New Roman" w:eastAsia="Calibri" w:hAnsi="Times New Roman" w:cs="Times New Roman"/>
          <w:color w:val="000000"/>
          <w:kern w:val="0"/>
          <w:highlight w:val="white"/>
          <w14:ligatures w14:val="none"/>
        </w:rPr>
        <w:t>Stary Dzierzgoń 71</w:t>
      </w:r>
    </w:p>
    <w:p w14:paraId="476AB9FE" w14:textId="77777777" w:rsidR="00C33763" w:rsidRPr="00C33763" w:rsidRDefault="00C33763" w:rsidP="00E768A6">
      <w:pPr>
        <w:widowControl w:val="0"/>
        <w:tabs>
          <w:tab w:val="left" w:pos="3060"/>
        </w:tabs>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NIP:</w:t>
      </w:r>
      <w:r w:rsidRPr="00C33763">
        <w:rPr>
          <w:rFonts w:ascii="Times New Roman" w:eastAsia="Calibri" w:hAnsi="Times New Roman" w:cs="Times New Roman"/>
          <w:color w:val="000000"/>
          <w:kern w:val="0"/>
          <w14:ligatures w14:val="none"/>
        </w:rPr>
        <w:tab/>
        <w:t>5792069730</w:t>
      </w:r>
    </w:p>
    <w:p w14:paraId="646E2375" w14:textId="77777777" w:rsidR="00C33763" w:rsidRDefault="00C33763" w:rsidP="00E768A6">
      <w:pPr>
        <w:spacing w:after="0" w:line="276"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Adres skrzynki podawczej ePUAP:   y4474ympd2</w:t>
      </w:r>
    </w:p>
    <w:p w14:paraId="55AA2A68" w14:textId="77777777" w:rsidR="00E768A6" w:rsidRDefault="00E768A6" w:rsidP="00E768A6">
      <w:pPr>
        <w:spacing w:after="0" w:line="276" w:lineRule="auto"/>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 xml:space="preserve">Adres skrzynki e-Doręczeń:    </w:t>
      </w:r>
      <w:r w:rsidRPr="00E768A6">
        <w:rPr>
          <w:rFonts w:ascii="Times New Roman" w:eastAsia="Calibri" w:hAnsi="Times New Roman" w:cs="Times New Roman"/>
          <w:color w:val="000000"/>
          <w:kern w:val="0"/>
          <w14:ligatures w14:val="none"/>
        </w:rPr>
        <w:t>AE:PL-75231-98359-GWFRS-28</w:t>
      </w:r>
    </w:p>
    <w:p w14:paraId="705325B4" w14:textId="7C29ACBF" w:rsidR="00C33763" w:rsidRPr="00C33763" w:rsidRDefault="00C33763" w:rsidP="00E768A6">
      <w:pPr>
        <w:spacing w:after="0" w:line="276"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Telefon: </w:t>
      </w:r>
      <w:r w:rsidRPr="00C33763">
        <w:rPr>
          <w:rFonts w:ascii="Times New Roman" w:eastAsia="Calibri" w:hAnsi="Times New Roman" w:cs="Times New Roman"/>
          <w:color w:val="000000"/>
          <w:kern w:val="0"/>
          <w14:ligatures w14:val="none"/>
        </w:rPr>
        <w:tab/>
      </w:r>
      <w:r w:rsidRPr="00C33763">
        <w:rPr>
          <w:rFonts w:ascii="Times New Roman" w:eastAsia="Calibri" w:hAnsi="Times New Roman" w:cs="Times New Roman"/>
          <w:color w:val="000000"/>
          <w:kern w:val="0"/>
          <w:highlight w:val="white"/>
          <w14:ligatures w14:val="none"/>
        </w:rPr>
        <w:t>55 276 14 81</w:t>
      </w:r>
      <w:r w:rsidRPr="00C33763">
        <w:rPr>
          <w:rFonts w:ascii="Times New Roman" w:eastAsia="Calibri" w:hAnsi="Times New Roman" w:cs="Times New Roman"/>
          <w:color w:val="000000"/>
          <w:kern w:val="0"/>
          <w:highlight w:val="white"/>
          <w14:ligatures w14:val="none"/>
        </w:rPr>
        <w:tab/>
      </w:r>
    </w:p>
    <w:p w14:paraId="40DA614D" w14:textId="77777777" w:rsidR="00C33763" w:rsidRPr="00C33763" w:rsidRDefault="00C33763" w:rsidP="00E768A6">
      <w:pPr>
        <w:spacing w:after="0" w:line="276"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Godziny urzędowania:</w:t>
      </w:r>
      <w:r w:rsidRPr="00C33763">
        <w:rPr>
          <w:rFonts w:ascii="Times New Roman" w:eastAsia="Calibri" w:hAnsi="Times New Roman" w:cs="Times New Roman"/>
          <w:color w:val="000000"/>
          <w:kern w:val="0"/>
          <w14:ligatures w14:val="none"/>
        </w:rPr>
        <w:tab/>
        <w:t xml:space="preserve">    7.15-15.15</w:t>
      </w:r>
    </w:p>
    <w:p w14:paraId="17540BA6" w14:textId="240090DA" w:rsidR="00C33763" w:rsidRPr="00C33763" w:rsidRDefault="00C33763" w:rsidP="00E768A6">
      <w:pPr>
        <w:widowControl w:val="0"/>
        <w:tabs>
          <w:tab w:val="left" w:pos="3060"/>
        </w:tabs>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Adres poczty elektronicznej </w:t>
      </w:r>
      <w:r w:rsidRPr="00C33763">
        <w:rPr>
          <w:rFonts w:ascii="Times New Roman" w:eastAsia="Calibri" w:hAnsi="Times New Roman" w:cs="Times New Roman"/>
          <w:color w:val="000000"/>
          <w:kern w:val="0"/>
          <w14:ligatures w14:val="none"/>
        </w:rPr>
        <w:tab/>
      </w:r>
      <w:hyperlink r:id="rId11" w:history="1">
        <w:r w:rsidRPr="00C33763">
          <w:rPr>
            <w:rFonts w:ascii="Times New Roman" w:eastAsia="Calibri" w:hAnsi="Times New Roman" w:cs="Times New Roman"/>
            <w:color w:val="0000FF"/>
            <w:kern w:val="0"/>
            <w:highlight w:val="white"/>
            <w:u w:val="single"/>
            <w14:ligatures w14:val="none"/>
          </w:rPr>
          <w:t>urzad@starydzierzgon.pl</w:t>
        </w:r>
      </w:hyperlink>
    </w:p>
    <w:p w14:paraId="1FEC7B3E" w14:textId="6998BFBC" w:rsidR="00C33763" w:rsidRPr="00C33763" w:rsidRDefault="00C33763" w:rsidP="00E768A6">
      <w:pPr>
        <w:widowControl w:val="0"/>
        <w:tabs>
          <w:tab w:val="left" w:pos="3060"/>
        </w:tabs>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Adres strony internetowej Zamawiającego </w:t>
      </w:r>
      <w:r w:rsidRPr="00C33763">
        <w:rPr>
          <w:rFonts w:ascii="Times New Roman" w:eastAsia="Calibri" w:hAnsi="Times New Roman" w:cs="Times New Roman"/>
          <w:color w:val="000000"/>
          <w:kern w:val="0"/>
          <w14:ligatures w14:val="none"/>
        </w:rPr>
        <w:tab/>
      </w:r>
      <w:hyperlink r:id="rId12" w:history="1">
        <w:r w:rsidRPr="00C33763">
          <w:rPr>
            <w:rFonts w:ascii="Times New Roman" w:eastAsia="Calibri" w:hAnsi="Times New Roman" w:cs="Times New Roman"/>
            <w:color w:val="0000FF"/>
            <w:kern w:val="0"/>
            <w:u w:val="single"/>
            <w14:ligatures w14:val="none"/>
          </w:rPr>
          <w:t>http://ug.starydzierzgon.samorzady.pl/</w:t>
        </w:r>
      </w:hyperlink>
      <w:r w:rsidRPr="00C33763">
        <w:rPr>
          <w:rFonts w:ascii="Times New Roman" w:eastAsia="Calibri" w:hAnsi="Times New Roman" w:cs="Times New Roman"/>
          <w:color w:val="000000"/>
          <w:kern w:val="0"/>
          <w14:ligatures w14:val="none"/>
        </w:rPr>
        <w:t xml:space="preserve"> </w:t>
      </w:r>
    </w:p>
    <w:p w14:paraId="4E40B2B1" w14:textId="77777777" w:rsidR="00C33763" w:rsidRPr="00C33763" w:rsidRDefault="00C33763" w:rsidP="00E768A6">
      <w:pPr>
        <w:widowControl w:val="0"/>
        <w:autoSpaceDE w:val="0"/>
        <w:autoSpaceDN w:val="0"/>
        <w:adjustRightInd w:val="0"/>
        <w:spacing w:after="0" w:line="240" w:lineRule="auto"/>
        <w:jc w:val="both"/>
        <w:rPr>
          <w:rFonts w:ascii="Times New Roman" w:eastAsia="Calibri" w:hAnsi="Times New Roman" w:cs="Times New Roman"/>
          <w:color w:val="FF0000"/>
          <w:kern w:val="0"/>
          <w14:ligatures w14:val="none"/>
        </w:rPr>
      </w:pPr>
      <w:r w:rsidRPr="00C33763">
        <w:rPr>
          <w:rFonts w:ascii="Times New Roman" w:eastAsia="Calibri" w:hAnsi="Times New Roman" w:cs="Times New Roman"/>
          <w:color w:val="000000"/>
          <w:kern w:val="0"/>
          <w14:ligatures w14:val="none"/>
        </w:rPr>
        <w:t xml:space="preserve">Adres strony internetowej na której prowadzone będzie postępowanie:  </w:t>
      </w:r>
      <w:hyperlink r:id="rId13" w:history="1">
        <w:r w:rsidRPr="00C33763">
          <w:rPr>
            <w:rFonts w:ascii="Times New Roman" w:eastAsia="Calibri" w:hAnsi="Times New Roman" w:cs="Times New Roman"/>
            <w:color w:val="0000FF"/>
            <w:kern w:val="0"/>
            <w:u w:val="single"/>
            <w14:ligatures w14:val="none"/>
          </w:rPr>
          <w:t>https://ezamowienia.gov.pl/pl/</w:t>
        </w:r>
      </w:hyperlink>
      <w:r w:rsidRPr="00C33763">
        <w:rPr>
          <w:rFonts w:ascii="Times New Roman" w:eastAsia="Calibri" w:hAnsi="Times New Roman" w:cs="Times New Roman"/>
          <w:color w:val="000000"/>
          <w:kern w:val="0"/>
          <w14:ligatures w14:val="none"/>
        </w:rPr>
        <w:t xml:space="preserve"> </w:t>
      </w:r>
    </w:p>
    <w:p w14:paraId="231420D8"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color w:val="FF0000"/>
          <w:kern w:val="0"/>
          <w14:ligatures w14:val="none"/>
        </w:rPr>
      </w:pPr>
    </w:p>
    <w:p w14:paraId="563CD190" w14:textId="77777777" w:rsidR="00C33763" w:rsidRPr="00E768A6" w:rsidRDefault="00C33763" w:rsidP="00B92D7D">
      <w:pPr>
        <w:keepNext/>
        <w:numPr>
          <w:ilvl w:val="0"/>
          <w:numId w:val="57"/>
        </w:numPr>
        <w:spacing w:before="240" w:after="60" w:line="276" w:lineRule="auto"/>
        <w:ind w:left="567" w:hanging="567"/>
        <w:jc w:val="both"/>
        <w:outlineLvl w:val="1"/>
        <w:rPr>
          <w:rFonts w:ascii="Times New Roman" w:eastAsia="Times New Roman" w:hAnsi="Times New Roman" w:cs="Times New Roman"/>
          <w:b/>
          <w:bCs/>
          <w:iCs/>
          <w:kern w:val="0"/>
          <w:sz w:val="24"/>
          <w:szCs w:val="24"/>
          <w14:ligatures w14:val="none"/>
        </w:rPr>
      </w:pPr>
      <w:bookmarkStart w:id="1" w:name="_Toc112848527"/>
      <w:r w:rsidRPr="00E768A6">
        <w:rPr>
          <w:rFonts w:ascii="Times New Roman" w:eastAsia="Times New Roman" w:hAnsi="Times New Roman" w:cs="Times New Roman"/>
          <w:b/>
          <w:bCs/>
          <w:iCs/>
          <w:kern w:val="0"/>
          <w:sz w:val="24"/>
          <w:szCs w:val="24"/>
          <w14:ligatures w14:val="none"/>
        </w:rPr>
        <w:t>Tryb udzielenia zamówienia</w:t>
      </w:r>
      <w:bookmarkEnd w:id="1"/>
    </w:p>
    <w:p w14:paraId="76406C02" w14:textId="70236966" w:rsidR="00C33763" w:rsidRPr="00C33763" w:rsidRDefault="00C33763" w:rsidP="00C33763">
      <w:pPr>
        <w:widowControl w:val="0"/>
        <w:tabs>
          <w:tab w:val="left" w:pos="360"/>
        </w:tabs>
        <w:autoSpaceDE w:val="0"/>
        <w:autoSpaceDN w:val="0"/>
        <w:adjustRightInd w:val="0"/>
        <w:spacing w:after="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1.</w:t>
      </w:r>
      <w:r w:rsidRPr="00C33763">
        <w:rPr>
          <w:rFonts w:ascii="Times New Roman" w:eastAsia="Calibri" w:hAnsi="Times New Roman" w:cs="Times New Roman"/>
          <w:color w:val="000000"/>
          <w:kern w:val="0"/>
          <w14:ligatures w14:val="none"/>
        </w:rPr>
        <w:tab/>
        <w:t>Postępowanie prowadzone jest zgodnie z przepisami ustawy z dnia 11 września 2019 roku Prawo zamówień publicznych (</w:t>
      </w:r>
      <w:r w:rsidR="008A04D8">
        <w:rPr>
          <w:rFonts w:ascii="Times New Roman" w:eastAsia="Calibri" w:hAnsi="Times New Roman" w:cs="Times New Roman"/>
          <w:color w:val="000000"/>
          <w:kern w:val="0"/>
          <w14:ligatures w14:val="none"/>
        </w:rPr>
        <w:t xml:space="preserve">t.j. </w:t>
      </w:r>
      <w:r w:rsidR="008A04D8">
        <w:rPr>
          <w:rFonts w:ascii="Times New Roman" w:eastAsia="Calibri" w:hAnsi="Times New Roman" w:cs="Times New Roman"/>
          <w:color w:val="000000"/>
          <w:kern w:val="0"/>
          <w:highlight w:val="white"/>
          <w14:ligatures w14:val="none"/>
        </w:rPr>
        <w:t>Dz. U. z 2024</w:t>
      </w:r>
      <w:r w:rsidRPr="00C33763">
        <w:rPr>
          <w:rFonts w:ascii="Times New Roman" w:eastAsia="Calibri" w:hAnsi="Times New Roman" w:cs="Times New Roman"/>
          <w:color w:val="000000"/>
          <w:kern w:val="0"/>
          <w:highlight w:val="white"/>
          <w14:ligatures w14:val="none"/>
        </w:rPr>
        <w:t xml:space="preserve"> r. </w:t>
      </w:r>
      <w:r w:rsidRPr="00C33763">
        <w:rPr>
          <w:rFonts w:ascii="Times New Roman" w:eastAsia="Calibri" w:hAnsi="Times New Roman" w:cs="Times New Roman"/>
          <w:kern w:val="0"/>
          <w:highlight w:val="white"/>
          <w14:ligatures w14:val="none"/>
        </w:rPr>
        <w:t xml:space="preserve">poz. </w:t>
      </w:r>
      <w:r w:rsidR="008A04D8">
        <w:rPr>
          <w:rFonts w:ascii="Times New Roman" w:eastAsia="Calibri" w:hAnsi="Times New Roman" w:cs="Times New Roman"/>
          <w:kern w:val="0"/>
          <w14:ligatures w14:val="none"/>
        </w:rPr>
        <w:t>1320</w:t>
      </w:r>
      <w:r w:rsidR="00E768A6">
        <w:rPr>
          <w:rFonts w:ascii="Times New Roman" w:eastAsia="Calibri" w:hAnsi="Times New Roman" w:cs="Times New Roman"/>
          <w:kern w:val="0"/>
          <w14:ligatures w14:val="none"/>
        </w:rPr>
        <w:t xml:space="preserve"> ze zm.</w:t>
      </w:r>
      <w:r w:rsidRPr="00C33763">
        <w:rPr>
          <w:rFonts w:ascii="Times New Roman" w:eastAsia="Calibri" w:hAnsi="Times New Roman" w:cs="Times New Roman"/>
          <w:kern w:val="0"/>
          <w14:ligatures w14:val="none"/>
        </w:rPr>
        <w:t>) zwanej</w:t>
      </w:r>
      <w:r w:rsidRPr="00C33763">
        <w:rPr>
          <w:rFonts w:ascii="Times New Roman" w:eastAsia="Calibri" w:hAnsi="Times New Roman" w:cs="Times New Roman"/>
          <w:color w:val="000000"/>
          <w:kern w:val="0"/>
          <w14:ligatures w14:val="none"/>
        </w:rPr>
        <w:t xml:space="preserve"> dalej również "ustawą Pzp".</w:t>
      </w:r>
    </w:p>
    <w:p w14:paraId="207C7BBE" w14:textId="77777777" w:rsidR="00C33763" w:rsidRPr="00C33763" w:rsidRDefault="00C33763" w:rsidP="00C33763">
      <w:pPr>
        <w:widowControl w:val="0"/>
        <w:tabs>
          <w:tab w:val="left" w:pos="360"/>
        </w:tabs>
        <w:autoSpaceDE w:val="0"/>
        <w:autoSpaceDN w:val="0"/>
        <w:adjustRightInd w:val="0"/>
        <w:spacing w:after="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2.</w:t>
      </w:r>
      <w:r w:rsidRPr="00C33763">
        <w:rPr>
          <w:rFonts w:ascii="Times New Roman" w:eastAsia="Calibri" w:hAnsi="Times New Roman" w:cs="Times New Roman"/>
          <w:color w:val="000000"/>
          <w:kern w:val="0"/>
          <w14:ligatures w14:val="none"/>
        </w:rPr>
        <w:tab/>
        <w:t>Postępowanie prowadzone jest w trybie podstawowym z możliwością negocjacji o wartości mniejszej niż progi unijne.</w:t>
      </w:r>
    </w:p>
    <w:p w14:paraId="62A3FAF8" w14:textId="77777777" w:rsidR="00C33763" w:rsidRPr="00C33763" w:rsidRDefault="00C33763" w:rsidP="00C33763">
      <w:pPr>
        <w:widowControl w:val="0"/>
        <w:autoSpaceDE w:val="0"/>
        <w:autoSpaceDN w:val="0"/>
        <w:adjustRightInd w:val="0"/>
        <w:spacing w:after="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3.</w:t>
      </w:r>
      <w:r w:rsidRPr="00C33763">
        <w:rPr>
          <w:rFonts w:ascii="Times New Roman" w:eastAsia="Calibri" w:hAnsi="Times New Roman" w:cs="Times New Roman"/>
          <w:color w:val="000000"/>
          <w:kern w:val="0"/>
          <w14:ligatures w14:val="none"/>
        </w:rPr>
        <w:tab/>
        <w:t>Podstawa prawna wyboru trybu udzielenia zamówienia publicznego:</w:t>
      </w:r>
      <w:r w:rsidRPr="00C33763">
        <w:rPr>
          <w:rFonts w:ascii="Times New Roman" w:eastAsia="Calibri" w:hAnsi="Times New Roman" w:cs="Times New Roman"/>
          <w:color w:val="000000"/>
          <w:kern w:val="0"/>
          <w:highlight w:val="white"/>
          <w14:ligatures w14:val="none"/>
        </w:rPr>
        <w:t xml:space="preserve"> art. 275 pkt 2 ustawy Pzp</w:t>
      </w:r>
      <w:r w:rsidRPr="00C33763">
        <w:rPr>
          <w:rFonts w:ascii="Times New Roman" w:eastAsia="Calibri" w:hAnsi="Times New Roman" w:cs="Times New Roman"/>
          <w:color w:val="000000"/>
          <w:kern w:val="0"/>
          <w14:ligatures w14:val="none"/>
        </w:rPr>
        <w:t>.</w:t>
      </w:r>
    </w:p>
    <w:p w14:paraId="47DFD8DB" w14:textId="77777777" w:rsidR="00C33763" w:rsidRPr="00C33763" w:rsidRDefault="00C33763" w:rsidP="00C33763">
      <w:pPr>
        <w:widowControl w:val="0"/>
        <w:autoSpaceDE w:val="0"/>
        <w:autoSpaceDN w:val="0"/>
        <w:adjustRightInd w:val="0"/>
        <w:spacing w:after="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4.</w:t>
      </w:r>
      <w:r w:rsidRPr="00C33763">
        <w:rPr>
          <w:rFonts w:ascii="Times New Roman" w:eastAsia="Calibri" w:hAnsi="Times New Roman" w:cs="Times New Roman"/>
          <w:color w:val="000000"/>
          <w:kern w:val="0"/>
          <w14:ligatures w14:val="none"/>
        </w:rPr>
        <w:tab/>
        <w:t xml:space="preserve">W zakresie nieuregulowanym w niniejszej Specyfikacji Warunków Zamówienia (zwanej dalej "SWZ" lub "specyfikacją"), zastosowanie mają przepisy ustawy Pzp. </w:t>
      </w:r>
    </w:p>
    <w:p w14:paraId="718F1E73" w14:textId="198F700F" w:rsidR="00C33763" w:rsidRPr="00C33763" w:rsidRDefault="00C33763" w:rsidP="00C33763">
      <w:pPr>
        <w:widowControl w:val="0"/>
        <w:tabs>
          <w:tab w:val="left" w:pos="426"/>
        </w:tabs>
        <w:autoSpaceDE w:val="0"/>
        <w:autoSpaceDN w:val="0"/>
        <w:adjustRightInd w:val="0"/>
        <w:spacing w:after="0" w:line="240" w:lineRule="auto"/>
        <w:ind w:left="360" w:hanging="360"/>
        <w:jc w:val="both"/>
        <w:rPr>
          <w:rFonts w:ascii="Times New Roman" w:eastAsia="Calibri" w:hAnsi="Times New Roman" w:cs="Times New Roman"/>
          <w:color w:val="FF0000"/>
          <w:kern w:val="0"/>
          <w14:ligatures w14:val="none"/>
        </w:rPr>
      </w:pPr>
      <w:r w:rsidRPr="00C33763">
        <w:rPr>
          <w:rFonts w:ascii="Times New Roman" w:eastAsia="Calibri" w:hAnsi="Times New Roman" w:cs="Times New Roman"/>
          <w:color w:val="000000"/>
          <w:kern w:val="0"/>
          <w14:ligatures w14:val="none"/>
        </w:rPr>
        <w:t>5.</w:t>
      </w:r>
      <w:r w:rsidRPr="00C33763">
        <w:rPr>
          <w:rFonts w:ascii="Times New Roman" w:eastAsia="Calibri" w:hAnsi="Times New Roman" w:cs="Times New Roman"/>
          <w:color w:val="000000"/>
          <w:kern w:val="0"/>
          <w14:ligatures w14:val="none"/>
        </w:rPr>
        <w:tab/>
        <w:t xml:space="preserve">Adres strony internetowej prowadzonego postępowania, na której udostępniane będą zmiany </w:t>
      </w:r>
      <w:r w:rsidR="00E768A6">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i wyjaśnienia treści SWZ oraz inne dokumenty zamówienia bezpośrednio związane </w:t>
      </w:r>
      <w:r w:rsidRPr="00C33763">
        <w:rPr>
          <w:rFonts w:ascii="Times New Roman" w:eastAsia="Calibri" w:hAnsi="Times New Roman" w:cs="Times New Roman"/>
          <w:color w:val="000000"/>
          <w:kern w:val="0"/>
          <w14:ligatures w14:val="none"/>
        </w:rPr>
        <w:br/>
        <w:t xml:space="preserve">z postępowaniem o udzielenie zamówienia: </w:t>
      </w:r>
      <w:hyperlink r:id="rId14" w:history="1">
        <w:r w:rsidRPr="00C33763">
          <w:rPr>
            <w:rFonts w:ascii="Times New Roman" w:eastAsia="Calibri" w:hAnsi="Times New Roman" w:cs="Times New Roman"/>
            <w:color w:val="0000FF"/>
            <w:kern w:val="0"/>
            <w:u w:val="single"/>
            <w14:ligatures w14:val="none"/>
          </w:rPr>
          <w:t>https://ezamowienia.gov.pl/pl/</w:t>
        </w:r>
      </w:hyperlink>
      <w:r w:rsidRPr="00C33763">
        <w:rPr>
          <w:rFonts w:ascii="Times New Roman" w:eastAsia="Calibri" w:hAnsi="Times New Roman" w:cs="Times New Roman"/>
          <w:color w:val="000000"/>
          <w:kern w:val="0"/>
          <w14:ligatures w14:val="none"/>
        </w:rPr>
        <w:t xml:space="preserve"> oraz </w:t>
      </w:r>
      <w:r w:rsidRPr="00C33763">
        <w:rPr>
          <w:rFonts w:ascii="Times New Roman" w:eastAsia="Calibri" w:hAnsi="Times New Roman" w:cs="Times New Roman"/>
          <w:color w:val="000000"/>
          <w:kern w:val="0"/>
          <w14:ligatures w14:val="none"/>
        </w:rPr>
        <w:tab/>
      </w:r>
      <w:hyperlink r:id="rId15" w:history="1">
        <w:r w:rsidRPr="00C33763">
          <w:rPr>
            <w:rFonts w:ascii="Times New Roman" w:eastAsia="Calibri" w:hAnsi="Times New Roman" w:cs="Times New Roman"/>
            <w:color w:val="0000FF"/>
            <w:kern w:val="0"/>
            <w:u w:val="single"/>
            <w14:ligatures w14:val="none"/>
          </w:rPr>
          <w:t>http://ug.starydzierzgon.samorzady.pl/</w:t>
        </w:r>
      </w:hyperlink>
    </w:p>
    <w:p w14:paraId="1A901A44" w14:textId="77777777" w:rsidR="00C33763" w:rsidRPr="00C33763" w:rsidRDefault="00C33763" w:rsidP="00C33763">
      <w:pPr>
        <w:widowControl w:val="0"/>
        <w:tabs>
          <w:tab w:val="left" w:pos="426"/>
        </w:tabs>
        <w:autoSpaceDE w:val="0"/>
        <w:autoSpaceDN w:val="0"/>
        <w:adjustRightInd w:val="0"/>
        <w:spacing w:after="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6.   Ofertę należy złożyć za pomocą Platformy e-Zamówienia.</w:t>
      </w:r>
    </w:p>
    <w:p w14:paraId="254C592E" w14:textId="77777777" w:rsidR="00C33763" w:rsidRPr="00E768A6" w:rsidRDefault="00C33763" w:rsidP="00C33763">
      <w:pPr>
        <w:widowControl w:val="0"/>
        <w:autoSpaceDE w:val="0"/>
        <w:autoSpaceDN w:val="0"/>
        <w:adjustRightInd w:val="0"/>
        <w:spacing w:after="0" w:line="240" w:lineRule="auto"/>
        <w:jc w:val="both"/>
        <w:rPr>
          <w:rFonts w:ascii="Times New Roman" w:eastAsia="Calibri" w:hAnsi="Times New Roman" w:cs="Times New Roman"/>
          <w:b/>
          <w:color w:val="000000"/>
          <w:kern w:val="0"/>
          <w14:ligatures w14:val="none"/>
        </w:rPr>
      </w:pPr>
    </w:p>
    <w:p w14:paraId="7D05EF35" w14:textId="77777777" w:rsidR="00C33763" w:rsidRPr="00E768A6" w:rsidRDefault="00C33763" w:rsidP="00B92D7D">
      <w:pPr>
        <w:keepNext/>
        <w:numPr>
          <w:ilvl w:val="0"/>
          <w:numId w:val="57"/>
        </w:numPr>
        <w:spacing w:before="240" w:after="60" w:line="276" w:lineRule="auto"/>
        <w:ind w:left="567" w:hanging="567"/>
        <w:outlineLvl w:val="1"/>
        <w:rPr>
          <w:rFonts w:ascii="Times New Roman" w:eastAsia="Times New Roman" w:hAnsi="Times New Roman" w:cs="Times New Roman"/>
          <w:b/>
          <w:bCs/>
          <w:iCs/>
          <w:kern w:val="0"/>
          <w:sz w:val="24"/>
          <w:szCs w:val="24"/>
          <w14:ligatures w14:val="none"/>
        </w:rPr>
      </w:pPr>
      <w:bookmarkStart w:id="2" w:name="_Toc112848528"/>
      <w:r w:rsidRPr="00E768A6">
        <w:rPr>
          <w:rFonts w:ascii="Times New Roman" w:eastAsia="Times New Roman" w:hAnsi="Times New Roman" w:cs="Times New Roman"/>
          <w:b/>
          <w:bCs/>
          <w:iCs/>
          <w:kern w:val="0"/>
          <w:sz w:val="24"/>
          <w:szCs w:val="24"/>
          <w14:ligatures w14:val="none"/>
        </w:rPr>
        <w:t>Opis przedmiotu zamówienia</w:t>
      </w:r>
      <w:bookmarkEnd w:id="2"/>
    </w:p>
    <w:p w14:paraId="455B6F97" w14:textId="2ECAA89F" w:rsidR="006969E4" w:rsidRPr="008A04D8" w:rsidRDefault="006969E4" w:rsidP="006969E4">
      <w:pPr>
        <w:spacing w:after="0" w:line="276" w:lineRule="auto"/>
        <w:jc w:val="both"/>
        <w:rPr>
          <w:rFonts w:ascii="Times New Roman" w:eastAsia="Arial" w:hAnsi="Times New Roman" w:cs="Times New Roman"/>
          <w:bCs/>
          <w:kern w:val="0"/>
          <w:lang w:eastAsia="pl-PL"/>
          <w14:ligatures w14:val="none"/>
        </w:rPr>
      </w:pPr>
      <w:r w:rsidRPr="008A04D8">
        <w:rPr>
          <w:rFonts w:ascii="Times New Roman" w:eastAsia="Arial" w:hAnsi="Times New Roman" w:cs="Times New Roman"/>
          <w:bCs/>
          <w:kern w:val="0"/>
          <w:lang w:eastAsia="pl-PL"/>
          <w14:ligatures w14:val="none"/>
        </w:rPr>
        <w:t xml:space="preserve">„Odbiór i transport odpadów komunalnych „u źródła” od właścicieli nieruchomości zamieszkałych </w:t>
      </w:r>
      <w:r w:rsidR="00E768A6">
        <w:rPr>
          <w:rFonts w:ascii="Times New Roman" w:eastAsia="Arial" w:hAnsi="Times New Roman" w:cs="Times New Roman"/>
          <w:bCs/>
          <w:kern w:val="0"/>
          <w:lang w:eastAsia="pl-PL"/>
          <w14:ligatures w14:val="none"/>
        </w:rPr>
        <w:br/>
      </w:r>
      <w:r w:rsidRPr="008A04D8">
        <w:rPr>
          <w:rFonts w:ascii="Times New Roman" w:eastAsia="Arial" w:hAnsi="Times New Roman" w:cs="Times New Roman"/>
          <w:bCs/>
          <w:kern w:val="0"/>
          <w:lang w:eastAsia="pl-PL"/>
          <w14:ligatures w14:val="none"/>
        </w:rPr>
        <w:t>z terenu gminy Stary Dzierzgoń oraz utworzenie i prowadzenie Punktu Selektywnej Zbiórki Odpadów Komunalnych wraz z odbiorem odpadów komunalnych”</w:t>
      </w:r>
    </w:p>
    <w:p w14:paraId="67B6B89E" w14:textId="0245B2F1" w:rsidR="00C33763" w:rsidRPr="00746E53" w:rsidRDefault="006969E4" w:rsidP="00B92D7D">
      <w:pPr>
        <w:widowControl w:val="0"/>
        <w:numPr>
          <w:ilvl w:val="0"/>
          <w:numId w:val="63"/>
        </w:numPr>
        <w:tabs>
          <w:tab w:val="left" w:pos="426"/>
        </w:tabs>
        <w:autoSpaceDE w:val="0"/>
        <w:autoSpaceDN w:val="0"/>
        <w:adjustRightInd w:val="0"/>
        <w:spacing w:before="60" w:after="60" w:line="240" w:lineRule="auto"/>
        <w:ind w:left="426" w:hanging="426"/>
        <w:jc w:val="both"/>
        <w:rPr>
          <w:rFonts w:ascii="Times New Roman" w:eastAsia="Calibri" w:hAnsi="Times New Roman" w:cs="Times New Roman"/>
          <w:kern w:val="0"/>
          <w14:ligatures w14:val="none"/>
        </w:rPr>
      </w:pPr>
      <w:r w:rsidRPr="00746E53">
        <w:rPr>
          <w:rFonts w:ascii="Times New Roman" w:eastAsia="Calibri" w:hAnsi="Times New Roman" w:cs="Times New Roman"/>
          <w:kern w:val="0"/>
          <w14:ligatures w14:val="none"/>
        </w:rPr>
        <w:t>P</w:t>
      </w:r>
      <w:r w:rsidR="00C33763" w:rsidRPr="00746E53">
        <w:rPr>
          <w:rFonts w:ascii="Times New Roman" w:eastAsia="Calibri" w:hAnsi="Times New Roman" w:cs="Times New Roman"/>
          <w:kern w:val="0"/>
          <w14:ligatures w14:val="none"/>
        </w:rPr>
        <w:t>rzedmiotem zamówienia jest:</w:t>
      </w:r>
    </w:p>
    <w:p w14:paraId="0037B2E3" w14:textId="77777777" w:rsidR="00C33763" w:rsidRPr="00746E53" w:rsidRDefault="00C33763" w:rsidP="00C33763">
      <w:pPr>
        <w:widowControl w:val="0"/>
        <w:numPr>
          <w:ilvl w:val="1"/>
          <w:numId w:val="1"/>
        </w:numPr>
        <w:tabs>
          <w:tab w:val="left" w:pos="426"/>
        </w:tabs>
        <w:autoSpaceDE w:val="0"/>
        <w:autoSpaceDN w:val="0"/>
        <w:adjustRightInd w:val="0"/>
        <w:spacing w:before="60" w:after="60" w:line="240" w:lineRule="auto"/>
        <w:ind w:left="426" w:hanging="426"/>
        <w:jc w:val="both"/>
        <w:rPr>
          <w:rFonts w:ascii="Times New Roman" w:eastAsia="Calibri" w:hAnsi="Times New Roman" w:cs="Times New Roman"/>
          <w:kern w:val="0"/>
          <w14:ligatures w14:val="none"/>
        </w:rPr>
      </w:pPr>
      <w:r w:rsidRPr="00746E53">
        <w:rPr>
          <w:rFonts w:ascii="Times New Roman" w:eastAsia="Calibri" w:hAnsi="Times New Roman" w:cs="Times New Roman"/>
          <w:kern w:val="0"/>
          <w14:ligatures w14:val="none"/>
        </w:rPr>
        <w:t>Zakres przedmiotu zamówienia:</w:t>
      </w:r>
    </w:p>
    <w:p w14:paraId="272242AA" w14:textId="45F165B4" w:rsidR="006969E4" w:rsidRPr="00A040BD" w:rsidRDefault="00C33763" w:rsidP="000F1290">
      <w:pPr>
        <w:pStyle w:val="Akapitzlist"/>
        <w:numPr>
          <w:ilvl w:val="0"/>
          <w:numId w:val="65"/>
        </w:numPr>
        <w:suppressAutoHyphens/>
        <w:autoSpaceDN w:val="0"/>
        <w:spacing w:after="0" w:line="240" w:lineRule="auto"/>
        <w:jc w:val="both"/>
        <w:textAlignment w:val="baseline"/>
        <w:rPr>
          <w:rFonts w:ascii="Times New Roman" w:eastAsia="Calibri" w:hAnsi="Times New Roman" w:cs="Times New Roman"/>
          <w:kern w:val="0"/>
          <w14:ligatures w14:val="none"/>
        </w:rPr>
      </w:pPr>
      <w:r w:rsidRPr="00A040BD">
        <w:rPr>
          <w:rFonts w:ascii="Times New Roman" w:eastAsia="Calibri" w:hAnsi="Times New Roman" w:cs="Times New Roman"/>
          <w:kern w:val="0"/>
          <w14:ligatures w14:val="none"/>
        </w:rPr>
        <w:t xml:space="preserve">usługa </w:t>
      </w:r>
      <w:r w:rsidR="006969E4" w:rsidRPr="00A040BD">
        <w:rPr>
          <w:rFonts w:ascii="Times New Roman" w:eastAsia="Calibri" w:hAnsi="Times New Roman" w:cs="Times New Roman"/>
          <w:kern w:val="0"/>
          <w14:ligatures w14:val="none"/>
        </w:rPr>
        <w:t>polegająca na odbiorze i transporcie niesegregowanych (zmieszanych) odpadów komunalnych</w:t>
      </w:r>
      <w:r w:rsidR="006969E4" w:rsidRPr="00A040BD">
        <w:rPr>
          <w:vertAlign w:val="superscript"/>
        </w:rPr>
        <w:t xml:space="preserve"> </w:t>
      </w:r>
      <w:r w:rsidR="006969E4" w:rsidRPr="00A040BD">
        <w:rPr>
          <w:rFonts w:ascii="Times New Roman" w:eastAsia="Calibri" w:hAnsi="Times New Roman" w:cs="Times New Roman"/>
          <w:kern w:val="0"/>
          <w14:ligatures w14:val="none"/>
        </w:rPr>
        <w:t>oraz odpadów segregowanych „u źródła „ pochodzących z nieruchomości, na których zamieszkują mieszkańcy</w:t>
      </w:r>
      <w:r w:rsidR="008A04D8" w:rsidRPr="00A040BD">
        <w:rPr>
          <w:rFonts w:ascii="Times New Roman" w:eastAsia="Calibri" w:hAnsi="Times New Roman" w:cs="Times New Roman"/>
          <w:kern w:val="0"/>
          <w14:ligatures w14:val="none"/>
        </w:rPr>
        <w:t>,</w:t>
      </w:r>
      <w:r w:rsidR="006969E4" w:rsidRPr="00A040BD">
        <w:rPr>
          <w:rFonts w:ascii="Times New Roman" w:eastAsia="Calibri" w:hAnsi="Times New Roman" w:cs="Times New Roman"/>
          <w:kern w:val="0"/>
          <w14:ligatures w14:val="none"/>
        </w:rPr>
        <w:t xml:space="preserve"> położonych na terenie gminy Stary Dzierzgoń, </w:t>
      </w:r>
      <w:r w:rsidR="006969E4" w:rsidRPr="00A040BD">
        <w:rPr>
          <w:rFonts w:ascii="Times New Roman" w:eastAsia="Times New Roman" w:hAnsi="Times New Roman" w:cs="Times New Roman"/>
          <w:kern w:val="0"/>
          <w:lang w:eastAsia="pl-PL"/>
          <w14:ligatures w14:val="none"/>
        </w:rPr>
        <w:t xml:space="preserve">zgodnie </w:t>
      </w:r>
      <w:r w:rsidR="006969E4" w:rsidRPr="00A040BD">
        <w:rPr>
          <w:rFonts w:ascii="Times New Roman" w:eastAsia="Times New Roman" w:hAnsi="Times New Roman" w:cs="Times New Roman"/>
          <w:kern w:val="0"/>
          <w:lang w:eastAsia="pl-PL"/>
          <w14:ligatures w14:val="none"/>
        </w:rPr>
        <w:br/>
        <w:t xml:space="preserve">z obowiązującym w czasie trwania umowy Regulaminem utrzymania czystości i porządku na terenie Gminy Stary Dzierzgoń, stanowiącym </w:t>
      </w:r>
      <w:r w:rsidR="00255D8B" w:rsidRPr="00A040BD">
        <w:rPr>
          <w:rFonts w:ascii="Times New Roman" w:eastAsia="Times New Roman" w:hAnsi="Times New Roman" w:cs="Times New Roman"/>
          <w:kern w:val="0"/>
          <w:lang w:eastAsia="pl-PL"/>
          <w14:ligatures w14:val="none"/>
        </w:rPr>
        <w:t>załącznik nr 13</w:t>
      </w:r>
      <w:r w:rsidR="006969E4" w:rsidRPr="00A040BD">
        <w:rPr>
          <w:rFonts w:ascii="Times New Roman" w:eastAsia="Times New Roman" w:hAnsi="Times New Roman" w:cs="Times New Roman"/>
          <w:kern w:val="0"/>
          <w:lang w:eastAsia="pl-PL"/>
          <w14:ligatures w14:val="none"/>
        </w:rPr>
        <w:t xml:space="preserve"> do SWZ</w:t>
      </w:r>
      <w:r w:rsidR="006969E4" w:rsidRPr="00A040BD">
        <w:rPr>
          <w:rFonts w:ascii="Times New Roman" w:eastAsia="Calibri" w:hAnsi="Times New Roman" w:cs="Times New Roman"/>
          <w:kern w:val="0"/>
          <w14:ligatures w14:val="none"/>
        </w:rPr>
        <w:t xml:space="preserve"> </w:t>
      </w:r>
      <w:bookmarkStart w:id="3" w:name="_Hlk179531552"/>
      <w:r w:rsidR="006969E4" w:rsidRPr="00A040BD">
        <w:rPr>
          <w:rFonts w:ascii="Times New Roman" w:eastAsia="Times New Roman" w:hAnsi="Times New Roman" w:cs="Times New Roman"/>
          <w:kern w:val="0"/>
          <w:lang w:eastAsia="pl-PL"/>
          <w14:ligatures w14:val="none"/>
        </w:rPr>
        <w:t>oraz ich dostarczanie do Regionalnej Instalacji Przetwarzania Odpadów Komunalnych (RIPOK), tj. Zakładu Utylizacji Odpadów Sp. z o.o. Gilwa Mała 8, 82-500 Kwidzyn.</w:t>
      </w:r>
    </w:p>
    <w:bookmarkEnd w:id="3"/>
    <w:p w14:paraId="02BD2920" w14:textId="1293C2C9" w:rsidR="00C33763" w:rsidRPr="00951274" w:rsidRDefault="00C33763" w:rsidP="000F1290">
      <w:pPr>
        <w:widowControl w:val="0"/>
        <w:numPr>
          <w:ilvl w:val="0"/>
          <w:numId w:val="65"/>
        </w:numPr>
        <w:tabs>
          <w:tab w:val="left" w:pos="426"/>
        </w:tabs>
        <w:autoSpaceDE w:val="0"/>
        <w:autoSpaceDN w:val="0"/>
        <w:adjustRightInd w:val="0"/>
        <w:spacing w:before="60" w:after="0" w:line="240" w:lineRule="auto"/>
        <w:ind w:left="709" w:hanging="283"/>
        <w:jc w:val="both"/>
        <w:rPr>
          <w:rFonts w:ascii="Times New Roman" w:eastAsia="Calibri" w:hAnsi="Times New Roman" w:cs="Times New Roman"/>
          <w:kern w:val="0"/>
          <w14:ligatures w14:val="none"/>
        </w:rPr>
      </w:pPr>
      <w:r w:rsidRPr="00951274">
        <w:rPr>
          <w:rFonts w:ascii="Times New Roman" w:eastAsia="Calibri" w:hAnsi="Times New Roman" w:cs="Times New Roman"/>
          <w:kern w:val="0"/>
          <w14:ligatures w14:val="none"/>
        </w:rPr>
        <w:t>odbiór odpadów z punktów aptecznych oraz punktów zbierania baterii,</w:t>
      </w:r>
    </w:p>
    <w:p w14:paraId="2DDF5BDC" w14:textId="49A44F44" w:rsidR="00C33763" w:rsidRPr="00951274" w:rsidRDefault="00C33763" w:rsidP="00B92D7D">
      <w:pPr>
        <w:widowControl w:val="0"/>
        <w:numPr>
          <w:ilvl w:val="0"/>
          <w:numId w:val="65"/>
        </w:numPr>
        <w:tabs>
          <w:tab w:val="left" w:pos="426"/>
        </w:tabs>
        <w:autoSpaceDE w:val="0"/>
        <w:autoSpaceDN w:val="0"/>
        <w:adjustRightInd w:val="0"/>
        <w:spacing w:before="60" w:after="60" w:line="240" w:lineRule="auto"/>
        <w:ind w:left="709" w:hanging="283"/>
        <w:jc w:val="both"/>
        <w:rPr>
          <w:rFonts w:ascii="Times New Roman" w:eastAsia="Calibri" w:hAnsi="Times New Roman" w:cs="Times New Roman"/>
          <w:kern w:val="0"/>
          <w14:ligatures w14:val="none"/>
        </w:rPr>
      </w:pPr>
      <w:r w:rsidRPr="00951274">
        <w:rPr>
          <w:rFonts w:ascii="Times New Roman" w:eastAsia="Calibri" w:hAnsi="Times New Roman" w:cs="Times New Roman"/>
          <w:kern w:val="0"/>
          <w14:ligatures w14:val="none"/>
        </w:rPr>
        <w:t>dostarczenie worków do selektywnej zbiorki odpadów komunalnych dla wszystkich właścicieli nieruchomości zamieszkałych położonych na terenie gminy Stary Dzierzgoń,</w:t>
      </w:r>
    </w:p>
    <w:p w14:paraId="6BE0E0C7" w14:textId="12096DD0" w:rsidR="006969E4" w:rsidRPr="00A040BD" w:rsidRDefault="006969E4" w:rsidP="000F1290">
      <w:pPr>
        <w:pStyle w:val="Akapitzlist"/>
        <w:numPr>
          <w:ilvl w:val="0"/>
          <w:numId w:val="65"/>
        </w:numPr>
        <w:suppressAutoHyphens/>
        <w:autoSpaceDN w:val="0"/>
        <w:spacing w:after="0" w:line="240" w:lineRule="auto"/>
        <w:jc w:val="both"/>
        <w:textAlignment w:val="baseline"/>
        <w:rPr>
          <w:rFonts w:ascii="Times New Roman" w:eastAsia="Calibri" w:hAnsi="Times New Roman" w:cs="Times New Roman"/>
          <w:kern w:val="0"/>
          <w14:ligatures w14:val="none"/>
        </w:rPr>
      </w:pPr>
      <w:r w:rsidRPr="00A040BD">
        <w:rPr>
          <w:rFonts w:ascii="Times New Roman" w:eastAsia="Calibri" w:hAnsi="Times New Roman" w:cs="Times New Roman"/>
          <w:kern w:val="0"/>
          <w14:ligatures w14:val="none"/>
        </w:rPr>
        <w:t xml:space="preserve">utworzenie, uruchomienie i prowadzenie Punktu Selektywnej Zbiórki Odpadów (PSZOK) </w:t>
      </w:r>
      <w:r w:rsidRPr="00A040BD">
        <w:rPr>
          <w:rFonts w:ascii="Times New Roman" w:eastAsia="Calibri" w:hAnsi="Times New Roman" w:cs="Times New Roman"/>
          <w:kern w:val="0"/>
          <w14:ligatures w14:val="none"/>
        </w:rPr>
        <w:br/>
        <w:t xml:space="preserve"> wraz z wyposażeniem go w kontenery i pojemniki do obsługi PSZOK, a w okresie do czasu </w:t>
      </w:r>
      <w:r w:rsidRPr="00A040BD">
        <w:rPr>
          <w:rFonts w:ascii="Times New Roman" w:eastAsia="Calibri" w:hAnsi="Times New Roman" w:cs="Times New Roman"/>
          <w:kern w:val="0"/>
          <w14:ligatures w14:val="none"/>
        </w:rPr>
        <w:lastRenderedPageBreak/>
        <w:t xml:space="preserve">uruchomienia PSZOK, prowadzenie MPSZOK oraz odbiór i transport odpadów </w:t>
      </w:r>
      <w:r w:rsidR="008A04D8" w:rsidRPr="00A040BD">
        <w:rPr>
          <w:rFonts w:ascii="Times New Roman" w:eastAsia="Calibri" w:hAnsi="Times New Roman" w:cs="Times New Roman"/>
          <w:kern w:val="0"/>
          <w14:ligatures w14:val="none"/>
        </w:rPr>
        <w:t>komunalnych pochodzących z PSZOK</w:t>
      </w:r>
      <w:r w:rsidRPr="00A040BD">
        <w:rPr>
          <w:rFonts w:ascii="Times New Roman" w:eastAsia="Calibri" w:hAnsi="Times New Roman" w:cs="Times New Roman"/>
          <w:kern w:val="0"/>
          <w14:ligatures w14:val="none"/>
        </w:rPr>
        <w:t xml:space="preserve">-u </w:t>
      </w:r>
      <w:r w:rsidRPr="00A040BD">
        <w:rPr>
          <w:rFonts w:ascii="Times New Roman" w:eastAsia="Times New Roman" w:hAnsi="Times New Roman" w:cs="Times New Roman"/>
          <w:kern w:val="0"/>
          <w:lang w:eastAsia="pl-PL"/>
          <w14:ligatures w14:val="none"/>
        </w:rPr>
        <w:t>do Regionalnej Instalacji Przetwarzania Odpadów Komunalnych (RIPOK), tj. Zakładu Utylizacji Odpadów Sp. z o.o. Gilwa Mała 8, 82-500 Kwidzyn.</w:t>
      </w:r>
    </w:p>
    <w:p w14:paraId="1645EE52" w14:textId="1BEDCEAB" w:rsidR="00C33763" w:rsidRPr="00951274" w:rsidRDefault="00C33763" w:rsidP="000F1290">
      <w:pPr>
        <w:widowControl w:val="0"/>
        <w:numPr>
          <w:ilvl w:val="0"/>
          <w:numId w:val="65"/>
        </w:numPr>
        <w:tabs>
          <w:tab w:val="left" w:pos="426"/>
        </w:tabs>
        <w:autoSpaceDE w:val="0"/>
        <w:autoSpaceDN w:val="0"/>
        <w:adjustRightInd w:val="0"/>
        <w:spacing w:before="60" w:after="0" w:line="240" w:lineRule="auto"/>
        <w:ind w:left="709" w:hanging="283"/>
        <w:jc w:val="both"/>
        <w:rPr>
          <w:rFonts w:ascii="Times New Roman" w:eastAsia="Calibri" w:hAnsi="Times New Roman" w:cs="Times New Roman"/>
          <w:kern w:val="0"/>
          <w14:ligatures w14:val="none"/>
        </w:rPr>
      </w:pPr>
      <w:r w:rsidRPr="00951274">
        <w:rPr>
          <w:rFonts w:ascii="Times New Roman" w:eastAsia="Calibri" w:hAnsi="Times New Roman" w:cs="Times New Roman"/>
          <w:kern w:val="0"/>
          <w14:ligatures w14:val="none"/>
        </w:rPr>
        <w:t>inne usługi i obowiązki związane z realizacją obowiązków</w:t>
      </w:r>
      <w:r w:rsidR="006969E4" w:rsidRPr="00951274">
        <w:rPr>
          <w:rFonts w:ascii="Times New Roman" w:eastAsia="Calibri" w:hAnsi="Times New Roman" w:cs="Times New Roman"/>
          <w:kern w:val="0"/>
          <w14:ligatures w14:val="none"/>
        </w:rPr>
        <w:t>,</w:t>
      </w:r>
      <w:r w:rsidRPr="00951274">
        <w:rPr>
          <w:rFonts w:ascii="Times New Roman" w:eastAsia="Calibri" w:hAnsi="Times New Roman" w:cs="Times New Roman"/>
          <w:kern w:val="0"/>
          <w14:ligatures w14:val="none"/>
        </w:rPr>
        <w:t xml:space="preserve"> o których mowa powyżej w pkt 1) – 4)</w:t>
      </w:r>
    </w:p>
    <w:p w14:paraId="13D48241" w14:textId="77777777" w:rsidR="00C33763" w:rsidRPr="00746E53" w:rsidRDefault="00C33763" w:rsidP="00C33763">
      <w:pPr>
        <w:widowControl w:val="0"/>
        <w:numPr>
          <w:ilvl w:val="1"/>
          <w:numId w:val="1"/>
        </w:numPr>
        <w:tabs>
          <w:tab w:val="left" w:pos="426"/>
        </w:tabs>
        <w:autoSpaceDE w:val="0"/>
        <w:autoSpaceDN w:val="0"/>
        <w:adjustRightInd w:val="0"/>
        <w:spacing w:before="60" w:after="60" w:line="240" w:lineRule="auto"/>
        <w:ind w:left="426" w:hanging="426"/>
        <w:jc w:val="both"/>
        <w:rPr>
          <w:rFonts w:ascii="Times New Roman" w:eastAsia="Calibri" w:hAnsi="Times New Roman" w:cs="Times New Roman"/>
          <w:b/>
          <w:kern w:val="0"/>
          <w14:ligatures w14:val="none"/>
        </w:rPr>
      </w:pPr>
      <w:r w:rsidRPr="00746E53">
        <w:rPr>
          <w:rFonts w:ascii="Times New Roman" w:eastAsia="Calibri" w:hAnsi="Times New Roman" w:cs="Times New Roman"/>
          <w:kern w:val="0"/>
          <w14:ligatures w14:val="none"/>
        </w:rPr>
        <w:t xml:space="preserve">Szczegółowy opis przedmiotu zamówienia znajduje się w </w:t>
      </w:r>
      <w:r w:rsidRPr="00746E53">
        <w:rPr>
          <w:rFonts w:ascii="Times New Roman" w:eastAsia="Calibri" w:hAnsi="Times New Roman" w:cs="Times New Roman"/>
          <w:b/>
          <w:kern w:val="0"/>
          <w14:ligatures w14:val="none"/>
        </w:rPr>
        <w:t>Załączniku nr 1 do niniejszej SWZ.</w:t>
      </w:r>
    </w:p>
    <w:p w14:paraId="5A95AF82" w14:textId="77777777" w:rsidR="00C33763" w:rsidRPr="00C33763" w:rsidRDefault="00C33763" w:rsidP="00C33763">
      <w:pPr>
        <w:widowControl w:val="0"/>
        <w:numPr>
          <w:ilvl w:val="1"/>
          <w:numId w:val="1"/>
        </w:numPr>
        <w:tabs>
          <w:tab w:val="left" w:pos="426"/>
        </w:tabs>
        <w:autoSpaceDE w:val="0"/>
        <w:autoSpaceDN w:val="0"/>
        <w:adjustRightInd w:val="0"/>
        <w:spacing w:before="60" w:after="60" w:line="240" w:lineRule="auto"/>
        <w:ind w:left="426" w:hanging="426"/>
        <w:jc w:val="both"/>
        <w:rPr>
          <w:rFonts w:ascii="Times New Roman" w:eastAsia="Calibri" w:hAnsi="Times New Roman" w:cs="Times New Roman"/>
          <w:b/>
          <w:color w:val="000000"/>
          <w:kern w:val="0"/>
          <w14:ligatures w14:val="none"/>
        </w:rPr>
      </w:pPr>
      <w:r w:rsidRPr="00C33763">
        <w:rPr>
          <w:rFonts w:ascii="Times New Roman" w:eastAsia="Calibri" w:hAnsi="Times New Roman" w:cs="Times New Roman"/>
          <w:b/>
          <w:color w:val="000000"/>
          <w:kern w:val="0"/>
          <w14:ligatures w14:val="none"/>
        </w:rPr>
        <w:t>Kody Wspólnego Słownika Zamówień:</w:t>
      </w:r>
    </w:p>
    <w:p w14:paraId="3B7AFB66"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90500000-2 Usługi związane z odpadami,</w:t>
      </w:r>
    </w:p>
    <w:p w14:paraId="780B447A"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90511000-2 Usługi wywozu odpadów,</w:t>
      </w:r>
    </w:p>
    <w:p w14:paraId="634F0703"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90512000-9 Usługi transportu odpadów,</w:t>
      </w:r>
    </w:p>
    <w:p w14:paraId="69CCE052"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90513100-7 Usługi wywozu odpadów pochodzących z gospodarstw domowych,</w:t>
      </w:r>
    </w:p>
    <w:p w14:paraId="73C688A5"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90514000-3 Usługi recyklingu odpadów,</w:t>
      </w:r>
    </w:p>
    <w:p w14:paraId="2275207F"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90533000-2 Usługi gospodarki odpadami.</w:t>
      </w:r>
    </w:p>
    <w:p w14:paraId="026C7A0A"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p>
    <w:p w14:paraId="16927334" w14:textId="755FB1BF" w:rsidR="00C33763" w:rsidRPr="000F1290" w:rsidRDefault="00C33763" w:rsidP="00C33763">
      <w:pPr>
        <w:numPr>
          <w:ilvl w:val="0"/>
          <w:numId w:val="3"/>
        </w:numPr>
        <w:spacing w:after="0" w:line="276" w:lineRule="auto"/>
        <w:ind w:left="426" w:hanging="426"/>
        <w:jc w:val="both"/>
        <w:rPr>
          <w:rFonts w:ascii="Times New Roman" w:eastAsia="Calibri" w:hAnsi="Times New Roman" w:cs="Times New Roman"/>
          <w:b/>
          <w:kern w:val="0"/>
          <w14:ligatures w14:val="none"/>
        </w:rPr>
      </w:pPr>
      <w:r w:rsidRPr="00C33763">
        <w:rPr>
          <w:rFonts w:ascii="Times New Roman" w:eastAsia="Calibri" w:hAnsi="Times New Roman" w:cs="Times New Roman"/>
          <w:kern w:val="0"/>
          <w14:ligatures w14:val="none"/>
        </w:rPr>
        <w:t xml:space="preserve">Szczegółowy zakres warunków realizacji zamówienia zawiera projektowane postanowienia umowy (wzór umowy) stanowiący </w:t>
      </w:r>
      <w:r w:rsidR="00255D8B" w:rsidRPr="000F1290">
        <w:rPr>
          <w:rFonts w:ascii="Times New Roman" w:eastAsia="Calibri" w:hAnsi="Times New Roman" w:cs="Times New Roman"/>
          <w:b/>
          <w:kern w:val="0"/>
          <w14:ligatures w14:val="none"/>
        </w:rPr>
        <w:t>załącznik nr 11</w:t>
      </w:r>
      <w:r w:rsidRPr="000F1290">
        <w:rPr>
          <w:rFonts w:ascii="Times New Roman" w:eastAsia="Calibri" w:hAnsi="Times New Roman" w:cs="Times New Roman"/>
          <w:b/>
          <w:kern w:val="0"/>
          <w14:ligatures w14:val="none"/>
        </w:rPr>
        <w:t xml:space="preserve"> do SWZ.</w:t>
      </w:r>
    </w:p>
    <w:p w14:paraId="0B5A53C2" w14:textId="77777777" w:rsidR="00C33763" w:rsidRPr="00C33763" w:rsidRDefault="00C33763" w:rsidP="00C33763">
      <w:pPr>
        <w:widowControl w:val="0"/>
        <w:numPr>
          <w:ilvl w:val="0"/>
          <w:numId w:val="3"/>
        </w:numPr>
        <w:autoSpaceDE w:val="0"/>
        <w:autoSpaceDN w:val="0"/>
        <w:adjustRightInd w:val="0"/>
        <w:spacing w:after="0" w:line="240" w:lineRule="auto"/>
        <w:ind w:left="426" w:hanging="426"/>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Zamawiający nie dopuszcza możliwości składania ofert częściowych.</w:t>
      </w:r>
    </w:p>
    <w:p w14:paraId="234BF6FF" w14:textId="58750ED8" w:rsidR="00C33763" w:rsidRPr="003C5530" w:rsidRDefault="00C33763" w:rsidP="00C33763">
      <w:pPr>
        <w:widowControl w:val="0"/>
        <w:autoSpaceDE w:val="0"/>
        <w:autoSpaceDN w:val="0"/>
        <w:adjustRightInd w:val="0"/>
        <w:spacing w:after="0" w:line="240" w:lineRule="auto"/>
        <w:ind w:left="426"/>
        <w:jc w:val="both"/>
        <w:rPr>
          <w:rFonts w:ascii="Times New Roman" w:eastAsia="Calibri" w:hAnsi="Times New Roman" w:cs="Times New Roman"/>
          <w:kern w:val="0"/>
          <w14:ligatures w14:val="none"/>
        </w:rPr>
      </w:pPr>
      <w:r w:rsidRPr="003C5530">
        <w:rPr>
          <w:rFonts w:ascii="Times New Roman" w:eastAsia="Calibri" w:hAnsi="Times New Roman" w:cs="Times New Roman"/>
          <w:kern w:val="0"/>
          <w14:ligatures w14:val="none"/>
        </w:rPr>
        <w:t>Powody niedokonania podziału: Przedmiotem zamówienia jest usługa odbioru</w:t>
      </w:r>
      <w:r w:rsidR="003C5530" w:rsidRPr="003C5530">
        <w:rPr>
          <w:rFonts w:ascii="Times New Roman" w:eastAsia="Calibri" w:hAnsi="Times New Roman" w:cs="Times New Roman"/>
          <w:kern w:val="0"/>
          <w14:ligatures w14:val="none"/>
        </w:rPr>
        <w:t xml:space="preserve"> i transportu </w:t>
      </w:r>
      <w:r w:rsidR="003C5530" w:rsidRPr="003C5530">
        <w:rPr>
          <w:rFonts w:ascii="Times New Roman" w:eastAsia="Calibri" w:hAnsi="Times New Roman" w:cs="Times New Roman"/>
          <w:kern w:val="0"/>
          <w14:ligatures w14:val="none"/>
        </w:rPr>
        <w:br/>
      </w:r>
      <w:r w:rsidRPr="003C5530">
        <w:rPr>
          <w:rFonts w:ascii="Times New Roman" w:eastAsia="Calibri" w:hAnsi="Times New Roman" w:cs="Times New Roman"/>
          <w:kern w:val="0"/>
          <w14:ligatures w14:val="none"/>
        </w:rPr>
        <w:t>odpadów komunalnych z terenu gminy</w:t>
      </w:r>
      <w:r w:rsidR="003C5530" w:rsidRPr="003C5530">
        <w:rPr>
          <w:rFonts w:ascii="Times New Roman" w:eastAsia="Calibri" w:hAnsi="Times New Roman" w:cs="Times New Roman"/>
          <w:kern w:val="0"/>
          <w14:ligatures w14:val="none"/>
        </w:rPr>
        <w:t xml:space="preserve"> oraz utworzenie i prowadzenie PSZOK</w:t>
      </w:r>
      <w:r w:rsidRPr="003C5530">
        <w:rPr>
          <w:rFonts w:ascii="Times New Roman" w:eastAsia="Calibri" w:hAnsi="Times New Roman" w:cs="Times New Roman"/>
          <w:kern w:val="0"/>
          <w14:ligatures w14:val="none"/>
        </w:rPr>
        <w:t>. Ze względów organizacyjnych jak i ekonomicznych podział przedmiotowego zamówienia jest niezasadny – stanowi jednolitą usługę. Brak podziału nie powoduje ograniczenia udziału małych i średnich przedsiębiorców.</w:t>
      </w:r>
    </w:p>
    <w:p w14:paraId="344F4CFC" w14:textId="77777777" w:rsidR="00C33763" w:rsidRPr="00C33763" w:rsidRDefault="00C33763" w:rsidP="00C33763">
      <w:pPr>
        <w:widowControl w:val="0"/>
        <w:numPr>
          <w:ilvl w:val="0"/>
          <w:numId w:val="3"/>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nie dopuszcza możliwości składania ofert wariantowych.</w:t>
      </w:r>
    </w:p>
    <w:p w14:paraId="614929CD" w14:textId="77777777" w:rsidR="00C33763" w:rsidRPr="00C33763" w:rsidRDefault="00C33763" w:rsidP="00C33763">
      <w:pPr>
        <w:widowControl w:val="0"/>
        <w:numPr>
          <w:ilvl w:val="0"/>
          <w:numId w:val="3"/>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Przedmiotem niniejszego postępowania nie jest zawarcie umowy ramowej.</w:t>
      </w:r>
    </w:p>
    <w:p w14:paraId="4ED57789" w14:textId="2FB3A5F1" w:rsidR="00C33763" w:rsidRPr="00C33763" w:rsidRDefault="00C33763" w:rsidP="00C33763">
      <w:pPr>
        <w:widowControl w:val="0"/>
        <w:numPr>
          <w:ilvl w:val="0"/>
          <w:numId w:val="3"/>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Zamawiający nie przewiduje możliwości udzielenia zam</w:t>
      </w:r>
      <w:r w:rsidRPr="00C33763">
        <w:rPr>
          <w:rFonts w:ascii="Times New Roman" w:eastAsia="Calibri" w:hAnsi="Times New Roman" w:cs="Times New Roman"/>
          <w:kern w:val="0"/>
          <w:highlight w:val="white"/>
          <w14:ligatures w14:val="none"/>
        </w:rPr>
        <w:t xml:space="preserve">ówień uzupełniających o których mowa </w:t>
      </w:r>
      <w:r w:rsidR="00E768A6">
        <w:rPr>
          <w:rFonts w:ascii="Times New Roman" w:eastAsia="Calibri" w:hAnsi="Times New Roman" w:cs="Times New Roman"/>
          <w:kern w:val="0"/>
          <w:highlight w:val="white"/>
          <w14:ligatures w14:val="none"/>
        </w:rPr>
        <w:br/>
      </w:r>
      <w:r w:rsidRPr="00C33763">
        <w:rPr>
          <w:rFonts w:ascii="Times New Roman" w:eastAsia="Calibri" w:hAnsi="Times New Roman" w:cs="Times New Roman"/>
          <w:kern w:val="0"/>
          <w:highlight w:val="white"/>
          <w14:ligatures w14:val="none"/>
        </w:rPr>
        <w:t>w art. 214 ust. 1 pkt. 7 i 8 ustawy PZP.</w:t>
      </w:r>
    </w:p>
    <w:p w14:paraId="6E57A958" w14:textId="77777777" w:rsidR="00C33763" w:rsidRPr="00C33763" w:rsidRDefault="00C33763" w:rsidP="00C33763">
      <w:pPr>
        <w:widowControl w:val="0"/>
        <w:numPr>
          <w:ilvl w:val="0"/>
          <w:numId w:val="3"/>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Zamawiający informuje, że nie organizuje i nie wymaga wizji lokalnej.</w:t>
      </w:r>
    </w:p>
    <w:p w14:paraId="3408885C" w14:textId="77777777" w:rsidR="00C33763" w:rsidRPr="00C33763" w:rsidRDefault="00C33763" w:rsidP="00C33763">
      <w:pPr>
        <w:widowControl w:val="0"/>
        <w:numPr>
          <w:ilvl w:val="0"/>
          <w:numId w:val="3"/>
        </w:numPr>
        <w:autoSpaceDE w:val="0"/>
        <w:autoSpaceDN w:val="0"/>
        <w:adjustRightInd w:val="0"/>
        <w:spacing w:after="0" w:line="240" w:lineRule="auto"/>
        <w:ind w:left="426" w:hanging="426"/>
        <w:jc w:val="both"/>
        <w:rPr>
          <w:rFonts w:ascii="Times New Roman" w:eastAsia="Calibri" w:hAnsi="Times New Roman" w:cs="Times New Roman"/>
          <w:color w:val="FF0000"/>
          <w:kern w:val="0"/>
          <w14:ligatures w14:val="none"/>
        </w:rPr>
      </w:pPr>
      <w:r w:rsidRPr="00C33763">
        <w:rPr>
          <w:rFonts w:ascii="Times New Roman" w:eastAsia="Calibri" w:hAnsi="Times New Roman" w:cs="Times New Roman"/>
          <w:kern w:val="0"/>
          <w14:ligatures w14:val="none"/>
        </w:rPr>
        <w:t>Zamawiający nie przewiduje aukcji elektronicznej.</w:t>
      </w:r>
    </w:p>
    <w:p w14:paraId="466400C5" w14:textId="77777777" w:rsidR="00C33763" w:rsidRPr="00C33763" w:rsidRDefault="00C33763" w:rsidP="00C33763">
      <w:pPr>
        <w:widowControl w:val="0"/>
        <w:numPr>
          <w:ilvl w:val="0"/>
          <w:numId w:val="3"/>
        </w:numPr>
        <w:autoSpaceDE w:val="0"/>
        <w:autoSpaceDN w:val="0"/>
        <w:adjustRightInd w:val="0"/>
        <w:spacing w:after="0" w:line="240" w:lineRule="auto"/>
        <w:ind w:left="426" w:hanging="426"/>
        <w:jc w:val="both"/>
        <w:rPr>
          <w:rFonts w:ascii="Times New Roman" w:eastAsia="Calibri" w:hAnsi="Times New Roman" w:cs="Times New Roman"/>
          <w:color w:val="FF0000"/>
          <w:kern w:val="0"/>
          <w14:ligatures w14:val="none"/>
        </w:rPr>
      </w:pPr>
      <w:r w:rsidRPr="00C33763">
        <w:rPr>
          <w:rFonts w:ascii="Times New Roman" w:eastAsia="Calibri" w:hAnsi="Times New Roman" w:cs="Times New Roman"/>
          <w:kern w:val="0"/>
          <w14:ligatures w14:val="none"/>
        </w:rPr>
        <w:t>Zamawiający nie przewiduje złożenia oferty w postaci katalogów elektronicznych.</w:t>
      </w:r>
    </w:p>
    <w:p w14:paraId="057E6D1F" w14:textId="77777777" w:rsidR="00C33763" w:rsidRPr="00C33763" w:rsidRDefault="00C33763" w:rsidP="00C33763">
      <w:pPr>
        <w:widowControl w:val="0"/>
        <w:numPr>
          <w:ilvl w:val="0"/>
          <w:numId w:val="3"/>
        </w:numPr>
        <w:autoSpaceDE w:val="0"/>
        <w:autoSpaceDN w:val="0"/>
        <w:adjustRightInd w:val="0"/>
        <w:spacing w:after="0" w:line="240" w:lineRule="auto"/>
        <w:ind w:left="426" w:hanging="426"/>
        <w:jc w:val="both"/>
        <w:rPr>
          <w:rFonts w:ascii="Times New Roman" w:eastAsia="Calibri" w:hAnsi="Times New Roman" w:cs="Times New Roman"/>
          <w:color w:val="FF0000"/>
          <w:kern w:val="0"/>
          <w14:ligatures w14:val="none"/>
        </w:rPr>
      </w:pPr>
      <w:r w:rsidRPr="00C33763">
        <w:rPr>
          <w:rFonts w:ascii="Times New Roman" w:eastAsia="Calibri" w:hAnsi="Times New Roman" w:cs="Times New Roman"/>
          <w:kern w:val="0"/>
          <w14:ligatures w14:val="none"/>
        </w:rPr>
        <w:t>Zamawiający nie zastrzega możliwości ubiegania się o udzielenie zamówienia wyłącznie przez Wykonawców, o których mowa w art. 94 ustawy PZP.</w:t>
      </w:r>
      <w:r w:rsidRPr="00C33763">
        <w:rPr>
          <w:rFonts w:ascii="Times New Roman" w:eastAsia="Calibri" w:hAnsi="Times New Roman" w:cs="Times New Roman"/>
          <w:color w:val="FF0000"/>
          <w:kern w:val="0"/>
          <w14:ligatures w14:val="none"/>
        </w:rPr>
        <w:t xml:space="preserve"> </w:t>
      </w:r>
    </w:p>
    <w:p w14:paraId="5E2CF2C9" w14:textId="77777777" w:rsidR="00C33763" w:rsidRPr="00F16F69" w:rsidRDefault="00C33763" w:rsidP="00B92D7D">
      <w:pPr>
        <w:keepNext/>
        <w:numPr>
          <w:ilvl w:val="0"/>
          <w:numId w:val="57"/>
        </w:numPr>
        <w:spacing w:before="240" w:after="60" w:line="276" w:lineRule="auto"/>
        <w:ind w:left="567" w:hanging="567"/>
        <w:outlineLvl w:val="1"/>
        <w:rPr>
          <w:rFonts w:ascii="Times New Roman" w:eastAsia="Times New Roman" w:hAnsi="Times New Roman" w:cs="Times New Roman"/>
          <w:b/>
          <w:bCs/>
          <w:iCs/>
          <w:kern w:val="0"/>
          <w:sz w:val="24"/>
          <w:szCs w:val="24"/>
          <w14:ligatures w14:val="none"/>
        </w:rPr>
      </w:pPr>
      <w:bookmarkStart w:id="4" w:name="_Toc112848529"/>
      <w:r w:rsidRPr="00F16F69">
        <w:rPr>
          <w:rFonts w:ascii="Times New Roman" w:eastAsia="Times New Roman" w:hAnsi="Times New Roman" w:cs="Times New Roman"/>
          <w:b/>
          <w:bCs/>
          <w:iCs/>
          <w:kern w:val="0"/>
          <w:sz w:val="24"/>
          <w:szCs w:val="24"/>
          <w14:ligatures w14:val="none"/>
        </w:rPr>
        <w:t>Podwykonawstwo</w:t>
      </w:r>
      <w:bookmarkEnd w:id="4"/>
    </w:p>
    <w:p w14:paraId="7D6AEF85" w14:textId="6D4A6CFF" w:rsidR="00C33763" w:rsidRPr="00C33763" w:rsidRDefault="00C33763" w:rsidP="00B92D7D">
      <w:pPr>
        <w:widowControl w:val="0"/>
        <w:numPr>
          <w:ilvl w:val="0"/>
          <w:numId w:val="49"/>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Informacja na tema</w:t>
      </w:r>
      <w:r w:rsidR="00F16F69">
        <w:rPr>
          <w:rFonts w:ascii="Times New Roman" w:eastAsia="Calibri" w:hAnsi="Times New Roman" w:cs="Times New Roman"/>
          <w:kern w:val="0"/>
          <w14:ligatures w14:val="none"/>
        </w:rPr>
        <w:t>t możliwości powierzenia przez W</w:t>
      </w:r>
      <w:r w:rsidRPr="00C33763">
        <w:rPr>
          <w:rFonts w:ascii="Times New Roman" w:eastAsia="Calibri" w:hAnsi="Times New Roman" w:cs="Times New Roman"/>
          <w:kern w:val="0"/>
          <w14:ligatures w14:val="none"/>
        </w:rPr>
        <w:t>ykonawcę wykonania części zamówienia podwykonawcom:</w:t>
      </w:r>
    </w:p>
    <w:p w14:paraId="0A73ADBE" w14:textId="77777777" w:rsidR="00C33763" w:rsidRPr="00C33763" w:rsidRDefault="00C33763" w:rsidP="00B92D7D">
      <w:pPr>
        <w:widowControl w:val="0"/>
        <w:numPr>
          <w:ilvl w:val="1"/>
          <w:numId w:val="49"/>
        </w:numPr>
        <w:tabs>
          <w:tab w:val="left" w:pos="851"/>
        </w:tabs>
        <w:autoSpaceDE w:val="0"/>
        <w:autoSpaceDN w:val="0"/>
        <w:adjustRightInd w:val="0"/>
        <w:spacing w:before="60" w:after="60" w:line="240" w:lineRule="auto"/>
        <w:ind w:left="851" w:hanging="491"/>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Zamawiający nie wprowadza zastrzeżenia wskazującego na obowiązek osobistego wykonania przez Wykonawcę kluczowych części zam</w:t>
      </w:r>
      <w:r w:rsidRPr="00C33763">
        <w:rPr>
          <w:rFonts w:ascii="Times New Roman" w:eastAsia="Calibri" w:hAnsi="Times New Roman" w:cs="Times New Roman"/>
          <w:kern w:val="0"/>
          <w:highlight w:val="white"/>
          <w14:ligatures w14:val="none"/>
        </w:rPr>
        <w:t>ówienia. Wykonawca może powierzyć wykonanie części zamówienia podwykonawcy</w:t>
      </w:r>
      <w:r w:rsidRPr="00C33763">
        <w:rPr>
          <w:rFonts w:ascii="Times New Roman" w:eastAsia="Calibri" w:hAnsi="Times New Roman" w:cs="Times New Roman"/>
          <w:kern w:val="0"/>
          <w14:ligatures w14:val="none"/>
        </w:rPr>
        <w:t>.</w:t>
      </w:r>
    </w:p>
    <w:p w14:paraId="12DCFF35" w14:textId="77777777" w:rsidR="00C33763" w:rsidRPr="00C33763" w:rsidRDefault="00C33763" w:rsidP="00B92D7D">
      <w:pPr>
        <w:widowControl w:val="0"/>
        <w:numPr>
          <w:ilvl w:val="1"/>
          <w:numId w:val="49"/>
        </w:numPr>
        <w:tabs>
          <w:tab w:val="left" w:pos="720"/>
        </w:tabs>
        <w:autoSpaceDE w:val="0"/>
        <w:autoSpaceDN w:val="0"/>
        <w:adjustRightInd w:val="0"/>
        <w:spacing w:before="60" w:after="6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 xml:space="preserve">  </w:t>
      </w:r>
      <w:r w:rsidRPr="00C33763">
        <w:rPr>
          <w:rFonts w:ascii="Times New Roman" w:eastAsia="Calibri" w:hAnsi="Times New Roman" w:cs="Times New Roman"/>
          <w:kern w:val="0"/>
          <w:lang w:val="pl"/>
          <w14:ligatures w14:val="none"/>
        </w:rPr>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14:paraId="43375C09" w14:textId="1478AB47" w:rsidR="00C33763" w:rsidRPr="00C33763" w:rsidRDefault="00C33763" w:rsidP="00B92D7D">
      <w:pPr>
        <w:widowControl w:val="0"/>
        <w:numPr>
          <w:ilvl w:val="1"/>
          <w:numId w:val="49"/>
        </w:numPr>
        <w:tabs>
          <w:tab w:val="left" w:pos="720"/>
        </w:tabs>
        <w:autoSpaceDE w:val="0"/>
        <w:autoSpaceDN w:val="0"/>
        <w:adjustRightInd w:val="0"/>
        <w:spacing w:before="60" w:after="6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lang w:val="pl"/>
          <w14:ligatures w14:val="none"/>
        </w:rPr>
        <w:t xml:space="preserve">  </w:t>
      </w:r>
      <w:r w:rsidRPr="00C33763">
        <w:rPr>
          <w:rFonts w:ascii="Times New Roman" w:eastAsia="Calibri" w:hAnsi="Times New Roman" w:cs="Times New Roman"/>
          <w:kern w:val="0"/>
          <w14:ligatures w14:val="none"/>
        </w:rPr>
        <w:t>Jeżeli zmiana albo rezygnacja z podwykonawcy dotyc</w:t>
      </w:r>
      <w:r w:rsidR="00F16F69">
        <w:rPr>
          <w:rFonts w:ascii="Times New Roman" w:eastAsia="Calibri" w:hAnsi="Times New Roman" w:cs="Times New Roman"/>
          <w:kern w:val="0"/>
          <w14:ligatures w14:val="none"/>
        </w:rPr>
        <w:t>zy podmiotu, na którego zasoby W</w:t>
      </w:r>
      <w:r w:rsidRPr="00C33763">
        <w:rPr>
          <w:rFonts w:ascii="Times New Roman" w:eastAsia="Calibri" w:hAnsi="Times New Roman" w:cs="Times New Roman"/>
          <w:kern w:val="0"/>
          <w14:ligatures w14:val="none"/>
        </w:rPr>
        <w:t xml:space="preserve">ykonawca powoływał się, na zasadach określonych w art. 118 ust. 1 ustawy Pzp., </w:t>
      </w:r>
      <w:r w:rsidRPr="00C33763">
        <w:rPr>
          <w:rFonts w:ascii="Times New Roman" w:eastAsia="Calibri" w:hAnsi="Times New Roman" w:cs="Times New Roman"/>
          <w:kern w:val="0"/>
          <w14:ligatures w14:val="none"/>
        </w:rPr>
        <w:br/>
        <w:t>w celu wykazania spełniania warunków udziału w postępowaniu, Wykonawca jest obowiązany wykazać Zamawiającemu, że pro</w:t>
      </w:r>
      <w:r w:rsidR="00F16F69">
        <w:rPr>
          <w:rFonts w:ascii="Times New Roman" w:eastAsia="Calibri" w:hAnsi="Times New Roman" w:cs="Times New Roman"/>
          <w:kern w:val="0"/>
          <w14:ligatures w14:val="none"/>
        </w:rPr>
        <w:t>ponowany inny podwykonawca lub W</w:t>
      </w:r>
      <w:r w:rsidRPr="00C33763">
        <w:rPr>
          <w:rFonts w:ascii="Times New Roman" w:eastAsia="Calibri" w:hAnsi="Times New Roman" w:cs="Times New Roman"/>
          <w:kern w:val="0"/>
          <w14:ligatures w14:val="none"/>
        </w:rPr>
        <w:t>ykonawca samodzielnie spełnia je w stopniu nie mniejszym niż p</w:t>
      </w:r>
      <w:r w:rsidR="00F16F69">
        <w:rPr>
          <w:rFonts w:ascii="Times New Roman" w:eastAsia="Calibri" w:hAnsi="Times New Roman" w:cs="Times New Roman"/>
          <w:kern w:val="0"/>
          <w14:ligatures w14:val="none"/>
        </w:rPr>
        <w:t>odwykonawca, na którego zasoby W</w:t>
      </w:r>
      <w:r w:rsidRPr="00C33763">
        <w:rPr>
          <w:rFonts w:ascii="Times New Roman" w:eastAsia="Calibri" w:hAnsi="Times New Roman" w:cs="Times New Roman"/>
          <w:kern w:val="0"/>
          <w14:ligatures w14:val="none"/>
        </w:rPr>
        <w:t>ykonawca powoływał się w trakcie postępowania o udzielenie zamówienia.</w:t>
      </w:r>
    </w:p>
    <w:p w14:paraId="3DD29F8F" w14:textId="41F24FE3" w:rsidR="00C33763" w:rsidRPr="00C33763" w:rsidRDefault="00C33763" w:rsidP="00B92D7D">
      <w:pPr>
        <w:widowControl w:val="0"/>
        <w:numPr>
          <w:ilvl w:val="1"/>
          <w:numId w:val="49"/>
        </w:numPr>
        <w:tabs>
          <w:tab w:val="left" w:pos="851"/>
        </w:tabs>
        <w:autoSpaceDE w:val="0"/>
        <w:autoSpaceDN w:val="0"/>
        <w:adjustRightInd w:val="0"/>
        <w:spacing w:before="60" w:after="6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Wykonawca zobowiązany będzie przedstaw</w:t>
      </w:r>
      <w:r w:rsidR="00F16F69">
        <w:rPr>
          <w:rFonts w:ascii="Times New Roman" w:eastAsia="Calibri" w:hAnsi="Times New Roman" w:cs="Times New Roman"/>
          <w:kern w:val="0"/>
          <w14:ligatures w14:val="none"/>
        </w:rPr>
        <w:t>ić na wezwanie Z</w:t>
      </w:r>
      <w:r w:rsidRPr="00C33763">
        <w:rPr>
          <w:rFonts w:ascii="Times New Roman" w:eastAsia="Calibri" w:hAnsi="Times New Roman" w:cs="Times New Roman"/>
          <w:kern w:val="0"/>
          <w14:ligatures w14:val="none"/>
        </w:rPr>
        <w:t xml:space="preserve">amawiającego dokumenty, </w:t>
      </w:r>
      <w:r w:rsidR="00F16F69">
        <w:rPr>
          <w:rFonts w:ascii="Times New Roman" w:eastAsia="Calibri" w:hAnsi="Times New Roman" w:cs="Times New Roman"/>
          <w:kern w:val="0"/>
          <w14:ligatures w14:val="none"/>
        </w:rPr>
        <w:br/>
      </w:r>
      <w:r w:rsidRPr="00C33763">
        <w:rPr>
          <w:rFonts w:ascii="Times New Roman" w:eastAsia="Calibri" w:hAnsi="Times New Roman" w:cs="Times New Roman"/>
          <w:kern w:val="0"/>
          <w14:ligatures w14:val="none"/>
        </w:rPr>
        <w:lastRenderedPageBreak/>
        <w:t>o których mowa w dziale XI  w odniesieniu do podwykonawców.</w:t>
      </w:r>
    </w:p>
    <w:p w14:paraId="54400611" w14:textId="79FF1677" w:rsidR="00C33763" w:rsidRPr="00C33763" w:rsidRDefault="00C33763" w:rsidP="00B92D7D">
      <w:pPr>
        <w:widowControl w:val="0"/>
        <w:numPr>
          <w:ilvl w:val="1"/>
          <w:numId w:val="49"/>
        </w:numPr>
        <w:tabs>
          <w:tab w:val="left" w:pos="851"/>
        </w:tabs>
        <w:autoSpaceDE w:val="0"/>
        <w:autoSpaceDN w:val="0"/>
        <w:adjustRightInd w:val="0"/>
        <w:spacing w:before="60" w:after="6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Jeżeli powierzenie podwykonawcy wykonania części zamówienia na usługę następ</w:t>
      </w:r>
      <w:r w:rsidR="00F16F69">
        <w:rPr>
          <w:rFonts w:ascii="Times New Roman" w:eastAsia="Calibri" w:hAnsi="Times New Roman" w:cs="Times New Roman"/>
          <w:kern w:val="0"/>
          <w14:ligatures w14:val="none"/>
        </w:rPr>
        <w:t>uje w trakcie jego realizacji, Wykonawca na żądanie Z</w:t>
      </w:r>
      <w:r w:rsidRPr="00C33763">
        <w:rPr>
          <w:rFonts w:ascii="Times New Roman" w:eastAsia="Calibri" w:hAnsi="Times New Roman" w:cs="Times New Roman"/>
          <w:kern w:val="0"/>
          <w14:ligatures w14:val="none"/>
        </w:rPr>
        <w:t>amawiającego przedstawi oświadczenie, o którym mowa w art. 125 ust. 1 ustawy Pzp lub oświadczenia lub dokumenty potwierdzające brak podstaw wykluczenia w</w:t>
      </w:r>
      <w:r w:rsidR="00F16F69">
        <w:rPr>
          <w:rFonts w:ascii="Times New Roman" w:eastAsia="Calibri" w:hAnsi="Times New Roman" w:cs="Times New Roman"/>
          <w:kern w:val="0"/>
          <w14:ligatures w14:val="none"/>
        </w:rPr>
        <w:t>obec tego podwykonawcy. Jeżeli Z</w:t>
      </w:r>
      <w:r w:rsidRPr="00C33763">
        <w:rPr>
          <w:rFonts w:ascii="Times New Roman" w:eastAsia="Calibri" w:hAnsi="Times New Roman" w:cs="Times New Roman"/>
          <w:kern w:val="0"/>
          <w14:ligatures w14:val="none"/>
        </w:rPr>
        <w:t xml:space="preserve">amawiający stwierdzi, że wobec danego podwykonawcy zachodzą podstawy wykluczenia, </w:t>
      </w:r>
      <w:r w:rsidR="00F16F69">
        <w:rPr>
          <w:rFonts w:ascii="Times New Roman" w:eastAsia="Calibri" w:hAnsi="Times New Roman" w:cs="Times New Roman"/>
          <w:kern w:val="0"/>
          <w14:ligatures w14:val="none"/>
        </w:rPr>
        <w:t>W</w:t>
      </w:r>
      <w:r w:rsidRPr="00C33763">
        <w:rPr>
          <w:rFonts w:ascii="Times New Roman" w:eastAsia="Calibri" w:hAnsi="Times New Roman" w:cs="Times New Roman"/>
          <w:kern w:val="0"/>
          <w14:ligatures w14:val="none"/>
        </w:rPr>
        <w:t>ykonawca obowiązany jest zastąpić tego podwykonawcę lub zrezygnować z powierzenia wykonania części zamówienia podwykonawcy.</w:t>
      </w:r>
    </w:p>
    <w:p w14:paraId="3735A134" w14:textId="5FDA107C" w:rsidR="00C33763" w:rsidRPr="00C33763" w:rsidRDefault="00C33763" w:rsidP="00B92D7D">
      <w:pPr>
        <w:widowControl w:val="0"/>
        <w:numPr>
          <w:ilvl w:val="1"/>
          <w:numId w:val="49"/>
        </w:numPr>
        <w:tabs>
          <w:tab w:val="left" w:pos="851"/>
        </w:tabs>
        <w:autoSpaceDE w:val="0"/>
        <w:autoSpaceDN w:val="0"/>
        <w:adjustRightInd w:val="0"/>
        <w:spacing w:before="60" w:after="6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Powierzenie wykonania części zamówi</w:t>
      </w:r>
      <w:r w:rsidR="00F16F69">
        <w:rPr>
          <w:rFonts w:ascii="Times New Roman" w:eastAsia="Calibri" w:hAnsi="Times New Roman" w:cs="Times New Roman"/>
          <w:kern w:val="0"/>
          <w14:ligatures w14:val="none"/>
        </w:rPr>
        <w:t>enia podwykonawcom nie zwalnia W</w:t>
      </w:r>
      <w:r w:rsidRPr="00C33763">
        <w:rPr>
          <w:rFonts w:ascii="Times New Roman" w:eastAsia="Calibri" w:hAnsi="Times New Roman" w:cs="Times New Roman"/>
          <w:kern w:val="0"/>
          <w14:ligatures w14:val="none"/>
        </w:rPr>
        <w:t xml:space="preserve">ykonawcy </w:t>
      </w:r>
      <w:r w:rsidRPr="00C33763">
        <w:rPr>
          <w:rFonts w:ascii="Times New Roman" w:eastAsia="Calibri" w:hAnsi="Times New Roman" w:cs="Times New Roman"/>
          <w:kern w:val="0"/>
          <w14:ligatures w14:val="none"/>
        </w:rPr>
        <w:br/>
        <w:t>z odpowiedzialności za należyte wykonanie zamówienia.</w:t>
      </w:r>
    </w:p>
    <w:p w14:paraId="1F76185E" w14:textId="77777777" w:rsidR="00C33763" w:rsidRPr="00F16F69" w:rsidRDefault="00C33763" w:rsidP="00B92D7D">
      <w:pPr>
        <w:keepNext/>
        <w:numPr>
          <w:ilvl w:val="0"/>
          <w:numId w:val="57"/>
        </w:numPr>
        <w:spacing w:before="240" w:after="60" w:line="276" w:lineRule="auto"/>
        <w:ind w:left="567" w:hanging="567"/>
        <w:outlineLvl w:val="1"/>
        <w:rPr>
          <w:rFonts w:ascii="Times New Roman" w:eastAsia="Times New Roman" w:hAnsi="Times New Roman" w:cs="Times New Roman"/>
          <w:b/>
          <w:bCs/>
          <w:iCs/>
          <w:kern w:val="0"/>
          <w:sz w:val="24"/>
          <w:szCs w:val="24"/>
          <w14:ligatures w14:val="none"/>
        </w:rPr>
      </w:pPr>
      <w:bookmarkStart w:id="5" w:name="_Toc112848530"/>
      <w:r w:rsidRPr="00F16F69">
        <w:rPr>
          <w:rFonts w:ascii="Times New Roman" w:eastAsia="Times New Roman" w:hAnsi="Times New Roman" w:cs="Times New Roman"/>
          <w:b/>
          <w:bCs/>
          <w:iCs/>
          <w:kern w:val="0"/>
          <w:sz w:val="24"/>
          <w:szCs w:val="24"/>
          <w14:ligatures w14:val="none"/>
        </w:rPr>
        <w:t>Wymagania stawiane Wykonawcy</w:t>
      </w:r>
      <w:bookmarkEnd w:id="5"/>
    </w:p>
    <w:p w14:paraId="109184C6" w14:textId="77777777" w:rsidR="00C33763" w:rsidRPr="00C33763" w:rsidRDefault="00C33763" w:rsidP="00B92D7D">
      <w:pPr>
        <w:widowControl w:val="0"/>
        <w:numPr>
          <w:ilvl w:val="0"/>
          <w:numId w:val="50"/>
        </w:numPr>
        <w:tabs>
          <w:tab w:val="left" w:pos="426"/>
        </w:tabs>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Wykonawca jest odpowiedzialny za jakość, zgodność z warunkami technicznymi </w:t>
      </w:r>
      <w:r w:rsidRPr="00C33763">
        <w:rPr>
          <w:rFonts w:ascii="Times New Roman" w:eastAsia="Calibri" w:hAnsi="Times New Roman" w:cs="Times New Roman"/>
          <w:color w:val="000000"/>
          <w:kern w:val="0"/>
          <w14:ligatures w14:val="none"/>
        </w:rPr>
        <w:br/>
        <w:t>i  jakościowymi opisanymi dla przedmiotu zamówienia.</w:t>
      </w:r>
    </w:p>
    <w:p w14:paraId="399F635E" w14:textId="77777777" w:rsidR="00C33763" w:rsidRPr="00C33763" w:rsidRDefault="00C33763" w:rsidP="00B92D7D">
      <w:pPr>
        <w:widowControl w:val="0"/>
        <w:numPr>
          <w:ilvl w:val="0"/>
          <w:numId w:val="50"/>
        </w:numPr>
        <w:tabs>
          <w:tab w:val="left" w:pos="426"/>
        </w:tabs>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Wymagana jest należyta staranność przy realizacji zobowiązań umowy.</w:t>
      </w:r>
    </w:p>
    <w:p w14:paraId="32B3D2E8" w14:textId="229C5423" w:rsidR="00C33763" w:rsidRPr="00C33763" w:rsidRDefault="00C33763" w:rsidP="00B92D7D">
      <w:pPr>
        <w:widowControl w:val="0"/>
        <w:numPr>
          <w:ilvl w:val="0"/>
          <w:numId w:val="50"/>
        </w:numPr>
        <w:tabs>
          <w:tab w:val="left" w:pos="426"/>
        </w:tabs>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Ustalenia i decyzje dotyczące wykonywania zamó</w:t>
      </w:r>
      <w:r w:rsidR="00F16F69">
        <w:rPr>
          <w:rFonts w:ascii="Times New Roman" w:eastAsia="Calibri" w:hAnsi="Times New Roman" w:cs="Times New Roman"/>
          <w:color w:val="000000"/>
          <w:kern w:val="0"/>
          <w14:ligatures w14:val="none"/>
        </w:rPr>
        <w:t>wienia uzgadniane będą przez Z</w:t>
      </w:r>
      <w:r w:rsidRPr="00C33763">
        <w:rPr>
          <w:rFonts w:ascii="Times New Roman" w:eastAsia="Calibri" w:hAnsi="Times New Roman" w:cs="Times New Roman"/>
          <w:color w:val="000000"/>
          <w:kern w:val="0"/>
          <w14:ligatures w14:val="none"/>
        </w:rPr>
        <w:t xml:space="preserve">amawiającego </w:t>
      </w:r>
      <w:r w:rsidR="00F16F69">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z</w:t>
      </w:r>
      <w:r w:rsidR="00F16F69">
        <w:rPr>
          <w:rFonts w:ascii="Times New Roman" w:eastAsia="Calibri" w:hAnsi="Times New Roman" w:cs="Times New Roman"/>
          <w:color w:val="000000"/>
          <w:kern w:val="0"/>
          <w14:ligatures w14:val="none"/>
        </w:rPr>
        <w:t xml:space="preserve"> ustanowionym przedstawicielem W</w:t>
      </w:r>
      <w:r w:rsidRPr="00C33763">
        <w:rPr>
          <w:rFonts w:ascii="Times New Roman" w:eastAsia="Calibri" w:hAnsi="Times New Roman" w:cs="Times New Roman"/>
          <w:color w:val="000000"/>
          <w:kern w:val="0"/>
          <w14:ligatures w14:val="none"/>
        </w:rPr>
        <w:t>ykonawcy.</w:t>
      </w:r>
    </w:p>
    <w:p w14:paraId="37AEEC3E" w14:textId="197FD8AB" w:rsidR="00C33763" w:rsidRPr="00C33763" w:rsidRDefault="00F16F69" w:rsidP="00B92D7D">
      <w:pPr>
        <w:widowControl w:val="0"/>
        <w:numPr>
          <w:ilvl w:val="0"/>
          <w:numId w:val="50"/>
        </w:numPr>
        <w:tabs>
          <w:tab w:val="left" w:pos="426"/>
        </w:tabs>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Określenie przez W</w:t>
      </w:r>
      <w:r w:rsidR="00C33763" w:rsidRPr="00C33763">
        <w:rPr>
          <w:rFonts w:ascii="Times New Roman" w:eastAsia="Calibri" w:hAnsi="Times New Roman" w:cs="Times New Roman"/>
          <w:color w:val="000000"/>
          <w:kern w:val="0"/>
          <w14:ligatures w14:val="none"/>
        </w:rPr>
        <w:t>ykonawcę telefonów kontaktowych i numerów fax. oraz innych ustaleń niezbędnych dla sprawnego i terminowego wykonania zamówienia.</w:t>
      </w:r>
    </w:p>
    <w:p w14:paraId="4CA9D7D2" w14:textId="2E75E3E5" w:rsidR="00C33763" w:rsidRPr="00C33763" w:rsidRDefault="00C33763" w:rsidP="00B92D7D">
      <w:pPr>
        <w:widowControl w:val="0"/>
        <w:numPr>
          <w:ilvl w:val="0"/>
          <w:numId w:val="50"/>
        </w:numPr>
        <w:tabs>
          <w:tab w:val="left" w:pos="426"/>
        </w:tabs>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nie ponosi odpowiedzialno</w:t>
      </w:r>
      <w:r w:rsidR="00F16F69">
        <w:rPr>
          <w:rFonts w:ascii="Times New Roman" w:eastAsia="Calibri" w:hAnsi="Times New Roman" w:cs="Times New Roman"/>
          <w:color w:val="000000"/>
          <w:kern w:val="0"/>
          <w14:ligatures w14:val="none"/>
        </w:rPr>
        <w:t>ści za szkody wyrządzone przez W</w:t>
      </w:r>
      <w:r w:rsidRPr="00C33763">
        <w:rPr>
          <w:rFonts w:ascii="Times New Roman" w:eastAsia="Calibri" w:hAnsi="Times New Roman" w:cs="Times New Roman"/>
          <w:color w:val="000000"/>
          <w:kern w:val="0"/>
          <w14:ligatures w14:val="none"/>
        </w:rPr>
        <w:t>ykonawcę podczas wykonywania przedmiotu zamówienia.</w:t>
      </w:r>
    </w:p>
    <w:p w14:paraId="2AC97034" w14:textId="3B68128C" w:rsidR="00C33763" w:rsidRPr="00C33763" w:rsidRDefault="00C33763" w:rsidP="00B92D7D">
      <w:pPr>
        <w:widowControl w:val="0"/>
        <w:numPr>
          <w:ilvl w:val="0"/>
          <w:numId w:val="50"/>
        </w:numPr>
        <w:tabs>
          <w:tab w:val="left" w:pos="426"/>
        </w:tabs>
        <w:autoSpaceDE w:val="0"/>
        <w:autoSpaceDN w:val="0"/>
        <w:adjustRightInd w:val="0"/>
        <w:spacing w:before="60" w:after="6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Zamawiający stosownie do art. 95 ust. 1, wymaga za</w:t>
      </w:r>
      <w:r w:rsidR="00F16F69">
        <w:rPr>
          <w:rFonts w:ascii="Times New Roman" w:eastAsia="Calibri" w:hAnsi="Times New Roman" w:cs="Times New Roman"/>
          <w:kern w:val="0"/>
          <w14:ligatures w14:val="none"/>
        </w:rPr>
        <w:t>trudnienia przez Wykonawcę lub p</w:t>
      </w:r>
      <w:r w:rsidRPr="00C33763">
        <w:rPr>
          <w:rFonts w:ascii="Times New Roman" w:eastAsia="Calibri" w:hAnsi="Times New Roman" w:cs="Times New Roman"/>
          <w:kern w:val="0"/>
          <w14:ligatures w14:val="none"/>
        </w:rPr>
        <w:t xml:space="preserve">odwykonawcę  na podstawie umowy o pracę osób wykonujących czynności w zakresie realizacji zamówienia, których wykonanie polega na wykonaniu pracy w sposób określony </w:t>
      </w:r>
      <w:r w:rsidRPr="00C33763">
        <w:rPr>
          <w:rFonts w:ascii="Times New Roman" w:eastAsia="Calibri" w:hAnsi="Times New Roman" w:cs="Times New Roman"/>
          <w:kern w:val="0"/>
          <w14:ligatures w14:val="none"/>
        </w:rPr>
        <w:br/>
        <w:t>w art. 22 §1 ustawy z dnia  26 czerwca 1974 r. – Kodeks pracy.</w:t>
      </w:r>
    </w:p>
    <w:p w14:paraId="0CE2375C" w14:textId="77777777" w:rsidR="00C33763" w:rsidRPr="00255D8B" w:rsidRDefault="00C33763" w:rsidP="00B92D7D">
      <w:pPr>
        <w:widowControl w:val="0"/>
        <w:numPr>
          <w:ilvl w:val="1"/>
          <w:numId w:val="50"/>
        </w:numPr>
        <w:tabs>
          <w:tab w:val="left" w:pos="851"/>
        </w:tabs>
        <w:autoSpaceDE w:val="0"/>
        <w:autoSpaceDN w:val="0"/>
        <w:adjustRightInd w:val="0"/>
        <w:spacing w:before="60" w:after="60" w:line="240" w:lineRule="auto"/>
        <w:jc w:val="both"/>
        <w:rPr>
          <w:rFonts w:ascii="Times New Roman" w:eastAsia="Calibri" w:hAnsi="Times New Roman" w:cs="Times New Roman"/>
          <w:kern w:val="0"/>
          <w14:ligatures w14:val="none"/>
        </w:rPr>
      </w:pPr>
      <w:r w:rsidRPr="00255D8B">
        <w:rPr>
          <w:rFonts w:ascii="Times New Roman" w:eastAsia="Calibri" w:hAnsi="Times New Roman" w:cs="Times New Roman"/>
          <w:kern w:val="0"/>
          <w14:ligatures w14:val="none"/>
        </w:rPr>
        <w:t>Rodzaj czynności niezbędnych do realizacji zamówienia, których dotyczą wymagania zatrudnienia na podstawie umowy o pracę przez Wykonawcę lub podwykonawcę osób wykonujących czynności w trakcie realizacji zamówienia:</w:t>
      </w:r>
    </w:p>
    <w:p w14:paraId="5D728E4D" w14:textId="77777777" w:rsidR="00C33763" w:rsidRPr="00255D8B" w:rsidRDefault="00C33763" w:rsidP="00B92D7D">
      <w:pPr>
        <w:widowControl w:val="0"/>
        <w:numPr>
          <w:ilvl w:val="0"/>
          <w:numId w:val="64"/>
        </w:numPr>
        <w:tabs>
          <w:tab w:val="left" w:pos="709"/>
        </w:tabs>
        <w:autoSpaceDE w:val="0"/>
        <w:autoSpaceDN w:val="0"/>
        <w:adjustRightInd w:val="0"/>
        <w:spacing w:before="60" w:after="60" w:line="240" w:lineRule="auto"/>
        <w:jc w:val="both"/>
        <w:rPr>
          <w:rFonts w:ascii="Times New Roman" w:eastAsia="Calibri" w:hAnsi="Times New Roman" w:cs="Times New Roman"/>
          <w:kern w:val="0"/>
          <w14:ligatures w14:val="none"/>
        </w:rPr>
      </w:pPr>
      <w:r w:rsidRPr="00255D8B">
        <w:rPr>
          <w:rFonts w:ascii="Times New Roman" w:eastAsia="Calibri" w:hAnsi="Times New Roman" w:cs="Times New Roman"/>
          <w:kern w:val="0"/>
          <w14:ligatures w14:val="none"/>
        </w:rPr>
        <w:t>wykonywanie czynności załadunkowo – rozładunkowych oraz kierowanie pojazdami  specjalistycznymi do odbioru odpadów komunalnych.</w:t>
      </w:r>
    </w:p>
    <w:p w14:paraId="0EC9FD90" w14:textId="77777777" w:rsidR="00C33763" w:rsidRPr="00C33763" w:rsidRDefault="00C33763" w:rsidP="00B92D7D">
      <w:pPr>
        <w:widowControl w:val="0"/>
        <w:numPr>
          <w:ilvl w:val="1"/>
          <w:numId w:val="50"/>
        </w:numPr>
        <w:autoSpaceDE w:val="0"/>
        <w:autoSpaceDN w:val="0"/>
        <w:adjustRightInd w:val="0"/>
        <w:spacing w:before="60" w:after="60" w:line="240" w:lineRule="auto"/>
        <w:ind w:left="851" w:hanging="507"/>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 xml:space="preserve">  Zamawiający zastrzega sobie prawo przeprowadzenia kontroli w celu weryfikacji</w:t>
      </w:r>
      <w:r w:rsidRPr="00C33763">
        <w:rPr>
          <w:rFonts w:ascii="Times New Roman" w:eastAsia="Calibri" w:hAnsi="Times New Roman" w:cs="Times New Roman"/>
          <w:color w:val="000000"/>
          <w:kern w:val="0"/>
          <w14:ligatures w14:val="none"/>
        </w:rPr>
        <w:t xml:space="preserve">, czy  osoby wykonujące czynności przy realizacji zamówienia są osobami zatrudnionymi </w:t>
      </w:r>
      <w:r w:rsidRPr="00C33763">
        <w:rPr>
          <w:rFonts w:ascii="Times New Roman" w:eastAsia="Calibri" w:hAnsi="Times New Roman" w:cs="Times New Roman"/>
          <w:color w:val="000000"/>
          <w:kern w:val="0"/>
          <w14:ligatures w14:val="none"/>
        </w:rPr>
        <w:br/>
        <w:t xml:space="preserve">w ramach umowy o pracę, </w:t>
      </w:r>
      <w:r w:rsidRPr="00C33763">
        <w:rPr>
          <w:rFonts w:ascii="Times New Roman" w:eastAsia="Calibri" w:hAnsi="Times New Roman" w:cs="Times New Roman"/>
          <w:kern w:val="0"/>
          <w14:ligatures w14:val="none"/>
        </w:rPr>
        <w:t>sposób przeprowadzenia kontroli określono we wzorze umowy.</w:t>
      </w:r>
    </w:p>
    <w:p w14:paraId="76112BC4" w14:textId="77777777" w:rsidR="00C33763" w:rsidRPr="00C33763" w:rsidRDefault="00C33763" w:rsidP="00B92D7D">
      <w:pPr>
        <w:widowControl w:val="0"/>
        <w:numPr>
          <w:ilvl w:val="0"/>
          <w:numId w:val="50"/>
        </w:numPr>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nie wymaga wykazania przez Wykonawcę zatrudnienia osób o których mowa w art. 96 ust. 2 pkt 2 ustawy PZP.</w:t>
      </w:r>
    </w:p>
    <w:p w14:paraId="0BC8EFB9" w14:textId="77777777" w:rsidR="00C33763" w:rsidRPr="00C33763" w:rsidRDefault="00C33763" w:rsidP="00B92D7D">
      <w:pPr>
        <w:widowControl w:val="0"/>
        <w:numPr>
          <w:ilvl w:val="0"/>
          <w:numId w:val="50"/>
        </w:numPr>
        <w:autoSpaceDE w:val="0"/>
        <w:autoSpaceDN w:val="0"/>
        <w:adjustRightInd w:val="0"/>
        <w:spacing w:before="60" w:after="60" w:line="240" w:lineRule="auto"/>
        <w:ind w:left="426" w:hanging="426"/>
        <w:jc w:val="both"/>
        <w:rPr>
          <w:rFonts w:ascii="Times New Roman" w:eastAsia="Calibri" w:hAnsi="Times New Roman" w:cs="Times New Roman"/>
          <w:b/>
          <w:i/>
          <w:color w:val="000000"/>
          <w:kern w:val="0"/>
          <w14:ligatures w14:val="none"/>
        </w:rPr>
      </w:pPr>
      <w:r w:rsidRPr="00C33763">
        <w:rPr>
          <w:rFonts w:ascii="Times New Roman" w:eastAsia="Calibri" w:hAnsi="Times New Roman" w:cs="Times New Roman"/>
          <w:b/>
          <w:i/>
          <w:kern w:val="0"/>
          <w14:ligatures w14:val="none"/>
        </w:rPr>
        <w:t>Zamawiający nie wymaga złożenia przedmiotowych środków dowodowych.</w:t>
      </w:r>
      <w:r w:rsidRPr="00C33763">
        <w:rPr>
          <w:rFonts w:ascii="Times New Roman" w:eastAsia="Calibri" w:hAnsi="Times New Roman" w:cs="Times New Roman"/>
          <w:b/>
          <w:i/>
          <w:color w:val="FF0000"/>
          <w:kern w:val="0"/>
          <w14:ligatures w14:val="none"/>
        </w:rPr>
        <w:t xml:space="preserve">  </w:t>
      </w:r>
    </w:p>
    <w:p w14:paraId="36A146E0" w14:textId="77777777" w:rsidR="00C33763" w:rsidRPr="00F16F69" w:rsidRDefault="00C33763" w:rsidP="00B92D7D">
      <w:pPr>
        <w:keepNext/>
        <w:numPr>
          <w:ilvl w:val="0"/>
          <w:numId w:val="57"/>
        </w:numPr>
        <w:spacing w:before="240" w:after="60" w:line="276" w:lineRule="auto"/>
        <w:ind w:left="567" w:hanging="567"/>
        <w:outlineLvl w:val="1"/>
        <w:rPr>
          <w:rFonts w:ascii="Times New Roman" w:eastAsia="Times New Roman" w:hAnsi="Times New Roman" w:cs="Times New Roman"/>
          <w:b/>
          <w:bCs/>
          <w:iCs/>
          <w:kern w:val="0"/>
          <w:sz w:val="24"/>
          <w:szCs w:val="24"/>
          <w14:ligatures w14:val="none"/>
        </w:rPr>
      </w:pPr>
      <w:bookmarkStart w:id="6" w:name="_Toc112848531"/>
      <w:r w:rsidRPr="00F16F69">
        <w:rPr>
          <w:rFonts w:ascii="Times New Roman" w:eastAsia="Times New Roman" w:hAnsi="Times New Roman" w:cs="Times New Roman"/>
          <w:b/>
          <w:bCs/>
          <w:iCs/>
          <w:kern w:val="0"/>
          <w:sz w:val="24"/>
          <w:szCs w:val="24"/>
          <w14:ligatures w14:val="none"/>
        </w:rPr>
        <w:t>Termin wykonania zamówienia</w:t>
      </w:r>
      <w:bookmarkEnd w:id="6"/>
      <w:r w:rsidRPr="00F16F69">
        <w:rPr>
          <w:rFonts w:ascii="Times New Roman" w:eastAsia="Times New Roman" w:hAnsi="Times New Roman" w:cs="Times New Roman"/>
          <w:b/>
          <w:bCs/>
          <w:iCs/>
          <w:kern w:val="0"/>
          <w:sz w:val="24"/>
          <w:szCs w:val="24"/>
          <w14:ligatures w14:val="none"/>
        </w:rPr>
        <w:t xml:space="preserve"> </w:t>
      </w:r>
    </w:p>
    <w:p w14:paraId="6428E1D4" w14:textId="147520AD" w:rsidR="00C33763" w:rsidRPr="00255D8B"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r w:rsidRPr="00255D8B">
        <w:rPr>
          <w:rFonts w:ascii="Times New Roman" w:eastAsia="Calibri" w:hAnsi="Times New Roman" w:cs="Times New Roman"/>
          <w:kern w:val="0"/>
          <w14:ligatures w14:val="none"/>
        </w:rPr>
        <w:t xml:space="preserve">Termin realizacji umowy: </w:t>
      </w:r>
      <w:r w:rsidR="00592FAE" w:rsidRPr="00592FAE">
        <w:rPr>
          <w:rFonts w:ascii="Times New Roman" w:eastAsia="Calibri" w:hAnsi="Times New Roman" w:cs="Times New Roman"/>
          <w:b/>
          <w:kern w:val="0"/>
          <w14:ligatures w14:val="none"/>
        </w:rPr>
        <w:t xml:space="preserve">15 </w:t>
      </w:r>
      <w:r w:rsidRPr="00592FAE">
        <w:rPr>
          <w:rFonts w:ascii="Times New Roman" w:eastAsia="Calibri" w:hAnsi="Times New Roman" w:cs="Times New Roman"/>
          <w:b/>
          <w:kern w:val="0"/>
          <w14:ligatures w14:val="none"/>
        </w:rPr>
        <w:t>miesięcy</w:t>
      </w:r>
      <w:r w:rsidR="003C5530" w:rsidRPr="00592FAE">
        <w:rPr>
          <w:rFonts w:ascii="Times New Roman" w:eastAsia="Calibri" w:hAnsi="Times New Roman" w:cs="Times New Roman"/>
          <w:b/>
          <w:kern w:val="0"/>
          <w14:ligatures w14:val="none"/>
        </w:rPr>
        <w:t xml:space="preserve"> </w:t>
      </w:r>
    </w:p>
    <w:p w14:paraId="25B3A004" w14:textId="7494A2AB" w:rsidR="003C5530" w:rsidRPr="00255D8B" w:rsidRDefault="00C33763" w:rsidP="000070DC">
      <w:pPr>
        <w:widowControl w:val="0"/>
        <w:autoSpaceDE w:val="0"/>
        <w:autoSpaceDN w:val="0"/>
        <w:adjustRightInd w:val="0"/>
        <w:spacing w:after="0" w:line="240" w:lineRule="auto"/>
        <w:jc w:val="both"/>
        <w:rPr>
          <w:rFonts w:ascii="Times New Roman" w:eastAsia="Calibri" w:hAnsi="Times New Roman" w:cs="Times New Roman"/>
          <w:b/>
          <w:kern w:val="0"/>
          <w14:ligatures w14:val="none"/>
        </w:rPr>
      </w:pPr>
      <w:r w:rsidRPr="00255D8B">
        <w:rPr>
          <w:rFonts w:ascii="Times New Roman" w:eastAsia="Calibri" w:hAnsi="Times New Roman" w:cs="Times New Roman"/>
          <w:kern w:val="0"/>
          <w14:ligatures w14:val="none"/>
        </w:rPr>
        <w:t xml:space="preserve">Przewidywany termin rozpoczęcia świadczenia usług odbioru odpadów: </w:t>
      </w:r>
      <w:r w:rsidR="00A040BD" w:rsidRPr="00A71CD4">
        <w:rPr>
          <w:rFonts w:ascii="Times New Roman" w:eastAsia="Calibri" w:hAnsi="Times New Roman" w:cs="Times New Roman"/>
          <w:b/>
          <w:kern w:val="0"/>
          <w14:ligatures w14:val="none"/>
        </w:rPr>
        <w:t>1 kwie</w:t>
      </w:r>
      <w:r w:rsidR="00043581" w:rsidRPr="00A71CD4">
        <w:rPr>
          <w:rFonts w:ascii="Times New Roman" w:eastAsia="Calibri" w:hAnsi="Times New Roman" w:cs="Times New Roman"/>
          <w:b/>
          <w:kern w:val="0"/>
          <w14:ligatures w14:val="none"/>
        </w:rPr>
        <w:t>tnia</w:t>
      </w:r>
      <w:r w:rsidR="00F16F69" w:rsidRPr="00A71CD4">
        <w:rPr>
          <w:rFonts w:ascii="Times New Roman" w:eastAsia="Calibri" w:hAnsi="Times New Roman" w:cs="Times New Roman"/>
          <w:b/>
          <w:kern w:val="0"/>
          <w14:ligatures w14:val="none"/>
        </w:rPr>
        <w:t xml:space="preserve"> 2026</w:t>
      </w:r>
      <w:r w:rsidRPr="00A71CD4">
        <w:rPr>
          <w:rFonts w:ascii="Times New Roman" w:eastAsia="Calibri" w:hAnsi="Times New Roman" w:cs="Times New Roman"/>
          <w:b/>
          <w:kern w:val="0"/>
          <w14:ligatures w14:val="none"/>
        </w:rPr>
        <w:t xml:space="preserve"> r. </w:t>
      </w:r>
    </w:p>
    <w:p w14:paraId="4F27E3E0" w14:textId="77777777" w:rsidR="003C5530" w:rsidRPr="00255D8B" w:rsidRDefault="003C5530" w:rsidP="000070DC">
      <w:pPr>
        <w:widowControl w:val="0"/>
        <w:autoSpaceDE w:val="0"/>
        <w:autoSpaceDN w:val="0"/>
        <w:adjustRightInd w:val="0"/>
        <w:spacing w:after="0" w:line="240" w:lineRule="auto"/>
        <w:jc w:val="both"/>
        <w:rPr>
          <w:rFonts w:ascii="Times New Roman" w:eastAsia="Calibri" w:hAnsi="Times New Roman" w:cs="Times New Roman"/>
          <w:b/>
          <w:kern w:val="0"/>
          <w14:ligatures w14:val="none"/>
        </w:rPr>
      </w:pPr>
    </w:p>
    <w:p w14:paraId="4EEF457C" w14:textId="68819B18" w:rsidR="00C33763" w:rsidRPr="00F16F69" w:rsidRDefault="00C33763" w:rsidP="00B92D7D">
      <w:pPr>
        <w:pStyle w:val="Akapitzlist"/>
        <w:widowControl w:val="0"/>
        <w:numPr>
          <w:ilvl w:val="0"/>
          <w:numId w:val="57"/>
        </w:numPr>
        <w:autoSpaceDE w:val="0"/>
        <w:autoSpaceDN w:val="0"/>
        <w:adjustRightInd w:val="0"/>
        <w:spacing w:after="0" w:line="240" w:lineRule="auto"/>
        <w:ind w:left="567" w:hanging="567"/>
        <w:jc w:val="both"/>
        <w:rPr>
          <w:rFonts w:ascii="Times New Roman" w:eastAsia="Times New Roman" w:hAnsi="Times New Roman" w:cs="Times New Roman"/>
          <w:b/>
          <w:bCs/>
          <w:iCs/>
          <w:kern w:val="0"/>
          <w:sz w:val="24"/>
          <w:szCs w:val="24"/>
          <w14:ligatures w14:val="none"/>
        </w:rPr>
      </w:pPr>
      <w:bookmarkStart w:id="7" w:name="_Toc112848532"/>
      <w:r w:rsidRPr="00F16F69">
        <w:rPr>
          <w:rFonts w:ascii="Times New Roman" w:eastAsia="Times New Roman" w:hAnsi="Times New Roman" w:cs="Times New Roman"/>
          <w:b/>
          <w:bCs/>
          <w:iCs/>
          <w:kern w:val="0"/>
          <w:sz w:val="24"/>
          <w:szCs w:val="24"/>
          <w14:ligatures w14:val="none"/>
        </w:rPr>
        <w:t>Podstawy wykluczenia</w:t>
      </w:r>
      <w:bookmarkEnd w:id="7"/>
      <w:r w:rsidRPr="00F16F69">
        <w:rPr>
          <w:rFonts w:ascii="Times New Roman" w:eastAsia="Times New Roman" w:hAnsi="Times New Roman" w:cs="Times New Roman"/>
          <w:b/>
          <w:bCs/>
          <w:iCs/>
          <w:kern w:val="0"/>
          <w:sz w:val="24"/>
          <w:szCs w:val="24"/>
          <w14:ligatures w14:val="none"/>
        </w:rPr>
        <w:t xml:space="preserve"> </w:t>
      </w:r>
    </w:p>
    <w:p w14:paraId="4C4978FE" w14:textId="45D16515" w:rsidR="00C33763" w:rsidRPr="00C33763" w:rsidRDefault="00C33763" w:rsidP="00C33763">
      <w:pPr>
        <w:widowControl w:val="0"/>
        <w:numPr>
          <w:ilvl w:val="0"/>
          <w:numId w:val="4"/>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 udziału w niniejszym postępowaniu wyklucza s</w:t>
      </w:r>
      <w:r w:rsidR="00F16F69">
        <w:rPr>
          <w:rFonts w:ascii="Times New Roman" w:eastAsia="Calibri" w:hAnsi="Times New Roman" w:cs="Times New Roman"/>
          <w:color w:val="000000"/>
          <w:kern w:val="0"/>
          <w14:ligatures w14:val="none"/>
        </w:rPr>
        <w:t>ię Wykonawców, którzy podlegają</w:t>
      </w:r>
      <w:r w:rsidRPr="00C33763">
        <w:rPr>
          <w:rFonts w:ascii="Times New Roman" w:eastAsia="Calibri" w:hAnsi="Times New Roman" w:cs="Times New Roman"/>
          <w:color w:val="000000"/>
          <w:kern w:val="0"/>
          <w14:ligatures w14:val="none"/>
        </w:rPr>
        <w:t xml:space="preserve">  wykluczeniu na podstawie art. 108 ust. 1 ustawy Pzp.</w:t>
      </w:r>
    </w:p>
    <w:p w14:paraId="39B38509" w14:textId="577F0F0B" w:rsidR="00C33763" w:rsidRPr="00C33763" w:rsidRDefault="00C33763" w:rsidP="00C33763">
      <w:pPr>
        <w:widowControl w:val="0"/>
        <w:numPr>
          <w:ilvl w:val="0"/>
          <w:numId w:val="4"/>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 postępowania o udzielenie zam</w:t>
      </w:r>
      <w:r w:rsidRPr="00C33763">
        <w:rPr>
          <w:rFonts w:ascii="Times New Roman" w:eastAsia="Calibri" w:hAnsi="Times New Roman" w:cs="Times New Roman"/>
          <w:color w:val="000000"/>
          <w:kern w:val="0"/>
          <w:highlight w:val="white"/>
          <w14:ligatures w14:val="none"/>
        </w:rPr>
        <w:t xml:space="preserve">ówienia </w:t>
      </w:r>
      <w:r w:rsidR="00F16F69">
        <w:rPr>
          <w:rFonts w:ascii="Times New Roman" w:eastAsia="Calibri" w:hAnsi="Times New Roman" w:cs="Times New Roman"/>
          <w:color w:val="000000"/>
          <w:kern w:val="0"/>
          <w:highlight w:val="white"/>
          <w14:ligatures w14:val="none"/>
        </w:rPr>
        <w:t>wyklucza się również W</w:t>
      </w:r>
      <w:r w:rsidRPr="00C33763">
        <w:rPr>
          <w:rFonts w:ascii="Times New Roman" w:eastAsia="Calibri" w:hAnsi="Times New Roman" w:cs="Times New Roman"/>
          <w:color w:val="000000"/>
          <w:kern w:val="0"/>
          <w:highlight w:val="white"/>
          <w14:ligatures w14:val="none"/>
        </w:rPr>
        <w:t xml:space="preserve">ykonawcę </w:t>
      </w:r>
      <w:r w:rsidRPr="00C33763">
        <w:rPr>
          <w:rFonts w:ascii="Times New Roman" w:eastAsia="Calibri" w:hAnsi="Times New Roman" w:cs="Times New Roman"/>
          <w:color w:val="000000"/>
          <w:kern w:val="0"/>
          <w:highlight w:val="white"/>
          <w14:ligatures w14:val="none"/>
        </w:rPr>
        <w:br/>
        <w:t xml:space="preserve">z uwzględnieniem art. 109 ust. 1 pkt 4, 5, 7, 8 ustawy Pzp tj.: </w:t>
      </w:r>
    </w:p>
    <w:p w14:paraId="37037F2A" w14:textId="77777777" w:rsidR="00C33763" w:rsidRPr="00C33763" w:rsidRDefault="00C33763" w:rsidP="00C33763">
      <w:pPr>
        <w:widowControl w:val="0"/>
        <w:numPr>
          <w:ilvl w:val="0"/>
          <w:numId w:val="5"/>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 stosunku do którego otwarto likwidację, ogłoszono upadłość, którego aktywami zarządza </w:t>
      </w:r>
      <w:r w:rsidRPr="00C33763">
        <w:rPr>
          <w:rFonts w:ascii="Times New Roman" w:eastAsia="Calibri" w:hAnsi="Times New Roman" w:cs="Times New Roman"/>
          <w:color w:val="000000"/>
          <w:kern w:val="0"/>
          <w14:ligatures w14:val="none"/>
        </w:rPr>
        <w:lastRenderedPageBreak/>
        <w:t>likwidator lub sąd, zawarł układ z wierzycielami, którego działalność gospodarcza jest zawieszona albo znajduje się on w innej tego rodzaju sytuacji wynikającej z podobnej procedury przewidzianej w przepisach miejsca wszczęcia tej procedury;</w:t>
      </w:r>
    </w:p>
    <w:p w14:paraId="1C324062" w14:textId="77777777" w:rsidR="00C33763" w:rsidRPr="00C33763" w:rsidRDefault="00C33763" w:rsidP="00C33763">
      <w:pPr>
        <w:widowControl w:val="0"/>
        <w:numPr>
          <w:ilvl w:val="0"/>
          <w:numId w:val="5"/>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4EDCA613" w14:textId="77777777" w:rsidR="00C33763" w:rsidRPr="00C33763" w:rsidRDefault="00C33763" w:rsidP="00C33763">
      <w:pPr>
        <w:widowControl w:val="0"/>
        <w:numPr>
          <w:ilvl w:val="0"/>
          <w:numId w:val="5"/>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01DC02C5" w14:textId="15ED45CD" w:rsidR="00C33763" w:rsidRPr="00C33763" w:rsidRDefault="00C33763" w:rsidP="00C33763">
      <w:pPr>
        <w:widowControl w:val="0"/>
        <w:numPr>
          <w:ilvl w:val="0"/>
          <w:numId w:val="5"/>
        </w:numPr>
        <w:autoSpaceDE w:val="0"/>
        <w:autoSpaceDN w:val="0"/>
        <w:adjustRightInd w:val="0"/>
        <w:spacing w:after="0" w:line="240" w:lineRule="auto"/>
        <w:ind w:left="709" w:hanging="283"/>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 xml:space="preserve">który w wyniku zamierzonego działania lub rażącego niedbalstwa wprowadził zamawiającego </w:t>
      </w:r>
      <w:r w:rsidR="00193149">
        <w:rPr>
          <w:rFonts w:ascii="Times New Roman" w:eastAsia="Calibri" w:hAnsi="Times New Roman" w:cs="Times New Roman"/>
          <w:kern w:val="0"/>
          <w14:ligatures w14:val="none"/>
        </w:rPr>
        <w:br/>
      </w:r>
      <w:r w:rsidRPr="00C33763">
        <w:rPr>
          <w:rFonts w:ascii="Times New Roman" w:eastAsia="Calibri" w:hAnsi="Times New Roman" w:cs="Times New Roman"/>
          <w:kern w:val="0"/>
          <w14:ligatures w14:val="none"/>
        </w:rPr>
        <w:t xml:space="preserve">w błąd przy przedstawianiu informacji, że nie podlega wykluczeniu, spełnia warunki udziału </w:t>
      </w:r>
      <w:r w:rsidR="00193149">
        <w:rPr>
          <w:rFonts w:ascii="Times New Roman" w:eastAsia="Calibri" w:hAnsi="Times New Roman" w:cs="Times New Roman"/>
          <w:kern w:val="0"/>
          <w14:ligatures w14:val="none"/>
        </w:rPr>
        <w:br/>
      </w:r>
      <w:r w:rsidRPr="00C33763">
        <w:rPr>
          <w:rFonts w:ascii="Times New Roman" w:eastAsia="Calibri" w:hAnsi="Times New Roman" w:cs="Times New Roman"/>
          <w:kern w:val="0"/>
          <w14:ligatures w14:val="none"/>
        </w:rPr>
        <w:t>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66A64114" w14:textId="7680AB9C" w:rsidR="003C5530" w:rsidRDefault="00C33763" w:rsidP="00C33763">
      <w:pPr>
        <w:widowControl w:val="0"/>
        <w:numPr>
          <w:ilvl w:val="0"/>
          <w:numId w:val="4"/>
        </w:numPr>
        <w:autoSpaceDE w:val="0"/>
        <w:autoSpaceDN w:val="0"/>
        <w:adjustRightInd w:val="0"/>
        <w:spacing w:after="0" w:line="240" w:lineRule="auto"/>
        <w:ind w:left="426" w:hanging="426"/>
        <w:jc w:val="both"/>
        <w:rPr>
          <w:rFonts w:ascii="Times New Roman" w:eastAsia="Calibri" w:hAnsi="Times New Roman" w:cs="Times New Roman"/>
          <w:b/>
          <w:kern w:val="0"/>
          <w14:ligatures w14:val="none"/>
        </w:rPr>
      </w:pPr>
      <w:r w:rsidRPr="00C33763">
        <w:rPr>
          <w:rFonts w:ascii="Times New Roman" w:eastAsia="Calibri" w:hAnsi="Times New Roman" w:cs="Times New Roman"/>
          <w:b/>
          <w:kern w:val="0"/>
          <w14:ligatures w14:val="none"/>
        </w:rPr>
        <w:t>Ponadto Zamawiający wykl</w:t>
      </w:r>
      <w:r w:rsidR="00F16F69">
        <w:rPr>
          <w:rFonts w:ascii="Times New Roman" w:eastAsia="Calibri" w:hAnsi="Times New Roman" w:cs="Times New Roman"/>
          <w:b/>
          <w:kern w:val="0"/>
          <w14:ligatures w14:val="none"/>
        </w:rPr>
        <w:t>uczy z postępowania W</w:t>
      </w:r>
      <w:r w:rsidR="003C5530">
        <w:rPr>
          <w:rFonts w:ascii="Times New Roman" w:eastAsia="Calibri" w:hAnsi="Times New Roman" w:cs="Times New Roman"/>
          <w:b/>
          <w:kern w:val="0"/>
          <w14:ligatures w14:val="none"/>
        </w:rPr>
        <w:t>ykonawców:</w:t>
      </w:r>
    </w:p>
    <w:p w14:paraId="7062E733" w14:textId="5C8F18EC" w:rsidR="00C33763" w:rsidRDefault="00C33763" w:rsidP="00B92D7D">
      <w:pPr>
        <w:pStyle w:val="Akapitzlist"/>
        <w:widowControl w:val="0"/>
        <w:numPr>
          <w:ilvl w:val="0"/>
          <w:numId w:val="64"/>
        </w:numPr>
        <w:autoSpaceDE w:val="0"/>
        <w:autoSpaceDN w:val="0"/>
        <w:adjustRightInd w:val="0"/>
        <w:spacing w:after="0" w:line="240" w:lineRule="auto"/>
        <w:ind w:left="993" w:hanging="284"/>
        <w:jc w:val="both"/>
        <w:rPr>
          <w:rFonts w:ascii="Times New Roman" w:eastAsia="Calibri" w:hAnsi="Times New Roman" w:cs="Times New Roman"/>
          <w:b/>
          <w:kern w:val="0"/>
          <w14:ligatures w14:val="none"/>
        </w:rPr>
      </w:pPr>
      <w:r w:rsidRPr="003C5530">
        <w:rPr>
          <w:rFonts w:ascii="Times New Roman" w:eastAsia="Calibri" w:hAnsi="Times New Roman" w:cs="Times New Roman"/>
          <w:b/>
          <w:kern w:val="0"/>
          <w14:ligatures w14:val="none"/>
        </w:rPr>
        <w:t>wobec których zachodzą przesłanki wykluczenia wskazane w art. 7 ust. 1 ustawy z dnia 15 kwietnia 2022 r. o szczególnych rozwiązaniach w zakresie przeciwdziałania wspieraniu agresji na Ukrainę oraz służących ochronie bezpiecz</w:t>
      </w:r>
      <w:r w:rsidR="003C5530">
        <w:rPr>
          <w:rFonts w:ascii="Times New Roman" w:eastAsia="Calibri" w:hAnsi="Times New Roman" w:cs="Times New Roman"/>
          <w:b/>
          <w:kern w:val="0"/>
          <w14:ligatures w14:val="none"/>
        </w:rPr>
        <w:t>eństwa narodowego,</w:t>
      </w:r>
    </w:p>
    <w:p w14:paraId="78BC0513" w14:textId="4A9B94A0" w:rsidR="003C5530" w:rsidRPr="003C5530" w:rsidRDefault="003C5530" w:rsidP="00B92D7D">
      <w:pPr>
        <w:pStyle w:val="Akapitzlist"/>
        <w:widowControl w:val="0"/>
        <w:numPr>
          <w:ilvl w:val="0"/>
          <w:numId w:val="64"/>
        </w:numPr>
        <w:autoSpaceDE w:val="0"/>
        <w:autoSpaceDN w:val="0"/>
        <w:adjustRightInd w:val="0"/>
        <w:spacing w:after="0" w:line="240" w:lineRule="auto"/>
        <w:ind w:left="993" w:hanging="284"/>
        <w:jc w:val="both"/>
        <w:rPr>
          <w:rFonts w:ascii="Times New Roman" w:eastAsia="Calibri" w:hAnsi="Times New Roman" w:cs="Times New Roman"/>
          <w:b/>
          <w:kern w:val="0"/>
          <w14:ligatures w14:val="none"/>
        </w:rPr>
      </w:pPr>
      <w:r w:rsidRPr="003C5530">
        <w:rPr>
          <w:rFonts w:ascii="Times New Roman" w:eastAsia="Calibri" w:hAnsi="Times New Roman" w:cs="Times New Roman"/>
          <w:b/>
          <w:kern w:val="0"/>
          <w14:ligatures w14:val="none"/>
        </w:rPr>
        <w:t xml:space="preserve">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t>
      </w:r>
      <w:r w:rsidR="00193149">
        <w:rPr>
          <w:rFonts w:ascii="Times New Roman" w:eastAsia="Calibri" w:hAnsi="Times New Roman" w:cs="Times New Roman"/>
          <w:b/>
          <w:kern w:val="0"/>
          <w14:ligatures w14:val="none"/>
        </w:rPr>
        <w:br/>
      </w:r>
      <w:r w:rsidRPr="003C5530">
        <w:rPr>
          <w:rFonts w:ascii="Times New Roman" w:eastAsia="Calibri" w:hAnsi="Times New Roman" w:cs="Times New Roman"/>
          <w:b/>
          <w:kern w:val="0"/>
          <w14:ligatures w14:val="none"/>
        </w:rPr>
        <w:t>w związku z działaniami Rosji destabilizującymi sytuację na Ukrainie (Dz. Urz. UE nr L 111 z 8.4.2022, str. 1).</w:t>
      </w:r>
    </w:p>
    <w:p w14:paraId="1D4C931B" w14:textId="3750846C" w:rsidR="00C33763" w:rsidRPr="00C33763" w:rsidRDefault="00C33763" w:rsidP="00C33763">
      <w:pPr>
        <w:widowControl w:val="0"/>
        <w:numPr>
          <w:ilvl w:val="0"/>
          <w:numId w:val="4"/>
        </w:numPr>
        <w:autoSpaceDE w:val="0"/>
        <w:autoSpaceDN w:val="0"/>
        <w:adjustRightInd w:val="0"/>
        <w:spacing w:after="0" w:line="240" w:lineRule="auto"/>
        <w:ind w:left="426" w:hanging="426"/>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kern w:val="0"/>
          <w14:ligatures w14:val="none"/>
        </w:rPr>
        <w:t>Wykonawca nie podlega wykluczeniu w okolicznościach określonych</w:t>
      </w:r>
      <w:r w:rsidRPr="00C33763">
        <w:rPr>
          <w:rFonts w:ascii="Times New Roman" w:eastAsia="Calibri" w:hAnsi="Times New Roman" w:cs="Times New Roman"/>
          <w:color w:val="000000"/>
          <w:kern w:val="0"/>
          <w14:ligatures w14:val="none"/>
        </w:rPr>
        <w:t xml:space="preserve"> w art. 108 ust. 1 pkt 1, 2, 5 i 6 lub art. 109 us</w:t>
      </w:r>
      <w:r w:rsidR="00193149">
        <w:rPr>
          <w:rFonts w:ascii="Times New Roman" w:eastAsia="Calibri" w:hAnsi="Times New Roman" w:cs="Times New Roman"/>
          <w:color w:val="000000"/>
          <w:kern w:val="0"/>
          <w14:ligatures w14:val="none"/>
        </w:rPr>
        <w:t>t. 1 pkt 2‒10, jeżeli udowodni Z</w:t>
      </w:r>
      <w:r w:rsidRPr="00C33763">
        <w:rPr>
          <w:rFonts w:ascii="Times New Roman" w:eastAsia="Calibri" w:hAnsi="Times New Roman" w:cs="Times New Roman"/>
          <w:color w:val="000000"/>
          <w:kern w:val="0"/>
          <w14:ligatures w14:val="none"/>
        </w:rPr>
        <w:t>amawiającemu, że spełnił łącznie następujące przesłanki:</w:t>
      </w:r>
    </w:p>
    <w:p w14:paraId="1DB43BDE" w14:textId="77777777" w:rsidR="00C33763" w:rsidRPr="00C33763" w:rsidRDefault="00C33763" w:rsidP="00C33763">
      <w:pPr>
        <w:widowControl w:val="0"/>
        <w:numPr>
          <w:ilvl w:val="0"/>
          <w:numId w:val="6"/>
        </w:numPr>
        <w:autoSpaceDE w:val="0"/>
        <w:autoSpaceDN w:val="0"/>
        <w:adjustRightInd w:val="0"/>
        <w:spacing w:after="0" w:line="240" w:lineRule="auto"/>
        <w:ind w:left="709" w:hanging="283"/>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naprawił lub zobowiązał się do naprawienia szkody wyrządzonej przestępstwem, wykroczeniem lub swoim nieprawidłowym postępowaniem, w tym poprzez zadośćuczynienie pieniężne;</w:t>
      </w:r>
    </w:p>
    <w:p w14:paraId="26696AF3" w14:textId="4663DCC9" w:rsidR="00C33763" w:rsidRPr="00C33763" w:rsidRDefault="00C33763" w:rsidP="00C33763">
      <w:pPr>
        <w:widowControl w:val="0"/>
        <w:numPr>
          <w:ilvl w:val="0"/>
          <w:numId w:val="6"/>
        </w:numPr>
        <w:autoSpaceDE w:val="0"/>
        <w:autoSpaceDN w:val="0"/>
        <w:adjustRightInd w:val="0"/>
        <w:spacing w:after="0" w:line="240" w:lineRule="auto"/>
        <w:ind w:left="709" w:hanging="283"/>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wyczerpująco wyjaśnił fakty i okoliczności związane z przestępstwem, wykroczeniem lub swoim nieprawidłowym postępowaniem oraz spowodowanymi przez nie szkodami, aktywnie współpracując odpowiednio z właściwymi organami</w:t>
      </w:r>
      <w:r w:rsidR="00193149">
        <w:rPr>
          <w:rFonts w:ascii="Times New Roman" w:eastAsia="Calibri" w:hAnsi="Times New Roman" w:cs="Times New Roman"/>
          <w:color w:val="000000"/>
          <w:kern w:val="0"/>
          <w14:ligatures w14:val="none"/>
        </w:rPr>
        <w:t>, w tym organami ścigania, lub Z</w:t>
      </w:r>
      <w:r w:rsidRPr="00C33763">
        <w:rPr>
          <w:rFonts w:ascii="Times New Roman" w:eastAsia="Calibri" w:hAnsi="Times New Roman" w:cs="Times New Roman"/>
          <w:color w:val="000000"/>
          <w:kern w:val="0"/>
          <w14:ligatures w14:val="none"/>
        </w:rPr>
        <w:t>amawiającym;</w:t>
      </w:r>
    </w:p>
    <w:p w14:paraId="3538A1B4" w14:textId="77777777" w:rsidR="00C33763" w:rsidRPr="00C33763" w:rsidRDefault="00C33763" w:rsidP="00C33763">
      <w:pPr>
        <w:widowControl w:val="0"/>
        <w:numPr>
          <w:ilvl w:val="0"/>
          <w:numId w:val="6"/>
        </w:numPr>
        <w:autoSpaceDE w:val="0"/>
        <w:autoSpaceDN w:val="0"/>
        <w:adjustRightInd w:val="0"/>
        <w:spacing w:after="0" w:line="240" w:lineRule="auto"/>
        <w:ind w:left="709" w:hanging="283"/>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podjął konkretne środki techniczne, organizacyjne i kadrowe, odpowiednie dla zapobiegania dalszym przestępstwom, wykroczeniom lub nieprawidłowemu postępowaniu, w szczególności:</w:t>
      </w:r>
    </w:p>
    <w:p w14:paraId="58A03D6C" w14:textId="613C058F" w:rsidR="00C33763" w:rsidRPr="00C33763" w:rsidRDefault="00C33763" w:rsidP="00C33763">
      <w:pPr>
        <w:widowControl w:val="0"/>
        <w:numPr>
          <w:ilvl w:val="0"/>
          <w:numId w:val="7"/>
        </w:numPr>
        <w:autoSpaceDE w:val="0"/>
        <w:autoSpaceDN w:val="0"/>
        <w:adjustRightInd w:val="0"/>
        <w:spacing w:after="0" w:line="240" w:lineRule="auto"/>
        <w:ind w:left="1418" w:hanging="293"/>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zerwał wszelkie powiązania z osobami lub podmiotami odpowiedzialnymi</w:t>
      </w:r>
      <w:r w:rsidR="00193149">
        <w:rPr>
          <w:rFonts w:ascii="Times New Roman" w:eastAsia="Calibri" w:hAnsi="Times New Roman" w:cs="Times New Roman"/>
          <w:color w:val="000000"/>
          <w:kern w:val="0"/>
          <w14:ligatures w14:val="none"/>
        </w:rPr>
        <w:t xml:space="preserve"> za nieprawidłowe postępowanie W</w:t>
      </w:r>
      <w:r w:rsidRPr="00C33763">
        <w:rPr>
          <w:rFonts w:ascii="Times New Roman" w:eastAsia="Calibri" w:hAnsi="Times New Roman" w:cs="Times New Roman"/>
          <w:color w:val="000000"/>
          <w:kern w:val="0"/>
          <w14:ligatures w14:val="none"/>
        </w:rPr>
        <w:t>ykonawcy,</w:t>
      </w:r>
    </w:p>
    <w:p w14:paraId="16613992" w14:textId="77777777" w:rsidR="00C33763" w:rsidRPr="00C33763" w:rsidRDefault="00C33763" w:rsidP="00C33763">
      <w:pPr>
        <w:widowControl w:val="0"/>
        <w:numPr>
          <w:ilvl w:val="0"/>
          <w:numId w:val="7"/>
        </w:numPr>
        <w:autoSpaceDE w:val="0"/>
        <w:autoSpaceDN w:val="0"/>
        <w:adjustRightInd w:val="0"/>
        <w:spacing w:after="0" w:line="240" w:lineRule="auto"/>
        <w:ind w:left="1418" w:hanging="293"/>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zreorganizował personel,</w:t>
      </w:r>
    </w:p>
    <w:p w14:paraId="2AEA47A5" w14:textId="77777777" w:rsidR="00C33763" w:rsidRPr="00C33763" w:rsidRDefault="00C33763" w:rsidP="00C33763">
      <w:pPr>
        <w:widowControl w:val="0"/>
        <w:numPr>
          <w:ilvl w:val="0"/>
          <w:numId w:val="7"/>
        </w:numPr>
        <w:autoSpaceDE w:val="0"/>
        <w:autoSpaceDN w:val="0"/>
        <w:adjustRightInd w:val="0"/>
        <w:spacing w:after="0" w:line="240" w:lineRule="auto"/>
        <w:ind w:left="1418" w:hanging="293"/>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wdrożył system sprawozdawczości i kontroli,</w:t>
      </w:r>
    </w:p>
    <w:p w14:paraId="78CB41DB" w14:textId="77777777" w:rsidR="00C33763" w:rsidRPr="00C33763" w:rsidRDefault="00C33763" w:rsidP="00C33763">
      <w:pPr>
        <w:widowControl w:val="0"/>
        <w:numPr>
          <w:ilvl w:val="0"/>
          <w:numId w:val="7"/>
        </w:numPr>
        <w:autoSpaceDE w:val="0"/>
        <w:autoSpaceDN w:val="0"/>
        <w:adjustRightInd w:val="0"/>
        <w:spacing w:after="0" w:line="240" w:lineRule="auto"/>
        <w:ind w:left="1418" w:hanging="293"/>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utworzył struktury audytu wewnętrznego do monitorowania przestrzegania przepisów, wewnętrznych regulacji lub standardów,</w:t>
      </w:r>
    </w:p>
    <w:p w14:paraId="28AA6240" w14:textId="77777777" w:rsidR="00C33763" w:rsidRPr="00C33763" w:rsidRDefault="00C33763" w:rsidP="00C33763">
      <w:pPr>
        <w:widowControl w:val="0"/>
        <w:numPr>
          <w:ilvl w:val="0"/>
          <w:numId w:val="7"/>
        </w:numPr>
        <w:autoSpaceDE w:val="0"/>
        <w:autoSpaceDN w:val="0"/>
        <w:adjustRightInd w:val="0"/>
        <w:spacing w:after="0" w:line="240" w:lineRule="auto"/>
        <w:ind w:left="1418" w:hanging="293"/>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 xml:space="preserve">wprowadził wewnętrzne regulacje dotyczące odpowiedzialności i odszkodowań za nieprzestrzeganie przepisów, wewnętrznych regulacji lub standardów. </w:t>
      </w:r>
    </w:p>
    <w:p w14:paraId="2B87F61C" w14:textId="2AA323F0" w:rsidR="00C33763" w:rsidRPr="00C33763" w:rsidRDefault="00C33763" w:rsidP="00C33763">
      <w:pPr>
        <w:widowControl w:val="0"/>
        <w:numPr>
          <w:ilvl w:val="0"/>
          <w:numId w:val="4"/>
        </w:numPr>
        <w:autoSpaceDE w:val="0"/>
        <w:autoSpaceDN w:val="0"/>
        <w:adjustRightInd w:val="0"/>
        <w:spacing w:after="0" w:line="240" w:lineRule="auto"/>
        <w:ind w:left="426" w:hanging="426"/>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Zamawia</w:t>
      </w:r>
      <w:r w:rsidR="00193149">
        <w:rPr>
          <w:rFonts w:ascii="Times New Roman" w:eastAsia="Calibri" w:hAnsi="Times New Roman" w:cs="Times New Roman"/>
          <w:color w:val="000000"/>
          <w:kern w:val="0"/>
          <w14:ligatures w14:val="none"/>
        </w:rPr>
        <w:t>jący ocenia, czy podjęte przez W</w:t>
      </w:r>
      <w:r w:rsidRPr="00C33763">
        <w:rPr>
          <w:rFonts w:ascii="Times New Roman" w:eastAsia="Calibri" w:hAnsi="Times New Roman" w:cs="Times New Roman"/>
          <w:color w:val="000000"/>
          <w:kern w:val="0"/>
          <w14:ligatures w14:val="none"/>
        </w:rPr>
        <w:t>ykonawcę czynności, o których mowa w pkt 4, są wystarczające do wykazania jego rzetelności, uwzględniając wagę i</w:t>
      </w:r>
      <w:r w:rsidR="00193149">
        <w:rPr>
          <w:rFonts w:ascii="Times New Roman" w:eastAsia="Calibri" w:hAnsi="Times New Roman" w:cs="Times New Roman"/>
          <w:color w:val="000000"/>
          <w:kern w:val="0"/>
          <w14:ligatures w14:val="none"/>
        </w:rPr>
        <w:t xml:space="preserve"> szczególne okoliczności czynu W</w:t>
      </w:r>
      <w:r w:rsidRPr="00C33763">
        <w:rPr>
          <w:rFonts w:ascii="Times New Roman" w:eastAsia="Calibri" w:hAnsi="Times New Roman" w:cs="Times New Roman"/>
          <w:color w:val="000000"/>
          <w:kern w:val="0"/>
          <w14:ligatures w14:val="none"/>
        </w:rPr>
        <w:t>ykonawcy. Jeżeli podj</w:t>
      </w:r>
      <w:r w:rsidR="00193149">
        <w:rPr>
          <w:rFonts w:ascii="Times New Roman" w:eastAsia="Calibri" w:hAnsi="Times New Roman" w:cs="Times New Roman"/>
          <w:color w:val="000000"/>
          <w:kern w:val="0"/>
          <w14:ligatures w14:val="none"/>
        </w:rPr>
        <w:t>ęte przez W</w:t>
      </w:r>
      <w:r w:rsidRPr="00C33763">
        <w:rPr>
          <w:rFonts w:ascii="Times New Roman" w:eastAsia="Calibri" w:hAnsi="Times New Roman" w:cs="Times New Roman"/>
          <w:color w:val="000000"/>
          <w:kern w:val="0"/>
          <w14:ligatures w14:val="none"/>
        </w:rPr>
        <w:t xml:space="preserve">ykonawcę czynności nie są wystarczające do wykazania jego </w:t>
      </w:r>
      <w:r w:rsidR="00193149">
        <w:rPr>
          <w:rFonts w:ascii="Times New Roman" w:eastAsia="Calibri" w:hAnsi="Times New Roman" w:cs="Times New Roman"/>
          <w:color w:val="000000"/>
          <w:kern w:val="0"/>
          <w14:ligatures w14:val="none"/>
        </w:rPr>
        <w:lastRenderedPageBreak/>
        <w:t>rzetelności, Zamawiający wyklucza W</w:t>
      </w:r>
      <w:r w:rsidRPr="00C33763">
        <w:rPr>
          <w:rFonts w:ascii="Times New Roman" w:eastAsia="Calibri" w:hAnsi="Times New Roman" w:cs="Times New Roman"/>
          <w:color w:val="000000"/>
          <w:kern w:val="0"/>
          <w14:ligatures w14:val="none"/>
        </w:rPr>
        <w:t>ykonawcę.</w:t>
      </w:r>
    </w:p>
    <w:p w14:paraId="19F9673E" w14:textId="77777777" w:rsidR="00C33763" w:rsidRPr="00C33763" w:rsidRDefault="00C33763" w:rsidP="00C33763">
      <w:pPr>
        <w:widowControl w:val="0"/>
        <w:numPr>
          <w:ilvl w:val="0"/>
          <w:numId w:val="4"/>
        </w:numPr>
        <w:autoSpaceDE w:val="0"/>
        <w:autoSpaceDN w:val="0"/>
        <w:adjustRightInd w:val="0"/>
        <w:spacing w:after="0" w:line="240" w:lineRule="auto"/>
        <w:ind w:left="426" w:hanging="426"/>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Zamawiający może wykluczyć Wykonawcę na każdym etapie postępowania o udzielenie zamówienia.</w:t>
      </w:r>
    </w:p>
    <w:p w14:paraId="0FFA6B8D" w14:textId="77777777" w:rsidR="00C33763" w:rsidRPr="00C33763" w:rsidRDefault="00C33763" w:rsidP="00C33763">
      <w:pPr>
        <w:widowControl w:val="0"/>
        <w:numPr>
          <w:ilvl w:val="0"/>
          <w:numId w:val="4"/>
        </w:numPr>
        <w:autoSpaceDE w:val="0"/>
        <w:autoSpaceDN w:val="0"/>
        <w:adjustRightInd w:val="0"/>
        <w:spacing w:after="0" w:line="240" w:lineRule="auto"/>
        <w:ind w:left="426" w:hanging="426"/>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Wykluczenie Wykonawcy następuje zgodnie z art.111 Pzp.</w:t>
      </w:r>
    </w:p>
    <w:p w14:paraId="14FCB247" w14:textId="77777777" w:rsidR="00C33763" w:rsidRPr="00C33763" w:rsidRDefault="00C33763" w:rsidP="00C33763">
      <w:pPr>
        <w:widowControl w:val="0"/>
        <w:numPr>
          <w:ilvl w:val="0"/>
          <w:numId w:val="4"/>
        </w:numPr>
        <w:autoSpaceDE w:val="0"/>
        <w:autoSpaceDN w:val="0"/>
        <w:adjustRightInd w:val="0"/>
        <w:spacing w:after="0" w:line="240" w:lineRule="auto"/>
        <w:ind w:left="426" w:hanging="426"/>
        <w:jc w:val="both"/>
        <w:rPr>
          <w:rFonts w:ascii="Times New Roman" w:eastAsia="Calibri" w:hAnsi="Times New Roman" w:cs="Times New Roman"/>
          <w:b/>
          <w:color w:val="C00000"/>
          <w:kern w:val="0"/>
          <w14:ligatures w14:val="none"/>
        </w:rPr>
      </w:pPr>
      <w:r w:rsidRPr="00C33763">
        <w:rPr>
          <w:rFonts w:ascii="Times New Roman" w:eastAsia="Calibri" w:hAnsi="Times New Roman" w:cs="Times New Roman"/>
          <w:b/>
          <w:color w:val="000000"/>
          <w:kern w:val="0"/>
          <w14:ligatures w14:val="none"/>
        </w:rPr>
        <w:t>Zamawiający odrzuca ofertę, jeżeli:</w:t>
      </w:r>
    </w:p>
    <w:p w14:paraId="3D500E28" w14:textId="77777777" w:rsidR="00C33763" w:rsidRPr="00C33763" w:rsidRDefault="00C33763" w:rsidP="00C33763">
      <w:pPr>
        <w:widowControl w:val="0"/>
        <w:numPr>
          <w:ilvl w:val="0"/>
          <w:numId w:val="8"/>
        </w:numPr>
        <w:autoSpaceDE w:val="0"/>
        <w:autoSpaceDN w:val="0"/>
        <w:adjustRightInd w:val="0"/>
        <w:spacing w:after="0" w:line="240" w:lineRule="auto"/>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została złożona po terminie składania ofert;</w:t>
      </w:r>
    </w:p>
    <w:p w14:paraId="433BEF7F" w14:textId="063956DE" w:rsidR="00C33763" w:rsidRPr="00C33763" w:rsidRDefault="00193149" w:rsidP="00C33763">
      <w:pPr>
        <w:widowControl w:val="0"/>
        <w:numPr>
          <w:ilvl w:val="0"/>
          <w:numId w:val="8"/>
        </w:numPr>
        <w:autoSpaceDE w:val="0"/>
        <w:autoSpaceDN w:val="0"/>
        <w:adjustRightInd w:val="0"/>
        <w:spacing w:after="0" w:line="240" w:lineRule="auto"/>
        <w:jc w:val="both"/>
        <w:rPr>
          <w:rFonts w:ascii="Times New Roman" w:eastAsia="Calibri" w:hAnsi="Times New Roman" w:cs="Times New Roman"/>
          <w:color w:val="C00000"/>
          <w:kern w:val="0"/>
          <w14:ligatures w14:val="none"/>
        </w:rPr>
      </w:pPr>
      <w:r>
        <w:rPr>
          <w:rFonts w:ascii="Times New Roman" w:eastAsia="Calibri" w:hAnsi="Times New Roman" w:cs="Times New Roman"/>
          <w:color w:val="000000"/>
          <w:kern w:val="0"/>
          <w14:ligatures w14:val="none"/>
        </w:rPr>
        <w:t>została złożona przez W</w:t>
      </w:r>
      <w:r w:rsidR="00C33763" w:rsidRPr="00C33763">
        <w:rPr>
          <w:rFonts w:ascii="Times New Roman" w:eastAsia="Calibri" w:hAnsi="Times New Roman" w:cs="Times New Roman"/>
          <w:color w:val="000000"/>
          <w:kern w:val="0"/>
          <w14:ligatures w14:val="none"/>
        </w:rPr>
        <w:t>ykonawcę:</w:t>
      </w:r>
    </w:p>
    <w:p w14:paraId="6D5FA23E" w14:textId="77777777" w:rsidR="00C33763" w:rsidRPr="00C33763" w:rsidRDefault="00C33763" w:rsidP="00C33763">
      <w:pPr>
        <w:numPr>
          <w:ilvl w:val="0"/>
          <w:numId w:val="9"/>
        </w:numPr>
        <w:spacing w:after="0" w:line="276" w:lineRule="auto"/>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podlegającego wykluczeniu z postępowania lub</w:t>
      </w:r>
    </w:p>
    <w:p w14:paraId="08E00CD4" w14:textId="77777777" w:rsidR="00C33763" w:rsidRPr="00C33763" w:rsidRDefault="00C33763" w:rsidP="00C33763">
      <w:pPr>
        <w:numPr>
          <w:ilvl w:val="0"/>
          <w:numId w:val="9"/>
        </w:numPr>
        <w:spacing w:after="0" w:line="276" w:lineRule="auto"/>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niespełniającego warunków udziału w postępowaniu, lub</w:t>
      </w:r>
    </w:p>
    <w:p w14:paraId="1658CE80" w14:textId="77777777" w:rsidR="00C33763" w:rsidRPr="00C33763" w:rsidRDefault="00C33763" w:rsidP="00C33763">
      <w:pPr>
        <w:numPr>
          <w:ilvl w:val="0"/>
          <w:numId w:val="9"/>
        </w:numPr>
        <w:spacing w:after="0" w:line="276" w:lineRule="auto"/>
        <w:ind w:left="1418" w:hanging="272"/>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który nie złożył w przewidzianym terminie oświadczenia, o którym mowa w art. 125 ust. 1, lub podmiotowego środka dowodowego, potwierdzających brak podstaw wykluczenia lub spełnianie warunków udziału w postępowaniu, lub innych dokumentów lub oświadczeń;</w:t>
      </w:r>
    </w:p>
    <w:p w14:paraId="67F6C1CA" w14:textId="77777777" w:rsidR="00C33763" w:rsidRPr="00C33763" w:rsidRDefault="00C33763" w:rsidP="00C33763">
      <w:pPr>
        <w:widowControl w:val="0"/>
        <w:numPr>
          <w:ilvl w:val="0"/>
          <w:numId w:val="8"/>
        </w:numPr>
        <w:autoSpaceDE w:val="0"/>
        <w:autoSpaceDN w:val="0"/>
        <w:adjustRightInd w:val="0"/>
        <w:spacing w:after="0" w:line="240" w:lineRule="auto"/>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jest niezgodna z przepisami ustawy;</w:t>
      </w:r>
    </w:p>
    <w:p w14:paraId="0075528E" w14:textId="77777777" w:rsidR="00C33763" w:rsidRPr="00C33763" w:rsidRDefault="00C33763" w:rsidP="00C33763">
      <w:pPr>
        <w:widowControl w:val="0"/>
        <w:numPr>
          <w:ilvl w:val="0"/>
          <w:numId w:val="8"/>
        </w:numPr>
        <w:autoSpaceDE w:val="0"/>
        <w:autoSpaceDN w:val="0"/>
        <w:adjustRightInd w:val="0"/>
        <w:spacing w:after="0" w:line="240" w:lineRule="auto"/>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jest nieważna na podstawie odrębnych przepisów;</w:t>
      </w:r>
    </w:p>
    <w:p w14:paraId="2FECC1D7" w14:textId="77777777" w:rsidR="00C33763" w:rsidRPr="00C33763" w:rsidRDefault="00C33763" w:rsidP="00C33763">
      <w:pPr>
        <w:widowControl w:val="0"/>
        <w:numPr>
          <w:ilvl w:val="0"/>
          <w:numId w:val="8"/>
        </w:numPr>
        <w:autoSpaceDE w:val="0"/>
        <w:autoSpaceDN w:val="0"/>
        <w:adjustRightInd w:val="0"/>
        <w:spacing w:after="0" w:line="240" w:lineRule="auto"/>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jej treść jest niezgodna z warunkami zamówienia;</w:t>
      </w:r>
    </w:p>
    <w:p w14:paraId="28D52E0C" w14:textId="62453674" w:rsidR="00C33763" w:rsidRPr="00C33763" w:rsidRDefault="00C33763" w:rsidP="00C33763">
      <w:pPr>
        <w:widowControl w:val="0"/>
        <w:numPr>
          <w:ilvl w:val="0"/>
          <w:numId w:val="8"/>
        </w:numPr>
        <w:autoSpaceDE w:val="0"/>
        <w:autoSpaceDN w:val="0"/>
        <w:adjustRightInd w:val="0"/>
        <w:spacing w:after="0" w:line="240" w:lineRule="auto"/>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nie została sporządzona lub przekazana w sposób zgodny z wymaganiami technicznymi oraz organizacyjnymi sporządzania lub przekazywania ofert przy użyciu środków komunikacji el</w:t>
      </w:r>
      <w:r w:rsidR="00193149">
        <w:rPr>
          <w:rFonts w:ascii="Times New Roman" w:eastAsia="Calibri" w:hAnsi="Times New Roman" w:cs="Times New Roman"/>
          <w:color w:val="000000"/>
          <w:kern w:val="0"/>
          <w14:ligatures w14:val="none"/>
        </w:rPr>
        <w:t>ektronicznej określonymi przez Z</w:t>
      </w:r>
      <w:r w:rsidRPr="00C33763">
        <w:rPr>
          <w:rFonts w:ascii="Times New Roman" w:eastAsia="Calibri" w:hAnsi="Times New Roman" w:cs="Times New Roman"/>
          <w:color w:val="000000"/>
          <w:kern w:val="0"/>
          <w14:ligatures w14:val="none"/>
        </w:rPr>
        <w:t>amawiającego;</w:t>
      </w:r>
    </w:p>
    <w:p w14:paraId="155458A4" w14:textId="77777777" w:rsidR="00C33763" w:rsidRPr="00C33763" w:rsidRDefault="00C33763" w:rsidP="00C33763">
      <w:pPr>
        <w:widowControl w:val="0"/>
        <w:numPr>
          <w:ilvl w:val="0"/>
          <w:numId w:val="8"/>
        </w:numPr>
        <w:autoSpaceDE w:val="0"/>
        <w:autoSpaceDN w:val="0"/>
        <w:adjustRightInd w:val="0"/>
        <w:spacing w:after="0" w:line="240" w:lineRule="auto"/>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 xml:space="preserve">została złożona w warunkach czynu nieuczciwej konkurencji w rozumieniu ustawy </w:t>
      </w:r>
      <w:r w:rsidRPr="00C33763">
        <w:rPr>
          <w:rFonts w:ascii="Times New Roman" w:eastAsia="Calibri" w:hAnsi="Times New Roman" w:cs="Times New Roman"/>
          <w:color w:val="000000"/>
          <w:kern w:val="0"/>
          <w14:ligatures w14:val="none"/>
        </w:rPr>
        <w:br/>
        <w:t>z dnia 16 kwietnia 1993 r. o zwalczaniu nieuczciwej konkurencji;</w:t>
      </w:r>
    </w:p>
    <w:p w14:paraId="5FD95857" w14:textId="77777777" w:rsidR="00C33763" w:rsidRPr="00C33763" w:rsidRDefault="00C33763" w:rsidP="00C33763">
      <w:pPr>
        <w:widowControl w:val="0"/>
        <w:numPr>
          <w:ilvl w:val="0"/>
          <w:numId w:val="8"/>
        </w:numPr>
        <w:autoSpaceDE w:val="0"/>
        <w:autoSpaceDN w:val="0"/>
        <w:adjustRightInd w:val="0"/>
        <w:spacing w:after="0" w:line="240" w:lineRule="auto"/>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zawiera rażąco niską cenę lub koszt w stosunku do przedmiotu zamówienia;</w:t>
      </w:r>
    </w:p>
    <w:p w14:paraId="301EF21D" w14:textId="77777777" w:rsidR="00C33763" w:rsidRPr="00C33763" w:rsidRDefault="00C33763" w:rsidP="00C33763">
      <w:pPr>
        <w:widowControl w:val="0"/>
        <w:numPr>
          <w:ilvl w:val="0"/>
          <w:numId w:val="8"/>
        </w:numPr>
        <w:autoSpaceDE w:val="0"/>
        <w:autoSpaceDN w:val="0"/>
        <w:adjustRightInd w:val="0"/>
        <w:spacing w:after="0" w:line="240" w:lineRule="auto"/>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zawiera błędy w obliczeniu ceny lub kosztu;</w:t>
      </w:r>
    </w:p>
    <w:p w14:paraId="2E3AFEEE" w14:textId="7F476B48" w:rsidR="00C33763" w:rsidRPr="00C33763" w:rsidRDefault="00193149" w:rsidP="00C33763">
      <w:pPr>
        <w:widowControl w:val="0"/>
        <w:numPr>
          <w:ilvl w:val="0"/>
          <w:numId w:val="8"/>
        </w:numPr>
        <w:autoSpaceDE w:val="0"/>
        <w:autoSpaceDN w:val="0"/>
        <w:adjustRightInd w:val="0"/>
        <w:spacing w:after="0" w:line="240" w:lineRule="auto"/>
        <w:jc w:val="both"/>
        <w:rPr>
          <w:rFonts w:ascii="Times New Roman" w:eastAsia="Calibri" w:hAnsi="Times New Roman" w:cs="Times New Roman"/>
          <w:color w:val="C00000"/>
          <w:kern w:val="0"/>
          <w14:ligatures w14:val="none"/>
        </w:rPr>
      </w:pPr>
      <w:r>
        <w:rPr>
          <w:rFonts w:ascii="Times New Roman" w:eastAsia="Calibri" w:hAnsi="Times New Roman" w:cs="Times New Roman"/>
          <w:color w:val="000000"/>
          <w:kern w:val="0"/>
          <w14:ligatures w14:val="none"/>
        </w:rPr>
        <w:t>W</w:t>
      </w:r>
      <w:r w:rsidR="00C33763" w:rsidRPr="00C33763">
        <w:rPr>
          <w:rFonts w:ascii="Times New Roman" w:eastAsia="Calibri" w:hAnsi="Times New Roman" w:cs="Times New Roman"/>
          <w:color w:val="000000"/>
          <w:kern w:val="0"/>
          <w14:ligatures w14:val="none"/>
        </w:rPr>
        <w:t>ykonawca w wyznaczonym terminie zakwestionował poprawienie omyłki, o której mowa w art. 223 ust. 2 pkt 3;</w:t>
      </w:r>
    </w:p>
    <w:p w14:paraId="2852B360" w14:textId="6022F9AB" w:rsidR="00C33763" w:rsidRPr="00C33763" w:rsidRDefault="00193149" w:rsidP="00C33763">
      <w:pPr>
        <w:widowControl w:val="0"/>
        <w:numPr>
          <w:ilvl w:val="0"/>
          <w:numId w:val="8"/>
        </w:numPr>
        <w:autoSpaceDE w:val="0"/>
        <w:autoSpaceDN w:val="0"/>
        <w:adjustRightInd w:val="0"/>
        <w:spacing w:after="0" w:line="240" w:lineRule="auto"/>
        <w:jc w:val="both"/>
        <w:rPr>
          <w:rFonts w:ascii="Times New Roman" w:eastAsia="Calibri" w:hAnsi="Times New Roman" w:cs="Times New Roman"/>
          <w:color w:val="C00000"/>
          <w:kern w:val="0"/>
          <w14:ligatures w14:val="none"/>
        </w:rPr>
      </w:pPr>
      <w:r>
        <w:rPr>
          <w:rFonts w:ascii="Times New Roman" w:eastAsia="Calibri" w:hAnsi="Times New Roman" w:cs="Times New Roman"/>
          <w:color w:val="000000"/>
          <w:kern w:val="0"/>
          <w14:ligatures w14:val="none"/>
        </w:rPr>
        <w:t xml:space="preserve"> W</w:t>
      </w:r>
      <w:r w:rsidR="00C33763" w:rsidRPr="00C33763">
        <w:rPr>
          <w:rFonts w:ascii="Times New Roman" w:eastAsia="Calibri" w:hAnsi="Times New Roman" w:cs="Times New Roman"/>
          <w:color w:val="000000"/>
          <w:kern w:val="0"/>
          <w14:ligatures w14:val="none"/>
        </w:rPr>
        <w:t>ykonawca nie wyraził pisemnej zgody na przedłużenie terminu związania ofertą;</w:t>
      </w:r>
    </w:p>
    <w:p w14:paraId="07B82539" w14:textId="463D7911" w:rsidR="00C33763" w:rsidRPr="00C33763" w:rsidRDefault="00193149" w:rsidP="00C33763">
      <w:pPr>
        <w:widowControl w:val="0"/>
        <w:numPr>
          <w:ilvl w:val="0"/>
          <w:numId w:val="8"/>
        </w:numPr>
        <w:tabs>
          <w:tab w:val="left" w:pos="1276"/>
        </w:tabs>
        <w:autoSpaceDE w:val="0"/>
        <w:autoSpaceDN w:val="0"/>
        <w:adjustRightInd w:val="0"/>
        <w:spacing w:after="0" w:line="240" w:lineRule="auto"/>
        <w:ind w:left="1276" w:hanging="490"/>
        <w:jc w:val="both"/>
        <w:rPr>
          <w:rFonts w:ascii="Times New Roman" w:eastAsia="Calibri" w:hAnsi="Times New Roman" w:cs="Times New Roman"/>
          <w:color w:val="C00000"/>
          <w:kern w:val="0"/>
          <w14:ligatures w14:val="none"/>
        </w:rPr>
      </w:pPr>
      <w:r>
        <w:rPr>
          <w:rFonts w:ascii="Times New Roman" w:eastAsia="Calibri" w:hAnsi="Times New Roman" w:cs="Times New Roman"/>
          <w:color w:val="000000"/>
          <w:kern w:val="0"/>
          <w14:ligatures w14:val="none"/>
        </w:rPr>
        <w:t>W</w:t>
      </w:r>
      <w:r w:rsidR="00C33763" w:rsidRPr="00C33763">
        <w:rPr>
          <w:rFonts w:ascii="Times New Roman" w:eastAsia="Calibri" w:hAnsi="Times New Roman" w:cs="Times New Roman"/>
          <w:color w:val="000000"/>
          <w:kern w:val="0"/>
          <w14:ligatures w14:val="none"/>
        </w:rPr>
        <w:t>ykonawca nie wyraził pisemnej zgody na wybór jego oferty po upływie terminu   związania ofertą;</w:t>
      </w:r>
    </w:p>
    <w:p w14:paraId="3E78A9CA" w14:textId="0B0E9B59" w:rsidR="00C33763" w:rsidRPr="00C33763" w:rsidRDefault="00193149" w:rsidP="00C33763">
      <w:pPr>
        <w:widowControl w:val="0"/>
        <w:numPr>
          <w:ilvl w:val="0"/>
          <w:numId w:val="8"/>
        </w:numPr>
        <w:tabs>
          <w:tab w:val="left" w:pos="1276"/>
        </w:tabs>
        <w:autoSpaceDE w:val="0"/>
        <w:autoSpaceDN w:val="0"/>
        <w:adjustRightInd w:val="0"/>
        <w:spacing w:after="0" w:line="240" w:lineRule="auto"/>
        <w:ind w:left="1276" w:hanging="490"/>
        <w:jc w:val="both"/>
        <w:rPr>
          <w:rFonts w:ascii="Times New Roman" w:eastAsia="Calibri" w:hAnsi="Times New Roman" w:cs="Times New Roman"/>
          <w:color w:val="C00000"/>
          <w:kern w:val="0"/>
          <w14:ligatures w14:val="none"/>
        </w:rPr>
      </w:pPr>
      <w:r>
        <w:rPr>
          <w:rFonts w:ascii="Times New Roman" w:eastAsia="Calibri" w:hAnsi="Times New Roman" w:cs="Times New Roman"/>
          <w:color w:val="000000"/>
          <w:kern w:val="0"/>
          <w14:ligatures w14:val="none"/>
        </w:rPr>
        <w:t>W</w:t>
      </w:r>
      <w:r w:rsidR="00C33763" w:rsidRPr="00C33763">
        <w:rPr>
          <w:rFonts w:ascii="Times New Roman" w:eastAsia="Calibri" w:hAnsi="Times New Roman" w:cs="Times New Roman"/>
          <w:color w:val="000000"/>
          <w:kern w:val="0"/>
          <w14:ligatures w14:val="none"/>
        </w:rPr>
        <w:t>ykonawca nie wniósł wadium, lub wniósł w sposób nieprawidłowy lub nie utrzymywał wadium nieprzerwanie do upływu terminu związania ofertą lub złożył wniosek o zwrot wadium w przypadku, o którym mowa w art. 98 ust. 2 pkt 3;</w:t>
      </w:r>
    </w:p>
    <w:p w14:paraId="3616790F" w14:textId="77777777" w:rsidR="00C33763" w:rsidRPr="00C33763" w:rsidRDefault="00C33763" w:rsidP="00C33763">
      <w:pPr>
        <w:widowControl w:val="0"/>
        <w:numPr>
          <w:ilvl w:val="0"/>
          <w:numId w:val="8"/>
        </w:numPr>
        <w:tabs>
          <w:tab w:val="left" w:pos="1276"/>
        </w:tabs>
        <w:autoSpaceDE w:val="0"/>
        <w:autoSpaceDN w:val="0"/>
        <w:adjustRightInd w:val="0"/>
        <w:spacing w:after="0" w:line="240" w:lineRule="auto"/>
        <w:ind w:left="1276" w:hanging="490"/>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jej przyjęcie naruszałoby bezpieczeństwo publiczne lub istotny interes bezpieczeństwa państwa, a tego bezpieczeństwa lub interesu nie można zagwarantować w inny sposób;</w:t>
      </w:r>
    </w:p>
    <w:p w14:paraId="01ABD0EC" w14:textId="1FBF72C9" w:rsidR="00C33763" w:rsidRPr="003C5530" w:rsidRDefault="00C33763" w:rsidP="003C5530">
      <w:pPr>
        <w:widowControl w:val="0"/>
        <w:numPr>
          <w:ilvl w:val="0"/>
          <w:numId w:val="4"/>
        </w:numPr>
        <w:autoSpaceDE w:val="0"/>
        <w:autoSpaceDN w:val="0"/>
        <w:adjustRightInd w:val="0"/>
        <w:spacing w:after="0" w:line="240" w:lineRule="auto"/>
        <w:ind w:left="426" w:hanging="426"/>
        <w:jc w:val="both"/>
        <w:rPr>
          <w:rFonts w:ascii="Times New Roman" w:eastAsia="Calibri" w:hAnsi="Times New Roman" w:cs="Times New Roman"/>
          <w:color w:val="C00000"/>
          <w:kern w:val="0"/>
          <w14:ligatures w14:val="none"/>
        </w:rPr>
      </w:pPr>
      <w:r w:rsidRPr="00C33763">
        <w:rPr>
          <w:rFonts w:ascii="Times New Roman" w:eastAsia="Calibri" w:hAnsi="Times New Roman" w:cs="Times New Roman"/>
          <w:color w:val="000000"/>
          <w:kern w:val="0"/>
          <w14:ligatures w14:val="none"/>
        </w:rPr>
        <w:t>Ocena spełnienia warunków udziału w postępowaniu oraz niepodleganie wykluczeniu dokonywana bę</w:t>
      </w:r>
      <w:r w:rsidR="00193149">
        <w:rPr>
          <w:rFonts w:ascii="Times New Roman" w:eastAsia="Calibri" w:hAnsi="Times New Roman" w:cs="Times New Roman"/>
          <w:color w:val="000000"/>
          <w:kern w:val="0"/>
          <w14:ligatures w14:val="none"/>
        </w:rPr>
        <w:t>dzie w oparciu o złożone przez W</w:t>
      </w:r>
      <w:r w:rsidRPr="00C33763">
        <w:rPr>
          <w:rFonts w:ascii="Times New Roman" w:eastAsia="Calibri" w:hAnsi="Times New Roman" w:cs="Times New Roman"/>
          <w:color w:val="000000"/>
          <w:kern w:val="0"/>
          <w14:ligatures w14:val="none"/>
        </w:rPr>
        <w:t>ykonawcę w niniejszym postępowaniu oświadczenia oraz dokumenty.</w:t>
      </w:r>
    </w:p>
    <w:p w14:paraId="377AAA81" w14:textId="77777777" w:rsidR="00C33763" w:rsidRPr="00193149" w:rsidRDefault="00C33763" w:rsidP="00B92D7D">
      <w:pPr>
        <w:keepNext/>
        <w:numPr>
          <w:ilvl w:val="0"/>
          <w:numId w:val="57"/>
        </w:numPr>
        <w:spacing w:before="240" w:after="60" w:line="276" w:lineRule="auto"/>
        <w:ind w:left="567" w:hanging="567"/>
        <w:outlineLvl w:val="1"/>
        <w:rPr>
          <w:rFonts w:ascii="Times New Roman" w:eastAsia="Times New Roman" w:hAnsi="Times New Roman" w:cs="Times New Roman"/>
          <w:b/>
          <w:bCs/>
          <w:iCs/>
          <w:kern w:val="0"/>
          <w:sz w:val="24"/>
          <w:szCs w:val="24"/>
          <w14:ligatures w14:val="none"/>
        </w:rPr>
      </w:pPr>
      <w:bookmarkStart w:id="8" w:name="_Toc112848533"/>
      <w:r w:rsidRPr="00193149">
        <w:rPr>
          <w:rFonts w:ascii="Times New Roman" w:eastAsia="Times New Roman" w:hAnsi="Times New Roman" w:cs="Times New Roman"/>
          <w:b/>
          <w:bCs/>
          <w:iCs/>
          <w:kern w:val="0"/>
          <w:sz w:val="24"/>
          <w:szCs w:val="24"/>
          <w14:ligatures w14:val="none"/>
        </w:rPr>
        <w:t>Warunki udziału w postępowaniu</w:t>
      </w:r>
      <w:bookmarkEnd w:id="8"/>
    </w:p>
    <w:p w14:paraId="77EBD640" w14:textId="4B490E53" w:rsidR="00C33763" w:rsidRPr="00C33763" w:rsidRDefault="00C33763" w:rsidP="00C33763">
      <w:pPr>
        <w:widowControl w:val="0"/>
        <w:numPr>
          <w:ilvl w:val="0"/>
          <w:numId w:val="10"/>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O udzielenie niniejsze</w:t>
      </w:r>
      <w:r w:rsidR="00193149">
        <w:rPr>
          <w:rFonts w:ascii="Times New Roman" w:eastAsia="Calibri" w:hAnsi="Times New Roman" w:cs="Times New Roman"/>
          <w:color w:val="000000"/>
          <w:kern w:val="0"/>
          <w14:ligatures w14:val="none"/>
        </w:rPr>
        <w:t>go zamówienia mogą ubiegać się W</w:t>
      </w:r>
      <w:r w:rsidRPr="00C33763">
        <w:rPr>
          <w:rFonts w:ascii="Times New Roman" w:eastAsia="Calibri" w:hAnsi="Times New Roman" w:cs="Times New Roman"/>
          <w:color w:val="000000"/>
          <w:kern w:val="0"/>
          <w14:ligatures w14:val="none"/>
        </w:rPr>
        <w:t>ykonawcy, którzy:</w:t>
      </w:r>
    </w:p>
    <w:p w14:paraId="2D875FB8" w14:textId="77777777" w:rsidR="00C33763" w:rsidRPr="00C33763" w:rsidRDefault="00C33763" w:rsidP="003C5530">
      <w:pPr>
        <w:widowControl w:val="0"/>
        <w:numPr>
          <w:ilvl w:val="0"/>
          <w:numId w:val="11"/>
        </w:numPr>
        <w:autoSpaceDE w:val="0"/>
        <w:autoSpaceDN w:val="0"/>
        <w:adjustRightInd w:val="0"/>
        <w:spacing w:after="0" w:line="240" w:lineRule="auto"/>
        <w:ind w:left="709" w:hanging="283"/>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nie podlegają wykluczeniu;</w:t>
      </w:r>
    </w:p>
    <w:p w14:paraId="3D6FE318" w14:textId="77777777" w:rsidR="00C33763" w:rsidRPr="00C33763" w:rsidRDefault="00C33763" w:rsidP="00C33763">
      <w:pPr>
        <w:widowControl w:val="0"/>
        <w:numPr>
          <w:ilvl w:val="0"/>
          <w:numId w:val="11"/>
        </w:numPr>
        <w:autoSpaceDE w:val="0"/>
        <w:autoSpaceDN w:val="0"/>
        <w:adjustRightInd w:val="0"/>
        <w:spacing w:after="0" w:line="240" w:lineRule="auto"/>
        <w:ind w:left="709" w:hanging="283"/>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spełniają warunki udziału w postępowaniu, określone w ogłoszeniu o zamówieniu oraz niniejszej specyfikacji warunków zamówienia.</w:t>
      </w:r>
    </w:p>
    <w:p w14:paraId="0867F3FA" w14:textId="77777777" w:rsidR="00C33763" w:rsidRPr="00C33763" w:rsidRDefault="00C33763" w:rsidP="00C33763">
      <w:pPr>
        <w:widowControl w:val="0"/>
        <w:numPr>
          <w:ilvl w:val="0"/>
          <w:numId w:val="10"/>
        </w:numPr>
        <w:autoSpaceDE w:val="0"/>
        <w:autoSpaceDN w:val="0"/>
        <w:adjustRightInd w:val="0"/>
        <w:spacing w:after="0" w:line="240" w:lineRule="auto"/>
        <w:ind w:left="426" w:hanging="426"/>
        <w:jc w:val="both"/>
        <w:rPr>
          <w:rFonts w:ascii="Times New Roman" w:eastAsia="Calibri" w:hAnsi="Times New Roman" w:cs="Times New Roman"/>
          <w:b/>
          <w:bCs/>
          <w:kern w:val="0"/>
          <w14:ligatures w14:val="none"/>
        </w:rPr>
      </w:pPr>
      <w:r w:rsidRPr="00C33763">
        <w:rPr>
          <w:rFonts w:ascii="Times New Roman" w:eastAsia="Calibri" w:hAnsi="Times New Roman" w:cs="Times New Roman"/>
          <w:kern w:val="0"/>
          <w14:ligatures w14:val="none"/>
        </w:rPr>
        <w:t>Warunki udziału w postępowaniu dotyczą:</w:t>
      </w:r>
    </w:p>
    <w:p w14:paraId="170772A6" w14:textId="77777777" w:rsidR="00C33763" w:rsidRPr="00C33763" w:rsidRDefault="00C33763" w:rsidP="00C33763">
      <w:pPr>
        <w:widowControl w:val="0"/>
        <w:numPr>
          <w:ilvl w:val="0"/>
          <w:numId w:val="12"/>
        </w:numPr>
        <w:autoSpaceDE w:val="0"/>
        <w:autoSpaceDN w:val="0"/>
        <w:adjustRightInd w:val="0"/>
        <w:spacing w:after="0" w:line="240" w:lineRule="auto"/>
        <w:ind w:left="709" w:hanging="283"/>
        <w:jc w:val="both"/>
        <w:rPr>
          <w:rFonts w:ascii="Times New Roman" w:eastAsia="Calibri" w:hAnsi="Times New Roman" w:cs="Times New Roman"/>
          <w:b/>
          <w:bCs/>
          <w:kern w:val="0"/>
          <w14:ligatures w14:val="none"/>
        </w:rPr>
      </w:pPr>
      <w:r w:rsidRPr="00C33763">
        <w:rPr>
          <w:rFonts w:ascii="Times New Roman" w:eastAsia="Calibri" w:hAnsi="Times New Roman" w:cs="Times New Roman"/>
          <w:b/>
          <w:kern w:val="0"/>
          <w14:ligatures w14:val="none"/>
        </w:rPr>
        <w:t>zdolności do występowania w obrocie gospodarczym</w:t>
      </w:r>
      <w:r w:rsidRPr="00C33763">
        <w:rPr>
          <w:rFonts w:ascii="Times New Roman" w:eastAsia="Calibri" w:hAnsi="Times New Roman" w:cs="Times New Roman"/>
          <w:kern w:val="0"/>
          <w14:ligatures w14:val="none"/>
        </w:rPr>
        <w:t>,</w:t>
      </w:r>
    </w:p>
    <w:p w14:paraId="13C5FFF5" w14:textId="77777777" w:rsidR="00C33763" w:rsidRPr="00C33763" w:rsidRDefault="00C33763" w:rsidP="00C33763">
      <w:pPr>
        <w:widowControl w:val="0"/>
        <w:autoSpaceDE w:val="0"/>
        <w:autoSpaceDN w:val="0"/>
        <w:adjustRightInd w:val="0"/>
        <w:spacing w:after="0" w:line="240" w:lineRule="auto"/>
        <w:ind w:left="709"/>
        <w:jc w:val="both"/>
        <w:rPr>
          <w:rFonts w:ascii="Times New Roman" w:eastAsia="Calibri" w:hAnsi="Times New Roman" w:cs="Times New Roman"/>
          <w:b/>
          <w:bCs/>
          <w:kern w:val="0"/>
          <w14:ligatures w14:val="none"/>
        </w:rPr>
      </w:pPr>
      <w:r w:rsidRPr="00C33763">
        <w:rPr>
          <w:rFonts w:ascii="Times New Roman" w:eastAsia="Calibri" w:hAnsi="Times New Roman" w:cs="Times New Roman"/>
          <w:kern w:val="0"/>
          <w14:ligatures w14:val="none"/>
        </w:rPr>
        <w:t>Zamawiający nie wyznacza szczeg</w:t>
      </w:r>
      <w:r w:rsidRPr="00C33763">
        <w:rPr>
          <w:rFonts w:ascii="Times New Roman" w:eastAsia="Calibri" w:hAnsi="Times New Roman" w:cs="Times New Roman"/>
          <w:kern w:val="0"/>
          <w:highlight w:val="white"/>
          <w14:ligatures w14:val="none"/>
        </w:rPr>
        <w:t>ółowego warunku w tym zakresie.</w:t>
      </w:r>
    </w:p>
    <w:p w14:paraId="2DF90F94" w14:textId="77777777" w:rsidR="00C33763" w:rsidRPr="00C33763" w:rsidRDefault="00C33763" w:rsidP="00C33763">
      <w:pPr>
        <w:widowControl w:val="0"/>
        <w:numPr>
          <w:ilvl w:val="0"/>
          <w:numId w:val="12"/>
        </w:numPr>
        <w:autoSpaceDE w:val="0"/>
        <w:autoSpaceDN w:val="0"/>
        <w:adjustRightInd w:val="0"/>
        <w:spacing w:after="0" w:line="240" w:lineRule="auto"/>
        <w:ind w:left="709" w:hanging="283"/>
        <w:jc w:val="both"/>
        <w:rPr>
          <w:rFonts w:ascii="Times New Roman" w:eastAsia="Calibri" w:hAnsi="Times New Roman" w:cs="Times New Roman"/>
          <w:b/>
          <w:kern w:val="0"/>
          <w:highlight w:val="white"/>
          <w14:ligatures w14:val="none"/>
        </w:rPr>
      </w:pPr>
      <w:r w:rsidRPr="00C33763">
        <w:rPr>
          <w:rFonts w:ascii="Times New Roman" w:eastAsia="Calibri" w:hAnsi="Times New Roman" w:cs="Times New Roman"/>
          <w:b/>
          <w:kern w:val="0"/>
          <w14:ligatures w14:val="none"/>
        </w:rPr>
        <w:t>uprawnień do prowadzenia określonej działalności gospodarczej lub zawodowej,</w:t>
      </w:r>
    </w:p>
    <w:p w14:paraId="46D775BC" w14:textId="77777777" w:rsidR="00C33763" w:rsidRPr="00C33763" w:rsidRDefault="00C33763" w:rsidP="00C33763">
      <w:pPr>
        <w:widowControl w:val="0"/>
        <w:autoSpaceDE w:val="0"/>
        <w:autoSpaceDN w:val="0"/>
        <w:adjustRightInd w:val="0"/>
        <w:spacing w:after="0" w:line="240" w:lineRule="auto"/>
        <w:ind w:left="709"/>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Wykonawca spełni warunek, jeżeli wykaże, że posiada:</w:t>
      </w:r>
    </w:p>
    <w:p w14:paraId="52CC8663" w14:textId="62FB444D" w:rsidR="00C33763" w:rsidRPr="00746E53" w:rsidRDefault="00C33763" w:rsidP="00B92D7D">
      <w:pPr>
        <w:widowControl w:val="0"/>
        <w:numPr>
          <w:ilvl w:val="0"/>
          <w:numId w:val="66"/>
        </w:numPr>
        <w:suppressAutoHyphens/>
        <w:autoSpaceDE w:val="0"/>
        <w:autoSpaceDN w:val="0"/>
        <w:spacing w:after="0" w:line="240" w:lineRule="auto"/>
        <w:ind w:left="993" w:hanging="426"/>
        <w:jc w:val="both"/>
        <w:textAlignment w:val="baseline"/>
        <w:rPr>
          <w:rFonts w:ascii="Times New Roman" w:eastAsia="Times New Roman" w:hAnsi="Times New Roman" w:cs="Times New Roman"/>
          <w:kern w:val="0"/>
          <w:lang w:eastAsia="pl-PL"/>
          <w14:ligatures w14:val="none"/>
        </w:rPr>
      </w:pPr>
      <w:r w:rsidRPr="00746E53">
        <w:rPr>
          <w:rFonts w:ascii="Times New Roman" w:eastAsia="Times New Roman" w:hAnsi="Times New Roman" w:cs="Times New Roman"/>
          <w:kern w:val="0"/>
          <w:lang w:eastAsia="pl-PL"/>
          <w14:ligatures w14:val="none"/>
        </w:rPr>
        <w:t>aktualny wpis do rejestru działalności regulowanej w zakresie odbierania odpadów komunalnych od właścicieli nieruchomości gminy Stary Dzierzgoń, zgodnie z art. 9b ust. 1</w:t>
      </w:r>
      <w:r w:rsidR="00255D8B" w:rsidRPr="00746E53">
        <w:rPr>
          <w:rFonts w:ascii="Times New Roman" w:eastAsia="Times New Roman" w:hAnsi="Times New Roman" w:cs="Times New Roman"/>
          <w:kern w:val="0"/>
          <w:lang w:eastAsia="pl-PL"/>
          <w14:ligatures w14:val="none"/>
        </w:rPr>
        <w:t xml:space="preserve"> </w:t>
      </w:r>
      <w:r w:rsidR="00193149">
        <w:rPr>
          <w:rFonts w:ascii="Times New Roman" w:eastAsia="Times New Roman" w:hAnsi="Times New Roman" w:cs="Times New Roman"/>
          <w:kern w:val="0"/>
          <w:lang w:eastAsia="pl-PL"/>
          <w14:ligatures w14:val="none"/>
        </w:rPr>
        <w:br/>
      </w:r>
      <w:r w:rsidR="00255D8B" w:rsidRPr="00746E53">
        <w:rPr>
          <w:rFonts w:ascii="Times New Roman" w:eastAsia="Times New Roman" w:hAnsi="Times New Roman" w:cs="Times New Roman"/>
          <w:kern w:val="0"/>
          <w:lang w:eastAsia="pl-PL"/>
          <w14:ligatures w14:val="none"/>
        </w:rPr>
        <w:lastRenderedPageBreak/>
        <w:t xml:space="preserve">i </w:t>
      </w:r>
      <w:r w:rsidR="000070DC" w:rsidRPr="00746E53">
        <w:rPr>
          <w:rFonts w:ascii="Times New Roman" w:eastAsia="Times New Roman" w:hAnsi="Times New Roman" w:cs="Times New Roman"/>
          <w:kern w:val="0"/>
          <w:lang w:eastAsia="pl-PL"/>
          <w14:ligatures w14:val="none"/>
        </w:rPr>
        <w:t xml:space="preserve"> 9c</w:t>
      </w:r>
      <w:r w:rsidRPr="00746E53">
        <w:rPr>
          <w:rFonts w:ascii="Times New Roman" w:eastAsia="Times New Roman" w:hAnsi="Times New Roman" w:cs="Times New Roman"/>
          <w:kern w:val="0"/>
          <w:lang w:eastAsia="pl-PL"/>
          <w14:ligatures w14:val="none"/>
        </w:rPr>
        <w:t xml:space="preserve"> ustawy z dnia 13 września 1996 r. o utrzymaniu czystości i porządku w gminach (t. j. Dz. U. z 202</w:t>
      </w:r>
      <w:r w:rsidR="00193149">
        <w:rPr>
          <w:rFonts w:ascii="Times New Roman" w:eastAsia="Times New Roman" w:hAnsi="Times New Roman" w:cs="Times New Roman"/>
          <w:kern w:val="0"/>
          <w:lang w:eastAsia="pl-PL"/>
          <w14:ligatures w14:val="none"/>
        </w:rPr>
        <w:t>5</w:t>
      </w:r>
      <w:r w:rsidRPr="00746E53">
        <w:rPr>
          <w:rFonts w:ascii="Times New Roman" w:eastAsia="Times New Roman" w:hAnsi="Times New Roman" w:cs="Times New Roman"/>
          <w:kern w:val="0"/>
          <w:lang w:eastAsia="pl-PL"/>
          <w14:ligatures w14:val="none"/>
        </w:rPr>
        <w:t xml:space="preserve"> r., poz. </w:t>
      </w:r>
      <w:r w:rsidR="00193149">
        <w:rPr>
          <w:rFonts w:ascii="Times New Roman" w:eastAsia="Times New Roman" w:hAnsi="Times New Roman" w:cs="Times New Roman"/>
          <w:kern w:val="0"/>
          <w:lang w:eastAsia="pl-PL"/>
          <w14:ligatures w14:val="none"/>
        </w:rPr>
        <w:t>733</w:t>
      </w:r>
      <w:r w:rsidRPr="00746E53">
        <w:rPr>
          <w:rFonts w:ascii="Times New Roman" w:eastAsia="Times New Roman" w:hAnsi="Times New Roman" w:cs="Times New Roman"/>
          <w:kern w:val="0"/>
          <w:lang w:eastAsia="pl-PL"/>
          <w14:ligatures w14:val="none"/>
        </w:rPr>
        <w:t>),</w:t>
      </w:r>
    </w:p>
    <w:p w14:paraId="0B4C5CAF" w14:textId="565D9C2C" w:rsidR="00C33763" w:rsidRPr="00746E53" w:rsidRDefault="00C33763" w:rsidP="00B92D7D">
      <w:pPr>
        <w:widowControl w:val="0"/>
        <w:numPr>
          <w:ilvl w:val="0"/>
          <w:numId w:val="66"/>
        </w:numPr>
        <w:suppressAutoHyphens/>
        <w:autoSpaceDE w:val="0"/>
        <w:autoSpaceDN w:val="0"/>
        <w:spacing w:after="0" w:line="240" w:lineRule="auto"/>
        <w:ind w:left="993" w:hanging="426"/>
        <w:jc w:val="both"/>
        <w:textAlignment w:val="baseline"/>
        <w:rPr>
          <w:rFonts w:ascii="Times New Roman" w:eastAsia="Times New Roman" w:hAnsi="Times New Roman" w:cs="Times New Roman"/>
          <w:kern w:val="0"/>
          <w:lang w:eastAsia="pl-PL"/>
          <w14:ligatures w14:val="none"/>
        </w:rPr>
      </w:pPr>
      <w:r w:rsidRPr="00746E53">
        <w:rPr>
          <w:rFonts w:ascii="Times New Roman" w:eastAsia="Calibri" w:hAnsi="Times New Roman" w:cs="Times New Roman"/>
          <w:kern w:val="0"/>
          <w14:ligatures w14:val="none"/>
        </w:rPr>
        <w:t xml:space="preserve">aktualny wpis do rejestru przedsiębiorców BDO na prowadzenie działalności </w:t>
      </w:r>
      <w:r w:rsidRPr="00746E53">
        <w:rPr>
          <w:rFonts w:ascii="Times New Roman" w:eastAsia="Calibri" w:hAnsi="Times New Roman" w:cs="Times New Roman"/>
          <w:kern w:val="0"/>
          <w14:ligatures w14:val="none"/>
        </w:rPr>
        <w:br/>
        <w:t xml:space="preserve">w zakresie transportu odpadów, zgodnie z art. 49 ustawy z dnia 14 grudnia 2012 r.  </w:t>
      </w:r>
      <w:r w:rsidRPr="00746E53">
        <w:rPr>
          <w:rFonts w:ascii="Times New Roman" w:eastAsia="Calibri" w:hAnsi="Times New Roman" w:cs="Times New Roman"/>
          <w:kern w:val="0"/>
          <w14:ligatures w14:val="none"/>
        </w:rPr>
        <w:br/>
        <w:t>o odpadach (t. j. Dz. U. z 202</w:t>
      </w:r>
      <w:r w:rsidR="000070DC" w:rsidRPr="00746E53">
        <w:rPr>
          <w:rFonts w:ascii="Times New Roman" w:eastAsia="Calibri" w:hAnsi="Times New Roman" w:cs="Times New Roman"/>
          <w:kern w:val="0"/>
          <w14:ligatures w14:val="none"/>
        </w:rPr>
        <w:t>3</w:t>
      </w:r>
      <w:r w:rsidRPr="00746E53">
        <w:rPr>
          <w:rFonts w:ascii="Times New Roman" w:eastAsia="Calibri" w:hAnsi="Times New Roman" w:cs="Times New Roman"/>
          <w:kern w:val="0"/>
          <w14:ligatures w14:val="none"/>
        </w:rPr>
        <w:t xml:space="preserve"> r., poz. </w:t>
      </w:r>
      <w:r w:rsidR="000070DC" w:rsidRPr="00746E53">
        <w:rPr>
          <w:rFonts w:ascii="Times New Roman" w:eastAsia="Calibri" w:hAnsi="Times New Roman" w:cs="Times New Roman"/>
          <w:kern w:val="0"/>
          <w14:ligatures w14:val="none"/>
        </w:rPr>
        <w:t>1587</w:t>
      </w:r>
      <w:r w:rsidRPr="00746E53">
        <w:rPr>
          <w:rFonts w:ascii="Times New Roman" w:eastAsia="Calibri" w:hAnsi="Times New Roman" w:cs="Times New Roman"/>
          <w:kern w:val="0"/>
          <w14:ligatures w14:val="none"/>
        </w:rPr>
        <w:t xml:space="preserve"> ze zm.), w całym okresie obowiązywania umowy.</w:t>
      </w:r>
    </w:p>
    <w:p w14:paraId="0B8C5B74" w14:textId="21119357" w:rsidR="00C33763" w:rsidRPr="00C33763" w:rsidRDefault="00193149" w:rsidP="00C33763">
      <w:pPr>
        <w:widowControl w:val="0"/>
        <w:autoSpaceDE w:val="0"/>
        <w:autoSpaceDN w:val="0"/>
        <w:adjustRightInd w:val="0"/>
        <w:spacing w:after="0" w:line="240" w:lineRule="auto"/>
        <w:ind w:left="709"/>
        <w:jc w:val="both"/>
        <w:rPr>
          <w:rFonts w:ascii="Times New Roman" w:eastAsia="Calibri" w:hAnsi="Times New Roman" w:cs="Times New Roman"/>
          <w:kern w:val="0"/>
          <w14:ligatures w14:val="none"/>
        </w:rPr>
      </w:pPr>
      <w:r>
        <w:rPr>
          <w:rFonts w:ascii="Times New Roman" w:eastAsia="Calibri" w:hAnsi="Times New Roman" w:cs="Times New Roman"/>
          <w:kern w:val="0"/>
          <w14:ligatures w14:val="none"/>
        </w:rPr>
        <w:t>W przypadku W</w:t>
      </w:r>
      <w:r w:rsidR="00C33763" w:rsidRPr="00C33763">
        <w:rPr>
          <w:rFonts w:ascii="Times New Roman" w:eastAsia="Calibri" w:hAnsi="Times New Roman" w:cs="Times New Roman"/>
          <w:kern w:val="0"/>
          <w14:ligatures w14:val="none"/>
        </w:rPr>
        <w:t>ykonawców występujących wspólnie</w:t>
      </w:r>
      <w:r>
        <w:rPr>
          <w:rFonts w:ascii="Times New Roman" w:eastAsia="Calibri" w:hAnsi="Times New Roman" w:cs="Times New Roman"/>
          <w:kern w:val="0"/>
          <w14:ligatures w14:val="none"/>
        </w:rPr>
        <w:t>,</w:t>
      </w:r>
      <w:r w:rsidR="00C33763" w:rsidRPr="00C33763">
        <w:rPr>
          <w:rFonts w:ascii="Times New Roman" w:eastAsia="Calibri" w:hAnsi="Times New Roman" w:cs="Times New Roman"/>
          <w:kern w:val="0"/>
          <w14:ligatures w14:val="none"/>
        </w:rPr>
        <w:t xml:space="preserve"> Za</w:t>
      </w:r>
      <w:r>
        <w:rPr>
          <w:rFonts w:ascii="Times New Roman" w:eastAsia="Calibri" w:hAnsi="Times New Roman" w:cs="Times New Roman"/>
          <w:kern w:val="0"/>
          <w14:ligatures w14:val="none"/>
        </w:rPr>
        <w:t>mawiający dokona łącznej oceny W</w:t>
      </w:r>
      <w:r w:rsidR="00C33763" w:rsidRPr="00C33763">
        <w:rPr>
          <w:rFonts w:ascii="Times New Roman" w:eastAsia="Calibri" w:hAnsi="Times New Roman" w:cs="Times New Roman"/>
          <w:kern w:val="0"/>
          <w14:ligatures w14:val="none"/>
        </w:rPr>
        <w:t>ykonawców w zakresie spełniania wyżej opisanego warunku, przy czym Z</w:t>
      </w:r>
      <w:r>
        <w:rPr>
          <w:rFonts w:ascii="Times New Roman" w:eastAsia="Calibri" w:hAnsi="Times New Roman" w:cs="Times New Roman"/>
          <w:kern w:val="0"/>
          <w14:ligatures w14:val="none"/>
        </w:rPr>
        <w:t>amawiający wymaga, aby jeden z W</w:t>
      </w:r>
      <w:r w:rsidR="00C33763" w:rsidRPr="00C33763">
        <w:rPr>
          <w:rFonts w:ascii="Times New Roman" w:eastAsia="Calibri" w:hAnsi="Times New Roman" w:cs="Times New Roman"/>
          <w:kern w:val="0"/>
          <w14:ligatures w14:val="none"/>
        </w:rPr>
        <w:t>ykonawców posiadał ww. uprawnienia.</w:t>
      </w:r>
    </w:p>
    <w:p w14:paraId="229D1542" w14:textId="77777777" w:rsidR="00C33763" w:rsidRPr="00C33763" w:rsidRDefault="00C33763" w:rsidP="00C33763">
      <w:pPr>
        <w:widowControl w:val="0"/>
        <w:numPr>
          <w:ilvl w:val="0"/>
          <w:numId w:val="12"/>
        </w:numPr>
        <w:autoSpaceDE w:val="0"/>
        <w:autoSpaceDN w:val="0"/>
        <w:adjustRightInd w:val="0"/>
        <w:spacing w:after="0" w:line="240" w:lineRule="auto"/>
        <w:ind w:left="709" w:hanging="283"/>
        <w:jc w:val="both"/>
        <w:rPr>
          <w:rFonts w:ascii="Times New Roman" w:eastAsia="Calibri" w:hAnsi="Times New Roman" w:cs="Times New Roman"/>
          <w:b/>
          <w:kern w:val="0"/>
          <w:highlight w:val="white"/>
          <w14:ligatures w14:val="none"/>
        </w:rPr>
      </w:pPr>
      <w:r w:rsidRPr="00C33763">
        <w:rPr>
          <w:rFonts w:ascii="Times New Roman" w:eastAsia="Calibri" w:hAnsi="Times New Roman" w:cs="Times New Roman"/>
          <w:b/>
          <w:kern w:val="0"/>
          <w14:ligatures w14:val="none"/>
        </w:rPr>
        <w:t>sytuacji ekonomicznej lub finansowej,</w:t>
      </w:r>
    </w:p>
    <w:p w14:paraId="7F454D94" w14:textId="1A0C75E7" w:rsidR="00C33763" w:rsidRPr="00193149" w:rsidRDefault="00193149" w:rsidP="00C33763">
      <w:pPr>
        <w:widowControl w:val="0"/>
        <w:autoSpaceDE w:val="0"/>
        <w:autoSpaceDN w:val="0"/>
        <w:adjustRightInd w:val="0"/>
        <w:spacing w:after="0" w:line="240" w:lineRule="auto"/>
        <w:ind w:left="709"/>
        <w:jc w:val="both"/>
        <w:rPr>
          <w:rFonts w:ascii="Times New Roman" w:eastAsia="Calibri" w:hAnsi="Times New Roman" w:cs="Times New Roman"/>
          <w:color w:val="FF0000"/>
          <w:kern w:val="0"/>
          <w14:ligatures w14:val="none"/>
        </w:rPr>
      </w:pPr>
      <w:r>
        <w:rPr>
          <w:rFonts w:ascii="Times New Roman" w:eastAsia="Calibri" w:hAnsi="Times New Roman" w:cs="Times New Roman"/>
          <w:kern w:val="0"/>
          <w14:ligatures w14:val="none"/>
        </w:rPr>
        <w:t>Wymagane jest wykazanie przez W</w:t>
      </w:r>
      <w:r w:rsidR="00C33763" w:rsidRPr="00C33763">
        <w:rPr>
          <w:rFonts w:ascii="Times New Roman" w:eastAsia="Calibri" w:hAnsi="Times New Roman" w:cs="Times New Roman"/>
          <w:kern w:val="0"/>
          <w14:ligatures w14:val="none"/>
        </w:rPr>
        <w:t>ykonawcę - posiadanie opłacon</w:t>
      </w:r>
      <w:r>
        <w:rPr>
          <w:rFonts w:ascii="Times New Roman" w:eastAsia="Calibri" w:hAnsi="Times New Roman" w:cs="Times New Roman"/>
          <w:kern w:val="0"/>
          <w14:ligatures w14:val="none"/>
        </w:rPr>
        <w:t>ej polisy, potwierdzającej, że W</w:t>
      </w:r>
      <w:r w:rsidR="00C33763" w:rsidRPr="00C33763">
        <w:rPr>
          <w:rFonts w:ascii="Times New Roman" w:eastAsia="Calibri" w:hAnsi="Times New Roman" w:cs="Times New Roman"/>
          <w:kern w:val="0"/>
          <w14:ligatures w14:val="none"/>
        </w:rPr>
        <w:t>ykonawca jest ubezpieczony</w:t>
      </w:r>
      <w:r w:rsidR="001E0CE7">
        <w:rPr>
          <w:rFonts w:ascii="Times New Roman" w:eastAsia="Calibri" w:hAnsi="Times New Roman" w:cs="Times New Roman"/>
          <w:kern w:val="0"/>
          <w14:ligatures w14:val="none"/>
        </w:rPr>
        <w:t xml:space="preserve"> od odpowiedzialności cywilnej </w:t>
      </w:r>
      <w:r w:rsidR="00C33763" w:rsidRPr="00C33763">
        <w:rPr>
          <w:rFonts w:ascii="Times New Roman" w:eastAsia="Calibri" w:hAnsi="Times New Roman" w:cs="Times New Roman"/>
          <w:kern w:val="0"/>
          <w14:ligatures w14:val="none"/>
        </w:rPr>
        <w:t xml:space="preserve">w zakresie prowadzonej działalności gospodarczej związanej z przedmiotem zamówienia na kwotę nie mniejszą niż </w:t>
      </w:r>
      <w:r w:rsidR="00C33763" w:rsidRPr="00043581">
        <w:rPr>
          <w:rFonts w:ascii="Times New Roman" w:eastAsia="Calibri" w:hAnsi="Times New Roman" w:cs="Times New Roman"/>
          <w:kern w:val="0"/>
          <w14:ligatures w14:val="none"/>
        </w:rPr>
        <w:t>150.000,00 zł.</w:t>
      </w:r>
    </w:p>
    <w:p w14:paraId="20BE2758" w14:textId="77777777" w:rsidR="00C33763" w:rsidRPr="00C33763" w:rsidRDefault="00C33763" w:rsidP="00C33763">
      <w:pPr>
        <w:widowControl w:val="0"/>
        <w:numPr>
          <w:ilvl w:val="0"/>
          <w:numId w:val="12"/>
        </w:numPr>
        <w:autoSpaceDE w:val="0"/>
        <w:autoSpaceDN w:val="0"/>
        <w:adjustRightInd w:val="0"/>
        <w:spacing w:after="0" w:line="240" w:lineRule="auto"/>
        <w:ind w:left="709" w:hanging="283"/>
        <w:jc w:val="both"/>
        <w:rPr>
          <w:rFonts w:ascii="Times New Roman" w:eastAsia="Calibri" w:hAnsi="Times New Roman" w:cs="Times New Roman"/>
          <w:b/>
          <w:kern w:val="0"/>
          <w:highlight w:val="white"/>
          <w14:ligatures w14:val="none"/>
        </w:rPr>
      </w:pPr>
      <w:r w:rsidRPr="00C33763">
        <w:rPr>
          <w:rFonts w:ascii="Times New Roman" w:eastAsia="Calibri" w:hAnsi="Times New Roman" w:cs="Times New Roman"/>
          <w:b/>
          <w:kern w:val="0"/>
          <w:highlight w:val="white"/>
          <w14:ligatures w14:val="none"/>
        </w:rPr>
        <w:t>zdolności technicznej lub zawodowej</w:t>
      </w:r>
    </w:p>
    <w:p w14:paraId="39F8291F" w14:textId="77777777" w:rsidR="00C33763" w:rsidRPr="00746E53" w:rsidRDefault="00C33763" w:rsidP="00B92D7D">
      <w:pPr>
        <w:widowControl w:val="0"/>
        <w:numPr>
          <w:ilvl w:val="0"/>
          <w:numId w:val="67"/>
        </w:numPr>
        <w:autoSpaceDE w:val="0"/>
        <w:autoSpaceDN w:val="0"/>
        <w:adjustRightInd w:val="0"/>
        <w:spacing w:after="0" w:line="240" w:lineRule="auto"/>
        <w:ind w:left="993" w:hanging="426"/>
        <w:jc w:val="both"/>
        <w:rPr>
          <w:rFonts w:ascii="Times New Roman" w:eastAsia="Calibri" w:hAnsi="Times New Roman" w:cs="Times New Roman"/>
          <w:kern w:val="0"/>
          <w:highlight w:val="white"/>
          <w14:ligatures w14:val="none"/>
        </w:rPr>
      </w:pPr>
      <w:r w:rsidRPr="00746E53">
        <w:rPr>
          <w:rFonts w:ascii="Times New Roman" w:eastAsia="Calibri" w:hAnsi="Times New Roman" w:cs="Times New Roman"/>
          <w:kern w:val="0"/>
          <w:highlight w:val="white"/>
          <w14:ligatures w14:val="none"/>
        </w:rPr>
        <w:t>Wykonawca spełni warunek, jeżeli wykaże, że posiada co najmniej:</w:t>
      </w:r>
    </w:p>
    <w:p w14:paraId="004E4F0D" w14:textId="77777777" w:rsidR="00C33763" w:rsidRPr="00746E53" w:rsidRDefault="00C33763" w:rsidP="00B92D7D">
      <w:pPr>
        <w:widowControl w:val="0"/>
        <w:numPr>
          <w:ilvl w:val="0"/>
          <w:numId w:val="64"/>
        </w:numPr>
        <w:autoSpaceDE w:val="0"/>
        <w:autoSpaceDN w:val="0"/>
        <w:adjustRightInd w:val="0"/>
        <w:spacing w:after="0" w:line="240" w:lineRule="auto"/>
        <w:jc w:val="both"/>
        <w:rPr>
          <w:rFonts w:ascii="Times New Roman" w:eastAsia="Calibri" w:hAnsi="Times New Roman" w:cs="Times New Roman"/>
          <w:kern w:val="0"/>
          <w:highlight w:val="white"/>
          <w14:ligatures w14:val="none"/>
        </w:rPr>
      </w:pPr>
      <w:r w:rsidRPr="00746E53">
        <w:rPr>
          <w:rFonts w:ascii="Times New Roman" w:eastAsia="Calibri" w:hAnsi="Times New Roman" w:cs="Times New Roman"/>
          <w:kern w:val="0"/>
          <w14:ligatures w14:val="none"/>
        </w:rPr>
        <w:t xml:space="preserve">dwa pojazdy przystosowane do odbierania zmieszanych odpadów komunalnych </w:t>
      </w:r>
      <w:r w:rsidRPr="00592FAE">
        <w:rPr>
          <w:rFonts w:ascii="Times New Roman" w:eastAsia="Calibri" w:hAnsi="Times New Roman" w:cs="Times New Roman"/>
          <w:kern w:val="0"/>
          <w14:ligatures w14:val="none"/>
        </w:rPr>
        <w:t>(specjalistyczne pojazdy z funkcją kompaktującą),</w:t>
      </w:r>
    </w:p>
    <w:p w14:paraId="573B4F75" w14:textId="69310BFD" w:rsidR="00C33763" w:rsidRPr="00746E53" w:rsidRDefault="00C33763" w:rsidP="00B92D7D">
      <w:pPr>
        <w:widowControl w:val="0"/>
        <w:numPr>
          <w:ilvl w:val="0"/>
          <w:numId w:val="64"/>
        </w:numPr>
        <w:autoSpaceDE w:val="0"/>
        <w:autoSpaceDN w:val="0"/>
        <w:adjustRightInd w:val="0"/>
        <w:spacing w:after="0" w:line="240" w:lineRule="auto"/>
        <w:jc w:val="both"/>
        <w:rPr>
          <w:rFonts w:ascii="Times New Roman" w:eastAsia="Calibri" w:hAnsi="Times New Roman" w:cs="Times New Roman"/>
          <w:kern w:val="0"/>
          <w:highlight w:val="white"/>
          <w14:ligatures w14:val="none"/>
        </w:rPr>
      </w:pPr>
      <w:r w:rsidRPr="00746E53">
        <w:rPr>
          <w:rFonts w:ascii="Times New Roman" w:eastAsia="Calibri" w:hAnsi="Times New Roman" w:cs="Times New Roman"/>
          <w:kern w:val="0"/>
          <w14:ligatures w14:val="none"/>
        </w:rPr>
        <w:t>dwa pojazdy przystosowane do odbierania selektywnie zebr</w:t>
      </w:r>
      <w:r w:rsidR="00043581">
        <w:rPr>
          <w:rFonts w:ascii="Times New Roman" w:eastAsia="Calibri" w:hAnsi="Times New Roman" w:cs="Times New Roman"/>
          <w:kern w:val="0"/>
          <w14:ligatures w14:val="none"/>
        </w:rPr>
        <w:t>anych odpadów</w:t>
      </w:r>
      <w:r w:rsidRPr="00746E53">
        <w:rPr>
          <w:rFonts w:ascii="Times New Roman" w:eastAsia="Calibri" w:hAnsi="Times New Roman" w:cs="Times New Roman"/>
          <w:kern w:val="0"/>
          <w14:ligatures w14:val="none"/>
        </w:rPr>
        <w:t xml:space="preserve">  komunalnych,</w:t>
      </w:r>
    </w:p>
    <w:p w14:paraId="19641C04" w14:textId="77777777" w:rsidR="00C33763" w:rsidRPr="00746E53" w:rsidRDefault="00C33763" w:rsidP="00B92D7D">
      <w:pPr>
        <w:widowControl w:val="0"/>
        <w:numPr>
          <w:ilvl w:val="0"/>
          <w:numId w:val="64"/>
        </w:numPr>
        <w:autoSpaceDE w:val="0"/>
        <w:autoSpaceDN w:val="0"/>
        <w:adjustRightInd w:val="0"/>
        <w:spacing w:after="0" w:line="240" w:lineRule="auto"/>
        <w:jc w:val="both"/>
        <w:rPr>
          <w:rFonts w:ascii="Times New Roman" w:eastAsia="Calibri" w:hAnsi="Times New Roman" w:cs="Times New Roman"/>
          <w:kern w:val="0"/>
          <w:highlight w:val="white"/>
          <w14:ligatures w14:val="none"/>
        </w:rPr>
      </w:pPr>
      <w:r w:rsidRPr="00746E53">
        <w:rPr>
          <w:rFonts w:ascii="Times New Roman" w:eastAsia="Calibri" w:hAnsi="Times New Roman" w:cs="Times New Roman"/>
          <w:kern w:val="0"/>
          <w14:ligatures w14:val="none"/>
        </w:rPr>
        <w:t>jeden pojazd do odbierania odpadów bez funkcji kompaktującej.</w:t>
      </w:r>
    </w:p>
    <w:p w14:paraId="30938585" w14:textId="6B13DDEE" w:rsidR="00C33763" w:rsidRPr="00746E53" w:rsidRDefault="00C33763" w:rsidP="00B92D7D">
      <w:pPr>
        <w:widowControl w:val="0"/>
        <w:numPr>
          <w:ilvl w:val="0"/>
          <w:numId w:val="67"/>
        </w:numPr>
        <w:autoSpaceDE w:val="0"/>
        <w:autoSpaceDN w:val="0"/>
        <w:adjustRightInd w:val="0"/>
        <w:spacing w:after="0" w:line="240" w:lineRule="auto"/>
        <w:ind w:left="993" w:hanging="426"/>
        <w:jc w:val="both"/>
        <w:rPr>
          <w:rFonts w:ascii="Times New Roman" w:eastAsia="Calibri" w:hAnsi="Times New Roman" w:cs="Times New Roman"/>
          <w:kern w:val="0"/>
          <w:highlight w:val="white"/>
          <w14:ligatures w14:val="none"/>
        </w:rPr>
      </w:pPr>
      <w:r w:rsidRPr="00746E53">
        <w:rPr>
          <w:rFonts w:ascii="Times New Roman" w:eastAsia="Calibri" w:hAnsi="Times New Roman" w:cs="Times New Roman"/>
          <w:kern w:val="0"/>
          <w14:ligatures w14:val="none"/>
        </w:rPr>
        <w:t xml:space="preserve">Wykonawca wykaże, że posiada bazę magazynowo – transportową usytuowaną w Gminie Stary Dzierzgoń, lub w odległości nie większej niż 60 km od granicy Gminy Stary Dzierzgoń </w:t>
      </w:r>
      <w:r w:rsidR="00193149">
        <w:rPr>
          <w:rFonts w:ascii="Times New Roman" w:eastAsia="Calibri" w:hAnsi="Times New Roman" w:cs="Times New Roman"/>
          <w:kern w:val="0"/>
          <w14:ligatures w14:val="none"/>
        </w:rPr>
        <w:br/>
      </w:r>
      <w:r w:rsidRPr="00746E53">
        <w:rPr>
          <w:rFonts w:ascii="Times New Roman" w:eastAsia="Calibri" w:hAnsi="Times New Roman" w:cs="Times New Roman"/>
          <w:kern w:val="0"/>
          <w14:ligatures w14:val="none"/>
        </w:rPr>
        <w:t xml:space="preserve">i na terenie, do którego posiada tytuł prawny. </w:t>
      </w:r>
    </w:p>
    <w:p w14:paraId="2675FE68" w14:textId="77777777" w:rsidR="00C33763" w:rsidRPr="00746E53" w:rsidRDefault="00C33763" w:rsidP="00C33763">
      <w:pPr>
        <w:widowControl w:val="0"/>
        <w:autoSpaceDE w:val="0"/>
        <w:autoSpaceDN w:val="0"/>
        <w:adjustRightInd w:val="0"/>
        <w:spacing w:after="0" w:line="240" w:lineRule="auto"/>
        <w:ind w:left="993"/>
        <w:jc w:val="both"/>
        <w:rPr>
          <w:rFonts w:ascii="Times New Roman" w:eastAsia="Calibri" w:hAnsi="Times New Roman" w:cs="Times New Roman"/>
          <w:kern w:val="0"/>
          <w:highlight w:val="white"/>
          <w14:ligatures w14:val="none"/>
        </w:rPr>
      </w:pPr>
      <w:r w:rsidRPr="00746E53">
        <w:rPr>
          <w:rFonts w:ascii="Times New Roman" w:eastAsia="Calibri" w:hAnsi="Times New Roman" w:cs="Times New Roman"/>
          <w:kern w:val="0"/>
          <w14:ligatures w14:val="none"/>
        </w:rPr>
        <w:t>Pojazdy oraz baza magazynowo – transportowa powinna spełniać wymogi określone Rozporządzeniem Ministra Środowiska z dnia 11 stycznia 2013 r. w sprawie szczegółowych wymagań w zakresie odbierania odpadów komunalnych od właścicieli nieruchomości (Dz. U. z 2013 r., poz. 122)</w:t>
      </w:r>
    </w:p>
    <w:p w14:paraId="7DC72A4F" w14:textId="2EA891FE" w:rsidR="00C33763" w:rsidRPr="00746E53" w:rsidRDefault="00C33763" w:rsidP="00B92D7D">
      <w:pPr>
        <w:widowControl w:val="0"/>
        <w:numPr>
          <w:ilvl w:val="0"/>
          <w:numId w:val="67"/>
        </w:numPr>
        <w:autoSpaceDE w:val="0"/>
        <w:autoSpaceDN w:val="0"/>
        <w:adjustRightInd w:val="0"/>
        <w:spacing w:after="0" w:line="240" w:lineRule="auto"/>
        <w:ind w:left="993" w:hanging="426"/>
        <w:jc w:val="both"/>
        <w:rPr>
          <w:rFonts w:ascii="Times New Roman" w:eastAsia="Calibri" w:hAnsi="Times New Roman" w:cs="Times New Roman"/>
          <w:kern w:val="0"/>
          <w:highlight w:val="white"/>
          <w14:ligatures w14:val="none"/>
        </w:rPr>
      </w:pPr>
      <w:r w:rsidRPr="00746E53">
        <w:rPr>
          <w:rFonts w:ascii="Times New Roman" w:eastAsia="Calibri" w:hAnsi="Times New Roman" w:cs="Times New Roman"/>
          <w:kern w:val="0"/>
          <w:highlight w:val="white"/>
          <w14:ligatures w14:val="none"/>
        </w:rPr>
        <w:t xml:space="preserve">Wykonawca wykaże, że wykonał  nie wcześniej niż w okresie ostatnich 3 lat, a jeżeli okres prowadzenia działalności jest krótszy – w tym okresie co najmniej </w:t>
      </w:r>
      <w:r w:rsidRPr="00746E53">
        <w:rPr>
          <w:rFonts w:ascii="Times New Roman" w:eastAsia="Calibri" w:hAnsi="Times New Roman" w:cs="Times New Roman"/>
          <w:b/>
          <w:kern w:val="0"/>
          <w:highlight w:val="white"/>
          <w14:ligatures w14:val="none"/>
        </w:rPr>
        <w:t xml:space="preserve">1 </w:t>
      </w:r>
      <w:r w:rsidRPr="00746E53">
        <w:rPr>
          <w:rFonts w:ascii="Times New Roman" w:eastAsia="Calibri" w:hAnsi="Times New Roman" w:cs="Times New Roman"/>
          <w:kern w:val="0"/>
          <w:highlight w:val="white"/>
          <w14:ligatures w14:val="none"/>
        </w:rPr>
        <w:t xml:space="preserve">usługę </w:t>
      </w:r>
      <w:r w:rsidRPr="00746E53">
        <w:rPr>
          <w:rFonts w:ascii="Times New Roman" w:eastAsia="Calibri" w:hAnsi="Times New Roman" w:cs="Times New Roman"/>
          <w:kern w:val="0"/>
          <w:highlight w:val="white"/>
          <w14:ligatures w14:val="none"/>
        </w:rPr>
        <w:br/>
        <w:t xml:space="preserve">z zakresu odbierania i transportu odpadów komunalnych od właścicieli nieruchomości </w:t>
      </w:r>
      <w:r w:rsidRPr="00746E53">
        <w:rPr>
          <w:rFonts w:ascii="Times New Roman" w:eastAsia="Calibri" w:hAnsi="Times New Roman" w:cs="Times New Roman"/>
          <w:kern w:val="0"/>
          <w:highlight w:val="white"/>
          <w:u w:val="single"/>
          <w14:ligatures w14:val="none"/>
        </w:rPr>
        <w:t>trwającą co najmniej 12 miesięcy, w trakcie której odebrano i przetransportowano odpady</w:t>
      </w:r>
      <w:r w:rsidRPr="00746E53">
        <w:rPr>
          <w:rFonts w:ascii="Times New Roman" w:eastAsia="Calibri" w:hAnsi="Times New Roman" w:cs="Times New Roman"/>
          <w:kern w:val="0"/>
          <w:highlight w:val="white"/>
          <w14:ligatures w14:val="none"/>
        </w:rPr>
        <w:t xml:space="preserve"> o  masie nie mniejszej niż 100,00 Mg/rok,  wraz z podaniem rodzaju, wartości, daty wykonania, miejsca wykonania i pod</w:t>
      </w:r>
      <w:r w:rsidR="00193149">
        <w:rPr>
          <w:rFonts w:ascii="Times New Roman" w:eastAsia="Calibri" w:hAnsi="Times New Roman" w:cs="Times New Roman"/>
          <w:kern w:val="0"/>
          <w:highlight w:val="white"/>
          <w14:ligatures w14:val="none"/>
        </w:rPr>
        <w:t>miotów, na rzecz których usługa</w:t>
      </w:r>
      <w:r w:rsidRPr="00746E53">
        <w:rPr>
          <w:rFonts w:ascii="Times New Roman" w:eastAsia="Calibri" w:hAnsi="Times New Roman" w:cs="Times New Roman"/>
          <w:kern w:val="0"/>
          <w:highlight w:val="white"/>
          <w14:ligatures w14:val="none"/>
        </w:rPr>
        <w:t xml:space="preserve"> ta została wykonana, oraz załączeniem dowodów określających czy ta usługa została wykonana lub jest wykonywana należycie, przy czym dowodami, o których mowa, są referencje bądź inne dokumenty sporządzone przez podmiot, na rzecz którego usługa była wykonywana, a jeżeli z uzasadnionej przyczyny </w:t>
      </w:r>
      <w:r w:rsidR="00193149">
        <w:rPr>
          <w:rFonts w:ascii="Times New Roman" w:eastAsia="Calibri" w:hAnsi="Times New Roman" w:cs="Times New Roman"/>
          <w:kern w:val="0"/>
          <w:highlight w:val="white"/>
          <w14:ligatures w14:val="none"/>
        </w:rPr>
        <w:br/>
      </w:r>
      <w:r w:rsidRPr="00746E53">
        <w:rPr>
          <w:rFonts w:ascii="Times New Roman" w:eastAsia="Calibri" w:hAnsi="Times New Roman" w:cs="Times New Roman"/>
          <w:kern w:val="0"/>
          <w:highlight w:val="white"/>
          <w14:ligatures w14:val="none"/>
        </w:rPr>
        <w:t>o obiektywnym charakterze Wykonawca nie jest w stanie uzyskać tych dokumentów – inne odpowiednie dokumenty.</w:t>
      </w:r>
    </w:p>
    <w:p w14:paraId="5CAF20FE" w14:textId="77777777" w:rsidR="00C33763" w:rsidRPr="00193149" w:rsidRDefault="00C33763" w:rsidP="00B92D7D">
      <w:pPr>
        <w:keepNext/>
        <w:numPr>
          <w:ilvl w:val="0"/>
          <w:numId w:val="57"/>
        </w:numPr>
        <w:spacing w:before="240" w:after="60" w:line="276" w:lineRule="auto"/>
        <w:ind w:left="567" w:hanging="567"/>
        <w:outlineLvl w:val="1"/>
        <w:rPr>
          <w:rFonts w:ascii="Times New Roman" w:eastAsia="Times New Roman" w:hAnsi="Times New Roman" w:cs="Times New Roman"/>
          <w:b/>
          <w:bCs/>
          <w:iCs/>
          <w:kern w:val="0"/>
          <w:sz w:val="24"/>
          <w:szCs w:val="24"/>
          <w14:ligatures w14:val="none"/>
        </w:rPr>
      </w:pPr>
      <w:bookmarkStart w:id="9" w:name="_Toc112848534"/>
      <w:r w:rsidRPr="00193149">
        <w:rPr>
          <w:rFonts w:ascii="Times New Roman" w:eastAsia="Times New Roman" w:hAnsi="Times New Roman" w:cs="Times New Roman"/>
          <w:b/>
          <w:bCs/>
          <w:iCs/>
          <w:kern w:val="0"/>
          <w:sz w:val="24"/>
          <w:szCs w:val="24"/>
          <w14:ligatures w14:val="none"/>
        </w:rPr>
        <w:t>Poleganie na zasobach innych podmiotów</w:t>
      </w:r>
      <w:bookmarkEnd w:id="9"/>
    </w:p>
    <w:p w14:paraId="459199B3" w14:textId="3DB3379B" w:rsidR="00C33763" w:rsidRPr="00C33763" w:rsidRDefault="00193149" w:rsidP="00B92D7D">
      <w:pPr>
        <w:widowControl w:val="0"/>
        <w:numPr>
          <w:ilvl w:val="0"/>
          <w:numId w:val="51"/>
        </w:numPr>
        <w:autoSpaceDE w:val="0"/>
        <w:autoSpaceDN w:val="0"/>
        <w:adjustRightInd w:val="0"/>
        <w:spacing w:after="0" w:line="240" w:lineRule="auto"/>
        <w:ind w:left="426" w:hanging="426"/>
        <w:jc w:val="both"/>
        <w:rPr>
          <w:rFonts w:ascii="Times New Roman" w:eastAsia="Calibri" w:hAnsi="Times New Roman" w:cs="Times New Roman"/>
          <w:color w:val="000000"/>
          <w:kern w:val="0"/>
          <w:highlight w:val="white"/>
          <w14:ligatures w14:val="none"/>
        </w:rPr>
      </w:pPr>
      <w:r>
        <w:rPr>
          <w:rFonts w:ascii="Times New Roman" w:eastAsia="Calibri" w:hAnsi="Times New Roman" w:cs="Times New Roman"/>
          <w:color w:val="000000"/>
          <w:kern w:val="0"/>
          <w14:ligatures w14:val="none"/>
        </w:rPr>
        <w:t>Postanowienia dotyczące p</w:t>
      </w:r>
      <w:r w:rsidR="00C33763" w:rsidRPr="00C33763">
        <w:rPr>
          <w:rFonts w:ascii="Times New Roman" w:eastAsia="Calibri" w:hAnsi="Times New Roman" w:cs="Times New Roman"/>
          <w:color w:val="000000"/>
          <w:kern w:val="0"/>
          <w14:ligatures w14:val="none"/>
        </w:rPr>
        <w:t>odmiotów udostępniających zasoby:</w:t>
      </w:r>
    </w:p>
    <w:p w14:paraId="7DC2314E" w14:textId="77777777" w:rsidR="00C33763" w:rsidRPr="00C33763" w:rsidRDefault="00C33763" w:rsidP="00C33763">
      <w:pPr>
        <w:widowControl w:val="0"/>
        <w:tabs>
          <w:tab w:val="left" w:pos="720"/>
        </w:tab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1)</w:t>
      </w:r>
      <w:r w:rsidRPr="00C33763">
        <w:rPr>
          <w:rFonts w:ascii="Times New Roman" w:eastAsia="Calibri" w:hAnsi="Times New Roman" w:cs="Times New Roman"/>
          <w:color w:val="000000"/>
          <w:kern w:val="0"/>
          <w14:ligatures w14:val="none"/>
        </w:rPr>
        <w:tab/>
        <w:t xml:space="preserve">Wykonawca może w celu potwierdzenia spełniania warunków udziału w postępowaniu </w:t>
      </w:r>
      <w:r w:rsidRPr="00C33763">
        <w:rPr>
          <w:rFonts w:ascii="Times New Roman" w:eastAsia="Calibri" w:hAnsi="Times New Roman" w:cs="Times New Roman"/>
          <w:color w:val="000000"/>
          <w:kern w:val="0"/>
          <w14:ligatures w14:val="none"/>
        </w:rPr>
        <w:br/>
        <w:t xml:space="preserve">w stosownych sytuacjach oraz w odniesieniu do niniejszego zamówienia polegać na zdolnościach technicznych lub zawodowych lub sytuacji finansowej lub ekonomicznej innych podmiotów udostępniających zasoby, niezależnie od charakteru prawnego łączących go z nim stosunków prawnych. </w:t>
      </w:r>
    </w:p>
    <w:p w14:paraId="1DEA6FE7" w14:textId="7B15FE82" w:rsidR="00C33763" w:rsidRPr="00C33763" w:rsidRDefault="00C33763" w:rsidP="00C33763">
      <w:pPr>
        <w:widowControl w:val="0"/>
        <w:tabs>
          <w:tab w:val="left" w:pos="720"/>
        </w:tab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2)</w:t>
      </w:r>
      <w:r w:rsidRPr="00C33763">
        <w:rPr>
          <w:rFonts w:ascii="Times New Roman" w:eastAsia="Calibri" w:hAnsi="Times New Roman" w:cs="Times New Roman"/>
          <w:color w:val="000000"/>
          <w:kern w:val="0"/>
          <w14:ligatures w14:val="none"/>
        </w:rPr>
        <w:tab/>
        <w:t>W odniesieniu do warunków dotyczących wykształcenia, kwalifikacj</w:t>
      </w:r>
      <w:r w:rsidR="00193149">
        <w:rPr>
          <w:rFonts w:ascii="Times New Roman" w:eastAsia="Calibri" w:hAnsi="Times New Roman" w:cs="Times New Roman"/>
          <w:color w:val="000000"/>
          <w:kern w:val="0"/>
          <w14:ligatures w14:val="none"/>
        </w:rPr>
        <w:t>i zawodowych lub doświadczenia W</w:t>
      </w:r>
      <w:r w:rsidRPr="00C33763">
        <w:rPr>
          <w:rFonts w:ascii="Times New Roman" w:eastAsia="Calibri" w:hAnsi="Times New Roman" w:cs="Times New Roman"/>
          <w:color w:val="000000"/>
          <w:kern w:val="0"/>
          <w14:ligatures w14:val="none"/>
        </w:rPr>
        <w:t xml:space="preserve">ykonawcy mogą polegać na zdolnościach podmiotów udostępniających zasoby, jeśli podmioty te wykonają roboty budowlane lub  usługi, do realizacji których te zdolności są wymagane. </w:t>
      </w:r>
    </w:p>
    <w:p w14:paraId="45D3C06B" w14:textId="4EACB110" w:rsidR="00C33763" w:rsidRPr="000F1290" w:rsidRDefault="00C33763" w:rsidP="00C33763">
      <w:pPr>
        <w:widowControl w:val="0"/>
        <w:autoSpaceDE w:val="0"/>
        <w:autoSpaceDN w:val="0"/>
        <w:adjustRightInd w:val="0"/>
        <w:spacing w:after="0" w:line="240" w:lineRule="auto"/>
        <w:ind w:left="720" w:hanging="360"/>
        <w:jc w:val="both"/>
        <w:rPr>
          <w:rFonts w:ascii="Times New Roman" w:eastAsia="Calibri" w:hAnsi="Times New Roman" w:cs="Times New Roman"/>
          <w:b/>
          <w:kern w:val="0"/>
          <w14:ligatures w14:val="none"/>
        </w:rPr>
      </w:pPr>
      <w:r w:rsidRPr="00C33763">
        <w:rPr>
          <w:rFonts w:ascii="Times New Roman" w:eastAsia="Calibri" w:hAnsi="Times New Roman" w:cs="Times New Roman"/>
          <w:color w:val="000000"/>
          <w:kern w:val="0"/>
          <w14:ligatures w14:val="none"/>
        </w:rPr>
        <w:t>3)</w:t>
      </w:r>
      <w:r w:rsidRPr="00C33763">
        <w:rPr>
          <w:rFonts w:ascii="Times New Roman" w:eastAsia="Calibri" w:hAnsi="Times New Roman" w:cs="Times New Roman"/>
          <w:color w:val="000000"/>
          <w:kern w:val="0"/>
          <w14:ligatures w14:val="none"/>
        </w:rPr>
        <w:tab/>
        <w:t xml:space="preserve">Wykonawca, który polega na zdolnościach lub sytuacji podmiotów udostępniających zasoby, </w:t>
      </w:r>
      <w:r w:rsidRPr="00C33763">
        <w:rPr>
          <w:rFonts w:ascii="Times New Roman" w:eastAsia="Calibri" w:hAnsi="Times New Roman" w:cs="Times New Roman"/>
          <w:b/>
          <w:bCs/>
          <w:color w:val="000000"/>
          <w:kern w:val="0"/>
          <w14:ligatures w14:val="none"/>
        </w:rPr>
        <w:lastRenderedPageBreak/>
        <w:t>składa, wraz z ofertą</w:t>
      </w:r>
      <w:r w:rsidRPr="00C33763">
        <w:rPr>
          <w:rFonts w:ascii="Times New Roman" w:eastAsia="Calibri" w:hAnsi="Times New Roman" w:cs="Times New Roman"/>
          <w:color w:val="000000"/>
          <w:kern w:val="0"/>
          <w14:ligatures w14:val="none"/>
        </w:rPr>
        <w:t>, zobowiązanie podmiotu udostępniającego zasoby do oddania mu do dyspozycji niezbędnych zasobów na potrzeby realizacji niniejszego zamówienia lub inny podmiotowy środek dowodowy potwierdzający, że Wykonawca realizując zamówienie, będzie dysponował niezbędny</w:t>
      </w:r>
      <w:r w:rsidR="001E0CE7">
        <w:rPr>
          <w:rFonts w:ascii="Times New Roman" w:eastAsia="Calibri" w:hAnsi="Times New Roman" w:cs="Times New Roman"/>
          <w:color w:val="000000"/>
          <w:kern w:val="0"/>
          <w14:ligatures w14:val="none"/>
        </w:rPr>
        <w:t>mi zasobami tego podmiotów.</w:t>
      </w:r>
      <w:r w:rsidRPr="00C33763">
        <w:rPr>
          <w:rFonts w:ascii="Times New Roman" w:eastAsia="Calibri" w:hAnsi="Times New Roman" w:cs="Times New Roman"/>
          <w:color w:val="000000"/>
          <w:kern w:val="0"/>
          <w14:ligatures w14:val="none"/>
        </w:rPr>
        <w:t xml:space="preserve"> Wzór oświadczenia stanowi </w:t>
      </w:r>
      <w:r w:rsidRPr="000F1290">
        <w:rPr>
          <w:rFonts w:ascii="Times New Roman" w:eastAsia="Calibri" w:hAnsi="Times New Roman" w:cs="Times New Roman"/>
          <w:b/>
          <w:kern w:val="0"/>
          <w14:ligatures w14:val="none"/>
        </w:rPr>
        <w:t>Zał. nr 5 do SWZ</w:t>
      </w:r>
      <w:r w:rsidRPr="000F1290">
        <w:rPr>
          <w:rFonts w:ascii="Times New Roman" w:eastAsia="Calibri" w:hAnsi="Times New Roman" w:cs="Times New Roman"/>
          <w:kern w:val="0"/>
          <w14:ligatures w14:val="none"/>
        </w:rPr>
        <w:t>.</w:t>
      </w:r>
    </w:p>
    <w:p w14:paraId="678997FE" w14:textId="364AF308" w:rsidR="00C33763" w:rsidRPr="00C33763" w:rsidRDefault="00C33763" w:rsidP="00C33763">
      <w:pPr>
        <w:widowControl w:val="0"/>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4)</w:t>
      </w:r>
      <w:r w:rsidRPr="00C33763">
        <w:rPr>
          <w:rFonts w:ascii="Times New Roman" w:eastAsia="Calibri" w:hAnsi="Times New Roman" w:cs="Times New Roman"/>
          <w:color w:val="000000"/>
          <w:kern w:val="0"/>
          <w14:ligatures w14:val="none"/>
        </w:rPr>
        <w:tab/>
        <w:t>Zobowiązanie podmiotu udostępniającego zasoby p</w:t>
      </w:r>
      <w:r w:rsidR="008C69F8">
        <w:rPr>
          <w:rFonts w:ascii="Times New Roman" w:eastAsia="Calibri" w:hAnsi="Times New Roman" w:cs="Times New Roman"/>
          <w:color w:val="000000"/>
          <w:kern w:val="0"/>
          <w14:ligatures w14:val="none"/>
        </w:rPr>
        <w:t>otwierdza, że stosunek łączący W</w:t>
      </w:r>
      <w:r w:rsidRPr="00C33763">
        <w:rPr>
          <w:rFonts w:ascii="Times New Roman" w:eastAsia="Calibri" w:hAnsi="Times New Roman" w:cs="Times New Roman"/>
          <w:color w:val="000000"/>
          <w:kern w:val="0"/>
          <w14:ligatures w14:val="none"/>
        </w:rPr>
        <w:t xml:space="preserve">ykonawcę </w:t>
      </w:r>
      <w:r w:rsidR="008C69F8">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z tym podmiotem / podmiotami udostępniającymi zasoby gwarantuje rzeczywisty dostęp do tych zasobów oraz określa w szczególności:</w:t>
      </w:r>
    </w:p>
    <w:p w14:paraId="2498E449" w14:textId="466E49DE" w:rsidR="00C33763" w:rsidRPr="00C33763" w:rsidRDefault="008C69F8" w:rsidP="00C33763">
      <w:pPr>
        <w:widowControl w:val="0"/>
        <w:numPr>
          <w:ilvl w:val="0"/>
          <w:numId w:val="13"/>
        </w:numPr>
        <w:autoSpaceDE w:val="0"/>
        <w:autoSpaceDN w:val="0"/>
        <w:adjustRightInd w:val="0"/>
        <w:spacing w:after="0" w:line="240" w:lineRule="auto"/>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zakres dostępnych W</w:t>
      </w:r>
      <w:r w:rsidR="00C33763" w:rsidRPr="00C33763">
        <w:rPr>
          <w:rFonts w:ascii="Times New Roman" w:eastAsia="Calibri" w:hAnsi="Times New Roman" w:cs="Times New Roman"/>
          <w:color w:val="000000"/>
          <w:kern w:val="0"/>
          <w14:ligatures w14:val="none"/>
        </w:rPr>
        <w:t>ykonawcy zasobów podmiotu udostępniającego zasoby;</w:t>
      </w:r>
    </w:p>
    <w:p w14:paraId="187A8569" w14:textId="52EDBB22" w:rsidR="00C33763" w:rsidRPr="00C33763" w:rsidRDefault="008C69F8" w:rsidP="00C33763">
      <w:pPr>
        <w:widowControl w:val="0"/>
        <w:numPr>
          <w:ilvl w:val="0"/>
          <w:numId w:val="13"/>
        </w:numPr>
        <w:autoSpaceDE w:val="0"/>
        <w:autoSpaceDN w:val="0"/>
        <w:adjustRightInd w:val="0"/>
        <w:spacing w:after="0" w:line="240" w:lineRule="auto"/>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sposób i okres udostępnienia W</w:t>
      </w:r>
      <w:r w:rsidR="00C33763" w:rsidRPr="00C33763">
        <w:rPr>
          <w:rFonts w:ascii="Times New Roman" w:eastAsia="Calibri" w:hAnsi="Times New Roman" w:cs="Times New Roman"/>
          <w:color w:val="000000"/>
          <w:kern w:val="0"/>
          <w14:ligatures w14:val="none"/>
        </w:rPr>
        <w:t>ykonawcy i wykorzystania przez niego zasobów podmiotu udostępniającego te zasoby przy wykonywaniu zamówienia;</w:t>
      </w:r>
    </w:p>
    <w:p w14:paraId="2F5CCC29" w14:textId="2F384CD9" w:rsidR="00C33763" w:rsidRPr="00C33763" w:rsidRDefault="00C33763" w:rsidP="00C33763">
      <w:pPr>
        <w:widowControl w:val="0"/>
        <w:numPr>
          <w:ilvl w:val="0"/>
          <w:numId w:val="13"/>
        </w:numPr>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czy i w jakim zakresie podmiot udostępniający z</w:t>
      </w:r>
      <w:r w:rsidR="008C69F8">
        <w:rPr>
          <w:rFonts w:ascii="Times New Roman" w:eastAsia="Calibri" w:hAnsi="Times New Roman" w:cs="Times New Roman"/>
          <w:color w:val="000000"/>
          <w:kern w:val="0"/>
          <w14:ligatures w14:val="none"/>
        </w:rPr>
        <w:t>asoby, na zdolnościach którego W</w:t>
      </w:r>
      <w:r w:rsidRPr="00C33763">
        <w:rPr>
          <w:rFonts w:ascii="Times New Roman" w:eastAsia="Calibri" w:hAnsi="Times New Roman" w:cs="Times New Roman"/>
          <w:color w:val="000000"/>
          <w:kern w:val="0"/>
          <w14:ligatures w14:val="none"/>
        </w:rPr>
        <w:t xml:space="preserve">ykonawca polega w odniesieniu do warunków udziału w postępowaniu dotyczących wykształcenia, kwalifikacji zawodowych lub doświadczenia, zrealizuje  usługi, których wskazane zdolności dotyczą. </w:t>
      </w:r>
    </w:p>
    <w:p w14:paraId="16111185" w14:textId="1D3602B6" w:rsidR="00C33763" w:rsidRPr="00C33763" w:rsidRDefault="00C33763" w:rsidP="00C33763">
      <w:pPr>
        <w:widowControl w:val="0"/>
        <w:tabs>
          <w:tab w:val="left" w:pos="720"/>
        </w:tab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5)</w:t>
      </w:r>
      <w:r w:rsidRPr="00C33763">
        <w:rPr>
          <w:rFonts w:ascii="Times New Roman" w:eastAsia="Calibri" w:hAnsi="Times New Roman" w:cs="Times New Roman"/>
          <w:color w:val="000000"/>
          <w:kern w:val="0"/>
          <w14:ligatures w14:val="none"/>
        </w:rPr>
        <w:tab/>
        <w:t>Podmiot, który zobowiązał się do udostępnienia za</w:t>
      </w:r>
      <w:r w:rsidR="008C69F8">
        <w:rPr>
          <w:rFonts w:ascii="Times New Roman" w:eastAsia="Calibri" w:hAnsi="Times New Roman" w:cs="Times New Roman"/>
          <w:color w:val="000000"/>
          <w:kern w:val="0"/>
          <w14:ligatures w14:val="none"/>
        </w:rPr>
        <w:t xml:space="preserve">sobów, odpowiada solidarnie </w:t>
      </w:r>
      <w:r w:rsidR="008C69F8">
        <w:rPr>
          <w:rFonts w:ascii="Times New Roman" w:eastAsia="Calibri" w:hAnsi="Times New Roman" w:cs="Times New Roman"/>
          <w:color w:val="000000"/>
          <w:kern w:val="0"/>
          <w14:ligatures w14:val="none"/>
        </w:rPr>
        <w:br/>
        <w:t>z W</w:t>
      </w:r>
      <w:r w:rsidRPr="00C33763">
        <w:rPr>
          <w:rFonts w:ascii="Times New Roman" w:eastAsia="Calibri" w:hAnsi="Times New Roman" w:cs="Times New Roman"/>
          <w:color w:val="000000"/>
          <w:kern w:val="0"/>
          <w14:ligatures w14:val="none"/>
        </w:rPr>
        <w:t>ykonawcą, który polega na jego sytuacji finansowej lub ekonomiczn</w:t>
      </w:r>
      <w:r w:rsidR="008C69F8">
        <w:rPr>
          <w:rFonts w:ascii="Times New Roman" w:eastAsia="Calibri" w:hAnsi="Times New Roman" w:cs="Times New Roman"/>
          <w:color w:val="000000"/>
          <w:kern w:val="0"/>
          <w14:ligatures w14:val="none"/>
        </w:rPr>
        <w:t>ej, za szkodę poniesioną przez Z</w:t>
      </w:r>
      <w:r w:rsidRPr="00C33763">
        <w:rPr>
          <w:rFonts w:ascii="Times New Roman" w:eastAsia="Calibri" w:hAnsi="Times New Roman" w:cs="Times New Roman"/>
          <w:color w:val="000000"/>
          <w:kern w:val="0"/>
          <w14:ligatures w14:val="none"/>
        </w:rPr>
        <w:t>amawiającego powstałą wskutek nieudostępnienia tych zasobów, chyba że za nieudostępnienie zasobów podmiot ten nie ponosi winy.</w:t>
      </w:r>
    </w:p>
    <w:p w14:paraId="27D9DFE1" w14:textId="77777777" w:rsidR="00C33763" w:rsidRPr="00C33763" w:rsidRDefault="00C33763" w:rsidP="00B92D7D">
      <w:pPr>
        <w:widowControl w:val="0"/>
        <w:numPr>
          <w:ilvl w:val="0"/>
          <w:numId w:val="51"/>
        </w:numPr>
        <w:tabs>
          <w:tab w:val="left" w:pos="426"/>
        </w:tabs>
        <w:autoSpaceDE w:val="0"/>
        <w:autoSpaceDN w:val="0"/>
        <w:adjustRightInd w:val="0"/>
        <w:spacing w:after="0" w:line="240" w:lineRule="auto"/>
        <w:ind w:left="426" w:hanging="426"/>
        <w:jc w:val="both"/>
        <w:rPr>
          <w:rFonts w:ascii="Times New Roman" w:eastAsia="Calibri" w:hAnsi="Times New Roman" w:cs="Times New Roman"/>
          <w:color w:val="000000"/>
          <w:kern w:val="0"/>
          <w:lang w:val="pl"/>
          <w14:ligatures w14:val="none"/>
        </w:rPr>
      </w:pPr>
      <w:r w:rsidRPr="00C33763">
        <w:rPr>
          <w:rFonts w:ascii="Times New Roman" w:eastAsia="Calibri" w:hAnsi="Times New Roman" w:cs="Times New Roman"/>
          <w:color w:val="000000"/>
          <w:kern w:val="0"/>
          <w:lang w:val="pl"/>
          <w14:ligatures w14:val="none"/>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6C6E75EE" w14:textId="77777777" w:rsidR="00C33763" w:rsidRPr="00C33763" w:rsidRDefault="00C33763" w:rsidP="00B92D7D">
      <w:pPr>
        <w:widowControl w:val="0"/>
        <w:numPr>
          <w:ilvl w:val="0"/>
          <w:numId w:val="51"/>
        </w:numPr>
        <w:tabs>
          <w:tab w:val="left" w:pos="426"/>
        </w:tabs>
        <w:autoSpaceDE w:val="0"/>
        <w:autoSpaceDN w:val="0"/>
        <w:adjustRightInd w:val="0"/>
        <w:spacing w:after="0" w:line="240" w:lineRule="auto"/>
        <w:ind w:left="426" w:hanging="426"/>
        <w:jc w:val="both"/>
        <w:rPr>
          <w:rFonts w:ascii="Times New Roman" w:eastAsia="Calibri" w:hAnsi="Times New Roman" w:cs="Times New Roman"/>
          <w:color w:val="000000"/>
          <w:kern w:val="0"/>
          <w:lang w:val="pl"/>
          <w14:ligatures w14:val="none"/>
        </w:rPr>
      </w:pPr>
      <w:r w:rsidRPr="00C33763">
        <w:rPr>
          <w:rFonts w:ascii="Times New Roman" w:eastAsia="Calibri" w:hAnsi="Times New Roman" w:cs="Times New Roman"/>
          <w:color w:val="000000"/>
          <w:kern w:val="0"/>
          <w:lang w:val="pl"/>
          <w14:ligatures w14:val="none"/>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64AF1854" w14:textId="77777777" w:rsidR="00C33763" w:rsidRPr="00C33763" w:rsidRDefault="00C33763" w:rsidP="00B92D7D">
      <w:pPr>
        <w:widowControl w:val="0"/>
        <w:numPr>
          <w:ilvl w:val="0"/>
          <w:numId w:val="51"/>
        </w:numPr>
        <w:tabs>
          <w:tab w:val="left" w:pos="426"/>
        </w:tabs>
        <w:autoSpaceDE w:val="0"/>
        <w:autoSpaceDN w:val="0"/>
        <w:adjustRightInd w:val="0"/>
        <w:spacing w:after="0" w:line="240" w:lineRule="auto"/>
        <w:ind w:left="426" w:hanging="426"/>
        <w:jc w:val="both"/>
        <w:rPr>
          <w:rFonts w:ascii="Times New Roman" w:eastAsia="Calibri" w:hAnsi="Times New Roman" w:cs="Times New Roman"/>
          <w:color w:val="000000"/>
          <w:kern w:val="0"/>
          <w:lang w:val="pl"/>
          <w14:ligatures w14:val="none"/>
        </w:rPr>
      </w:pPr>
      <w:r w:rsidRPr="00C33763">
        <w:rPr>
          <w:rFonts w:ascii="Times New Roman" w:eastAsia="Calibri" w:hAnsi="Times New Roman" w:cs="Times New Roman"/>
          <w:b/>
          <w:color w:val="000000"/>
          <w:kern w:val="0"/>
          <w:lang w:val="pl"/>
          <w14:ligatures w14:val="none"/>
        </w:rPr>
        <w:t xml:space="preserve">UWAGA: </w:t>
      </w:r>
      <w:r w:rsidRPr="00C33763">
        <w:rPr>
          <w:rFonts w:ascii="Times New Roman" w:eastAsia="Calibri" w:hAnsi="Times New Roman" w:cs="Times New Roman"/>
          <w:color w:val="000000"/>
          <w:kern w:val="0"/>
          <w:lang w:val="pl"/>
          <w14:ligatures w14:val="none"/>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 zgodnie z art. 122 Pzp.</w:t>
      </w:r>
    </w:p>
    <w:p w14:paraId="2C454BDF" w14:textId="3C12D277" w:rsidR="00C33763" w:rsidRPr="00C33763" w:rsidRDefault="00C33763" w:rsidP="00C33763">
      <w:pPr>
        <w:widowControl w:val="0"/>
        <w:tabs>
          <w:tab w:val="left" w:pos="426"/>
        </w:tabs>
        <w:autoSpaceDE w:val="0"/>
        <w:autoSpaceDN w:val="0"/>
        <w:adjustRightInd w:val="0"/>
        <w:spacing w:after="0" w:line="240" w:lineRule="auto"/>
        <w:ind w:left="426"/>
        <w:jc w:val="both"/>
        <w:rPr>
          <w:rFonts w:ascii="Times New Roman" w:eastAsia="Calibri" w:hAnsi="Times New Roman" w:cs="Times New Roman"/>
          <w:color w:val="000000"/>
          <w:kern w:val="0"/>
          <w:lang w:val="pl"/>
          <w14:ligatures w14:val="none"/>
        </w:rPr>
      </w:pPr>
      <w:r w:rsidRPr="00C33763">
        <w:rPr>
          <w:rFonts w:ascii="Times New Roman" w:eastAsia="Calibri" w:hAnsi="Times New Roman" w:cs="Times New Roman"/>
          <w:color w:val="000000"/>
          <w:kern w:val="0"/>
          <w:lang w:val="pl"/>
          <w14:ligatures w14:val="none"/>
        </w:rPr>
        <w:t xml:space="preserve">Wykonawca, w przypadku polegania na zdolnościach lub sytuacji podmiotów udostępniających zasoby, przedstawia, wraz z oświadczeniem, o którym mowa w Rozdziale XI ust. 2 pkt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t>
      </w:r>
      <w:r w:rsidR="008C69F8">
        <w:rPr>
          <w:rFonts w:ascii="Times New Roman" w:eastAsia="Calibri" w:hAnsi="Times New Roman" w:cs="Times New Roman"/>
          <w:color w:val="000000"/>
          <w:kern w:val="0"/>
          <w:lang w:val="pl"/>
          <w14:ligatures w14:val="none"/>
        </w:rPr>
        <w:br/>
      </w:r>
      <w:r w:rsidRPr="00C33763">
        <w:rPr>
          <w:rFonts w:ascii="Times New Roman" w:eastAsia="Calibri" w:hAnsi="Times New Roman" w:cs="Times New Roman"/>
          <w:color w:val="000000"/>
          <w:kern w:val="0"/>
          <w:lang w:val="pl"/>
          <w14:ligatures w14:val="none"/>
        </w:rPr>
        <w:t>w Rozdziale XI SWZ.</w:t>
      </w:r>
    </w:p>
    <w:p w14:paraId="797C7F6D" w14:textId="13F2911D" w:rsidR="00C33763" w:rsidRPr="00C33763" w:rsidRDefault="00C33763" w:rsidP="00B92D7D">
      <w:pPr>
        <w:widowControl w:val="0"/>
        <w:numPr>
          <w:ilvl w:val="0"/>
          <w:numId w:val="51"/>
        </w:numPr>
        <w:autoSpaceDE w:val="0"/>
        <w:autoSpaceDN w:val="0"/>
        <w:adjustRightInd w:val="0"/>
        <w:spacing w:after="0" w:line="240" w:lineRule="auto"/>
        <w:ind w:left="426" w:hanging="426"/>
        <w:jc w:val="both"/>
        <w:rPr>
          <w:rFonts w:ascii="Times New Roman" w:eastAsia="Calibri" w:hAnsi="Times New Roman" w:cs="Times New Roman"/>
          <w:color w:val="000000"/>
          <w:kern w:val="0"/>
          <w:lang w:val="pl"/>
          <w14:ligatures w14:val="none"/>
        </w:rPr>
      </w:pPr>
      <w:r w:rsidRPr="00C33763">
        <w:rPr>
          <w:rFonts w:ascii="Times New Roman" w:eastAsia="Calibri" w:hAnsi="Times New Roman" w:cs="Times New Roman"/>
          <w:color w:val="000000"/>
          <w:kern w:val="0"/>
          <w14:ligatures w14:val="none"/>
        </w:rPr>
        <w:t>Określone przez Zamawiającego warunki udziału w postępowaniu oraz wymagane środki dowodow</w:t>
      </w:r>
      <w:r w:rsidR="008C69F8">
        <w:rPr>
          <w:rFonts w:ascii="Times New Roman" w:eastAsia="Calibri" w:hAnsi="Times New Roman" w:cs="Times New Roman"/>
          <w:color w:val="000000"/>
          <w:kern w:val="0"/>
          <w14:ligatures w14:val="none"/>
        </w:rPr>
        <w:t>e mają na celu ocenę zdolności W</w:t>
      </w:r>
      <w:r w:rsidRPr="00C33763">
        <w:rPr>
          <w:rFonts w:ascii="Times New Roman" w:eastAsia="Calibri" w:hAnsi="Times New Roman" w:cs="Times New Roman"/>
          <w:color w:val="000000"/>
          <w:kern w:val="0"/>
          <w14:ligatures w14:val="none"/>
        </w:rPr>
        <w:t>ykonawcy do należytego wykonania niniejszego zamówienia. Wykonawcy, którzy nie wykażą spełnienia warunków udziału w postępowaniu podlegać będą wykluczeniu z udziału w postępowaniu.</w:t>
      </w:r>
    </w:p>
    <w:p w14:paraId="38317B80" w14:textId="77777777" w:rsidR="00C33763" w:rsidRPr="008C69F8" w:rsidRDefault="00C33763" w:rsidP="00B92D7D">
      <w:pPr>
        <w:keepNext/>
        <w:numPr>
          <w:ilvl w:val="0"/>
          <w:numId w:val="57"/>
        </w:numPr>
        <w:spacing w:before="240" w:after="60" w:line="276" w:lineRule="auto"/>
        <w:ind w:left="567" w:hanging="567"/>
        <w:jc w:val="both"/>
        <w:outlineLvl w:val="1"/>
        <w:rPr>
          <w:rFonts w:ascii="Times New Roman" w:eastAsia="Times New Roman" w:hAnsi="Times New Roman" w:cs="Times New Roman"/>
          <w:b/>
          <w:bCs/>
          <w:iCs/>
          <w:kern w:val="0"/>
          <w:sz w:val="24"/>
          <w:szCs w:val="24"/>
          <w14:ligatures w14:val="none"/>
        </w:rPr>
      </w:pPr>
      <w:bookmarkStart w:id="10" w:name="_Toc112848535"/>
      <w:r w:rsidRPr="008C69F8">
        <w:rPr>
          <w:rFonts w:ascii="Times New Roman" w:eastAsia="Times New Roman" w:hAnsi="Times New Roman" w:cs="Times New Roman"/>
          <w:b/>
          <w:bCs/>
          <w:iCs/>
          <w:kern w:val="0"/>
          <w:sz w:val="24"/>
          <w:szCs w:val="24"/>
          <w14:ligatures w14:val="none"/>
        </w:rPr>
        <w:t xml:space="preserve">Postanowienia dotyczące wnoszenia </w:t>
      </w:r>
      <w:r w:rsidRPr="008C69F8">
        <w:rPr>
          <w:rFonts w:ascii="Times New Roman" w:eastAsia="Times New Roman" w:hAnsi="Times New Roman" w:cs="Times New Roman"/>
          <w:b/>
          <w:bCs/>
          <w:iCs/>
          <w:kern w:val="0"/>
          <w:sz w:val="24"/>
          <w:szCs w:val="24"/>
          <w:u w:val="single"/>
          <w14:ligatures w14:val="none"/>
        </w:rPr>
        <w:t>oferty wspólnej</w:t>
      </w:r>
      <w:r w:rsidRPr="008C69F8">
        <w:rPr>
          <w:rFonts w:ascii="Times New Roman" w:eastAsia="Times New Roman" w:hAnsi="Times New Roman" w:cs="Times New Roman"/>
          <w:b/>
          <w:bCs/>
          <w:iCs/>
          <w:kern w:val="0"/>
          <w:sz w:val="24"/>
          <w:szCs w:val="24"/>
          <w14:ligatures w14:val="none"/>
        </w:rPr>
        <w:t xml:space="preserve"> przez dwa lub więcej podmioty gospodarcze (konsorcja/ spółki cywilne)</w:t>
      </w:r>
      <w:bookmarkEnd w:id="10"/>
    </w:p>
    <w:p w14:paraId="5D5B9D90" w14:textId="77777777" w:rsidR="00C33763" w:rsidRPr="00C33763" w:rsidRDefault="00C33763" w:rsidP="00B92D7D">
      <w:pPr>
        <w:widowControl w:val="0"/>
        <w:numPr>
          <w:ilvl w:val="0"/>
          <w:numId w:val="52"/>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Wykonawcy mogą wspólnie ubiegać się o udzielenie zamówienia (art. 58 ust. 1 Pzp).</w:t>
      </w:r>
    </w:p>
    <w:p w14:paraId="1EB882C5" w14:textId="7E1F1D31" w:rsidR="00C33763" w:rsidRPr="00C33763" w:rsidRDefault="00C33763" w:rsidP="00B92D7D">
      <w:pPr>
        <w:widowControl w:val="0"/>
        <w:numPr>
          <w:ilvl w:val="0"/>
          <w:numId w:val="52"/>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Wykonawcy ustanawiają pełnomocnika do reprezentowania ich w postępowaniu </w:t>
      </w:r>
      <w:r w:rsidRPr="00C33763">
        <w:rPr>
          <w:rFonts w:ascii="Times New Roman" w:eastAsia="Calibri" w:hAnsi="Times New Roman" w:cs="Times New Roman"/>
          <w:color w:val="000000"/>
          <w:kern w:val="0"/>
          <w14:ligatures w14:val="none"/>
        </w:rPr>
        <w:br/>
        <w:t xml:space="preserve">o udzielenie zamówienia albo do reprezentowania w postępowaniu i zawarcia umowy, </w:t>
      </w:r>
      <w:r w:rsidRPr="00C33763">
        <w:rPr>
          <w:rFonts w:ascii="Times New Roman" w:eastAsia="Calibri" w:hAnsi="Times New Roman" w:cs="Times New Roman"/>
          <w:color w:val="000000"/>
          <w:kern w:val="0"/>
          <w14:ligatures w14:val="none"/>
        </w:rPr>
        <w:br/>
        <w:t xml:space="preserve">a pełnomocnictwo / upoważnienie do pełnienia takiej funkcji wystawione zgodnie </w:t>
      </w:r>
      <w:r w:rsidRPr="00C33763">
        <w:rPr>
          <w:rFonts w:ascii="Times New Roman" w:eastAsia="Calibri" w:hAnsi="Times New Roman" w:cs="Times New Roman"/>
          <w:color w:val="000000"/>
          <w:kern w:val="0"/>
          <w14:ligatures w14:val="none"/>
        </w:rPr>
        <w:br/>
        <w:t xml:space="preserve">z wymogami ustawowymi, podpisane przez prawnie upoważnionych przedstawicieli każdego </w:t>
      </w:r>
      <w:r w:rsidR="008C69F8">
        <w:rPr>
          <w:rFonts w:ascii="Times New Roman" w:eastAsia="Calibri" w:hAnsi="Times New Roman" w:cs="Times New Roman"/>
          <w:color w:val="000000"/>
          <w:kern w:val="0"/>
          <w14:ligatures w14:val="none"/>
        </w:rPr>
        <w:br/>
      </w:r>
      <w:r w:rsidR="008C69F8">
        <w:rPr>
          <w:rFonts w:ascii="Times New Roman" w:eastAsia="Calibri" w:hAnsi="Times New Roman" w:cs="Times New Roman"/>
          <w:color w:val="000000"/>
          <w:kern w:val="0"/>
          <w14:ligatures w14:val="none"/>
        </w:rPr>
        <w:lastRenderedPageBreak/>
        <w:t>z W</w:t>
      </w:r>
      <w:r w:rsidRPr="00C33763">
        <w:rPr>
          <w:rFonts w:ascii="Times New Roman" w:eastAsia="Calibri" w:hAnsi="Times New Roman" w:cs="Times New Roman"/>
          <w:color w:val="000000"/>
          <w:kern w:val="0"/>
          <w14:ligatures w14:val="none"/>
        </w:rPr>
        <w:t>ykonawców występujących wspólnie należy załączyć do oferty.</w:t>
      </w:r>
    </w:p>
    <w:p w14:paraId="277D70CC" w14:textId="21AE5A95" w:rsidR="00C33763" w:rsidRPr="00C33763" w:rsidRDefault="00C33763" w:rsidP="00B92D7D">
      <w:pPr>
        <w:widowControl w:val="0"/>
        <w:numPr>
          <w:ilvl w:val="0"/>
          <w:numId w:val="52"/>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Oferta winna</w:t>
      </w:r>
      <w:r w:rsidR="008C69F8">
        <w:rPr>
          <w:rFonts w:ascii="Times New Roman" w:eastAsia="Calibri" w:hAnsi="Times New Roman" w:cs="Times New Roman"/>
          <w:color w:val="000000"/>
          <w:kern w:val="0"/>
          <w14:ligatures w14:val="none"/>
        </w:rPr>
        <w:t xml:space="preserve"> być podpisana przez każdego z W</w:t>
      </w:r>
      <w:r w:rsidRPr="00C33763">
        <w:rPr>
          <w:rFonts w:ascii="Times New Roman" w:eastAsia="Calibri" w:hAnsi="Times New Roman" w:cs="Times New Roman"/>
          <w:color w:val="000000"/>
          <w:kern w:val="0"/>
          <w14:ligatures w14:val="none"/>
        </w:rPr>
        <w:t>ykonawców występujących wspólnie lub przez upoważnionego przedstawiciela.</w:t>
      </w:r>
    </w:p>
    <w:p w14:paraId="125D028D" w14:textId="77777777" w:rsidR="00C33763" w:rsidRPr="00C33763" w:rsidRDefault="00C33763" w:rsidP="00B92D7D">
      <w:pPr>
        <w:widowControl w:val="0"/>
        <w:numPr>
          <w:ilvl w:val="0"/>
          <w:numId w:val="52"/>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Wykonawcy wspólnie ubiegający się o udzielenie zamówienia ponoszą solidarną odpowiedzialność za wykonanie umowy.</w:t>
      </w:r>
    </w:p>
    <w:p w14:paraId="153796CB" w14:textId="5D07C14D" w:rsidR="00C33763" w:rsidRPr="00C33763" w:rsidRDefault="00C33763" w:rsidP="00B92D7D">
      <w:pPr>
        <w:widowControl w:val="0"/>
        <w:numPr>
          <w:ilvl w:val="0"/>
          <w:numId w:val="52"/>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Jeżeli oferta wspólna </w:t>
      </w:r>
      <w:r w:rsidR="008C69F8">
        <w:rPr>
          <w:rFonts w:ascii="Times New Roman" w:eastAsia="Calibri" w:hAnsi="Times New Roman" w:cs="Times New Roman"/>
          <w:color w:val="000000"/>
          <w:kern w:val="0"/>
          <w14:ligatures w14:val="none"/>
        </w:rPr>
        <w:t>złożona przez dwóch lub więcej W</w:t>
      </w:r>
      <w:r w:rsidRPr="00C33763">
        <w:rPr>
          <w:rFonts w:ascii="Times New Roman" w:eastAsia="Calibri" w:hAnsi="Times New Roman" w:cs="Times New Roman"/>
          <w:color w:val="000000"/>
          <w:kern w:val="0"/>
          <w14:ligatures w14:val="none"/>
        </w:rPr>
        <w:t xml:space="preserve">ykonawców zostanie wyłoniona </w:t>
      </w:r>
      <w:r w:rsidRPr="00C33763">
        <w:rPr>
          <w:rFonts w:ascii="Times New Roman" w:eastAsia="Calibri" w:hAnsi="Times New Roman" w:cs="Times New Roman"/>
          <w:color w:val="000000"/>
          <w:kern w:val="0"/>
          <w14:ligatures w14:val="none"/>
        </w:rPr>
        <w:br/>
        <w:t>w prowadzonym postępowaniu jako najkorzystniejsza przed podpisaniem umowy zamawiający zażąda w wyznaczonym terminie złożenia umo</w:t>
      </w:r>
      <w:r w:rsidR="008C69F8">
        <w:rPr>
          <w:rFonts w:ascii="Times New Roman" w:eastAsia="Calibri" w:hAnsi="Times New Roman" w:cs="Times New Roman"/>
          <w:color w:val="000000"/>
          <w:kern w:val="0"/>
          <w14:ligatures w14:val="none"/>
        </w:rPr>
        <w:t>wy regulującej współpracę tych W</w:t>
      </w:r>
      <w:r w:rsidRPr="00C33763">
        <w:rPr>
          <w:rFonts w:ascii="Times New Roman" w:eastAsia="Calibri" w:hAnsi="Times New Roman" w:cs="Times New Roman"/>
          <w:color w:val="000000"/>
          <w:kern w:val="0"/>
          <w14:ligatures w14:val="none"/>
        </w:rPr>
        <w:t>ykonawcó</w:t>
      </w:r>
      <w:r w:rsidR="008C69F8">
        <w:rPr>
          <w:rFonts w:ascii="Times New Roman" w:eastAsia="Calibri" w:hAnsi="Times New Roman" w:cs="Times New Roman"/>
          <w:color w:val="000000"/>
          <w:kern w:val="0"/>
          <w14:ligatures w14:val="none"/>
        </w:rPr>
        <w:t>w, podpisanej przez wszystkich W</w:t>
      </w:r>
      <w:r w:rsidRPr="00C33763">
        <w:rPr>
          <w:rFonts w:ascii="Times New Roman" w:eastAsia="Calibri" w:hAnsi="Times New Roman" w:cs="Times New Roman"/>
          <w:color w:val="000000"/>
          <w:kern w:val="0"/>
          <w14:ligatures w14:val="none"/>
        </w:rPr>
        <w:t>ykonawców, przy czym termin, na jaki została zawarta nie może być krótszy niż termin realizacji zamówienia.</w:t>
      </w:r>
    </w:p>
    <w:p w14:paraId="10A0ACBC" w14:textId="1DC44632" w:rsidR="00C33763" w:rsidRPr="00C33763" w:rsidRDefault="00C33763" w:rsidP="00B92D7D">
      <w:pPr>
        <w:widowControl w:val="0"/>
        <w:numPr>
          <w:ilvl w:val="0"/>
          <w:numId w:val="52"/>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Wykonawców obowiązują postanowienia </w:t>
      </w:r>
      <w:r w:rsidR="00DE6933">
        <w:rPr>
          <w:rFonts w:ascii="Times New Roman" w:eastAsia="Calibri" w:hAnsi="Times New Roman" w:cs="Times New Roman"/>
          <w:kern w:val="0"/>
          <w14:ligatures w14:val="none"/>
        </w:rPr>
        <w:t>działu</w:t>
      </w:r>
      <w:r w:rsidRPr="00C33763">
        <w:rPr>
          <w:rFonts w:ascii="Times New Roman" w:eastAsia="Calibri" w:hAnsi="Times New Roman" w:cs="Times New Roman"/>
          <w:color w:val="000000"/>
          <w:kern w:val="0"/>
          <w14:ligatures w14:val="none"/>
        </w:rPr>
        <w:t xml:space="preserve"> w sprawie dokumentów wymaganych w przypadku składania oferty wspólnej.</w:t>
      </w:r>
    </w:p>
    <w:p w14:paraId="7F0F6A9B" w14:textId="0D8F9C3D" w:rsidR="00C33763" w:rsidRPr="008C69F8" w:rsidRDefault="00C33763" w:rsidP="00B92D7D">
      <w:pPr>
        <w:keepNext/>
        <w:numPr>
          <w:ilvl w:val="0"/>
          <w:numId w:val="57"/>
        </w:numPr>
        <w:spacing w:before="240" w:after="60" w:line="276" w:lineRule="auto"/>
        <w:ind w:left="567" w:hanging="567"/>
        <w:jc w:val="both"/>
        <w:outlineLvl w:val="1"/>
        <w:rPr>
          <w:rFonts w:ascii="Times New Roman" w:eastAsia="Times New Roman" w:hAnsi="Times New Roman" w:cs="Times New Roman"/>
          <w:b/>
          <w:bCs/>
          <w:iCs/>
          <w:kern w:val="0"/>
          <w:sz w:val="24"/>
          <w:szCs w:val="24"/>
          <w14:ligatures w14:val="none"/>
        </w:rPr>
      </w:pPr>
      <w:bookmarkStart w:id="11" w:name="_Toc112848536"/>
      <w:r w:rsidRPr="00AA279B">
        <w:rPr>
          <w:rFonts w:ascii="Times New Roman" w:eastAsia="Times New Roman" w:hAnsi="Times New Roman" w:cs="Times New Roman"/>
          <w:b/>
          <w:bCs/>
          <w:iCs/>
          <w:kern w:val="0"/>
          <w:sz w:val="24"/>
          <w:szCs w:val="24"/>
          <w14:ligatures w14:val="none"/>
        </w:rPr>
        <w:t>Podmiotowe środki dowodowe. Oświadczenia i dokumenty, jakie zobowiązani są</w:t>
      </w:r>
      <w:r w:rsidRPr="008C69F8">
        <w:rPr>
          <w:rFonts w:ascii="Times New Roman" w:eastAsia="Times New Roman" w:hAnsi="Times New Roman" w:cs="Times New Roman"/>
          <w:b/>
          <w:bCs/>
          <w:iCs/>
          <w:kern w:val="0"/>
          <w:sz w:val="24"/>
          <w:szCs w:val="24"/>
          <w14:ligatures w14:val="none"/>
        </w:rPr>
        <w:t xml:space="preserve"> dostarczyć Wykonawcy w celu potwierdzenia spełniania warunków udziału </w:t>
      </w:r>
      <w:r w:rsidR="008C69F8">
        <w:rPr>
          <w:rFonts w:ascii="Times New Roman" w:eastAsia="Times New Roman" w:hAnsi="Times New Roman" w:cs="Times New Roman"/>
          <w:b/>
          <w:bCs/>
          <w:iCs/>
          <w:kern w:val="0"/>
          <w:sz w:val="24"/>
          <w:szCs w:val="24"/>
          <w14:ligatures w14:val="none"/>
        </w:rPr>
        <w:br/>
      </w:r>
      <w:r w:rsidRPr="008C69F8">
        <w:rPr>
          <w:rFonts w:ascii="Times New Roman" w:eastAsia="Times New Roman" w:hAnsi="Times New Roman" w:cs="Times New Roman"/>
          <w:b/>
          <w:bCs/>
          <w:iCs/>
          <w:kern w:val="0"/>
          <w:sz w:val="24"/>
          <w:szCs w:val="24"/>
          <w14:ligatures w14:val="none"/>
        </w:rPr>
        <w:t>w postępowaniu oraz wykazania braku podstaw wykluczenia</w:t>
      </w:r>
      <w:bookmarkEnd w:id="11"/>
    </w:p>
    <w:p w14:paraId="0D79B300" w14:textId="77777777" w:rsidR="00C33763" w:rsidRPr="00C33763" w:rsidRDefault="00C33763" w:rsidP="00B92D7D">
      <w:pPr>
        <w:widowControl w:val="0"/>
        <w:numPr>
          <w:ilvl w:val="0"/>
          <w:numId w:val="54"/>
        </w:numPr>
        <w:tabs>
          <w:tab w:val="left" w:pos="426"/>
        </w:tabs>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Na ofertę składają się następujące dokumenty i załączniki:</w:t>
      </w:r>
    </w:p>
    <w:p w14:paraId="10D4AFB0" w14:textId="4BE65D1C" w:rsidR="00C33763" w:rsidRPr="00C33763" w:rsidRDefault="00C33763" w:rsidP="00B92D7D">
      <w:pPr>
        <w:widowControl w:val="0"/>
        <w:numPr>
          <w:ilvl w:val="0"/>
          <w:numId w:val="53"/>
        </w:numPr>
        <w:tabs>
          <w:tab w:val="left" w:pos="851"/>
        </w:tabs>
        <w:autoSpaceDE w:val="0"/>
        <w:autoSpaceDN w:val="0"/>
        <w:adjustRightInd w:val="0"/>
        <w:spacing w:after="0" w:line="240" w:lineRule="auto"/>
        <w:jc w:val="both"/>
        <w:rPr>
          <w:rFonts w:ascii="Times New Roman" w:eastAsia="Calibri" w:hAnsi="Times New Roman" w:cs="Times New Roman"/>
          <w:b/>
          <w:kern w:val="0"/>
          <w14:ligatures w14:val="none"/>
        </w:rPr>
      </w:pPr>
      <w:r w:rsidRPr="00C33763">
        <w:rPr>
          <w:rFonts w:ascii="Times New Roman" w:eastAsia="Calibri" w:hAnsi="Times New Roman" w:cs="Times New Roman"/>
          <w:color w:val="000000"/>
          <w:kern w:val="0"/>
          <w14:ligatures w14:val="none"/>
        </w:rPr>
        <w:t xml:space="preserve">Formularz ofertowy </w:t>
      </w:r>
      <w:r w:rsidR="00AA279B">
        <w:rPr>
          <w:rFonts w:ascii="Times New Roman" w:eastAsia="Calibri" w:hAnsi="Times New Roman" w:cs="Times New Roman"/>
          <w:color w:val="000000"/>
          <w:kern w:val="0"/>
          <w14:ligatures w14:val="none"/>
        </w:rPr>
        <w:t>- wypełniony i podpisany przez W</w:t>
      </w:r>
      <w:r w:rsidRPr="00C33763">
        <w:rPr>
          <w:rFonts w:ascii="Times New Roman" w:eastAsia="Calibri" w:hAnsi="Times New Roman" w:cs="Times New Roman"/>
          <w:color w:val="000000"/>
          <w:kern w:val="0"/>
          <w14:ligatures w14:val="none"/>
        </w:rPr>
        <w:t xml:space="preserve">ykonawcę </w:t>
      </w:r>
      <w:r w:rsidRPr="00C33763">
        <w:rPr>
          <w:rFonts w:ascii="Times New Roman" w:eastAsia="Calibri" w:hAnsi="Times New Roman" w:cs="Times New Roman"/>
          <w:kern w:val="0"/>
          <w14:ligatures w14:val="none"/>
        </w:rPr>
        <w:t xml:space="preserve">– </w:t>
      </w:r>
      <w:r w:rsidRPr="00C33763">
        <w:rPr>
          <w:rFonts w:ascii="Times New Roman" w:eastAsia="Calibri" w:hAnsi="Times New Roman" w:cs="Times New Roman"/>
          <w:b/>
          <w:kern w:val="0"/>
          <w14:ligatures w14:val="none"/>
        </w:rPr>
        <w:t>zał. Nr 2</w:t>
      </w:r>
    </w:p>
    <w:p w14:paraId="4A64BE9D" w14:textId="660D63CE" w:rsidR="00C33763" w:rsidRPr="00C33763" w:rsidRDefault="00AA279B" w:rsidP="00B92D7D">
      <w:pPr>
        <w:widowControl w:val="0"/>
        <w:numPr>
          <w:ilvl w:val="0"/>
          <w:numId w:val="53"/>
        </w:numPr>
        <w:tabs>
          <w:tab w:val="left" w:pos="851"/>
        </w:tabs>
        <w:autoSpaceDE w:val="0"/>
        <w:autoSpaceDN w:val="0"/>
        <w:adjustRightInd w:val="0"/>
        <w:spacing w:after="0" w:line="240" w:lineRule="auto"/>
        <w:jc w:val="both"/>
        <w:rPr>
          <w:rFonts w:ascii="Times New Roman" w:eastAsia="Calibri" w:hAnsi="Times New Roman" w:cs="Times New Roman"/>
          <w:kern w:val="0"/>
          <w14:ligatures w14:val="none"/>
        </w:rPr>
      </w:pPr>
      <w:r>
        <w:rPr>
          <w:rFonts w:ascii="Times New Roman" w:eastAsia="Calibri" w:hAnsi="Times New Roman" w:cs="Times New Roman"/>
          <w:kern w:val="0"/>
          <w14:ligatures w14:val="none"/>
        </w:rPr>
        <w:t>Wykaz osób do kontaktów z Z</w:t>
      </w:r>
      <w:r w:rsidR="00C33763" w:rsidRPr="00C33763">
        <w:rPr>
          <w:rFonts w:ascii="Times New Roman" w:eastAsia="Calibri" w:hAnsi="Times New Roman" w:cs="Times New Roman"/>
          <w:kern w:val="0"/>
          <w14:ligatures w14:val="none"/>
        </w:rPr>
        <w:t xml:space="preserve">amawiającym - </w:t>
      </w:r>
      <w:r w:rsidR="00C33763" w:rsidRPr="00C33763">
        <w:rPr>
          <w:rFonts w:ascii="Times New Roman" w:eastAsia="Calibri" w:hAnsi="Times New Roman" w:cs="Times New Roman"/>
          <w:b/>
          <w:kern w:val="0"/>
          <w14:ligatures w14:val="none"/>
        </w:rPr>
        <w:t>zał. Nr 7</w:t>
      </w:r>
    </w:p>
    <w:p w14:paraId="15F17869" w14:textId="77777777" w:rsidR="00C33763" w:rsidRPr="00C33763" w:rsidRDefault="00C33763" w:rsidP="00B92D7D">
      <w:pPr>
        <w:widowControl w:val="0"/>
        <w:numPr>
          <w:ilvl w:val="0"/>
          <w:numId w:val="54"/>
        </w:numPr>
        <w:tabs>
          <w:tab w:val="left" w:pos="426"/>
        </w:tabs>
        <w:autoSpaceDE w:val="0"/>
        <w:autoSpaceDN w:val="0"/>
        <w:adjustRightInd w:val="0"/>
        <w:spacing w:after="0" w:line="240" w:lineRule="auto"/>
        <w:ind w:left="567" w:hanging="567"/>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Do oferty Wykonawca zobowiązany jest załączyć:</w:t>
      </w:r>
    </w:p>
    <w:p w14:paraId="6BA512C8" w14:textId="3261AE6D" w:rsidR="00C33763" w:rsidRPr="00C33763" w:rsidRDefault="00C33763" w:rsidP="00B92D7D">
      <w:pPr>
        <w:widowControl w:val="0"/>
        <w:numPr>
          <w:ilvl w:val="0"/>
          <w:numId w:val="55"/>
        </w:numPr>
        <w:tabs>
          <w:tab w:val="left" w:pos="851"/>
        </w:tabs>
        <w:autoSpaceDE w:val="0"/>
        <w:autoSpaceDN w:val="0"/>
        <w:adjustRightInd w:val="0"/>
        <w:spacing w:after="0" w:line="240" w:lineRule="auto"/>
        <w:ind w:left="851" w:hanging="425"/>
        <w:jc w:val="both"/>
        <w:rPr>
          <w:rFonts w:ascii="Times New Roman" w:eastAsia="Calibri" w:hAnsi="Times New Roman" w:cs="Times New Roman"/>
          <w:b/>
          <w:kern w:val="0"/>
          <w14:ligatures w14:val="none"/>
        </w:rPr>
      </w:pPr>
      <w:r w:rsidRPr="00C33763">
        <w:rPr>
          <w:rFonts w:ascii="Times New Roman" w:eastAsia="Calibri" w:hAnsi="Times New Roman" w:cs="Times New Roman"/>
          <w:color w:val="000000"/>
          <w:kern w:val="0"/>
          <w14:ligatures w14:val="none"/>
        </w:rPr>
        <w:t>Oświadczenie Wykonawcy o spełnieniu warunków udziału w postępowaniu oraz o nie podleganiu wykluczeniu o którym mowa w art. 125 ust. 1 ustawy Pzp -</w:t>
      </w:r>
      <w:r w:rsidR="00AA279B">
        <w:rPr>
          <w:rFonts w:ascii="Times New Roman" w:eastAsia="Calibri" w:hAnsi="Times New Roman" w:cs="Times New Roman"/>
          <w:color w:val="000000"/>
          <w:kern w:val="0"/>
          <w14:ligatures w14:val="none"/>
        </w:rPr>
        <w:t xml:space="preserve"> wypełnione </w:t>
      </w:r>
      <w:r w:rsidR="00AA279B">
        <w:rPr>
          <w:rFonts w:ascii="Times New Roman" w:eastAsia="Calibri" w:hAnsi="Times New Roman" w:cs="Times New Roman"/>
          <w:color w:val="000000"/>
          <w:kern w:val="0"/>
          <w14:ligatures w14:val="none"/>
        </w:rPr>
        <w:br/>
        <w:t>i podpisane przez W</w:t>
      </w:r>
      <w:r w:rsidRPr="00C33763">
        <w:rPr>
          <w:rFonts w:ascii="Times New Roman" w:eastAsia="Calibri" w:hAnsi="Times New Roman" w:cs="Times New Roman"/>
          <w:color w:val="000000"/>
          <w:kern w:val="0"/>
          <w14:ligatures w14:val="none"/>
        </w:rPr>
        <w:t>ykonawcę. Oświadczenie to stanowi dowód potwierdzający brak podstaw wykluczenia, spełnianie warunków udziału w postępowaniu odpowiednio na dzień składania ofert, stanowi dowód tymczas</w:t>
      </w:r>
      <w:r w:rsidR="00AA279B">
        <w:rPr>
          <w:rFonts w:ascii="Times New Roman" w:eastAsia="Calibri" w:hAnsi="Times New Roman" w:cs="Times New Roman"/>
          <w:color w:val="000000"/>
          <w:kern w:val="0"/>
          <w14:ligatures w14:val="none"/>
        </w:rPr>
        <w:t>owo zastępujący wymagane przez Z</w:t>
      </w:r>
      <w:r w:rsidRPr="00C33763">
        <w:rPr>
          <w:rFonts w:ascii="Times New Roman" w:eastAsia="Calibri" w:hAnsi="Times New Roman" w:cs="Times New Roman"/>
          <w:color w:val="000000"/>
          <w:kern w:val="0"/>
          <w14:ligatures w14:val="none"/>
        </w:rPr>
        <w:t xml:space="preserve">amawiającego podmiotowe środki dowodowe – </w:t>
      </w:r>
      <w:r w:rsidRPr="00C33763">
        <w:rPr>
          <w:rFonts w:ascii="Times New Roman" w:eastAsia="Calibri" w:hAnsi="Times New Roman" w:cs="Times New Roman"/>
          <w:b/>
          <w:kern w:val="0"/>
          <w14:ligatures w14:val="none"/>
        </w:rPr>
        <w:t>zał. Nr 3</w:t>
      </w:r>
    </w:p>
    <w:p w14:paraId="36CE7D2A" w14:textId="4566A78D" w:rsidR="00C33763" w:rsidRPr="00C33763" w:rsidRDefault="00C33763" w:rsidP="00B92D7D">
      <w:pPr>
        <w:widowControl w:val="0"/>
        <w:numPr>
          <w:ilvl w:val="0"/>
          <w:numId w:val="55"/>
        </w:numPr>
        <w:tabs>
          <w:tab w:val="left" w:pos="851"/>
        </w:tabs>
        <w:autoSpaceDE w:val="0"/>
        <w:autoSpaceDN w:val="0"/>
        <w:adjustRightInd w:val="0"/>
        <w:spacing w:after="0" w:line="240" w:lineRule="auto"/>
        <w:ind w:left="851" w:hanging="425"/>
        <w:jc w:val="both"/>
        <w:rPr>
          <w:rFonts w:ascii="Times New Roman" w:eastAsia="Calibri" w:hAnsi="Times New Roman" w:cs="Times New Roman"/>
          <w:b/>
          <w:color w:val="FF0000"/>
          <w:kern w:val="0"/>
          <w14:ligatures w14:val="none"/>
        </w:rPr>
      </w:pPr>
      <w:r w:rsidRPr="00C33763">
        <w:rPr>
          <w:rFonts w:ascii="Times New Roman" w:eastAsia="Calibri" w:hAnsi="Times New Roman" w:cs="Times New Roman"/>
          <w:kern w:val="0"/>
          <w14:ligatures w14:val="none"/>
        </w:rPr>
        <w:t xml:space="preserve">W przypadku wspólnego ubiegania się o zamówienie przez Wykonawców, oświadczenie, </w:t>
      </w:r>
      <w:r w:rsidR="00AA279B">
        <w:rPr>
          <w:rFonts w:ascii="Times New Roman" w:eastAsia="Calibri" w:hAnsi="Times New Roman" w:cs="Times New Roman"/>
          <w:kern w:val="0"/>
          <w14:ligatures w14:val="none"/>
        </w:rPr>
        <w:br/>
      </w:r>
      <w:r w:rsidRPr="00C33763">
        <w:rPr>
          <w:rFonts w:ascii="Times New Roman" w:eastAsia="Calibri" w:hAnsi="Times New Roman" w:cs="Times New Roman"/>
          <w:kern w:val="0"/>
          <w14:ligatures w14:val="none"/>
        </w:rPr>
        <w:t>o którym mowa w pkt 1, składa każdy z Wykonawców. Oświadczenia te potwierdzają brak podstaw wykluczenia or</w:t>
      </w:r>
      <w:r w:rsidR="00DE6933">
        <w:rPr>
          <w:rFonts w:ascii="Times New Roman" w:eastAsia="Calibri" w:hAnsi="Times New Roman" w:cs="Times New Roman"/>
          <w:kern w:val="0"/>
          <w14:ligatures w14:val="none"/>
        </w:rPr>
        <w:t xml:space="preserve">az spełnianie warunków udziału </w:t>
      </w:r>
      <w:r w:rsidRPr="00C33763">
        <w:rPr>
          <w:rFonts w:ascii="Times New Roman" w:eastAsia="Calibri" w:hAnsi="Times New Roman" w:cs="Times New Roman"/>
          <w:kern w:val="0"/>
          <w14:ligatures w14:val="none"/>
        </w:rPr>
        <w:t xml:space="preserve">w postępowaniu lub kryteriów selekcji w zakresie, w jakim każdy z Wykonawców wykazuje spełnianie warunków udziału </w:t>
      </w:r>
      <w:r w:rsidR="00AA279B">
        <w:rPr>
          <w:rFonts w:ascii="Times New Roman" w:eastAsia="Calibri" w:hAnsi="Times New Roman" w:cs="Times New Roman"/>
          <w:kern w:val="0"/>
          <w14:ligatures w14:val="none"/>
        </w:rPr>
        <w:br/>
      </w:r>
      <w:r w:rsidRPr="00C33763">
        <w:rPr>
          <w:rFonts w:ascii="Times New Roman" w:eastAsia="Calibri" w:hAnsi="Times New Roman" w:cs="Times New Roman"/>
          <w:kern w:val="0"/>
          <w14:ligatures w14:val="none"/>
        </w:rPr>
        <w:t>w postępowaniu lub kryteriów selekcji.</w:t>
      </w:r>
    </w:p>
    <w:p w14:paraId="2AA48D80" w14:textId="1C2C2417" w:rsidR="00C33763" w:rsidRPr="00C33763" w:rsidRDefault="00C33763" w:rsidP="00B92D7D">
      <w:pPr>
        <w:widowControl w:val="0"/>
        <w:numPr>
          <w:ilvl w:val="0"/>
          <w:numId w:val="55"/>
        </w:numPr>
        <w:tabs>
          <w:tab w:val="left" w:pos="851"/>
        </w:tabs>
        <w:autoSpaceDE w:val="0"/>
        <w:autoSpaceDN w:val="0"/>
        <w:adjustRightInd w:val="0"/>
        <w:spacing w:after="0" w:line="240" w:lineRule="auto"/>
        <w:ind w:left="851" w:hanging="425"/>
        <w:jc w:val="both"/>
        <w:rPr>
          <w:rFonts w:ascii="Times New Roman" w:eastAsia="Calibri" w:hAnsi="Times New Roman" w:cs="Times New Roman"/>
          <w:b/>
          <w:color w:val="FF0000"/>
          <w:kern w:val="0"/>
          <w14:ligatures w14:val="none"/>
        </w:rPr>
      </w:pPr>
      <w:r w:rsidRPr="00C33763">
        <w:rPr>
          <w:rFonts w:ascii="Times New Roman" w:eastAsia="Calibri" w:hAnsi="Times New Roman" w:cs="Times New Roman"/>
          <w:color w:val="000000"/>
          <w:kern w:val="0"/>
          <w14:ligatures w14:val="none"/>
        </w:rPr>
        <w:t xml:space="preserve">Wykonawca, w przypadku polegania na zdolnościach lub sytuacji podmiotów udostępniających zasoby, przedstawia, wraz z własnym oświadczeniem, o którym mowa w pkt 1, także oświadczenie podmiotu udostępniającego zasoby, potwierdzające brak podstaw wykluczenia tego podmiotu oraz odpowiednio spełnianie warunków udziału w postępowaniu w zakresie, </w:t>
      </w:r>
      <w:r w:rsidR="00AA279B">
        <w:rPr>
          <w:rFonts w:ascii="Times New Roman" w:eastAsia="Calibri" w:hAnsi="Times New Roman" w:cs="Times New Roman"/>
          <w:color w:val="000000"/>
          <w:kern w:val="0"/>
          <w14:ligatures w14:val="none"/>
        </w:rPr>
        <w:br/>
        <w:t>w jakim W</w:t>
      </w:r>
      <w:r w:rsidRPr="00C33763">
        <w:rPr>
          <w:rFonts w:ascii="Times New Roman" w:eastAsia="Calibri" w:hAnsi="Times New Roman" w:cs="Times New Roman"/>
          <w:color w:val="000000"/>
          <w:kern w:val="0"/>
          <w14:ligatures w14:val="none"/>
        </w:rPr>
        <w:t>ykonawca powołuje się na jego zasoby.</w:t>
      </w:r>
    </w:p>
    <w:p w14:paraId="05D527CB" w14:textId="77777777" w:rsidR="00C33763" w:rsidRPr="00C33763" w:rsidRDefault="00C33763" w:rsidP="00B92D7D">
      <w:pPr>
        <w:widowControl w:val="0"/>
        <w:numPr>
          <w:ilvl w:val="0"/>
          <w:numId w:val="55"/>
        </w:numPr>
        <w:tabs>
          <w:tab w:val="left" w:pos="851"/>
        </w:tabs>
        <w:autoSpaceDE w:val="0"/>
        <w:autoSpaceDN w:val="0"/>
        <w:adjustRightInd w:val="0"/>
        <w:spacing w:after="0" w:line="240" w:lineRule="auto"/>
        <w:ind w:left="851" w:hanging="425"/>
        <w:jc w:val="both"/>
        <w:rPr>
          <w:rFonts w:ascii="Times New Roman" w:eastAsia="Calibri" w:hAnsi="Times New Roman" w:cs="Times New Roman"/>
          <w:b/>
          <w:color w:val="FF0000"/>
          <w:kern w:val="0"/>
          <w14:ligatures w14:val="none"/>
        </w:rPr>
      </w:pPr>
      <w:r w:rsidRPr="00C33763">
        <w:rPr>
          <w:rFonts w:ascii="Times New Roman" w:eastAsia="Calibri" w:hAnsi="Times New Roman" w:cs="Times New Roman"/>
          <w:kern w:val="0"/>
          <w14:ligatures w14:val="none"/>
        </w:rPr>
        <w:t xml:space="preserve">Wykonawcy wspólnie ubiegający się o zamówienie, w sytuacjach o których mowa w art. 117 ust. 4 Pzp  zobowiązani są złożyć oświadczenie o którym mowa w tym przepisie – </w:t>
      </w:r>
      <w:r w:rsidRPr="00C33763">
        <w:rPr>
          <w:rFonts w:ascii="Times New Roman" w:eastAsia="Calibri" w:hAnsi="Times New Roman" w:cs="Times New Roman"/>
          <w:b/>
          <w:kern w:val="0"/>
          <w14:ligatures w14:val="none"/>
        </w:rPr>
        <w:t>zał. Nr 4.</w:t>
      </w:r>
    </w:p>
    <w:p w14:paraId="5D644460" w14:textId="64714E82" w:rsidR="00C33763" w:rsidRPr="00C33763" w:rsidRDefault="00C33763" w:rsidP="00B92D7D">
      <w:pPr>
        <w:widowControl w:val="0"/>
        <w:numPr>
          <w:ilvl w:val="0"/>
          <w:numId w:val="55"/>
        </w:numPr>
        <w:tabs>
          <w:tab w:val="left" w:pos="851"/>
        </w:tabs>
        <w:autoSpaceDE w:val="0"/>
        <w:autoSpaceDN w:val="0"/>
        <w:adjustRightInd w:val="0"/>
        <w:spacing w:after="0" w:line="240" w:lineRule="auto"/>
        <w:ind w:left="851" w:hanging="425"/>
        <w:jc w:val="both"/>
        <w:rPr>
          <w:rFonts w:ascii="Times New Roman" w:eastAsia="Calibri" w:hAnsi="Times New Roman" w:cs="Times New Roman"/>
          <w:b/>
          <w:color w:val="FF0000"/>
          <w:kern w:val="0"/>
          <w14:ligatures w14:val="none"/>
        </w:rPr>
      </w:pPr>
      <w:r w:rsidRPr="00C33763">
        <w:rPr>
          <w:rFonts w:ascii="Times New Roman" w:eastAsia="Calibri" w:hAnsi="Times New Roman" w:cs="Times New Roman"/>
          <w:kern w:val="0"/>
          <w14:ligatures w14:val="none"/>
        </w:rPr>
        <w:t xml:space="preserve">Pełnomocnictwo jeżeli oferta jest składana przez Wykonawców wspólnie ubiegających się </w:t>
      </w:r>
      <w:r w:rsidR="00AA279B">
        <w:rPr>
          <w:rFonts w:ascii="Times New Roman" w:eastAsia="Calibri" w:hAnsi="Times New Roman" w:cs="Times New Roman"/>
          <w:kern w:val="0"/>
          <w14:ligatures w14:val="none"/>
        </w:rPr>
        <w:br/>
      </w:r>
      <w:r w:rsidRPr="00C33763">
        <w:rPr>
          <w:rFonts w:ascii="Times New Roman" w:eastAsia="Calibri" w:hAnsi="Times New Roman" w:cs="Times New Roman"/>
          <w:kern w:val="0"/>
          <w14:ligatures w14:val="none"/>
        </w:rPr>
        <w:t>o zamówienie lub jeżeli reprezentacja osoby składającej ofertę nie wynika z CEiDG lub KRS.</w:t>
      </w:r>
    </w:p>
    <w:p w14:paraId="6AA00877" w14:textId="69DDCE5B" w:rsidR="00C33763" w:rsidRPr="00C33763" w:rsidRDefault="00C33763" w:rsidP="00B92D7D">
      <w:pPr>
        <w:widowControl w:val="0"/>
        <w:numPr>
          <w:ilvl w:val="0"/>
          <w:numId w:val="55"/>
        </w:numPr>
        <w:tabs>
          <w:tab w:val="left" w:pos="851"/>
        </w:tabs>
        <w:autoSpaceDE w:val="0"/>
        <w:autoSpaceDN w:val="0"/>
        <w:adjustRightInd w:val="0"/>
        <w:spacing w:after="0" w:line="240" w:lineRule="auto"/>
        <w:ind w:left="851" w:hanging="425"/>
        <w:jc w:val="both"/>
        <w:rPr>
          <w:rFonts w:ascii="Times New Roman" w:eastAsia="Calibri" w:hAnsi="Times New Roman" w:cs="Times New Roman"/>
          <w:b/>
          <w:kern w:val="0"/>
          <w14:ligatures w14:val="none"/>
        </w:rPr>
      </w:pPr>
      <w:r w:rsidRPr="00C33763">
        <w:rPr>
          <w:rFonts w:ascii="Times New Roman" w:eastAsia="Calibri" w:hAnsi="Times New Roman" w:cs="Times New Roman"/>
          <w:color w:val="000000"/>
          <w:kern w:val="0"/>
          <w14:ligatures w14:val="none"/>
        </w:rPr>
        <w:t xml:space="preserve">Dokument, o którym mowa w dziale </w:t>
      </w:r>
      <w:r w:rsidRPr="00C33763">
        <w:rPr>
          <w:rFonts w:ascii="Times New Roman" w:eastAsia="Calibri" w:hAnsi="Times New Roman" w:cs="Times New Roman"/>
          <w:kern w:val="0"/>
          <w14:ligatures w14:val="none"/>
        </w:rPr>
        <w:t>IX ust. 1 pkt 3</w:t>
      </w:r>
      <w:r w:rsidRPr="00C33763">
        <w:rPr>
          <w:rFonts w:ascii="Times New Roman" w:eastAsia="Calibri" w:hAnsi="Times New Roman" w:cs="Times New Roman"/>
          <w:color w:val="000000"/>
          <w:kern w:val="0"/>
          <w14:ligatures w14:val="none"/>
        </w:rPr>
        <w:t xml:space="preserve"> (zobowiązanie podmiotu udostępniającego zasoby) - jeżeli Wykonawca w celu potwierdzenia spełniania warunków udziału </w:t>
      </w:r>
      <w:r w:rsidR="00AA279B">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w postępowaniu polega na zdolnościach technicznych lub zawodowych lub sytuacji finansowej lub ekonomicznej innych podmiotów </w:t>
      </w:r>
      <w:r w:rsidRPr="00C33763">
        <w:rPr>
          <w:rFonts w:ascii="Times New Roman" w:eastAsia="Calibri" w:hAnsi="Times New Roman" w:cs="Times New Roman"/>
          <w:b/>
          <w:kern w:val="0"/>
          <w14:ligatures w14:val="none"/>
        </w:rPr>
        <w:t>– zał. Nr 5.</w:t>
      </w:r>
    </w:p>
    <w:p w14:paraId="1871A529" w14:textId="73E9C89F" w:rsidR="00C33763" w:rsidRPr="00C33763" w:rsidRDefault="00C33763" w:rsidP="00B92D7D">
      <w:pPr>
        <w:widowControl w:val="0"/>
        <w:numPr>
          <w:ilvl w:val="0"/>
          <w:numId w:val="55"/>
        </w:numPr>
        <w:tabs>
          <w:tab w:val="left" w:pos="851"/>
        </w:tabs>
        <w:autoSpaceDE w:val="0"/>
        <w:autoSpaceDN w:val="0"/>
        <w:adjustRightInd w:val="0"/>
        <w:spacing w:after="0" w:line="240" w:lineRule="auto"/>
        <w:ind w:left="851" w:hanging="425"/>
        <w:jc w:val="both"/>
        <w:rPr>
          <w:rFonts w:ascii="Times New Roman" w:eastAsia="Calibri" w:hAnsi="Times New Roman" w:cs="Times New Roman"/>
          <w:b/>
          <w:kern w:val="0"/>
          <w14:ligatures w14:val="none"/>
        </w:rPr>
      </w:pPr>
      <w:r w:rsidRPr="00C33763">
        <w:rPr>
          <w:rFonts w:ascii="Times New Roman" w:eastAsia="Calibri" w:hAnsi="Times New Roman" w:cs="Times New Roman"/>
          <w:color w:val="000000"/>
          <w:kern w:val="0"/>
          <w14:ligatures w14:val="none"/>
        </w:rPr>
        <w:t>W przypadku wspólnego ub</w:t>
      </w:r>
      <w:r w:rsidR="00AA279B">
        <w:rPr>
          <w:rFonts w:ascii="Times New Roman" w:eastAsia="Calibri" w:hAnsi="Times New Roman" w:cs="Times New Roman"/>
          <w:color w:val="000000"/>
          <w:kern w:val="0"/>
          <w14:ligatures w14:val="none"/>
        </w:rPr>
        <w:t>iegania się o zamówienie przez W</w:t>
      </w:r>
      <w:r w:rsidRPr="00C33763">
        <w:rPr>
          <w:rFonts w:ascii="Times New Roman" w:eastAsia="Calibri" w:hAnsi="Times New Roman" w:cs="Times New Roman"/>
          <w:color w:val="000000"/>
          <w:kern w:val="0"/>
          <w14:ligatures w14:val="none"/>
        </w:rPr>
        <w:t xml:space="preserve">ykonawców, oświadczenie, </w:t>
      </w:r>
      <w:r w:rsidR="00AA279B">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o którym mowa w pkt 1 składa </w:t>
      </w:r>
      <w:r w:rsidR="00DE6933">
        <w:rPr>
          <w:rFonts w:ascii="Times New Roman" w:eastAsia="Calibri" w:hAnsi="Times New Roman" w:cs="Times New Roman"/>
          <w:color w:val="000000"/>
          <w:kern w:val="0"/>
          <w14:ligatures w14:val="none"/>
        </w:rPr>
        <w:t xml:space="preserve">każdy z Wykonawców w zakresie, </w:t>
      </w:r>
      <w:r w:rsidRPr="00C33763">
        <w:rPr>
          <w:rFonts w:ascii="Times New Roman" w:eastAsia="Calibri" w:hAnsi="Times New Roman" w:cs="Times New Roman"/>
          <w:color w:val="000000"/>
          <w:kern w:val="0"/>
          <w14:ligatures w14:val="none"/>
        </w:rPr>
        <w:t xml:space="preserve">w jakim każdy </w:t>
      </w:r>
      <w:r w:rsidR="00AA279B">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z wykonawców wykazuje spełnianie warunków udziału w postępowaniu. </w:t>
      </w:r>
    </w:p>
    <w:p w14:paraId="5AD9C6E5" w14:textId="2666FC44" w:rsidR="00C33763" w:rsidRPr="00C33763" w:rsidRDefault="00C33763" w:rsidP="00B92D7D">
      <w:pPr>
        <w:widowControl w:val="0"/>
        <w:numPr>
          <w:ilvl w:val="0"/>
          <w:numId w:val="56"/>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żąda wymienionych w niniejszej SWZ podmiotowych środków dowodowych na  potwierd</w:t>
      </w:r>
      <w:r w:rsidR="00AA279B">
        <w:rPr>
          <w:rFonts w:ascii="Times New Roman" w:eastAsia="Calibri" w:hAnsi="Times New Roman" w:cs="Times New Roman"/>
          <w:color w:val="000000"/>
          <w:kern w:val="0"/>
          <w14:ligatures w14:val="none"/>
        </w:rPr>
        <w:t>zenie braku podstaw wykluczenia</w:t>
      </w:r>
      <w:r w:rsidRPr="00C33763">
        <w:rPr>
          <w:rFonts w:ascii="Times New Roman" w:eastAsia="Calibri" w:hAnsi="Times New Roman" w:cs="Times New Roman"/>
          <w:color w:val="000000"/>
          <w:kern w:val="0"/>
          <w:highlight w:val="white"/>
          <w14:ligatures w14:val="none"/>
        </w:rPr>
        <w:t xml:space="preserve"> </w:t>
      </w:r>
      <w:r w:rsidRPr="00C33763">
        <w:rPr>
          <w:rFonts w:ascii="Times New Roman" w:eastAsia="Calibri" w:hAnsi="Times New Roman" w:cs="Times New Roman"/>
          <w:color w:val="000000"/>
          <w:kern w:val="0"/>
          <w14:ligatures w14:val="none"/>
        </w:rPr>
        <w:t>oraz na potwierdzenie spełniania warunk</w:t>
      </w:r>
      <w:r w:rsidRPr="00C33763">
        <w:rPr>
          <w:rFonts w:ascii="Times New Roman" w:eastAsia="Calibri" w:hAnsi="Times New Roman" w:cs="Times New Roman"/>
          <w:color w:val="000000"/>
          <w:kern w:val="0"/>
          <w:highlight w:val="white"/>
          <w14:ligatures w14:val="none"/>
        </w:rPr>
        <w:t xml:space="preserve">ów udziału </w:t>
      </w:r>
      <w:r w:rsidR="00AA279B">
        <w:rPr>
          <w:rFonts w:ascii="Times New Roman" w:eastAsia="Calibri" w:hAnsi="Times New Roman" w:cs="Times New Roman"/>
          <w:color w:val="000000"/>
          <w:kern w:val="0"/>
          <w:highlight w:val="white"/>
          <w14:ligatures w14:val="none"/>
        </w:rPr>
        <w:br/>
      </w:r>
      <w:r w:rsidRPr="00C33763">
        <w:rPr>
          <w:rFonts w:ascii="Times New Roman" w:eastAsia="Calibri" w:hAnsi="Times New Roman" w:cs="Times New Roman"/>
          <w:color w:val="000000"/>
          <w:kern w:val="0"/>
          <w:highlight w:val="white"/>
          <w14:ligatures w14:val="none"/>
        </w:rPr>
        <w:t>w postępowaniu (również w odniesieniu do podmiotów udostępniających zasoby</w:t>
      </w:r>
      <w:r w:rsidRPr="00C33763">
        <w:rPr>
          <w:rFonts w:ascii="Times New Roman" w:eastAsia="Calibri" w:hAnsi="Times New Roman" w:cs="Times New Roman"/>
          <w:color w:val="000000"/>
          <w:kern w:val="0"/>
          <w14:ligatures w14:val="none"/>
        </w:rPr>
        <w:t>).</w:t>
      </w:r>
    </w:p>
    <w:p w14:paraId="6FB03773" w14:textId="77777777" w:rsidR="00C33763" w:rsidRPr="00C33763" w:rsidRDefault="00C33763" w:rsidP="00C33763">
      <w:pPr>
        <w:widowControl w:val="0"/>
        <w:autoSpaceDE w:val="0"/>
        <w:autoSpaceDN w:val="0"/>
        <w:adjustRightInd w:val="0"/>
        <w:spacing w:after="0" w:line="240" w:lineRule="auto"/>
        <w:ind w:left="426"/>
        <w:jc w:val="both"/>
        <w:rPr>
          <w:rFonts w:ascii="Times New Roman" w:eastAsia="Calibri" w:hAnsi="Times New Roman" w:cs="Times New Roman"/>
          <w:color w:val="000000"/>
          <w:kern w:val="0"/>
          <w:u w:val="single"/>
          <w14:ligatures w14:val="none"/>
        </w:rPr>
      </w:pPr>
      <w:r w:rsidRPr="00C33763">
        <w:rPr>
          <w:rFonts w:ascii="Times New Roman" w:eastAsia="Calibri" w:hAnsi="Times New Roman" w:cs="Times New Roman"/>
          <w:color w:val="000000"/>
          <w:kern w:val="0"/>
          <w:u w:val="single"/>
          <w14:ligatures w14:val="none"/>
        </w:rPr>
        <w:lastRenderedPageBreak/>
        <w:t>Podmiotowe środki dowodowe, wymienione poniżej, będą składane na wezwanie Zamawiającego.</w:t>
      </w:r>
    </w:p>
    <w:p w14:paraId="564C2512" w14:textId="77777777" w:rsidR="00C33763" w:rsidRPr="00C33763" w:rsidRDefault="00C33763" w:rsidP="00B92D7D">
      <w:pPr>
        <w:widowControl w:val="0"/>
        <w:numPr>
          <w:ilvl w:val="0"/>
          <w:numId w:val="56"/>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b/>
          <w:color w:val="000000"/>
          <w:kern w:val="0"/>
          <w14:ligatures w14:val="none"/>
        </w:rPr>
        <w:t>Podmiotowe środki dowodowe wymagane od Wykonawcy</w:t>
      </w:r>
      <w:r w:rsidRPr="00C33763">
        <w:rPr>
          <w:rFonts w:ascii="Times New Roman" w:eastAsia="Calibri" w:hAnsi="Times New Roman" w:cs="Times New Roman"/>
          <w:color w:val="000000"/>
          <w:kern w:val="0"/>
          <w14:ligatures w14:val="none"/>
        </w:rPr>
        <w:t>:</w:t>
      </w:r>
    </w:p>
    <w:p w14:paraId="5E4798DF" w14:textId="322F58D7" w:rsidR="00DE6933" w:rsidRPr="00DE6933" w:rsidRDefault="00C33763" w:rsidP="00C33763">
      <w:pPr>
        <w:widowControl w:val="0"/>
        <w:numPr>
          <w:ilvl w:val="0"/>
          <w:numId w:val="14"/>
        </w:numPr>
        <w:autoSpaceDE w:val="0"/>
        <w:autoSpaceDN w:val="0"/>
        <w:adjustRightInd w:val="0"/>
        <w:spacing w:after="0" w:line="240" w:lineRule="auto"/>
        <w:ind w:left="851" w:hanging="425"/>
        <w:jc w:val="both"/>
        <w:rPr>
          <w:rFonts w:ascii="Times New Roman" w:eastAsia="Calibri" w:hAnsi="Times New Roman" w:cs="Times New Roman"/>
          <w:b/>
          <w:kern w:val="0"/>
          <w14:ligatures w14:val="none"/>
        </w:rPr>
      </w:pPr>
      <w:r w:rsidRPr="00C33763">
        <w:rPr>
          <w:rFonts w:ascii="Times New Roman" w:eastAsia="Calibri" w:hAnsi="Times New Roman" w:cs="Times New Roman"/>
          <w:kern w:val="0"/>
          <w14:ligatures w14:val="none"/>
        </w:rPr>
        <w:t xml:space="preserve"> </w:t>
      </w:r>
      <w:r w:rsidR="00DE6933" w:rsidRPr="00DE6933">
        <w:rPr>
          <w:rFonts w:ascii="Times New Roman" w:eastAsia="Calibri" w:hAnsi="Times New Roman" w:cs="Times New Roman"/>
          <w:b/>
          <w:i/>
          <w:kern w:val="0"/>
          <w:u w:val="single"/>
          <w14:ligatures w14:val="none"/>
        </w:rPr>
        <w:t>W celu potwierdzenia braku podstaw do wykluczenia z udziału w postępowaniu:</w:t>
      </w:r>
    </w:p>
    <w:p w14:paraId="5DC22E17" w14:textId="59478E52" w:rsidR="00DE6933" w:rsidRPr="00DE6933" w:rsidRDefault="00DE6933" w:rsidP="00B92D7D">
      <w:pPr>
        <w:widowControl w:val="0"/>
        <w:numPr>
          <w:ilvl w:val="0"/>
          <w:numId w:val="69"/>
        </w:numPr>
        <w:autoSpaceDE w:val="0"/>
        <w:autoSpaceDN w:val="0"/>
        <w:adjustRightInd w:val="0"/>
        <w:spacing w:after="0" w:line="240" w:lineRule="auto"/>
        <w:ind w:left="1134" w:hanging="283"/>
        <w:jc w:val="both"/>
        <w:rPr>
          <w:rFonts w:ascii="Times New Roman" w:hAnsi="Times New Roman" w:cs="Times New Roman"/>
          <w:b/>
          <w:color w:val="000000"/>
          <w:u w:val="single"/>
        </w:rPr>
      </w:pPr>
      <w:r w:rsidRPr="00DE6933">
        <w:rPr>
          <w:rFonts w:ascii="Times New Roman" w:hAnsi="Times New Roman" w:cs="Times New Roman"/>
          <w:color w:val="000000"/>
        </w:rPr>
        <w:t>Oświadczenia wykonawcy, w zakresie art. 108 ust. 1 pkt 5 ustawy, o braku przynależności do tej samej grupy kapitałowej w rozumieniu ustawy z dnia 16 lutego 2007 r. o ochronie konkurencji i</w:t>
      </w:r>
      <w:r w:rsidR="00AA279B">
        <w:rPr>
          <w:rFonts w:ascii="Times New Roman" w:hAnsi="Times New Roman" w:cs="Times New Roman"/>
          <w:color w:val="000000"/>
        </w:rPr>
        <w:t xml:space="preserve"> konsumentów (t.j. Dz. U. z 2025 r. poz. 1714</w:t>
      </w:r>
      <w:r>
        <w:rPr>
          <w:rFonts w:ascii="Times New Roman" w:hAnsi="Times New Roman" w:cs="Times New Roman"/>
          <w:color w:val="000000"/>
        </w:rPr>
        <w:t xml:space="preserve">), </w:t>
      </w:r>
      <w:r w:rsidRPr="00DE6933">
        <w:rPr>
          <w:rFonts w:ascii="Times New Roman" w:hAnsi="Times New Roman" w:cs="Times New Roman"/>
          <w:color w:val="000000"/>
        </w:rPr>
        <w:t>z innym Wykonawcą, który złożył odrębną ofertę</w:t>
      </w:r>
      <w:r>
        <w:rPr>
          <w:rFonts w:ascii="Times New Roman" w:hAnsi="Times New Roman" w:cs="Times New Roman"/>
          <w:color w:val="000000"/>
        </w:rPr>
        <w:t xml:space="preserve">, ofertę częściową lub wniosek </w:t>
      </w:r>
      <w:r w:rsidRPr="00DE6933">
        <w:rPr>
          <w:rFonts w:ascii="Times New Roman" w:hAnsi="Times New Roman" w:cs="Times New Roman"/>
          <w:color w:val="000000"/>
        </w:rPr>
        <w:t xml:space="preserve">o dopuszczenie do udziału </w:t>
      </w:r>
      <w:r w:rsidR="00AA279B">
        <w:rPr>
          <w:rFonts w:ascii="Times New Roman" w:hAnsi="Times New Roman" w:cs="Times New Roman"/>
          <w:color w:val="000000"/>
        </w:rPr>
        <w:br/>
      </w:r>
      <w:r w:rsidRPr="00DE6933">
        <w:rPr>
          <w:rFonts w:ascii="Times New Roman" w:hAnsi="Times New Roman" w:cs="Times New Roman"/>
          <w:color w:val="000000"/>
        </w:rPr>
        <w:t xml:space="preserve">w postępowaniu, albo oświadczenia o przynależności do tej samej grupy kapitałowej wraz </w:t>
      </w:r>
      <w:r w:rsidR="00AA279B">
        <w:rPr>
          <w:rFonts w:ascii="Times New Roman" w:hAnsi="Times New Roman" w:cs="Times New Roman"/>
          <w:color w:val="000000"/>
        </w:rPr>
        <w:br/>
      </w:r>
      <w:r w:rsidRPr="00DE6933">
        <w:rPr>
          <w:rFonts w:ascii="Times New Roman" w:hAnsi="Times New Roman" w:cs="Times New Roman"/>
          <w:color w:val="000000"/>
        </w:rPr>
        <w:t>z dokumentami lub informacjami potwierdzającymi przygotowanie oferty, oferty częściowej lub wni</w:t>
      </w:r>
      <w:r>
        <w:rPr>
          <w:rFonts w:ascii="Times New Roman" w:hAnsi="Times New Roman" w:cs="Times New Roman"/>
          <w:color w:val="000000"/>
        </w:rPr>
        <w:t xml:space="preserve">osku o dopuszczenie do udziału </w:t>
      </w:r>
      <w:r w:rsidRPr="00DE6933">
        <w:rPr>
          <w:rFonts w:ascii="Times New Roman" w:hAnsi="Times New Roman" w:cs="Times New Roman"/>
          <w:color w:val="000000"/>
        </w:rPr>
        <w:t>w post</w:t>
      </w:r>
      <w:r w:rsidR="00AA279B">
        <w:rPr>
          <w:rFonts w:ascii="Times New Roman" w:hAnsi="Times New Roman" w:cs="Times New Roman"/>
          <w:color w:val="000000"/>
        </w:rPr>
        <w:t>ępowaniu niezależnie od innego W</w:t>
      </w:r>
      <w:r w:rsidRPr="00DE6933">
        <w:rPr>
          <w:rFonts w:ascii="Times New Roman" w:hAnsi="Times New Roman" w:cs="Times New Roman"/>
          <w:color w:val="000000"/>
        </w:rPr>
        <w:t xml:space="preserve">ykonawcy należącego do tej samej grupy kapitałowej </w:t>
      </w:r>
      <w:r w:rsidRPr="00DE6933">
        <w:rPr>
          <w:rFonts w:ascii="Times New Roman" w:hAnsi="Times New Roman" w:cs="Times New Roman"/>
        </w:rPr>
        <w:t xml:space="preserve">– </w:t>
      </w:r>
      <w:r w:rsidRPr="00DE6933">
        <w:rPr>
          <w:rFonts w:ascii="Times New Roman" w:hAnsi="Times New Roman" w:cs="Times New Roman"/>
          <w:b/>
        </w:rPr>
        <w:t>zał. Nr 9;</w:t>
      </w:r>
    </w:p>
    <w:p w14:paraId="7B4E7843" w14:textId="2507BE39" w:rsidR="00DE6933" w:rsidRPr="00DE6933" w:rsidRDefault="00AA279B" w:rsidP="00B92D7D">
      <w:pPr>
        <w:widowControl w:val="0"/>
        <w:numPr>
          <w:ilvl w:val="0"/>
          <w:numId w:val="69"/>
        </w:numPr>
        <w:autoSpaceDE w:val="0"/>
        <w:autoSpaceDN w:val="0"/>
        <w:adjustRightInd w:val="0"/>
        <w:spacing w:after="0" w:line="240" w:lineRule="auto"/>
        <w:ind w:left="1134" w:hanging="283"/>
        <w:jc w:val="both"/>
        <w:rPr>
          <w:rFonts w:ascii="Times New Roman" w:hAnsi="Times New Roman" w:cs="Times New Roman"/>
          <w:b/>
        </w:rPr>
      </w:pPr>
      <w:r>
        <w:rPr>
          <w:rFonts w:ascii="Times New Roman" w:hAnsi="Times New Roman" w:cs="Times New Roman"/>
          <w:color w:val="000000"/>
        </w:rPr>
        <w:t>Oświadczenie W</w:t>
      </w:r>
      <w:r w:rsidR="00DE6933" w:rsidRPr="00DE6933">
        <w:rPr>
          <w:rFonts w:ascii="Times New Roman" w:hAnsi="Times New Roman" w:cs="Times New Roman"/>
          <w:color w:val="000000"/>
        </w:rPr>
        <w:t xml:space="preserve">ykonawcy o aktualności informacji zawartych w oświadczeniu o którym mowa w art. 125 ust. 1 ustawy, w zakresie podstaw wykluczenia z postępowania - </w:t>
      </w:r>
      <w:r w:rsidR="00DE6933" w:rsidRPr="00DE6933">
        <w:rPr>
          <w:rFonts w:ascii="Times New Roman" w:hAnsi="Times New Roman" w:cs="Times New Roman"/>
          <w:b/>
        </w:rPr>
        <w:t>zał. Nr 10;</w:t>
      </w:r>
    </w:p>
    <w:p w14:paraId="694662FB" w14:textId="7CDFF8A6" w:rsidR="00DE6933" w:rsidRPr="00DE6933" w:rsidRDefault="00C33763" w:rsidP="00C33763">
      <w:pPr>
        <w:widowControl w:val="0"/>
        <w:numPr>
          <w:ilvl w:val="0"/>
          <w:numId w:val="14"/>
        </w:numPr>
        <w:autoSpaceDE w:val="0"/>
        <w:autoSpaceDN w:val="0"/>
        <w:adjustRightInd w:val="0"/>
        <w:spacing w:after="0" w:line="240" w:lineRule="auto"/>
        <w:ind w:left="851" w:hanging="425"/>
        <w:jc w:val="both"/>
        <w:rPr>
          <w:rFonts w:ascii="Times New Roman" w:eastAsia="Calibri" w:hAnsi="Times New Roman" w:cs="Times New Roman"/>
          <w:b/>
          <w:i/>
          <w:kern w:val="0"/>
          <w14:ligatures w14:val="none"/>
        </w:rPr>
      </w:pPr>
      <w:r w:rsidRPr="00C33763">
        <w:rPr>
          <w:rFonts w:ascii="Times New Roman" w:eastAsia="Calibri" w:hAnsi="Times New Roman" w:cs="Times New Roman"/>
          <w:kern w:val="0"/>
          <w14:ligatures w14:val="none"/>
        </w:rPr>
        <w:t xml:space="preserve"> </w:t>
      </w:r>
      <w:r w:rsidR="00DE6933" w:rsidRPr="00DE6933">
        <w:rPr>
          <w:rFonts w:ascii="Times New Roman" w:eastAsia="Calibri" w:hAnsi="Times New Roman" w:cs="Times New Roman"/>
          <w:b/>
          <w:i/>
          <w:kern w:val="0"/>
          <w:u w:val="single"/>
          <w14:ligatures w14:val="none"/>
        </w:rPr>
        <w:t>W celu potwierdzenia spełniania przez Wykonawcę warunków udziału w postępowaniu:</w:t>
      </w:r>
    </w:p>
    <w:p w14:paraId="42370BC4" w14:textId="3559DF40" w:rsidR="00C33763" w:rsidRPr="00255D8B" w:rsidRDefault="00C33763" w:rsidP="00B92D7D">
      <w:pPr>
        <w:pStyle w:val="Akapitzlist"/>
        <w:widowControl w:val="0"/>
        <w:numPr>
          <w:ilvl w:val="0"/>
          <w:numId w:val="70"/>
        </w:numPr>
        <w:autoSpaceDE w:val="0"/>
        <w:autoSpaceDN w:val="0"/>
        <w:adjustRightInd w:val="0"/>
        <w:spacing w:after="0" w:line="240" w:lineRule="auto"/>
        <w:ind w:left="1134" w:hanging="283"/>
        <w:jc w:val="both"/>
        <w:rPr>
          <w:rFonts w:ascii="Times New Roman" w:eastAsia="Calibri" w:hAnsi="Times New Roman" w:cs="Times New Roman"/>
          <w:kern w:val="0"/>
          <w14:ligatures w14:val="none"/>
        </w:rPr>
      </w:pPr>
      <w:r w:rsidRPr="00DE6933">
        <w:rPr>
          <w:rFonts w:ascii="Times New Roman" w:eastAsia="Calibri" w:hAnsi="Times New Roman" w:cs="Times New Roman"/>
          <w:kern w:val="0"/>
          <w14:ligatures w14:val="none"/>
        </w:rPr>
        <w:t xml:space="preserve">Zaświadczenie o wpisie do rejestru działalności regulowanej w zakresie odbierania odpadów komunalnych od właścicieli nieruchomości Gminy Stary Dzierzgoń, zgodnie </w:t>
      </w:r>
      <w:r w:rsidRPr="00DE6933">
        <w:rPr>
          <w:rFonts w:ascii="Times New Roman" w:eastAsia="Calibri" w:hAnsi="Times New Roman" w:cs="Times New Roman"/>
          <w:kern w:val="0"/>
          <w14:ligatures w14:val="none"/>
        </w:rPr>
        <w:br/>
      </w:r>
      <w:r w:rsidRPr="00255D8B">
        <w:rPr>
          <w:rFonts w:ascii="Times New Roman" w:eastAsia="Calibri" w:hAnsi="Times New Roman" w:cs="Times New Roman"/>
          <w:kern w:val="0"/>
          <w14:ligatures w14:val="none"/>
        </w:rPr>
        <w:t>z art. 9b ust. 1</w:t>
      </w:r>
      <w:r w:rsidR="00255D8B" w:rsidRPr="00255D8B">
        <w:rPr>
          <w:rFonts w:ascii="Times New Roman" w:eastAsia="Calibri" w:hAnsi="Times New Roman" w:cs="Times New Roman"/>
          <w:kern w:val="0"/>
          <w14:ligatures w14:val="none"/>
        </w:rPr>
        <w:t xml:space="preserve"> i 9c</w:t>
      </w:r>
      <w:r w:rsidRPr="00255D8B">
        <w:rPr>
          <w:rFonts w:ascii="Times New Roman" w:eastAsia="Calibri" w:hAnsi="Times New Roman" w:cs="Times New Roman"/>
          <w:kern w:val="0"/>
          <w14:ligatures w14:val="none"/>
        </w:rPr>
        <w:t xml:space="preserve"> ustawy z dnia </w:t>
      </w:r>
      <w:r w:rsidRPr="00DE6933">
        <w:rPr>
          <w:rFonts w:ascii="Times New Roman" w:eastAsia="Calibri" w:hAnsi="Times New Roman" w:cs="Times New Roman"/>
          <w:kern w:val="0"/>
          <w14:ligatures w14:val="none"/>
        </w:rPr>
        <w:t xml:space="preserve">13 września 1996 r. o utrzymaniu czystości i porządku </w:t>
      </w:r>
      <w:r w:rsidRPr="00DE6933">
        <w:rPr>
          <w:rFonts w:ascii="Times New Roman" w:eastAsia="Calibri" w:hAnsi="Times New Roman" w:cs="Times New Roman"/>
          <w:kern w:val="0"/>
          <w14:ligatures w14:val="none"/>
        </w:rPr>
        <w:br/>
      </w:r>
      <w:r w:rsidR="00706D49">
        <w:rPr>
          <w:rFonts w:ascii="Times New Roman" w:eastAsia="Calibri" w:hAnsi="Times New Roman" w:cs="Times New Roman"/>
          <w:kern w:val="0"/>
          <w14:ligatures w14:val="none"/>
        </w:rPr>
        <w:t>w gminach (t. j. Dz. U. z 202</w:t>
      </w:r>
      <w:r w:rsidR="00AA279B">
        <w:rPr>
          <w:rFonts w:ascii="Times New Roman" w:eastAsia="Calibri" w:hAnsi="Times New Roman" w:cs="Times New Roman"/>
          <w:kern w:val="0"/>
          <w14:ligatures w14:val="none"/>
        </w:rPr>
        <w:t>5 r. poz. 733</w:t>
      </w:r>
      <w:r w:rsidRPr="00DE6933">
        <w:rPr>
          <w:rFonts w:ascii="Times New Roman" w:eastAsia="Calibri" w:hAnsi="Times New Roman" w:cs="Times New Roman"/>
          <w:kern w:val="0"/>
          <w14:ligatures w14:val="none"/>
        </w:rPr>
        <w:t>)</w:t>
      </w:r>
      <w:r w:rsidRPr="00DE6933">
        <w:rPr>
          <w:rFonts w:ascii="Times New Roman" w:eastAsia="Calibri" w:hAnsi="Times New Roman" w:cs="Times New Roman"/>
          <w:b/>
          <w:kern w:val="0"/>
          <w14:ligatures w14:val="none"/>
        </w:rPr>
        <w:t>;</w:t>
      </w:r>
    </w:p>
    <w:p w14:paraId="1140860B" w14:textId="704EB96B" w:rsidR="00C33763" w:rsidRDefault="00C33763" w:rsidP="00255D8B">
      <w:pPr>
        <w:pStyle w:val="Akapitzlist"/>
        <w:widowControl w:val="0"/>
        <w:numPr>
          <w:ilvl w:val="0"/>
          <w:numId w:val="70"/>
        </w:numPr>
        <w:autoSpaceDE w:val="0"/>
        <w:autoSpaceDN w:val="0"/>
        <w:adjustRightInd w:val="0"/>
        <w:spacing w:after="0" w:line="240" w:lineRule="auto"/>
        <w:ind w:left="1134" w:hanging="283"/>
        <w:jc w:val="both"/>
        <w:rPr>
          <w:rFonts w:ascii="Times New Roman" w:eastAsia="Calibri" w:hAnsi="Times New Roman" w:cs="Times New Roman"/>
          <w:kern w:val="0"/>
          <w14:ligatures w14:val="none"/>
        </w:rPr>
      </w:pPr>
      <w:r w:rsidRPr="00255D8B">
        <w:rPr>
          <w:rFonts w:ascii="Times New Roman" w:eastAsia="Calibri" w:hAnsi="Times New Roman" w:cs="Times New Roman"/>
          <w:kern w:val="0"/>
          <w14:ligatures w14:val="none"/>
        </w:rPr>
        <w:t>Dokumenty potwierdzające wpis do rejestru przedsiębiorców BDO na prowadzenie działalności w zakresie transportu odpadów, zgodnie z art. 49 ustawy z dnia 14 grudnia 2012 r.  o odpadach (t. j. Dz. U. z 202</w:t>
      </w:r>
      <w:r w:rsidR="00706D49" w:rsidRPr="00255D8B">
        <w:rPr>
          <w:rFonts w:ascii="Times New Roman" w:eastAsia="Calibri" w:hAnsi="Times New Roman" w:cs="Times New Roman"/>
          <w:kern w:val="0"/>
          <w14:ligatures w14:val="none"/>
        </w:rPr>
        <w:t>3 r., poz. 1587</w:t>
      </w:r>
      <w:r w:rsidRPr="00255D8B">
        <w:rPr>
          <w:rFonts w:ascii="Times New Roman" w:eastAsia="Calibri" w:hAnsi="Times New Roman" w:cs="Times New Roman"/>
          <w:kern w:val="0"/>
          <w14:ligatures w14:val="none"/>
        </w:rPr>
        <w:t xml:space="preserve"> ze zm.);</w:t>
      </w:r>
    </w:p>
    <w:p w14:paraId="73631D6C" w14:textId="64B7AB7A" w:rsidR="00C33763" w:rsidRPr="004D69C4" w:rsidRDefault="00C33763" w:rsidP="00255D8B">
      <w:pPr>
        <w:pStyle w:val="Akapitzlist"/>
        <w:widowControl w:val="0"/>
        <w:numPr>
          <w:ilvl w:val="0"/>
          <w:numId w:val="70"/>
        </w:numPr>
        <w:autoSpaceDE w:val="0"/>
        <w:autoSpaceDN w:val="0"/>
        <w:adjustRightInd w:val="0"/>
        <w:spacing w:after="0" w:line="240" w:lineRule="auto"/>
        <w:ind w:left="1134" w:hanging="283"/>
        <w:jc w:val="both"/>
        <w:rPr>
          <w:rFonts w:ascii="Times New Roman" w:eastAsia="Calibri" w:hAnsi="Times New Roman" w:cs="Times New Roman"/>
          <w:kern w:val="0"/>
          <w14:ligatures w14:val="none"/>
        </w:rPr>
      </w:pPr>
      <w:r w:rsidRPr="00FE0879">
        <w:rPr>
          <w:rFonts w:ascii="Times New Roman" w:eastAsia="Calibri" w:hAnsi="Times New Roman" w:cs="Times New Roman"/>
          <w:b/>
          <w:kern w:val="0"/>
          <w14:ligatures w14:val="none"/>
        </w:rPr>
        <w:t xml:space="preserve">Wykaz usług - </w:t>
      </w:r>
      <w:r w:rsidRPr="00FE0879">
        <w:rPr>
          <w:rFonts w:ascii="Times New Roman" w:eastAsia="Calibri" w:hAnsi="Times New Roman" w:cs="Times New Roman"/>
          <w:kern w:val="0"/>
          <w14:ligatures w14:val="none"/>
        </w:rPr>
        <w:t>Wykonawca wykaże, że wykonał  nie wcześniej niż w okresie ostatnich 3 lat,</w:t>
      </w:r>
      <w:r w:rsidRPr="00255D8B">
        <w:rPr>
          <w:rFonts w:ascii="Times New Roman" w:eastAsia="Calibri" w:hAnsi="Times New Roman" w:cs="Times New Roman"/>
          <w:kern w:val="0"/>
          <w14:ligatures w14:val="none"/>
        </w:rPr>
        <w:t xml:space="preserve"> a jeżeli okres prowadzenia działalności jest krótszy – w tym okresie co najmniej </w:t>
      </w:r>
      <w:r w:rsidRPr="00255D8B">
        <w:rPr>
          <w:rFonts w:ascii="Times New Roman" w:eastAsia="Calibri" w:hAnsi="Times New Roman" w:cs="Times New Roman"/>
          <w:kern w:val="0"/>
          <w14:ligatures w14:val="none"/>
        </w:rPr>
        <w:br/>
      </w:r>
      <w:r w:rsidRPr="00255D8B">
        <w:rPr>
          <w:rFonts w:ascii="Times New Roman" w:eastAsia="Calibri" w:hAnsi="Times New Roman" w:cs="Times New Roman"/>
          <w:b/>
          <w:kern w:val="0"/>
          <w14:ligatures w14:val="none"/>
        </w:rPr>
        <w:t>1 usługę</w:t>
      </w:r>
      <w:r w:rsidRPr="00255D8B">
        <w:rPr>
          <w:rFonts w:ascii="Times New Roman" w:eastAsia="Calibri" w:hAnsi="Times New Roman" w:cs="Times New Roman"/>
          <w:kern w:val="0"/>
          <w14:ligatures w14:val="none"/>
        </w:rPr>
        <w:t xml:space="preserve"> z zakresu odbierania i transportu odpadów komunalnych  od właścicieli nieruchomości </w:t>
      </w:r>
      <w:r w:rsidRPr="00255D8B">
        <w:rPr>
          <w:rFonts w:ascii="Times New Roman" w:eastAsia="Calibri" w:hAnsi="Times New Roman" w:cs="Times New Roman"/>
          <w:kern w:val="0"/>
          <w:u w:val="single"/>
          <w14:ligatures w14:val="none"/>
        </w:rPr>
        <w:t xml:space="preserve">trwającą co najmniej 12 miesięcy, w trakcie której odebrano </w:t>
      </w:r>
      <w:r w:rsidR="00AA279B">
        <w:rPr>
          <w:rFonts w:ascii="Times New Roman" w:eastAsia="Calibri" w:hAnsi="Times New Roman" w:cs="Times New Roman"/>
          <w:kern w:val="0"/>
          <w:u w:val="single"/>
          <w14:ligatures w14:val="none"/>
        </w:rPr>
        <w:br/>
      </w:r>
      <w:r w:rsidRPr="00255D8B">
        <w:rPr>
          <w:rFonts w:ascii="Times New Roman" w:eastAsia="Calibri" w:hAnsi="Times New Roman" w:cs="Times New Roman"/>
          <w:kern w:val="0"/>
          <w:u w:val="single"/>
          <w14:ligatures w14:val="none"/>
        </w:rPr>
        <w:t>i przetranspo</w:t>
      </w:r>
      <w:r w:rsidR="00AA279B">
        <w:rPr>
          <w:rFonts w:ascii="Times New Roman" w:eastAsia="Calibri" w:hAnsi="Times New Roman" w:cs="Times New Roman"/>
          <w:kern w:val="0"/>
          <w:u w:val="single"/>
          <w14:ligatures w14:val="none"/>
        </w:rPr>
        <w:t>rtowano odpady</w:t>
      </w:r>
      <w:r w:rsidRPr="00255D8B">
        <w:rPr>
          <w:rFonts w:ascii="Times New Roman" w:eastAsia="Calibri" w:hAnsi="Times New Roman" w:cs="Times New Roman"/>
          <w:kern w:val="0"/>
          <w:u w:val="single"/>
          <w14:ligatures w14:val="none"/>
        </w:rPr>
        <w:t xml:space="preserve"> o masie nie mniejszej niż 100,00 Mg/rok,</w:t>
      </w:r>
      <w:r w:rsidRPr="00255D8B">
        <w:rPr>
          <w:rFonts w:ascii="Times New Roman" w:eastAsia="Calibri" w:hAnsi="Times New Roman" w:cs="Times New Roman"/>
          <w:kern w:val="0"/>
          <w14:ligatures w14:val="none"/>
        </w:rPr>
        <w:t xml:space="preserve">  wraz z podaniem rodzaju, wartości, daty wykonania, miejsca wykonania i podmiotów, na rzecz których usługa  ta została wykonana, oraz załączeniem dowodów określających czy ta usługa została wykonana lub jest wykonywana należycie, przy czym dowodami, o których mowa, są referencje bądź inne dokumenty sporządzone przez podmiot, na rzecz którego usługa była wykonywana, a jeżeli z uzasadnionej przyczyny o obiektywnym charakterze Wykonawca nie jest w stanie uzyskać tych dokumentów – inne odpowiednie dokumenty. </w:t>
      </w:r>
      <w:r w:rsidRPr="00255D8B">
        <w:rPr>
          <w:rFonts w:ascii="Times New Roman" w:eastAsia="Calibri" w:hAnsi="Times New Roman" w:cs="Times New Roman"/>
          <w:b/>
          <w:kern w:val="0"/>
          <w14:ligatures w14:val="none"/>
        </w:rPr>
        <w:t>- zał. Nr 8;</w:t>
      </w:r>
    </w:p>
    <w:p w14:paraId="31F7F1EB" w14:textId="698E4418" w:rsidR="00C33763" w:rsidRPr="009B22BD" w:rsidRDefault="00C33763" w:rsidP="004D69C4">
      <w:pPr>
        <w:pStyle w:val="Akapitzlist"/>
        <w:widowControl w:val="0"/>
        <w:numPr>
          <w:ilvl w:val="0"/>
          <w:numId w:val="70"/>
        </w:numPr>
        <w:autoSpaceDE w:val="0"/>
        <w:autoSpaceDN w:val="0"/>
        <w:adjustRightInd w:val="0"/>
        <w:spacing w:after="0" w:line="240" w:lineRule="auto"/>
        <w:ind w:left="1134" w:hanging="283"/>
        <w:jc w:val="both"/>
        <w:rPr>
          <w:rFonts w:ascii="Times New Roman" w:eastAsia="Calibri" w:hAnsi="Times New Roman" w:cs="Times New Roman"/>
          <w:kern w:val="0"/>
          <w14:ligatures w14:val="none"/>
        </w:rPr>
      </w:pPr>
      <w:r w:rsidRPr="009B22BD">
        <w:rPr>
          <w:rFonts w:ascii="Times New Roman" w:eastAsia="Calibri" w:hAnsi="Times New Roman" w:cs="Times New Roman"/>
          <w:b/>
          <w:kern w:val="0"/>
          <w14:ligatures w14:val="none"/>
        </w:rPr>
        <w:t>Wykaz narzędzi,</w:t>
      </w:r>
      <w:r w:rsidRPr="009B22BD">
        <w:rPr>
          <w:rFonts w:ascii="Times New Roman" w:eastAsia="Calibri" w:hAnsi="Times New Roman" w:cs="Times New Roman"/>
          <w:kern w:val="0"/>
          <w14:ligatures w14:val="none"/>
        </w:rPr>
        <w:t xml:space="preserve"> </w:t>
      </w:r>
      <w:r w:rsidRPr="009B22BD">
        <w:rPr>
          <w:rFonts w:ascii="Times New Roman" w:eastAsia="Calibri" w:hAnsi="Times New Roman" w:cs="Times New Roman"/>
          <w:b/>
          <w:kern w:val="0"/>
          <w14:ligatures w14:val="none"/>
        </w:rPr>
        <w:t>wyposażenia zakładu i urządzeń technicznych</w:t>
      </w:r>
      <w:r w:rsidR="00FE0879">
        <w:rPr>
          <w:rFonts w:ascii="Times New Roman" w:eastAsia="Calibri" w:hAnsi="Times New Roman" w:cs="Times New Roman"/>
          <w:kern w:val="0"/>
          <w14:ligatures w14:val="none"/>
        </w:rPr>
        <w:t xml:space="preserve"> dostępnych W</w:t>
      </w:r>
      <w:r w:rsidRPr="009B22BD">
        <w:rPr>
          <w:rFonts w:ascii="Times New Roman" w:eastAsia="Calibri" w:hAnsi="Times New Roman" w:cs="Times New Roman"/>
          <w:kern w:val="0"/>
          <w14:ligatures w14:val="none"/>
        </w:rPr>
        <w:t xml:space="preserve">ykonawcy w celu wykonania zamówienia publicznego wraz z informacją o podstawie do dysponowania tymi zasobami -  </w:t>
      </w:r>
      <w:r w:rsidRPr="009B22BD">
        <w:rPr>
          <w:rFonts w:ascii="Times New Roman" w:eastAsia="Calibri" w:hAnsi="Times New Roman" w:cs="Times New Roman"/>
          <w:b/>
          <w:kern w:val="0"/>
          <w14:ligatures w14:val="none"/>
        </w:rPr>
        <w:t>zał. nr 6;</w:t>
      </w:r>
    </w:p>
    <w:p w14:paraId="1008943F" w14:textId="1ABC8B4B" w:rsidR="00C33763" w:rsidRPr="004D69C4" w:rsidRDefault="00C33763" w:rsidP="004D69C4">
      <w:pPr>
        <w:pStyle w:val="Akapitzlist"/>
        <w:widowControl w:val="0"/>
        <w:numPr>
          <w:ilvl w:val="0"/>
          <w:numId w:val="70"/>
        </w:numPr>
        <w:autoSpaceDE w:val="0"/>
        <w:autoSpaceDN w:val="0"/>
        <w:adjustRightInd w:val="0"/>
        <w:spacing w:after="0" w:line="240" w:lineRule="auto"/>
        <w:ind w:left="1134" w:hanging="283"/>
        <w:jc w:val="both"/>
        <w:rPr>
          <w:rFonts w:ascii="Times New Roman" w:eastAsia="Calibri" w:hAnsi="Times New Roman" w:cs="Times New Roman"/>
          <w:kern w:val="0"/>
          <w14:ligatures w14:val="none"/>
        </w:rPr>
      </w:pPr>
      <w:r w:rsidRPr="009B22BD">
        <w:rPr>
          <w:rFonts w:ascii="Times New Roman" w:eastAsia="Calibri" w:hAnsi="Times New Roman" w:cs="Times New Roman"/>
          <w:b/>
          <w:kern w:val="0"/>
          <w14:ligatures w14:val="none"/>
        </w:rPr>
        <w:t>Opłaconą polisę</w:t>
      </w:r>
      <w:r w:rsidRPr="009B22BD">
        <w:rPr>
          <w:rFonts w:ascii="Times New Roman" w:eastAsia="Calibri" w:hAnsi="Times New Roman" w:cs="Times New Roman"/>
          <w:kern w:val="0"/>
          <w14:ligatures w14:val="none"/>
        </w:rPr>
        <w:t>, potwierdzającą</w:t>
      </w:r>
      <w:r w:rsidR="00FE0879">
        <w:rPr>
          <w:rFonts w:ascii="Times New Roman" w:eastAsia="Calibri" w:hAnsi="Times New Roman" w:cs="Times New Roman"/>
          <w:kern w:val="0"/>
          <w14:ligatures w14:val="none"/>
        </w:rPr>
        <w:t>, że W</w:t>
      </w:r>
      <w:r w:rsidRPr="004D69C4">
        <w:rPr>
          <w:rFonts w:ascii="Times New Roman" w:eastAsia="Calibri" w:hAnsi="Times New Roman" w:cs="Times New Roman"/>
          <w:kern w:val="0"/>
          <w14:ligatures w14:val="none"/>
        </w:rPr>
        <w:t xml:space="preserve">ykonawca jest ubezpieczony od odpowiedzialności cywilnej w zakresie prowadzonej działalności gospodarczej związanej z przedmiotem zamówienia </w:t>
      </w:r>
      <w:r w:rsidRPr="004D69C4">
        <w:rPr>
          <w:rFonts w:ascii="Times New Roman" w:eastAsia="Calibri" w:hAnsi="Times New Roman" w:cs="Times New Roman"/>
          <w:b/>
          <w:kern w:val="0"/>
          <w14:ligatures w14:val="none"/>
        </w:rPr>
        <w:t xml:space="preserve">na kwotę nie mniejszą </w:t>
      </w:r>
      <w:r w:rsidRPr="00043581">
        <w:rPr>
          <w:rFonts w:ascii="Times New Roman" w:eastAsia="Calibri" w:hAnsi="Times New Roman" w:cs="Times New Roman"/>
          <w:b/>
          <w:kern w:val="0"/>
          <w14:ligatures w14:val="none"/>
        </w:rPr>
        <w:t>niż 150.000,00 zł.</w:t>
      </w:r>
    </w:p>
    <w:p w14:paraId="342C007E" w14:textId="77777777" w:rsidR="00C33763" w:rsidRPr="004D69C4" w:rsidRDefault="00C33763" w:rsidP="004D69C4">
      <w:pPr>
        <w:pStyle w:val="Akapitzlist"/>
        <w:widowControl w:val="0"/>
        <w:numPr>
          <w:ilvl w:val="0"/>
          <w:numId w:val="70"/>
        </w:numPr>
        <w:autoSpaceDE w:val="0"/>
        <w:autoSpaceDN w:val="0"/>
        <w:adjustRightInd w:val="0"/>
        <w:spacing w:after="0" w:line="240" w:lineRule="auto"/>
        <w:ind w:left="1134" w:hanging="283"/>
        <w:jc w:val="both"/>
        <w:rPr>
          <w:rFonts w:ascii="Times New Roman" w:eastAsia="Calibri" w:hAnsi="Times New Roman" w:cs="Times New Roman"/>
          <w:kern w:val="0"/>
          <w14:ligatures w14:val="none"/>
        </w:rPr>
      </w:pPr>
      <w:r w:rsidRPr="004D69C4">
        <w:rPr>
          <w:rFonts w:ascii="Times New Roman" w:eastAsia="Calibri" w:hAnsi="Times New Roman" w:cs="Times New Roman"/>
          <w:kern w:val="0"/>
          <w14:ligatures w14:val="none"/>
        </w:rPr>
        <w:t xml:space="preserve">Odpisu lub informacji z Krajowego Rejestru Sądowego lub z Centralnej Ewidencji </w:t>
      </w:r>
      <w:r w:rsidRPr="004D69C4">
        <w:rPr>
          <w:rFonts w:ascii="Times New Roman" w:eastAsia="Calibri" w:hAnsi="Times New Roman" w:cs="Times New Roman"/>
          <w:kern w:val="0"/>
          <w14:ligatures w14:val="none"/>
        </w:rPr>
        <w:br/>
        <w:t xml:space="preserve">i Informacji o Działalności Gospodarczej, w zakresie art. 109 ust. 1 pkt 4 ustawy Pzp, sporządzonych nie wcześniej niż 3 miesiące przed jej złożeniem, jeżeli odrębne przepisy wymagają wpisu do rejestru lub ewidencji; </w:t>
      </w:r>
    </w:p>
    <w:p w14:paraId="19CED7B1" w14:textId="6554AA1E" w:rsidR="00C33763" w:rsidRPr="00A60231" w:rsidRDefault="00C33763" w:rsidP="00A60231">
      <w:pPr>
        <w:widowControl w:val="0"/>
        <w:numPr>
          <w:ilvl w:val="0"/>
          <w:numId w:val="2"/>
        </w:numPr>
        <w:autoSpaceDE w:val="0"/>
        <w:autoSpaceDN w:val="0"/>
        <w:adjustRightInd w:val="0"/>
        <w:spacing w:after="0" w:line="240" w:lineRule="auto"/>
        <w:ind w:left="426" w:hanging="426"/>
        <w:jc w:val="both"/>
        <w:rPr>
          <w:rFonts w:ascii="Times New Roman" w:eastAsia="Calibri" w:hAnsi="Times New Roman" w:cs="Times New Roman"/>
          <w:b/>
          <w:color w:val="000000"/>
          <w:kern w:val="0"/>
          <w14:ligatures w14:val="none"/>
        </w:rPr>
      </w:pPr>
      <w:r w:rsidRPr="00C33763">
        <w:rPr>
          <w:rFonts w:ascii="Times New Roman" w:eastAsia="Calibri" w:hAnsi="Times New Roman" w:cs="Times New Roman"/>
          <w:b/>
          <w:color w:val="000000"/>
          <w:kern w:val="0"/>
          <w14:ligatures w14:val="none"/>
        </w:rPr>
        <w:t>Postanowienia dot. podmiotowych środków dowodowych:</w:t>
      </w:r>
    </w:p>
    <w:p w14:paraId="2F354EB5" w14:textId="42A41EB7" w:rsidR="00C33763" w:rsidRPr="00C33763" w:rsidRDefault="00C33763" w:rsidP="00C33763">
      <w:pPr>
        <w:widowControl w:val="0"/>
        <w:numPr>
          <w:ilvl w:val="0"/>
          <w:numId w:val="16"/>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przed wyborem n</w:t>
      </w:r>
      <w:r w:rsidR="00FE0879">
        <w:rPr>
          <w:rFonts w:ascii="Times New Roman" w:eastAsia="Calibri" w:hAnsi="Times New Roman" w:cs="Times New Roman"/>
          <w:color w:val="000000"/>
          <w:kern w:val="0"/>
          <w14:ligatures w14:val="none"/>
        </w:rPr>
        <w:t>ajkorzystniejszej oferty wzywa W</w:t>
      </w:r>
      <w:r w:rsidRPr="00C33763">
        <w:rPr>
          <w:rFonts w:ascii="Times New Roman" w:eastAsia="Calibri" w:hAnsi="Times New Roman" w:cs="Times New Roman"/>
          <w:color w:val="000000"/>
          <w:kern w:val="0"/>
          <w14:ligatures w14:val="none"/>
        </w:rPr>
        <w:t xml:space="preserve">ykonawcę, którego oferta została najwyżej oceniona, do złożenia w wyznaczonym terminie, </w:t>
      </w:r>
      <w:r w:rsidRPr="00C33763">
        <w:rPr>
          <w:rFonts w:ascii="Times New Roman" w:eastAsia="Calibri" w:hAnsi="Times New Roman" w:cs="Times New Roman"/>
          <w:b/>
          <w:kern w:val="0"/>
          <w:u w:val="single"/>
          <w14:ligatures w14:val="none"/>
        </w:rPr>
        <w:t>nie krótszym niż 5 dni,</w:t>
      </w:r>
      <w:r w:rsidRPr="00C33763">
        <w:rPr>
          <w:rFonts w:ascii="Times New Roman" w:eastAsia="Calibri" w:hAnsi="Times New Roman" w:cs="Times New Roman"/>
          <w:kern w:val="0"/>
          <w14:ligatures w14:val="none"/>
        </w:rPr>
        <w:t xml:space="preserve"> aktualnych na dzień złożenia podmiotowych środków dowo</w:t>
      </w:r>
      <w:r w:rsidRPr="00C33763">
        <w:rPr>
          <w:rFonts w:ascii="Times New Roman" w:eastAsia="Calibri" w:hAnsi="Times New Roman" w:cs="Times New Roman"/>
          <w:color w:val="000000"/>
          <w:kern w:val="0"/>
          <w14:ligatures w14:val="none"/>
        </w:rPr>
        <w:t>dowych.</w:t>
      </w:r>
    </w:p>
    <w:p w14:paraId="2B195271" w14:textId="15BB9777" w:rsidR="00C33763" w:rsidRPr="00C33763" w:rsidRDefault="00C33763" w:rsidP="00C33763">
      <w:pPr>
        <w:widowControl w:val="0"/>
        <w:numPr>
          <w:ilvl w:val="0"/>
          <w:numId w:val="16"/>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Jeżeli jest to niezbędne do zapewnienia odpowiedniego przebiegu postępow</w:t>
      </w:r>
      <w:r w:rsidR="00FE0879">
        <w:rPr>
          <w:rFonts w:ascii="Times New Roman" w:eastAsia="Calibri" w:hAnsi="Times New Roman" w:cs="Times New Roman"/>
          <w:color w:val="000000"/>
          <w:kern w:val="0"/>
          <w14:ligatures w14:val="none"/>
        </w:rPr>
        <w:t xml:space="preserve">ania </w:t>
      </w:r>
      <w:r w:rsidR="00FE0879">
        <w:rPr>
          <w:rFonts w:ascii="Times New Roman" w:eastAsia="Calibri" w:hAnsi="Times New Roman" w:cs="Times New Roman"/>
          <w:color w:val="000000"/>
          <w:kern w:val="0"/>
          <w14:ligatures w14:val="none"/>
        </w:rPr>
        <w:br/>
        <w:t>o udzielenie zamówienia, Z</w:t>
      </w:r>
      <w:r w:rsidRPr="00C33763">
        <w:rPr>
          <w:rFonts w:ascii="Times New Roman" w:eastAsia="Calibri" w:hAnsi="Times New Roman" w:cs="Times New Roman"/>
          <w:color w:val="000000"/>
          <w:kern w:val="0"/>
          <w14:ligatures w14:val="none"/>
        </w:rPr>
        <w:t>amawiający może na każ</w:t>
      </w:r>
      <w:r w:rsidR="00FE0879">
        <w:rPr>
          <w:rFonts w:ascii="Times New Roman" w:eastAsia="Calibri" w:hAnsi="Times New Roman" w:cs="Times New Roman"/>
          <w:color w:val="000000"/>
          <w:kern w:val="0"/>
          <w14:ligatures w14:val="none"/>
        </w:rPr>
        <w:t>dym etapie postępowania wezwać W</w:t>
      </w:r>
      <w:r w:rsidRPr="00C33763">
        <w:rPr>
          <w:rFonts w:ascii="Times New Roman" w:eastAsia="Calibri" w:hAnsi="Times New Roman" w:cs="Times New Roman"/>
          <w:color w:val="000000"/>
          <w:kern w:val="0"/>
          <w14:ligatures w14:val="none"/>
        </w:rPr>
        <w:t>ykonawców do złożenia wszystkich lub niektórych podmiotowych środków dowodowych aktualnych na dzień ich złożenia.</w:t>
      </w:r>
    </w:p>
    <w:p w14:paraId="057C86FB" w14:textId="62DA5DE6" w:rsidR="00C33763" w:rsidRPr="00C33763" w:rsidRDefault="00C33763" w:rsidP="00C33763">
      <w:pPr>
        <w:widowControl w:val="0"/>
        <w:numPr>
          <w:ilvl w:val="0"/>
          <w:numId w:val="16"/>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Jeżeli zachodzą uzasadnione podstawy do uznania, że złożone uprzednio podmiotowe środki </w:t>
      </w:r>
      <w:r w:rsidR="00FE0879">
        <w:rPr>
          <w:rFonts w:ascii="Times New Roman" w:eastAsia="Calibri" w:hAnsi="Times New Roman" w:cs="Times New Roman"/>
          <w:color w:val="000000"/>
          <w:kern w:val="0"/>
          <w14:ligatures w14:val="none"/>
        </w:rPr>
        <w:lastRenderedPageBreak/>
        <w:t>dowodowe nie są już aktualne, Z</w:t>
      </w:r>
      <w:r w:rsidRPr="00C33763">
        <w:rPr>
          <w:rFonts w:ascii="Times New Roman" w:eastAsia="Calibri" w:hAnsi="Times New Roman" w:cs="Times New Roman"/>
          <w:color w:val="000000"/>
          <w:kern w:val="0"/>
          <w14:ligatures w14:val="none"/>
        </w:rPr>
        <w:t>amawiają</w:t>
      </w:r>
      <w:r w:rsidR="00FE0879">
        <w:rPr>
          <w:rFonts w:ascii="Times New Roman" w:eastAsia="Calibri" w:hAnsi="Times New Roman" w:cs="Times New Roman"/>
          <w:color w:val="000000"/>
          <w:kern w:val="0"/>
          <w14:ligatures w14:val="none"/>
        </w:rPr>
        <w:t>cy może w każdym czasie wezwać Wykonawcę lub W</w:t>
      </w:r>
      <w:r w:rsidRPr="00C33763">
        <w:rPr>
          <w:rFonts w:ascii="Times New Roman" w:eastAsia="Calibri" w:hAnsi="Times New Roman" w:cs="Times New Roman"/>
          <w:color w:val="000000"/>
          <w:kern w:val="0"/>
          <w14:ligatures w14:val="none"/>
        </w:rPr>
        <w:t>ykonawców do złożenia wszystkich lub niektórych podmiotowych środków dowodowych aktualnych na dzień ich złożenia.</w:t>
      </w:r>
    </w:p>
    <w:p w14:paraId="1552FB11" w14:textId="73A03FC9" w:rsidR="00C33763" w:rsidRPr="00C33763" w:rsidRDefault="00C33763" w:rsidP="00C33763">
      <w:pPr>
        <w:widowControl w:val="0"/>
        <w:numPr>
          <w:ilvl w:val="0"/>
          <w:numId w:val="16"/>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 sytuacjach okr</w:t>
      </w:r>
      <w:r w:rsidR="00FE0879">
        <w:rPr>
          <w:rFonts w:ascii="Times New Roman" w:eastAsia="Calibri" w:hAnsi="Times New Roman" w:cs="Times New Roman"/>
          <w:color w:val="000000"/>
          <w:kern w:val="0"/>
          <w14:ligatures w14:val="none"/>
        </w:rPr>
        <w:t>eślonych w art. 128 ustawy Pzp Z</w:t>
      </w:r>
      <w:r w:rsidRPr="00C33763">
        <w:rPr>
          <w:rFonts w:ascii="Times New Roman" w:eastAsia="Calibri" w:hAnsi="Times New Roman" w:cs="Times New Roman"/>
          <w:color w:val="000000"/>
          <w:kern w:val="0"/>
          <w14:ligatures w14:val="none"/>
        </w:rPr>
        <w:t>amawiający może wezwać do złożenia, poprawienia lub uzupełnienia w wyznaczonym terminie:</w:t>
      </w:r>
    </w:p>
    <w:p w14:paraId="2B767147" w14:textId="0F3E2648" w:rsidR="00C33763" w:rsidRPr="00C33763" w:rsidRDefault="00C33763" w:rsidP="00C33763">
      <w:pPr>
        <w:widowControl w:val="0"/>
        <w:autoSpaceDE w:val="0"/>
        <w:autoSpaceDN w:val="0"/>
        <w:adjustRightInd w:val="0"/>
        <w:spacing w:after="0" w:line="240" w:lineRule="auto"/>
        <w:ind w:left="284"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 </w:t>
      </w:r>
      <w:r w:rsidR="00FE0879">
        <w:rPr>
          <w:rFonts w:ascii="Times New Roman" w:eastAsia="Calibri" w:hAnsi="Times New Roman" w:cs="Times New Roman"/>
          <w:color w:val="000000"/>
          <w:kern w:val="0"/>
          <w14:ligatures w14:val="none"/>
        </w:rPr>
        <w:t xml:space="preserve">                - oświadczenia W</w:t>
      </w:r>
      <w:r w:rsidRPr="00C33763">
        <w:rPr>
          <w:rFonts w:ascii="Times New Roman" w:eastAsia="Calibri" w:hAnsi="Times New Roman" w:cs="Times New Roman"/>
          <w:color w:val="000000"/>
          <w:kern w:val="0"/>
          <w14:ligatures w14:val="none"/>
        </w:rPr>
        <w:t xml:space="preserve">ykonawcy wymienione w </w:t>
      </w:r>
      <w:r w:rsidRPr="00C33763">
        <w:rPr>
          <w:rFonts w:ascii="Times New Roman" w:eastAsia="Calibri" w:hAnsi="Times New Roman" w:cs="Times New Roman"/>
          <w:kern w:val="0"/>
          <w14:ligatures w14:val="none"/>
        </w:rPr>
        <w:t>dziale XI ust. 2</w:t>
      </w:r>
      <w:r w:rsidRPr="00C33763">
        <w:rPr>
          <w:rFonts w:ascii="Times New Roman" w:eastAsia="Calibri" w:hAnsi="Times New Roman" w:cs="Times New Roman"/>
          <w:color w:val="00B050"/>
          <w:kern w:val="0"/>
          <w14:ligatures w14:val="none"/>
        </w:rPr>
        <w:t xml:space="preserve"> </w:t>
      </w:r>
      <w:r w:rsidRPr="00C33763">
        <w:rPr>
          <w:rFonts w:ascii="Times New Roman" w:eastAsia="Calibri" w:hAnsi="Times New Roman" w:cs="Times New Roman"/>
          <w:color w:val="000000"/>
          <w:kern w:val="0"/>
          <w14:ligatures w14:val="none"/>
        </w:rPr>
        <w:t xml:space="preserve">niniejszej SWZ, </w:t>
      </w:r>
    </w:p>
    <w:p w14:paraId="79E469CF" w14:textId="77777777" w:rsidR="00C33763" w:rsidRPr="00C33763" w:rsidRDefault="00C33763" w:rsidP="00C33763">
      <w:pPr>
        <w:widowControl w:val="0"/>
        <w:autoSpaceDE w:val="0"/>
        <w:autoSpaceDN w:val="0"/>
        <w:adjustRightInd w:val="0"/>
        <w:spacing w:after="0" w:line="240" w:lineRule="auto"/>
        <w:ind w:left="284"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              - podmiotowych środków dowodowych, </w:t>
      </w:r>
    </w:p>
    <w:p w14:paraId="4ABC332B" w14:textId="77777777" w:rsidR="00C33763" w:rsidRPr="00C33763" w:rsidRDefault="00C33763" w:rsidP="00C33763">
      <w:pPr>
        <w:widowControl w:val="0"/>
        <w:autoSpaceDE w:val="0"/>
        <w:autoSpaceDN w:val="0"/>
        <w:adjustRightInd w:val="0"/>
        <w:spacing w:after="0" w:line="240" w:lineRule="auto"/>
        <w:ind w:left="284"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              - innych dokumentów lub oświadczeń składanych w postępowaniu,</w:t>
      </w:r>
    </w:p>
    <w:p w14:paraId="3103D3F6" w14:textId="77777777" w:rsidR="00C33763" w:rsidRPr="00C33763" w:rsidRDefault="00C33763" w:rsidP="00C33763">
      <w:pPr>
        <w:widowControl w:val="0"/>
        <w:autoSpaceDE w:val="0"/>
        <w:autoSpaceDN w:val="0"/>
        <w:adjustRightInd w:val="0"/>
        <w:spacing w:after="0" w:line="240" w:lineRule="auto"/>
        <w:ind w:left="502"/>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      jeżeli są one niekompletne lub zawierają błędy.</w:t>
      </w:r>
    </w:p>
    <w:p w14:paraId="7AE747F3" w14:textId="49CAFD71" w:rsidR="00C33763" w:rsidRPr="00C33763" w:rsidRDefault="00FE0879" w:rsidP="00C33763">
      <w:pPr>
        <w:widowControl w:val="0"/>
        <w:numPr>
          <w:ilvl w:val="0"/>
          <w:numId w:val="16"/>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Zamawiający może żądać od W</w:t>
      </w:r>
      <w:r w:rsidR="00C33763" w:rsidRPr="00C33763">
        <w:rPr>
          <w:rFonts w:ascii="Times New Roman" w:eastAsia="Calibri" w:hAnsi="Times New Roman" w:cs="Times New Roman"/>
          <w:color w:val="000000"/>
          <w:kern w:val="0"/>
          <w14:ligatures w14:val="none"/>
        </w:rPr>
        <w:t>ykonawców wyjaśnień dotyczących treści oświadczenia lub złożonych podmiotowych środków dowodowych lub innych dokumentów lub oświadczeń składanych w postępowaniu.</w:t>
      </w:r>
    </w:p>
    <w:p w14:paraId="15C02F57" w14:textId="77777777" w:rsidR="00C33763" w:rsidRPr="00C33763" w:rsidRDefault="00C33763" w:rsidP="00C33763">
      <w:pPr>
        <w:widowControl w:val="0"/>
        <w:numPr>
          <w:ilvl w:val="0"/>
          <w:numId w:val="2"/>
        </w:numPr>
        <w:autoSpaceDE w:val="0"/>
        <w:autoSpaceDN w:val="0"/>
        <w:adjustRightInd w:val="0"/>
        <w:spacing w:after="0" w:line="240" w:lineRule="auto"/>
        <w:ind w:left="426" w:hanging="426"/>
        <w:jc w:val="both"/>
        <w:rPr>
          <w:rFonts w:ascii="Times New Roman" w:eastAsia="Calibri" w:hAnsi="Times New Roman" w:cs="Times New Roman"/>
          <w:b/>
          <w:color w:val="000000"/>
          <w:kern w:val="0"/>
          <w14:ligatures w14:val="none"/>
        </w:rPr>
      </w:pPr>
      <w:r w:rsidRPr="00C33763">
        <w:rPr>
          <w:rFonts w:ascii="Times New Roman" w:eastAsia="Calibri" w:hAnsi="Times New Roman" w:cs="Times New Roman"/>
          <w:b/>
          <w:color w:val="000000"/>
          <w:kern w:val="0"/>
          <w14:ligatures w14:val="none"/>
        </w:rPr>
        <w:t>Postanowienia dotyczące Wykonawców mających siedzibę lub miejsce zamieszkania poza granicami Rzeczypospolitej Polskiej:</w:t>
      </w:r>
    </w:p>
    <w:p w14:paraId="08E4CC0A" w14:textId="0B69BDA8" w:rsidR="00C33763" w:rsidRPr="00C33763" w:rsidRDefault="00C33763" w:rsidP="00C33763">
      <w:pPr>
        <w:widowControl w:val="0"/>
        <w:numPr>
          <w:ilvl w:val="0"/>
          <w:numId w:val="15"/>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Jeżeli Wykonawca ma siedzibę lub miejsce zamieszkania poza terytorium Rzeczypospolitej Polskiej, zamiast dokumentu:  Odpisu lub informacji z Krajowego Rejestru Sądowego lub </w:t>
      </w:r>
      <w:r w:rsidR="00FE0879">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z Centralnej Ewidencji i Informacji o Działalności Gospodarczej, w zakresie art. 109 ust. 1 pkt 4 ustawy Pzp</w:t>
      </w:r>
      <w:r w:rsidRPr="00C33763">
        <w:rPr>
          <w:rFonts w:ascii="Times New Roman" w:eastAsia="Calibri" w:hAnsi="Times New Roman" w:cs="Times New Roman"/>
          <w:kern w:val="0"/>
          <w14:ligatures w14:val="none"/>
        </w:rPr>
        <w:t>,</w:t>
      </w:r>
      <w:r w:rsidRPr="00C33763">
        <w:rPr>
          <w:rFonts w:ascii="Times New Roman" w:eastAsia="Calibri" w:hAnsi="Times New Roman" w:cs="Times New Roman"/>
          <w:color w:val="000000"/>
          <w:kern w:val="0"/>
          <w14:ligatures w14:val="none"/>
        </w:rPr>
        <w:t xml:space="preserve"> składa dokument lub dokumenty wystawione w kraju, w którym Wykonawca ma siedzibę lub miejsce zamieszkania, potwierdzające odpowiednio, że nie otwarto jego likwidacji ani nie ogłoszono upadłości. Dokument, o którym mowa powyżej, powinien by</w:t>
      </w:r>
      <w:r w:rsidR="000A5002">
        <w:rPr>
          <w:rFonts w:ascii="Times New Roman" w:eastAsia="Calibri" w:hAnsi="Times New Roman" w:cs="Times New Roman"/>
          <w:color w:val="000000"/>
          <w:kern w:val="0"/>
          <w14:ligatures w14:val="none"/>
        </w:rPr>
        <w:t xml:space="preserve">ć wystawiony nie wcześniej niż </w:t>
      </w:r>
      <w:r w:rsidRPr="00C33763">
        <w:rPr>
          <w:rFonts w:ascii="Times New Roman" w:eastAsia="Calibri" w:hAnsi="Times New Roman" w:cs="Times New Roman"/>
          <w:color w:val="000000"/>
          <w:kern w:val="0"/>
          <w14:ligatures w14:val="none"/>
        </w:rPr>
        <w:t>3 miesiące przed ich złożeniem.</w:t>
      </w:r>
    </w:p>
    <w:p w14:paraId="4C744E49" w14:textId="19CBD5F9" w:rsidR="00C33763" w:rsidRPr="00C33763" w:rsidRDefault="00C33763" w:rsidP="00C33763">
      <w:pPr>
        <w:widowControl w:val="0"/>
        <w:numPr>
          <w:ilvl w:val="0"/>
          <w:numId w:val="15"/>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lang w:val="pl"/>
          <w14:ligatures w14:val="none"/>
        </w:rPr>
        <w:t>Jeżeli w kraju, w którym Wykonawca ma siedzibę lub miejsce zamieszkania, nie wydaje się dokumentów, o których mowa powyżej</w:t>
      </w:r>
      <w:r w:rsidRPr="00C33763">
        <w:rPr>
          <w:rFonts w:ascii="Times New Roman" w:eastAsia="Calibri" w:hAnsi="Times New Roman" w:cs="Times New Roman"/>
          <w:kern w:val="0"/>
          <w:lang w:val="pl"/>
          <w14:ligatures w14:val="none"/>
        </w:rPr>
        <w:t>,</w:t>
      </w:r>
      <w:r w:rsidRPr="00C33763">
        <w:rPr>
          <w:rFonts w:ascii="Times New Roman" w:eastAsia="Calibri" w:hAnsi="Times New Roman" w:cs="Times New Roman"/>
          <w:color w:val="000000"/>
          <w:kern w:val="0"/>
          <w:lang w:val="pl"/>
          <w14:ligatures w14:val="none"/>
        </w:rPr>
        <w:t xml:space="preserve"> zastępuje się je w całości lub części dokumentem zawierającym odpowiednio 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w:t>
      </w:r>
    </w:p>
    <w:p w14:paraId="24EC1845" w14:textId="175B1A84" w:rsidR="00C33763" w:rsidRPr="00C33763" w:rsidRDefault="00C33763" w:rsidP="00C33763">
      <w:pPr>
        <w:widowControl w:val="0"/>
        <w:numPr>
          <w:ilvl w:val="0"/>
          <w:numId w:val="15"/>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w:t>
      </w:r>
      <w:r w:rsidR="00FE0879">
        <w:rPr>
          <w:rFonts w:ascii="Times New Roman" w:eastAsia="Calibri" w:hAnsi="Times New Roman" w:cs="Times New Roman"/>
          <w:color w:val="000000"/>
          <w:kern w:val="0"/>
          <w14:ligatures w14:val="none"/>
        </w:rPr>
        <w:t>ących zadania publiczne, o ile W</w:t>
      </w:r>
      <w:r w:rsidRPr="00C33763">
        <w:rPr>
          <w:rFonts w:ascii="Times New Roman" w:eastAsia="Calibri" w:hAnsi="Times New Roman" w:cs="Times New Roman"/>
          <w:color w:val="000000"/>
          <w:kern w:val="0"/>
          <w14:ligatures w14:val="none"/>
        </w:rPr>
        <w:t xml:space="preserve">ykonawca wskazał w oświadczeniu, </w:t>
      </w:r>
      <w:r w:rsidR="00FE0879">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o którym mowa w art. 125 ust. 1 ustawy Pzp dane umożliwiające dostęp do tych środków.</w:t>
      </w:r>
    </w:p>
    <w:p w14:paraId="106BC910" w14:textId="461BB96E" w:rsidR="00C33763" w:rsidRPr="00C33763" w:rsidRDefault="00C33763" w:rsidP="00C33763">
      <w:pPr>
        <w:widowControl w:val="0"/>
        <w:numPr>
          <w:ilvl w:val="0"/>
          <w:numId w:val="15"/>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bCs/>
          <w:color w:val="000000"/>
          <w:kern w:val="0"/>
          <w14:ligatures w14:val="none"/>
        </w:rPr>
        <w:t>Wykonawca nie jest zobowiązany do złożenia podmioto</w:t>
      </w:r>
      <w:r w:rsidR="0014477A">
        <w:rPr>
          <w:rFonts w:ascii="Times New Roman" w:eastAsia="Calibri" w:hAnsi="Times New Roman" w:cs="Times New Roman"/>
          <w:bCs/>
          <w:color w:val="000000"/>
          <w:kern w:val="0"/>
          <w14:ligatures w14:val="none"/>
        </w:rPr>
        <w:t>wych środków dowodowych, które Zamawiający posiada, jeżeli W</w:t>
      </w:r>
      <w:r w:rsidRPr="00C33763">
        <w:rPr>
          <w:rFonts w:ascii="Times New Roman" w:eastAsia="Calibri" w:hAnsi="Times New Roman" w:cs="Times New Roman"/>
          <w:bCs/>
          <w:color w:val="000000"/>
          <w:kern w:val="0"/>
          <w14:ligatures w14:val="none"/>
        </w:rPr>
        <w:t>ykonawca wskaże te środki oraz potwierdzi ich prawidłowość i aktualność.</w:t>
      </w:r>
    </w:p>
    <w:p w14:paraId="120D34EB" w14:textId="6E6A6930" w:rsidR="00C33763" w:rsidRPr="00C33763" w:rsidRDefault="00C33763" w:rsidP="00C33763">
      <w:pPr>
        <w:widowControl w:val="0"/>
        <w:numPr>
          <w:ilvl w:val="0"/>
          <w:numId w:val="15"/>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bCs/>
          <w:color w:val="000000"/>
          <w:kern w:val="0"/>
          <w14:ligatures w14:val="none"/>
        </w:rPr>
        <w:t xml:space="preserve">W zakresie nieuregulowanym ustawą PZP lub niniejszą SWZ do oświadczeń </w:t>
      </w:r>
      <w:r w:rsidRPr="00C33763">
        <w:rPr>
          <w:rFonts w:ascii="Times New Roman" w:eastAsia="Calibri" w:hAnsi="Times New Roman" w:cs="Times New Roman"/>
          <w:bCs/>
          <w:color w:val="000000"/>
          <w:kern w:val="0"/>
          <w14:ligatures w14:val="none"/>
        </w:rPr>
        <w:br/>
        <w:t xml:space="preserve">i dokumentów składanych przez Wykonawcę w postępowaniu zastosowanie mają </w:t>
      </w:r>
      <w:r w:rsidRPr="00C33763">
        <w:rPr>
          <w:rFonts w:ascii="Times New Roman" w:eastAsia="Calibri" w:hAnsi="Times New Roman" w:cs="Times New Roman"/>
          <w:bCs/>
          <w:color w:val="000000"/>
          <w:kern w:val="0"/>
          <w14:ligatures w14:val="none"/>
        </w:rPr>
        <w:br/>
        <w:t xml:space="preserve">w szczególności przepisy rozporządzenia Ministra Rozwoju Pracy i Technologii z dnia </w:t>
      </w:r>
      <w:r w:rsidRPr="00C33763">
        <w:rPr>
          <w:rFonts w:ascii="Times New Roman" w:eastAsia="Calibri" w:hAnsi="Times New Roman" w:cs="Times New Roman"/>
          <w:bCs/>
          <w:color w:val="000000"/>
          <w:kern w:val="0"/>
          <w14:ligatures w14:val="none"/>
        </w:rPr>
        <w:br/>
        <w:t xml:space="preserve">23 grudnia 2020 r. w sprawie podmiotowych środków dowodowych oraz innych </w:t>
      </w:r>
      <w:r w:rsidRPr="00C33763">
        <w:rPr>
          <w:rFonts w:ascii="Times New Roman" w:eastAsia="Calibri" w:hAnsi="Times New Roman" w:cs="Times New Roman"/>
          <w:bCs/>
          <w:color w:val="000000"/>
          <w:kern w:val="0"/>
          <w14:ligatures w14:val="none"/>
        </w:rPr>
        <w:br/>
        <w:t>dokumentów lub oś</w:t>
      </w:r>
      <w:r w:rsidR="0014477A">
        <w:rPr>
          <w:rFonts w:ascii="Times New Roman" w:eastAsia="Calibri" w:hAnsi="Times New Roman" w:cs="Times New Roman"/>
          <w:bCs/>
          <w:color w:val="000000"/>
          <w:kern w:val="0"/>
          <w14:ligatures w14:val="none"/>
        </w:rPr>
        <w:t>wiadczeń, jakich może żądać Zamawiający od W</w:t>
      </w:r>
      <w:r w:rsidRPr="00C33763">
        <w:rPr>
          <w:rFonts w:ascii="Times New Roman" w:eastAsia="Calibri" w:hAnsi="Times New Roman" w:cs="Times New Roman"/>
          <w:bCs/>
          <w:color w:val="000000"/>
          <w:kern w:val="0"/>
          <w14:ligatures w14:val="none"/>
        </w:rPr>
        <w:t xml:space="preserve">ykonawcy oraz </w:t>
      </w:r>
      <w:r w:rsidRPr="00C33763">
        <w:rPr>
          <w:rFonts w:ascii="Times New Roman" w:eastAsia="Calibri" w:hAnsi="Times New Roman" w:cs="Times New Roman"/>
          <w:bCs/>
          <w:color w:val="000000"/>
          <w:kern w:val="0"/>
          <w14:ligatures w14:val="none"/>
        </w:rPr>
        <w:br/>
        <w:t xml:space="preserve">rozporządzenia Prezesa Rady Ministrów z dnia 30 grudnia 2020 r. w sprawie </w:t>
      </w:r>
      <w:r w:rsidRPr="00C33763">
        <w:rPr>
          <w:rFonts w:ascii="Times New Roman" w:eastAsia="Calibri" w:hAnsi="Times New Roman" w:cs="Times New Roman"/>
          <w:bCs/>
          <w:color w:val="000000"/>
          <w:kern w:val="0"/>
          <w14:ligatures w14:val="none"/>
        </w:rPr>
        <w:br/>
        <w:t xml:space="preserve">sposobu sporządzania i przekazywania informacji oraz wymagań technicznych dla </w:t>
      </w:r>
      <w:r w:rsidRPr="00C33763">
        <w:rPr>
          <w:rFonts w:ascii="Times New Roman" w:eastAsia="Calibri" w:hAnsi="Times New Roman" w:cs="Times New Roman"/>
          <w:bCs/>
          <w:color w:val="000000"/>
          <w:kern w:val="0"/>
          <w14:ligatures w14:val="none"/>
        </w:rPr>
        <w:br/>
        <w:t xml:space="preserve">dokumentów elektronicznych oraz środków komunikacji elektronicznej </w:t>
      </w:r>
      <w:r w:rsidRPr="00C33763">
        <w:rPr>
          <w:rFonts w:ascii="Times New Roman" w:eastAsia="Calibri" w:hAnsi="Times New Roman" w:cs="Times New Roman"/>
          <w:bCs/>
          <w:color w:val="000000"/>
          <w:kern w:val="0"/>
          <w14:ligatures w14:val="none"/>
        </w:rPr>
        <w:br/>
        <w:t>w postępowaniu o udzielenie zamówienia publicznego lub konkursie.</w:t>
      </w:r>
    </w:p>
    <w:p w14:paraId="1FB3E780" w14:textId="0352396C" w:rsidR="00C33763" w:rsidRPr="0014477A" w:rsidRDefault="00C33763" w:rsidP="00B92D7D">
      <w:pPr>
        <w:keepNext/>
        <w:numPr>
          <w:ilvl w:val="0"/>
          <w:numId w:val="57"/>
        </w:numPr>
        <w:spacing w:before="240" w:after="60" w:line="276" w:lineRule="auto"/>
        <w:ind w:left="567" w:hanging="567"/>
        <w:jc w:val="both"/>
        <w:outlineLvl w:val="1"/>
        <w:rPr>
          <w:rFonts w:ascii="Times New Roman" w:eastAsia="Times New Roman" w:hAnsi="Times New Roman" w:cs="Times New Roman"/>
          <w:b/>
          <w:bCs/>
          <w:iCs/>
          <w:kern w:val="0"/>
          <w:sz w:val="24"/>
          <w:szCs w:val="24"/>
          <w14:ligatures w14:val="none"/>
        </w:rPr>
      </w:pPr>
      <w:bookmarkStart w:id="12" w:name="_Toc112848537"/>
      <w:r w:rsidRPr="0014477A">
        <w:rPr>
          <w:rFonts w:ascii="Times New Roman" w:eastAsia="Times New Roman" w:hAnsi="Times New Roman" w:cs="Times New Roman"/>
          <w:b/>
          <w:bCs/>
          <w:iCs/>
          <w:kern w:val="0"/>
          <w:sz w:val="24"/>
          <w:szCs w:val="24"/>
          <w14:ligatures w14:val="none"/>
        </w:rPr>
        <w:t xml:space="preserve">Postanowienia dotyczące składanych w niniejszym postępowaniu dokumentów  </w:t>
      </w:r>
      <w:r w:rsidR="0014477A">
        <w:rPr>
          <w:rFonts w:ascii="Times New Roman" w:eastAsia="Times New Roman" w:hAnsi="Times New Roman" w:cs="Times New Roman"/>
          <w:b/>
          <w:bCs/>
          <w:iCs/>
          <w:kern w:val="0"/>
          <w:sz w:val="24"/>
          <w:szCs w:val="24"/>
          <w14:ligatures w14:val="none"/>
        </w:rPr>
        <w:br/>
      </w:r>
      <w:r w:rsidRPr="0014477A">
        <w:rPr>
          <w:rFonts w:ascii="Times New Roman" w:eastAsia="Times New Roman" w:hAnsi="Times New Roman" w:cs="Times New Roman"/>
          <w:b/>
          <w:bCs/>
          <w:iCs/>
          <w:kern w:val="0"/>
          <w:sz w:val="24"/>
          <w:szCs w:val="24"/>
          <w14:ligatures w14:val="none"/>
        </w:rPr>
        <w:t>i oświadczeń</w:t>
      </w:r>
      <w:bookmarkEnd w:id="12"/>
    </w:p>
    <w:p w14:paraId="53C4E1F4" w14:textId="05925E08" w:rsidR="00C33763" w:rsidRPr="00C33763" w:rsidRDefault="00C33763" w:rsidP="00B92D7D">
      <w:pPr>
        <w:widowControl w:val="0"/>
        <w:numPr>
          <w:ilvl w:val="0"/>
          <w:numId w:val="58"/>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Oświadczenia Wykonawcy, składane są w ory</w:t>
      </w:r>
      <w:r w:rsidR="0089498A">
        <w:rPr>
          <w:rFonts w:ascii="Times New Roman" w:eastAsia="Calibri" w:hAnsi="Times New Roman" w:cs="Times New Roman"/>
          <w:color w:val="000000"/>
          <w:kern w:val="0"/>
          <w14:ligatures w14:val="none"/>
        </w:rPr>
        <w:t xml:space="preserve">ginale w formie elektronicznej </w:t>
      </w:r>
      <w:r w:rsidRPr="00C33763">
        <w:rPr>
          <w:rFonts w:ascii="Times New Roman" w:eastAsia="Calibri" w:hAnsi="Times New Roman" w:cs="Times New Roman"/>
          <w:color w:val="000000"/>
          <w:kern w:val="0"/>
          <w14:ligatures w14:val="none"/>
        </w:rPr>
        <w:t>(tj. opatrzonej kwalifikowanym podpisem elektronicznym) lub w postaci elektronicznej opatrzonej podpisem zaufanym lub podpisem osobistym przez osoby uprawnione do reprezentowania ww. podmiotów.</w:t>
      </w:r>
    </w:p>
    <w:p w14:paraId="431D4048" w14:textId="77777777" w:rsidR="00C33763" w:rsidRPr="00C33763" w:rsidRDefault="00C33763" w:rsidP="00B92D7D">
      <w:pPr>
        <w:widowControl w:val="0"/>
        <w:numPr>
          <w:ilvl w:val="0"/>
          <w:numId w:val="58"/>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lastRenderedPageBreak/>
        <w:t>Dokumenty, inne niż oświadczenia, składane są w oryginale w postaci dokumentu elektronicznego lub elektronicznej kopii dokumentu poświadczonej elektronicznie za zgodność z oryginałem, przez osoby uprawnione do reprezentowania.</w:t>
      </w:r>
    </w:p>
    <w:p w14:paraId="5437E08C" w14:textId="53F3D7A3" w:rsidR="00C33763" w:rsidRPr="00C33763" w:rsidRDefault="00C33763" w:rsidP="00B92D7D">
      <w:pPr>
        <w:widowControl w:val="0"/>
        <w:numPr>
          <w:ilvl w:val="0"/>
          <w:numId w:val="58"/>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w:t>
      </w:r>
      <w:r w:rsidR="0089498A">
        <w:rPr>
          <w:rFonts w:ascii="Times New Roman" w:eastAsia="Calibri" w:hAnsi="Times New Roman" w:cs="Times New Roman"/>
          <w:color w:val="000000"/>
          <w:kern w:val="0"/>
          <w14:ligatures w14:val="none"/>
        </w:rPr>
        <w:t xml:space="preserve"> przypadku przekazywania przez W</w:t>
      </w:r>
      <w:r w:rsidRPr="00C33763">
        <w:rPr>
          <w:rFonts w:ascii="Times New Roman" w:eastAsia="Calibri" w:hAnsi="Times New Roman" w:cs="Times New Roman"/>
          <w:color w:val="000000"/>
          <w:kern w:val="0"/>
          <w14:ligatures w14:val="none"/>
        </w:rPr>
        <w:t>ykonawcę elektronicznej kopii dokumentu lub oświadczenia, opatrzenie jej kwalifikowanym podpisem elektronicznym przez odpowiedni podmiot (Wykonawca, Podmiot udostępniający zasoby albo Wykonawca wspólnie ubiegający się o udzielenie zamówienia pu</w:t>
      </w:r>
      <w:r w:rsidR="000A5002">
        <w:rPr>
          <w:rFonts w:ascii="Times New Roman" w:eastAsia="Calibri" w:hAnsi="Times New Roman" w:cs="Times New Roman"/>
          <w:color w:val="000000"/>
          <w:kern w:val="0"/>
          <w14:ligatures w14:val="none"/>
        </w:rPr>
        <w:t xml:space="preserve">blicznego, albo Podwykonawca - </w:t>
      </w:r>
      <w:r w:rsidRPr="00C33763">
        <w:rPr>
          <w:rFonts w:ascii="Times New Roman" w:eastAsia="Calibri" w:hAnsi="Times New Roman" w:cs="Times New Roman"/>
          <w:color w:val="000000"/>
          <w:kern w:val="0"/>
          <w14:ligatures w14:val="none"/>
        </w:rPr>
        <w:t>w zakresie dokumentów, które każdego z ni</w:t>
      </w:r>
      <w:r w:rsidR="000A5002">
        <w:rPr>
          <w:rFonts w:ascii="Times New Roman" w:eastAsia="Calibri" w:hAnsi="Times New Roman" w:cs="Times New Roman"/>
          <w:color w:val="000000"/>
          <w:kern w:val="0"/>
          <w14:ligatures w14:val="none"/>
        </w:rPr>
        <w:t xml:space="preserve">ch dotyczą), jest równoznaczne </w:t>
      </w:r>
      <w:r w:rsidRPr="00C33763">
        <w:rPr>
          <w:rFonts w:ascii="Times New Roman" w:eastAsia="Calibri" w:hAnsi="Times New Roman" w:cs="Times New Roman"/>
          <w:color w:val="000000"/>
          <w:kern w:val="0"/>
          <w14:ligatures w14:val="none"/>
        </w:rPr>
        <w:t xml:space="preserve">z poświadczeniem elektronicznej kopii dokumentu lub oświadczenia za zgodność </w:t>
      </w:r>
      <w:r w:rsidRPr="00C33763">
        <w:rPr>
          <w:rFonts w:ascii="Times New Roman" w:eastAsia="Calibri" w:hAnsi="Times New Roman" w:cs="Times New Roman"/>
          <w:color w:val="000000"/>
          <w:kern w:val="0"/>
          <w14:ligatures w14:val="none"/>
        </w:rPr>
        <w:br/>
        <w:t>z oryginałem.</w:t>
      </w:r>
    </w:p>
    <w:p w14:paraId="7EAE4541" w14:textId="25D93BBB" w:rsidR="00C33763" w:rsidRPr="00C33763" w:rsidRDefault="00C33763" w:rsidP="00B92D7D">
      <w:pPr>
        <w:widowControl w:val="0"/>
        <w:numPr>
          <w:ilvl w:val="0"/>
          <w:numId w:val="58"/>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kern w:val="0"/>
          <w14:ligatures w14:val="none"/>
        </w:rPr>
        <w:t>Wykonawca może przekazać dokumenty lub oświadczenia w formie pliku zawierającego skompresowane dane. W takim przypadku opatrzenie kwalifikowanym podpisem elektronicznym tego pliku jest równo</w:t>
      </w:r>
      <w:r w:rsidR="00E12A4F">
        <w:rPr>
          <w:rFonts w:ascii="Times New Roman" w:eastAsia="Calibri" w:hAnsi="Times New Roman" w:cs="Times New Roman"/>
          <w:kern w:val="0"/>
          <w14:ligatures w14:val="none"/>
        </w:rPr>
        <w:t>znaczne z poświadczeniem przez W</w:t>
      </w:r>
      <w:r w:rsidRPr="00C33763">
        <w:rPr>
          <w:rFonts w:ascii="Times New Roman" w:eastAsia="Calibri" w:hAnsi="Times New Roman" w:cs="Times New Roman"/>
          <w:kern w:val="0"/>
          <w14:ligatures w14:val="none"/>
        </w:rPr>
        <w:t>ykonawcę za zgodność z oryginałem wszystkich elektronicznych kopii dokumentów zawartych w tym pliku. Nie dotyczy to kopii poświadczonych przez inny odpowiedni podmiot, którego dotyczą przekazywane oświadczenia lub dokumenty.</w:t>
      </w:r>
    </w:p>
    <w:p w14:paraId="7EA3CC1D" w14:textId="77777777" w:rsidR="00C33763" w:rsidRPr="00C33763" w:rsidRDefault="00C33763" w:rsidP="00B92D7D">
      <w:pPr>
        <w:widowControl w:val="0"/>
        <w:numPr>
          <w:ilvl w:val="0"/>
          <w:numId w:val="58"/>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Oferta, wszystkie wymagane załączniki, składane dokumenty oraz oświadczenia podpisane przez upoważnionego przedstawiciela wykonawcy wymagają załączenia właściwego pełnomocnictwa lub umocowania prawnego. Pełnomocnictwo należy złożyć w formie oryginału w postaci dokumentu elektronicznego. Wymóg ten dotyczy również notarialnie poświadczonej kopii pełnomocnictwa.</w:t>
      </w:r>
    </w:p>
    <w:p w14:paraId="6CDA7E53" w14:textId="77777777" w:rsidR="00C33763" w:rsidRPr="00C33763" w:rsidRDefault="00C33763" w:rsidP="00B92D7D">
      <w:pPr>
        <w:widowControl w:val="0"/>
        <w:numPr>
          <w:ilvl w:val="0"/>
          <w:numId w:val="58"/>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Podmiotowe środki dowodowe, przedmiotowe środki dowodowe oraz inne dokumenty lub oświadczenia, sporządzone w języku obcym przekazuje się wraz z tłumaczeniem na język polski.</w:t>
      </w:r>
    </w:p>
    <w:p w14:paraId="152D37DB" w14:textId="05F9C7DE" w:rsidR="00C33763" w:rsidRPr="00C33763" w:rsidRDefault="00C33763" w:rsidP="00B92D7D">
      <w:pPr>
        <w:widowControl w:val="0"/>
        <w:numPr>
          <w:ilvl w:val="0"/>
          <w:numId w:val="58"/>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 celu potwierdzenia,</w:t>
      </w:r>
      <w:r w:rsidR="00E63A97">
        <w:rPr>
          <w:rFonts w:ascii="Times New Roman" w:eastAsia="Calibri" w:hAnsi="Times New Roman" w:cs="Times New Roman"/>
          <w:color w:val="000000"/>
          <w:kern w:val="0"/>
          <w14:ligatures w14:val="none"/>
        </w:rPr>
        <w:t xml:space="preserve"> że osoba działająca w imieniu W</w:t>
      </w:r>
      <w:r w:rsidRPr="00C33763">
        <w:rPr>
          <w:rFonts w:ascii="Times New Roman" w:eastAsia="Calibri" w:hAnsi="Times New Roman" w:cs="Times New Roman"/>
          <w:color w:val="000000"/>
          <w:kern w:val="0"/>
          <w14:ligatures w14:val="none"/>
        </w:rPr>
        <w:t>ykonawcy jest umoc</w:t>
      </w:r>
      <w:r w:rsidR="00E63A97">
        <w:rPr>
          <w:rFonts w:ascii="Times New Roman" w:eastAsia="Calibri" w:hAnsi="Times New Roman" w:cs="Times New Roman"/>
          <w:color w:val="000000"/>
          <w:kern w:val="0"/>
          <w14:ligatures w14:val="none"/>
        </w:rPr>
        <w:t>owana do jego reprezentowania, Zamawiający może żądać od W</w:t>
      </w:r>
      <w:r w:rsidRPr="00C33763">
        <w:rPr>
          <w:rFonts w:ascii="Times New Roman" w:eastAsia="Calibri" w:hAnsi="Times New Roman" w:cs="Times New Roman"/>
          <w:color w:val="000000"/>
          <w:kern w:val="0"/>
          <w14:ligatures w14:val="none"/>
        </w:rPr>
        <w:t xml:space="preserve">ykonawcy odpisu lub informacji </w:t>
      </w:r>
      <w:r w:rsidRPr="00C33763">
        <w:rPr>
          <w:rFonts w:ascii="Times New Roman" w:eastAsia="Calibri" w:hAnsi="Times New Roman" w:cs="Times New Roman"/>
          <w:color w:val="000000"/>
          <w:kern w:val="0"/>
          <w14:ligatures w14:val="none"/>
        </w:rPr>
        <w:br/>
        <w:t xml:space="preserve">z Krajowego Rejestru Sądowego, Centralnej Ewidencji i Informacji o Działalności Gospodarczej lub innego właściwego rejestru, chyba, że Zamawiający może je uzyskać za pomocą bezpłatnych </w:t>
      </w:r>
      <w:r w:rsidR="00E63A97">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i ogól</w:t>
      </w:r>
      <w:r w:rsidR="00E63A97">
        <w:rPr>
          <w:rFonts w:ascii="Times New Roman" w:eastAsia="Calibri" w:hAnsi="Times New Roman" w:cs="Times New Roman"/>
          <w:color w:val="000000"/>
          <w:kern w:val="0"/>
          <w14:ligatures w14:val="none"/>
        </w:rPr>
        <w:t>nodostępnych baz danych, o ile W</w:t>
      </w:r>
      <w:r w:rsidRPr="00C33763">
        <w:rPr>
          <w:rFonts w:ascii="Times New Roman" w:eastAsia="Calibri" w:hAnsi="Times New Roman" w:cs="Times New Roman"/>
          <w:color w:val="000000"/>
          <w:kern w:val="0"/>
          <w14:ligatures w14:val="none"/>
        </w:rPr>
        <w:t>ykonawca wskazał dane umożliwiające dostęp do tych dokumentów.</w:t>
      </w:r>
    </w:p>
    <w:p w14:paraId="02C49039" w14:textId="0AAB5FF9" w:rsidR="00C33763" w:rsidRPr="00E63A97" w:rsidRDefault="00C33763" w:rsidP="00B92D7D">
      <w:pPr>
        <w:keepNext/>
        <w:numPr>
          <w:ilvl w:val="0"/>
          <w:numId w:val="57"/>
        </w:numPr>
        <w:spacing w:before="240" w:after="60" w:line="276" w:lineRule="auto"/>
        <w:ind w:left="567" w:hanging="567"/>
        <w:jc w:val="both"/>
        <w:outlineLvl w:val="1"/>
        <w:rPr>
          <w:rFonts w:ascii="Times New Roman" w:eastAsia="Times New Roman" w:hAnsi="Times New Roman" w:cs="Times New Roman"/>
          <w:b/>
          <w:bCs/>
          <w:iCs/>
          <w:kern w:val="0"/>
          <w:sz w:val="24"/>
          <w:szCs w:val="24"/>
          <w14:ligatures w14:val="none"/>
        </w:rPr>
      </w:pPr>
      <w:bookmarkStart w:id="13" w:name="_Toc112848538"/>
      <w:r w:rsidRPr="00E63A97">
        <w:rPr>
          <w:rFonts w:ascii="Times New Roman" w:eastAsia="Times New Roman" w:hAnsi="Times New Roman" w:cs="Times New Roman"/>
          <w:b/>
          <w:bCs/>
          <w:iCs/>
          <w:kern w:val="0"/>
          <w:sz w:val="24"/>
          <w:szCs w:val="24"/>
          <w14:ligatures w14:val="none"/>
        </w:rPr>
        <w:t>Informacja o sposobie poro</w:t>
      </w:r>
      <w:r w:rsidR="00E63A97">
        <w:rPr>
          <w:rFonts w:ascii="Times New Roman" w:eastAsia="Times New Roman" w:hAnsi="Times New Roman" w:cs="Times New Roman"/>
          <w:b/>
          <w:bCs/>
          <w:iCs/>
          <w:kern w:val="0"/>
          <w:sz w:val="24"/>
          <w:szCs w:val="24"/>
          <w14:ligatures w14:val="none"/>
        </w:rPr>
        <w:t>zumiewania się Zamawiającego z W</w:t>
      </w:r>
      <w:r w:rsidRPr="00E63A97">
        <w:rPr>
          <w:rFonts w:ascii="Times New Roman" w:eastAsia="Times New Roman" w:hAnsi="Times New Roman" w:cs="Times New Roman"/>
          <w:b/>
          <w:bCs/>
          <w:iCs/>
          <w:kern w:val="0"/>
          <w:sz w:val="24"/>
          <w:szCs w:val="24"/>
          <w14:ligatures w14:val="none"/>
        </w:rPr>
        <w:t>ykonawcami</w:t>
      </w:r>
      <w:bookmarkEnd w:id="13"/>
    </w:p>
    <w:p w14:paraId="49DD8F02" w14:textId="77777777" w:rsidR="00C33763" w:rsidRPr="00C33763" w:rsidRDefault="00C33763" w:rsidP="00C33763">
      <w:pPr>
        <w:widowControl w:val="0"/>
        <w:numPr>
          <w:ilvl w:val="0"/>
          <w:numId w:val="1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Komunikacja pomiędzy Zamawiającym a Wykonawcami:</w:t>
      </w:r>
    </w:p>
    <w:p w14:paraId="53C41153" w14:textId="5805131F" w:rsidR="00C33763" w:rsidRPr="00C33763" w:rsidRDefault="00C33763" w:rsidP="00C33763">
      <w:pPr>
        <w:widowControl w:val="0"/>
        <w:numPr>
          <w:ilvl w:val="0"/>
          <w:numId w:val="18"/>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 postępowaniu o udzielenie zamówienia publicznego komunikacja między</w:t>
      </w:r>
      <w:r w:rsidRPr="00C33763">
        <w:rPr>
          <w:rFonts w:ascii="Times New Roman" w:eastAsia="Calibri" w:hAnsi="Times New Roman" w:cs="Times New Roman"/>
          <w:color w:val="000000"/>
          <w:kern w:val="0"/>
          <w14:ligatures w14:val="none"/>
        </w:rPr>
        <w:br/>
        <w:t xml:space="preserve">Zamawiającym a Wykonawcami odbywa się przy użyciu Platformy e-Zamówienia, która jest dostępna pod adresem </w:t>
      </w:r>
      <w:hyperlink r:id="rId16" w:history="1">
        <w:r w:rsidRPr="00C33763">
          <w:rPr>
            <w:rFonts w:ascii="Times New Roman" w:eastAsia="Calibri" w:hAnsi="Times New Roman" w:cs="Times New Roman"/>
            <w:color w:val="0000FF"/>
            <w:kern w:val="0"/>
            <w:u w:val="single"/>
            <w14:ligatures w14:val="none"/>
          </w:rPr>
          <w:t>https://ezamowienia.gov.pl/pl/</w:t>
        </w:r>
      </w:hyperlink>
      <w:r w:rsidRPr="00C33763">
        <w:rPr>
          <w:rFonts w:ascii="Times New Roman" w:eastAsia="Calibri" w:hAnsi="Times New Roman" w:cs="Times New Roman"/>
          <w:color w:val="000000"/>
          <w:kern w:val="0"/>
          <w14:ligatures w14:val="none"/>
        </w:rPr>
        <w:t xml:space="preserve"> </w:t>
      </w:r>
    </w:p>
    <w:p w14:paraId="23D98694" w14:textId="77777777" w:rsidR="00C33763" w:rsidRPr="00C33763" w:rsidRDefault="00C33763" w:rsidP="00C33763">
      <w:pPr>
        <w:widowControl w:val="0"/>
        <w:numPr>
          <w:ilvl w:val="0"/>
          <w:numId w:val="1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Korzystanie z platformy e-Zamówieni jest bezpłatne.</w:t>
      </w:r>
    </w:p>
    <w:p w14:paraId="6B0CA50B" w14:textId="62E5AA71" w:rsidR="00C33763" w:rsidRPr="00C33763" w:rsidRDefault="00C33763" w:rsidP="00C33763">
      <w:pPr>
        <w:widowControl w:val="0"/>
        <w:numPr>
          <w:ilvl w:val="0"/>
          <w:numId w:val="18"/>
        </w:numPr>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Zamawiający nie ponosi odpowiedzialności za złożenie oferty w sposób niezgodny </w:t>
      </w:r>
      <w:r w:rsidRPr="00C33763">
        <w:rPr>
          <w:rFonts w:ascii="Times New Roman" w:eastAsia="Calibri" w:hAnsi="Times New Roman" w:cs="Times New Roman"/>
          <w:color w:val="000000"/>
          <w:kern w:val="0"/>
          <w14:ligatures w14:val="none"/>
        </w:rPr>
        <w:br/>
        <w:t>z regulaminami korzystania z e-PUAP oraz Platformy e-Zamówienia.</w:t>
      </w:r>
    </w:p>
    <w:p w14:paraId="5F24898F" w14:textId="77777777" w:rsidR="00C33763" w:rsidRPr="00043581" w:rsidRDefault="00C33763" w:rsidP="00C33763">
      <w:pPr>
        <w:widowControl w:val="0"/>
        <w:numPr>
          <w:ilvl w:val="0"/>
          <w:numId w:val="1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043581">
        <w:rPr>
          <w:rFonts w:ascii="Times New Roman" w:eastAsia="Calibri" w:hAnsi="Times New Roman" w:cs="Times New Roman"/>
          <w:b/>
          <w:color w:val="000000"/>
          <w:kern w:val="0"/>
          <w14:ligatures w14:val="none"/>
        </w:rPr>
        <w:t>Wymagania techniczne i organizacyjne dotyczące korespondencji elektronicznej:</w:t>
      </w:r>
    </w:p>
    <w:p w14:paraId="17BE28D0" w14:textId="77777777" w:rsidR="00C33763" w:rsidRP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Ofertę i oświadczenia, o których mowa w art. 125 ust. 1 ustawy, składa się pod rygorem nieważności w formie elektronicznej (tj. przy użyciu kwalifikowanego podpisu elektronicznego) lub w postaci elektronicznej opatrzonej podpisem zaufanym lub podpisem osobistym.</w:t>
      </w:r>
    </w:p>
    <w:p w14:paraId="753082AF" w14:textId="6747C785" w:rsidR="00C33763" w:rsidRP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Wykonawca zamierzający wziąć udział w postępowaniu o udzielenie zamówienia publicznego musi posiadać konto podmiotu „Wykonawca” na Platformie e-Zamówienia. Szczegółowe informacje na temat zakładania kont oraz zasady i warunki korzystania z Platformy </w:t>
      </w:r>
      <w:r w:rsidR="00043581">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e-Zamówienia określa Regulamin Platformy e-Zamówienia, dostępny na stronie internetowej </w:t>
      </w:r>
      <w:hyperlink r:id="rId17" w:history="1">
        <w:r w:rsidRPr="00C33763">
          <w:rPr>
            <w:rFonts w:ascii="Times New Roman" w:eastAsia="Calibri" w:hAnsi="Times New Roman" w:cs="Times New Roman"/>
            <w:color w:val="0000FF"/>
            <w:kern w:val="0"/>
            <w:u w:val="single"/>
            <w14:ligatures w14:val="none"/>
          </w:rPr>
          <w:t>https://ezamowienia.gov.pl/pl/</w:t>
        </w:r>
      </w:hyperlink>
      <w:r w:rsidRPr="00C33763">
        <w:rPr>
          <w:rFonts w:ascii="Times New Roman" w:eastAsia="Calibri" w:hAnsi="Times New Roman" w:cs="Times New Roman"/>
          <w:color w:val="000000"/>
          <w:kern w:val="0"/>
          <w14:ligatures w14:val="none"/>
        </w:rPr>
        <w:t xml:space="preserve">  oraz informacje zamieszczone w zakładce „Centrum Pomocy”.</w:t>
      </w:r>
    </w:p>
    <w:p w14:paraId="61126C95" w14:textId="77777777" w:rsidR="00C33763" w:rsidRP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Przeglądanie i pobieranie publicznej treści dokumentacji postępowania nie wymaga posiadania konta na Platformie e-Zamówienia ani logowania.</w:t>
      </w:r>
    </w:p>
    <w:p w14:paraId="1ADC7775" w14:textId="61633C6E" w:rsidR="00C33763" w:rsidRP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Sposób sporządzania i przekazywania dokumentów elektronicznych lub dokumentów elektronicznych będących kopią elektroniczną treści zapisanej w postaci papierowej (cyfrowe odwzorowanie) musi być zgodny w wymaganiami określonymi w rozporządzeniu Prezesa Rady </w:t>
      </w:r>
      <w:r w:rsidRPr="00C33763">
        <w:rPr>
          <w:rFonts w:ascii="Times New Roman" w:eastAsia="Calibri" w:hAnsi="Times New Roman" w:cs="Times New Roman"/>
          <w:color w:val="000000"/>
          <w:kern w:val="0"/>
          <w14:ligatures w14:val="none"/>
        </w:rPr>
        <w:lastRenderedPageBreak/>
        <w:t>Ministrów z dnia 30 grudnia 2020 r. w sprawie sposobu sporządzania i przekazywania informacji oraz wymagań technicznych dla dokumentów elektronicznych oraz środków komunikacji elektronicznej w postępowaniu o udzielenie zamówienia publicznego lub konkursie (</w:t>
      </w:r>
      <w:r w:rsidR="000A5002">
        <w:rPr>
          <w:rFonts w:ascii="Times New Roman" w:eastAsia="Calibri" w:hAnsi="Times New Roman" w:cs="Times New Roman"/>
          <w:color w:val="000000"/>
          <w:kern w:val="0"/>
          <w14:ligatures w14:val="none"/>
        </w:rPr>
        <w:t xml:space="preserve">t.j. </w:t>
      </w:r>
      <w:r w:rsidRPr="00C33763">
        <w:rPr>
          <w:rFonts w:ascii="Times New Roman" w:eastAsia="Calibri" w:hAnsi="Times New Roman" w:cs="Times New Roman"/>
          <w:color w:val="000000"/>
          <w:kern w:val="0"/>
          <w14:ligatures w14:val="none"/>
        </w:rPr>
        <w:t>Dz. U. z 2020 poz. 2452) oraz rozporządzeniu Ministra Rozwoju, Pracy i Technologii z dnia 23 grudnia 2020 r. w sprawie podmiotowych środków dowodowych oraz innych dokumentów lub oświadczeń, jakich może żądać zamawiający od wykonawcy (</w:t>
      </w:r>
      <w:r w:rsidR="000A5002">
        <w:rPr>
          <w:rFonts w:ascii="Times New Roman" w:eastAsia="Calibri" w:hAnsi="Times New Roman" w:cs="Times New Roman"/>
          <w:color w:val="000000"/>
          <w:kern w:val="0"/>
          <w14:ligatures w14:val="none"/>
        </w:rPr>
        <w:t xml:space="preserve">t.j. </w:t>
      </w:r>
      <w:r w:rsidRPr="00C33763">
        <w:rPr>
          <w:rFonts w:ascii="Times New Roman" w:eastAsia="Calibri" w:hAnsi="Times New Roman" w:cs="Times New Roman"/>
          <w:color w:val="000000"/>
          <w:kern w:val="0"/>
          <w14:ligatures w14:val="none"/>
        </w:rPr>
        <w:t>Dz. U. z 2020 poz. 2415</w:t>
      </w:r>
      <w:r w:rsidR="000A5002">
        <w:rPr>
          <w:rFonts w:ascii="Times New Roman" w:eastAsia="Calibri" w:hAnsi="Times New Roman" w:cs="Times New Roman"/>
          <w:color w:val="000000"/>
          <w:kern w:val="0"/>
          <w14:ligatures w14:val="none"/>
        </w:rPr>
        <w:t xml:space="preserve"> ze zm.</w:t>
      </w:r>
      <w:r w:rsidRPr="00C33763">
        <w:rPr>
          <w:rFonts w:ascii="Times New Roman" w:eastAsia="Calibri" w:hAnsi="Times New Roman" w:cs="Times New Roman"/>
          <w:color w:val="000000"/>
          <w:kern w:val="0"/>
          <w14:ligatures w14:val="none"/>
        </w:rPr>
        <w:t>).</w:t>
      </w:r>
    </w:p>
    <w:p w14:paraId="16DF897D" w14:textId="77777777" w:rsidR="00C33763" w:rsidRP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b/>
          <w:color w:val="000000"/>
          <w:kern w:val="0"/>
          <w14:ligatures w14:val="none"/>
        </w:rPr>
        <w:t xml:space="preserve">Komunikacja w postępowaniu, </w:t>
      </w:r>
      <w:r w:rsidRPr="00C33763">
        <w:rPr>
          <w:rFonts w:ascii="Times New Roman" w:eastAsia="Calibri" w:hAnsi="Times New Roman" w:cs="Times New Roman"/>
          <w:color w:val="000000"/>
          <w:kern w:val="0"/>
          <w:u w:val="single"/>
          <w14:ligatures w14:val="none"/>
        </w:rPr>
        <w:t>z wyłączeniem składania ofert</w:t>
      </w:r>
      <w:r w:rsidRPr="00C33763">
        <w:rPr>
          <w:rFonts w:ascii="Times New Roman" w:eastAsia="Calibri" w:hAnsi="Times New Roman" w:cs="Times New Roman"/>
          <w:b/>
          <w:color w:val="000000"/>
          <w:kern w:val="0"/>
          <w14:ligatures w14:val="none"/>
        </w:rPr>
        <w:t>, odbywa się  drogą elektroniczną za pośrednictwem formularzy do komunikacji dostępnych w zakładce „Formularze” („Formularze do komunikacji”)</w:t>
      </w:r>
      <w:r w:rsidRPr="00C33763">
        <w:rPr>
          <w:rFonts w:ascii="Times New Roman" w:eastAsia="Calibri" w:hAnsi="Times New Roman" w:cs="Times New Roman"/>
          <w:color w:val="000000"/>
          <w:kern w:val="0"/>
          <w14:ligatures w14:val="none"/>
        </w:rPr>
        <w:t>. Za pośrednictwem „Formularzy do komunikacji” odbywa się  w szczególności przekazywanie wezwań, zawiadomień i zadawania pytań. „Formularze do komunikacji” umożliwiają również dołączenie załącznika do przesyłanej wiadomości (przycisk „dodaj załącznik”).</w:t>
      </w:r>
    </w:p>
    <w:p w14:paraId="18AA4CEA" w14:textId="0A2E70F3" w:rsidR="00C33763" w:rsidRPr="00C33763" w:rsidRDefault="00C33763" w:rsidP="00C33763">
      <w:pPr>
        <w:widowControl w:val="0"/>
        <w:tabs>
          <w:tab w:val="left" w:pos="851"/>
        </w:tabs>
        <w:autoSpaceDE w:val="0"/>
        <w:autoSpaceDN w:val="0"/>
        <w:adjustRightInd w:val="0"/>
        <w:spacing w:after="0" w:line="240" w:lineRule="auto"/>
        <w:ind w:left="851"/>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 przypadku załączników, które są zg</w:t>
      </w:r>
      <w:r w:rsidR="00043581">
        <w:rPr>
          <w:rFonts w:ascii="Times New Roman" w:eastAsia="Calibri" w:hAnsi="Times New Roman" w:cs="Times New Roman"/>
          <w:color w:val="000000"/>
          <w:kern w:val="0"/>
          <w14:ligatures w14:val="none"/>
        </w:rPr>
        <w:t>odnie z ustawą lub rozporządzeniem</w:t>
      </w:r>
      <w:r w:rsidRPr="00C33763">
        <w:rPr>
          <w:rFonts w:ascii="Times New Roman" w:eastAsia="Calibri" w:hAnsi="Times New Roman" w:cs="Times New Roman"/>
          <w:color w:val="000000"/>
          <w:kern w:val="0"/>
          <w14:ligatures w14:val="none"/>
        </w:rPr>
        <w:t xml:space="preserve"> opatrzone kwalifikowanym podpisem elektronicznym, podpisem zaufanym lub podpisem osobistym, mogą być opatrzone podpisem typu zewnętrznego lub wewnętrznego. W zależności od rodzaju podpisu i jego typu dodaje się uprzednio podpisane dokumenty wraz z wygenerowanym plikiem podpisu (typ zewnętrzny) lub dokument z wszytym podpisem (typ wewnętrzny).</w:t>
      </w:r>
    </w:p>
    <w:p w14:paraId="585571F1" w14:textId="43FE14A9" w:rsidR="00C33763" w:rsidRP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FF0000"/>
          <w:kern w:val="0"/>
          <w14:ligatures w14:val="none"/>
        </w:rPr>
      </w:pPr>
      <w:r w:rsidRPr="00C33763">
        <w:rPr>
          <w:rFonts w:ascii="Times New Roman" w:eastAsia="Calibri" w:hAnsi="Times New Roman" w:cs="Times New Roman"/>
          <w:color w:val="000000"/>
          <w:kern w:val="0"/>
          <w14:ligatures w14:val="none"/>
        </w:rPr>
        <w:t xml:space="preserve">Korespondencja przesłana za pomocą dedykowanych formularzy i poczty elektronicznej nie może być szyfrowana. We wszelkiej korespondencji związanej z niniejszym postępowaniem </w:t>
      </w:r>
      <w:r w:rsidR="00043581">
        <w:rPr>
          <w:rFonts w:ascii="Times New Roman" w:eastAsia="Calibri" w:hAnsi="Times New Roman" w:cs="Times New Roman"/>
          <w:color w:val="000000"/>
          <w:kern w:val="0"/>
          <w14:ligatures w14:val="none"/>
        </w:rPr>
        <w:t>Zamawiający i W</w:t>
      </w:r>
      <w:r w:rsidRPr="00C33763">
        <w:rPr>
          <w:rFonts w:ascii="Times New Roman" w:eastAsia="Calibri" w:hAnsi="Times New Roman" w:cs="Times New Roman"/>
          <w:color w:val="000000"/>
          <w:kern w:val="0"/>
          <w14:ligatures w14:val="none"/>
        </w:rPr>
        <w:t>ykonawcy posługują się numerem ogłoszenia (BZP) lub nr postępowania.</w:t>
      </w:r>
    </w:p>
    <w:p w14:paraId="61010896" w14:textId="05D741CB" w:rsidR="00C33763" w:rsidRP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Możliwość korzystania z „Formularzy do komunikacji” w pełnym zakresie wymaga posiadania konta „Wykonawcy” oraz zalogowania się na Platformie e-Zamówienia. Do korzystania </w:t>
      </w:r>
      <w:r w:rsidR="00043581">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z „Formularzy do komunikacji” służących do zadawania pytań dotyczących treści dokumentów zamówienia wystarczające jest posiadanie tzw. Konta uproszczonego na Platformie </w:t>
      </w:r>
      <w:r w:rsidR="00511D3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e-Zamówienia.</w:t>
      </w:r>
    </w:p>
    <w:p w14:paraId="7FB33AC1" w14:textId="77777777" w:rsidR="00C33763" w:rsidRP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Wszystkie wysłane i odebrane w postępowaniu przez Wykonawcę wiadomości widoczne są po zalogowaniu w podglądzie postępowania, w zakładce „Komunikacja”. </w:t>
      </w:r>
    </w:p>
    <w:p w14:paraId="19E1FD45" w14:textId="77777777" w:rsidR="00C33763" w:rsidRP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Maksymalny rozmiar plików przesyłanych za pośrednictwem „Formularzy do komunikacji” wynosi 150 MB (wielkość ta dotyczy plików przesyłanych jako załączniki do jednego formularza).</w:t>
      </w:r>
    </w:p>
    <w:p w14:paraId="0DBDFCFD" w14:textId="61895AAB" w:rsidR="00C33763" w:rsidRP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Minimalne wymagania techniczne sprzętu używanego w celu korzystania z Platformy </w:t>
      </w:r>
      <w:r w:rsidR="00511D3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e-Zamówienia oraz informacje dotyczące specyfikacji połączenia określa Regulamin </w:t>
      </w:r>
      <w:r w:rsidR="00511D3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e-Zamówienia.</w:t>
      </w:r>
    </w:p>
    <w:p w14:paraId="4C9F1CDF" w14:textId="6C55157E" w:rsidR="00C33763" w:rsidRP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 przypadku problemów technicznych i awarii związanych z funkcjonowaniem Platformy </w:t>
      </w:r>
      <w:r w:rsidR="00511D3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e-Zamówie</w:t>
      </w:r>
      <w:r w:rsidR="00511D3E">
        <w:rPr>
          <w:rFonts w:ascii="Times New Roman" w:eastAsia="Calibri" w:hAnsi="Times New Roman" w:cs="Times New Roman"/>
          <w:color w:val="000000"/>
          <w:kern w:val="0"/>
          <w14:ligatures w14:val="none"/>
        </w:rPr>
        <w:t>nia użytkownicy mogą skorzystać</w:t>
      </w:r>
      <w:r w:rsidRPr="00C33763">
        <w:rPr>
          <w:rFonts w:ascii="Times New Roman" w:eastAsia="Calibri" w:hAnsi="Times New Roman" w:cs="Times New Roman"/>
          <w:color w:val="000000"/>
          <w:kern w:val="0"/>
          <w14:ligatures w14:val="none"/>
        </w:rPr>
        <w:t xml:space="preserve"> ze wsparcia technicznego do</w:t>
      </w:r>
      <w:r w:rsidR="000A5002">
        <w:rPr>
          <w:rFonts w:ascii="Times New Roman" w:eastAsia="Calibri" w:hAnsi="Times New Roman" w:cs="Times New Roman"/>
          <w:color w:val="000000"/>
          <w:kern w:val="0"/>
          <w14:ligatures w14:val="none"/>
        </w:rPr>
        <w:t>stępnego pod numerem telefonu (22) 458 77 99</w:t>
      </w:r>
      <w:r w:rsidRPr="00C33763">
        <w:rPr>
          <w:rFonts w:ascii="Times New Roman" w:eastAsia="Calibri" w:hAnsi="Times New Roman" w:cs="Times New Roman"/>
          <w:color w:val="000000"/>
          <w:kern w:val="0"/>
          <w14:ligatures w14:val="none"/>
        </w:rPr>
        <w:t xml:space="preserve"> lub drogą elektroniczną poprzez formularz udostępniony na stronie internetowej </w:t>
      </w:r>
      <w:hyperlink r:id="rId18" w:history="1">
        <w:r w:rsidRPr="00C33763">
          <w:rPr>
            <w:rFonts w:ascii="Times New Roman" w:eastAsia="Calibri" w:hAnsi="Times New Roman" w:cs="Times New Roman"/>
            <w:color w:val="0000FF"/>
            <w:kern w:val="0"/>
            <w:u w:val="single"/>
            <w14:ligatures w14:val="none"/>
          </w:rPr>
          <w:t>https://ezamowienia.gov.pl/pl/</w:t>
        </w:r>
      </w:hyperlink>
      <w:r w:rsidRPr="00C33763">
        <w:rPr>
          <w:rFonts w:ascii="Times New Roman" w:eastAsia="Calibri" w:hAnsi="Times New Roman" w:cs="Times New Roman"/>
          <w:color w:val="000000"/>
          <w:kern w:val="0"/>
          <w14:ligatures w14:val="none"/>
        </w:rPr>
        <w:t xml:space="preserve"> w zakładce „Zgłoś problem”.</w:t>
      </w:r>
    </w:p>
    <w:p w14:paraId="60480EDD" w14:textId="77777777" w:rsidR="00C33763" w:rsidRDefault="00C33763"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nie przewiduje sposobu komunikowania się z Wykonawcami w inny sposób niż przy użyciu środków komunikacji elektronicznej, wskazanych w SWZ.</w:t>
      </w:r>
    </w:p>
    <w:p w14:paraId="0DD6A781" w14:textId="3A1FC2A2" w:rsidR="000A5002" w:rsidRPr="00C33763" w:rsidRDefault="000A5002" w:rsidP="00B92D7D">
      <w:pPr>
        <w:widowControl w:val="0"/>
        <w:numPr>
          <w:ilvl w:val="0"/>
          <w:numId w:val="48"/>
        </w:numPr>
        <w:tabs>
          <w:tab w:val="left" w:pos="851"/>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0A5002">
        <w:rPr>
          <w:rFonts w:ascii="Times New Roman" w:eastAsia="Calibri" w:hAnsi="Times New Roman" w:cs="Times New Roman"/>
          <w:color w:val="000000"/>
          <w:kern w:val="0"/>
          <w14:ligatures w14:val="none"/>
        </w:rPr>
        <w:t xml:space="preserve">Wykonawca jako podmiot profesjonalny ma obowiązek sprawdzania komunikatów </w:t>
      </w:r>
      <w:r w:rsidRPr="000A5002">
        <w:rPr>
          <w:rFonts w:ascii="Times New Roman" w:eastAsia="Calibri" w:hAnsi="Times New Roman" w:cs="Times New Roman"/>
          <w:color w:val="000000"/>
          <w:kern w:val="0"/>
          <w14:ligatures w14:val="none"/>
        </w:rPr>
        <w:br/>
        <w:t xml:space="preserve">i wiadomości przesłanych przez Zamawiającego, bezpośrednio na Platformie </w:t>
      </w:r>
      <w:r w:rsidRPr="000A5002">
        <w:rPr>
          <w:rFonts w:ascii="Times New Roman" w:eastAsia="Calibri" w:hAnsi="Times New Roman" w:cs="Times New Roman"/>
          <w:color w:val="000000"/>
          <w:kern w:val="0"/>
          <w14:ligatures w14:val="none"/>
        </w:rPr>
        <w:br/>
        <w:t>e-Zamówie</w:t>
      </w:r>
      <w:r w:rsidR="00511D3E">
        <w:rPr>
          <w:rFonts w:ascii="Times New Roman" w:eastAsia="Calibri" w:hAnsi="Times New Roman" w:cs="Times New Roman"/>
          <w:color w:val="000000"/>
          <w:kern w:val="0"/>
          <w14:ligatures w14:val="none"/>
        </w:rPr>
        <w:t>nia</w:t>
      </w:r>
      <w:r w:rsidRPr="000A5002">
        <w:rPr>
          <w:rFonts w:ascii="Times New Roman" w:eastAsia="Calibri" w:hAnsi="Times New Roman" w:cs="Times New Roman"/>
          <w:color w:val="000000"/>
          <w:kern w:val="0"/>
          <w14:ligatures w14:val="none"/>
        </w:rPr>
        <w:t>, gdyż system powiadomień może ulec awarii</w:t>
      </w:r>
      <w:r w:rsidR="00511D3E">
        <w:rPr>
          <w:rFonts w:ascii="Times New Roman" w:eastAsia="Calibri" w:hAnsi="Times New Roman" w:cs="Times New Roman"/>
          <w:color w:val="000000"/>
          <w:kern w:val="0"/>
          <w14:ligatures w14:val="none"/>
        </w:rPr>
        <w:t>.</w:t>
      </w:r>
    </w:p>
    <w:p w14:paraId="476F10AC" w14:textId="77777777" w:rsidR="00C33763" w:rsidRPr="00C33763" w:rsidRDefault="00C33763" w:rsidP="00C33763">
      <w:pPr>
        <w:widowControl w:val="0"/>
        <w:numPr>
          <w:ilvl w:val="0"/>
          <w:numId w:val="17"/>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Osoby uprawnione do porozumiewania się z wykonawcami:</w:t>
      </w:r>
    </w:p>
    <w:p w14:paraId="0ADF6EE7" w14:textId="53FC2918" w:rsidR="00C33763" w:rsidRPr="00C33763" w:rsidRDefault="00C33763" w:rsidP="00C33763">
      <w:pPr>
        <w:widowControl w:val="0"/>
        <w:numPr>
          <w:ilvl w:val="0"/>
          <w:numId w:val="19"/>
        </w:numPr>
        <w:tabs>
          <w:tab w:val="left" w:pos="720"/>
        </w:tabs>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Osobą ze strony zamawiającego upow</w:t>
      </w:r>
      <w:r w:rsidR="00511D3E">
        <w:rPr>
          <w:rFonts w:ascii="Times New Roman" w:eastAsia="Calibri" w:hAnsi="Times New Roman" w:cs="Times New Roman"/>
          <w:color w:val="000000"/>
          <w:kern w:val="0"/>
          <w14:ligatures w14:val="none"/>
        </w:rPr>
        <w:t>ażnioną do kontaktowania się z W</w:t>
      </w:r>
      <w:r w:rsidRPr="00C33763">
        <w:rPr>
          <w:rFonts w:ascii="Times New Roman" w:eastAsia="Calibri" w:hAnsi="Times New Roman" w:cs="Times New Roman"/>
          <w:color w:val="000000"/>
          <w:kern w:val="0"/>
          <w14:ligatures w14:val="none"/>
        </w:rPr>
        <w:t>ykonawcami jest:</w:t>
      </w:r>
    </w:p>
    <w:p w14:paraId="38AE5448" w14:textId="77777777" w:rsidR="00C33763" w:rsidRPr="00C33763" w:rsidRDefault="00C33763" w:rsidP="00B92D7D">
      <w:pPr>
        <w:widowControl w:val="0"/>
        <w:numPr>
          <w:ilvl w:val="0"/>
          <w:numId w:val="46"/>
        </w:numPr>
        <w:tabs>
          <w:tab w:val="left" w:pos="720"/>
        </w:tabs>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 sprawie zamówień publicznych</w:t>
      </w:r>
    </w:p>
    <w:p w14:paraId="12E4291F" w14:textId="77777777" w:rsidR="00C33763" w:rsidRPr="00C33763" w:rsidRDefault="00C33763" w:rsidP="00C33763">
      <w:pPr>
        <w:widowControl w:val="0"/>
        <w:tabs>
          <w:tab w:val="left" w:pos="720"/>
        </w:tab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stanowisko</w:t>
      </w:r>
      <w:r w:rsidRPr="00C33763">
        <w:rPr>
          <w:rFonts w:ascii="Times New Roman" w:eastAsia="Calibri" w:hAnsi="Times New Roman" w:cs="Times New Roman"/>
          <w:color w:val="000000"/>
          <w:kern w:val="0"/>
          <w14:ligatures w14:val="none"/>
        </w:rPr>
        <w:tab/>
        <w:t>Referent ds. komunalnych i pozyskiwania śr. pozabudżetowych</w:t>
      </w:r>
    </w:p>
    <w:p w14:paraId="560A515E" w14:textId="0CD606D5" w:rsidR="00C33763" w:rsidRPr="00C33763" w:rsidRDefault="00511D3E" w:rsidP="00C33763">
      <w:pPr>
        <w:widowControl w:val="0"/>
        <w:tabs>
          <w:tab w:val="left" w:pos="720"/>
        </w:tab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imię i nazwisko</w:t>
      </w:r>
      <w:r>
        <w:rPr>
          <w:rFonts w:ascii="Times New Roman" w:eastAsia="Calibri" w:hAnsi="Times New Roman" w:cs="Times New Roman"/>
          <w:color w:val="000000"/>
          <w:kern w:val="0"/>
          <w14:ligatures w14:val="none"/>
        </w:rPr>
        <w:tab/>
        <w:t>Angelika Ratajczak</w:t>
      </w:r>
      <w:r w:rsidR="00C33763" w:rsidRPr="00C33763">
        <w:rPr>
          <w:rFonts w:ascii="Times New Roman" w:eastAsia="Calibri" w:hAnsi="Times New Roman" w:cs="Times New Roman"/>
          <w:color w:val="000000"/>
          <w:kern w:val="0"/>
          <w14:ligatures w14:val="none"/>
        </w:rPr>
        <w:tab/>
      </w:r>
      <w:r w:rsidR="00C33763" w:rsidRPr="00C33763">
        <w:rPr>
          <w:rFonts w:ascii="Times New Roman" w:eastAsia="Calibri" w:hAnsi="Times New Roman" w:cs="Times New Roman"/>
          <w:color w:val="000000"/>
          <w:kern w:val="0"/>
          <w:lang w:val="en-US"/>
          <w14:ligatures w14:val="none"/>
        </w:rPr>
        <w:tab/>
        <w:t xml:space="preserve"> </w:t>
      </w:r>
      <w:r w:rsidR="00C33763" w:rsidRPr="00C33763">
        <w:rPr>
          <w:rFonts w:ascii="Times New Roman" w:eastAsia="Calibri" w:hAnsi="Times New Roman" w:cs="Times New Roman"/>
          <w:color w:val="000000"/>
          <w:kern w:val="0"/>
          <w:lang w:val="en-US"/>
          <w14:ligatures w14:val="none"/>
        </w:rPr>
        <w:tab/>
      </w:r>
    </w:p>
    <w:p w14:paraId="64E06B72" w14:textId="71D53EDE" w:rsidR="00C33763" w:rsidRPr="00C33763" w:rsidRDefault="00511D3E" w:rsidP="00C33763">
      <w:pPr>
        <w:widowControl w:val="0"/>
        <w:tabs>
          <w:tab w:val="left" w:pos="720"/>
        </w:tab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 xml:space="preserve">w terminach </w:t>
      </w:r>
      <w:r>
        <w:rPr>
          <w:rFonts w:ascii="Times New Roman" w:eastAsia="Calibri" w:hAnsi="Times New Roman" w:cs="Times New Roman"/>
          <w:color w:val="000000"/>
          <w:kern w:val="0"/>
          <w14:ligatures w14:val="none"/>
        </w:rPr>
        <w:tab/>
        <w:t>w godzinach pracy Z</w:t>
      </w:r>
      <w:r w:rsidR="00C33763" w:rsidRPr="00C33763">
        <w:rPr>
          <w:rFonts w:ascii="Times New Roman" w:eastAsia="Calibri" w:hAnsi="Times New Roman" w:cs="Times New Roman"/>
          <w:color w:val="000000"/>
          <w:kern w:val="0"/>
          <w14:ligatures w14:val="none"/>
        </w:rPr>
        <w:t>amawiającego</w:t>
      </w:r>
    </w:p>
    <w:p w14:paraId="1086EEA0" w14:textId="77777777" w:rsidR="00C33763" w:rsidRPr="00C33763" w:rsidRDefault="00C33763" w:rsidP="00C33763">
      <w:pPr>
        <w:widowControl w:val="0"/>
        <w:tabs>
          <w:tab w:val="left" w:pos="720"/>
        </w:tab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      b) w sprawie przedmiotu zamówienia</w:t>
      </w:r>
    </w:p>
    <w:p w14:paraId="237D2D6B" w14:textId="14D8C0BA" w:rsidR="00C33763" w:rsidRPr="00C33763" w:rsidRDefault="00C33763" w:rsidP="00C33763">
      <w:pPr>
        <w:widowControl w:val="0"/>
        <w:tabs>
          <w:tab w:val="left" w:pos="720"/>
        </w:tabs>
        <w:autoSpaceDE w:val="0"/>
        <w:autoSpaceDN w:val="0"/>
        <w:adjustRightInd w:val="0"/>
        <w:spacing w:after="0" w:line="240" w:lineRule="auto"/>
        <w:ind w:left="720" w:hanging="360"/>
        <w:jc w:val="both"/>
        <w:rPr>
          <w:rFonts w:ascii="Times New Roman" w:eastAsia="Calibri" w:hAnsi="Times New Roman" w:cs="Times New Roman"/>
          <w:kern w:val="0"/>
          <w14:ligatures w14:val="none"/>
        </w:rPr>
      </w:pPr>
      <w:r w:rsidRPr="00C33763">
        <w:rPr>
          <w:rFonts w:ascii="Times New Roman" w:eastAsia="Calibri" w:hAnsi="Times New Roman" w:cs="Times New Roman"/>
          <w:color w:val="000000"/>
          <w:kern w:val="0"/>
          <w14:ligatures w14:val="none"/>
        </w:rPr>
        <w:t>stanowisko</w:t>
      </w:r>
      <w:r w:rsidRPr="00C33763">
        <w:rPr>
          <w:rFonts w:ascii="Times New Roman" w:eastAsia="Calibri" w:hAnsi="Times New Roman" w:cs="Times New Roman"/>
          <w:color w:val="00B050"/>
          <w:kern w:val="0"/>
          <w14:ligatures w14:val="none"/>
        </w:rPr>
        <w:t xml:space="preserve">:          </w:t>
      </w:r>
      <w:r w:rsidR="00A71CD4" w:rsidRPr="00A71CD4">
        <w:rPr>
          <w:rFonts w:ascii="Times New Roman" w:eastAsia="Calibri" w:hAnsi="Times New Roman" w:cs="Times New Roman"/>
          <w:kern w:val="0"/>
          <w14:ligatures w14:val="none"/>
        </w:rPr>
        <w:t xml:space="preserve">Kierownik Urzędu </w:t>
      </w:r>
      <w:r w:rsidR="00A71CD4">
        <w:rPr>
          <w:rFonts w:ascii="Times New Roman" w:eastAsia="Calibri" w:hAnsi="Times New Roman" w:cs="Times New Roman"/>
          <w:kern w:val="0"/>
          <w14:ligatures w14:val="none"/>
        </w:rPr>
        <w:t>S</w:t>
      </w:r>
      <w:r w:rsidR="00A71CD4" w:rsidRPr="00A71CD4">
        <w:rPr>
          <w:rFonts w:ascii="Times New Roman" w:eastAsia="Calibri" w:hAnsi="Times New Roman" w:cs="Times New Roman"/>
          <w:kern w:val="0"/>
          <w14:ligatures w14:val="none"/>
        </w:rPr>
        <w:t xml:space="preserve">tanu Cywilnego </w:t>
      </w:r>
      <w:r w:rsidRPr="00A71CD4">
        <w:rPr>
          <w:rFonts w:ascii="Times New Roman" w:eastAsia="Calibri" w:hAnsi="Times New Roman" w:cs="Times New Roman"/>
          <w:kern w:val="0"/>
          <w14:ligatures w14:val="none"/>
        </w:rPr>
        <w:t xml:space="preserve"> </w:t>
      </w:r>
    </w:p>
    <w:p w14:paraId="14442BAE" w14:textId="77777777" w:rsidR="00C33763" w:rsidRPr="00C33763" w:rsidRDefault="00C33763" w:rsidP="00C33763">
      <w:pPr>
        <w:widowControl w:val="0"/>
        <w:tabs>
          <w:tab w:val="left" w:pos="720"/>
        </w:tabs>
        <w:autoSpaceDE w:val="0"/>
        <w:autoSpaceDN w:val="0"/>
        <w:adjustRightInd w:val="0"/>
        <w:spacing w:after="0" w:line="240" w:lineRule="auto"/>
        <w:ind w:left="720" w:hanging="360"/>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lastRenderedPageBreak/>
        <w:t xml:space="preserve">imię i nazwisko:    </w:t>
      </w:r>
      <w:r w:rsidRPr="00A71CD4">
        <w:rPr>
          <w:rFonts w:ascii="Times New Roman" w:eastAsia="Calibri" w:hAnsi="Times New Roman" w:cs="Times New Roman"/>
          <w:kern w:val="0"/>
          <w14:ligatures w14:val="none"/>
        </w:rPr>
        <w:t>Marlena Gabriel</w:t>
      </w:r>
    </w:p>
    <w:p w14:paraId="53DBAFCB" w14:textId="37F2375A" w:rsidR="00C33763" w:rsidRPr="00C33763" w:rsidRDefault="00C33763" w:rsidP="00511D3E">
      <w:pPr>
        <w:widowControl w:val="0"/>
        <w:tabs>
          <w:tab w:val="left" w:pos="720"/>
        </w:tab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w:t>
      </w:r>
      <w:r w:rsidR="00511D3E">
        <w:rPr>
          <w:rFonts w:ascii="Times New Roman" w:eastAsia="Calibri" w:hAnsi="Times New Roman" w:cs="Times New Roman"/>
          <w:color w:val="000000"/>
          <w:kern w:val="0"/>
          <w14:ligatures w14:val="none"/>
        </w:rPr>
        <w:t xml:space="preserve"> terminach: </w:t>
      </w:r>
      <w:r w:rsidR="00511D3E">
        <w:rPr>
          <w:rFonts w:ascii="Times New Roman" w:eastAsia="Calibri" w:hAnsi="Times New Roman" w:cs="Times New Roman"/>
          <w:color w:val="000000"/>
          <w:kern w:val="0"/>
          <w14:ligatures w14:val="none"/>
        </w:rPr>
        <w:tab/>
        <w:t>w godzinach pracy Zamawiającego</w:t>
      </w:r>
    </w:p>
    <w:p w14:paraId="2DF3E028" w14:textId="77777777" w:rsidR="00C33763" w:rsidRPr="00C33763" w:rsidRDefault="00C33763" w:rsidP="00C33763">
      <w:pPr>
        <w:widowControl w:val="0"/>
        <w:numPr>
          <w:ilvl w:val="0"/>
          <w:numId w:val="1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Wyjaśnienie treści specyfikacji istotnych warunków zamówienia</w:t>
      </w:r>
    </w:p>
    <w:p w14:paraId="7FEB1719" w14:textId="44F6BD69" w:rsidR="00C33763" w:rsidRPr="00C33763" w:rsidRDefault="00511D3E" w:rsidP="00C33763">
      <w:pPr>
        <w:widowControl w:val="0"/>
        <w:numPr>
          <w:ilvl w:val="0"/>
          <w:numId w:val="21"/>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Wykonawca może zwrócić się do Z</w:t>
      </w:r>
      <w:r w:rsidR="00C33763" w:rsidRPr="00C33763">
        <w:rPr>
          <w:rFonts w:ascii="Times New Roman" w:eastAsia="Calibri" w:hAnsi="Times New Roman" w:cs="Times New Roman"/>
          <w:color w:val="000000"/>
          <w:kern w:val="0"/>
          <w14:ligatures w14:val="none"/>
        </w:rPr>
        <w:t>amawiającego o wyjaśnienie treści niniejszej specyfikacji warunków zamówienia.</w:t>
      </w:r>
    </w:p>
    <w:p w14:paraId="78E21F9A" w14:textId="7EDDEE48" w:rsidR="00C33763" w:rsidRPr="00C33763" w:rsidRDefault="00C33763" w:rsidP="00C33763">
      <w:pPr>
        <w:widowControl w:val="0"/>
        <w:numPr>
          <w:ilvl w:val="0"/>
          <w:numId w:val="21"/>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udzieli wy</w:t>
      </w:r>
      <w:r w:rsidR="00511D3E">
        <w:rPr>
          <w:rFonts w:ascii="Times New Roman" w:eastAsia="Calibri" w:hAnsi="Times New Roman" w:cs="Times New Roman"/>
          <w:color w:val="000000"/>
          <w:kern w:val="0"/>
          <w14:ligatures w14:val="none"/>
        </w:rPr>
        <w:t>jaśnień niezwłocznie wszystkim W</w:t>
      </w:r>
      <w:r w:rsidRPr="00C33763">
        <w:rPr>
          <w:rFonts w:ascii="Times New Roman" w:eastAsia="Calibri" w:hAnsi="Times New Roman" w:cs="Times New Roman"/>
          <w:color w:val="000000"/>
          <w:kern w:val="0"/>
          <w14:ligatures w14:val="none"/>
        </w:rPr>
        <w:t>ykonawcom nie później niż na 2 dni przed upływem terminu składania ofert, pod warunkiem że wniosek o wyjaśn</w:t>
      </w:r>
      <w:r w:rsidR="00511D3E">
        <w:rPr>
          <w:rFonts w:ascii="Times New Roman" w:eastAsia="Calibri" w:hAnsi="Times New Roman" w:cs="Times New Roman"/>
          <w:color w:val="000000"/>
          <w:kern w:val="0"/>
          <w14:ligatures w14:val="none"/>
        </w:rPr>
        <w:t>ienie treści wpłynął do Z</w:t>
      </w:r>
      <w:r w:rsidRPr="00C33763">
        <w:rPr>
          <w:rFonts w:ascii="Times New Roman" w:eastAsia="Calibri" w:hAnsi="Times New Roman" w:cs="Times New Roman"/>
          <w:color w:val="000000"/>
          <w:kern w:val="0"/>
          <w14:ligatures w14:val="none"/>
        </w:rPr>
        <w:t>amawiającego nie później niż na 4 dni przed upływem terminu składania ofert.</w:t>
      </w:r>
    </w:p>
    <w:p w14:paraId="15E34B29" w14:textId="26F49D62" w:rsidR="00C33763" w:rsidRPr="00C33763" w:rsidRDefault="00C33763" w:rsidP="00C33763">
      <w:pPr>
        <w:widowControl w:val="0"/>
        <w:numPr>
          <w:ilvl w:val="0"/>
          <w:numId w:val="21"/>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Ewentualna zmiana terminu składania ofert nie powoduje przesunięcia terminu, o którym mowa </w:t>
      </w:r>
      <w:r w:rsidR="00511D3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w p</w:t>
      </w:r>
      <w:r w:rsidR="00511D3E">
        <w:rPr>
          <w:rFonts w:ascii="Times New Roman" w:eastAsia="Calibri" w:hAnsi="Times New Roman" w:cs="Times New Roman"/>
          <w:color w:val="000000"/>
          <w:kern w:val="0"/>
          <w14:ligatures w14:val="none"/>
        </w:rPr>
        <w:t>kt. 2), po upłynięciu, którego Z</w:t>
      </w:r>
      <w:r w:rsidRPr="00C33763">
        <w:rPr>
          <w:rFonts w:ascii="Times New Roman" w:eastAsia="Calibri" w:hAnsi="Times New Roman" w:cs="Times New Roman"/>
          <w:color w:val="000000"/>
          <w:kern w:val="0"/>
          <w14:ligatures w14:val="none"/>
        </w:rPr>
        <w:t>amaw</w:t>
      </w:r>
      <w:r w:rsidR="00026D79">
        <w:rPr>
          <w:rFonts w:ascii="Times New Roman" w:eastAsia="Calibri" w:hAnsi="Times New Roman" w:cs="Times New Roman"/>
          <w:color w:val="000000"/>
          <w:kern w:val="0"/>
          <w14:ligatures w14:val="none"/>
        </w:rPr>
        <w:t xml:space="preserve">iający może pozostawić wniosek </w:t>
      </w:r>
      <w:r w:rsidRPr="00C33763">
        <w:rPr>
          <w:rFonts w:ascii="Times New Roman" w:eastAsia="Calibri" w:hAnsi="Times New Roman" w:cs="Times New Roman"/>
          <w:color w:val="000000"/>
          <w:kern w:val="0"/>
          <w14:ligatures w14:val="none"/>
        </w:rPr>
        <w:t>o wyjaśnienie treści specyfikacji bez rozpoznania.</w:t>
      </w:r>
    </w:p>
    <w:p w14:paraId="4BC7333E" w14:textId="453DE215" w:rsidR="00C33763" w:rsidRPr="00C33763" w:rsidRDefault="00C33763" w:rsidP="00C33763">
      <w:pPr>
        <w:widowControl w:val="0"/>
        <w:numPr>
          <w:ilvl w:val="0"/>
          <w:numId w:val="21"/>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Treść zapytań oraz udzielone wyjaśnienia zostaną zamieszczone na stronie</w:t>
      </w:r>
      <w:r w:rsidR="00511D3E">
        <w:rPr>
          <w:rFonts w:ascii="Times New Roman" w:eastAsia="Calibri" w:hAnsi="Times New Roman" w:cs="Times New Roman"/>
          <w:color w:val="000000"/>
          <w:kern w:val="0"/>
          <w14:ligatures w14:val="none"/>
        </w:rPr>
        <w:t xml:space="preserve"> internetowej prowadzonego postę</w:t>
      </w:r>
      <w:r w:rsidRPr="00C33763">
        <w:rPr>
          <w:rFonts w:ascii="Times New Roman" w:eastAsia="Calibri" w:hAnsi="Times New Roman" w:cs="Times New Roman"/>
          <w:color w:val="000000"/>
          <w:kern w:val="0"/>
          <w14:ligatures w14:val="none"/>
        </w:rPr>
        <w:t>powania.</w:t>
      </w:r>
    </w:p>
    <w:p w14:paraId="3405B913" w14:textId="42DDCA9D" w:rsidR="00C33763" w:rsidRPr="00C33763" w:rsidRDefault="00C33763" w:rsidP="00C33763">
      <w:pPr>
        <w:widowControl w:val="0"/>
        <w:numPr>
          <w:ilvl w:val="0"/>
          <w:numId w:val="21"/>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Nie udziela się żadnych ustnych i telefonicznych informacji, wyjaśnień czy odpowiedzi</w:t>
      </w:r>
      <w:r w:rsidR="00511D3E">
        <w:rPr>
          <w:rFonts w:ascii="Times New Roman" w:eastAsia="Calibri" w:hAnsi="Times New Roman" w:cs="Times New Roman"/>
          <w:color w:val="000000"/>
          <w:kern w:val="0"/>
          <w14:ligatures w14:val="none"/>
        </w:rPr>
        <w:t xml:space="preserve"> na kierowane do Z</w:t>
      </w:r>
      <w:r w:rsidRPr="00C33763">
        <w:rPr>
          <w:rFonts w:ascii="Times New Roman" w:eastAsia="Calibri" w:hAnsi="Times New Roman" w:cs="Times New Roman"/>
          <w:color w:val="000000"/>
          <w:kern w:val="0"/>
          <w14:ligatures w14:val="none"/>
        </w:rPr>
        <w:t>amawiającego zapytania w sprawach wymagających zachowania pisemności postępowania.</w:t>
      </w:r>
    </w:p>
    <w:p w14:paraId="5A99E8CA" w14:textId="49E283B0" w:rsidR="00C33763" w:rsidRPr="00C33763" w:rsidRDefault="00C33763" w:rsidP="00C33763">
      <w:pPr>
        <w:widowControl w:val="0"/>
        <w:numPr>
          <w:ilvl w:val="0"/>
          <w:numId w:val="21"/>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nie przewiduje zorg</w:t>
      </w:r>
      <w:r w:rsidR="00511D3E">
        <w:rPr>
          <w:rFonts w:ascii="Times New Roman" w:eastAsia="Calibri" w:hAnsi="Times New Roman" w:cs="Times New Roman"/>
          <w:color w:val="000000"/>
          <w:kern w:val="0"/>
          <w14:ligatures w14:val="none"/>
        </w:rPr>
        <w:t>anizowania zebrania wszystkich W</w:t>
      </w:r>
      <w:r w:rsidRPr="00C33763">
        <w:rPr>
          <w:rFonts w:ascii="Times New Roman" w:eastAsia="Calibri" w:hAnsi="Times New Roman" w:cs="Times New Roman"/>
          <w:color w:val="000000"/>
          <w:kern w:val="0"/>
          <w14:ligatures w14:val="none"/>
        </w:rPr>
        <w:t>ykonawc</w:t>
      </w:r>
      <w:r w:rsidRPr="00C33763">
        <w:rPr>
          <w:rFonts w:ascii="Times New Roman" w:eastAsia="Calibri" w:hAnsi="Times New Roman" w:cs="Times New Roman"/>
          <w:color w:val="000000"/>
          <w:kern w:val="0"/>
          <w:highlight w:val="white"/>
          <w14:ligatures w14:val="none"/>
        </w:rPr>
        <w:t>ów</w:t>
      </w:r>
      <w:r w:rsidRPr="00C33763">
        <w:rPr>
          <w:rFonts w:ascii="Times New Roman" w:eastAsia="Calibri" w:hAnsi="Times New Roman" w:cs="Times New Roman"/>
          <w:color w:val="000000"/>
          <w:kern w:val="0"/>
          <w14:ligatures w14:val="none"/>
        </w:rPr>
        <w:t>.</w:t>
      </w:r>
    </w:p>
    <w:p w14:paraId="5D8473E2" w14:textId="77777777" w:rsidR="00C33763" w:rsidRPr="00C33763" w:rsidRDefault="00C33763" w:rsidP="00C33763">
      <w:pPr>
        <w:widowControl w:val="0"/>
        <w:numPr>
          <w:ilvl w:val="0"/>
          <w:numId w:val="1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Modyfikacja treści specyfikacji warunków zamówienia:</w:t>
      </w:r>
    </w:p>
    <w:p w14:paraId="3D5E9186" w14:textId="454515E8" w:rsidR="00C33763" w:rsidRPr="00C33763" w:rsidRDefault="00C33763" w:rsidP="00C33763">
      <w:pPr>
        <w:widowControl w:val="0"/>
        <w:numPr>
          <w:ilvl w:val="0"/>
          <w:numId w:val="20"/>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 uzasadnionych przypadkach </w:t>
      </w:r>
      <w:r w:rsidR="00511D3E">
        <w:rPr>
          <w:rFonts w:ascii="Times New Roman" w:eastAsia="Calibri" w:hAnsi="Times New Roman" w:cs="Times New Roman"/>
          <w:color w:val="000000"/>
          <w:kern w:val="0"/>
          <w14:ligatures w14:val="none"/>
        </w:rPr>
        <w:t>Z</w:t>
      </w:r>
      <w:r w:rsidRPr="00C33763">
        <w:rPr>
          <w:rFonts w:ascii="Times New Roman" w:eastAsia="Calibri" w:hAnsi="Times New Roman" w:cs="Times New Roman"/>
          <w:color w:val="000000"/>
          <w:kern w:val="0"/>
          <w14:ligatures w14:val="none"/>
        </w:rPr>
        <w:t>amawiający może przed upływem terminu składania ofert zmodyfikować treść specyfikacji warunków zamówienia.</w:t>
      </w:r>
    </w:p>
    <w:p w14:paraId="70019526" w14:textId="77777777" w:rsidR="00C33763" w:rsidRPr="00C33763" w:rsidRDefault="00C33763" w:rsidP="00C33763">
      <w:pPr>
        <w:widowControl w:val="0"/>
        <w:numPr>
          <w:ilvl w:val="0"/>
          <w:numId w:val="20"/>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Wprowadzone w ten sposób modyfikacje, uzupełnienia i ustalenia lub zmiany, w tym zmiany terminów zamieszczone zostaną na stronie internetowej prowadzonego postępowania.</w:t>
      </w:r>
    </w:p>
    <w:p w14:paraId="07C3B9FC" w14:textId="2C8D94E3" w:rsidR="00C33763" w:rsidRPr="00C33763" w:rsidRDefault="00C33763" w:rsidP="00C33763">
      <w:pPr>
        <w:widowControl w:val="0"/>
        <w:numPr>
          <w:ilvl w:val="0"/>
          <w:numId w:val="20"/>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Wszelkie modyfikacje, uzupełnienia i ustalenia oraz zmiany, w tym zmiany</w:t>
      </w:r>
      <w:r w:rsidR="00511D3E">
        <w:rPr>
          <w:rFonts w:ascii="Times New Roman" w:eastAsia="Calibri" w:hAnsi="Times New Roman" w:cs="Times New Roman"/>
          <w:color w:val="000000"/>
          <w:kern w:val="0"/>
          <w14:ligatures w14:val="none"/>
        </w:rPr>
        <w:t xml:space="preserve"> terminów, jak również pytania W</w:t>
      </w:r>
      <w:r w:rsidRPr="00C33763">
        <w:rPr>
          <w:rFonts w:ascii="Times New Roman" w:eastAsia="Calibri" w:hAnsi="Times New Roman" w:cs="Times New Roman"/>
          <w:color w:val="000000"/>
          <w:kern w:val="0"/>
          <w14:ligatures w14:val="none"/>
        </w:rPr>
        <w:t>ykonawców wraz z wyjaśnieniami stają się integralną częścią specyfikacji warunków zamówienia i będą wiążące przy składaniu ofert. W</w:t>
      </w:r>
      <w:r w:rsidR="00511D3E">
        <w:rPr>
          <w:rFonts w:ascii="Times New Roman" w:eastAsia="Calibri" w:hAnsi="Times New Roman" w:cs="Times New Roman"/>
          <w:color w:val="000000"/>
          <w:kern w:val="0"/>
          <w14:ligatures w14:val="none"/>
        </w:rPr>
        <w:t xml:space="preserve">szelkie prawa </w:t>
      </w:r>
      <w:r w:rsidR="00511D3E">
        <w:rPr>
          <w:rFonts w:ascii="Times New Roman" w:eastAsia="Calibri" w:hAnsi="Times New Roman" w:cs="Times New Roman"/>
          <w:color w:val="000000"/>
          <w:kern w:val="0"/>
          <w14:ligatures w14:val="none"/>
        </w:rPr>
        <w:br/>
        <w:t>i zobowiązania W</w:t>
      </w:r>
      <w:r w:rsidRPr="00C33763">
        <w:rPr>
          <w:rFonts w:ascii="Times New Roman" w:eastAsia="Calibri" w:hAnsi="Times New Roman" w:cs="Times New Roman"/>
          <w:color w:val="000000"/>
          <w:kern w:val="0"/>
          <w14:ligatures w14:val="none"/>
        </w:rPr>
        <w:t>ykonawcy odnośnie wcześniej ustalonych terminów będą podlegały nowemu terminowi.</w:t>
      </w:r>
    </w:p>
    <w:p w14:paraId="7AC2B0AA" w14:textId="77777777" w:rsidR="00C33763" w:rsidRPr="00511D3E" w:rsidRDefault="00C33763" w:rsidP="00B92D7D">
      <w:pPr>
        <w:keepNext/>
        <w:numPr>
          <w:ilvl w:val="0"/>
          <w:numId w:val="57"/>
        </w:numPr>
        <w:spacing w:before="240" w:after="60" w:line="276" w:lineRule="auto"/>
        <w:ind w:left="567" w:hanging="567"/>
        <w:jc w:val="both"/>
        <w:outlineLvl w:val="1"/>
        <w:rPr>
          <w:rFonts w:ascii="Times New Roman" w:eastAsia="Times New Roman" w:hAnsi="Times New Roman" w:cs="Times New Roman"/>
          <w:b/>
          <w:bCs/>
          <w:iCs/>
          <w:kern w:val="0"/>
          <w:sz w:val="24"/>
          <w:szCs w:val="24"/>
          <w14:ligatures w14:val="none"/>
        </w:rPr>
      </w:pPr>
      <w:bookmarkStart w:id="14" w:name="_Toc112848539"/>
      <w:r w:rsidRPr="00511D3E">
        <w:rPr>
          <w:rFonts w:ascii="Times New Roman" w:eastAsia="Times New Roman" w:hAnsi="Times New Roman" w:cs="Times New Roman"/>
          <w:b/>
          <w:bCs/>
          <w:iCs/>
          <w:kern w:val="0"/>
          <w:sz w:val="24"/>
          <w:szCs w:val="24"/>
          <w14:ligatures w14:val="none"/>
        </w:rPr>
        <w:t>Wymagania dotyczące wadium</w:t>
      </w:r>
      <w:bookmarkEnd w:id="14"/>
    </w:p>
    <w:p w14:paraId="1A006BD6" w14:textId="58C072B6" w:rsidR="00C33763" w:rsidRPr="00C33763" w:rsidRDefault="00511D3E"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Pr>
          <w:rFonts w:ascii="Times New Roman" w:eastAsia="Calibri" w:hAnsi="Times New Roman" w:cs="Times New Roman"/>
          <w:color w:val="000000"/>
          <w:kern w:val="0"/>
          <w14:ligatures w14:val="none"/>
        </w:rPr>
        <w:t>Zamawiający</w:t>
      </w:r>
      <w:r w:rsidR="00C33763" w:rsidRPr="00C33763">
        <w:rPr>
          <w:rFonts w:ascii="Times New Roman" w:eastAsia="Calibri" w:hAnsi="Times New Roman" w:cs="Times New Roman"/>
          <w:color w:val="000000"/>
          <w:kern w:val="0"/>
          <w14:ligatures w14:val="none"/>
        </w:rPr>
        <w:t xml:space="preserve"> wymaga wniesienia wadium.</w:t>
      </w:r>
    </w:p>
    <w:p w14:paraId="1D35B0CF" w14:textId="50C75BD8" w:rsidR="00C33763" w:rsidRPr="002B73B7"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Cs/>
          <w:kern w:val="0"/>
          <w14:ligatures w14:val="none"/>
        </w:rPr>
      </w:pPr>
      <w:r w:rsidRPr="00C33763">
        <w:rPr>
          <w:rFonts w:ascii="Times New Roman" w:eastAsia="Calibri" w:hAnsi="Times New Roman" w:cs="Times New Roman"/>
          <w:b/>
          <w:bCs/>
          <w:kern w:val="0"/>
          <w14:ligatures w14:val="none"/>
        </w:rPr>
        <w:t xml:space="preserve">Ustala się wadium dla całości przedmiotu zamówienia w wysokości: </w:t>
      </w:r>
      <w:r w:rsidR="00511D3E">
        <w:rPr>
          <w:rFonts w:ascii="Times New Roman" w:eastAsia="Calibri" w:hAnsi="Times New Roman" w:cs="Times New Roman"/>
          <w:b/>
          <w:bCs/>
          <w:kern w:val="0"/>
          <w14:ligatures w14:val="none"/>
        </w:rPr>
        <w:t>1</w:t>
      </w:r>
      <w:r w:rsidR="00D14BF2">
        <w:rPr>
          <w:rFonts w:ascii="Times New Roman" w:eastAsia="Calibri" w:hAnsi="Times New Roman" w:cs="Times New Roman"/>
          <w:b/>
          <w:bCs/>
          <w:kern w:val="0"/>
          <w14:ligatures w14:val="none"/>
        </w:rPr>
        <w:t>3</w:t>
      </w:r>
      <w:r w:rsidRPr="002B73B7">
        <w:rPr>
          <w:rFonts w:ascii="Times New Roman" w:eastAsia="Calibri" w:hAnsi="Times New Roman" w:cs="Times New Roman"/>
          <w:b/>
          <w:bCs/>
          <w:kern w:val="0"/>
          <w14:ligatures w14:val="none"/>
        </w:rPr>
        <w:t xml:space="preserve">.000,00 zł </w:t>
      </w:r>
      <w:r w:rsidR="00511D3E">
        <w:rPr>
          <w:rFonts w:ascii="Times New Roman" w:eastAsia="Calibri" w:hAnsi="Times New Roman" w:cs="Times New Roman"/>
          <w:b/>
          <w:bCs/>
          <w:kern w:val="0"/>
          <w14:ligatures w14:val="none"/>
        </w:rPr>
        <w:t xml:space="preserve">słownie: </w:t>
      </w:r>
      <w:r w:rsidR="00D14BF2">
        <w:rPr>
          <w:rFonts w:ascii="Times New Roman" w:eastAsia="Calibri" w:hAnsi="Times New Roman" w:cs="Times New Roman"/>
          <w:b/>
          <w:bCs/>
          <w:kern w:val="0"/>
          <w14:ligatures w14:val="none"/>
        </w:rPr>
        <w:t>trzynaście</w:t>
      </w:r>
      <w:r w:rsidRPr="002B73B7">
        <w:rPr>
          <w:rFonts w:ascii="Times New Roman" w:eastAsia="Calibri" w:hAnsi="Times New Roman" w:cs="Times New Roman"/>
          <w:b/>
          <w:bCs/>
          <w:kern w:val="0"/>
          <w14:ligatures w14:val="none"/>
        </w:rPr>
        <w:t xml:space="preserve"> tysięcy złotych gr. 00/100.</w:t>
      </w:r>
    </w:p>
    <w:p w14:paraId="2FCCB44A" w14:textId="77777777"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kern w:val="0"/>
          <w14:ligatures w14:val="none"/>
        </w:rPr>
        <w:t>Wykonawca wnosi wadium w wybranej przez siebie, wymienionej poniżej, formie</w:t>
      </w:r>
      <w:r w:rsidRPr="00C33763">
        <w:rPr>
          <w:rFonts w:ascii="Times New Roman" w:eastAsia="Calibri" w:hAnsi="Times New Roman" w:cs="Times New Roman"/>
          <w:color w:val="000000"/>
          <w:kern w:val="0"/>
          <w14:ligatures w14:val="none"/>
        </w:rPr>
        <w:t>:</w:t>
      </w:r>
    </w:p>
    <w:p w14:paraId="5B2D5279" w14:textId="77777777" w:rsidR="00C33763" w:rsidRPr="00C33763" w:rsidRDefault="00C33763" w:rsidP="00C33763">
      <w:pPr>
        <w:widowControl w:val="0"/>
        <w:numPr>
          <w:ilvl w:val="0"/>
          <w:numId w:val="23"/>
        </w:numPr>
        <w:autoSpaceDE w:val="0"/>
        <w:autoSpaceDN w:val="0"/>
        <w:adjustRightInd w:val="0"/>
        <w:spacing w:after="0" w:line="240" w:lineRule="auto"/>
        <w:ind w:left="709" w:hanging="283"/>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 xml:space="preserve"> w pieniądzu,</w:t>
      </w:r>
    </w:p>
    <w:p w14:paraId="74C1D2C1" w14:textId="77777777" w:rsidR="00C33763" w:rsidRPr="00C33763" w:rsidRDefault="00C33763" w:rsidP="00C33763">
      <w:pPr>
        <w:widowControl w:val="0"/>
        <w:numPr>
          <w:ilvl w:val="0"/>
          <w:numId w:val="23"/>
        </w:numPr>
        <w:autoSpaceDE w:val="0"/>
        <w:autoSpaceDN w:val="0"/>
        <w:adjustRightInd w:val="0"/>
        <w:spacing w:after="0" w:line="240" w:lineRule="auto"/>
        <w:ind w:left="709" w:hanging="283"/>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 xml:space="preserve"> w gwarancjach bankowych,</w:t>
      </w:r>
    </w:p>
    <w:p w14:paraId="4ABF3E68" w14:textId="77777777" w:rsidR="00C33763" w:rsidRPr="00C33763" w:rsidRDefault="00C33763" w:rsidP="00C33763">
      <w:pPr>
        <w:widowControl w:val="0"/>
        <w:numPr>
          <w:ilvl w:val="0"/>
          <w:numId w:val="23"/>
        </w:numPr>
        <w:autoSpaceDE w:val="0"/>
        <w:autoSpaceDN w:val="0"/>
        <w:adjustRightInd w:val="0"/>
        <w:spacing w:after="0" w:line="240" w:lineRule="auto"/>
        <w:ind w:left="709" w:hanging="283"/>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 xml:space="preserve"> w gwarancjach ubezpieczeniowych,</w:t>
      </w:r>
    </w:p>
    <w:p w14:paraId="25CA0535" w14:textId="3F0C6EA3" w:rsidR="00C33763" w:rsidRPr="00C33763" w:rsidRDefault="00C33763" w:rsidP="00C33763">
      <w:pPr>
        <w:widowControl w:val="0"/>
        <w:numPr>
          <w:ilvl w:val="0"/>
          <w:numId w:val="23"/>
        </w:numPr>
        <w:autoSpaceDE w:val="0"/>
        <w:autoSpaceDN w:val="0"/>
        <w:adjustRightInd w:val="0"/>
        <w:spacing w:after="0" w:line="240" w:lineRule="auto"/>
        <w:ind w:left="709" w:hanging="283"/>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 xml:space="preserve"> w poręczeniach udzielanych przez podmioty, o których mowa w art. 6b ust. 5 pkt 2 ustawy z dnia 9 listopada 2000 r. o utworzeniu Polskiej Agencji Rozwoju P</w:t>
      </w:r>
      <w:r w:rsidR="00511D3E">
        <w:rPr>
          <w:rFonts w:ascii="Times New Roman" w:eastAsia="Calibri" w:hAnsi="Times New Roman" w:cs="Times New Roman"/>
          <w:color w:val="000000"/>
          <w:kern w:val="0"/>
          <w14:ligatures w14:val="none"/>
        </w:rPr>
        <w:t>rzedsiębiorczości (Dz. U. z 2025 r. poz. 98</w:t>
      </w:r>
      <w:r w:rsidRPr="00C33763">
        <w:rPr>
          <w:rFonts w:ascii="Times New Roman" w:eastAsia="Calibri" w:hAnsi="Times New Roman" w:cs="Times New Roman"/>
          <w:color w:val="000000"/>
          <w:kern w:val="0"/>
          <w14:ligatures w14:val="none"/>
        </w:rPr>
        <w:t>).</w:t>
      </w:r>
    </w:p>
    <w:p w14:paraId="4632EFA6" w14:textId="4F272EE6" w:rsidR="00026D79" w:rsidRDefault="00C33763" w:rsidP="00026D79">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Wadium wnoszone w pieniądzu wpłaca się przelewem na rachunek bankowy:</w:t>
      </w:r>
    </w:p>
    <w:p w14:paraId="3CB214DC" w14:textId="5AFD3363" w:rsidR="000070DC" w:rsidRPr="00746E53" w:rsidRDefault="00C33763" w:rsidP="00026D79">
      <w:pPr>
        <w:widowControl w:val="0"/>
        <w:autoSpaceDE w:val="0"/>
        <w:autoSpaceDN w:val="0"/>
        <w:adjustRightInd w:val="0"/>
        <w:spacing w:after="0" w:line="240" w:lineRule="auto"/>
        <w:ind w:left="426"/>
        <w:jc w:val="both"/>
        <w:rPr>
          <w:rFonts w:ascii="Times New Roman" w:eastAsia="Calibri" w:hAnsi="Times New Roman" w:cs="Times New Roman"/>
          <w:bCs/>
          <w:kern w:val="0"/>
          <w14:ligatures w14:val="none"/>
        </w:rPr>
      </w:pPr>
      <w:r w:rsidRPr="00026D79">
        <w:rPr>
          <w:rFonts w:ascii="Times New Roman" w:eastAsia="Calibri" w:hAnsi="Times New Roman" w:cs="Times New Roman"/>
          <w:bCs/>
          <w:color w:val="000000"/>
          <w:kern w:val="0"/>
          <w14:ligatures w14:val="none"/>
        </w:rPr>
        <w:t xml:space="preserve">Urząd Gminy w Starym Dzierzgoniu, BS Susz Oddział w Starym Dzierzgoniu Nr </w:t>
      </w:r>
      <w:r w:rsidRPr="00026D79">
        <w:rPr>
          <w:rFonts w:ascii="Times New Roman" w:eastAsia="Calibri" w:hAnsi="Times New Roman" w:cs="Times New Roman"/>
          <w:b/>
          <w:bCs/>
          <w:color w:val="000000"/>
          <w:kern w:val="0"/>
          <w14:ligatures w14:val="none"/>
        </w:rPr>
        <w:t xml:space="preserve">47 8320 0005 0030 0038 2000 0060 z adnotacją „Wadium – </w:t>
      </w:r>
      <w:r w:rsidR="000070DC" w:rsidRPr="00511D3E">
        <w:rPr>
          <w:rFonts w:ascii="Times New Roman" w:eastAsia="Arial" w:hAnsi="Times New Roman" w:cs="Times New Roman"/>
          <w:b/>
          <w:bCs/>
          <w:kern w:val="0"/>
          <w:lang w:eastAsia="pl-PL"/>
          <w14:ligatures w14:val="none"/>
        </w:rPr>
        <w:t xml:space="preserve">Odbiór i transport odpadów komunalnych „u źródła” od właścicieli nieruchomości zamieszkałych z terenu gminy Stary Dzierzgoń oraz utworzenie </w:t>
      </w:r>
      <w:r w:rsidR="00511D3E" w:rsidRPr="00511D3E">
        <w:rPr>
          <w:rFonts w:ascii="Times New Roman" w:eastAsia="Arial" w:hAnsi="Times New Roman" w:cs="Times New Roman"/>
          <w:b/>
          <w:bCs/>
          <w:kern w:val="0"/>
          <w:lang w:eastAsia="pl-PL"/>
          <w14:ligatures w14:val="none"/>
        </w:rPr>
        <w:br/>
      </w:r>
      <w:r w:rsidR="000070DC" w:rsidRPr="00511D3E">
        <w:rPr>
          <w:rFonts w:ascii="Times New Roman" w:eastAsia="Arial" w:hAnsi="Times New Roman" w:cs="Times New Roman"/>
          <w:b/>
          <w:bCs/>
          <w:kern w:val="0"/>
          <w:lang w:eastAsia="pl-PL"/>
          <w14:ligatures w14:val="none"/>
        </w:rPr>
        <w:t>i prowadzenie Punktu Selektywnej Zbiórki Odpadów Komunalnych wraz z odbiorem odpadów komunalnych”</w:t>
      </w:r>
    </w:p>
    <w:p w14:paraId="6F1169E1" w14:textId="45E7F2B7" w:rsidR="00C33763" w:rsidRPr="00026D79" w:rsidRDefault="00511D3E" w:rsidP="000070DC">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Pr>
          <w:rFonts w:ascii="Times New Roman" w:eastAsia="Calibri" w:hAnsi="Times New Roman" w:cs="Times New Roman"/>
          <w:color w:val="000000"/>
          <w:kern w:val="0"/>
          <w14:ligatures w14:val="none"/>
        </w:rPr>
        <w:t>Wadium wniesione w pieniądzu Z</w:t>
      </w:r>
      <w:r w:rsidR="00C33763" w:rsidRPr="00026D79">
        <w:rPr>
          <w:rFonts w:ascii="Times New Roman" w:eastAsia="Calibri" w:hAnsi="Times New Roman" w:cs="Times New Roman"/>
          <w:color w:val="000000"/>
          <w:kern w:val="0"/>
          <w14:ligatures w14:val="none"/>
        </w:rPr>
        <w:t>amawiający przechowuje na rachunku bankowym.</w:t>
      </w:r>
    </w:p>
    <w:p w14:paraId="0A17CB43" w14:textId="77777777"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Wadium wniesione w pieniądzu należy złożyć z odpowiednim wyprzedzeniem, tak aby wpłynęło ono na rachunek bankowy Zamawiającego przed upływem terminu składania ofert. Powyższe zalecenie wynika z czasu trwania rozliczeń międzybankowych. Za termin wniesienia wadium w formie pieniężnej przyjmuje się termin uznania na rachunku bankowym Zamawiającego.</w:t>
      </w:r>
    </w:p>
    <w:p w14:paraId="4DDD79D1" w14:textId="09677CCC"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lastRenderedPageBreak/>
        <w:t>Jeżeli wadium jest wnoszone w f</w:t>
      </w:r>
      <w:r w:rsidR="00D14BF2">
        <w:rPr>
          <w:rFonts w:ascii="Times New Roman" w:eastAsia="Calibri" w:hAnsi="Times New Roman" w:cs="Times New Roman"/>
          <w:color w:val="000000"/>
          <w:kern w:val="0"/>
          <w14:ligatures w14:val="none"/>
        </w:rPr>
        <w:t>ormie gwarancji lub poręczenia Wykonawca przekazuje Z</w:t>
      </w:r>
      <w:r w:rsidRPr="00C33763">
        <w:rPr>
          <w:rFonts w:ascii="Times New Roman" w:eastAsia="Calibri" w:hAnsi="Times New Roman" w:cs="Times New Roman"/>
          <w:color w:val="000000"/>
          <w:kern w:val="0"/>
          <w14:ligatures w14:val="none"/>
        </w:rPr>
        <w:t xml:space="preserve">amawiającemu oryginał gwarancji lub poręczenia, w postaci elektronicznej. Wadium </w:t>
      </w:r>
      <w:r w:rsidRPr="00C33763">
        <w:rPr>
          <w:rFonts w:ascii="Times New Roman" w:eastAsia="Calibri" w:hAnsi="Times New Roman" w:cs="Times New Roman"/>
          <w:color w:val="000000"/>
          <w:kern w:val="0"/>
          <w14:ligatures w14:val="none"/>
        </w:rPr>
        <w:br/>
        <w:t>w postaci elektronicznej nie może zawierać postanowień uzależniających jego dalsze obowiązywanie od zwrotu oryginału dokumentu gwarancyjnego do Gwaranta.</w:t>
      </w:r>
    </w:p>
    <w:p w14:paraId="449734C5" w14:textId="77777777"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Poręczenie, gwarancja lub inny dokument stanowiący wadium winno zawierać w swojej treści nieodwołalne i bezwarunkowe zobowiązanie wystawcy dokumentu do zapłaty na rzecz Zamawiającego kwoty wadium na pierwsze pisemne żądanie Zamawiającego. Dokument ten winien obejmować odpowiedzialność za wszystkie przypadki powodujące utratę wadium, określone w art. 98 ust. 6 ustawy Pzp.</w:t>
      </w:r>
    </w:p>
    <w:p w14:paraId="77D04E58" w14:textId="59BAC26C"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 xml:space="preserve">W przypadku niezabezpieczenia oferty jedną z określonych w niniejszej specyfikacji warunków zamówienia form wadium (niewniesienie wadium lub wniesienie </w:t>
      </w:r>
      <w:r w:rsidR="00D14BF2">
        <w:rPr>
          <w:rFonts w:ascii="Times New Roman" w:eastAsia="Calibri" w:hAnsi="Times New Roman" w:cs="Times New Roman"/>
          <w:color w:val="000000"/>
          <w:kern w:val="0"/>
          <w14:ligatures w14:val="none"/>
        </w:rPr>
        <w:t>w sposób nieprawidłowy) oferta W</w:t>
      </w:r>
      <w:r w:rsidRPr="00C33763">
        <w:rPr>
          <w:rFonts w:ascii="Times New Roman" w:eastAsia="Calibri" w:hAnsi="Times New Roman" w:cs="Times New Roman"/>
          <w:color w:val="000000"/>
          <w:kern w:val="0"/>
          <w14:ligatures w14:val="none"/>
        </w:rPr>
        <w:t>ykonawcy podlegać będzie odrzuceniu.</w:t>
      </w:r>
    </w:p>
    <w:p w14:paraId="0D5A6B93" w14:textId="77777777"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Zamawiający zwróci wadium niezwłocznie, nie później jednak niż w terminie 7 dni od dnia wystąpienia jednej z okoliczności:</w:t>
      </w:r>
    </w:p>
    <w:p w14:paraId="60DDA591" w14:textId="77777777" w:rsidR="00C33763" w:rsidRPr="00C33763" w:rsidRDefault="00C33763" w:rsidP="00C33763">
      <w:pPr>
        <w:widowControl w:val="0"/>
        <w:numPr>
          <w:ilvl w:val="0"/>
          <w:numId w:val="24"/>
        </w:numPr>
        <w:autoSpaceDE w:val="0"/>
        <w:autoSpaceDN w:val="0"/>
        <w:adjustRightInd w:val="0"/>
        <w:spacing w:after="0" w:line="240" w:lineRule="auto"/>
        <w:ind w:left="709" w:hanging="283"/>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upływu terminu związania ofertą;</w:t>
      </w:r>
    </w:p>
    <w:p w14:paraId="32258A3D" w14:textId="77777777" w:rsidR="00C33763" w:rsidRPr="00C33763" w:rsidRDefault="00C33763" w:rsidP="00C33763">
      <w:pPr>
        <w:widowControl w:val="0"/>
        <w:numPr>
          <w:ilvl w:val="0"/>
          <w:numId w:val="24"/>
        </w:numPr>
        <w:autoSpaceDE w:val="0"/>
        <w:autoSpaceDN w:val="0"/>
        <w:adjustRightInd w:val="0"/>
        <w:spacing w:after="0" w:line="240" w:lineRule="auto"/>
        <w:ind w:left="709" w:hanging="283"/>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zawarcia umowy w sprawie zamówienia publicznego;</w:t>
      </w:r>
    </w:p>
    <w:p w14:paraId="6535027A" w14:textId="77777777" w:rsidR="00C33763" w:rsidRPr="00C33763" w:rsidRDefault="00C33763" w:rsidP="00C33763">
      <w:pPr>
        <w:widowControl w:val="0"/>
        <w:numPr>
          <w:ilvl w:val="0"/>
          <w:numId w:val="24"/>
        </w:numPr>
        <w:autoSpaceDE w:val="0"/>
        <w:autoSpaceDN w:val="0"/>
        <w:adjustRightInd w:val="0"/>
        <w:spacing w:after="0" w:line="240" w:lineRule="auto"/>
        <w:ind w:left="709" w:hanging="283"/>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unieważnienia postępowania o udzielenie zamówienia, z wyjątkiem sytuacji gdy nie zostało rozstrzygnięte odwołanie na czynność unieważnienia albo nie upłynął termin do jego wniesienia</w:t>
      </w:r>
    </w:p>
    <w:p w14:paraId="3DACE4A0" w14:textId="1A33571A"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Zamawiający, niezwłocznie, nie później jednak niż w terminie 7 dni od dnia z</w:t>
      </w:r>
      <w:r w:rsidR="00D14BF2">
        <w:rPr>
          <w:rFonts w:ascii="Times New Roman" w:eastAsia="Calibri" w:hAnsi="Times New Roman" w:cs="Times New Roman"/>
          <w:color w:val="000000"/>
          <w:kern w:val="0"/>
          <w14:ligatures w14:val="none"/>
        </w:rPr>
        <w:t>łożenia wniosku zwraca wadium Wy</w:t>
      </w:r>
      <w:r w:rsidRPr="00C33763">
        <w:rPr>
          <w:rFonts w:ascii="Times New Roman" w:eastAsia="Calibri" w:hAnsi="Times New Roman" w:cs="Times New Roman"/>
          <w:color w:val="000000"/>
          <w:kern w:val="0"/>
          <w14:ligatures w14:val="none"/>
        </w:rPr>
        <w:t>konawcy:</w:t>
      </w:r>
    </w:p>
    <w:p w14:paraId="2CCBB3F4" w14:textId="77777777" w:rsidR="00C33763" w:rsidRPr="00C33763" w:rsidRDefault="00C33763" w:rsidP="00C33763">
      <w:pPr>
        <w:widowControl w:val="0"/>
        <w:numPr>
          <w:ilvl w:val="0"/>
          <w:numId w:val="25"/>
        </w:numPr>
        <w:autoSpaceDE w:val="0"/>
        <w:autoSpaceDN w:val="0"/>
        <w:adjustRightInd w:val="0"/>
        <w:spacing w:after="0" w:line="240" w:lineRule="auto"/>
        <w:ind w:left="709" w:hanging="283"/>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który wycofał ofertę przed upływem terminu składania ofert;</w:t>
      </w:r>
    </w:p>
    <w:p w14:paraId="1DC36BB6" w14:textId="77777777" w:rsidR="00C33763" w:rsidRPr="00C33763" w:rsidRDefault="00C33763" w:rsidP="00C33763">
      <w:pPr>
        <w:widowControl w:val="0"/>
        <w:numPr>
          <w:ilvl w:val="0"/>
          <w:numId w:val="25"/>
        </w:numPr>
        <w:autoSpaceDE w:val="0"/>
        <w:autoSpaceDN w:val="0"/>
        <w:adjustRightInd w:val="0"/>
        <w:spacing w:after="0" w:line="240" w:lineRule="auto"/>
        <w:ind w:left="709" w:hanging="283"/>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którego oferta została odrzucona;</w:t>
      </w:r>
    </w:p>
    <w:p w14:paraId="6D07F750" w14:textId="77777777" w:rsidR="00C33763" w:rsidRPr="00C33763" w:rsidRDefault="00C33763" w:rsidP="00C33763">
      <w:pPr>
        <w:widowControl w:val="0"/>
        <w:numPr>
          <w:ilvl w:val="0"/>
          <w:numId w:val="25"/>
        </w:numPr>
        <w:autoSpaceDE w:val="0"/>
        <w:autoSpaceDN w:val="0"/>
        <w:adjustRightInd w:val="0"/>
        <w:spacing w:after="0" w:line="240" w:lineRule="auto"/>
        <w:ind w:left="709" w:hanging="283"/>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po wyborze najkorzystniejszej oferty, z wyjątkiem wykonawcy, którego oferta została wybrana jako najkorzystniejsza;</w:t>
      </w:r>
    </w:p>
    <w:p w14:paraId="65A79BDD" w14:textId="77777777" w:rsidR="00C33763" w:rsidRPr="00C33763" w:rsidRDefault="00C33763" w:rsidP="00C33763">
      <w:pPr>
        <w:widowControl w:val="0"/>
        <w:numPr>
          <w:ilvl w:val="0"/>
          <w:numId w:val="25"/>
        </w:numPr>
        <w:autoSpaceDE w:val="0"/>
        <w:autoSpaceDN w:val="0"/>
        <w:adjustRightInd w:val="0"/>
        <w:spacing w:after="0" w:line="240" w:lineRule="auto"/>
        <w:ind w:left="709" w:hanging="283"/>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po unieważnieniu postępowania, w przypadku gdy nie zostało rozstrzygnięte odwołanie na czynność unieważnienia albo nie upłynął termin do jego wniesienia.</w:t>
      </w:r>
    </w:p>
    <w:p w14:paraId="6A136B63" w14:textId="72F2CFDF"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Złożenie wniosku o zwrot wadium powoduje r</w:t>
      </w:r>
      <w:r w:rsidR="00D14BF2">
        <w:rPr>
          <w:rFonts w:ascii="Times New Roman" w:eastAsia="Calibri" w:hAnsi="Times New Roman" w:cs="Times New Roman"/>
          <w:color w:val="000000"/>
          <w:kern w:val="0"/>
          <w14:ligatures w14:val="none"/>
        </w:rPr>
        <w:t>ozwiązanie stosunku prawnego z W</w:t>
      </w:r>
      <w:r w:rsidRPr="00C33763">
        <w:rPr>
          <w:rFonts w:ascii="Times New Roman" w:eastAsia="Calibri" w:hAnsi="Times New Roman" w:cs="Times New Roman"/>
          <w:color w:val="000000"/>
          <w:kern w:val="0"/>
          <w14:ligatures w14:val="none"/>
        </w:rPr>
        <w:t xml:space="preserve">ykonawcą wraz </w:t>
      </w:r>
      <w:r w:rsidR="00D14BF2">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z utratą przez niego prawa do korzystania ze środków ochrony prawnej.</w:t>
      </w:r>
    </w:p>
    <w:p w14:paraId="060BA9B5" w14:textId="7781C273"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 xml:space="preserve">Zamawiający zwraca wadium wniesione w pieniądzu wraz z odsetkami wynikającymi </w:t>
      </w:r>
      <w:r w:rsidRPr="00C33763">
        <w:rPr>
          <w:rFonts w:ascii="Times New Roman" w:eastAsia="Calibri" w:hAnsi="Times New Roman" w:cs="Times New Roman"/>
          <w:color w:val="000000"/>
          <w:kern w:val="0"/>
          <w14:ligatures w14:val="none"/>
        </w:rPr>
        <w:br/>
        <w:t xml:space="preserve">z umowy rachunku bankowego, na którym było ono przechowywane, pomniejszone </w:t>
      </w:r>
      <w:r w:rsidRPr="00C33763">
        <w:rPr>
          <w:rFonts w:ascii="Times New Roman" w:eastAsia="Calibri" w:hAnsi="Times New Roman" w:cs="Times New Roman"/>
          <w:color w:val="000000"/>
          <w:kern w:val="0"/>
          <w14:ligatures w14:val="none"/>
        </w:rPr>
        <w:br/>
        <w:t>o koszty prowadzenia rachunku bankowego oraz prowizji bankowej za przelew pieniędzy na r</w:t>
      </w:r>
      <w:r w:rsidR="00D14BF2">
        <w:rPr>
          <w:rFonts w:ascii="Times New Roman" w:eastAsia="Calibri" w:hAnsi="Times New Roman" w:cs="Times New Roman"/>
          <w:color w:val="000000"/>
          <w:kern w:val="0"/>
          <w14:ligatures w14:val="none"/>
        </w:rPr>
        <w:t>achunek bankowy wskazany przez W</w:t>
      </w:r>
      <w:r w:rsidRPr="00C33763">
        <w:rPr>
          <w:rFonts w:ascii="Times New Roman" w:eastAsia="Calibri" w:hAnsi="Times New Roman" w:cs="Times New Roman"/>
          <w:color w:val="000000"/>
          <w:kern w:val="0"/>
          <w14:ligatures w14:val="none"/>
        </w:rPr>
        <w:t>ykonawcę.</w:t>
      </w:r>
    </w:p>
    <w:p w14:paraId="087A3815" w14:textId="77777777"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Zamawiający zwraca wadium wniesione w innej formie niż w pieniądzu poprzez złożenie gwarantowi lub poręczycielowi oświadczenia o zwolnieniu wadium.</w:t>
      </w:r>
    </w:p>
    <w:p w14:paraId="53C6415D" w14:textId="77777777"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Zamawiający zatrzymuje wadium wraz z odsetkami, w przypadku wystąpienia przesłanek określonych w art. 98 ust. 6 ustawy Pzp.</w:t>
      </w:r>
    </w:p>
    <w:p w14:paraId="77C66E6A" w14:textId="77777777" w:rsidR="00C33763" w:rsidRPr="00C33763" w:rsidRDefault="00C33763" w:rsidP="00C33763">
      <w:pPr>
        <w:widowControl w:val="0"/>
        <w:numPr>
          <w:ilvl w:val="0"/>
          <w:numId w:val="2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color w:val="000000"/>
          <w:kern w:val="0"/>
          <w14:ligatures w14:val="none"/>
        </w:rPr>
        <w:t>W zakresie wadium obowiązują uregulowania Prawa zamówień publicznych zawarte w art. 97 i 98 Prawa zamówień publicznych.</w:t>
      </w:r>
    </w:p>
    <w:p w14:paraId="1286CC5A" w14:textId="77777777" w:rsidR="00C33763" w:rsidRPr="00D14BF2" w:rsidRDefault="00C33763" w:rsidP="00B92D7D">
      <w:pPr>
        <w:keepNext/>
        <w:numPr>
          <w:ilvl w:val="0"/>
          <w:numId w:val="57"/>
        </w:numPr>
        <w:spacing w:before="240" w:after="60" w:line="276" w:lineRule="auto"/>
        <w:ind w:left="567" w:hanging="567"/>
        <w:jc w:val="both"/>
        <w:outlineLvl w:val="1"/>
        <w:rPr>
          <w:rFonts w:ascii="Times New Roman" w:eastAsia="Times New Roman" w:hAnsi="Times New Roman" w:cs="Times New Roman"/>
          <w:b/>
          <w:bCs/>
          <w:iCs/>
          <w:kern w:val="0"/>
          <w:sz w:val="24"/>
          <w:szCs w:val="24"/>
          <w14:ligatures w14:val="none"/>
        </w:rPr>
      </w:pPr>
      <w:bookmarkStart w:id="15" w:name="_Toc112848540"/>
      <w:r w:rsidRPr="00D14BF2">
        <w:rPr>
          <w:rFonts w:ascii="Times New Roman" w:eastAsia="Times New Roman" w:hAnsi="Times New Roman" w:cs="Times New Roman"/>
          <w:b/>
          <w:bCs/>
          <w:iCs/>
          <w:kern w:val="0"/>
          <w:sz w:val="24"/>
          <w:szCs w:val="24"/>
          <w14:ligatures w14:val="none"/>
        </w:rPr>
        <w:t>Termin związania ofertą</w:t>
      </w:r>
      <w:bookmarkEnd w:id="15"/>
    </w:p>
    <w:p w14:paraId="585A4547" w14:textId="77777777" w:rsidR="00C33763" w:rsidRPr="00C33763" w:rsidRDefault="00C33763" w:rsidP="00C33763">
      <w:pPr>
        <w:widowControl w:val="0"/>
        <w:numPr>
          <w:ilvl w:val="0"/>
          <w:numId w:val="26"/>
        </w:numPr>
        <w:tabs>
          <w:tab w:val="left" w:pos="360"/>
        </w:tabs>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Bieg terminu związania ofertą rozpoczyna się wraz z upływem terminu składania ofert.</w:t>
      </w:r>
    </w:p>
    <w:p w14:paraId="1A20918F" w14:textId="2B9694B8" w:rsidR="00C33763" w:rsidRPr="009743A4" w:rsidRDefault="00C33763" w:rsidP="00C33763">
      <w:pPr>
        <w:widowControl w:val="0"/>
        <w:numPr>
          <w:ilvl w:val="0"/>
          <w:numId w:val="26"/>
        </w:numPr>
        <w:tabs>
          <w:tab w:val="left" w:pos="360"/>
        </w:tabs>
        <w:autoSpaceDE w:val="0"/>
        <w:autoSpaceDN w:val="0"/>
        <w:adjustRightInd w:val="0"/>
        <w:spacing w:before="60" w:after="60" w:line="240" w:lineRule="auto"/>
        <w:ind w:left="426" w:hanging="426"/>
        <w:jc w:val="both"/>
        <w:rPr>
          <w:rFonts w:ascii="Times New Roman" w:eastAsia="Calibri" w:hAnsi="Times New Roman" w:cs="Times New Roman"/>
          <w:b/>
          <w:kern w:val="0"/>
          <w14:ligatures w14:val="none"/>
        </w:rPr>
      </w:pPr>
      <w:r w:rsidRPr="00C33763">
        <w:rPr>
          <w:rFonts w:ascii="Times New Roman" w:eastAsia="Calibri" w:hAnsi="Times New Roman" w:cs="Times New Roman"/>
          <w:kern w:val="0"/>
          <w14:ligatures w14:val="none"/>
        </w:rPr>
        <w:t xml:space="preserve">Wykonawca pozostaje związany ofertą przez okres 30 dni od upływu terminu składania ofert, tj. do dnia </w:t>
      </w:r>
      <w:r w:rsidR="00D14BF2" w:rsidRPr="004207F9">
        <w:rPr>
          <w:rFonts w:ascii="Times New Roman" w:eastAsia="Calibri" w:hAnsi="Times New Roman" w:cs="Times New Roman"/>
          <w:b/>
          <w:kern w:val="0"/>
          <w:highlight w:val="white"/>
          <w14:ligatures w14:val="none"/>
        </w:rPr>
        <w:t>2026</w:t>
      </w:r>
      <w:r w:rsidRPr="004207F9">
        <w:rPr>
          <w:rFonts w:ascii="Times New Roman" w:eastAsia="Calibri" w:hAnsi="Times New Roman" w:cs="Times New Roman"/>
          <w:b/>
          <w:kern w:val="0"/>
          <w:highlight w:val="white"/>
          <w14:ligatures w14:val="none"/>
        </w:rPr>
        <w:t>-</w:t>
      </w:r>
      <w:r w:rsidR="004207F9" w:rsidRPr="004207F9">
        <w:rPr>
          <w:rFonts w:ascii="Times New Roman" w:eastAsia="Calibri" w:hAnsi="Times New Roman" w:cs="Times New Roman"/>
          <w:b/>
          <w:kern w:val="0"/>
          <w14:ligatures w14:val="none"/>
        </w:rPr>
        <w:t>03-28</w:t>
      </w:r>
    </w:p>
    <w:p w14:paraId="6E7CC97A" w14:textId="07BBE44C" w:rsidR="00C33763" w:rsidRPr="00C33763" w:rsidRDefault="00C33763" w:rsidP="00C33763">
      <w:pPr>
        <w:widowControl w:val="0"/>
        <w:numPr>
          <w:ilvl w:val="0"/>
          <w:numId w:val="26"/>
        </w:numPr>
        <w:tabs>
          <w:tab w:val="left" w:pos="360"/>
        </w:tabs>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 przypadku gdy wybór najkorzystniejszej oferty nie nastąpi przed up</w:t>
      </w:r>
      <w:r w:rsidR="00D14BF2">
        <w:rPr>
          <w:rFonts w:ascii="Times New Roman" w:eastAsia="Calibri" w:hAnsi="Times New Roman" w:cs="Times New Roman"/>
          <w:color w:val="000000"/>
          <w:kern w:val="0"/>
          <w14:ligatures w14:val="none"/>
        </w:rPr>
        <w:t>ływem terminu związania ofertą Z</w:t>
      </w:r>
      <w:r w:rsidRPr="00C33763">
        <w:rPr>
          <w:rFonts w:ascii="Times New Roman" w:eastAsia="Calibri" w:hAnsi="Times New Roman" w:cs="Times New Roman"/>
          <w:color w:val="000000"/>
          <w:kern w:val="0"/>
          <w14:ligatures w14:val="none"/>
        </w:rPr>
        <w:t>amawiający przed upływem terminu związania ofer</w:t>
      </w:r>
      <w:r w:rsidR="00D14BF2">
        <w:rPr>
          <w:rFonts w:ascii="Times New Roman" w:eastAsia="Calibri" w:hAnsi="Times New Roman" w:cs="Times New Roman"/>
          <w:color w:val="000000"/>
          <w:kern w:val="0"/>
          <w14:ligatures w14:val="none"/>
        </w:rPr>
        <w:t>tą, zwraca się jednokrotnie do W</w:t>
      </w:r>
      <w:r w:rsidRPr="00C33763">
        <w:rPr>
          <w:rFonts w:ascii="Times New Roman" w:eastAsia="Calibri" w:hAnsi="Times New Roman" w:cs="Times New Roman"/>
          <w:color w:val="000000"/>
          <w:kern w:val="0"/>
          <w14:ligatures w14:val="none"/>
        </w:rPr>
        <w:t>ykonawców o wyrażenie zgod</w:t>
      </w:r>
      <w:r w:rsidR="00026D79">
        <w:rPr>
          <w:rFonts w:ascii="Times New Roman" w:eastAsia="Calibri" w:hAnsi="Times New Roman" w:cs="Times New Roman"/>
          <w:color w:val="000000"/>
          <w:kern w:val="0"/>
          <w14:ligatures w14:val="none"/>
        </w:rPr>
        <w:t xml:space="preserve">y na przedłużenie tego terminu </w:t>
      </w:r>
      <w:r w:rsidRPr="00C33763">
        <w:rPr>
          <w:rFonts w:ascii="Times New Roman" w:eastAsia="Calibri" w:hAnsi="Times New Roman" w:cs="Times New Roman"/>
          <w:color w:val="000000"/>
          <w:kern w:val="0"/>
          <w14:ligatures w14:val="none"/>
        </w:rPr>
        <w:t>o wskazywany okres, nie dłuższy niż 30 dni.</w:t>
      </w:r>
    </w:p>
    <w:p w14:paraId="444A45CE" w14:textId="06BDDF2E" w:rsidR="00C33763" w:rsidRPr="00C33763" w:rsidRDefault="00C33763" w:rsidP="00C33763">
      <w:pPr>
        <w:widowControl w:val="0"/>
        <w:numPr>
          <w:ilvl w:val="0"/>
          <w:numId w:val="26"/>
        </w:numPr>
        <w:tabs>
          <w:tab w:val="left" w:pos="360"/>
        </w:tabs>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 Przedłużenie terminu związania ofertą, o którym mowa w</w:t>
      </w:r>
      <w:r w:rsidR="00D14BF2">
        <w:rPr>
          <w:rFonts w:ascii="Times New Roman" w:eastAsia="Calibri" w:hAnsi="Times New Roman" w:cs="Times New Roman"/>
          <w:color w:val="000000"/>
          <w:kern w:val="0"/>
          <w14:ligatures w14:val="none"/>
        </w:rPr>
        <w:t xml:space="preserve"> ust. 2, wymaga złożenia przez W</w:t>
      </w:r>
      <w:r w:rsidRPr="00C33763">
        <w:rPr>
          <w:rFonts w:ascii="Times New Roman" w:eastAsia="Calibri" w:hAnsi="Times New Roman" w:cs="Times New Roman"/>
          <w:color w:val="000000"/>
          <w:kern w:val="0"/>
          <w14:ligatures w14:val="none"/>
        </w:rPr>
        <w:t>ykonawcę pisemnego oświadczenia o wyrażeniu zgody na przedłużenie terminu związania ofertą.</w:t>
      </w:r>
    </w:p>
    <w:p w14:paraId="7064CCAB" w14:textId="77777777" w:rsidR="00C33763" w:rsidRPr="004176BC" w:rsidRDefault="00C33763" w:rsidP="00B92D7D">
      <w:pPr>
        <w:keepNext/>
        <w:numPr>
          <w:ilvl w:val="0"/>
          <w:numId w:val="57"/>
        </w:numPr>
        <w:spacing w:before="240" w:after="60" w:line="276" w:lineRule="auto"/>
        <w:ind w:left="567" w:hanging="567"/>
        <w:jc w:val="both"/>
        <w:outlineLvl w:val="1"/>
        <w:rPr>
          <w:rFonts w:ascii="Times New Roman" w:eastAsia="Times New Roman" w:hAnsi="Times New Roman" w:cs="Times New Roman"/>
          <w:b/>
          <w:bCs/>
          <w:iCs/>
          <w:kern w:val="0"/>
          <w:sz w:val="24"/>
          <w:szCs w:val="24"/>
          <w14:ligatures w14:val="none"/>
        </w:rPr>
      </w:pPr>
      <w:bookmarkStart w:id="16" w:name="_Toc112848541"/>
      <w:r w:rsidRPr="004176BC">
        <w:rPr>
          <w:rFonts w:ascii="Times New Roman" w:eastAsia="Times New Roman" w:hAnsi="Times New Roman" w:cs="Times New Roman"/>
          <w:b/>
          <w:bCs/>
          <w:iCs/>
          <w:kern w:val="0"/>
          <w:sz w:val="24"/>
          <w:szCs w:val="24"/>
          <w14:ligatures w14:val="none"/>
        </w:rPr>
        <w:lastRenderedPageBreak/>
        <w:t>Opis sposobu przygotowania oferty</w:t>
      </w:r>
      <w:bookmarkEnd w:id="16"/>
    </w:p>
    <w:p w14:paraId="660CBE58" w14:textId="6EA10C14" w:rsidR="00C33763" w:rsidRPr="00C33763" w:rsidRDefault="00C33763" w:rsidP="00C33763">
      <w:pPr>
        <w:widowControl w:val="0"/>
        <w:numPr>
          <w:ilvl w:val="0"/>
          <w:numId w:val="2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Zamawiający nie posługuje się interaktywnym formularzem oferty przewidzianym przez Platformę </w:t>
      </w:r>
      <w:r w:rsidR="004176BC">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e-Zamówienia.</w:t>
      </w:r>
    </w:p>
    <w:p w14:paraId="11EF2A7C" w14:textId="35CE0475" w:rsidR="00C33763" w:rsidRPr="004D69C4" w:rsidRDefault="00C33763" w:rsidP="00C33763">
      <w:pPr>
        <w:widowControl w:val="0"/>
        <w:numPr>
          <w:ilvl w:val="0"/>
          <w:numId w:val="27"/>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color w:val="000000"/>
          <w:kern w:val="0"/>
          <w14:ligatures w14:val="none"/>
        </w:rPr>
        <w:t xml:space="preserve">Ofertę należy złożyć na formularzu oferty </w:t>
      </w:r>
      <w:r w:rsidRPr="004D69C4">
        <w:rPr>
          <w:rFonts w:ascii="Times New Roman" w:eastAsia="Calibri" w:hAnsi="Times New Roman" w:cs="Times New Roman"/>
          <w:kern w:val="0"/>
          <w14:ligatures w14:val="none"/>
        </w:rPr>
        <w:t xml:space="preserve">stanowiącym </w:t>
      </w:r>
      <w:r w:rsidR="00026D79" w:rsidRPr="004D69C4">
        <w:rPr>
          <w:rFonts w:ascii="Times New Roman" w:eastAsia="Calibri" w:hAnsi="Times New Roman" w:cs="Times New Roman"/>
          <w:b/>
          <w:kern w:val="0"/>
          <w14:ligatures w14:val="none"/>
        </w:rPr>
        <w:t>załącznik nr 2</w:t>
      </w:r>
      <w:r w:rsidRPr="004D69C4">
        <w:rPr>
          <w:rFonts w:ascii="Times New Roman" w:eastAsia="Calibri" w:hAnsi="Times New Roman" w:cs="Times New Roman"/>
          <w:b/>
          <w:kern w:val="0"/>
          <w14:ligatures w14:val="none"/>
        </w:rPr>
        <w:t xml:space="preserve"> do SWZ</w:t>
      </w:r>
      <w:r w:rsidRPr="004D69C4">
        <w:rPr>
          <w:rFonts w:ascii="Times New Roman" w:eastAsia="Calibri" w:hAnsi="Times New Roman" w:cs="Times New Roman"/>
          <w:kern w:val="0"/>
          <w14:ligatures w14:val="none"/>
        </w:rPr>
        <w:t>.</w:t>
      </w:r>
    </w:p>
    <w:p w14:paraId="1F3D9BD5" w14:textId="015F92A9" w:rsidR="00C33763" w:rsidRPr="00C33763" w:rsidRDefault="00C33763" w:rsidP="00C33763">
      <w:pPr>
        <w:widowControl w:val="0"/>
        <w:numPr>
          <w:ilvl w:val="0"/>
          <w:numId w:val="2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w:t>
      </w:r>
      <w:r w:rsidR="004176BC">
        <w:rPr>
          <w:rFonts w:ascii="Times New Roman" w:eastAsia="Calibri" w:hAnsi="Times New Roman" w:cs="Times New Roman"/>
          <w:color w:val="000000"/>
          <w:kern w:val="0"/>
          <w14:ligatures w14:val="none"/>
        </w:rPr>
        <w:t>e do dodawania plików</w:t>
      </w:r>
      <w:r w:rsidRPr="00C33763">
        <w:rPr>
          <w:rFonts w:ascii="Times New Roman" w:eastAsia="Calibri" w:hAnsi="Times New Roman" w:cs="Times New Roman"/>
          <w:color w:val="000000"/>
          <w:kern w:val="0"/>
          <w14:ligatures w14:val="none"/>
        </w:rPr>
        <w:t>. W polu „Załączniki i inne dokumenty przedstawione w ofercie przez Wykonawcę” Wykonawca dodaje ofertę oraz dokumenty składane wraz z ofertą. Pole „Wypełniony formularz oferty” należy pominąć.</w:t>
      </w:r>
    </w:p>
    <w:p w14:paraId="19900A7B" w14:textId="2F5C99AD" w:rsidR="00C33763" w:rsidRPr="00C33763" w:rsidRDefault="00C33763" w:rsidP="00C33763">
      <w:pPr>
        <w:widowControl w:val="0"/>
        <w:numPr>
          <w:ilvl w:val="0"/>
          <w:numId w:val="2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kern w:val="0"/>
          <w:lang w:eastAsia="x-none"/>
          <w14:ligatures w14:val="none"/>
        </w:rPr>
        <w:t xml:space="preserve">Jeżeli wraz  z ofertą składane są dokumenty zawierające tajemnicę przedsiębiorstwa , Wykonawca </w:t>
      </w:r>
      <w:r w:rsidR="004176BC">
        <w:rPr>
          <w:rFonts w:ascii="Times New Roman" w:eastAsia="Calibri" w:hAnsi="Times New Roman" w:cs="Times New Roman"/>
          <w:kern w:val="0"/>
          <w:lang w:eastAsia="x-none"/>
          <w14:ligatures w14:val="none"/>
        </w:rPr>
        <w:br/>
      </w:r>
      <w:r w:rsidRPr="00C33763">
        <w:rPr>
          <w:rFonts w:ascii="Times New Roman" w:eastAsia="Calibri" w:hAnsi="Times New Roman" w:cs="Times New Roman"/>
          <w:kern w:val="0"/>
          <w:lang w:eastAsia="x-none"/>
          <w14:ligatures w14:val="none"/>
        </w:rPr>
        <w:t xml:space="preserve">w celu utrzymania poufności tych informacji, przekazuje je w wydzielonym i odpowiednio oznaczonym pliku, wraz z jednoczesnym zaznaczeniem w nazwie pliku „Dokument stanowiący tajemnicę przedsiębiorstwa”. Zarówno załącznik stanowiący tajemnicę przedsiębiorstwa jak </w:t>
      </w:r>
      <w:r w:rsidR="004176BC">
        <w:rPr>
          <w:rFonts w:ascii="Times New Roman" w:eastAsia="Calibri" w:hAnsi="Times New Roman" w:cs="Times New Roman"/>
          <w:kern w:val="0"/>
          <w:lang w:eastAsia="x-none"/>
          <w14:ligatures w14:val="none"/>
        </w:rPr>
        <w:br/>
      </w:r>
      <w:r w:rsidRPr="00C33763">
        <w:rPr>
          <w:rFonts w:ascii="Times New Roman" w:eastAsia="Calibri" w:hAnsi="Times New Roman" w:cs="Times New Roman"/>
          <w:kern w:val="0"/>
          <w:lang w:eastAsia="x-none"/>
          <w14:ligatures w14:val="none"/>
        </w:rPr>
        <w:t xml:space="preserve">i uzasadnienie zastrzeżenia tajemnicy przedsiębiorstwa należy dodać w polu „Załączniki i inne dokumenty przedstawione w ofercie przez Wykonawcę”. </w:t>
      </w:r>
    </w:p>
    <w:p w14:paraId="45EECAD4" w14:textId="0E80485C" w:rsidR="00C33763" w:rsidRPr="00C33763" w:rsidRDefault="00C33763" w:rsidP="00C33763">
      <w:pPr>
        <w:widowControl w:val="0"/>
        <w:numPr>
          <w:ilvl w:val="0"/>
          <w:numId w:val="2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Oferta oraz pozostałe dokumenty wchodzące w skład oferty oraz składane wraz z ofertą, które są zgodnie z ustawą lub rozporządzeniem Prezesa Rady Ministrów w sprawie wymagań dla dokumentów elektronicznych opatrzone kwalifikowanym podpisem elektronicznym, podpisem zaufanym lub podpisem osobistym, mogą być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w:t>
      </w:r>
      <w:r w:rsidR="004176BC">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z wszytym podpisem (typ wewnętrzny).</w:t>
      </w:r>
    </w:p>
    <w:p w14:paraId="74E7FF0E" w14:textId="31A6C245" w:rsidR="00C33763" w:rsidRPr="00C33763" w:rsidRDefault="00C33763" w:rsidP="00C33763">
      <w:pPr>
        <w:widowControl w:val="0"/>
        <w:numPr>
          <w:ilvl w:val="0"/>
          <w:numId w:val="2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 przypadku przekazywania dokumentu elektronicznego w formacie poddającym dane kompresji, opatrzenie pliku zawierającego skompresowane dokumenty kwalifikowanym podpisem elektronicznym, podpisem zaufanym lub podpisem osobistym, jest równoznaczne z op</w:t>
      </w:r>
      <w:r w:rsidR="004176BC">
        <w:rPr>
          <w:rFonts w:ascii="Times New Roman" w:eastAsia="Calibri" w:hAnsi="Times New Roman" w:cs="Times New Roman"/>
          <w:color w:val="000000"/>
          <w:kern w:val="0"/>
          <w14:ligatures w14:val="none"/>
        </w:rPr>
        <w:t>atrzeniem wszystkich dokumentów</w:t>
      </w:r>
      <w:r w:rsidRPr="00C33763">
        <w:rPr>
          <w:rFonts w:ascii="Times New Roman" w:eastAsia="Calibri" w:hAnsi="Times New Roman" w:cs="Times New Roman"/>
          <w:color w:val="000000"/>
          <w:kern w:val="0"/>
          <w14:ligatures w14:val="none"/>
        </w:rPr>
        <w:t xml:space="preserve"> zawartych w tym pliku odpowiednio kwalifikowanym podpisem elektronicznym, podpisem zaufanym lub podpisem osobistym.</w:t>
      </w:r>
    </w:p>
    <w:p w14:paraId="0330A657" w14:textId="6577B1B9" w:rsidR="00C33763" w:rsidRPr="00C33763" w:rsidRDefault="00C33763" w:rsidP="00C33763">
      <w:pPr>
        <w:widowControl w:val="0"/>
        <w:numPr>
          <w:ilvl w:val="0"/>
          <w:numId w:val="2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System sprawdza, czy złożone pliki są podpisane i automatycznie je szyfruje, jednocześnie informując o tym Wykonawcę. Potwierdzenie czasu przekazania i odbioru oferty znajduje się </w:t>
      </w:r>
      <w:r w:rsidR="004176BC">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w Elektronicznym Potwierdzeniu Przesłania (EPP) i Elektronicznym Potwierdzeniu Odebrania (EPO). EPP i EPO dostępne są dla zalogowanego Wykonawcy w zakładce „Oferty/Wnioski”.</w:t>
      </w:r>
    </w:p>
    <w:p w14:paraId="7C69FA98" w14:textId="77777777" w:rsidR="00C33763" w:rsidRPr="00C33763" w:rsidRDefault="00C33763" w:rsidP="00C33763">
      <w:pPr>
        <w:widowControl w:val="0"/>
        <w:numPr>
          <w:ilvl w:val="0"/>
          <w:numId w:val="2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Oferta może być złożona tylko do upływu terminu składania ofert.</w:t>
      </w:r>
    </w:p>
    <w:p w14:paraId="08BF92C2" w14:textId="77777777" w:rsidR="00C33763" w:rsidRPr="00C33763" w:rsidRDefault="00C33763" w:rsidP="00C33763">
      <w:pPr>
        <w:widowControl w:val="0"/>
        <w:numPr>
          <w:ilvl w:val="0"/>
          <w:numId w:val="27"/>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Wykonawca może przed upływem terminu składania ofert wycofać ofertę. Wykonawca wycofuje ofertę w zakładce „Oferty/wnioski” używając przycisku „Wycofaj ofertę”.</w:t>
      </w:r>
    </w:p>
    <w:p w14:paraId="386DD87F" w14:textId="77777777" w:rsidR="00C33763" w:rsidRPr="00C33763" w:rsidRDefault="00C33763" w:rsidP="00C33763">
      <w:pPr>
        <w:widowControl w:val="0"/>
        <w:numPr>
          <w:ilvl w:val="0"/>
          <w:numId w:val="27"/>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Maksymalny łączny rozmiar plików stanowiących ofertę lub składanych wraz z ofertą dokumentów to 250 MB</w:t>
      </w:r>
    </w:p>
    <w:p w14:paraId="69174691" w14:textId="77777777" w:rsidR="00C33763" w:rsidRPr="00C33763" w:rsidRDefault="00C33763" w:rsidP="00C33763">
      <w:pPr>
        <w:widowControl w:val="0"/>
        <w:numPr>
          <w:ilvl w:val="0"/>
          <w:numId w:val="27"/>
        </w:numPr>
        <w:autoSpaceDE w:val="0"/>
        <w:autoSpaceDN w:val="0"/>
        <w:adjustRightInd w:val="0"/>
        <w:spacing w:after="0" w:line="240" w:lineRule="auto"/>
        <w:ind w:left="426" w:hanging="426"/>
        <w:jc w:val="both"/>
        <w:rPr>
          <w:rFonts w:ascii="Times New Roman" w:eastAsia="Calibri" w:hAnsi="Times New Roman" w:cs="Times New Roman"/>
          <w:b/>
          <w:kern w:val="0"/>
          <w14:ligatures w14:val="none"/>
        </w:rPr>
      </w:pPr>
      <w:r w:rsidRPr="00C33763">
        <w:rPr>
          <w:rFonts w:ascii="Times New Roman" w:eastAsia="Calibri" w:hAnsi="Times New Roman" w:cs="Times New Roman"/>
          <w:b/>
          <w:kern w:val="0"/>
          <w14:ligatures w14:val="none"/>
        </w:rPr>
        <w:t>Przygotowanie oferty:</w:t>
      </w:r>
    </w:p>
    <w:p w14:paraId="3CFB1EFD" w14:textId="3BE9EC2F" w:rsidR="00C33763" w:rsidRPr="00C33763" w:rsidRDefault="00C33763" w:rsidP="00C33763">
      <w:pPr>
        <w:widowControl w:val="0"/>
        <w:numPr>
          <w:ilvl w:val="0"/>
          <w:numId w:val="28"/>
        </w:numPr>
        <w:autoSpaceDE w:val="0"/>
        <w:autoSpaceDN w:val="0"/>
        <w:adjustRightInd w:val="0"/>
        <w:spacing w:after="0" w:line="240" w:lineRule="auto"/>
        <w:ind w:left="709" w:hanging="283"/>
        <w:jc w:val="both"/>
        <w:rPr>
          <w:rFonts w:ascii="Times New Roman" w:eastAsia="Calibri" w:hAnsi="Times New Roman" w:cs="Times New Roman"/>
          <w:color w:val="FF0000"/>
          <w:kern w:val="0"/>
          <w14:ligatures w14:val="none"/>
        </w:rPr>
      </w:pPr>
      <w:r w:rsidRPr="00C33763">
        <w:rPr>
          <w:rFonts w:ascii="Times New Roman" w:eastAsia="Calibri" w:hAnsi="Times New Roman" w:cs="Times New Roman"/>
          <w:kern w:val="0"/>
          <w14:ligatures w14:val="none"/>
        </w:rPr>
        <w:t xml:space="preserve">Oferta powinna być sporządzona w języku polskim, z zachowaniem postaci elektronicznej </w:t>
      </w:r>
      <w:r w:rsidR="004176BC">
        <w:rPr>
          <w:rFonts w:ascii="Times New Roman" w:eastAsia="Calibri" w:hAnsi="Times New Roman" w:cs="Times New Roman"/>
          <w:kern w:val="0"/>
          <w14:ligatures w14:val="none"/>
        </w:rPr>
        <w:br/>
      </w:r>
      <w:r w:rsidRPr="00C33763">
        <w:rPr>
          <w:rFonts w:ascii="Times New Roman" w:eastAsia="Calibri" w:hAnsi="Times New Roman" w:cs="Times New Roman"/>
          <w:kern w:val="0"/>
          <w14:ligatures w14:val="none"/>
        </w:rPr>
        <w:t xml:space="preserve">w formatach dopuszczonych odpowiednimi przepisami prawa tj. m.in.:  PDF, DOC, DOCX, RTF, XPS, ODT, </w:t>
      </w:r>
      <w:r w:rsidRPr="00C33763">
        <w:rPr>
          <w:rFonts w:ascii="Times New Roman" w:eastAsia="Calibri" w:hAnsi="Times New Roman" w:cs="Times New Roman"/>
          <w:b/>
          <w:kern w:val="0"/>
          <w:u w:val="single"/>
          <w14:ligatures w14:val="none"/>
        </w:rPr>
        <w:t>ze szczególnym wskazaniem na PDF</w:t>
      </w:r>
      <w:r w:rsidRPr="00C33763">
        <w:rPr>
          <w:rFonts w:ascii="Times New Roman" w:eastAsia="Calibri" w:hAnsi="Times New Roman" w:cs="Times New Roman"/>
          <w:kern w:val="0"/>
          <w14:ligatures w14:val="none"/>
        </w:rPr>
        <w:t xml:space="preserve"> i podpisana kwalifikowanym podpisem elektronicznym, podpisem zaufanym lub podpisem osobistym</w:t>
      </w:r>
      <w:r w:rsidRPr="00C33763">
        <w:rPr>
          <w:rFonts w:ascii="Times New Roman" w:eastAsia="Calibri" w:hAnsi="Times New Roman" w:cs="Times New Roman"/>
          <w:color w:val="FF0000"/>
          <w:kern w:val="0"/>
          <w14:ligatures w14:val="none"/>
        </w:rPr>
        <w:t>.</w:t>
      </w:r>
    </w:p>
    <w:p w14:paraId="08E0A27C" w14:textId="29A2F05C" w:rsidR="00C33763" w:rsidRPr="004D69C4" w:rsidRDefault="00C33763" w:rsidP="00B92D7D">
      <w:pPr>
        <w:widowControl w:val="0"/>
        <w:numPr>
          <w:ilvl w:val="0"/>
          <w:numId w:val="62"/>
        </w:numPr>
        <w:autoSpaceDE w:val="0"/>
        <w:autoSpaceDN w:val="0"/>
        <w:adjustRightInd w:val="0"/>
        <w:spacing w:after="0" w:line="240" w:lineRule="auto"/>
        <w:ind w:left="709" w:hanging="283"/>
        <w:jc w:val="both"/>
        <w:rPr>
          <w:rFonts w:ascii="Times New Roman" w:eastAsia="Calibri" w:hAnsi="Times New Roman" w:cs="Times New Roman"/>
          <w:kern w:val="0"/>
          <w14:ligatures w14:val="none"/>
        </w:rPr>
      </w:pPr>
      <w:r w:rsidRPr="004D69C4">
        <w:rPr>
          <w:rFonts w:ascii="Times New Roman" w:eastAsia="Calibri" w:hAnsi="Times New Roman" w:cs="Times New Roman"/>
          <w:b/>
          <w:kern w:val="0"/>
          <w14:ligatures w14:val="none"/>
        </w:rPr>
        <w:t xml:space="preserve">Na ofertę składają się wszystkie oświadczenia i załączniki wymienione w dziale XI </w:t>
      </w:r>
      <w:r w:rsidR="00496497" w:rsidRPr="004D69C4">
        <w:rPr>
          <w:rFonts w:ascii="Times New Roman" w:eastAsia="Calibri" w:hAnsi="Times New Roman" w:cs="Times New Roman"/>
          <w:b/>
          <w:kern w:val="0"/>
          <w14:ligatures w14:val="none"/>
        </w:rPr>
        <w:t xml:space="preserve">ust. 1 i 2 </w:t>
      </w:r>
      <w:r w:rsidRPr="004D69C4">
        <w:rPr>
          <w:rFonts w:ascii="Times New Roman" w:eastAsia="Calibri" w:hAnsi="Times New Roman" w:cs="Times New Roman"/>
          <w:b/>
          <w:kern w:val="0"/>
          <w14:ligatures w14:val="none"/>
        </w:rPr>
        <w:t>niniejszej specyfikacji</w:t>
      </w:r>
      <w:r w:rsidRPr="004D69C4">
        <w:rPr>
          <w:rFonts w:ascii="Times New Roman" w:eastAsia="Calibri" w:hAnsi="Times New Roman" w:cs="Times New Roman"/>
          <w:kern w:val="0"/>
          <w14:ligatures w14:val="none"/>
        </w:rPr>
        <w:t>.</w:t>
      </w:r>
    </w:p>
    <w:p w14:paraId="2CC628F8" w14:textId="77777777" w:rsidR="00C33763" w:rsidRPr="00C33763" w:rsidRDefault="00C33763" w:rsidP="00B92D7D">
      <w:pPr>
        <w:widowControl w:val="0"/>
        <w:numPr>
          <w:ilvl w:val="0"/>
          <w:numId w:val="62"/>
        </w:numPr>
        <w:autoSpaceDE w:val="0"/>
        <w:autoSpaceDN w:val="0"/>
        <w:adjustRightInd w:val="0"/>
        <w:spacing w:after="0" w:line="240" w:lineRule="auto"/>
        <w:ind w:left="709" w:hanging="283"/>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Wykonawca może złożyć jedną ofertę.</w:t>
      </w:r>
    </w:p>
    <w:p w14:paraId="491E753B" w14:textId="77777777" w:rsidR="00C33763" w:rsidRPr="00C33763" w:rsidRDefault="00C33763" w:rsidP="00B92D7D">
      <w:pPr>
        <w:widowControl w:val="0"/>
        <w:numPr>
          <w:ilvl w:val="0"/>
          <w:numId w:val="62"/>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Koszty związane z przygotowaniem oferty ponosi składający ofertę.</w:t>
      </w:r>
    </w:p>
    <w:p w14:paraId="308428AF" w14:textId="77777777" w:rsidR="00C33763" w:rsidRPr="00C33763" w:rsidRDefault="00C33763" w:rsidP="00B92D7D">
      <w:pPr>
        <w:widowControl w:val="0"/>
        <w:numPr>
          <w:ilvl w:val="0"/>
          <w:numId w:val="62"/>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Oferta oraz wymagane formularze, zestawienia i wykazy składane wraz z ofertą wymagają podpisu osób uprawnionych do reprezentowania firmy w obrocie gospodarczym, zgodnie z aktem rejestracyjnym oraz przepisami prawa.</w:t>
      </w:r>
    </w:p>
    <w:p w14:paraId="591989A7" w14:textId="08F6BCB0" w:rsidR="00C33763" w:rsidRPr="00C33763" w:rsidRDefault="00C33763" w:rsidP="00B92D7D">
      <w:pPr>
        <w:widowControl w:val="0"/>
        <w:numPr>
          <w:ilvl w:val="0"/>
          <w:numId w:val="62"/>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lastRenderedPageBreak/>
        <w:t>Oferta podpisana przez</w:t>
      </w:r>
      <w:r w:rsidR="004176BC">
        <w:rPr>
          <w:rFonts w:ascii="Times New Roman" w:eastAsia="Calibri" w:hAnsi="Times New Roman" w:cs="Times New Roman"/>
          <w:color w:val="000000"/>
          <w:kern w:val="0"/>
          <w14:ligatures w14:val="none"/>
        </w:rPr>
        <w:t xml:space="preserve"> upoważnionego przedstawiciela W</w:t>
      </w:r>
      <w:r w:rsidRPr="00C33763">
        <w:rPr>
          <w:rFonts w:ascii="Times New Roman" w:eastAsia="Calibri" w:hAnsi="Times New Roman" w:cs="Times New Roman"/>
          <w:color w:val="000000"/>
          <w:kern w:val="0"/>
          <w14:ligatures w14:val="none"/>
        </w:rPr>
        <w:t>ykonawcy wymaga załączenia właściwego pełnomocnictwa lub umocowania prawnego.</w:t>
      </w:r>
    </w:p>
    <w:p w14:paraId="43C2C1D4" w14:textId="3A4786F5" w:rsidR="00C33763" w:rsidRPr="00C33763" w:rsidRDefault="00C33763" w:rsidP="00C33763">
      <w:pPr>
        <w:widowControl w:val="0"/>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ab/>
        <w:t>Pełnomocnictwo do złożenia oferty musi być złożone w oryginale w takiej samej formie, jak składana oferta</w:t>
      </w:r>
      <w:r w:rsidR="00026D79">
        <w:rPr>
          <w:rFonts w:ascii="Times New Roman" w:eastAsia="Calibri" w:hAnsi="Times New Roman" w:cs="Times New Roman"/>
          <w:color w:val="000000"/>
          <w:kern w:val="0"/>
          <w14:ligatures w14:val="none"/>
        </w:rPr>
        <w:t xml:space="preserve"> (t</w:t>
      </w:r>
      <w:r w:rsidRPr="00C33763">
        <w:rPr>
          <w:rFonts w:ascii="Times New Roman" w:eastAsia="Calibri" w:hAnsi="Times New Roman" w:cs="Times New Roman"/>
          <w:color w:val="000000"/>
          <w:kern w:val="0"/>
          <w14:ligatures w14:val="none"/>
        </w:rPr>
        <w:t xml:space="preserve">j.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§2 ustawy z dnia 14 lutego 1991 r. - Prawo </w:t>
      </w:r>
      <w:r w:rsidR="004176BC">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o notariacie, które to poświadczenie notariusz opatruje kwalifikowanym podpisem elektronicznym, bądź też poprzez opatrzenie skanu Pełnomocnictwa sporządzonego uprzednio </w:t>
      </w:r>
      <w:r w:rsidR="004176BC">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w formie pisemnej kwalifikowanym podpisem, podpisem zaufanym lub podpisem osobistym mocodawcy. Elektroniczna kopia pełnomocnictwa nie może być uwierzytelniana przez upełnomocnionego.</w:t>
      </w:r>
    </w:p>
    <w:p w14:paraId="2192CD04" w14:textId="77777777" w:rsidR="00C33763" w:rsidRPr="00C33763" w:rsidRDefault="00C33763" w:rsidP="00B92D7D">
      <w:pPr>
        <w:widowControl w:val="0"/>
        <w:numPr>
          <w:ilvl w:val="0"/>
          <w:numId w:val="62"/>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Oferta powinna zawierać wszystkie wymagane dokumenty, oświadczenia, załączniki </w:t>
      </w:r>
      <w:r w:rsidRPr="00C33763">
        <w:rPr>
          <w:rFonts w:ascii="Times New Roman" w:eastAsia="Calibri" w:hAnsi="Times New Roman" w:cs="Times New Roman"/>
          <w:color w:val="000000"/>
          <w:kern w:val="0"/>
          <w14:ligatures w14:val="none"/>
        </w:rPr>
        <w:br/>
        <w:t>i inne dokumenty, o których mowa w treści niniejszej specyfikacji.</w:t>
      </w:r>
    </w:p>
    <w:p w14:paraId="17CFD49E" w14:textId="34203738" w:rsidR="00C33763" w:rsidRPr="00C33763" w:rsidRDefault="00C33763" w:rsidP="00B92D7D">
      <w:pPr>
        <w:widowControl w:val="0"/>
        <w:numPr>
          <w:ilvl w:val="0"/>
          <w:numId w:val="62"/>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Dokumenty winny być sporządzone zgodnie z zalecenia</w:t>
      </w:r>
      <w:r w:rsidR="004176BC">
        <w:rPr>
          <w:rFonts w:ascii="Times New Roman" w:eastAsia="Calibri" w:hAnsi="Times New Roman" w:cs="Times New Roman"/>
          <w:color w:val="000000"/>
          <w:kern w:val="0"/>
          <w14:ligatures w14:val="none"/>
        </w:rPr>
        <w:t>mi oraz przedstawionymi przez Z</w:t>
      </w:r>
      <w:r w:rsidRPr="00C33763">
        <w:rPr>
          <w:rFonts w:ascii="Times New Roman" w:eastAsia="Calibri" w:hAnsi="Times New Roman" w:cs="Times New Roman"/>
          <w:color w:val="000000"/>
          <w:kern w:val="0"/>
          <w14:ligatures w14:val="none"/>
        </w:rPr>
        <w:t>amawiającego wzorcami (załącznikami), zawierać informacje i dane określone w tych dokumentach.</w:t>
      </w:r>
    </w:p>
    <w:p w14:paraId="1B1C73CA" w14:textId="19EBB1B8" w:rsidR="00C33763" w:rsidRPr="00C33763" w:rsidRDefault="00C33763" w:rsidP="00B92D7D">
      <w:pPr>
        <w:widowControl w:val="0"/>
        <w:numPr>
          <w:ilvl w:val="0"/>
          <w:numId w:val="62"/>
        </w:numPr>
        <w:tabs>
          <w:tab w:val="left" w:pos="851"/>
        </w:tabs>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Wykonawca może zastrzec w ofercie informacje stanowiące tajemnice przedsiębiorstwa </w:t>
      </w:r>
      <w:r w:rsidR="00700E5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w rozumieniu przepisów o zwalczaniu nieuczciwej konkurencji. Wykonawca w takim przypadku zobowiązany jest wykazać, że zastrzeżone informacje stanowią tajemnicę przedsiębiorstwa, </w:t>
      </w:r>
      <w:r w:rsidR="00700E5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a także wydzielić je w osobnym pliku. Tak wydzielonych informacji Zamawiający nie będzie ujawniał. Wykonawca nie może zastrzec informacji i dokumentów, których jawność wynika </w:t>
      </w:r>
      <w:r w:rsidR="00700E5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z innych aktów prawnych w tym m.in. z zapisu art. 222 ust. 5 ustawy Pzp.</w:t>
      </w:r>
    </w:p>
    <w:p w14:paraId="2D92BD50" w14:textId="526A581C" w:rsidR="00C33763" w:rsidRPr="00C33763" w:rsidRDefault="00C33763" w:rsidP="00B92D7D">
      <w:pPr>
        <w:widowControl w:val="0"/>
        <w:numPr>
          <w:ilvl w:val="0"/>
          <w:numId w:val="62"/>
        </w:numPr>
        <w:tabs>
          <w:tab w:val="left" w:pos="709"/>
        </w:tabs>
        <w:autoSpaceDE w:val="0"/>
        <w:autoSpaceDN w:val="0"/>
        <w:adjustRightInd w:val="0"/>
        <w:spacing w:after="0" w:line="240" w:lineRule="auto"/>
        <w:ind w:left="851"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 p</w:t>
      </w:r>
      <w:r w:rsidR="00700E5E">
        <w:rPr>
          <w:rFonts w:ascii="Times New Roman" w:eastAsia="Calibri" w:hAnsi="Times New Roman" w:cs="Times New Roman"/>
          <w:color w:val="000000"/>
          <w:kern w:val="0"/>
          <w14:ligatures w14:val="none"/>
        </w:rPr>
        <w:t>rzypadku określonym w art. 225 W</w:t>
      </w:r>
      <w:r w:rsidRPr="00C33763">
        <w:rPr>
          <w:rFonts w:ascii="Times New Roman" w:eastAsia="Calibri" w:hAnsi="Times New Roman" w:cs="Times New Roman"/>
          <w:color w:val="000000"/>
          <w:kern w:val="0"/>
          <w14:ligatures w14:val="none"/>
        </w:rPr>
        <w:t>ykonawc</w:t>
      </w:r>
      <w:r w:rsidR="00700E5E">
        <w:rPr>
          <w:rFonts w:ascii="Times New Roman" w:eastAsia="Calibri" w:hAnsi="Times New Roman" w:cs="Times New Roman"/>
          <w:color w:val="000000"/>
          <w:kern w:val="0"/>
          <w14:ligatures w14:val="none"/>
        </w:rPr>
        <w:t>a, składając ofertę, informuje Z</w:t>
      </w:r>
      <w:r w:rsidRPr="00C33763">
        <w:rPr>
          <w:rFonts w:ascii="Times New Roman" w:eastAsia="Calibri" w:hAnsi="Times New Roman" w:cs="Times New Roman"/>
          <w:color w:val="000000"/>
          <w:kern w:val="0"/>
          <w14:ligatures w14:val="none"/>
        </w:rPr>
        <w:t>amawiającego, że:</w:t>
      </w:r>
    </w:p>
    <w:p w14:paraId="717570FD" w14:textId="4C70EB4B" w:rsidR="00C33763" w:rsidRPr="00C33763" w:rsidRDefault="00C33763" w:rsidP="00C33763">
      <w:pPr>
        <w:widowControl w:val="0"/>
        <w:numPr>
          <w:ilvl w:val="0"/>
          <w:numId w:val="29"/>
        </w:numPr>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wybór jego oferty będzie prowadził do pow</w:t>
      </w:r>
      <w:r w:rsidR="00700E5E">
        <w:rPr>
          <w:rFonts w:ascii="Times New Roman" w:eastAsia="Calibri" w:hAnsi="Times New Roman" w:cs="Times New Roman"/>
          <w:color w:val="000000"/>
          <w:kern w:val="0"/>
          <w14:ligatures w14:val="none"/>
        </w:rPr>
        <w:t>stania u Z</w:t>
      </w:r>
      <w:r w:rsidRPr="00C33763">
        <w:rPr>
          <w:rFonts w:ascii="Times New Roman" w:eastAsia="Calibri" w:hAnsi="Times New Roman" w:cs="Times New Roman"/>
          <w:color w:val="000000"/>
          <w:kern w:val="0"/>
          <w14:ligatures w14:val="none"/>
        </w:rPr>
        <w:t>amawiającego obowiązku podatkowego;</w:t>
      </w:r>
    </w:p>
    <w:p w14:paraId="417C8C53" w14:textId="77777777" w:rsidR="00C33763" w:rsidRPr="00C33763" w:rsidRDefault="00C33763" w:rsidP="00C33763">
      <w:pPr>
        <w:widowControl w:val="0"/>
        <w:numPr>
          <w:ilvl w:val="0"/>
          <w:numId w:val="29"/>
        </w:numPr>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 wskazuje nazwy (rodzaju) towaru lub usługi, których dostawa lub świadczenie będą prowadziły do powstania obowiązku podatkowego;</w:t>
      </w:r>
    </w:p>
    <w:p w14:paraId="62203413" w14:textId="43A7891E" w:rsidR="00C33763" w:rsidRPr="00C33763" w:rsidRDefault="00C33763" w:rsidP="00C33763">
      <w:pPr>
        <w:widowControl w:val="0"/>
        <w:numPr>
          <w:ilvl w:val="0"/>
          <w:numId w:val="29"/>
        </w:numPr>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 wskazuje wartości towaru lub usługi o</w:t>
      </w:r>
      <w:r w:rsidR="00700E5E">
        <w:rPr>
          <w:rFonts w:ascii="Times New Roman" w:eastAsia="Calibri" w:hAnsi="Times New Roman" w:cs="Times New Roman"/>
          <w:color w:val="000000"/>
          <w:kern w:val="0"/>
          <w14:ligatures w14:val="none"/>
        </w:rPr>
        <w:t>bjętego obowiązkiem podatkowym Z</w:t>
      </w:r>
      <w:r w:rsidRPr="00C33763">
        <w:rPr>
          <w:rFonts w:ascii="Times New Roman" w:eastAsia="Calibri" w:hAnsi="Times New Roman" w:cs="Times New Roman"/>
          <w:color w:val="000000"/>
          <w:kern w:val="0"/>
          <w14:ligatures w14:val="none"/>
        </w:rPr>
        <w:t>amawiającego, bez kwoty podatku;</w:t>
      </w:r>
    </w:p>
    <w:p w14:paraId="087ABAA3" w14:textId="39E87512" w:rsidR="00C33763" w:rsidRPr="00C33763" w:rsidRDefault="00C33763" w:rsidP="00C33763">
      <w:pPr>
        <w:widowControl w:val="0"/>
        <w:numPr>
          <w:ilvl w:val="0"/>
          <w:numId w:val="29"/>
        </w:numPr>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 wskazuje stawki podatku od towarów i</w:t>
      </w:r>
      <w:r w:rsidR="00700E5E">
        <w:rPr>
          <w:rFonts w:ascii="Times New Roman" w:eastAsia="Calibri" w:hAnsi="Times New Roman" w:cs="Times New Roman"/>
          <w:color w:val="000000"/>
          <w:kern w:val="0"/>
          <w14:ligatures w14:val="none"/>
        </w:rPr>
        <w:t xml:space="preserve"> usług, która zgodnie z wiedzą W</w:t>
      </w:r>
      <w:r w:rsidRPr="00C33763">
        <w:rPr>
          <w:rFonts w:ascii="Times New Roman" w:eastAsia="Calibri" w:hAnsi="Times New Roman" w:cs="Times New Roman"/>
          <w:color w:val="000000"/>
          <w:kern w:val="0"/>
          <w14:ligatures w14:val="none"/>
        </w:rPr>
        <w:t>ykonawcy, będzie miała zastosowanie.</w:t>
      </w:r>
    </w:p>
    <w:p w14:paraId="6756AABF" w14:textId="77777777" w:rsidR="00C33763" w:rsidRPr="00700E5E" w:rsidRDefault="00C33763" w:rsidP="00B92D7D">
      <w:pPr>
        <w:keepNext/>
        <w:numPr>
          <w:ilvl w:val="0"/>
          <w:numId w:val="57"/>
        </w:numPr>
        <w:spacing w:before="240" w:after="60" w:line="276" w:lineRule="auto"/>
        <w:ind w:left="709" w:hanging="709"/>
        <w:jc w:val="both"/>
        <w:outlineLvl w:val="1"/>
        <w:rPr>
          <w:rFonts w:ascii="Times New Roman" w:eastAsia="Times New Roman" w:hAnsi="Times New Roman" w:cs="Times New Roman"/>
          <w:b/>
          <w:bCs/>
          <w:iCs/>
          <w:kern w:val="0"/>
          <w:sz w:val="24"/>
          <w:szCs w:val="24"/>
          <w14:ligatures w14:val="none"/>
        </w:rPr>
      </w:pPr>
      <w:bookmarkStart w:id="17" w:name="_Toc112848542"/>
      <w:r w:rsidRPr="00700E5E">
        <w:rPr>
          <w:rFonts w:ascii="Times New Roman" w:eastAsia="Times New Roman" w:hAnsi="Times New Roman" w:cs="Times New Roman"/>
          <w:b/>
          <w:bCs/>
          <w:iCs/>
          <w:kern w:val="0"/>
          <w:sz w:val="24"/>
          <w:szCs w:val="24"/>
          <w14:ligatures w14:val="none"/>
        </w:rPr>
        <w:t>Postanowienia dotyczące prowadzenia przez Zamawiającego wyjaśnień w toku badania i oceny ofert</w:t>
      </w:r>
      <w:bookmarkEnd w:id="17"/>
    </w:p>
    <w:p w14:paraId="02E14FAF" w14:textId="1BE54334" w:rsidR="00C33763" w:rsidRPr="00C33763" w:rsidRDefault="00700E5E" w:rsidP="00C33763">
      <w:pPr>
        <w:widowControl w:val="0"/>
        <w:numPr>
          <w:ilvl w:val="0"/>
          <w:numId w:val="30"/>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Zamawiający może wezwać W</w:t>
      </w:r>
      <w:r w:rsidR="00C33763" w:rsidRPr="00C33763">
        <w:rPr>
          <w:rFonts w:ascii="Times New Roman" w:eastAsia="Calibri" w:hAnsi="Times New Roman" w:cs="Times New Roman"/>
          <w:color w:val="000000"/>
          <w:kern w:val="0"/>
          <w14:ligatures w14:val="none"/>
        </w:rPr>
        <w:t>ykonawców do złożenia, poprawienia</w:t>
      </w:r>
      <w:r>
        <w:rPr>
          <w:rFonts w:ascii="Times New Roman" w:eastAsia="Calibri" w:hAnsi="Times New Roman" w:cs="Times New Roman"/>
          <w:color w:val="000000"/>
          <w:kern w:val="0"/>
          <w14:ligatures w14:val="none"/>
        </w:rPr>
        <w:t xml:space="preserve"> lub uzupełnienia oświadczenia W</w:t>
      </w:r>
      <w:r w:rsidR="00C33763" w:rsidRPr="00C33763">
        <w:rPr>
          <w:rFonts w:ascii="Times New Roman" w:eastAsia="Calibri" w:hAnsi="Times New Roman" w:cs="Times New Roman"/>
          <w:color w:val="000000"/>
          <w:kern w:val="0"/>
          <w14:ligatures w14:val="none"/>
        </w:rPr>
        <w:t>ykonawcy, podmiotowych środków dowodowych, innych dokumentów lub oświadczeń na zasadach określonych w art. 128 ustawy Pzp.</w:t>
      </w:r>
    </w:p>
    <w:p w14:paraId="18BAAE70" w14:textId="094D1198" w:rsidR="00C33763" w:rsidRPr="00C33763" w:rsidRDefault="00C33763" w:rsidP="00C33763">
      <w:pPr>
        <w:widowControl w:val="0"/>
        <w:numPr>
          <w:ilvl w:val="0"/>
          <w:numId w:val="30"/>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Zamawiający poprawia w ofercie oczywiste omyłki pisarskie oraz oczywiste omyłki rachunkowe, </w:t>
      </w:r>
      <w:r w:rsidR="00700E5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z uwzględnieniem konsekwencji rachunkowych dokonanych poprawek, nie</w:t>
      </w:r>
      <w:r w:rsidR="00700E5E">
        <w:rPr>
          <w:rFonts w:ascii="Times New Roman" w:eastAsia="Calibri" w:hAnsi="Times New Roman" w:cs="Times New Roman"/>
          <w:color w:val="000000"/>
          <w:kern w:val="0"/>
          <w14:ligatures w14:val="none"/>
        </w:rPr>
        <w:t>zwłocznie zawia</w:t>
      </w:r>
      <w:r w:rsidR="00700E5E">
        <w:rPr>
          <w:rFonts w:ascii="Times New Roman" w:eastAsia="Calibri" w:hAnsi="Times New Roman" w:cs="Times New Roman"/>
          <w:color w:val="000000"/>
          <w:kern w:val="0"/>
          <w14:ligatures w14:val="none"/>
        </w:rPr>
        <w:softHyphen/>
        <w:t>damiając o tym W</w:t>
      </w:r>
      <w:r w:rsidRPr="00C33763">
        <w:rPr>
          <w:rFonts w:ascii="Times New Roman" w:eastAsia="Calibri" w:hAnsi="Times New Roman" w:cs="Times New Roman"/>
          <w:color w:val="000000"/>
          <w:kern w:val="0"/>
          <w14:ligatures w14:val="none"/>
        </w:rPr>
        <w:t>ykonawcę, którego oferta została poprawiona.</w:t>
      </w:r>
    </w:p>
    <w:p w14:paraId="4CC2CB91" w14:textId="43D89D6D" w:rsidR="00C33763" w:rsidRPr="00C33763" w:rsidRDefault="00C33763" w:rsidP="00C33763">
      <w:pPr>
        <w:widowControl w:val="0"/>
        <w:numPr>
          <w:ilvl w:val="0"/>
          <w:numId w:val="30"/>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Zamawiający poprawia w ofercie inne omyłki polegające na niezgodności oferty </w:t>
      </w:r>
      <w:r w:rsidRPr="00C33763">
        <w:rPr>
          <w:rFonts w:ascii="Times New Roman" w:eastAsia="Calibri" w:hAnsi="Times New Roman" w:cs="Times New Roman"/>
          <w:color w:val="000000"/>
          <w:kern w:val="0"/>
          <w14:ligatures w14:val="none"/>
        </w:rPr>
        <w:br/>
        <w:t>z dokumentami zamówienia, niepowodujące istotnych zmian w treści oferty, nie</w:t>
      </w:r>
      <w:r w:rsidR="00700E5E">
        <w:rPr>
          <w:rFonts w:ascii="Times New Roman" w:eastAsia="Calibri" w:hAnsi="Times New Roman" w:cs="Times New Roman"/>
          <w:color w:val="000000"/>
          <w:kern w:val="0"/>
          <w14:ligatures w14:val="none"/>
        </w:rPr>
        <w:t>zwłocznie zawia</w:t>
      </w:r>
      <w:r w:rsidR="00700E5E">
        <w:rPr>
          <w:rFonts w:ascii="Times New Roman" w:eastAsia="Calibri" w:hAnsi="Times New Roman" w:cs="Times New Roman"/>
          <w:color w:val="000000"/>
          <w:kern w:val="0"/>
          <w14:ligatures w14:val="none"/>
        </w:rPr>
        <w:softHyphen/>
        <w:t>damiając o tym W</w:t>
      </w:r>
      <w:r w:rsidRPr="00C33763">
        <w:rPr>
          <w:rFonts w:ascii="Times New Roman" w:eastAsia="Calibri" w:hAnsi="Times New Roman" w:cs="Times New Roman"/>
          <w:color w:val="000000"/>
          <w:kern w:val="0"/>
          <w14:ligatures w14:val="none"/>
        </w:rPr>
        <w:t>ykonawcę, którego oferta została popraw</w:t>
      </w:r>
      <w:r w:rsidR="00700E5E">
        <w:rPr>
          <w:rFonts w:ascii="Times New Roman" w:eastAsia="Calibri" w:hAnsi="Times New Roman" w:cs="Times New Roman"/>
          <w:color w:val="000000"/>
          <w:kern w:val="0"/>
          <w14:ligatures w14:val="none"/>
        </w:rPr>
        <w:t>iona, wyznaczając jednocześnie W</w:t>
      </w:r>
      <w:r w:rsidRPr="00C33763">
        <w:rPr>
          <w:rFonts w:ascii="Times New Roman" w:eastAsia="Calibri" w:hAnsi="Times New Roman" w:cs="Times New Roman"/>
          <w:color w:val="000000"/>
          <w:kern w:val="0"/>
          <w14:ligatures w14:val="none"/>
        </w:rPr>
        <w:t xml:space="preserve">ykonawcy odpowiedni termin na </w:t>
      </w:r>
      <w:r w:rsidR="00026D79">
        <w:rPr>
          <w:rFonts w:ascii="Times New Roman" w:eastAsia="Calibri" w:hAnsi="Times New Roman" w:cs="Times New Roman"/>
          <w:color w:val="000000"/>
          <w:kern w:val="0"/>
          <w14:ligatures w14:val="none"/>
        </w:rPr>
        <w:t xml:space="preserve">wyrażenie zgody na poprawienie </w:t>
      </w:r>
      <w:r w:rsidRPr="00C33763">
        <w:rPr>
          <w:rFonts w:ascii="Times New Roman" w:eastAsia="Calibri" w:hAnsi="Times New Roman" w:cs="Times New Roman"/>
          <w:color w:val="000000"/>
          <w:kern w:val="0"/>
          <w14:ligatures w14:val="none"/>
        </w:rPr>
        <w:t>w ofercie omyłki lub zakwestionowanie sposobu je</w:t>
      </w:r>
      <w:r w:rsidR="00026D79">
        <w:rPr>
          <w:rFonts w:ascii="Times New Roman" w:eastAsia="Calibri" w:hAnsi="Times New Roman" w:cs="Times New Roman"/>
          <w:color w:val="000000"/>
          <w:kern w:val="0"/>
          <w14:ligatures w14:val="none"/>
        </w:rPr>
        <w:t xml:space="preserve">j poprawienia. Brak odpowiedzi </w:t>
      </w:r>
      <w:r w:rsidRPr="00C33763">
        <w:rPr>
          <w:rFonts w:ascii="Times New Roman" w:eastAsia="Calibri" w:hAnsi="Times New Roman" w:cs="Times New Roman"/>
          <w:color w:val="000000"/>
          <w:kern w:val="0"/>
          <w14:ligatures w14:val="none"/>
        </w:rPr>
        <w:t>w wyznaczonym terminie uznaje się za wyrażenie zgody na poprawienie omyłki.</w:t>
      </w:r>
    </w:p>
    <w:p w14:paraId="68085217" w14:textId="2BCB799A" w:rsidR="00C33763" w:rsidRPr="00C33763" w:rsidRDefault="00C33763" w:rsidP="00C33763">
      <w:pPr>
        <w:widowControl w:val="0"/>
        <w:numPr>
          <w:ilvl w:val="0"/>
          <w:numId w:val="30"/>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Jeżeli zaoferowana cena lub koszt, lub ich istotne części składowe, wydają się rażąco niskie </w:t>
      </w:r>
      <w:r w:rsidR="00700E5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w stosunku do przedmiotu zamówienia lub b</w:t>
      </w:r>
      <w:r w:rsidR="00700E5E">
        <w:rPr>
          <w:rFonts w:ascii="Times New Roman" w:eastAsia="Calibri" w:hAnsi="Times New Roman" w:cs="Times New Roman"/>
          <w:color w:val="000000"/>
          <w:kern w:val="0"/>
          <w14:ligatures w14:val="none"/>
        </w:rPr>
        <w:t>udzą wątpliwości Z</w:t>
      </w:r>
      <w:r w:rsidRPr="00C33763">
        <w:rPr>
          <w:rFonts w:ascii="Times New Roman" w:eastAsia="Calibri" w:hAnsi="Times New Roman" w:cs="Times New Roman"/>
          <w:color w:val="000000"/>
          <w:kern w:val="0"/>
          <w14:ligatures w14:val="none"/>
        </w:rPr>
        <w:t xml:space="preserve">amawiającego co do możliwości </w:t>
      </w:r>
      <w:r w:rsidRPr="00C33763">
        <w:rPr>
          <w:rFonts w:ascii="Times New Roman" w:eastAsia="Calibri" w:hAnsi="Times New Roman" w:cs="Times New Roman"/>
          <w:color w:val="000000"/>
          <w:kern w:val="0"/>
          <w14:ligatures w14:val="none"/>
        </w:rPr>
        <w:lastRenderedPageBreak/>
        <w:t>wykonania przedmiotu zamówienia zgodnie z wymaganiami określonymi w niniejszej specyfikacji lub wynik</w:t>
      </w:r>
      <w:r w:rsidR="00700E5E">
        <w:rPr>
          <w:rFonts w:ascii="Times New Roman" w:eastAsia="Calibri" w:hAnsi="Times New Roman" w:cs="Times New Roman"/>
          <w:color w:val="000000"/>
          <w:kern w:val="0"/>
          <w14:ligatures w14:val="none"/>
        </w:rPr>
        <w:t>ającymi z odrębnych przepisów, Zamawiający zażąda od W</w:t>
      </w:r>
      <w:r w:rsidRPr="00C33763">
        <w:rPr>
          <w:rFonts w:ascii="Times New Roman" w:eastAsia="Calibri" w:hAnsi="Times New Roman" w:cs="Times New Roman"/>
          <w:color w:val="000000"/>
          <w:kern w:val="0"/>
          <w14:ligatures w14:val="none"/>
        </w:rPr>
        <w:t xml:space="preserve">ykonawcy wyjaśnień, w tym złożenia dowodów w zakresie wyliczenia ceny lub kosztu, lub ich istotnych części składowych. </w:t>
      </w:r>
    </w:p>
    <w:p w14:paraId="22422316" w14:textId="3804C5F0" w:rsidR="00C33763" w:rsidRPr="00C33763" w:rsidRDefault="00C33763" w:rsidP="00C33763">
      <w:pPr>
        <w:widowControl w:val="0"/>
        <w:autoSpaceDE w:val="0"/>
        <w:autoSpaceDN w:val="0"/>
        <w:adjustRightInd w:val="0"/>
        <w:spacing w:after="0" w:line="240" w:lineRule="auto"/>
        <w:ind w:left="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Obowiązek wykazania, że oferta nie zawiera rażąco niskiej ceny lub kosztu spoczywa na Wykonawcy. Odrzuceniu, jako oferta z rażąco niską ceną lub kosztem, podlega oferta Wykonawcy, który nie udzielił wyjaśnień w wyznaczonym terminie, lub jeżeli złożone wyjaśnienia wraz </w:t>
      </w:r>
      <w:r w:rsidR="00700E5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z dowodami nie uzasadniają rażąco niskiej ceny lub kosztu tej oferty.</w:t>
      </w:r>
    </w:p>
    <w:p w14:paraId="5E48B797" w14:textId="77777777" w:rsidR="00C33763" w:rsidRPr="00C33763" w:rsidRDefault="00C33763" w:rsidP="00C33763">
      <w:pPr>
        <w:widowControl w:val="0"/>
        <w:numPr>
          <w:ilvl w:val="0"/>
          <w:numId w:val="30"/>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Ocenie będą podlegać wyłącznie oferty nie podlegające odrzuceniu.</w:t>
      </w:r>
    </w:p>
    <w:p w14:paraId="26B80954" w14:textId="77777777" w:rsidR="00C33763" w:rsidRPr="00700E5E" w:rsidRDefault="00C33763" w:rsidP="00B92D7D">
      <w:pPr>
        <w:keepNext/>
        <w:numPr>
          <w:ilvl w:val="0"/>
          <w:numId w:val="57"/>
        </w:numPr>
        <w:spacing w:before="240" w:after="60" w:line="276" w:lineRule="auto"/>
        <w:ind w:left="709" w:hanging="709"/>
        <w:jc w:val="both"/>
        <w:outlineLvl w:val="1"/>
        <w:rPr>
          <w:rFonts w:ascii="Times New Roman" w:eastAsia="Times New Roman" w:hAnsi="Times New Roman" w:cs="Times New Roman"/>
          <w:b/>
          <w:bCs/>
          <w:iCs/>
          <w:kern w:val="0"/>
          <w:sz w:val="24"/>
          <w:szCs w:val="24"/>
          <w14:ligatures w14:val="none"/>
        </w:rPr>
      </w:pPr>
      <w:bookmarkStart w:id="18" w:name="_Toc112848543"/>
      <w:r w:rsidRPr="00700E5E">
        <w:rPr>
          <w:rFonts w:ascii="Times New Roman" w:eastAsia="Times New Roman" w:hAnsi="Times New Roman" w:cs="Times New Roman"/>
          <w:b/>
          <w:bCs/>
          <w:iCs/>
          <w:kern w:val="0"/>
          <w:sz w:val="24"/>
          <w:szCs w:val="24"/>
          <w14:ligatures w14:val="none"/>
        </w:rPr>
        <w:t>Postanowienia dotyczące przetwarzania danych osobowych</w:t>
      </w:r>
      <w:bookmarkEnd w:id="18"/>
    </w:p>
    <w:p w14:paraId="7D4A9D73" w14:textId="1C40E61C" w:rsidR="00C33763" w:rsidRPr="00C33763" w:rsidRDefault="00C33763" w:rsidP="00C33763">
      <w:pPr>
        <w:widowControl w:val="0"/>
        <w:numPr>
          <w:ilvl w:val="0"/>
          <w:numId w:val="31"/>
        </w:numPr>
        <w:tabs>
          <w:tab w:val="left" w:pos="0"/>
        </w:tabs>
        <w:autoSpaceDE w:val="0"/>
        <w:autoSpaceDN w:val="0"/>
        <w:adjustRightInd w:val="0"/>
        <w:spacing w:before="60"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Zamawiający informuję, że dane osobowe pozyskane w związku z przeprowadzeniem niniejszego postępowania przetwarzane będą na podstawie art. 6 ust. 1 lit. c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"Rozporządzenie RODO" w celu związanym z postępowaniem </w:t>
      </w:r>
      <w:r w:rsidR="00700E5E">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o udzielenie zamówienia publicznego.</w:t>
      </w:r>
    </w:p>
    <w:p w14:paraId="32873EFD" w14:textId="77777777" w:rsidR="00C33763" w:rsidRPr="00C33763" w:rsidRDefault="00C33763" w:rsidP="00C33763">
      <w:pPr>
        <w:widowControl w:val="0"/>
        <w:numPr>
          <w:ilvl w:val="0"/>
          <w:numId w:val="31"/>
        </w:numPr>
        <w:tabs>
          <w:tab w:val="left" w:pos="0"/>
        </w:tabs>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Administratorem danych osobowych jest Gmina Stary Dzierzgoń, Stary Dzierzgoń 71, 82-450 Stary Dzierzgoń. Podstawą prawną przetwarzania danych osobowych stanowi ustawa Prawo zamówień publicznych wydane na jej podstawie akty wykonawcze, a także ustawa o narodowym zasobie archiwalnym i archiwach.</w:t>
      </w:r>
    </w:p>
    <w:p w14:paraId="09882D48" w14:textId="38123B95" w:rsidR="00C33763" w:rsidRPr="00C33763" w:rsidRDefault="00C33763" w:rsidP="00C33763">
      <w:pPr>
        <w:widowControl w:val="0"/>
        <w:numPr>
          <w:ilvl w:val="0"/>
          <w:numId w:val="31"/>
        </w:numPr>
        <w:tabs>
          <w:tab w:val="left" w:pos="0"/>
        </w:tabs>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Inspektorem ochrony danych osobowych w </w:t>
      </w:r>
      <w:r w:rsidRPr="00C33763">
        <w:rPr>
          <w:rFonts w:ascii="Times New Roman" w:eastAsia="Calibri" w:hAnsi="Times New Roman" w:cs="Times New Roman"/>
          <w:i/>
          <w:color w:val="000000"/>
          <w:kern w:val="0"/>
          <w14:ligatures w14:val="none"/>
        </w:rPr>
        <w:t>Gminie Stary Dzierzgoń</w:t>
      </w:r>
      <w:r w:rsidRPr="00C33763">
        <w:rPr>
          <w:rFonts w:ascii="Times New Roman" w:eastAsia="Calibri" w:hAnsi="Times New Roman" w:cs="Times New Roman"/>
          <w:color w:val="000000"/>
          <w:kern w:val="0"/>
          <w14:ligatures w14:val="none"/>
        </w:rPr>
        <w:t xml:space="preserve"> jest Pan</w:t>
      </w:r>
      <w:r w:rsidRPr="00C33763">
        <w:rPr>
          <w:rFonts w:ascii="Times New Roman" w:eastAsia="Calibri" w:hAnsi="Times New Roman" w:cs="Times New Roman"/>
          <w:i/>
          <w:color w:val="000000"/>
          <w:kern w:val="0"/>
          <w14:ligatures w14:val="none"/>
        </w:rPr>
        <w:t xml:space="preserve"> Dariusz Klimowski, </w:t>
      </w:r>
      <w:r w:rsidR="00FC05A8">
        <w:rPr>
          <w:rFonts w:ascii="Times New Roman" w:eastAsia="Calibri" w:hAnsi="Times New Roman" w:cs="Times New Roman"/>
          <w:i/>
          <w:color w:val="000000"/>
          <w:kern w:val="0"/>
          <w14:ligatures w14:val="none"/>
        </w:rPr>
        <w:br/>
      </w:r>
      <w:r w:rsidRPr="00C33763">
        <w:rPr>
          <w:rFonts w:ascii="Times New Roman" w:eastAsia="Calibri" w:hAnsi="Times New Roman" w:cs="Times New Roman"/>
          <w:i/>
          <w:color w:val="000000"/>
          <w:kern w:val="0"/>
          <w14:ligatures w14:val="none"/>
        </w:rPr>
        <w:t xml:space="preserve">e-mail: </w:t>
      </w:r>
      <w:hyperlink r:id="rId19" w:history="1">
        <w:r w:rsidRPr="00C33763">
          <w:rPr>
            <w:rFonts w:ascii="Times New Roman" w:eastAsia="Calibri" w:hAnsi="Times New Roman" w:cs="Times New Roman"/>
            <w:i/>
            <w:color w:val="0000FF"/>
            <w:kern w:val="0"/>
            <w:u w:val="single"/>
            <w14:ligatures w14:val="none"/>
          </w:rPr>
          <w:t>IOD@fioi.org</w:t>
        </w:r>
      </w:hyperlink>
      <w:r w:rsidRPr="00C33763">
        <w:rPr>
          <w:rFonts w:ascii="Times New Roman" w:eastAsia="Calibri" w:hAnsi="Times New Roman" w:cs="Times New Roman"/>
          <w:i/>
          <w:color w:val="000000"/>
          <w:kern w:val="0"/>
          <w14:ligatures w14:val="none"/>
        </w:rPr>
        <w:t xml:space="preserve">, tel. 552394874, adres Kancelarii IOD: 82-300 Elbląg, </w:t>
      </w:r>
      <w:r w:rsidRPr="00C33763">
        <w:rPr>
          <w:rFonts w:ascii="Times New Roman" w:eastAsia="Calibri" w:hAnsi="Times New Roman" w:cs="Times New Roman"/>
          <w:i/>
          <w:color w:val="000000"/>
          <w:kern w:val="0"/>
          <w14:ligatures w14:val="none"/>
        </w:rPr>
        <w:br/>
        <w:t>ul. Zofii Nałkowskiej 21.</w:t>
      </w:r>
    </w:p>
    <w:p w14:paraId="483DCD91" w14:textId="77777777" w:rsidR="00C33763" w:rsidRPr="00C33763" w:rsidRDefault="00C33763" w:rsidP="00C33763">
      <w:pPr>
        <w:widowControl w:val="0"/>
        <w:numPr>
          <w:ilvl w:val="0"/>
          <w:numId w:val="31"/>
        </w:numPr>
        <w:tabs>
          <w:tab w:val="left" w:pos="0"/>
        </w:tabs>
        <w:autoSpaceDE w:val="0"/>
        <w:autoSpaceDN w:val="0"/>
        <w:adjustRightInd w:val="0"/>
        <w:spacing w:before="60" w:after="6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Dane osobowe będą przetwarzane, z uwzględnieniem przepisów prawa, w celu: </w:t>
      </w:r>
    </w:p>
    <w:p w14:paraId="0604062D"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a)</w:t>
      </w:r>
      <w:r w:rsidRPr="00C33763">
        <w:rPr>
          <w:rFonts w:ascii="Times New Roman" w:eastAsia="Calibri" w:hAnsi="Times New Roman" w:cs="Times New Roman"/>
          <w:color w:val="000000"/>
          <w:kern w:val="0"/>
          <w14:ligatures w14:val="none"/>
        </w:rPr>
        <w:tab/>
        <w:t>przeprowadzenie postępowania o udzielenie zamówienia publicznego,</w:t>
      </w:r>
    </w:p>
    <w:p w14:paraId="636D9F4C" w14:textId="5900BC1C"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b)</w:t>
      </w:r>
      <w:r w:rsidRPr="00C33763">
        <w:rPr>
          <w:rFonts w:ascii="Times New Roman" w:eastAsia="Calibri" w:hAnsi="Times New Roman" w:cs="Times New Roman"/>
          <w:color w:val="000000"/>
          <w:kern w:val="0"/>
          <w14:ligatures w14:val="none"/>
        </w:rPr>
        <w:tab/>
        <w:t>zawarcia i realizacji umowy z wyłoni</w:t>
      </w:r>
      <w:r w:rsidR="00FC05A8">
        <w:rPr>
          <w:rFonts w:ascii="Times New Roman" w:eastAsia="Calibri" w:hAnsi="Times New Roman" w:cs="Times New Roman"/>
          <w:color w:val="000000"/>
          <w:kern w:val="0"/>
          <w14:ligatures w14:val="none"/>
        </w:rPr>
        <w:t>onym w niniejszym postępowaniu W</w:t>
      </w:r>
      <w:r w:rsidRPr="00C33763">
        <w:rPr>
          <w:rFonts w:ascii="Times New Roman" w:eastAsia="Calibri" w:hAnsi="Times New Roman" w:cs="Times New Roman"/>
          <w:color w:val="000000"/>
          <w:kern w:val="0"/>
          <w14:ligatures w14:val="none"/>
        </w:rPr>
        <w:t>ykonawcą,</w:t>
      </w:r>
    </w:p>
    <w:p w14:paraId="7F85143A"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c)</w:t>
      </w:r>
      <w:r w:rsidRPr="00C33763">
        <w:rPr>
          <w:rFonts w:ascii="Times New Roman" w:eastAsia="Calibri" w:hAnsi="Times New Roman" w:cs="Times New Roman"/>
          <w:color w:val="000000"/>
          <w:kern w:val="0"/>
          <w14:ligatures w14:val="none"/>
        </w:rPr>
        <w:tab/>
        <w:t>dokonania rozliczenia i płatności związanych z realizacją umowy,</w:t>
      </w:r>
    </w:p>
    <w:p w14:paraId="2F65EB4F"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d)</w:t>
      </w:r>
      <w:r w:rsidRPr="00C33763">
        <w:rPr>
          <w:rFonts w:ascii="Times New Roman" w:eastAsia="Calibri" w:hAnsi="Times New Roman" w:cs="Times New Roman"/>
          <w:color w:val="000000"/>
          <w:kern w:val="0"/>
          <w14:ligatures w14:val="none"/>
        </w:rPr>
        <w:tab/>
        <w:t>przeprowadzenie ewentualnych postępowań kontrolnych i / lub audytu przez komórki Zamawiającego i inne uprawnione podmioty,</w:t>
      </w:r>
    </w:p>
    <w:p w14:paraId="74010173"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e)</w:t>
      </w:r>
      <w:r w:rsidRPr="00C33763">
        <w:rPr>
          <w:rFonts w:ascii="Times New Roman" w:eastAsia="Calibri" w:hAnsi="Times New Roman" w:cs="Times New Roman"/>
          <w:color w:val="000000"/>
          <w:kern w:val="0"/>
          <w14:ligatures w14:val="none"/>
        </w:rPr>
        <w:tab/>
        <w:t>udostępnienie dokumentacji postępowania i zawartej umowy jako informacji publicznej,</w:t>
      </w:r>
    </w:p>
    <w:p w14:paraId="65A18B1E"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f)</w:t>
      </w:r>
      <w:r w:rsidRPr="00C33763">
        <w:rPr>
          <w:rFonts w:ascii="Times New Roman" w:eastAsia="Calibri" w:hAnsi="Times New Roman" w:cs="Times New Roman"/>
          <w:color w:val="000000"/>
          <w:kern w:val="0"/>
          <w14:ligatures w14:val="none"/>
        </w:rPr>
        <w:tab/>
        <w:t>archiwizacji postępowania.</w:t>
      </w:r>
    </w:p>
    <w:p w14:paraId="0162DEEF" w14:textId="048C1BDA" w:rsidR="00C33763" w:rsidRPr="00C33763" w:rsidRDefault="00FC05A8" w:rsidP="00C33763">
      <w:pPr>
        <w:widowControl w:val="0"/>
        <w:numPr>
          <w:ilvl w:val="0"/>
          <w:numId w:val="31"/>
        </w:numPr>
        <w:suppressAutoHyphens/>
        <w:autoSpaceDE w:val="0"/>
        <w:autoSpaceDN w:val="0"/>
        <w:adjustRightInd w:val="0"/>
        <w:spacing w:before="60" w:after="60" w:line="276" w:lineRule="auto"/>
        <w:ind w:left="426" w:hanging="426"/>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Dane osobowe będą ujawniane W</w:t>
      </w:r>
      <w:r w:rsidR="00C33763" w:rsidRPr="00C33763">
        <w:rPr>
          <w:rFonts w:ascii="Times New Roman" w:eastAsia="Calibri" w:hAnsi="Times New Roman" w:cs="Times New Roman"/>
          <w:color w:val="000000"/>
          <w:kern w:val="0"/>
          <w14:ligatures w14:val="none"/>
        </w:rPr>
        <w:t>ykonawcom oraz wszystkim zainteresowanym.</w:t>
      </w:r>
    </w:p>
    <w:p w14:paraId="490F32EB" w14:textId="77777777" w:rsidR="00C33763" w:rsidRPr="00C33763" w:rsidRDefault="00C33763" w:rsidP="00C33763">
      <w:pPr>
        <w:widowControl w:val="0"/>
        <w:numPr>
          <w:ilvl w:val="0"/>
          <w:numId w:val="31"/>
        </w:numPr>
        <w:suppressAutoHyphens/>
        <w:autoSpaceDE w:val="0"/>
        <w:autoSpaceDN w:val="0"/>
        <w:adjustRightInd w:val="0"/>
        <w:spacing w:before="60" w:after="6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Dane osobowe będą przechowywane przez okres obowiązywania umowy a następnie przez okres co najmniej 5 lat zgodnie z przepisami dotyczącymi archiwizacji. Dotyczy to wszystkich uczestników postępowania.</w:t>
      </w:r>
    </w:p>
    <w:p w14:paraId="67212EC5" w14:textId="77777777" w:rsidR="00C33763" w:rsidRPr="00C33763" w:rsidRDefault="00C33763" w:rsidP="00C33763">
      <w:pPr>
        <w:widowControl w:val="0"/>
        <w:numPr>
          <w:ilvl w:val="0"/>
          <w:numId w:val="31"/>
        </w:numPr>
        <w:suppressAutoHyphens/>
        <w:autoSpaceDE w:val="0"/>
        <w:autoSpaceDN w:val="0"/>
        <w:adjustRightInd w:val="0"/>
        <w:spacing w:before="60" w:after="6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Osobie, której dane dotyczą przysługuje na warunkach określonych w przepisach Rozporządzenia RODO: </w:t>
      </w:r>
    </w:p>
    <w:p w14:paraId="7F0C3938"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a)</w:t>
      </w:r>
      <w:r w:rsidRPr="00C33763">
        <w:rPr>
          <w:rFonts w:ascii="Times New Roman" w:eastAsia="Calibri" w:hAnsi="Times New Roman" w:cs="Times New Roman"/>
          <w:color w:val="000000"/>
          <w:kern w:val="0"/>
          <w14:ligatures w14:val="none"/>
        </w:rPr>
        <w:tab/>
        <w:t xml:space="preserve">prawo dostępu do danych (art. 15), </w:t>
      </w:r>
    </w:p>
    <w:p w14:paraId="12FC0AA3"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b)</w:t>
      </w:r>
      <w:r w:rsidRPr="00C33763">
        <w:rPr>
          <w:rFonts w:ascii="Times New Roman" w:eastAsia="Calibri" w:hAnsi="Times New Roman" w:cs="Times New Roman"/>
          <w:color w:val="000000"/>
          <w:kern w:val="0"/>
          <w14:ligatures w14:val="none"/>
        </w:rPr>
        <w:tab/>
        <w:t>prawo sprostowania danych (art. 16),</w:t>
      </w:r>
    </w:p>
    <w:p w14:paraId="6A30DB44"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c)</w:t>
      </w:r>
      <w:r w:rsidRPr="00C33763">
        <w:rPr>
          <w:rFonts w:ascii="Times New Roman" w:eastAsia="Calibri" w:hAnsi="Times New Roman" w:cs="Times New Roman"/>
          <w:color w:val="000000"/>
          <w:kern w:val="0"/>
          <w14:ligatures w14:val="none"/>
        </w:rPr>
        <w:tab/>
        <w:t>prawo do usunięcia danych (art. 17),</w:t>
      </w:r>
    </w:p>
    <w:p w14:paraId="6F58A78D"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d)</w:t>
      </w:r>
      <w:r w:rsidRPr="00C33763">
        <w:rPr>
          <w:rFonts w:ascii="Times New Roman" w:eastAsia="Calibri" w:hAnsi="Times New Roman" w:cs="Times New Roman"/>
          <w:color w:val="000000"/>
          <w:kern w:val="0"/>
          <w14:ligatures w14:val="none"/>
        </w:rPr>
        <w:tab/>
        <w:t xml:space="preserve">prawo do ograniczenia przetwarzania danych (art. 18), </w:t>
      </w:r>
    </w:p>
    <w:p w14:paraId="3720C2FC"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e)</w:t>
      </w:r>
      <w:r w:rsidRPr="00C33763">
        <w:rPr>
          <w:rFonts w:ascii="Times New Roman" w:eastAsia="Calibri" w:hAnsi="Times New Roman" w:cs="Times New Roman"/>
          <w:color w:val="000000"/>
          <w:kern w:val="0"/>
          <w14:ligatures w14:val="none"/>
        </w:rPr>
        <w:tab/>
        <w:t>prawo wniesienia skargi do organu nadzorczego.</w:t>
      </w:r>
    </w:p>
    <w:p w14:paraId="7EE513A3" w14:textId="77777777" w:rsidR="00C33763" w:rsidRPr="00C33763" w:rsidRDefault="00C33763" w:rsidP="00C33763">
      <w:pPr>
        <w:widowControl w:val="0"/>
        <w:numPr>
          <w:ilvl w:val="0"/>
          <w:numId w:val="31"/>
        </w:numPr>
        <w:suppressAutoHyphens/>
        <w:autoSpaceDE w:val="0"/>
        <w:autoSpaceDN w:val="0"/>
        <w:adjustRightInd w:val="0"/>
        <w:spacing w:before="60" w:after="6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lastRenderedPageBreak/>
        <w:t>Osobie, której dane dotyczą nie przysługuje:</w:t>
      </w:r>
    </w:p>
    <w:p w14:paraId="352F491B"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a)</w:t>
      </w:r>
      <w:r w:rsidRPr="00C33763">
        <w:rPr>
          <w:rFonts w:ascii="Times New Roman" w:eastAsia="Calibri" w:hAnsi="Times New Roman" w:cs="Times New Roman"/>
          <w:color w:val="000000"/>
          <w:kern w:val="0"/>
          <w14:ligatures w14:val="none"/>
        </w:rPr>
        <w:tab/>
        <w:t xml:space="preserve">prawo do usunięcia danych osobowych, "prawo do bycia zapomnianym" </w:t>
      </w:r>
      <w:r w:rsidRPr="00C33763">
        <w:rPr>
          <w:rFonts w:ascii="Times New Roman" w:eastAsia="Calibri" w:hAnsi="Times New Roman" w:cs="Times New Roman"/>
          <w:color w:val="000000"/>
          <w:kern w:val="0"/>
          <w14:ligatures w14:val="none"/>
        </w:rPr>
        <w:br/>
        <w:t>w związku z art. 17 ust. 3 lit. b, d lub e Rozporządzenia RODO,</w:t>
      </w:r>
    </w:p>
    <w:p w14:paraId="72145212"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b)</w:t>
      </w:r>
      <w:r w:rsidRPr="00C33763">
        <w:rPr>
          <w:rFonts w:ascii="Times New Roman" w:eastAsia="Calibri" w:hAnsi="Times New Roman" w:cs="Times New Roman"/>
          <w:color w:val="000000"/>
          <w:kern w:val="0"/>
          <w14:ligatures w14:val="none"/>
        </w:rPr>
        <w:tab/>
        <w:t>prawo do przenoszenia danych osobowych, o którym mowa w art. 20 Rozporządzenia RODO,</w:t>
      </w:r>
    </w:p>
    <w:p w14:paraId="109D5E66" w14:textId="77777777" w:rsidR="00C33763" w:rsidRPr="00C33763" w:rsidRDefault="00C33763" w:rsidP="00C33763">
      <w:pPr>
        <w:widowControl w:val="0"/>
        <w:suppressAutoHyphens/>
        <w:autoSpaceDE w:val="0"/>
        <w:autoSpaceDN w:val="0"/>
        <w:adjustRightInd w:val="0"/>
        <w:spacing w:before="60" w:after="60" w:line="276" w:lineRule="auto"/>
        <w:ind w:left="993" w:hanging="284"/>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c)</w:t>
      </w:r>
      <w:r w:rsidRPr="00C33763">
        <w:rPr>
          <w:rFonts w:ascii="Times New Roman" w:eastAsia="Calibri" w:hAnsi="Times New Roman" w:cs="Times New Roman"/>
          <w:color w:val="000000"/>
          <w:kern w:val="0"/>
          <w14:ligatures w14:val="none"/>
        </w:rPr>
        <w:tab/>
        <w:t xml:space="preserve">prawo sprzeciwu, o którym mowa w art. 21 Rozporządzenia RODO, </w:t>
      </w:r>
    </w:p>
    <w:p w14:paraId="003B2B3A" w14:textId="11D8D33B" w:rsidR="00C33763" w:rsidRPr="00C33763" w:rsidRDefault="00C33763" w:rsidP="00C33763">
      <w:pPr>
        <w:widowControl w:val="0"/>
        <w:numPr>
          <w:ilvl w:val="0"/>
          <w:numId w:val="31"/>
        </w:numPr>
        <w:suppressAutoHyphens/>
        <w:autoSpaceDE w:val="0"/>
        <w:autoSpaceDN w:val="0"/>
        <w:adjustRightInd w:val="0"/>
        <w:spacing w:before="60" w:after="6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Podanie danych jest dobrowolne, jednakże ich niepodanie może uniemożliwić Zamawiającemu dokonanie oceny spełniania warunków udziału</w:t>
      </w:r>
      <w:r w:rsidR="00FC05A8">
        <w:rPr>
          <w:rFonts w:ascii="Times New Roman" w:eastAsia="Calibri" w:hAnsi="Times New Roman" w:cs="Times New Roman"/>
          <w:color w:val="000000"/>
          <w:kern w:val="0"/>
          <w14:ligatures w14:val="none"/>
        </w:rPr>
        <w:t xml:space="preserve"> w postępowaniu oraz zdolności W</w:t>
      </w:r>
      <w:r w:rsidRPr="00C33763">
        <w:rPr>
          <w:rFonts w:ascii="Times New Roman" w:eastAsia="Calibri" w:hAnsi="Times New Roman" w:cs="Times New Roman"/>
          <w:color w:val="000000"/>
          <w:kern w:val="0"/>
          <w14:ligatures w14:val="none"/>
        </w:rPr>
        <w:t>ykonawcy do należytego wykonania zamówienia, co skutkować może</w:t>
      </w:r>
      <w:r w:rsidR="00FC05A8">
        <w:rPr>
          <w:rFonts w:ascii="Times New Roman" w:eastAsia="Calibri" w:hAnsi="Times New Roman" w:cs="Times New Roman"/>
          <w:color w:val="000000"/>
          <w:kern w:val="0"/>
          <w14:ligatures w14:val="none"/>
        </w:rPr>
        <w:t xml:space="preserve"> wykluczeniem W</w:t>
      </w:r>
      <w:r w:rsidRPr="00C33763">
        <w:rPr>
          <w:rFonts w:ascii="Times New Roman" w:eastAsia="Calibri" w:hAnsi="Times New Roman" w:cs="Times New Roman"/>
          <w:color w:val="000000"/>
          <w:kern w:val="0"/>
          <w14:ligatures w14:val="none"/>
        </w:rPr>
        <w:t>ykonawcy z postępowania lub odrzuceniem jego oferty.</w:t>
      </w:r>
    </w:p>
    <w:p w14:paraId="78F5FE13" w14:textId="462C3428" w:rsidR="00C33763" w:rsidRPr="00C33763" w:rsidRDefault="00C33763" w:rsidP="00C33763">
      <w:pPr>
        <w:widowControl w:val="0"/>
        <w:numPr>
          <w:ilvl w:val="0"/>
          <w:numId w:val="31"/>
        </w:numPr>
        <w:suppressAutoHyphens/>
        <w:autoSpaceDE w:val="0"/>
        <w:autoSpaceDN w:val="0"/>
        <w:adjustRightInd w:val="0"/>
        <w:spacing w:before="60" w:after="6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Wystąpienie z żądaniem o którym mowa w pkt. 6 lub 7, nie ogranicza przetwarzania danych osobowych do czasu zakończenia niniejszego postępowania. Zamawiający może żądać od osoby, której dane dotyczą, wskazania dodatkowych informacji mających na celu sprecyzowanie żądania, </w:t>
      </w:r>
      <w:r w:rsidR="00FC05A8">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w szczególności podania nazwy lub daty postępowania lub umowy.</w:t>
      </w:r>
    </w:p>
    <w:p w14:paraId="10210CFA" w14:textId="77777777" w:rsidR="00C33763" w:rsidRPr="00C33763" w:rsidRDefault="00C33763" w:rsidP="00C33763">
      <w:pPr>
        <w:widowControl w:val="0"/>
        <w:numPr>
          <w:ilvl w:val="0"/>
          <w:numId w:val="31"/>
        </w:numPr>
        <w:suppressAutoHyphens/>
        <w:autoSpaceDE w:val="0"/>
        <w:autoSpaceDN w:val="0"/>
        <w:adjustRightInd w:val="0"/>
        <w:spacing w:before="60" w:after="6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Wykonawca pozyskując dane osobowe na potrzeby sporządzenia oferty zobowiązany jest wypełnić obowiązki wynikające m. in. z art 13 i 14 Rozporządzenia RODO. Wykonawca składając ofertę składa oświadczenie dotyczące przetwarzania danych osobowych.</w:t>
      </w:r>
    </w:p>
    <w:p w14:paraId="5EFB8E3D" w14:textId="77777777" w:rsidR="00C33763" w:rsidRPr="00FC05A8" w:rsidRDefault="00C33763" w:rsidP="00B92D7D">
      <w:pPr>
        <w:keepNext/>
        <w:numPr>
          <w:ilvl w:val="0"/>
          <w:numId w:val="57"/>
        </w:numPr>
        <w:spacing w:before="240" w:after="60" w:line="360" w:lineRule="auto"/>
        <w:ind w:left="709" w:hanging="709"/>
        <w:jc w:val="both"/>
        <w:outlineLvl w:val="1"/>
        <w:rPr>
          <w:rFonts w:ascii="Times New Roman" w:eastAsia="Times New Roman" w:hAnsi="Times New Roman" w:cs="Times New Roman"/>
          <w:b/>
          <w:bCs/>
          <w:iCs/>
          <w:kern w:val="0"/>
          <w:sz w:val="24"/>
          <w:szCs w:val="24"/>
          <w14:ligatures w14:val="none"/>
        </w:rPr>
      </w:pPr>
      <w:bookmarkStart w:id="19" w:name="_Toc112848544"/>
      <w:r w:rsidRPr="00FC05A8">
        <w:rPr>
          <w:rFonts w:ascii="Times New Roman" w:eastAsia="Times New Roman" w:hAnsi="Times New Roman" w:cs="Times New Roman"/>
          <w:b/>
          <w:bCs/>
          <w:iCs/>
          <w:kern w:val="0"/>
          <w:sz w:val="24"/>
          <w:szCs w:val="24"/>
          <w14:ligatures w14:val="none"/>
        </w:rPr>
        <w:t>Miejsce i termin składania i otwarcia ofert</w:t>
      </w:r>
      <w:bookmarkEnd w:id="19"/>
    </w:p>
    <w:p w14:paraId="738C9592" w14:textId="2552D4D1" w:rsidR="00C33763" w:rsidRPr="00C33763" w:rsidRDefault="00C33763" w:rsidP="00C33763">
      <w:pPr>
        <w:widowControl w:val="0"/>
        <w:numPr>
          <w:ilvl w:val="0"/>
          <w:numId w:val="32"/>
        </w:numPr>
        <w:autoSpaceDE w:val="0"/>
        <w:autoSpaceDN w:val="0"/>
        <w:adjustRightInd w:val="0"/>
        <w:spacing w:after="0" w:line="240" w:lineRule="auto"/>
        <w:ind w:left="426" w:hanging="426"/>
        <w:jc w:val="both"/>
        <w:rPr>
          <w:rFonts w:ascii="Times New Roman" w:eastAsia="Calibri" w:hAnsi="Times New Roman" w:cs="Times New Roman"/>
          <w:b/>
          <w:bCs/>
          <w:kern w:val="0"/>
          <w:highlight w:val="white"/>
          <w14:ligatures w14:val="none"/>
        </w:rPr>
      </w:pPr>
      <w:r w:rsidRPr="00C33763">
        <w:rPr>
          <w:rFonts w:ascii="Times New Roman" w:eastAsia="Calibri" w:hAnsi="Times New Roman" w:cs="Times New Roman"/>
          <w:kern w:val="0"/>
          <w14:ligatures w14:val="none"/>
        </w:rPr>
        <w:t xml:space="preserve">Oferty należy składać do dnia: </w:t>
      </w:r>
      <w:r w:rsidR="00FC05A8" w:rsidRPr="004207F9">
        <w:rPr>
          <w:rFonts w:ascii="Times New Roman" w:eastAsia="Calibri" w:hAnsi="Times New Roman" w:cs="Times New Roman"/>
          <w:b/>
          <w:kern w:val="0"/>
          <w:highlight w:val="white"/>
          <w14:ligatures w14:val="none"/>
        </w:rPr>
        <w:t>2026-0</w:t>
      </w:r>
      <w:r w:rsidR="004207F9" w:rsidRPr="004207F9">
        <w:rPr>
          <w:rFonts w:ascii="Times New Roman" w:eastAsia="Calibri" w:hAnsi="Times New Roman" w:cs="Times New Roman"/>
          <w:b/>
          <w:kern w:val="0"/>
          <w:highlight w:val="white"/>
          <w14:ligatures w14:val="none"/>
        </w:rPr>
        <w:t>2</w:t>
      </w:r>
      <w:r w:rsidRPr="004207F9">
        <w:rPr>
          <w:rFonts w:ascii="Times New Roman" w:eastAsia="Calibri" w:hAnsi="Times New Roman" w:cs="Times New Roman"/>
          <w:b/>
          <w:kern w:val="0"/>
          <w:highlight w:val="white"/>
          <w14:ligatures w14:val="none"/>
        </w:rPr>
        <w:t>-</w:t>
      </w:r>
      <w:r w:rsidR="004207F9" w:rsidRPr="004207F9">
        <w:rPr>
          <w:rFonts w:ascii="Times New Roman" w:eastAsia="Calibri" w:hAnsi="Times New Roman" w:cs="Times New Roman"/>
          <w:b/>
          <w:kern w:val="0"/>
          <w14:ligatures w14:val="none"/>
        </w:rPr>
        <w:t>27</w:t>
      </w:r>
      <w:r w:rsidRPr="004207F9">
        <w:rPr>
          <w:rFonts w:ascii="Times New Roman" w:eastAsia="Calibri" w:hAnsi="Times New Roman" w:cs="Times New Roman"/>
          <w:b/>
          <w:kern w:val="0"/>
          <w14:ligatures w14:val="none"/>
        </w:rPr>
        <w:t xml:space="preserve"> do godz. </w:t>
      </w:r>
      <w:r w:rsidRPr="004207F9">
        <w:rPr>
          <w:rFonts w:ascii="Times New Roman" w:eastAsia="Calibri" w:hAnsi="Times New Roman" w:cs="Times New Roman"/>
          <w:b/>
          <w:kern w:val="0"/>
          <w:highlight w:val="white"/>
          <w14:ligatures w14:val="none"/>
        </w:rPr>
        <w:t>10.00</w:t>
      </w:r>
      <w:r w:rsidRPr="004207F9">
        <w:rPr>
          <w:rFonts w:ascii="Times New Roman" w:eastAsia="Calibri" w:hAnsi="Times New Roman" w:cs="Times New Roman"/>
          <w:kern w:val="0"/>
          <w:highlight w:val="white"/>
          <w14:ligatures w14:val="none"/>
        </w:rPr>
        <w:t xml:space="preserve"> </w:t>
      </w:r>
      <w:r w:rsidRPr="00C33763">
        <w:rPr>
          <w:rFonts w:ascii="Times New Roman" w:eastAsia="Calibri" w:hAnsi="Times New Roman" w:cs="Times New Roman"/>
          <w:kern w:val="0"/>
          <w:highlight w:val="white"/>
          <w14:ligatures w14:val="none"/>
        </w:rPr>
        <w:t xml:space="preserve">za  pośrednictwem Platformy </w:t>
      </w:r>
      <w:r w:rsidRPr="00C33763">
        <w:rPr>
          <w:rFonts w:ascii="Times New Roman" w:eastAsia="Calibri" w:hAnsi="Times New Roman" w:cs="Times New Roman"/>
          <w:kern w:val="0"/>
          <w:highlight w:val="white"/>
          <w14:ligatures w14:val="none"/>
        </w:rPr>
        <w:br/>
        <w:t>e-Zamówienia.</w:t>
      </w:r>
      <w:r w:rsidRPr="00C33763">
        <w:rPr>
          <w:rFonts w:ascii="Times New Roman" w:eastAsia="Calibri" w:hAnsi="Times New Roman" w:cs="Times New Roman"/>
          <w:kern w:val="0"/>
          <w14:ligatures w14:val="none"/>
        </w:rPr>
        <w:t xml:space="preserve"> </w:t>
      </w:r>
    </w:p>
    <w:p w14:paraId="7352F2F4" w14:textId="77777777" w:rsidR="00C33763" w:rsidRPr="00C33763" w:rsidRDefault="00C33763" w:rsidP="00C33763">
      <w:pPr>
        <w:widowControl w:val="0"/>
        <w:numPr>
          <w:ilvl w:val="0"/>
          <w:numId w:val="32"/>
        </w:numPr>
        <w:autoSpaceDE w:val="0"/>
        <w:autoSpaceDN w:val="0"/>
        <w:adjustRightInd w:val="0"/>
        <w:spacing w:after="0" w:line="240" w:lineRule="auto"/>
        <w:ind w:left="426" w:hanging="426"/>
        <w:jc w:val="both"/>
        <w:rPr>
          <w:rFonts w:ascii="Times New Roman" w:eastAsia="Calibri" w:hAnsi="Times New Roman" w:cs="Times New Roman"/>
          <w:b/>
          <w:bCs/>
          <w:kern w:val="0"/>
          <w14:ligatures w14:val="none"/>
        </w:rPr>
      </w:pPr>
      <w:r w:rsidRPr="00C33763">
        <w:rPr>
          <w:rFonts w:ascii="Times New Roman" w:eastAsia="Calibri" w:hAnsi="Times New Roman" w:cs="Times New Roman"/>
          <w:kern w:val="0"/>
          <w14:ligatures w14:val="none"/>
        </w:rPr>
        <w:t>Wykonawca może, przed upływem terminu do składania ofert, zmienić lub wycofać ofertę.</w:t>
      </w:r>
    </w:p>
    <w:p w14:paraId="503F70A7" w14:textId="77777777" w:rsidR="00C33763" w:rsidRPr="00C33763" w:rsidRDefault="00C33763" w:rsidP="00C33763">
      <w:pPr>
        <w:widowControl w:val="0"/>
        <w:numPr>
          <w:ilvl w:val="0"/>
          <w:numId w:val="32"/>
        </w:numPr>
        <w:autoSpaceDE w:val="0"/>
        <w:autoSpaceDN w:val="0"/>
        <w:adjustRightInd w:val="0"/>
        <w:spacing w:after="0" w:line="240" w:lineRule="auto"/>
        <w:ind w:left="426" w:hanging="426"/>
        <w:jc w:val="both"/>
        <w:rPr>
          <w:rFonts w:ascii="Times New Roman" w:eastAsia="Calibri" w:hAnsi="Times New Roman" w:cs="Times New Roman"/>
          <w:b/>
          <w:bCs/>
          <w:kern w:val="0"/>
          <w14:ligatures w14:val="none"/>
        </w:rPr>
      </w:pPr>
      <w:r w:rsidRPr="00C33763">
        <w:rPr>
          <w:rFonts w:ascii="Times New Roman" w:eastAsia="Calibri" w:hAnsi="Times New Roman" w:cs="Times New Roman"/>
          <w:color w:val="000000"/>
          <w:kern w:val="0"/>
          <w14:ligatures w14:val="none"/>
        </w:rPr>
        <w:t xml:space="preserve">Złożenie, zmiana, jak i wycofanie oferty następuje zgodnie z postanowieniami </w:t>
      </w:r>
      <w:r w:rsidRPr="00C33763">
        <w:rPr>
          <w:rFonts w:ascii="Times New Roman" w:eastAsia="Calibri" w:hAnsi="Times New Roman" w:cs="Times New Roman"/>
          <w:kern w:val="0"/>
          <w14:ligatures w14:val="none"/>
        </w:rPr>
        <w:t>działu XVI niniejszej SWZ.</w:t>
      </w:r>
    </w:p>
    <w:p w14:paraId="2CD193CE" w14:textId="77777777" w:rsidR="00C33763" w:rsidRPr="00C33763" w:rsidRDefault="00C33763" w:rsidP="00C33763">
      <w:pPr>
        <w:widowControl w:val="0"/>
        <w:numPr>
          <w:ilvl w:val="0"/>
          <w:numId w:val="3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bCs/>
          <w:color w:val="000000"/>
          <w:kern w:val="0"/>
          <w14:ligatures w14:val="none"/>
        </w:rPr>
        <w:t>Zamawiający odrzuci ofertę złożoną po terminie składania ofert.</w:t>
      </w:r>
    </w:p>
    <w:p w14:paraId="7F201734" w14:textId="77777777" w:rsidR="00C33763" w:rsidRPr="00C33763" w:rsidRDefault="00C33763" w:rsidP="00C33763">
      <w:pPr>
        <w:widowControl w:val="0"/>
        <w:numPr>
          <w:ilvl w:val="0"/>
          <w:numId w:val="3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bCs/>
          <w:color w:val="000000"/>
          <w:kern w:val="0"/>
          <w14:ligatures w14:val="none"/>
        </w:rPr>
        <w:t>Zamawiający, najpóźniej przed otwarciem ofert, udostępnia na stronie internetowej prowadzonego postępowania informację o kwocie, jaką zamierza przeznaczyć na sfinansowanie zamówienia.</w:t>
      </w:r>
    </w:p>
    <w:p w14:paraId="0D273023" w14:textId="0F8385C3" w:rsidR="00C33763" w:rsidRPr="00C33763" w:rsidRDefault="00C33763" w:rsidP="00C33763">
      <w:pPr>
        <w:widowControl w:val="0"/>
        <w:numPr>
          <w:ilvl w:val="0"/>
          <w:numId w:val="32"/>
        </w:numPr>
        <w:autoSpaceDE w:val="0"/>
        <w:autoSpaceDN w:val="0"/>
        <w:adjustRightInd w:val="0"/>
        <w:spacing w:after="0" w:line="240" w:lineRule="auto"/>
        <w:ind w:left="426" w:hanging="426"/>
        <w:jc w:val="both"/>
        <w:rPr>
          <w:rFonts w:ascii="Times New Roman" w:eastAsia="Calibri" w:hAnsi="Times New Roman" w:cs="Times New Roman"/>
          <w:b/>
          <w:bCs/>
          <w:kern w:val="0"/>
          <w14:ligatures w14:val="none"/>
        </w:rPr>
      </w:pPr>
      <w:r w:rsidRPr="00C33763">
        <w:rPr>
          <w:rFonts w:ascii="Times New Roman" w:eastAsia="Calibri" w:hAnsi="Times New Roman" w:cs="Times New Roman"/>
          <w:kern w:val="0"/>
          <w14:ligatures w14:val="none"/>
        </w:rPr>
        <w:t xml:space="preserve">Oferty zostaną otwarte </w:t>
      </w:r>
      <w:r w:rsidRPr="00026D79">
        <w:rPr>
          <w:rFonts w:ascii="Times New Roman" w:eastAsia="Calibri" w:hAnsi="Times New Roman" w:cs="Times New Roman"/>
          <w:kern w:val="0"/>
          <w14:ligatures w14:val="none"/>
        </w:rPr>
        <w:t>dnia:</w:t>
      </w:r>
      <w:r w:rsidRPr="00C33763">
        <w:rPr>
          <w:rFonts w:ascii="Times New Roman" w:eastAsia="Calibri" w:hAnsi="Times New Roman" w:cs="Times New Roman"/>
          <w:color w:val="FF0000"/>
          <w:kern w:val="0"/>
          <w14:ligatures w14:val="none"/>
        </w:rPr>
        <w:t xml:space="preserve"> </w:t>
      </w:r>
      <w:r w:rsidR="00FC05A8" w:rsidRPr="004207F9">
        <w:rPr>
          <w:rFonts w:ascii="Times New Roman" w:eastAsia="Calibri" w:hAnsi="Times New Roman" w:cs="Times New Roman"/>
          <w:b/>
          <w:kern w:val="0"/>
          <w:highlight w:val="white"/>
          <w14:ligatures w14:val="none"/>
        </w:rPr>
        <w:t>2026</w:t>
      </w:r>
      <w:r w:rsidRPr="004207F9">
        <w:rPr>
          <w:rFonts w:ascii="Times New Roman" w:eastAsia="Calibri" w:hAnsi="Times New Roman" w:cs="Times New Roman"/>
          <w:b/>
          <w:kern w:val="0"/>
          <w:highlight w:val="white"/>
          <w14:ligatures w14:val="none"/>
        </w:rPr>
        <w:t>-</w:t>
      </w:r>
      <w:r w:rsidR="004207F9" w:rsidRPr="004207F9">
        <w:rPr>
          <w:rFonts w:ascii="Times New Roman" w:eastAsia="Calibri" w:hAnsi="Times New Roman" w:cs="Times New Roman"/>
          <w:b/>
          <w:kern w:val="0"/>
          <w14:ligatures w14:val="none"/>
        </w:rPr>
        <w:t>02-27</w:t>
      </w:r>
      <w:r w:rsidRPr="004207F9">
        <w:rPr>
          <w:rFonts w:ascii="Times New Roman" w:eastAsia="Calibri" w:hAnsi="Times New Roman" w:cs="Times New Roman"/>
          <w:b/>
          <w:kern w:val="0"/>
          <w14:ligatures w14:val="none"/>
        </w:rPr>
        <w:t xml:space="preserve"> o godz. </w:t>
      </w:r>
      <w:r w:rsidR="009743A4" w:rsidRPr="004207F9">
        <w:rPr>
          <w:rFonts w:ascii="Times New Roman" w:eastAsia="Calibri" w:hAnsi="Times New Roman" w:cs="Times New Roman"/>
          <w:b/>
          <w:kern w:val="0"/>
          <w:highlight w:val="white"/>
          <w14:ligatures w14:val="none"/>
        </w:rPr>
        <w:t>10.15</w:t>
      </w:r>
      <w:r w:rsidRPr="004207F9">
        <w:rPr>
          <w:rFonts w:ascii="Times New Roman" w:eastAsia="Calibri" w:hAnsi="Times New Roman" w:cs="Times New Roman"/>
          <w:b/>
          <w:kern w:val="0"/>
          <w:highlight w:val="white"/>
          <w14:ligatures w14:val="none"/>
        </w:rPr>
        <w:t xml:space="preserve"> </w:t>
      </w:r>
      <w:r w:rsidRPr="00C33763">
        <w:rPr>
          <w:rFonts w:ascii="Times New Roman" w:eastAsia="Calibri" w:hAnsi="Times New Roman" w:cs="Times New Roman"/>
          <w:kern w:val="0"/>
          <w14:ligatures w14:val="none"/>
        </w:rPr>
        <w:t>poprzez odszyfrowanie wczytanych na platformie ofert.</w:t>
      </w:r>
    </w:p>
    <w:p w14:paraId="336E6723" w14:textId="77777777" w:rsidR="00C33763" w:rsidRPr="00C33763" w:rsidRDefault="00C33763" w:rsidP="00C33763">
      <w:pPr>
        <w:widowControl w:val="0"/>
        <w:numPr>
          <w:ilvl w:val="0"/>
          <w:numId w:val="3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bCs/>
          <w:color w:val="000000"/>
          <w:kern w:val="0"/>
          <w14:ligatures w14:val="none"/>
        </w:rPr>
        <w:t>W</w:t>
      </w:r>
      <w:r w:rsidRPr="00C33763">
        <w:rPr>
          <w:rFonts w:ascii="Times New Roman" w:eastAsia="Calibri" w:hAnsi="Times New Roman" w:cs="Times New Roman"/>
          <w:bCs/>
          <w:color w:val="000000"/>
          <w:kern w:val="0"/>
          <w:lang w:val="pl"/>
          <w14:ligatures w14:val="none"/>
        </w:rPr>
        <w:t xml:space="preserve"> przypadku wystąpienia awarii  systemu teleinformatycznego , która spowoduje brak możliwości otwarcia ofert w terminie określonym przez Zamawiającego, otwarcie ofert nastąpi niezwłocznie po usunięciu awarii.</w:t>
      </w:r>
    </w:p>
    <w:p w14:paraId="2D777AF0" w14:textId="77777777" w:rsidR="00C33763" w:rsidRPr="00C33763" w:rsidRDefault="00C33763" w:rsidP="00C33763">
      <w:pPr>
        <w:widowControl w:val="0"/>
        <w:numPr>
          <w:ilvl w:val="0"/>
          <w:numId w:val="32"/>
        </w:numPr>
        <w:autoSpaceDE w:val="0"/>
        <w:autoSpaceDN w:val="0"/>
        <w:adjustRightInd w:val="0"/>
        <w:spacing w:after="0" w:line="240" w:lineRule="auto"/>
        <w:ind w:left="426" w:hanging="426"/>
        <w:jc w:val="both"/>
        <w:rPr>
          <w:rFonts w:ascii="Times New Roman" w:eastAsia="Calibri" w:hAnsi="Times New Roman" w:cs="Times New Roman"/>
          <w:b/>
          <w:bCs/>
          <w:color w:val="000000"/>
          <w:kern w:val="0"/>
          <w14:ligatures w14:val="none"/>
        </w:rPr>
      </w:pPr>
      <w:r w:rsidRPr="00C33763">
        <w:rPr>
          <w:rFonts w:ascii="Times New Roman" w:eastAsia="Calibri" w:hAnsi="Times New Roman" w:cs="Times New Roman"/>
          <w:bCs/>
          <w:color w:val="000000"/>
          <w:kern w:val="0"/>
          <w:lang w:val="pl"/>
          <w14:ligatures w14:val="none"/>
        </w:rPr>
        <w:t>Zamawiający poinformuje o zmianie terminu otwarcia ofert na stronie internetowej prowadzonego postępowania.</w:t>
      </w:r>
    </w:p>
    <w:p w14:paraId="5BB41F21" w14:textId="77777777" w:rsidR="00C33763" w:rsidRPr="00C33763" w:rsidRDefault="00C33763" w:rsidP="00C33763">
      <w:pPr>
        <w:widowControl w:val="0"/>
        <w:numPr>
          <w:ilvl w:val="0"/>
          <w:numId w:val="32"/>
        </w:numPr>
        <w:tabs>
          <w:tab w:val="left" w:pos="426"/>
        </w:tabs>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lang w:val="pl"/>
          <w14:ligatures w14:val="none"/>
        </w:rPr>
        <w:t>Zamawiający, niezwłocznie po otwarciu ofert, udostępnia na stronie internetowej prowadzonego postępowania informacje o:</w:t>
      </w:r>
    </w:p>
    <w:p w14:paraId="281B1BF1" w14:textId="77777777" w:rsidR="00C33763" w:rsidRPr="00C33763" w:rsidRDefault="00C33763" w:rsidP="00C33763">
      <w:pPr>
        <w:widowControl w:val="0"/>
        <w:numPr>
          <w:ilvl w:val="0"/>
          <w:numId w:val="33"/>
        </w:numPr>
        <w:tabs>
          <w:tab w:val="left" w:pos="426"/>
        </w:tabs>
        <w:autoSpaceDE w:val="0"/>
        <w:autoSpaceDN w:val="0"/>
        <w:adjustRightInd w:val="0"/>
        <w:spacing w:after="0" w:line="240" w:lineRule="auto"/>
        <w:ind w:left="709" w:hanging="283"/>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nazwach albo imionach i nazwiskach oraz siedzibach lub miejscach prowadzonej działalności gospodarczej albo miejscach zamieszkania Wykonawców, których oferty zostały otwarte;</w:t>
      </w:r>
    </w:p>
    <w:p w14:paraId="330BB60E" w14:textId="77777777" w:rsidR="00C33763" w:rsidRPr="00C33763" w:rsidRDefault="00C33763" w:rsidP="00C33763">
      <w:pPr>
        <w:widowControl w:val="0"/>
        <w:numPr>
          <w:ilvl w:val="0"/>
          <w:numId w:val="33"/>
        </w:numPr>
        <w:tabs>
          <w:tab w:val="left" w:pos="426"/>
        </w:tabs>
        <w:autoSpaceDE w:val="0"/>
        <w:autoSpaceDN w:val="0"/>
        <w:adjustRightInd w:val="0"/>
        <w:spacing w:after="0" w:line="240" w:lineRule="auto"/>
        <w:ind w:left="709" w:hanging="283"/>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cenach lub kosztach zawartych w ofertach.</w:t>
      </w:r>
    </w:p>
    <w:p w14:paraId="63541831" w14:textId="11E09A47" w:rsidR="00C33763" w:rsidRPr="00C33763" w:rsidRDefault="00C33763" w:rsidP="00C33763">
      <w:pPr>
        <w:widowControl w:val="0"/>
        <w:numPr>
          <w:ilvl w:val="0"/>
          <w:numId w:val="32"/>
        </w:numPr>
        <w:tabs>
          <w:tab w:val="left" w:pos="426"/>
        </w:tabs>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 xml:space="preserve">W związku z zastosowaniem obowiązkowych środków komunikacji elektronicznej, zarówno </w:t>
      </w:r>
      <w:r w:rsidR="00FC05A8">
        <w:rPr>
          <w:rFonts w:ascii="Times New Roman" w:eastAsia="Calibri" w:hAnsi="Times New Roman" w:cs="Times New Roman"/>
          <w:bCs/>
          <w:color w:val="000000"/>
          <w:kern w:val="0"/>
          <w14:ligatures w14:val="none"/>
        </w:rPr>
        <w:br/>
      </w:r>
      <w:r w:rsidRPr="00C33763">
        <w:rPr>
          <w:rFonts w:ascii="Times New Roman" w:eastAsia="Calibri" w:hAnsi="Times New Roman" w:cs="Times New Roman"/>
          <w:bCs/>
          <w:color w:val="000000"/>
          <w:kern w:val="0"/>
          <w14:ligatures w14:val="none"/>
        </w:rPr>
        <w:t>w odniesieniu do składania ofert jak i komunikacji Zamawiającego z Wykonawcą, otwarcie ofert nie będzie publiczne.</w:t>
      </w:r>
    </w:p>
    <w:p w14:paraId="2C30F93A" w14:textId="77777777" w:rsidR="00C33763" w:rsidRPr="00FC05A8" w:rsidRDefault="00C33763" w:rsidP="00B92D7D">
      <w:pPr>
        <w:keepNext/>
        <w:numPr>
          <w:ilvl w:val="0"/>
          <w:numId w:val="57"/>
        </w:numPr>
        <w:spacing w:before="240" w:after="60" w:line="360" w:lineRule="auto"/>
        <w:ind w:left="709" w:hanging="709"/>
        <w:jc w:val="both"/>
        <w:outlineLvl w:val="1"/>
        <w:rPr>
          <w:rFonts w:ascii="Times New Roman" w:eastAsia="Times New Roman" w:hAnsi="Times New Roman" w:cs="Times New Roman"/>
          <w:b/>
          <w:bCs/>
          <w:iCs/>
          <w:kern w:val="0"/>
          <w:sz w:val="24"/>
          <w:szCs w:val="24"/>
          <w14:ligatures w14:val="none"/>
        </w:rPr>
      </w:pPr>
      <w:bookmarkStart w:id="20" w:name="_Toc112848545"/>
      <w:r w:rsidRPr="00FC05A8">
        <w:rPr>
          <w:rFonts w:ascii="Times New Roman" w:eastAsia="Times New Roman" w:hAnsi="Times New Roman" w:cs="Times New Roman"/>
          <w:b/>
          <w:bCs/>
          <w:iCs/>
          <w:kern w:val="0"/>
          <w:sz w:val="24"/>
          <w:szCs w:val="24"/>
          <w14:ligatures w14:val="none"/>
        </w:rPr>
        <w:t>Opis sposobu obliczenia ceny</w:t>
      </w:r>
      <w:bookmarkEnd w:id="20"/>
    </w:p>
    <w:p w14:paraId="6DD5EF59" w14:textId="5E2BC782" w:rsidR="00C33763" w:rsidRPr="00C33763" w:rsidRDefault="00C33763" w:rsidP="00C33763">
      <w:pPr>
        <w:widowControl w:val="0"/>
        <w:numPr>
          <w:ilvl w:val="0"/>
          <w:numId w:val="34"/>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Cena oferty uwzględnia wszystkie zobowiązania, musi być podana w </w:t>
      </w:r>
      <w:r w:rsidR="00FC05A8">
        <w:rPr>
          <w:rFonts w:ascii="Times New Roman" w:eastAsia="Calibri" w:hAnsi="Times New Roman" w:cs="Times New Roman"/>
          <w:color w:val="000000"/>
          <w:kern w:val="0"/>
          <w14:ligatures w14:val="none"/>
        </w:rPr>
        <w:t>złotych polskich (</w:t>
      </w:r>
      <w:r w:rsidRPr="00C33763">
        <w:rPr>
          <w:rFonts w:ascii="Times New Roman" w:eastAsia="Calibri" w:hAnsi="Times New Roman" w:cs="Times New Roman"/>
          <w:color w:val="000000"/>
          <w:kern w:val="0"/>
          <w14:ligatures w14:val="none"/>
        </w:rPr>
        <w:t>PLN</w:t>
      </w:r>
      <w:r w:rsidR="00FC05A8">
        <w:rPr>
          <w:rFonts w:ascii="Times New Roman" w:eastAsia="Calibri" w:hAnsi="Times New Roman" w:cs="Times New Roman"/>
          <w:color w:val="000000"/>
          <w:kern w:val="0"/>
          <w14:ligatures w14:val="none"/>
        </w:rPr>
        <w:t>)</w:t>
      </w:r>
      <w:r w:rsidRPr="00C33763">
        <w:rPr>
          <w:rFonts w:ascii="Times New Roman" w:eastAsia="Calibri" w:hAnsi="Times New Roman" w:cs="Times New Roman"/>
          <w:color w:val="000000"/>
          <w:kern w:val="0"/>
          <w14:ligatures w14:val="none"/>
        </w:rPr>
        <w:t xml:space="preserve"> cyfrowo i słownie, z wyodrębnieniem należnego podatku VAT - jeżeli występuje.</w:t>
      </w:r>
    </w:p>
    <w:p w14:paraId="434C1BE6" w14:textId="3D13CCE6" w:rsidR="00C33763" w:rsidRPr="00C33763" w:rsidRDefault="00C33763" w:rsidP="00C33763">
      <w:pPr>
        <w:widowControl w:val="0"/>
        <w:numPr>
          <w:ilvl w:val="0"/>
          <w:numId w:val="34"/>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lastRenderedPageBreak/>
        <w:t xml:space="preserve">Cena podana w ofercie winna obejmować wszystkie koszty (z uwzględnieniem wyposażenia właściciela nieruchomości w worki, utworzenia, wyposażenia, uruchomienia oraz prowadzenia PSZOK, jak również prowadzenia do czasu uruchomienia PSZOK, MPSZOK) </w:t>
      </w:r>
      <w:r w:rsidRPr="00C33763">
        <w:rPr>
          <w:rFonts w:ascii="Times New Roman" w:eastAsia="Calibri" w:hAnsi="Times New Roman" w:cs="Times New Roman"/>
          <w:color w:val="000000"/>
          <w:kern w:val="0"/>
          <w14:ligatures w14:val="none"/>
        </w:rPr>
        <w:br/>
        <w:t>i składniki związane z wykonaniem zamówienia o</w:t>
      </w:r>
      <w:r w:rsidR="00FC05A8">
        <w:rPr>
          <w:rFonts w:ascii="Times New Roman" w:eastAsia="Calibri" w:hAnsi="Times New Roman" w:cs="Times New Roman"/>
          <w:color w:val="000000"/>
          <w:kern w:val="0"/>
          <w14:ligatures w14:val="none"/>
        </w:rPr>
        <w:t>raz warunkami stawianymi przez Z</w:t>
      </w:r>
      <w:r w:rsidRPr="00C33763">
        <w:rPr>
          <w:rFonts w:ascii="Times New Roman" w:eastAsia="Calibri" w:hAnsi="Times New Roman" w:cs="Times New Roman"/>
          <w:color w:val="000000"/>
          <w:kern w:val="0"/>
          <w14:ligatures w14:val="none"/>
        </w:rPr>
        <w:t>amawiającego.</w:t>
      </w:r>
    </w:p>
    <w:p w14:paraId="59D7160D" w14:textId="77777777" w:rsidR="00C33763" w:rsidRPr="00C33763" w:rsidRDefault="00C33763" w:rsidP="00C33763">
      <w:pPr>
        <w:widowControl w:val="0"/>
        <w:numPr>
          <w:ilvl w:val="0"/>
          <w:numId w:val="34"/>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Cena może być tylko jedna za oferowany  przedmiot zamówienia - nie dopuszcza się wariantowości cen.</w:t>
      </w:r>
    </w:p>
    <w:p w14:paraId="2B75E636" w14:textId="77777777" w:rsidR="00C33763" w:rsidRPr="00C33763" w:rsidRDefault="00C33763" w:rsidP="00C33763">
      <w:pPr>
        <w:widowControl w:val="0"/>
        <w:numPr>
          <w:ilvl w:val="0"/>
          <w:numId w:val="34"/>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Cenę za wykonanie przedmiotu zamówienia należy przedstawić w "Formularzu ofertowym" stanowiącym załącznik do niniejszej specyfikacji  warunków zamówienia.</w:t>
      </w:r>
    </w:p>
    <w:p w14:paraId="650D7843" w14:textId="77777777" w:rsidR="00C33763" w:rsidRPr="00C33763" w:rsidRDefault="00C33763" w:rsidP="00C33763">
      <w:pPr>
        <w:numPr>
          <w:ilvl w:val="0"/>
          <w:numId w:val="34"/>
        </w:numPr>
        <w:spacing w:after="0" w:line="276" w:lineRule="auto"/>
        <w:ind w:left="426" w:hanging="426"/>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Cenę oferty należy wyliczyć na podstawie dokumentów postępowania.</w:t>
      </w:r>
    </w:p>
    <w:p w14:paraId="50CB8997" w14:textId="77777777" w:rsidR="00C33763" w:rsidRPr="00C33763" w:rsidRDefault="00C33763" w:rsidP="00C33763">
      <w:pPr>
        <w:widowControl w:val="0"/>
        <w:numPr>
          <w:ilvl w:val="0"/>
          <w:numId w:val="34"/>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Cena oferty powinna być wyrażona w złotych polskich (PLN) z dokładnością do dwóch miejsc po przecinku.</w:t>
      </w:r>
    </w:p>
    <w:p w14:paraId="2B6A4B3C" w14:textId="77777777" w:rsidR="00C33763" w:rsidRPr="004D69C4" w:rsidRDefault="00C33763" w:rsidP="00C33763">
      <w:pPr>
        <w:widowControl w:val="0"/>
        <w:numPr>
          <w:ilvl w:val="0"/>
          <w:numId w:val="34"/>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4D69C4">
        <w:rPr>
          <w:rFonts w:ascii="Times New Roman" w:eastAsia="Calibri" w:hAnsi="Times New Roman" w:cs="Times New Roman"/>
          <w:kern w:val="0"/>
          <w14:ligatures w14:val="none"/>
        </w:rPr>
        <w:t>Rzeczywista wysokość wynagrodzenia Wykonawcy będzie ustalona każdorazowo w oparciu o ceny jednostkowe za 1Mg odebranych i zagospodarowanych odpadów komunalnych w danym miesiącu wskazane w formularzu ofertowym, przy czym ceny jednostkowe za odebrane i zagospodarowane odpady pozostaną niezmienne przez cały okres trwania umowy (przy zastrzeżeniu wyraźnie wyrażonych w umowie przesłanek zmiany wysokości wynagrodzenia).</w:t>
      </w:r>
    </w:p>
    <w:p w14:paraId="27D50D6C" w14:textId="5091ACE1" w:rsidR="00C33763" w:rsidRPr="004D69C4" w:rsidRDefault="00C33763" w:rsidP="00C33763">
      <w:pPr>
        <w:widowControl w:val="0"/>
        <w:numPr>
          <w:ilvl w:val="0"/>
          <w:numId w:val="34"/>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4D69C4">
        <w:rPr>
          <w:rFonts w:ascii="Times New Roman" w:eastAsia="Calibri" w:hAnsi="Times New Roman" w:cs="Times New Roman"/>
          <w:kern w:val="0"/>
          <w14:ligatures w14:val="none"/>
        </w:rPr>
        <w:t>Rozliczenie pomiędzy Zamawiającym a Wykonawcą odbywać się będzie na podstawie rzeczywistej ilości odebranych i przekazanyc</w:t>
      </w:r>
      <w:r w:rsidR="00496497" w:rsidRPr="004D69C4">
        <w:rPr>
          <w:rFonts w:ascii="Times New Roman" w:eastAsia="Calibri" w:hAnsi="Times New Roman" w:cs="Times New Roman"/>
          <w:kern w:val="0"/>
          <w14:ligatures w14:val="none"/>
        </w:rPr>
        <w:t xml:space="preserve">h odpadów komunalnych, zgodnie </w:t>
      </w:r>
      <w:r w:rsidRPr="004D69C4">
        <w:rPr>
          <w:rFonts w:ascii="Times New Roman" w:eastAsia="Calibri" w:hAnsi="Times New Roman" w:cs="Times New Roman"/>
          <w:kern w:val="0"/>
          <w14:ligatures w14:val="none"/>
        </w:rPr>
        <w:t>z miesięcznym raportem zaakceptowany</w:t>
      </w:r>
      <w:r w:rsidR="00FC05A8">
        <w:rPr>
          <w:rFonts w:ascii="Times New Roman" w:eastAsia="Calibri" w:hAnsi="Times New Roman" w:cs="Times New Roman"/>
          <w:kern w:val="0"/>
          <w14:ligatures w14:val="none"/>
        </w:rPr>
        <w:t>m</w:t>
      </w:r>
      <w:r w:rsidRPr="004D69C4">
        <w:rPr>
          <w:rFonts w:ascii="Times New Roman" w:eastAsia="Calibri" w:hAnsi="Times New Roman" w:cs="Times New Roman"/>
          <w:kern w:val="0"/>
          <w14:ligatures w14:val="none"/>
        </w:rPr>
        <w:t xml:space="preserve"> przez Zamawiającego – </w:t>
      </w:r>
      <w:r w:rsidR="004D69C4" w:rsidRPr="004D69C4">
        <w:rPr>
          <w:rFonts w:ascii="Times New Roman" w:eastAsia="Calibri" w:hAnsi="Times New Roman" w:cs="Times New Roman"/>
          <w:b/>
          <w:kern w:val="0"/>
          <w14:ligatures w14:val="none"/>
        </w:rPr>
        <w:t>zał. nr 15</w:t>
      </w:r>
      <w:r w:rsidRPr="004D69C4">
        <w:rPr>
          <w:rFonts w:ascii="Times New Roman" w:eastAsia="Calibri" w:hAnsi="Times New Roman" w:cs="Times New Roman"/>
          <w:b/>
          <w:kern w:val="0"/>
          <w14:ligatures w14:val="none"/>
        </w:rPr>
        <w:t>.</w:t>
      </w:r>
    </w:p>
    <w:p w14:paraId="3370ACCB" w14:textId="5FF6A3C0" w:rsidR="00C33763" w:rsidRPr="00C33763" w:rsidRDefault="00C33763" w:rsidP="00C33763">
      <w:pPr>
        <w:widowControl w:val="0"/>
        <w:numPr>
          <w:ilvl w:val="0"/>
          <w:numId w:val="34"/>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Jeżeli została złożona oferta, której wybór prowadziłby do powstania u Zamawiającego obowiązku podatkowego zgodnie z ustawą z dnia 11 marca 2004 r. o podatku od towarów i usług (</w:t>
      </w:r>
      <w:r w:rsidR="00FC05A8">
        <w:rPr>
          <w:rFonts w:ascii="Times New Roman" w:eastAsia="Calibri" w:hAnsi="Times New Roman" w:cs="Times New Roman"/>
          <w:kern w:val="0"/>
          <w14:ligatures w14:val="none"/>
        </w:rPr>
        <w:t xml:space="preserve">t.j. Dz.U. </w:t>
      </w:r>
      <w:r w:rsidR="00FC05A8">
        <w:rPr>
          <w:rFonts w:ascii="Times New Roman" w:eastAsia="Calibri" w:hAnsi="Times New Roman" w:cs="Times New Roman"/>
          <w:kern w:val="0"/>
          <w14:ligatures w14:val="none"/>
        </w:rPr>
        <w:br/>
        <w:t>z 2025</w:t>
      </w:r>
      <w:r w:rsidRPr="00C33763">
        <w:rPr>
          <w:rFonts w:ascii="Times New Roman" w:eastAsia="Calibri" w:hAnsi="Times New Roman" w:cs="Times New Roman"/>
          <w:kern w:val="0"/>
          <w14:ligatures w14:val="none"/>
        </w:rPr>
        <w:t xml:space="preserve"> r. poz</w:t>
      </w:r>
      <w:r w:rsidR="00FC05A8">
        <w:rPr>
          <w:rFonts w:ascii="Times New Roman" w:eastAsia="Calibri" w:hAnsi="Times New Roman" w:cs="Times New Roman"/>
          <w:kern w:val="0"/>
          <w14:ligatures w14:val="none"/>
        </w:rPr>
        <w:t xml:space="preserve">. 775 </w:t>
      </w:r>
      <w:r w:rsidRPr="00C33763">
        <w:rPr>
          <w:rFonts w:ascii="Times New Roman" w:eastAsia="Calibri" w:hAnsi="Times New Roman" w:cs="Times New Roman"/>
          <w:kern w:val="0"/>
          <w14:ligatures w14:val="none"/>
        </w:rPr>
        <w:t>ze zm.), dla celów zastosowania kryterium ceny lub kosztu Zamawiający dolicza do przedstawionej w tej ofercie ceny kwotę podatku od towarów i usług, którą miałby obowiązek rozliczyć zgodnie z tymi przepisami.</w:t>
      </w:r>
    </w:p>
    <w:p w14:paraId="04A1C94F" w14:textId="37378328" w:rsidR="00C33763" w:rsidRPr="00FC05A8" w:rsidRDefault="004207F9" w:rsidP="00B92D7D">
      <w:pPr>
        <w:keepNext/>
        <w:numPr>
          <w:ilvl w:val="0"/>
          <w:numId w:val="57"/>
        </w:numPr>
        <w:spacing w:before="240" w:after="60" w:line="276" w:lineRule="auto"/>
        <w:ind w:left="709" w:hanging="709"/>
        <w:jc w:val="both"/>
        <w:outlineLvl w:val="1"/>
        <w:rPr>
          <w:rFonts w:ascii="Times New Roman" w:eastAsia="Times New Roman" w:hAnsi="Times New Roman" w:cs="Times New Roman"/>
          <w:b/>
          <w:bCs/>
          <w:iCs/>
          <w:kern w:val="0"/>
          <w:sz w:val="24"/>
          <w:szCs w:val="24"/>
          <w14:ligatures w14:val="none"/>
        </w:rPr>
      </w:pPr>
      <w:bookmarkStart w:id="21" w:name="_Toc112848546"/>
      <w:r>
        <w:rPr>
          <w:rFonts w:ascii="Times New Roman" w:eastAsia="Times New Roman" w:hAnsi="Times New Roman" w:cs="Times New Roman"/>
          <w:b/>
          <w:bCs/>
          <w:iCs/>
          <w:kern w:val="0"/>
          <w:sz w:val="24"/>
          <w:szCs w:val="24"/>
          <w14:ligatures w14:val="none"/>
        </w:rPr>
        <w:t>Opis kryteriów, którymi Z</w:t>
      </w:r>
      <w:bookmarkStart w:id="22" w:name="_GoBack"/>
      <w:bookmarkEnd w:id="22"/>
      <w:r w:rsidR="00C33763" w:rsidRPr="00FC05A8">
        <w:rPr>
          <w:rFonts w:ascii="Times New Roman" w:eastAsia="Times New Roman" w:hAnsi="Times New Roman" w:cs="Times New Roman"/>
          <w:b/>
          <w:bCs/>
          <w:iCs/>
          <w:kern w:val="0"/>
          <w:sz w:val="24"/>
          <w:szCs w:val="24"/>
          <w14:ligatures w14:val="none"/>
        </w:rPr>
        <w:t>amawiający będzie się kierował przy wyborze oferty</w:t>
      </w:r>
      <w:bookmarkEnd w:id="21"/>
    </w:p>
    <w:p w14:paraId="4DB47BD8" w14:textId="6C06378A" w:rsidR="00C33763" w:rsidRPr="00C33763" w:rsidRDefault="00FC05A8" w:rsidP="00C33763">
      <w:pPr>
        <w:widowControl w:val="0"/>
        <w:numPr>
          <w:ilvl w:val="0"/>
          <w:numId w:val="35"/>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Kryteria oceny ofert - Z</w:t>
      </w:r>
      <w:r w:rsidR="00C33763" w:rsidRPr="00C33763">
        <w:rPr>
          <w:rFonts w:ascii="Times New Roman" w:eastAsia="Calibri" w:hAnsi="Times New Roman" w:cs="Times New Roman"/>
          <w:color w:val="000000"/>
          <w:kern w:val="0"/>
          <w14:ligatures w14:val="none"/>
        </w:rPr>
        <w:t>amawiający uzna oferty za spełniające wymagania i przyjmie do szczegółowego rozpatrywania, jeżeli:</w:t>
      </w:r>
    </w:p>
    <w:p w14:paraId="1FFFE463"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1.1.</w:t>
      </w:r>
      <w:r w:rsidRPr="00C33763">
        <w:rPr>
          <w:rFonts w:ascii="Times New Roman" w:eastAsia="Calibri" w:hAnsi="Times New Roman" w:cs="Times New Roman"/>
          <w:color w:val="000000"/>
          <w:kern w:val="0"/>
          <w14:ligatures w14:val="none"/>
        </w:rPr>
        <w:tab/>
        <w:t>oferta, spełnia wymagania określone niniejszą specyfikacją,</w:t>
      </w:r>
    </w:p>
    <w:p w14:paraId="36E9786A" w14:textId="1BAB018D"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1.2.</w:t>
      </w:r>
      <w:r w:rsidRPr="00C33763">
        <w:rPr>
          <w:rFonts w:ascii="Times New Roman" w:eastAsia="Calibri" w:hAnsi="Times New Roman" w:cs="Times New Roman"/>
          <w:color w:val="000000"/>
          <w:kern w:val="0"/>
          <w14:ligatures w14:val="none"/>
        </w:rPr>
        <w:tab/>
        <w:t>oferta zosta</w:t>
      </w:r>
      <w:r w:rsidR="00FC05A8">
        <w:rPr>
          <w:rFonts w:ascii="Times New Roman" w:eastAsia="Calibri" w:hAnsi="Times New Roman" w:cs="Times New Roman"/>
          <w:color w:val="000000"/>
          <w:kern w:val="0"/>
          <w14:ligatures w14:val="none"/>
        </w:rPr>
        <w:t>ła złożona, w określonym przez Z</w:t>
      </w:r>
      <w:r w:rsidRPr="00C33763">
        <w:rPr>
          <w:rFonts w:ascii="Times New Roman" w:eastAsia="Calibri" w:hAnsi="Times New Roman" w:cs="Times New Roman"/>
          <w:color w:val="000000"/>
          <w:kern w:val="0"/>
          <w14:ligatures w14:val="none"/>
        </w:rPr>
        <w:t>amawiającego terminie,</w:t>
      </w:r>
    </w:p>
    <w:p w14:paraId="35BD5B2B" w14:textId="613142AE" w:rsidR="00C33763" w:rsidRPr="00C33763" w:rsidRDefault="00FC05A8" w:rsidP="00C33763">
      <w:pPr>
        <w:widowControl w:val="0"/>
        <w:autoSpaceDE w:val="0"/>
        <w:autoSpaceDN w:val="0"/>
        <w:adjustRightInd w:val="0"/>
        <w:spacing w:after="0" w:line="240" w:lineRule="auto"/>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1.3.</w:t>
      </w:r>
      <w:r>
        <w:rPr>
          <w:rFonts w:ascii="Times New Roman" w:eastAsia="Calibri" w:hAnsi="Times New Roman" w:cs="Times New Roman"/>
          <w:color w:val="000000"/>
          <w:kern w:val="0"/>
          <w14:ligatures w14:val="none"/>
        </w:rPr>
        <w:tab/>
        <w:t>W</w:t>
      </w:r>
      <w:r w:rsidR="00C33763" w:rsidRPr="00C33763">
        <w:rPr>
          <w:rFonts w:ascii="Times New Roman" w:eastAsia="Calibri" w:hAnsi="Times New Roman" w:cs="Times New Roman"/>
          <w:color w:val="000000"/>
          <w:kern w:val="0"/>
          <w14:ligatures w14:val="none"/>
        </w:rPr>
        <w:t>ykonawca przedstawił ofertę zgo</w:t>
      </w:r>
      <w:r>
        <w:rPr>
          <w:rFonts w:ascii="Times New Roman" w:eastAsia="Calibri" w:hAnsi="Times New Roman" w:cs="Times New Roman"/>
          <w:color w:val="000000"/>
          <w:kern w:val="0"/>
          <w14:ligatures w14:val="none"/>
        </w:rPr>
        <w:t>dną co do treści z wymaganiami Z</w:t>
      </w:r>
      <w:r w:rsidR="00C33763" w:rsidRPr="00C33763">
        <w:rPr>
          <w:rFonts w:ascii="Times New Roman" w:eastAsia="Calibri" w:hAnsi="Times New Roman" w:cs="Times New Roman"/>
          <w:color w:val="000000"/>
          <w:kern w:val="0"/>
          <w14:ligatures w14:val="none"/>
        </w:rPr>
        <w:t>amawiającego,</w:t>
      </w:r>
    </w:p>
    <w:p w14:paraId="3C5F403C"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1.4.      wniesiono poprawnie wadium.</w:t>
      </w:r>
    </w:p>
    <w:p w14:paraId="2D301FCE" w14:textId="39ECFA25" w:rsidR="00C33763" w:rsidRPr="00C33763" w:rsidRDefault="00C33763" w:rsidP="00C33763">
      <w:pPr>
        <w:widowControl w:val="0"/>
        <w:numPr>
          <w:ilvl w:val="0"/>
          <w:numId w:val="35"/>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Kryteria oceny ofert - stosowanie matematycznych obliczeń przy ocenie ofert, stanowi podstawową zasadę oceny ofert, które oceniane będą w odniesieniu do najkorzystniejszych </w:t>
      </w:r>
      <w:r w:rsidR="00FC05A8">
        <w:rPr>
          <w:rFonts w:ascii="Times New Roman" w:eastAsia="Calibri" w:hAnsi="Times New Roman" w:cs="Times New Roman"/>
          <w:color w:val="000000"/>
          <w:kern w:val="0"/>
          <w14:ligatures w14:val="none"/>
        </w:rPr>
        <w:t>warunków przedstawionych przez W</w:t>
      </w:r>
      <w:r w:rsidRPr="00C33763">
        <w:rPr>
          <w:rFonts w:ascii="Times New Roman" w:eastAsia="Calibri" w:hAnsi="Times New Roman" w:cs="Times New Roman"/>
          <w:color w:val="000000"/>
          <w:kern w:val="0"/>
          <w14:ligatures w14:val="none"/>
        </w:rPr>
        <w:t>ykonawców w zakresie każdego kryterium.</w:t>
      </w:r>
    </w:p>
    <w:p w14:paraId="2A40EBCB" w14:textId="77777777" w:rsidR="00C33763" w:rsidRPr="00C33763" w:rsidRDefault="00C33763" w:rsidP="00C33763">
      <w:pPr>
        <w:widowControl w:val="0"/>
        <w:numPr>
          <w:ilvl w:val="0"/>
          <w:numId w:val="35"/>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 parametry najkorzystniejsze w danym kryterium, oferta otrzyma maksymalną ilość punktów ustaloną w poniższym opisie, pozostałe będą oceniane odpowiednio - proporcjonalnie do parametru najkorzystniejszego, wybór oferty dokonany zostanie na podstawie opisanych kryteriów i ustaloną punktację: punktacja 0-100 (100%=100 pkt).</w:t>
      </w:r>
    </w:p>
    <w:p w14:paraId="17A288F0" w14:textId="77777777" w:rsidR="00C33763" w:rsidRPr="00C33763" w:rsidRDefault="00C33763" w:rsidP="00C33763">
      <w:pPr>
        <w:widowControl w:val="0"/>
        <w:numPr>
          <w:ilvl w:val="0"/>
          <w:numId w:val="35"/>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Zamawiający dokona oceny ofert przyznając punkty w ramach poszczególnych kryteriów oceny ofert, przyjmując zasadę, że 1% = 1 punkt.</w:t>
      </w:r>
    </w:p>
    <w:p w14:paraId="516C2FE2" w14:textId="77777777" w:rsidR="00C33763" w:rsidRPr="00C33763" w:rsidRDefault="00C33763" w:rsidP="00C33763">
      <w:pPr>
        <w:widowControl w:val="0"/>
        <w:numPr>
          <w:ilvl w:val="0"/>
          <w:numId w:val="35"/>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 xml:space="preserve">Wybór oferty zostanie dokonany w oparciu o przyjęte w niniejszym postępowaniu kryteria oceny ofert przedstawione poniżej. </w:t>
      </w:r>
    </w:p>
    <w:p w14:paraId="3E75E2FE" w14:textId="77777777" w:rsidR="00C33763" w:rsidRPr="00C33763" w:rsidRDefault="00C33763" w:rsidP="00C33763">
      <w:pPr>
        <w:widowControl w:val="0"/>
        <w:autoSpaceDE w:val="0"/>
        <w:autoSpaceDN w:val="0"/>
        <w:adjustRightInd w:val="0"/>
        <w:spacing w:after="0" w:line="240" w:lineRule="auto"/>
        <w:ind w:left="426"/>
        <w:jc w:val="both"/>
        <w:rPr>
          <w:rFonts w:ascii="Times New Roman" w:eastAsia="Calibri" w:hAnsi="Times New Roman" w:cs="Times New Roman"/>
          <w:kern w:val="0"/>
          <w14:ligatures w14:val="none"/>
        </w:rPr>
      </w:pPr>
    </w:p>
    <w:tbl>
      <w:tblPr>
        <w:tblW w:w="9356"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97"/>
        <w:gridCol w:w="5566"/>
        <w:gridCol w:w="2693"/>
      </w:tblGrid>
      <w:tr w:rsidR="00C33763" w:rsidRPr="00C33763" w14:paraId="417401E6" w14:textId="77777777" w:rsidTr="00C50617">
        <w:tc>
          <w:tcPr>
            <w:tcW w:w="1097" w:type="dxa"/>
            <w:tcBorders>
              <w:top w:val="single" w:sz="4" w:space="0" w:color="auto"/>
              <w:bottom w:val="single" w:sz="4" w:space="0" w:color="auto"/>
              <w:right w:val="single" w:sz="4" w:space="0" w:color="auto"/>
            </w:tcBorders>
          </w:tcPr>
          <w:p w14:paraId="4B9207B5" w14:textId="77777777" w:rsidR="00C33763" w:rsidRPr="00C33763" w:rsidRDefault="00C33763" w:rsidP="00C33763">
            <w:pPr>
              <w:widowControl w:val="0"/>
              <w:pBdr>
                <w:top w:val="single" w:sz="4" w:space="0" w:color="auto"/>
                <w:left w:val="single" w:sz="4" w:space="0" w:color="auto"/>
                <w:bottom w:val="single" w:sz="4" w:space="0" w:color="auto"/>
                <w:right w:val="single" w:sz="4" w:space="0" w:color="auto"/>
              </w:pBdr>
              <w:autoSpaceDE w:val="0"/>
              <w:autoSpaceDN w:val="0"/>
              <w:adjustRightInd w:val="0"/>
              <w:spacing w:after="0" w:line="240" w:lineRule="auto"/>
              <w:jc w:val="center"/>
              <w:rPr>
                <w:rFonts w:ascii="Times New Roman" w:eastAsia="Calibri" w:hAnsi="Times New Roman" w:cs="Times New Roman"/>
                <w:b/>
                <w:bCs/>
                <w:kern w:val="0"/>
                <w:highlight w:val="white"/>
                <w14:ligatures w14:val="none"/>
              </w:rPr>
            </w:pPr>
            <w:r w:rsidRPr="00C33763">
              <w:rPr>
                <w:rFonts w:ascii="Times New Roman" w:eastAsia="Calibri" w:hAnsi="Times New Roman" w:cs="Times New Roman"/>
                <w:b/>
                <w:bCs/>
                <w:kern w:val="0"/>
                <w:highlight w:val="white"/>
                <w14:ligatures w14:val="none"/>
              </w:rPr>
              <w:t>Lp</w:t>
            </w:r>
          </w:p>
        </w:tc>
        <w:tc>
          <w:tcPr>
            <w:tcW w:w="5566" w:type="dxa"/>
            <w:tcBorders>
              <w:top w:val="single" w:sz="4" w:space="0" w:color="auto"/>
              <w:left w:val="single" w:sz="4" w:space="0" w:color="auto"/>
              <w:bottom w:val="single" w:sz="4" w:space="0" w:color="auto"/>
              <w:right w:val="single" w:sz="4" w:space="0" w:color="auto"/>
            </w:tcBorders>
          </w:tcPr>
          <w:p w14:paraId="3C3E9800" w14:textId="77777777" w:rsidR="00C33763" w:rsidRPr="00C33763" w:rsidRDefault="00C33763" w:rsidP="00C33763">
            <w:pPr>
              <w:widowControl w:val="0"/>
              <w:pBdr>
                <w:top w:val="single" w:sz="4" w:space="0" w:color="auto"/>
                <w:left w:val="single" w:sz="4" w:space="0" w:color="auto"/>
                <w:bottom w:val="single" w:sz="4" w:space="0" w:color="auto"/>
                <w:right w:val="single" w:sz="4" w:space="0" w:color="auto"/>
              </w:pBdr>
              <w:autoSpaceDE w:val="0"/>
              <w:autoSpaceDN w:val="0"/>
              <w:adjustRightInd w:val="0"/>
              <w:spacing w:after="0" w:line="240" w:lineRule="auto"/>
              <w:jc w:val="center"/>
              <w:rPr>
                <w:rFonts w:ascii="Times New Roman" w:eastAsia="Calibri" w:hAnsi="Times New Roman" w:cs="Times New Roman"/>
                <w:b/>
                <w:bCs/>
                <w:kern w:val="0"/>
                <w:highlight w:val="white"/>
                <w14:ligatures w14:val="none"/>
              </w:rPr>
            </w:pPr>
            <w:r w:rsidRPr="00C33763">
              <w:rPr>
                <w:rFonts w:ascii="Times New Roman" w:eastAsia="Calibri" w:hAnsi="Times New Roman" w:cs="Times New Roman"/>
                <w:b/>
                <w:bCs/>
                <w:kern w:val="0"/>
                <w:highlight w:val="white"/>
                <w14:ligatures w14:val="none"/>
              </w:rPr>
              <w:t>Nazwa kryterium</w:t>
            </w:r>
          </w:p>
        </w:tc>
        <w:tc>
          <w:tcPr>
            <w:tcW w:w="2693" w:type="dxa"/>
            <w:tcBorders>
              <w:top w:val="single" w:sz="4" w:space="0" w:color="auto"/>
              <w:left w:val="single" w:sz="4" w:space="0" w:color="auto"/>
              <w:bottom w:val="single" w:sz="4" w:space="0" w:color="auto"/>
              <w:right w:val="single" w:sz="4" w:space="0" w:color="auto"/>
            </w:tcBorders>
          </w:tcPr>
          <w:p w14:paraId="485A0B65" w14:textId="77777777" w:rsidR="00C33763" w:rsidRPr="00C33763" w:rsidRDefault="00C33763" w:rsidP="00C33763">
            <w:pPr>
              <w:widowControl w:val="0"/>
              <w:pBdr>
                <w:top w:val="single" w:sz="4" w:space="0" w:color="auto"/>
                <w:left w:val="single" w:sz="4" w:space="0" w:color="auto"/>
                <w:bottom w:val="single" w:sz="4" w:space="0" w:color="auto"/>
                <w:right w:val="single" w:sz="4" w:space="0" w:color="auto"/>
              </w:pBdr>
              <w:autoSpaceDE w:val="0"/>
              <w:autoSpaceDN w:val="0"/>
              <w:adjustRightInd w:val="0"/>
              <w:spacing w:after="0" w:line="240" w:lineRule="auto"/>
              <w:jc w:val="center"/>
              <w:rPr>
                <w:rFonts w:ascii="Times New Roman" w:eastAsia="Calibri" w:hAnsi="Times New Roman" w:cs="Times New Roman"/>
                <w:b/>
                <w:bCs/>
                <w:kern w:val="0"/>
                <w:highlight w:val="white"/>
                <w14:ligatures w14:val="none"/>
              </w:rPr>
            </w:pPr>
            <w:r w:rsidRPr="00C33763">
              <w:rPr>
                <w:rFonts w:ascii="Times New Roman" w:eastAsia="Calibri" w:hAnsi="Times New Roman" w:cs="Times New Roman"/>
                <w:b/>
                <w:bCs/>
                <w:kern w:val="0"/>
                <w:highlight w:val="white"/>
                <w14:ligatures w14:val="none"/>
              </w:rPr>
              <w:t>Waga kryterium</w:t>
            </w:r>
          </w:p>
        </w:tc>
      </w:tr>
      <w:tr w:rsidR="00C33763" w:rsidRPr="00C33763" w14:paraId="629FE318" w14:textId="77777777" w:rsidTr="00C50617">
        <w:tc>
          <w:tcPr>
            <w:tcW w:w="1097" w:type="dxa"/>
            <w:tcBorders>
              <w:top w:val="single" w:sz="4" w:space="0" w:color="auto"/>
              <w:bottom w:val="single" w:sz="4" w:space="0" w:color="auto"/>
              <w:right w:val="single" w:sz="4" w:space="0" w:color="auto"/>
            </w:tcBorders>
          </w:tcPr>
          <w:p w14:paraId="1A79B717" w14:textId="77777777" w:rsidR="00C33763" w:rsidRPr="00C33763" w:rsidRDefault="00C33763" w:rsidP="00C33763">
            <w:pPr>
              <w:widowControl w:val="0"/>
              <w:pBdr>
                <w:top w:val="single" w:sz="4" w:space="0" w:color="auto"/>
                <w:left w:val="single" w:sz="4" w:space="0" w:color="auto"/>
                <w:bottom w:val="single" w:sz="4" w:space="0" w:color="auto"/>
                <w:right w:val="single" w:sz="4" w:space="0" w:color="auto"/>
              </w:pBdr>
              <w:autoSpaceDE w:val="0"/>
              <w:autoSpaceDN w:val="0"/>
              <w:adjustRightInd w:val="0"/>
              <w:spacing w:after="0" w:line="240" w:lineRule="auto"/>
              <w:jc w:val="center"/>
              <w:rPr>
                <w:rFonts w:ascii="Times New Roman" w:eastAsia="Calibri" w:hAnsi="Times New Roman" w:cs="Times New Roman"/>
                <w:bCs/>
                <w:kern w:val="0"/>
                <w:highlight w:val="white"/>
                <w14:ligatures w14:val="none"/>
              </w:rPr>
            </w:pPr>
            <w:r w:rsidRPr="00C33763">
              <w:rPr>
                <w:rFonts w:ascii="Times New Roman" w:eastAsia="Calibri" w:hAnsi="Times New Roman" w:cs="Times New Roman"/>
                <w:bCs/>
                <w:kern w:val="0"/>
                <w:highlight w:val="white"/>
                <w14:ligatures w14:val="none"/>
              </w:rPr>
              <w:t>1.</w:t>
            </w:r>
          </w:p>
        </w:tc>
        <w:tc>
          <w:tcPr>
            <w:tcW w:w="5566" w:type="dxa"/>
            <w:tcBorders>
              <w:top w:val="single" w:sz="4" w:space="0" w:color="auto"/>
              <w:left w:val="single" w:sz="4" w:space="0" w:color="auto"/>
              <w:bottom w:val="single" w:sz="4" w:space="0" w:color="auto"/>
              <w:right w:val="single" w:sz="4" w:space="0" w:color="auto"/>
            </w:tcBorders>
          </w:tcPr>
          <w:p w14:paraId="4A719B5C" w14:textId="77777777" w:rsidR="00C33763" w:rsidRPr="00C33763" w:rsidRDefault="00C33763" w:rsidP="00C33763">
            <w:pPr>
              <w:widowControl w:val="0"/>
              <w:pBdr>
                <w:top w:val="single" w:sz="4" w:space="0" w:color="auto"/>
                <w:left w:val="single" w:sz="4" w:space="0" w:color="auto"/>
                <w:bottom w:val="single" w:sz="4" w:space="0" w:color="auto"/>
                <w:right w:val="single" w:sz="4" w:space="0" w:color="auto"/>
              </w:pBdr>
              <w:autoSpaceDE w:val="0"/>
              <w:autoSpaceDN w:val="0"/>
              <w:adjustRightInd w:val="0"/>
              <w:spacing w:after="0" w:line="240" w:lineRule="auto"/>
              <w:jc w:val="center"/>
              <w:rPr>
                <w:rFonts w:ascii="Times New Roman" w:eastAsia="Calibri" w:hAnsi="Times New Roman" w:cs="Times New Roman"/>
                <w:b/>
                <w:bCs/>
                <w:kern w:val="0"/>
                <w:highlight w:val="white"/>
                <w14:ligatures w14:val="none"/>
              </w:rPr>
            </w:pPr>
            <w:r w:rsidRPr="00C33763">
              <w:rPr>
                <w:rFonts w:ascii="Times New Roman" w:eastAsia="Calibri" w:hAnsi="Times New Roman" w:cs="Times New Roman"/>
                <w:b/>
                <w:bCs/>
                <w:kern w:val="0"/>
                <w:highlight w:val="white"/>
                <w14:ligatures w14:val="none"/>
              </w:rPr>
              <w:t>Cena</w:t>
            </w:r>
          </w:p>
        </w:tc>
        <w:tc>
          <w:tcPr>
            <w:tcW w:w="2693" w:type="dxa"/>
            <w:tcBorders>
              <w:top w:val="single" w:sz="4" w:space="0" w:color="auto"/>
              <w:left w:val="single" w:sz="4" w:space="0" w:color="auto"/>
              <w:bottom w:val="single" w:sz="4" w:space="0" w:color="auto"/>
              <w:right w:val="single" w:sz="4" w:space="0" w:color="auto"/>
            </w:tcBorders>
          </w:tcPr>
          <w:p w14:paraId="0362067F" w14:textId="77777777" w:rsidR="00C33763" w:rsidRPr="00C33763" w:rsidRDefault="00C33763" w:rsidP="00C33763">
            <w:pPr>
              <w:widowControl w:val="0"/>
              <w:pBdr>
                <w:top w:val="single" w:sz="4" w:space="0" w:color="auto"/>
                <w:left w:val="single" w:sz="4" w:space="0" w:color="auto"/>
                <w:bottom w:val="single" w:sz="4" w:space="0" w:color="auto"/>
                <w:right w:val="single" w:sz="4" w:space="0" w:color="auto"/>
              </w:pBdr>
              <w:autoSpaceDE w:val="0"/>
              <w:autoSpaceDN w:val="0"/>
              <w:adjustRightInd w:val="0"/>
              <w:spacing w:after="0" w:line="240" w:lineRule="auto"/>
              <w:jc w:val="center"/>
              <w:rPr>
                <w:rFonts w:ascii="Times New Roman" w:eastAsia="Calibri" w:hAnsi="Times New Roman" w:cs="Times New Roman"/>
                <w:b/>
                <w:bCs/>
                <w:kern w:val="0"/>
                <w:highlight w:val="white"/>
                <w14:ligatures w14:val="none"/>
              </w:rPr>
            </w:pPr>
            <w:r w:rsidRPr="00C33763">
              <w:rPr>
                <w:rFonts w:ascii="Times New Roman" w:eastAsia="Calibri" w:hAnsi="Times New Roman" w:cs="Times New Roman"/>
                <w:b/>
                <w:bCs/>
                <w:kern w:val="0"/>
                <w:highlight w:val="white"/>
                <w14:ligatures w14:val="none"/>
              </w:rPr>
              <w:t>60 %</w:t>
            </w:r>
          </w:p>
        </w:tc>
      </w:tr>
      <w:tr w:rsidR="00C33763" w:rsidRPr="00C33763" w14:paraId="25EBCA7E" w14:textId="77777777" w:rsidTr="00C50617">
        <w:tc>
          <w:tcPr>
            <w:tcW w:w="1097" w:type="dxa"/>
            <w:tcBorders>
              <w:top w:val="single" w:sz="4" w:space="0" w:color="auto"/>
              <w:bottom w:val="single" w:sz="4" w:space="0" w:color="auto"/>
              <w:right w:val="single" w:sz="4" w:space="0" w:color="auto"/>
            </w:tcBorders>
          </w:tcPr>
          <w:p w14:paraId="2AD7E8F6" w14:textId="77777777" w:rsidR="00C33763" w:rsidRPr="00C33763" w:rsidRDefault="00C33763" w:rsidP="00C33763">
            <w:pPr>
              <w:widowControl w:val="0"/>
              <w:pBdr>
                <w:top w:val="single" w:sz="4" w:space="0" w:color="auto"/>
                <w:left w:val="single" w:sz="4" w:space="0" w:color="auto"/>
                <w:bottom w:val="single" w:sz="4" w:space="0" w:color="auto"/>
                <w:right w:val="single" w:sz="4" w:space="0" w:color="auto"/>
              </w:pBdr>
              <w:autoSpaceDE w:val="0"/>
              <w:autoSpaceDN w:val="0"/>
              <w:adjustRightInd w:val="0"/>
              <w:spacing w:after="0" w:line="240" w:lineRule="auto"/>
              <w:jc w:val="center"/>
              <w:rPr>
                <w:rFonts w:ascii="Times New Roman" w:eastAsia="Calibri" w:hAnsi="Times New Roman" w:cs="Times New Roman"/>
                <w:bCs/>
                <w:kern w:val="0"/>
                <w:highlight w:val="white"/>
                <w14:ligatures w14:val="none"/>
              </w:rPr>
            </w:pPr>
            <w:r w:rsidRPr="00C33763">
              <w:rPr>
                <w:rFonts w:ascii="Times New Roman" w:eastAsia="Calibri" w:hAnsi="Times New Roman" w:cs="Times New Roman"/>
                <w:bCs/>
                <w:kern w:val="0"/>
                <w:highlight w:val="white"/>
                <w14:ligatures w14:val="none"/>
              </w:rPr>
              <w:t>2.</w:t>
            </w:r>
          </w:p>
        </w:tc>
        <w:tc>
          <w:tcPr>
            <w:tcW w:w="5566" w:type="dxa"/>
            <w:tcBorders>
              <w:top w:val="single" w:sz="4" w:space="0" w:color="auto"/>
              <w:left w:val="single" w:sz="4" w:space="0" w:color="auto"/>
              <w:bottom w:val="single" w:sz="4" w:space="0" w:color="auto"/>
              <w:right w:val="single" w:sz="4" w:space="0" w:color="auto"/>
            </w:tcBorders>
          </w:tcPr>
          <w:p w14:paraId="3810E5A8" w14:textId="77777777" w:rsidR="00C33763" w:rsidRPr="00592FAE" w:rsidRDefault="00C33763" w:rsidP="00C33763">
            <w:pPr>
              <w:widowControl w:val="0"/>
              <w:pBdr>
                <w:top w:val="single" w:sz="4" w:space="0" w:color="auto"/>
                <w:left w:val="single" w:sz="4" w:space="0" w:color="auto"/>
                <w:bottom w:val="single" w:sz="4" w:space="0" w:color="auto"/>
                <w:right w:val="single" w:sz="4" w:space="0" w:color="auto"/>
              </w:pBdr>
              <w:autoSpaceDE w:val="0"/>
              <w:autoSpaceDN w:val="0"/>
              <w:adjustRightInd w:val="0"/>
              <w:spacing w:after="0" w:line="240" w:lineRule="auto"/>
              <w:jc w:val="center"/>
              <w:rPr>
                <w:rFonts w:ascii="Times New Roman" w:eastAsia="Calibri" w:hAnsi="Times New Roman" w:cs="Times New Roman"/>
                <w:b/>
                <w:bCs/>
                <w:kern w:val="0"/>
                <w14:ligatures w14:val="none"/>
              </w:rPr>
            </w:pPr>
            <w:r w:rsidRPr="00592FAE">
              <w:rPr>
                <w:rFonts w:ascii="Times New Roman" w:eastAsia="Calibri" w:hAnsi="Times New Roman" w:cs="Times New Roman"/>
                <w:b/>
                <w:bCs/>
                <w:kern w:val="0"/>
                <w14:ligatures w14:val="none"/>
              </w:rPr>
              <w:t>Kryterium środowiskowe tj. norma emisji</w:t>
            </w:r>
          </w:p>
          <w:p w14:paraId="7B473206" w14:textId="77777777" w:rsidR="00C33763" w:rsidRPr="00C33763" w:rsidRDefault="00C33763" w:rsidP="00C33763">
            <w:pPr>
              <w:widowControl w:val="0"/>
              <w:pBdr>
                <w:top w:val="single" w:sz="4" w:space="0" w:color="auto"/>
                <w:left w:val="single" w:sz="4" w:space="0" w:color="auto"/>
                <w:bottom w:val="single" w:sz="4" w:space="0" w:color="auto"/>
                <w:right w:val="single" w:sz="4" w:space="0" w:color="auto"/>
              </w:pBdr>
              <w:autoSpaceDE w:val="0"/>
              <w:autoSpaceDN w:val="0"/>
              <w:adjustRightInd w:val="0"/>
              <w:spacing w:after="0" w:line="240" w:lineRule="auto"/>
              <w:jc w:val="center"/>
              <w:rPr>
                <w:rFonts w:ascii="Times New Roman" w:eastAsia="Calibri" w:hAnsi="Times New Roman" w:cs="Times New Roman"/>
                <w:b/>
                <w:bCs/>
                <w:kern w:val="0"/>
                <w:highlight w:val="white"/>
                <w14:ligatures w14:val="none"/>
              </w:rPr>
            </w:pPr>
            <w:r w:rsidRPr="00592FAE">
              <w:rPr>
                <w:rFonts w:ascii="Times New Roman" w:eastAsia="Calibri" w:hAnsi="Times New Roman" w:cs="Times New Roman"/>
                <w:b/>
                <w:bCs/>
                <w:kern w:val="0"/>
                <w14:ligatures w14:val="none"/>
              </w:rPr>
              <w:t xml:space="preserve">spalin pojazdów </w:t>
            </w:r>
          </w:p>
        </w:tc>
        <w:tc>
          <w:tcPr>
            <w:tcW w:w="2693" w:type="dxa"/>
            <w:tcBorders>
              <w:top w:val="single" w:sz="4" w:space="0" w:color="auto"/>
              <w:left w:val="single" w:sz="4" w:space="0" w:color="auto"/>
              <w:bottom w:val="single" w:sz="4" w:space="0" w:color="auto"/>
              <w:right w:val="single" w:sz="4" w:space="0" w:color="auto"/>
            </w:tcBorders>
          </w:tcPr>
          <w:p w14:paraId="755701C5" w14:textId="004009B3" w:rsidR="00C33763" w:rsidRPr="00C33763" w:rsidRDefault="00C50617" w:rsidP="00C33763">
            <w:pPr>
              <w:widowControl w:val="0"/>
              <w:pBdr>
                <w:top w:val="single" w:sz="4" w:space="0" w:color="auto"/>
                <w:left w:val="single" w:sz="4" w:space="0" w:color="auto"/>
                <w:bottom w:val="single" w:sz="4" w:space="0" w:color="auto"/>
                <w:right w:val="single" w:sz="4" w:space="0" w:color="auto"/>
              </w:pBdr>
              <w:autoSpaceDE w:val="0"/>
              <w:autoSpaceDN w:val="0"/>
              <w:adjustRightInd w:val="0"/>
              <w:spacing w:after="0" w:line="240" w:lineRule="auto"/>
              <w:jc w:val="center"/>
              <w:rPr>
                <w:rFonts w:ascii="Times New Roman" w:eastAsia="Calibri" w:hAnsi="Times New Roman" w:cs="Times New Roman"/>
                <w:b/>
                <w:bCs/>
                <w:kern w:val="0"/>
                <w:highlight w:val="white"/>
                <w14:ligatures w14:val="none"/>
              </w:rPr>
            </w:pPr>
            <w:r>
              <w:rPr>
                <w:rFonts w:ascii="Times New Roman" w:eastAsia="Calibri" w:hAnsi="Times New Roman" w:cs="Times New Roman"/>
                <w:b/>
                <w:bCs/>
                <w:kern w:val="0"/>
                <w:highlight w:val="white"/>
                <w14:ligatures w14:val="none"/>
              </w:rPr>
              <w:t>4</w:t>
            </w:r>
            <w:r w:rsidR="00C33763" w:rsidRPr="00C33763">
              <w:rPr>
                <w:rFonts w:ascii="Times New Roman" w:eastAsia="Calibri" w:hAnsi="Times New Roman" w:cs="Times New Roman"/>
                <w:b/>
                <w:bCs/>
                <w:kern w:val="0"/>
                <w:highlight w:val="white"/>
                <w14:ligatures w14:val="none"/>
              </w:rPr>
              <w:t>0%</w:t>
            </w:r>
          </w:p>
        </w:tc>
      </w:tr>
    </w:tbl>
    <w:p w14:paraId="61C41B37" w14:textId="77777777" w:rsidR="00C33763" w:rsidRPr="00C33763" w:rsidRDefault="00C33763" w:rsidP="00C33763">
      <w:pPr>
        <w:widowControl w:val="0"/>
        <w:autoSpaceDE w:val="0"/>
        <w:autoSpaceDN w:val="0"/>
        <w:adjustRightInd w:val="0"/>
        <w:spacing w:after="0" w:line="240" w:lineRule="auto"/>
        <w:ind w:left="426"/>
        <w:jc w:val="both"/>
        <w:rPr>
          <w:rFonts w:ascii="Times New Roman" w:eastAsia="Calibri" w:hAnsi="Times New Roman" w:cs="Times New Roman"/>
          <w:kern w:val="0"/>
          <w14:ligatures w14:val="none"/>
        </w:rPr>
      </w:pPr>
    </w:p>
    <w:p w14:paraId="3B54E5D9" w14:textId="77777777" w:rsidR="00C33763" w:rsidRPr="00C33763" w:rsidRDefault="00C33763" w:rsidP="00B92D7D">
      <w:pPr>
        <w:numPr>
          <w:ilvl w:val="0"/>
          <w:numId w:val="47"/>
        </w:numPr>
        <w:spacing w:after="0" w:line="240" w:lineRule="auto"/>
        <w:ind w:left="426" w:hanging="426"/>
        <w:jc w:val="both"/>
        <w:rPr>
          <w:rFonts w:ascii="Times New Roman" w:eastAsia="Times New Roman" w:hAnsi="Times New Roman" w:cs="Times New Roman"/>
          <w:kern w:val="0"/>
          <w:lang w:eastAsia="pl-PL"/>
          <w14:ligatures w14:val="none"/>
        </w:rPr>
      </w:pPr>
      <w:r w:rsidRPr="00C33763">
        <w:rPr>
          <w:rFonts w:ascii="Times New Roman" w:eastAsia="Calibri" w:hAnsi="Times New Roman" w:cs="Times New Roman"/>
          <w:kern w:val="0"/>
          <w14:ligatures w14:val="none"/>
        </w:rPr>
        <w:lastRenderedPageBreak/>
        <w:t xml:space="preserve">W kryterium </w:t>
      </w:r>
      <w:r w:rsidRPr="00C33763">
        <w:rPr>
          <w:rFonts w:ascii="Times New Roman" w:eastAsia="Calibri" w:hAnsi="Times New Roman" w:cs="Times New Roman"/>
          <w:b/>
          <w:bCs/>
          <w:kern w:val="0"/>
          <w14:ligatures w14:val="none"/>
        </w:rPr>
        <w:t>Cena</w:t>
      </w:r>
      <w:r w:rsidRPr="00C33763">
        <w:rPr>
          <w:rFonts w:ascii="Times New Roman" w:eastAsia="Times New Roman" w:hAnsi="Times New Roman" w:cs="Times New Roman"/>
          <w:kern w:val="0"/>
          <w:lang w:eastAsia="pl-PL"/>
          <w14:ligatures w14:val="none"/>
        </w:rPr>
        <w:t xml:space="preserve"> - ocena dokonywana będzie według zasady, iż oferta nieodrzucona, zawierająca najkorzystniejszy bilans kryteriów jest ofertą najkorzystniejszą. Uzyskana liczba punktów w ramach kryterium będzie zaokrąglona do drugiego miejsca po przecinku.</w:t>
      </w:r>
    </w:p>
    <w:p w14:paraId="430279A4" w14:textId="77777777" w:rsidR="00C33763" w:rsidRPr="00C33763" w:rsidRDefault="00C33763" w:rsidP="00C33763">
      <w:pPr>
        <w:suppressAutoHyphens/>
        <w:spacing w:after="0" w:line="240" w:lineRule="auto"/>
        <w:jc w:val="both"/>
        <w:rPr>
          <w:rFonts w:ascii="Times New Roman" w:eastAsia="Times New Roman" w:hAnsi="Times New Roman" w:cs="Times New Roman"/>
          <w:kern w:val="0"/>
          <w:lang w:eastAsia="pl-PL"/>
          <w14:ligatures w14:val="none"/>
        </w:rPr>
      </w:pPr>
    </w:p>
    <w:p w14:paraId="5101712D" w14:textId="77777777" w:rsidR="00C33763" w:rsidRPr="00C33763" w:rsidRDefault="00C33763" w:rsidP="00C33763">
      <w:pPr>
        <w:suppressAutoHyphens/>
        <w:spacing w:after="0" w:line="240" w:lineRule="auto"/>
        <w:jc w:val="both"/>
        <w:rPr>
          <w:rFonts w:ascii="Times New Roman" w:eastAsia="Times New Roman" w:hAnsi="Times New Roman" w:cs="Times New Roman"/>
          <w:kern w:val="0"/>
          <w:lang w:eastAsia="pl-PL"/>
          <w14:ligatures w14:val="none"/>
        </w:rPr>
      </w:pPr>
      <w:r w:rsidRPr="00C33763">
        <w:rPr>
          <w:rFonts w:ascii="Times New Roman" w:eastAsia="Times New Roman" w:hAnsi="Times New Roman" w:cs="Times New Roman"/>
          <w:kern w:val="0"/>
          <w:lang w:eastAsia="pl-PL"/>
          <w14:ligatures w14:val="none"/>
        </w:rPr>
        <w:t>Do oceny ofert w kryterium cena będzie przyjęty następujące algorytm:</w:t>
      </w:r>
    </w:p>
    <w:p w14:paraId="3F5FBB11" w14:textId="77777777" w:rsidR="00C33763" w:rsidRPr="00C33763" w:rsidRDefault="00C33763" w:rsidP="00C33763">
      <w:pPr>
        <w:spacing w:after="0" w:line="240" w:lineRule="auto"/>
        <w:jc w:val="both"/>
        <w:rPr>
          <w:rFonts w:ascii="Times New Roman" w:eastAsia="Times New Roman" w:hAnsi="Times New Roman" w:cs="Times New Roman"/>
          <w:kern w:val="0"/>
          <w:lang w:eastAsia="pl-PL"/>
          <w14:ligatures w14:val="none"/>
        </w:rPr>
      </w:pPr>
    </w:p>
    <w:p w14:paraId="56984E58" w14:textId="77777777" w:rsidR="00C33763" w:rsidRPr="00C33763" w:rsidRDefault="00C33763" w:rsidP="00C33763">
      <w:pPr>
        <w:spacing w:after="0" w:line="240" w:lineRule="auto"/>
        <w:jc w:val="both"/>
        <w:rPr>
          <w:rFonts w:ascii="Times New Roman" w:eastAsia="Times New Roman" w:hAnsi="Times New Roman" w:cs="Times New Roman"/>
          <w:kern w:val="0"/>
          <w:lang w:eastAsia="pl-PL"/>
          <w14:ligatures w14:val="none"/>
        </w:rPr>
      </w:pPr>
    </w:p>
    <w:p w14:paraId="2C0277A3" w14:textId="77777777" w:rsidR="00C33763" w:rsidRPr="00C33763" w:rsidRDefault="00C33763" w:rsidP="00C33763">
      <w:pPr>
        <w:spacing w:after="0" w:line="240" w:lineRule="auto"/>
        <w:jc w:val="both"/>
        <w:rPr>
          <w:rFonts w:ascii="Times New Roman" w:eastAsia="Times New Roman" w:hAnsi="Times New Roman" w:cs="Times New Roman"/>
          <w:kern w:val="0"/>
          <w:lang w:eastAsia="pl-PL"/>
          <w14:ligatures w14:val="none"/>
        </w:rPr>
      </w:pPr>
      <w:r w:rsidRPr="00C33763">
        <w:rPr>
          <w:rFonts w:ascii="Times New Roman" w:eastAsia="Times New Roman" w:hAnsi="Times New Roman" w:cs="Times New Roman"/>
          <w:kern w:val="0"/>
          <w:lang w:eastAsia="pl-PL"/>
          <w14:ligatures w14:val="none"/>
        </w:rPr>
        <w:t xml:space="preserve">          Wartość najniższa</w:t>
      </w:r>
    </w:p>
    <w:p w14:paraId="75B470BE" w14:textId="77777777" w:rsidR="00C33763" w:rsidRPr="00C33763" w:rsidRDefault="00C33763" w:rsidP="00C33763">
      <w:pPr>
        <w:spacing w:after="0" w:line="240" w:lineRule="auto"/>
        <w:jc w:val="both"/>
        <w:rPr>
          <w:rFonts w:ascii="Times New Roman" w:eastAsia="Times New Roman" w:hAnsi="Times New Roman" w:cs="Times New Roman"/>
          <w:kern w:val="0"/>
          <w:lang w:eastAsia="pl-PL"/>
          <w14:ligatures w14:val="none"/>
        </w:rPr>
      </w:pPr>
      <w:r w:rsidRPr="00C33763">
        <w:rPr>
          <w:rFonts w:ascii="Times New Roman" w:eastAsia="Times New Roman" w:hAnsi="Times New Roman" w:cs="Times New Roman"/>
          <w:kern w:val="0"/>
          <w:lang w:eastAsia="pl-PL"/>
          <w14:ligatures w14:val="none"/>
        </w:rPr>
        <w:t>Kᵢ = --------------------------    x 60% (maksymalna ilość punktów w kryterium cena)</w:t>
      </w:r>
    </w:p>
    <w:p w14:paraId="265622A2" w14:textId="77777777" w:rsidR="00C33763" w:rsidRPr="00C33763" w:rsidRDefault="00C33763" w:rsidP="00C33763">
      <w:pPr>
        <w:spacing w:after="0" w:line="240" w:lineRule="auto"/>
        <w:jc w:val="both"/>
        <w:rPr>
          <w:rFonts w:ascii="Times New Roman" w:eastAsia="Times New Roman" w:hAnsi="Times New Roman" w:cs="Times New Roman"/>
          <w:kern w:val="0"/>
          <w:lang w:eastAsia="pl-PL"/>
          <w14:ligatures w14:val="none"/>
        </w:rPr>
      </w:pPr>
      <w:r w:rsidRPr="00C33763">
        <w:rPr>
          <w:rFonts w:ascii="Times New Roman" w:eastAsia="Times New Roman" w:hAnsi="Times New Roman" w:cs="Times New Roman"/>
          <w:kern w:val="0"/>
          <w:lang w:eastAsia="pl-PL"/>
          <w14:ligatures w14:val="none"/>
        </w:rPr>
        <w:t xml:space="preserve">          Wartość badana</w:t>
      </w:r>
    </w:p>
    <w:p w14:paraId="517B7332" w14:textId="77777777" w:rsidR="00C33763" w:rsidRPr="00C33763" w:rsidRDefault="00C33763" w:rsidP="00C33763">
      <w:pPr>
        <w:spacing w:after="0" w:line="240" w:lineRule="auto"/>
        <w:jc w:val="both"/>
        <w:rPr>
          <w:rFonts w:ascii="Times New Roman" w:eastAsia="Times New Roman" w:hAnsi="Times New Roman" w:cs="Times New Roman"/>
          <w:kern w:val="0"/>
          <w:lang w:eastAsia="pl-PL"/>
          <w14:ligatures w14:val="none"/>
        </w:rPr>
      </w:pPr>
    </w:p>
    <w:p w14:paraId="07FF36E9" w14:textId="77777777" w:rsidR="00C33763" w:rsidRPr="00C33763" w:rsidRDefault="00C33763" w:rsidP="00C33763">
      <w:pPr>
        <w:spacing w:after="0" w:line="240" w:lineRule="auto"/>
        <w:jc w:val="both"/>
        <w:rPr>
          <w:rFonts w:ascii="Times New Roman" w:eastAsia="Times New Roman" w:hAnsi="Times New Roman" w:cs="Times New Roman"/>
          <w:kern w:val="0"/>
          <w:lang w:eastAsia="pl-PL"/>
          <w14:ligatures w14:val="none"/>
        </w:rPr>
      </w:pPr>
      <w:r w:rsidRPr="00C33763">
        <w:rPr>
          <w:rFonts w:ascii="Times New Roman" w:eastAsia="Times New Roman" w:hAnsi="Times New Roman" w:cs="Times New Roman"/>
          <w:kern w:val="0"/>
          <w:lang w:eastAsia="pl-PL"/>
          <w14:ligatures w14:val="none"/>
        </w:rPr>
        <w:t xml:space="preserve">Gdzie: </w:t>
      </w:r>
    </w:p>
    <w:p w14:paraId="64EA31C7" w14:textId="77777777" w:rsidR="00C33763" w:rsidRPr="00C33763" w:rsidRDefault="00C33763" w:rsidP="00C33763">
      <w:pPr>
        <w:spacing w:after="0" w:line="240" w:lineRule="auto"/>
        <w:jc w:val="both"/>
        <w:rPr>
          <w:rFonts w:ascii="Times New Roman" w:eastAsia="Times New Roman" w:hAnsi="Times New Roman" w:cs="Times New Roman"/>
          <w:kern w:val="0"/>
          <w:lang w:eastAsia="pl-PL"/>
          <w14:ligatures w14:val="none"/>
        </w:rPr>
      </w:pPr>
      <w:r w:rsidRPr="00C33763">
        <w:rPr>
          <w:rFonts w:ascii="Times New Roman" w:eastAsia="Times New Roman" w:hAnsi="Times New Roman" w:cs="Times New Roman"/>
          <w:kern w:val="0"/>
          <w:lang w:eastAsia="pl-PL"/>
          <w14:ligatures w14:val="none"/>
        </w:rPr>
        <w:t>Kᵢ - ilość punktów przyznanych Wykonawcy</w:t>
      </w:r>
    </w:p>
    <w:p w14:paraId="078494C9" w14:textId="77777777" w:rsidR="00C33763" w:rsidRPr="00C33763" w:rsidRDefault="00C33763" w:rsidP="00C33763">
      <w:pPr>
        <w:spacing w:after="0" w:line="240" w:lineRule="auto"/>
        <w:jc w:val="both"/>
        <w:rPr>
          <w:rFonts w:ascii="Times New Roman" w:eastAsia="Times New Roman" w:hAnsi="Times New Roman" w:cs="Times New Roman"/>
          <w:kern w:val="0"/>
          <w:u w:val="single"/>
          <w:lang w:eastAsia="pl-PL"/>
          <w14:ligatures w14:val="none"/>
        </w:rPr>
      </w:pPr>
    </w:p>
    <w:p w14:paraId="2A6BC416" w14:textId="4ECA5938" w:rsidR="00C33763" w:rsidRPr="0042089B" w:rsidRDefault="00C33763" w:rsidP="0042089B">
      <w:pPr>
        <w:widowControl w:val="0"/>
        <w:autoSpaceDE w:val="0"/>
        <w:autoSpaceDN w:val="0"/>
        <w:adjustRightInd w:val="0"/>
        <w:spacing w:after="0" w:line="240" w:lineRule="auto"/>
        <w:jc w:val="both"/>
        <w:rPr>
          <w:rFonts w:ascii="Times New Roman" w:eastAsia="Times New Roman" w:hAnsi="Times New Roman" w:cs="Times New Roman"/>
          <w:kern w:val="0"/>
          <w:u w:val="single"/>
          <w:lang w:eastAsia="pl-PL"/>
          <w14:ligatures w14:val="none"/>
        </w:rPr>
      </w:pPr>
      <w:r w:rsidRPr="00C33763">
        <w:rPr>
          <w:rFonts w:ascii="Times New Roman" w:eastAsia="Times New Roman" w:hAnsi="Times New Roman" w:cs="Times New Roman"/>
          <w:kern w:val="0"/>
          <w:u w:val="single"/>
          <w:lang w:eastAsia="pl-PL"/>
          <w14:ligatures w14:val="none"/>
        </w:rPr>
        <w:t>W powyższym kryterium oferta wykonawcy może uzyskać maksimum 60 punktów</w:t>
      </w:r>
    </w:p>
    <w:p w14:paraId="504E0A5E" w14:textId="77777777" w:rsidR="0042089B" w:rsidRPr="0042089B" w:rsidRDefault="0042089B" w:rsidP="0042089B">
      <w:pPr>
        <w:widowControl w:val="0"/>
        <w:tabs>
          <w:tab w:val="left" w:pos="567"/>
        </w:tabs>
        <w:autoSpaceDE w:val="0"/>
        <w:autoSpaceDN w:val="0"/>
        <w:adjustRightInd w:val="0"/>
        <w:spacing w:after="0" w:line="240" w:lineRule="auto"/>
        <w:jc w:val="both"/>
        <w:rPr>
          <w:rFonts w:ascii="Arial" w:eastAsia="Calibri" w:hAnsi="Arial" w:cs="Arial"/>
          <w:kern w:val="0"/>
          <w14:ligatures w14:val="none"/>
        </w:rPr>
      </w:pPr>
    </w:p>
    <w:p w14:paraId="5CF08F4A" w14:textId="77777777" w:rsidR="0042089B" w:rsidRPr="00C20181" w:rsidRDefault="0042089B" w:rsidP="00B92D7D">
      <w:pPr>
        <w:widowControl w:val="0"/>
        <w:numPr>
          <w:ilvl w:val="0"/>
          <w:numId w:val="47"/>
        </w:numPr>
        <w:tabs>
          <w:tab w:val="left" w:pos="426"/>
        </w:tabs>
        <w:autoSpaceDE w:val="0"/>
        <w:autoSpaceDN w:val="0"/>
        <w:adjustRightInd w:val="0"/>
        <w:spacing w:after="0" w:line="240" w:lineRule="auto"/>
        <w:ind w:left="426" w:hanging="426"/>
        <w:jc w:val="both"/>
        <w:rPr>
          <w:rFonts w:ascii="Times New Roman" w:eastAsia="Calibri" w:hAnsi="Times New Roman" w:cs="Times New Roman"/>
          <w:b/>
          <w:bCs/>
          <w:kern w:val="0"/>
          <w14:ligatures w14:val="none"/>
        </w:rPr>
      </w:pPr>
      <w:bookmarkStart w:id="23" w:name="_Hlk70415298"/>
      <w:r w:rsidRPr="00C20181">
        <w:rPr>
          <w:rFonts w:ascii="Times New Roman" w:eastAsia="Calibri" w:hAnsi="Times New Roman" w:cs="Times New Roman"/>
          <w:kern w:val="0"/>
          <w14:ligatures w14:val="none"/>
        </w:rPr>
        <w:t>W kryterium</w:t>
      </w:r>
      <w:r w:rsidRPr="00C20181">
        <w:rPr>
          <w:rFonts w:ascii="Times New Roman" w:eastAsia="Calibri" w:hAnsi="Times New Roman" w:cs="Times New Roman"/>
          <w:b/>
          <w:kern w:val="0"/>
          <w14:ligatures w14:val="none"/>
        </w:rPr>
        <w:t xml:space="preserve"> </w:t>
      </w:r>
      <w:bookmarkEnd w:id="23"/>
      <w:r w:rsidRPr="00C20181">
        <w:rPr>
          <w:rFonts w:ascii="Times New Roman" w:eastAsia="Calibri" w:hAnsi="Times New Roman" w:cs="Times New Roman"/>
          <w:b/>
          <w:kern w:val="0"/>
          <w14:ligatures w14:val="none"/>
        </w:rPr>
        <w:t xml:space="preserve"> </w:t>
      </w:r>
      <w:r w:rsidRPr="00C20181">
        <w:rPr>
          <w:rFonts w:ascii="Times New Roman" w:eastAsia="Calibri" w:hAnsi="Times New Roman" w:cs="Times New Roman"/>
          <w:b/>
          <w:bCs/>
          <w:kern w:val="0"/>
          <w14:ligatures w14:val="none"/>
        </w:rPr>
        <w:t>środowiskowym tj. norma emisji spalin pojazdów</w:t>
      </w:r>
      <w:r w:rsidRPr="00C20181">
        <w:rPr>
          <w:rFonts w:ascii="Times New Roman" w:eastAsia="Calibri" w:hAnsi="Times New Roman" w:cs="Times New Roman"/>
          <w:kern w:val="0"/>
          <w14:ligatures w14:val="none"/>
        </w:rPr>
        <w:t xml:space="preserve"> - Liczba punktów zostanie przyznana w następujący sposób:</w:t>
      </w:r>
    </w:p>
    <w:p w14:paraId="13B5ED3E" w14:textId="429239AF" w:rsidR="0042089B" w:rsidRPr="00592FAE" w:rsidRDefault="0042089B" w:rsidP="00B92D7D">
      <w:pPr>
        <w:widowControl w:val="0"/>
        <w:numPr>
          <w:ilvl w:val="0"/>
          <w:numId w:val="68"/>
        </w:numPr>
        <w:tabs>
          <w:tab w:val="left" w:pos="851"/>
        </w:tabs>
        <w:autoSpaceDE w:val="0"/>
        <w:autoSpaceDN w:val="0"/>
        <w:adjustRightInd w:val="0"/>
        <w:spacing w:after="0" w:line="240" w:lineRule="auto"/>
        <w:ind w:left="851" w:hanging="425"/>
        <w:jc w:val="both"/>
        <w:rPr>
          <w:rFonts w:ascii="Times New Roman" w:eastAsia="Calibri" w:hAnsi="Times New Roman" w:cs="Times New Roman"/>
          <w:bCs/>
          <w:kern w:val="0"/>
          <w14:ligatures w14:val="none"/>
        </w:rPr>
      </w:pPr>
      <w:r w:rsidRPr="00592FAE">
        <w:rPr>
          <w:rFonts w:ascii="Times New Roman" w:eastAsia="Calibri" w:hAnsi="Times New Roman" w:cs="Times New Roman"/>
          <w:bCs/>
          <w:kern w:val="0"/>
          <w14:ligatures w14:val="none"/>
        </w:rPr>
        <w:t xml:space="preserve">posiadanie 4 lub więcej pojazdów do odbioru odpadów komunalnych spełniających normy emisji spalin nie niższej niż EURO 6 – </w:t>
      </w:r>
      <w:r w:rsidR="00C50617" w:rsidRPr="00592FAE">
        <w:rPr>
          <w:rFonts w:ascii="Times New Roman" w:eastAsia="Calibri" w:hAnsi="Times New Roman" w:cs="Times New Roman"/>
          <w:bCs/>
          <w:kern w:val="0"/>
          <w14:ligatures w14:val="none"/>
        </w:rPr>
        <w:t>4</w:t>
      </w:r>
      <w:r w:rsidRPr="00592FAE">
        <w:rPr>
          <w:rFonts w:ascii="Times New Roman" w:eastAsia="Calibri" w:hAnsi="Times New Roman" w:cs="Times New Roman"/>
          <w:bCs/>
          <w:kern w:val="0"/>
          <w14:ligatures w14:val="none"/>
        </w:rPr>
        <w:t>0 pkt,</w:t>
      </w:r>
    </w:p>
    <w:p w14:paraId="455B1174" w14:textId="2AE0A4FC" w:rsidR="0042089B" w:rsidRPr="00592FAE" w:rsidRDefault="0042089B" w:rsidP="00B92D7D">
      <w:pPr>
        <w:widowControl w:val="0"/>
        <w:numPr>
          <w:ilvl w:val="0"/>
          <w:numId w:val="68"/>
        </w:numPr>
        <w:tabs>
          <w:tab w:val="left" w:pos="851"/>
        </w:tabs>
        <w:autoSpaceDE w:val="0"/>
        <w:autoSpaceDN w:val="0"/>
        <w:adjustRightInd w:val="0"/>
        <w:spacing w:after="0" w:line="240" w:lineRule="auto"/>
        <w:ind w:left="851" w:hanging="425"/>
        <w:jc w:val="both"/>
        <w:rPr>
          <w:rFonts w:ascii="Times New Roman" w:eastAsia="Calibri" w:hAnsi="Times New Roman" w:cs="Times New Roman"/>
          <w:bCs/>
          <w:kern w:val="0"/>
          <w14:ligatures w14:val="none"/>
        </w:rPr>
      </w:pPr>
      <w:r w:rsidRPr="00592FAE">
        <w:rPr>
          <w:rFonts w:ascii="Times New Roman" w:eastAsia="Calibri" w:hAnsi="Times New Roman" w:cs="Times New Roman"/>
          <w:bCs/>
          <w:kern w:val="0"/>
          <w14:ligatures w14:val="none"/>
        </w:rPr>
        <w:t xml:space="preserve">posiadanie 3 pojazdów do odbioru odpadów komunalnych spełniających normy emisji spalin nie niższej niż EURO 6 – </w:t>
      </w:r>
      <w:r w:rsidR="00180A2D" w:rsidRPr="00592FAE">
        <w:rPr>
          <w:rFonts w:ascii="Times New Roman" w:eastAsia="Calibri" w:hAnsi="Times New Roman" w:cs="Times New Roman"/>
          <w:bCs/>
          <w:kern w:val="0"/>
          <w14:ligatures w14:val="none"/>
        </w:rPr>
        <w:t>3</w:t>
      </w:r>
      <w:r w:rsidR="00C50617" w:rsidRPr="00592FAE">
        <w:rPr>
          <w:rFonts w:ascii="Times New Roman" w:eastAsia="Calibri" w:hAnsi="Times New Roman" w:cs="Times New Roman"/>
          <w:bCs/>
          <w:kern w:val="0"/>
          <w14:ligatures w14:val="none"/>
        </w:rPr>
        <w:t>0</w:t>
      </w:r>
      <w:r w:rsidRPr="00592FAE">
        <w:rPr>
          <w:rFonts w:ascii="Times New Roman" w:eastAsia="Calibri" w:hAnsi="Times New Roman" w:cs="Times New Roman"/>
          <w:bCs/>
          <w:kern w:val="0"/>
          <w14:ligatures w14:val="none"/>
        </w:rPr>
        <w:t xml:space="preserve"> pkt,</w:t>
      </w:r>
    </w:p>
    <w:p w14:paraId="51B9763E" w14:textId="6F0B4EAA" w:rsidR="0042089B" w:rsidRPr="00592FAE" w:rsidRDefault="0042089B" w:rsidP="00B92D7D">
      <w:pPr>
        <w:widowControl w:val="0"/>
        <w:numPr>
          <w:ilvl w:val="0"/>
          <w:numId w:val="68"/>
        </w:numPr>
        <w:tabs>
          <w:tab w:val="left" w:pos="851"/>
        </w:tabs>
        <w:autoSpaceDE w:val="0"/>
        <w:autoSpaceDN w:val="0"/>
        <w:adjustRightInd w:val="0"/>
        <w:spacing w:after="0" w:line="240" w:lineRule="auto"/>
        <w:ind w:left="851" w:hanging="425"/>
        <w:jc w:val="both"/>
        <w:rPr>
          <w:rFonts w:ascii="Times New Roman" w:eastAsia="Calibri" w:hAnsi="Times New Roman" w:cs="Times New Roman"/>
          <w:bCs/>
          <w:kern w:val="0"/>
          <w14:ligatures w14:val="none"/>
        </w:rPr>
      </w:pPr>
      <w:r w:rsidRPr="00592FAE">
        <w:rPr>
          <w:rFonts w:ascii="Times New Roman" w:eastAsia="Calibri" w:hAnsi="Times New Roman" w:cs="Times New Roman"/>
          <w:bCs/>
          <w:kern w:val="0"/>
          <w14:ligatures w14:val="none"/>
        </w:rPr>
        <w:t>posiadanie 2 pojazdów do odbioru odpadów komunalnych spełniających normy emisji s</w:t>
      </w:r>
      <w:r w:rsidR="00180A2D" w:rsidRPr="00592FAE">
        <w:rPr>
          <w:rFonts w:ascii="Times New Roman" w:eastAsia="Calibri" w:hAnsi="Times New Roman" w:cs="Times New Roman"/>
          <w:bCs/>
          <w:kern w:val="0"/>
          <w14:ligatures w14:val="none"/>
        </w:rPr>
        <w:t>palin nie niższej niż EURO 6 – 2</w:t>
      </w:r>
      <w:r w:rsidRPr="00592FAE">
        <w:rPr>
          <w:rFonts w:ascii="Times New Roman" w:eastAsia="Calibri" w:hAnsi="Times New Roman" w:cs="Times New Roman"/>
          <w:bCs/>
          <w:kern w:val="0"/>
          <w14:ligatures w14:val="none"/>
        </w:rPr>
        <w:t>0 pkt,</w:t>
      </w:r>
    </w:p>
    <w:p w14:paraId="52F9FFF7" w14:textId="42085079" w:rsidR="0042089B" w:rsidRPr="00592FAE" w:rsidRDefault="0042089B" w:rsidP="00B92D7D">
      <w:pPr>
        <w:widowControl w:val="0"/>
        <w:numPr>
          <w:ilvl w:val="0"/>
          <w:numId w:val="68"/>
        </w:numPr>
        <w:tabs>
          <w:tab w:val="left" w:pos="851"/>
        </w:tabs>
        <w:autoSpaceDE w:val="0"/>
        <w:autoSpaceDN w:val="0"/>
        <w:adjustRightInd w:val="0"/>
        <w:spacing w:after="0" w:line="240" w:lineRule="auto"/>
        <w:ind w:left="851" w:hanging="425"/>
        <w:jc w:val="both"/>
        <w:rPr>
          <w:rFonts w:ascii="Times New Roman" w:eastAsia="Calibri" w:hAnsi="Times New Roman" w:cs="Times New Roman"/>
          <w:bCs/>
          <w:kern w:val="0"/>
          <w14:ligatures w14:val="none"/>
        </w:rPr>
      </w:pPr>
      <w:r w:rsidRPr="00592FAE">
        <w:rPr>
          <w:rFonts w:ascii="Times New Roman" w:eastAsia="Calibri" w:hAnsi="Times New Roman" w:cs="Times New Roman"/>
          <w:bCs/>
          <w:kern w:val="0"/>
          <w14:ligatures w14:val="none"/>
        </w:rPr>
        <w:t>posiadanie 1 pojazdu do odbioru odpadów komunalnych spełniających normy emisji s</w:t>
      </w:r>
      <w:r w:rsidR="00180A2D" w:rsidRPr="00592FAE">
        <w:rPr>
          <w:rFonts w:ascii="Times New Roman" w:eastAsia="Calibri" w:hAnsi="Times New Roman" w:cs="Times New Roman"/>
          <w:bCs/>
          <w:kern w:val="0"/>
          <w14:ligatures w14:val="none"/>
        </w:rPr>
        <w:t>palin nie niższej niż EURO 6 – 10</w:t>
      </w:r>
      <w:r w:rsidRPr="00592FAE">
        <w:rPr>
          <w:rFonts w:ascii="Times New Roman" w:eastAsia="Calibri" w:hAnsi="Times New Roman" w:cs="Times New Roman"/>
          <w:bCs/>
          <w:kern w:val="0"/>
          <w14:ligatures w14:val="none"/>
        </w:rPr>
        <w:t xml:space="preserve"> pkt,</w:t>
      </w:r>
    </w:p>
    <w:p w14:paraId="5BDD7F98" w14:textId="77777777" w:rsidR="0042089B" w:rsidRPr="00592FAE" w:rsidRDefault="0042089B" w:rsidP="00B92D7D">
      <w:pPr>
        <w:widowControl w:val="0"/>
        <w:numPr>
          <w:ilvl w:val="0"/>
          <w:numId w:val="68"/>
        </w:numPr>
        <w:tabs>
          <w:tab w:val="left" w:pos="851"/>
        </w:tabs>
        <w:autoSpaceDE w:val="0"/>
        <w:autoSpaceDN w:val="0"/>
        <w:adjustRightInd w:val="0"/>
        <w:spacing w:after="0" w:line="240" w:lineRule="auto"/>
        <w:ind w:left="851" w:hanging="425"/>
        <w:jc w:val="both"/>
        <w:rPr>
          <w:rFonts w:ascii="Times New Roman" w:eastAsia="Calibri" w:hAnsi="Times New Roman" w:cs="Times New Roman"/>
          <w:bCs/>
          <w:kern w:val="0"/>
          <w14:ligatures w14:val="none"/>
        </w:rPr>
      </w:pPr>
      <w:r w:rsidRPr="00592FAE">
        <w:rPr>
          <w:rFonts w:ascii="Times New Roman" w:eastAsia="Calibri" w:hAnsi="Times New Roman" w:cs="Times New Roman"/>
          <w:bCs/>
          <w:kern w:val="0"/>
          <w14:ligatures w14:val="none"/>
        </w:rPr>
        <w:t>brak pojazdów do odbioru odpadów komunalnych spełniających normy emisji spalin nie niższej niż EURO 6 – 0 pkt.</w:t>
      </w:r>
    </w:p>
    <w:p w14:paraId="5B74D464" w14:textId="77777777" w:rsidR="0042089B" w:rsidRPr="00C20181" w:rsidRDefault="0042089B" w:rsidP="0042089B">
      <w:pPr>
        <w:widowControl w:val="0"/>
        <w:tabs>
          <w:tab w:val="left" w:pos="4536"/>
        </w:tabs>
        <w:autoSpaceDE w:val="0"/>
        <w:autoSpaceDN w:val="0"/>
        <w:adjustRightInd w:val="0"/>
        <w:spacing w:after="0" w:line="240" w:lineRule="auto"/>
        <w:jc w:val="both"/>
        <w:rPr>
          <w:rFonts w:ascii="Times New Roman" w:eastAsia="Calibri" w:hAnsi="Times New Roman" w:cs="Times New Roman"/>
          <w:kern w:val="0"/>
          <w14:ligatures w14:val="none"/>
        </w:rPr>
      </w:pPr>
    </w:p>
    <w:p w14:paraId="2C04E8EE" w14:textId="3C36AC69" w:rsidR="0042089B" w:rsidRPr="00C20181" w:rsidRDefault="0042089B" w:rsidP="0042089B">
      <w:pPr>
        <w:widowControl w:val="0"/>
        <w:tabs>
          <w:tab w:val="left" w:pos="4536"/>
        </w:tabs>
        <w:autoSpaceDE w:val="0"/>
        <w:autoSpaceDN w:val="0"/>
        <w:adjustRightInd w:val="0"/>
        <w:spacing w:after="0" w:line="240" w:lineRule="auto"/>
        <w:jc w:val="both"/>
        <w:rPr>
          <w:rFonts w:ascii="Times New Roman" w:eastAsia="Calibri" w:hAnsi="Times New Roman" w:cs="Times New Roman"/>
          <w:kern w:val="0"/>
          <w14:ligatures w14:val="none"/>
        </w:rPr>
      </w:pPr>
      <w:r w:rsidRPr="00C20181">
        <w:rPr>
          <w:rFonts w:ascii="Times New Roman" w:eastAsia="Calibri" w:hAnsi="Times New Roman" w:cs="Times New Roman"/>
          <w:kern w:val="0"/>
          <w14:ligatures w14:val="none"/>
        </w:rPr>
        <w:t xml:space="preserve">Liczbę pojazdów spełniających normę EURO 6 Wykonawca </w:t>
      </w:r>
      <w:r w:rsidR="00180A2D">
        <w:rPr>
          <w:rFonts w:ascii="Times New Roman" w:eastAsia="Calibri" w:hAnsi="Times New Roman" w:cs="Times New Roman"/>
          <w:kern w:val="0"/>
          <w14:ligatures w14:val="none"/>
        </w:rPr>
        <w:t>wskazuje w formularzu ofertowym</w:t>
      </w:r>
      <w:r w:rsidRPr="00C20181">
        <w:rPr>
          <w:rFonts w:ascii="Times New Roman" w:eastAsia="Calibri" w:hAnsi="Times New Roman" w:cs="Times New Roman"/>
          <w:kern w:val="0"/>
          <w14:ligatures w14:val="none"/>
        </w:rPr>
        <w:t>. Brak wskazania oznacza, że Wykonawca otrzyma 0 pkt w tym kryterium.</w:t>
      </w:r>
    </w:p>
    <w:p w14:paraId="5368BBD1" w14:textId="77777777" w:rsidR="0042089B" w:rsidRPr="00C20181" w:rsidRDefault="0042089B" w:rsidP="0042089B">
      <w:pPr>
        <w:widowControl w:val="0"/>
        <w:autoSpaceDE w:val="0"/>
        <w:autoSpaceDN w:val="0"/>
        <w:adjustRightInd w:val="0"/>
        <w:spacing w:after="0" w:line="240" w:lineRule="auto"/>
        <w:jc w:val="both"/>
        <w:rPr>
          <w:rFonts w:ascii="Times New Roman" w:eastAsia="Times New Roman" w:hAnsi="Times New Roman" w:cs="Times New Roman"/>
          <w:kern w:val="0"/>
          <w:u w:val="single"/>
          <w:lang w:eastAsia="pl-PL"/>
          <w14:ligatures w14:val="none"/>
        </w:rPr>
      </w:pPr>
    </w:p>
    <w:p w14:paraId="3485C57D" w14:textId="59070EFA" w:rsidR="0042089B" w:rsidRPr="00C20181" w:rsidRDefault="00C74778" w:rsidP="00C50617">
      <w:pPr>
        <w:widowControl w:val="0"/>
        <w:autoSpaceDE w:val="0"/>
        <w:autoSpaceDN w:val="0"/>
        <w:adjustRightInd w:val="0"/>
        <w:spacing w:after="0" w:line="240" w:lineRule="auto"/>
        <w:jc w:val="both"/>
        <w:rPr>
          <w:rFonts w:ascii="Times New Roman" w:eastAsia="Times New Roman" w:hAnsi="Times New Roman" w:cs="Times New Roman"/>
          <w:kern w:val="0"/>
          <w:u w:val="single"/>
          <w:lang w:eastAsia="pl-PL"/>
          <w14:ligatures w14:val="none"/>
        </w:rPr>
      </w:pPr>
      <w:r>
        <w:rPr>
          <w:rFonts w:ascii="Times New Roman" w:eastAsia="Times New Roman" w:hAnsi="Times New Roman" w:cs="Times New Roman"/>
          <w:kern w:val="0"/>
          <w:u w:val="single"/>
          <w:lang w:eastAsia="pl-PL"/>
          <w14:ligatures w14:val="none"/>
        </w:rPr>
        <w:t>W powyższym kryterium oferta W</w:t>
      </w:r>
      <w:r w:rsidR="0042089B" w:rsidRPr="00C20181">
        <w:rPr>
          <w:rFonts w:ascii="Times New Roman" w:eastAsia="Times New Roman" w:hAnsi="Times New Roman" w:cs="Times New Roman"/>
          <w:kern w:val="0"/>
          <w:u w:val="single"/>
          <w:lang w:eastAsia="pl-PL"/>
          <w14:ligatures w14:val="none"/>
        </w:rPr>
        <w:t xml:space="preserve">ykonawcy może uzyskać maksimum </w:t>
      </w:r>
      <w:r w:rsidR="00C50617" w:rsidRPr="00C20181">
        <w:rPr>
          <w:rFonts w:ascii="Times New Roman" w:eastAsia="Times New Roman" w:hAnsi="Times New Roman" w:cs="Times New Roman"/>
          <w:kern w:val="0"/>
          <w:u w:val="single"/>
          <w:lang w:eastAsia="pl-PL"/>
          <w14:ligatures w14:val="none"/>
        </w:rPr>
        <w:t>4</w:t>
      </w:r>
      <w:r w:rsidR="0042089B" w:rsidRPr="00C20181">
        <w:rPr>
          <w:rFonts w:ascii="Times New Roman" w:eastAsia="Times New Roman" w:hAnsi="Times New Roman" w:cs="Times New Roman"/>
          <w:kern w:val="0"/>
          <w:u w:val="single"/>
          <w:lang w:eastAsia="pl-PL"/>
          <w14:ligatures w14:val="none"/>
        </w:rPr>
        <w:t>0 punktów</w:t>
      </w:r>
    </w:p>
    <w:p w14:paraId="2814AB1F"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u w:val="single"/>
          <w14:ligatures w14:val="none"/>
        </w:rPr>
      </w:pPr>
    </w:p>
    <w:p w14:paraId="3BF57A23" w14:textId="77777777" w:rsidR="00C33763" w:rsidRPr="00C33763" w:rsidRDefault="00C33763" w:rsidP="00C33763">
      <w:pPr>
        <w:widowControl w:val="0"/>
        <w:numPr>
          <w:ilvl w:val="0"/>
          <w:numId w:val="35"/>
        </w:numPr>
        <w:tabs>
          <w:tab w:val="left" w:pos="426"/>
        </w:tabs>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Maksymalna możliwa do uzyskania liczba punktów wynosi 100.</w:t>
      </w:r>
    </w:p>
    <w:p w14:paraId="535B5B31" w14:textId="1EC416D5" w:rsidR="00C33763" w:rsidRPr="00C33763" w:rsidRDefault="00C33763" w:rsidP="00C33763">
      <w:pPr>
        <w:widowControl w:val="0"/>
        <w:numPr>
          <w:ilvl w:val="0"/>
          <w:numId w:val="35"/>
        </w:numPr>
        <w:tabs>
          <w:tab w:val="left" w:pos="426"/>
        </w:tabs>
        <w:autoSpaceDE w:val="0"/>
        <w:autoSpaceDN w:val="0"/>
        <w:adjustRightInd w:val="0"/>
        <w:spacing w:after="0" w:line="240" w:lineRule="auto"/>
        <w:ind w:left="426" w:hanging="426"/>
        <w:jc w:val="both"/>
        <w:rPr>
          <w:rFonts w:ascii="Times New Roman" w:eastAsia="Calibri" w:hAnsi="Times New Roman" w:cs="Times New Roman"/>
          <w:color w:val="000000"/>
          <w:kern w:val="0"/>
          <w:u w:val="single"/>
          <w14:ligatures w14:val="none"/>
        </w:rPr>
      </w:pPr>
      <w:r w:rsidRPr="00C33763">
        <w:rPr>
          <w:rFonts w:ascii="Times New Roman" w:eastAsia="Calibri" w:hAnsi="Times New Roman" w:cs="Times New Roman"/>
          <w:color w:val="000000"/>
          <w:kern w:val="0"/>
          <w14:ligatures w14:val="none"/>
        </w:rPr>
        <w:t>Oferta wypełniająca w najwyższym stopniu wymagania określone w każdym kryterium otrzyma maksyma</w:t>
      </w:r>
      <w:r w:rsidR="00C74778">
        <w:rPr>
          <w:rFonts w:ascii="Times New Roman" w:eastAsia="Calibri" w:hAnsi="Times New Roman" w:cs="Times New Roman"/>
          <w:color w:val="000000"/>
          <w:kern w:val="0"/>
          <w14:ligatures w14:val="none"/>
        </w:rPr>
        <w:t>lną liczbę punktów. Pozostałym W</w:t>
      </w:r>
      <w:r w:rsidRPr="00C33763">
        <w:rPr>
          <w:rFonts w:ascii="Times New Roman" w:eastAsia="Calibri" w:hAnsi="Times New Roman" w:cs="Times New Roman"/>
          <w:color w:val="000000"/>
          <w:kern w:val="0"/>
          <w14:ligatures w14:val="none"/>
        </w:rPr>
        <w:t xml:space="preserve">ykonawcom, wypełniającym wymagania kryterialne przypisana zostanie odpowiednio mniejsza (proporcjonalnie mniejsza) liczba punktów. Wynik będzie traktowany jako wartość punktowa oferty. </w:t>
      </w:r>
    </w:p>
    <w:p w14:paraId="72C655C4" w14:textId="77777777" w:rsidR="00C33763" w:rsidRPr="00C33763" w:rsidRDefault="00C33763" w:rsidP="00C33763">
      <w:pPr>
        <w:widowControl w:val="0"/>
        <w:numPr>
          <w:ilvl w:val="0"/>
          <w:numId w:val="35"/>
        </w:numPr>
        <w:tabs>
          <w:tab w:val="left" w:pos="426"/>
        </w:tabs>
        <w:autoSpaceDE w:val="0"/>
        <w:autoSpaceDN w:val="0"/>
        <w:adjustRightInd w:val="0"/>
        <w:spacing w:after="0" w:line="240" w:lineRule="auto"/>
        <w:ind w:left="426" w:hanging="426"/>
        <w:jc w:val="both"/>
        <w:rPr>
          <w:rFonts w:ascii="Times New Roman" w:eastAsia="Calibri" w:hAnsi="Times New Roman" w:cs="Times New Roman"/>
          <w:color w:val="000000"/>
          <w:kern w:val="0"/>
          <w:u w:val="single"/>
          <w14:ligatures w14:val="none"/>
        </w:rPr>
      </w:pPr>
      <w:r w:rsidRPr="00C33763">
        <w:rPr>
          <w:rFonts w:ascii="Times New Roman" w:eastAsia="Calibri" w:hAnsi="Times New Roman" w:cs="Times New Roman"/>
          <w:color w:val="000000"/>
          <w:kern w:val="0"/>
          <w14:ligatures w14:val="none"/>
        </w:rPr>
        <w:t>Wynik - oferta, która przedstawia najkorzystniejszy bilans (maksymalna liczba przyznanych punktów w oparciu o ustalone kryteria) zostanie oceniona jako najkorzystniejsza, pozostałe oferty zostaną sklasyfikowane zgodnie z ilością uzyskanych punktów.</w:t>
      </w:r>
    </w:p>
    <w:p w14:paraId="3DD540C8" w14:textId="77777777" w:rsidR="00C33763" w:rsidRPr="00C33763" w:rsidRDefault="00C33763" w:rsidP="00C33763">
      <w:pPr>
        <w:widowControl w:val="0"/>
        <w:numPr>
          <w:ilvl w:val="0"/>
          <w:numId w:val="35"/>
        </w:numPr>
        <w:tabs>
          <w:tab w:val="left" w:pos="426"/>
        </w:tabs>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Jeżeli Zamawiający nie będzie mógł wybrać oferty najkorzystniejszej z uwagi na to, że dwie lub więcej ofert przedstawia taki sam bilans ceny i innych kryteriów oceny ofert, Zamawiający spośród tych ofert wybierze ofertę z najniższą ceną.</w:t>
      </w:r>
    </w:p>
    <w:p w14:paraId="392306CF" w14:textId="77777777" w:rsidR="00C33763" w:rsidRPr="00C33763" w:rsidRDefault="00C33763" w:rsidP="00C33763">
      <w:pPr>
        <w:widowControl w:val="0"/>
        <w:numPr>
          <w:ilvl w:val="0"/>
          <w:numId w:val="35"/>
        </w:numPr>
        <w:tabs>
          <w:tab w:val="left" w:pos="426"/>
        </w:tabs>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Ocenie będą podlegać wyłącznie oferty nie podlegające odrzuceniu.</w:t>
      </w:r>
    </w:p>
    <w:p w14:paraId="0FC8F7FD" w14:textId="14FF6042" w:rsidR="00C33763" w:rsidRPr="00C33763" w:rsidRDefault="00C33763" w:rsidP="00C33763">
      <w:pPr>
        <w:widowControl w:val="0"/>
        <w:numPr>
          <w:ilvl w:val="0"/>
          <w:numId w:val="35"/>
        </w:numPr>
        <w:tabs>
          <w:tab w:val="left" w:pos="426"/>
        </w:tabs>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dla potrzeb oceny oferty, której wyb</w:t>
      </w:r>
      <w:r w:rsidR="00C74778">
        <w:rPr>
          <w:rFonts w:ascii="Times New Roman" w:eastAsia="Calibri" w:hAnsi="Times New Roman" w:cs="Times New Roman"/>
          <w:color w:val="000000"/>
          <w:kern w:val="0"/>
          <w14:ligatures w14:val="none"/>
        </w:rPr>
        <w:t xml:space="preserve">ór prowadziłby do powstania </w:t>
      </w:r>
      <w:r w:rsidR="00C74778">
        <w:rPr>
          <w:rFonts w:ascii="Times New Roman" w:eastAsia="Calibri" w:hAnsi="Times New Roman" w:cs="Times New Roman"/>
          <w:color w:val="000000"/>
          <w:kern w:val="0"/>
          <w14:ligatures w14:val="none"/>
        </w:rPr>
        <w:br/>
        <w:t>u Z</w:t>
      </w:r>
      <w:r w:rsidRPr="00C33763">
        <w:rPr>
          <w:rFonts w:ascii="Times New Roman" w:eastAsia="Calibri" w:hAnsi="Times New Roman" w:cs="Times New Roman"/>
          <w:color w:val="000000"/>
          <w:kern w:val="0"/>
          <w14:ligatures w14:val="none"/>
        </w:rPr>
        <w:t xml:space="preserve">amawiającego obowiązku podatkowego zgodnie z przepisami o podatku od towarów </w:t>
      </w:r>
      <w:r w:rsidRPr="00C33763">
        <w:rPr>
          <w:rFonts w:ascii="Times New Roman" w:eastAsia="Calibri" w:hAnsi="Times New Roman" w:cs="Times New Roman"/>
          <w:color w:val="000000"/>
          <w:kern w:val="0"/>
          <w14:ligatures w14:val="none"/>
        </w:rPr>
        <w:br/>
        <w:t>i usług, doliczy do przedstawionej w niej ceny podatek od towarów i usług, który miałby obowiązek rozliczyć zgodnie z tymi przepisami.</w:t>
      </w:r>
    </w:p>
    <w:p w14:paraId="2BDE4EA6" w14:textId="77777777" w:rsidR="00C33763" w:rsidRPr="00C74778" w:rsidRDefault="00C33763" w:rsidP="00B92D7D">
      <w:pPr>
        <w:keepNext/>
        <w:numPr>
          <w:ilvl w:val="0"/>
          <w:numId w:val="57"/>
        </w:numPr>
        <w:spacing w:before="240" w:after="60" w:line="276" w:lineRule="auto"/>
        <w:ind w:left="709" w:hanging="709"/>
        <w:jc w:val="both"/>
        <w:outlineLvl w:val="1"/>
        <w:rPr>
          <w:rFonts w:ascii="Times New Roman" w:eastAsia="Times New Roman" w:hAnsi="Times New Roman" w:cs="Times New Roman"/>
          <w:b/>
          <w:bCs/>
          <w:iCs/>
          <w:kern w:val="0"/>
          <w:sz w:val="24"/>
          <w:szCs w:val="24"/>
          <w14:ligatures w14:val="none"/>
        </w:rPr>
      </w:pPr>
      <w:bookmarkStart w:id="24" w:name="_Toc112848547"/>
      <w:r w:rsidRPr="00C74778">
        <w:rPr>
          <w:rFonts w:ascii="Times New Roman" w:eastAsia="Times New Roman" w:hAnsi="Times New Roman" w:cs="Times New Roman"/>
          <w:b/>
          <w:bCs/>
          <w:iCs/>
          <w:kern w:val="0"/>
          <w:sz w:val="24"/>
          <w:szCs w:val="24"/>
          <w14:ligatures w14:val="none"/>
        </w:rPr>
        <w:lastRenderedPageBreak/>
        <w:t xml:space="preserve">Informacja czy Zamawiający przewiduje wybór najkorzystniejszej oferty </w:t>
      </w:r>
      <w:r w:rsidRPr="00C74778">
        <w:rPr>
          <w:rFonts w:ascii="Times New Roman" w:eastAsia="Times New Roman" w:hAnsi="Times New Roman" w:cs="Times New Roman"/>
          <w:b/>
          <w:bCs/>
          <w:iCs/>
          <w:kern w:val="0"/>
          <w:sz w:val="24"/>
          <w:szCs w:val="24"/>
          <w14:ligatures w14:val="none"/>
        </w:rPr>
        <w:br/>
        <w:t>z możliwością prowadzenia negocjacji</w:t>
      </w:r>
      <w:bookmarkEnd w:id="24"/>
    </w:p>
    <w:p w14:paraId="0A7BF074" w14:textId="77777777"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kern w:val="0"/>
          <w14:ligatures w14:val="none"/>
        </w:rPr>
      </w:pPr>
      <w:r w:rsidRPr="00C33763">
        <w:rPr>
          <w:rFonts w:ascii="Times New Roman" w:eastAsia="Calibri" w:hAnsi="Times New Roman" w:cs="Times New Roman"/>
          <w:bCs/>
          <w:kern w:val="0"/>
          <w14:ligatures w14:val="none"/>
        </w:rPr>
        <w:t>Zamawiający przewiduje możliwość przeprowadzenia negocjacji w celu ulepszenia treści ofert, które podlegają ocenie w ramach kryteriów oceny ofert.</w:t>
      </w:r>
    </w:p>
    <w:p w14:paraId="4FC443D1" w14:textId="77777777"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kern w:val="0"/>
          <w14:ligatures w14:val="none"/>
        </w:rPr>
      </w:pPr>
      <w:r w:rsidRPr="00C33763">
        <w:rPr>
          <w:rFonts w:ascii="Times New Roman" w:eastAsia="Calibri" w:hAnsi="Times New Roman" w:cs="Times New Roman"/>
          <w:bCs/>
          <w:color w:val="000000"/>
          <w:kern w:val="0"/>
          <w14:ligatures w14:val="none"/>
        </w:rPr>
        <w:t xml:space="preserve">Zamawiający korzysta z uprawnienia, o jakim stanowi art. 288 ust. 1 ustawy Pzp i zastrzega sobie prawo do zaproszenia do negocjacji </w:t>
      </w:r>
      <w:r w:rsidRPr="00180A2D">
        <w:rPr>
          <w:rFonts w:ascii="Times New Roman" w:eastAsia="Calibri" w:hAnsi="Times New Roman" w:cs="Times New Roman"/>
          <w:b/>
          <w:bCs/>
          <w:color w:val="000000"/>
          <w:kern w:val="0"/>
          <w:u w:val="single"/>
          <w14:ligatures w14:val="none"/>
        </w:rPr>
        <w:t>maksymalnie trzech</w:t>
      </w:r>
      <w:r w:rsidRPr="00180A2D">
        <w:rPr>
          <w:rFonts w:ascii="Times New Roman" w:eastAsia="Calibri" w:hAnsi="Times New Roman" w:cs="Times New Roman"/>
          <w:b/>
          <w:bCs/>
          <w:color w:val="000000"/>
          <w:kern w:val="0"/>
          <w14:ligatures w14:val="none"/>
        </w:rPr>
        <w:t xml:space="preserve"> Wykonawców</w:t>
      </w:r>
      <w:r w:rsidRPr="00C33763">
        <w:rPr>
          <w:rFonts w:ascii="Times New Roman" w:eastAsia="Calibri" w:hAnsi="Times New Roman" w:cs="Times New Roman"/>
          <w:bCs/>
          <w:color w:val="000000"/>
          <w:kern w:val="0"/>
          <w14:ligatures w14:val="none"/>
        </w:rPr>
        <w:t xml:space="preserve">, których oferty przedstawiają najkorzystniejszy stosunek jakości do ceny, obliczony na podstawie kryteriów oceny ofert, określonych w </w:t>
      </w:r>
      <w:r w:rsidRPr="00C33763">
        <w:rPr>
          <w:rFonts w:ascii="Times New Roman" w:eastAsia="Calibri" w:hAnsi="Times New Roman" w:cs="Times New Roman"/>
          <w:bCs/>
          <w:kern w:val="0"/>
          <w14:ligatures w14:val="none"/>
        </w:rPr>
        <w:t>Rozdziale XXI niniejszej SWZ.</w:t>
      </w:r>
    </w:p>
    <w:p w14:paraId="376A932D" w14:textId="77777777"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W przypadku podjęcia decyzji o prowadzeniu negocjacji, w pierwszym kroku Zamawiający poinformuje równocześnie wszystkich Wykonawców, którzy złożyli oferty, o Wykonawcach:</w:t>
      </w:r>
    </w:p>
    <w:p w14:paraId="0E9CEE8E" w14:textId="77777777" w:rsidR="00C33763" w:rsidRPr="00C33763" w:rsidRDefault="00C33763" w:rsidP="00B92D7D">
      <w:pPr>
        <w:widowControl w:val="0"/>
        <w:numPr>
          <w:ilvl w:val="0"/>
          <w:numId w:val="60"/>
        </w:numPr>
        <w:autoSpaceDE w:val="0"/>
        <w:autoSpaceDN w:val="0"/>
        <w:adjustRightInd w:val="0"/>
        <w:spacing w:after="0" w:line="240" w:lineRule="auto"/>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których oferty nie zostały odrzucone, oraz punktacji przyznanej ofertom w każdym kryterium oceny ofert i łącznej punktacji,</w:t>
      </w:r>
    </w:p>
    <w:p w14:paraId="357882D2" w14:textId="77777777" w:rsidR="00C33763" w:rsidRPr="00C33763" w:rsidRDefault="00C33763" w:rsidP="00B92D7D">
      <w:pPr>
        <w:widowControl w:val="0"/>
        <w:numPr>
          <w:ilvl w:val="0"/>
          <w:numId w:val="60"/>
        </w:numPr>
        <w:autoSpaceDE w:val="0"/>
        <w:autoSpaceDN w:val="0"/>
        <w:adjustRightInd w:val="0"/>
        <w:spacing w:after="0" w:line="240" w:lineRule="auto"/>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których oferty zostały odrzucone,</w:t>
      </w:r>
    </w:p>
    <w:p w14:paraId="6B3F85D5" w14:textId="77777777" w:rsidR="00C33763" w:rsidRPr="00C33763" w:rsidRDefault="00C33763" w:rsidP="00C33763">
      <w:pPr>
        <w:widowControl w:val="0"/>
        <w:autoSpaceDE w:val="0"/>
        <w:autoSpaceDN w:val="0"/>
        <w:adjustRightInd w:val="0"/>
        <w:spacing w:after="0" w:line="240" w:lineRule="auto"/>
        <w:ind w:left="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podając uzasadnienie faktyczne i prawne.</w:t>
      </w:r>
    </w:p>
    <w:p w14:paraId="7EFE2A85" w14:textId="77777777"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Zamawiający w zaproszeniu do negocjacji wskaże miejsce, termin i sposób prowadzenia negocjacji oraz kryteria oceny ofert, w ramach których będą prowadzone negocjacje w celu ulepszenia treści ofert.</w:t>
      </w:r>
    </w:p>
    <w:p w14:paraId="77B2311D" w14:textId="77777777"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Prowadzone negocjacje mają poufny charakter. Żadna ze stron nie może, bez zgody drugiej strony, ujawniać informacji technicznych i handlowych związanych z negocjacjami. Zgoda jest udzielana w odniesieniu do konkretnych informacji i przed ich ujawnieniem.</w:t>
      </w:r>
    </w:p>
    <w:p w14:paraId="0A132F08" w14:textId="77777777"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Po zakończeniu negocjacji z Wykonawcami, Zamawiający informuje o tym fakcie uczestników negocjacji oraz zaprasza ich do składania ofert dodatkowych.</w:t>
      </w:r>
    </w:p>
    <w:p w14:paraId="1D00055F" w14:textId="77777777"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Zaproszenie do złożenia ofert dodatkowych będzie zawierać co najmniej:</w:t>
      </w:r>
    </w:p>
    <w:p w14:paraId="24DAE195" w14:textId="77777777" w:rsidR="00C33763" w:rsidRPr="00C33763" w:rsidRDefault="00C33763" w:rsidP="00B92D7D">
      <w:pPr>
        <w:widowControl w:val="0"/>
        <w:numPr>
          <w:ilvl w:val="0"/>
          <w:numId w:val="61"/>
        </w:numPr>
        <w:autoSpaceDE w:val="0"/>
        <w:autoSpaceDN w:val="0"/>
        <w:adjustRightInd w:val="0"/>
        <w:spacing w:after="0" w:line="240" w:lineRule="auto"/>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nazwę oraz adres Zamawiającego, numer telefonu, adres poczty elektronicznej oraz strony internetowej prowadzonego postępowania,</w:t>
      </w:r>
    </w:p>
    <w:p w14:paraId="7C0CE352" w14:textId="77777777" w:rsidR="00C33763" w:rsidRPr="00C33763" w:rsidRDefault="00C33763" w:rsidP="00B92D7D">
      <w:pPr>
        <w:widowControl w:val="0"/>
        <w:numPr>
          <w:ilvl w:val="0"/>
          <w:numId w:val="61"/>
        </w:numPr>
        <w:autoSpaceDE w:val="0"/>
        <w:autoSpaceDN w:val="0"/>
        <w:adjustRightInd w:val="0"/>
        <w:spacing w:after="0" w:line="240" w:lineRule="auto"/>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sposób i termin składania ofert dodatkowych oraz język lub języki, w jakich muszą one być sporządzone, oraz termin otwarcia tych ofert.</w:t>
      </w:r>
    </w:p>
    <w:p w14:paraId="1579CAF6" w14:textId="241C9221"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 xml:space="preserve">Wykonawca może złożyć ofertę dodatkową, która zawiera nowe propozycje w zakresie treści oferty podlegających ocenie w ramach kryteriów oceny ofert wskazanych przez Zamawiającego </w:t>
      </w:r>
      <w:r w:rsidR="00C74778">
        <w:rPr>
          <w:rFonts w:ascii="Times New Roman" w:eastAsia="Calibri" w:hAnsi="Times New Roman" w:cs="Times New Roman"/>
          <w:bCs/>
          <w:color w:val="000000"/>
          <w:kern w:val="0"/>
          <w14:ligatures w14:val="none"/>
        </w:rPr>
        <w:br/>
      </w:r>
      <w:r w:rsidRPr="00C33763">
        <w:rPr>
          <w:rFonts w:ascii="Times New Roman" w:eastAsia="Calibri" w:hAnsi="Times New Roman" w:cs="Times New Roman"/>
          <w:bCs/>
          <w:color w:val="000000"/>
          <w:kern w:val="0"/>
          <w14:ligatures w14:val="none"/>
        </w:rPr>
        <w:t>w zaproszeniu do negocjacji.</w:t>
      </w:r>
    </w:p>
    <w:p w14:paraId="7C6BF0BE" w14:textId="771EC0C5"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 xml:space="preserve">Oferta dodatkowa nie może być mniej korzystna w żadnym z kryteriów oceny ofert wskazanych </w:t>
      </w:r>
      <w:r w:rsidR="00C74778">
        <w:rPr>
          <w:rFonts w:ascii="Times New Roman" w:eastAsia="Calibri" w:hAnsi="Times New Roman" w:cs="Times New Roman"/>
          <w:bCs/>
          <w:color w:val="000000"/>
          <w:kern w:val="0"/>
          <w14:ligatures w14:val="none"/>
        </w:rPr>
        <w:br/>
      </w:r>
      <w:r w:rsidRPr="00C33763">
        <w:rPr>
          <w:rFonts w:ascii="Times New Roman" w:eastAsia="Calibri" w:hAnsi="Times New Roman" w:cs="Times New Roman"/>
          <w:bCs/>
          <w:color w:val="000000"/>
          <w:kern w:val="0"/>
          <w14:ligatures w14:val="none"/>
        </w:rPr>
        <w:t>w zaproszeniu do negocjacji niż oferta złoż</w:t>
      </w:r>
      <w:r w:rsidR="00180A2D">
        <w:rPr>
          <w:rFonts w:ascii="Times New Roman" w:eastAsia="Calibri" w:hAnsi="Times New Roman" w:cs="Times New Roman"/>
          <w:bCs/>
          <w:color w:val="000000"/>
          <w:kern w:val="0"/>
          <w14:ligatures w14:val="none"/>
        </w:rPr>
        <w:t xml:space="preserve">ona w odpowiedzi na ogłoszenie </w:t>
      </w:r>
      <w:r w:rsidRPr="00C33763">
        <w:rPr>
          <w:rFonts w:ascii="Times New Roman" w:eastAsia="Calibri" w:hAnsi="Times New Roman" w:cs="Times New Roman"/>
          <w:bCs/>
          <w:color w:val="000000"/>
          <w:kern w:val="0"/>
          <w14:ligatures w14:val="none"/>
        </w:rPr>
        <w:t>o zamówieniu.</w:t>
      </w:r>
    </w:p>
    <w:p w14:paraId="53FF9DC3" w14:textId="77777777"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Oferta przestaje wiązać Wykonawcę w zakresie, w jakim złoży on ofertę dodatkową zawierającą korzystniejsze propozycje w ramach każdego z kryteriów oceny ofert wskazanych w zaproszeniu do negocjacji.</w:t>
      </w:r>
    </w:p>
    <w:p w14:paraId="10541BAF" w14:textId="52928F15"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Oferta dodatkowa, która jest mniej korzystna w którymkolwiek z kryteriów oceny ofert wskazanych w zaproszeniu do negocjacji niż oferta złoż</w:t>
      </w:r>
      <w:r w:rsidR="00180A2D">
        <w:rPr>
          <w:rFonts w:ascii="Times New Roman" w:eastAsia="Calibri" w:hAnsi="Times New Roman" w:cs="Times New Roman"/>
          <w:bCs/>
          <w:color w:val="000000"/>
          <w:kern w:val="0"/>
          <w14:ligatures w14:val="none"/>
        </w:rPr>
        <w:t xml:space="preserve">ona w odpowiedzi na ogłoszenie </w:t>
      </w:r>
      <w:r w:rsidRPr="00C33763">
        <w:rPr>
          <w:rFonts w:ascii="Times New Roman" w:eastAsia="Calibri" w:hAnsi="Times New Roman" w:cs="Times New Roman"/>
          <w:bCs/>
          <w:color w:val="000000"/>
          <w:kern w:val="0"/>
          <w14:ligatures w14:val="none"/>
        </w:rPr>
        <w:t>o zamówieniu, podlega odrzuceniu. W przypadku skorzystania przez Zamawiającego z możliwości negocjowania treści ofert, negocjacje dotyczyć będą wyłącznie tych elementów treści ofert, które podlegają ocenie w ramach kryteriów oceny ofert.</w:t>
      </w:r>
    </w:p>
    <w:p w14:paraId="05B6B3E3" w14:textId="77777777" w:rsidR="00C33763" w:rsidRPr="00C33763" w:rsidRDefault="00C33763" w:rsidP="00B92D7D">
      <w:pPr>
        <w:widowControl w:val="0"/>
        <w:numPr>
          <w:ilvl w:val="0"/>
          <w:numId w:val="59"/>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Wymagania dotyczące sporządzenia i przekazywania oferty określone w SWZ mają odpowiednie zastosowanie do oferty dodatkowej.</w:t>
      </w:r>
    </w:p>
    <w:p w14:paraId="4D1FBE7E" w14:textId="71D63C06" w:rsidR="00C33763" w:rsidRPr="00C74778" w:rsidRDefault="00C33763" w:rsidP="00B92D7D">
      <w:pPr>
        <w:keepNext/>
        <w:numPr>
          <w:ilvl w:val="0"/>
          <w:numId w:val="57"/>
        </w:numPr>
        <w:spacing w:before="240" w:after="60" w:line="276" w:lineRule="auto"/>
        <w:ind w:left="709" w:hanging="709"/>
        <w:jc w:val="both"/>
        <w:outlineLvl w:val="1"/>
        <w:rPr>
          <w:rFonts w:ascii="Times New Roman" w:eastAsia="Times New Roman" w:hAnsi="Times New Roman" w:cs="Times New Roman"/>
          <w:b/>
          <w:bCs/>
          <w:iCs/>
          <w:kern w:val="0"/>
          <w:sz w:val="24"/>
          <w:szCs w:val="24"/>
          <w14:ligatures w14:val="none"/>
        </w:rPr>
      </w:pPr>
      <w:bookmarkStart w:id="25" w:name="_Toc112848548"/>
      <w:r w:rsidRPr="00C74778">
        <w:rPr>
          <w:rFonts w:ascii="Times New Roman" w:eastAsia="Times New Roman" w:hAnsi="Times New Roman" w:cs="Times New Roman"/>
          <w:b/>
          <w:bCs/>
          <w:iCs/>
          <w:kern w:val="0"/>
          <w:sz w:val="24"/>
          <w:szCs w:val="24"/>
          <w14:ligatures w14:val="none"/>
        </w:rPr>
        <w:t xml:space="preserve">Informacja o formalnościach, jakie powinny zostać dopełnione po wyborze oferty </w:t>
      </w:r>
      <w:r w:rsidR="00C74778">
        <w:rPr>
          <w:rFonts w:ascii="Times New Roman" w:eastAsia="Times New Roman" w:hAnsi="Times New Roman" w:cs="Times New Roman"/>
          <w:b/>
          <w:bCs/>
          <w:iCs/>
          <w:kern w:val="0"/>
          <w:sz w:val="24"/>
          <w:szCs w:val="24"/>
          <w14:ligatures w14:val="none"/>
        </w:rPr>
        <w:br/>
      </w:r>
      <w:r w:rsidRPr="00C74778">
        <w:rPr>
          <w:rFonts w:ascii="Times New Roman" w:eastAsia="Times New Roman" w:hAnsi="Times New Roman" w:cs="Times New Roman"/>
          <w:b/>
          <w:bCs/>
          <w:iCs/>
          <w:kern w:val="0"/>
          <w:sz w:val="24"/>
          <w:szCs w:val="24"/>
          <w14:ligatures w14:val="none"/>
        </w:rPr>
        <w:t>w celu zawarcia umowy w sprawie zamówienia publicznego</w:t>
      </w:r>
      <w:bookmarkEnd w:id="25"/>
    </w:p>
    <w:p w14:paraId="55DBB5FF" w14:textId="74C60FD9" w:rsidR="00C33763" w:rsidRPr="00C33763" w:rsidRDefault="00C74778" w:rsidP="00C33763">
      <w:pPr>
        <w:widowControl w:val="0"/>
        <w:numPr>
          <w:ilvl w:val="0"/>
          <w:numId w:val="36"/>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Zamawiający podpisze umowę z W</w:t>
      </w:r>
      <w:r w:rsidR="00C33763" w:rsidRPr="00C33763">
        <w:rPr>
          <w:rFonts w:ascii="Times New Roman" w:eastAsia="Calibri" w:hAnsi="Times New Roman" w:cs="Times New Roman"/>
          <w:color w:val="000000"/>
          <w:kern w:val="0"/>
          <w14:ligatures w14:val="none"/>
        </w:rPr>
        <w:t>ykonawcą, którego oferta zostanie wybrana jako najkorzystniejsza.</w:t>
      </w:r>
    </w:p>
    <w:p w14:paraId="68E1E9C0" w14:textId="6C494EA0" w:rsidR="00C33763" w:rsidRPr="00C33763" w:rsidRDefault="00C33763" w:rsidP="00C33763">
      <w:pPr>
        <w:widowControl w:val="0"/>
        <w:numPr>
          <w:ilvl w:val="0"/>
          <w:numId w:val="36"/>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niezw</w:t>
      </w:r>
      <w:r w:rsidR="00C74778">
        <w:rPr>
          <w:rFonts w:ascii="Times New Roman" w:eastAsia="Calibri" w:hAnsi="Times New Roman" w:cs="Times New Roman"/>
          <w:color w:val="000000"/>
          <w:kern w:val="0"/>
          <w14:ligatures w14:val="none"/>
        </w:rPr>
        <w:t>łocznie poinformuje wszystkich W</w:t>
      </w:r>
      <w:r w:rsidRPr="00C33763">
        <w:rPr>
          <w:rFonts w:ascii="Times New Roman" w:eastAsia="Calibri" w:hAnsi="Times New Roman" w:cs="Times New Roman"/>
          <w:color w:val="000000"/>
          <w:kern w:val="0"/>
          <w14:ligatures w14:val="none"/>
        </w:rPr>
        <w:t>ykonawców o wyborze najkorzystniejszej oferty, podając w szczególności:</w:t>
      </w:r>
    </w:p>
    <w:p w14:paraId="3DD15D17" w14:textId="244E65EE" w:rsidR="00C33763" w:rsidRPr="00C33763" w:rsidRDefault="00C33763" w:rsidP="00C33763">
      <w:pPr>
        <w:widowControl w:val="0"/>
        <w:numPr>
          <w:ilvl w:val="0"/>
          <w:numId w:val="37"/>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lastRenderedPageBreak/>
        <w:t>imię i nazwisko, siedzibę albo miejsce zamieszkania i adres, jeżeli jest miejsc</w:t>
      </w:r>
      <w:r w:rsidR="00C74778">
        <w:rPr>
          <w:rFonts w:ascii="Times New Roman" w:eastAsia="Calibri" w:hAnsi="Times New Roman" w:cs="Times New Roman"/>
          <w:color w:val="000000"/>
          <w:kern w:val="0"/>
          <w14:ligatures w14:val="none"/>
        </w:rPr>
        <w:t>em wykonywania działalności Wykonawcy lub W</w:t>
      </w:r>
      <w:r w:rsidRPr="00C33763">
        <w:rPr>
          <w:rFonts w:ascii="Times New Roman" w:eastAsia="Calibri" w:hAnsi="Times New Roman" w:cs="Times New Roman"/>
          <w:color w:val="000000"/>
          <w:kern w:val="0"/>
          <w14:ligatures w14:val="none"/>
        </w:rPr>
        <w:t xml:space="preserve">ykonawców, którego ofertę wybrano, oraz nazwy albo imiona </w:t>
      </w:r>
      <w:r w:rsidR="00C74778">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i nazwiska, siedziby albo miejsca zamieszkania i adresy, jeżeli są miej</w:t>
      </w:r>
      <w:r w:rsidR="00C74778">
        <w:rPr>
          <w:rFonts w:ascii="Times New Roman" w:eastAsia="Calibri" w:hAnsi="Times New Roman" w:cs="Times New Roman"/>
          <w:color w:val="000000"/>
          <w:kern w:val="0"/>
          <w14:ligatures w14:val="none"/>
        </w:rPr>
        <w:t>scami wykonywania działalności W</w:t>
      </w:r>
      <w:r w:rsidRPr="00C33763">
        <w:rPr>
          <w:rFonts w:ascii="Times New Roman" w:eastAsia="Calibri" w:hAnsi="Times New Roman" w:cs="Times New Roman"/>
          <w:color w:val="000000"/>
          <w:kern w:val="0"/>
          <w14:ligatures w14:val="none"/>
        </w:rPr>
        <w:t>ykonawców, którzy złożyli oferty, a także punktację przyznaną ofertom w każdym kryterium oceny ofert i łączną punktację,</w:t>
      </w:r>
    </w:p>
    <w:p w14:paraId="23ED1C3D" w14:textId="1C95E840" w:rsidR="00C33763" w:rsidRPr="00C33763" w:rsidRDefault="00C74778" w:rsidP="00C33763">
      <w:pPr>
        <w:widowControl w:val="0"/>
        <w:numPr>
          <w:ilvl w:val="0"/>
          <w:numId w:val="37"/>
        </w:numPr>
        <w:autoSpaceDE w:val="0"/>
        <w:autoSpaceDN w:val="0"/>
        <w:adjustRightInd w:val="0"/>
        <w:spacing w:after="0" w:line="240" w:lineRule="auto"/>
        <w:ind w:left="709" w:hanging="283"/>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informację o W</w:t>
      </w:r>
      <w:r w:rsidR="00C33763" w:rsidRPr="00C33763">
        <w:rPr>
          <w:rFonts w:ascii="Times New Roman" w:eastAsia="Calibri" w:hAnsi="Times New Roman" w:cs="Times New Roman"/>
          <w:color w:val="000000"/>
          <w:kern w:val="0"/>
          <w14:ligatures w14:val="none"/>
        </w:rPr>
        <w:t>ykonawcach, których oferty zostały odrzucone.</w:t>
      </w:r>
    </w:p>
    <w:p w14:paraId="5A6124AE" w14:textId="77777777" w:rsidR="00C33763" w:rsidRPr="00C33763" w:rsidRDefault="00C33763" w:rsidP="00C33763">
      <w:pPr>
        <w:widowControl w:val="0"/>
        <w:numPr>
          <w:ilvl w:val="0"/>
          <w:numId w:val="36"/>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Zawiadomienie o wyborze najkorzystniejszej oferty zawierać będzie uzasadnienie faktyczne i prawne oraz zamieszczone zostanie na stronie internetowej prowadzonego postepowania. Informacja zamieszczona na stronie internetowej zawierać będzie informacje o których mowa w pkt 2 ppkt 1) </w:t>
      </w:r>
    </w:p>
    <w:p w14:paraId="5BC8FCDA" w14:textId="43E56CA5" w:rsidR="00C33763" w:rsidRPr="00C33763" w:rsidRDefault="00C33763" w:rsidP="00C33763">
      <w:pPr>
        <w:widowControl w:val="0"/>
        <w:numPr>
          <w:ilvl w:val="0"/>
          <w:numId w:val="36"/>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 unieważnieniu postępowania o udz</w:t>
      </w:r>
      <w:r w:rsidR="00C74778">
        <w:rPr>
          <w:rFonts w:ascii="Times New Roman" w:eastAsia="Calibri" w:hAnsi="Times New Roman" w:cs="Times New Roman"/>
          <w:color w:val="000000"/>
          <w:kern w:val="0"/>
          <w14:ligatures w14:val="none"/>
        </w:rPr>
        <w:t>ielenie zamówienia publicznego Z</w:t>
      </w:r>
      <w:r w:rsidRPr="00C33763">
        <w:rPr>
          <w:rFonts w:ascii="Times New Roman" w:eastAsia="Calibri" w:hAnsi="Times New Roman" w:cs="Times New Roman"/>
          <w:color w:val="000000"/>
          <w:kern w:val="0"/>
          <w14:ligatures w14:val="none"/>
        </w:rPr>
        <w:t xml:space="preserve">amawiający zawiadomi równocześnie </w:t>
      </w:r>
      <w:r w:rsidR="00C74778">
        <w:rPr>
          <w:rFonts w:ascii="Times New Roman" w:eastAsia="Calibri" w:hAnsi="Times New Roman" w:cs="Times New Roman"/>
          <w:color w:val="000000"/>
          <w:kern w:val="0"/>
          <w14:ligatures w14:val="none"/>
        </w:rPr>
        <w:t>wszystkich W</w:t>
      </w:r>
      <w:r w:rsidRPr="00C33763">
        <w:rPr>
          <w:rFonts w:ascii="Times New Roman" w:eastAsia="Calibri" w:hAnsi="Times New Roman" w:cs="Times New Roman"/>
          <w:color w:val="000000"/>
          <w:kern w:val="0"/>
          <w14:ligatures w14:val="none"/>
        </w:rPr>
        <w:t xml:space="preserve">ykonawców, którzy złożyli oferty podając uzasadnienie faktyczne </w:t>
      </w:r>
      <w:r w:rsidR="00C74778">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i prawne.</w:t>
      </w:r>
    </w:p>
    <w:p w14:paraId="489928A3" w14:textId="77777777" w:rsidR="00C33763" w:rsidRPr="00C33763" w:rsidRDefault="00C33763" w:rsidP="00C33763">
      <w:pPr>
        <w:widowControl w:val="0"/>
        <w:autoSpaceDE w:val="0"/>
        <w:autoSpaceDN w:val="0"/>
        <w:adjustRightInd w:val="0"/>
        <w:spacing w:after="0" w:line="240" w:lineRule="auto"/>
        <w:ind w:left="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Informacja o unieważnieniu postępowania zamieszczona również zostanie na stronie internetowej prowadzonego postępowania.</w:t>
      </w:r>
    </w:p>
    <w:p w14:paraId="36B8CF34" w14:textId="06D4D464" w:rsidR="00C33763" w:rsidRPr="00C33763" w:rsidRDefault="00C33763" w:rsidP="00C33763">
      <w:pPr>
        <w:widowControl w:val="0"/>
        <w:numPr>
          <w:ilvl w:val="0"/>
          <w:numId w:val="36"/>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 przypadku unieważnienia postępowania o udzielen</w:t>
      </w:r>
      <w:r w:rsidR="00C74778">
        <w:rPr>
          <w:rFonts w:ascii="Times New Roman" w:eastAsia="Calibri" w:hAnsi="Times New Roman" w:cs="Times New Roman"/>
          <w:color w:val="000000"/>
          <w:kern w:val="0"/>
          <w14:ligatures w14:val="none"/>
        </w:rPr>
        <w:t>ie zamówienia, Zamawiający na wniosek W</w:t>
      </w:r>
      <w:r w:rsidRPr="00C33763">
        <w:rPr>
          <w:rFonts w:ascii="Times New Roman" w:eastAsia="Calibri" w:hAnsi="Times New Roman" w:cs="Times New Roman"/>
          <w:color w:val="000000"/>
          <w:kern w:val="0"/>
          <w14:ligatures w14:val="none"/>
        </w:rPr>
        <w:t>ykonawcy, który ubiegał się o udzielenie zamówienia, zawiadomi o wszczęciu kolejnego postępowania, które dotyczy tego samego przedmiotu zamówienia lub obejmuje ten sam przedmiot zamówienia.</w:t>
      </w:r>
    </w:p>
    <w:p w14:paraId="6AF1DD7F" w14:textId="77777777" w:rsidR="00C33763" w:rsidRPr="00C33763" w:rsidRDefault="00C33763" w:rsidP="00C33763">
      <w:pPr>
        <w:widowControl w:val="0"/>
        <w:numPr>
          <w:ilvl w:val="0"/>
          <w:numId w:val="36"/>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Umowa zostanie zawarta w formie pisemnej w terminie nie krótszym niż:</w:t>
      </w:r>
    </w:p>
    <w:p w14:paraId="5BCB48A5" w14:textId="77777777" w:rsidR="00C33763" w:rsidRPr="00C33763" w:rsidRDefault="00C33763" w:rsidP="00C33763">
      <w:pPr>
        <w:widowControl w:val="0"/>
        <w:tabs>
          <w:tab w:val="left" w:pos="720"/>
        </w:tabs>
        <w:suppressAutoHyphen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1)</w:t>
      </w:r>
      <w:r w:rsidRPr="00C33763">
        <w:rPr>
          <w:rFonts w:ascii="Times New Roman" w:eastAsia="Calibri" w:hAnsi="Times New Roman" w:cs="Times New Roman"/>
          <w:color w:val="000000"/>
          <w:kern w:val="0"/>
          <w14:ligatures w14:val="none"/>
        </w:rPr>
        <w:tab/>
        <w:t>5 dni od dnia przesłania zawiadomienia o wyborze najkorzystniejszej oferty, jeżeli zostało ono przesłane przy użyciu środków komunikacji elektronicznej , lub</w:t>
      </w:r>
    </w:p>
    <w:p w14:paraId="20AED75B" w14:textId="77777777" w:rsidR="00C33763" w:rsidRPr="00C33763" w:rsidRDefault="00C33763" w:rsidP="00C33763">
      <w:pPr>
        <w:widowControl w:val="0"/>
        <w:suppressAutoHyphen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2)</w:t>
      </w:r>
      <w:r w:rsidRPr="00C33763">
        <w:rPr>
          <w:rFonts w:ascii="Times New Roman" w:eastAsia="Calibri" w:hAnsi="Times New Roman" w:cs="Times New Roman"/>
          <w:color w:val="000000"/>
          <w:kern w:val="0"/>
          <w14:ligatures w14:val="none"/>
        </w:rPr>
        <w:tab/>
        <w:t>10 dni od dnia przesłania zawiadomienia o wyborze najkorzystniejszej oferty, jeżeli zostało ono przesłane w inny sposób niż określono w ppkt. 1),</w:t>
      </w:r>
    </w:p>
    <w:p w14:paraId="6E8889BC" w14:textId="77777777" w:rsidR="00C33763" w:rsidRPr="00C33763" w:rsidRDefault="00C33763" w:rsidP="00C33763">
      <w:pPr>
        <w:widowControl w:val="0"/>
        <w:tabs>
          <w:tab w:val="left" w:pos="720"/>
        </w:tabs>
        <w:suppressAutoHyphen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3)</w:t>
      </w:r>
      <w:r w:rsidRPr="00C33763">
        <w:rPr>
          <w:rFonts w:ascii="Times New Roman" w:eastAsia="Calibri" w:hAnsi="Times New Roman" w:cs="Times New Roman"/>
          <w:color w:val="000000"/>
          <w:kern w:val="0"/>
          <w14:ligatures w14:val="none"/>
        </w:rPr>
        <w:tab/>
        <w:t xml:space="preserve">w przypadku gdy, w postępowaniu złożona została tylko jedna oferta, możliwe jest zawarcie umowy przed upływem ww. terminów. </w:t>
      </w:r>
    </w:p>
    <w:p w14:paraId="0718DCAC" w14:textId="77777777" w:rsidR="00C33763" w:rsidRPr="00C33763" w:rsidRDefault="00C33763" w:rsidP="00C33763">
      <w:pPr>
        <w:widowControl w:val="0"/>
        <w:numPr>
          <w:ilvl w:val="0"/>
          <w:numId w:val="36"/>
        </w:numPr>
        <w:tabs>
          <w:tab w:val="left" w:pos="426"/>
        </w:tabs>
        <w:suppressAutoHyphens/>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 miejscu i terminie podpisania umowy Zamawiający powiadomi wybranego Wykonawcę.</w:t>
      </w:r>
    </w:p>
    <w:p w14:paraId="5FD67133" w14:textId="12E0CABA" w:rsidR="00C33763" w:rsidRPr="00C33763" w:rsidRDefault="00C33763" w:rsidP="00C33763">
      <w:pPr>
        <w:widowControl w:val="0"/>
        <w:numPr>
          <w:ilvl w:val="0"/>
          <w:numId w:val="36"/>
        </w:numPr>
        <w:tabs>
          <w:tab w:val="left" w:pos="426"/>
        </w:tabs>
        <w:suppressAutoHyphens/>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 przypadku, gdy okaże się, że Wykonawca, którego oferta została wybrana będzie uchylał się od zawarcia umowy Zamawiający może wybrać ofertę najkorzystniejszą spośród pozostałych ofert, bez przeprowadzania ich ponownej o</w:t>
      </w:r>
      <w:r w:rsidR="009F5864">
        <w:rPr>
          <w:rFonts w:ascii="Times New Roman" w:eastAsia="Calibri" w:hAnsi="Times New Roman" w:cs="Times New Roman"/>
          <w:color w:val="000000"/>
          <w:kern w:val="0"/>
          <w14:ligatures w14:val="none"/>
        </w:rPr>
        <w:t xml:space="preserve">ceny, chyba, że zachodzi jedna </w:t>
      </w:r>
      <w:r w:rsidRPr="00C33763">
        <w:rPr>
          <w:rFonts w:ascii="Times New Roman" w:eastAsia="Calibri" w:hAnsi="Times New Roman" w:cs="Times New Roman"/>
          <w:color w:val="000000"/>
          <w:kern w:val="0"/>
          <w14:ligatures w14:val="none"/>
        </w:rPr>
        <w:t>z przesłanek unieważnienia postępowania.</w:t>
      </w:r>
    </w:p>
    <w:p w14:paraId="40C18CA4" w14:textId="77777777" w:rsidR="00C33763" w:rsidRPr="00C33763" w:rsidRDefault="00C33763" w:rsidP="00C33763">
      <w:pPr>
        <w:widowControl w:val="0"/>
        <w:numPr>
          <w:ilvl w:val="0"/>
          <w:numId w:val="36"/>
        </w:numPr>
        <w:tabs>
          <w:tab w:val="left" w:pos="426"/>
        </w:tabs>
        <w:suppressAutoHyphens/>
        <w:autoSpaceDE w:val="0"/>
        <w:autoSpaceDN w:val="0"/>
        <w:adjustRightInd w:val="0"/>
        <w:spacing w:after="0" w:line="240" w:lineRule="auto"/>
        <w:ind w:left="426" w:hanging="426"/>
        <w:jc w:val="both"/>
        <w:rPr>
          <w:rFonts w:ascii="Times New Roman" w:eastAsia="Calibri" w:hAnsi="Times New Roman" w:cs="Times New Roman"/>
          <w:b/>
          <w:kern w:val="0"/>
          <w14:ligatures w14:val="none"/>
        </w:rPr>
      </w:pPr>
      <w:r w:rsidRPr="00C33763">
        <w:rPr>
          <w:rFonts w:ascii="Times New Roman" w:eastAsia="Calibri" w:hAnsi="Times New Roman" w:cs="Times New Roman"/>
          <w:b/>
          <w:kern w:val="0"/>
          <w14:ligatures w14:val="none"/>
        </w:rPr>
        <w:t>Wyłoniony Wykonawca przed podpisaniem umowy zobowiązany będzie dostarczyć  Zamawiającemu:</w:t>
      </w:r>
      <w:r w:rsidRPr="00C33763">
        <w:rPr>
          <w:rFonts w:ascii="Times New Roman" w:eastAsia="Calibri" w:hAnsi="Times New Roman" w:cs="Times New Roman"/>
          <w:kern w:val="0"/>
          <w14:ligatures w14:val="none"/>
        </w:rPr>
        <w:t xml:space="preserve"> </w:t>
      </w:r>
    </w:p>
    <w:p w14:paraId="5C3D449F" w14:textId="1D666589" w:rsidR="00C33763" w:rsidRPr="00C33763" w:rsidRDefault="00C33763" w:rsidP="00180A2D">
      <w:pPr>
        <w:numPr>
          <w:ilvl w:val="0"/>
          <w:numId w:val="38"/>
        </w:numPr>
        <w:spacing w:after="0" w:line="276"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projekt harmonogramu wywozu odbierania odpad</w:t>
      </w:r>
      <w:r w:rsidR="00180A2D">
        <w:rPr>
          <w:rFonts w:ascii="Times New Roman" w:eastAsia="Calibri" w:hAnsi="Times New Roman" w:cs="Times New Roman"/>
          <w:kern w:val="0"/>
          <w14:ligatures w14:val="none"/>
        </w:rPr>
        <w:t xml:space="preserve">ów komunalnych z poszczególnych </w:t>
      </w:r>
      <w:r w:rsidRPr="00C33763">
        <w:rPr>
          <w:rFonts w:ascii="Times New Roman" w:eastAsia="Calibri" w:hAnsi="Times New Roman" w:cs="Times New Roman"/>
          <w:kern w:val="0"/>
          <w14:ligatures w14:val="none"/>
        </w:rPr>
        <w:t>nieruchomości w wersji papierowej i w wersji elektronicznej;</w:t>
      </w:r>
    </w:p>
    <w:p w14:paraId="357E67D2" w14:textId="01AD21F0" w:rsidR="00C33763" w:rsidRPr="00C33763" w:rsidRDefault="009F5864" w:rsidP="00C33763">
      <w:pPr>
        <w:numPr>
          <w:ilvl w:val="0"/>
          <w:numId w:val="38"/>
        </w:numPr>
        <w:spacing w:after="0" w:line="276" w:lineRule="auto"/>
        <w:jc w:val="both"/>
        <w:rPr>
          <w:rFonts w:ascii="Times New Roman" w:eastAsia="Calibri" w:hAnsi="Times New Roman" w:cs="Times New Roman"/>
          <w:kern w:val="0"/>
          <w14:ligatures w14:val="none"/>
        </w:rPr>
      </w:pPr>
      <w:r>
        <w:rPr>
          <w:rFonts w:ascii="Times New Roman" w:eastAsia="Calibri" w:hAnsi="Times New Roman" w:cs="Times New Roman"/>
          <w:kern w:val="0"/>
          <w14:ligatures w14:val="none"/>
        </w:rPr>
        <w:t>przedłożyć Z</w:t>
      </w:r>
      <w:r w:rsidR="00C33763" w:rsidRPr="00C33763">
        <w:rPr>
          <w:rFonts w:ascii="Times New Roman" w:eastAsia="Calibri" w:hAnsi="Times New Roman" w:cs="Times New Roman"/>
          <w:kern w:val="0"/>
          <w14:ligatures w14:val="none"/>
        </w:rPr>
        <w:t xml:space="preserve">amawiającemu do akceptacji umowę z podwykonawcą lub jej projekt, </w:t>
      </w:r>
      <w:r w:rsidR="00C33763" w:rsidRPr="00C33763">
        <w:rPr>
          <w:rFonts w:ascii="Times New Roman" w:eastAsia="Calibri" w:hAnsi="Times New Roman" w:cs="Times New Roman"/>
          <w:kern w:val="0"/>
          <w14:ligatures w14:val="none"/>
        </w:rPr>
        <w:br/>
        <w:t xml:space="preserve">w przypadku zamiaru powierzenia realizacji części zamówienia podwykonawcy, </w:t>
      </w:r>
    </w:p>
    <w:p w14:paraId="4D61B7E2" w14:textId="77777777" w:rsidR="00C33763" w:rsidRPr="00C33763" w:rsidRDefault="00C33763" w:rsidP="00C33763">
      <w:pPr>
        <w:widowControl w:val="0"/>
        <w:numPr>
          <w:ilvl w:val="0"/>
          <w:numId w:val="38"/>
        </w:numPr>
        <w:tabs>
          <w:tab w:val="left" w:pos="426"/>
        </w:tabs>
        <w:suppressAutoHyphens/>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w przypadku złożenia oferty wspólnej dostarczyć kopię umowy regulującej współpracę Wykonawców, odpowiednio umowa konsorcjum lub umowa spółki cywilnej,</w:t>
      </w:r>
    </w:p>
    <w:p w14:paraId="38D835B7" w14:textId="77777777" w:rsidR="00C33763" w:rsidRPr="00C33763" w:rsidRDefault="00C33763" w:rsidP="00C33763">
      <w:pPr>
        <w:widowControl w:val="0"/>
        <w:numPr>
          <w:ilvl w:val="0"/>
          <w:numId w:val="38"/>
        </w:numPr>
        <w:tabs>
          <w:tab w:val="left" w:pos="426"/>
        </w:tabs>
        <w:suppressAutoHyphens/>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pełnomocnictwo, jeżeli umowę podpisuje pełnomocnik, o ile załączone do oferty pełnomocnictwo nie uwzględniało tej czynności prawnej,</w:t>
      </w:r>
    </w:p>
    <w:p w14:paraId="59917470" w14:textId="69FBA4F7" w:rsidR="00C33763" w:rsidRPr="00C33763" w:rsidRDefault="00C33763" w:rsidP="00C33763">
      <w:pPr>
        <w:widowControl w:val="0"/>
        <w:numPr>
          <w:ilvl w:val="0"/>
          <w:numId w:val="38"/>
        </w:numPr>
        <w:tabs>
          <w:tab w:val="left" w:pos="426"/>
        </w:tabs>
        <w:suppressAutoHyphens/>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 xml:space="preserve">wniesienia zabezpieczenia należytego wykonania umowy w wysokości 5% ceny brutto podanej </w:t>
      </w:r>
      <w:r w:rsidR="009F5864">
        <w:rPr>
          <w:rFonts w:ascii="Times New Roman" w:eastAsia="Calibri" w:hAnsi="Times New Roman" w:cs="Times New Roman"/>
          <w:kern w:val="0"/>
          <w14:ligatures w14:val="none"/>
        </w:rPr>
        <w:br/>
      </w:r>
      <w:r w:rsidRPr="00C33763">
        <w:rPr>
          <w:rFonts w:ascii="Times New Roman" w:eastAsia="Calibri" w:hAnsi="Times New Roman" w:cs="Times New Roman"/>
          <w:kern w:val="0"/>
          <w14:ligatures w14:val="none"/>
        </w:rPr>
        <w:t>w ofercie.</w:t>
      </w:r>
    </w:p>
    <w:p w14:paraId="3C2CC70D" w14:textId="77777777" w:rsidR="00C33763" w:rsidRPr="00C33763" w:rsidRDefault="00C33763" w:rsidP="00C33763">
      <w:pPr>
        <w:widowControl w:val="0"/>
        <w:tabs>
          <w:tab w:val="left" w:pos="426"/>
        </w:tabs>
        <w:suppressAutoHyphens/>
        <w:autoSpaceDE w:val="0"/>
        <w:autoSpaceDN w:val="0"/>
        <w:adjustRightInd w:val="0"/>
        <w:spacing w:after="0" w:line="240" w:lineRule="auto"/>
        <w:ind w:left="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Brak przedłożenia wymienionych dokumentów stanowi podstawę do uznania, iż Wykonawca uchyla się od podpisania umowy.</w:t>
      </w:r>
    </w:p>
    <w:p w14:paraId="1CDD19D0" w14:textId="77777777" w:rsidR="00C33763" w:rsidRPr="00C33763" w:rsidRDefault="00C33763" w:rsidP="00C33763">
      <w:pPr>
        <w:widowControl w:val="0"/>
        <w:numPr>
          <w:ilvl w:val="0"/>
          <w:numId w:val="36"/>
        </w:numPr>
        <w:tabs>
          <w:tab w:val="left" w:pos="426"/>
        </w:tabs>
        <w:suppressAutoHyphens/>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Wykonawca będzie zobowiązany do podpisania umowy w miejscu i terminie wskazanym przez Zamawiającego.</w:t>
      </w:r>
    </w:p>
    <w:p w14:paraId="6933FD1A" w14:textId="77777777" w:rsidR="00C33763" w:rsidRPr="009F5864" w:rsidRDefault="00C33763" w:rsidP="00B92D7D">
      <w:pPr>
        <w:keepNext/>
        <w:numPr>
          <w:ilvl w:val="0"/>
          <w:numId w:val="57"/>
        </w:numPr>
        <w:spacing w:before="240" w:after="60" w:line="276" w:lineRule="auto"/>
        <w:ind w:left="709" w:hanging="709"/>
        <w:jc w:val="both"/>
        <w:outlineLvl w:val="1"/>
        <w:rPr>
          <w:rFonts w:ascii="Times New Roman" w:eastAsia="Times New Roman" w:hAnsi="Times New Roman" w:cs="Times New Roman"/>
          <w:b/>
          <w:bCs/>
          <w:iCs/>
          <w:kern w:val="0"/>
          <w:sz w:val="24"/>
          <w:szCs w:val="24"/>
          <w14:ligatures w14:val="none"/>
        </w:rPr>
      </w:pPr>
      <w:bookmarkStart w:id="26" w:name="_Toc112848549"/>
      <w:r w:rsidRPr="009F5864">
        <w:rPr>
          <w:rFonts w:ascii="Times New Roman" w:eastAsia="Times New Roman" w:hAnsi="Times New Roman" w:cs="Times New Roman"/>
          <w:b/>
          <w:bCs/>
          <w:iCs/>
          <w:kern w:val="0"/>
          <w:sz w:val="24"/>
          <w:szCs w:val="24"/>
          <w14:ligatures w14:val="none"/>
        </w:rPr>
        <w:t>Wymagania dotyczące zabezpieczenia należytego wykonania umowy</w:t>
      </w:r>
      <w:bookmarkEnd w:id="26"/>
      <w:r w:rsidRPr="009F5864">
        <w:rPr>
          <w:rFonts w:ascii="Times New Roman" w:eastAsia="Times New Roman" w:hAnsi="Times New Roman" w:cs="Times New Roman"/>
          <w:b/>
          <w:bCs/>
          <w:iCs/>
          <w:kern w:val="0"/>
          <w:sz w:val="24"/>
          <w:szCs w:val="24"/>
          <w14:ligatures w14:val="none"/>
        </w:rPr>
        <w:t xml:space="preserve"> </w:t>
      </w:r>
    </w:p>
    <w:p w14:paraId="0A81C5A9" w14:textId="77777777" w:rsidR="00C33763" w:rsidRPr="00C33763" w:rsidRDefault="00C33763"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bCs/>
          <w:kern w:val="0"/>
          <w14:ligatures w14:val="none"/>
        </w:rPr>
      </w:pPr>
      <w:r w:rsidRPr="00C33763">
        <w:rPr>
          <w:rFonts w:ascii="Times New Roman" w:eastAsia="Calibri" w:hAnsi="Times New Roman" w:cs="Times New Roman"/>
          <w:kern w:val="0"/>
          <w14:ligatures w14:val="none"/>
        </w:rPr>
        <w:t xml:space="preserve">Zamawiający  przewiduje wniesienia zabezpieczenia należytego wykonania umowy,  które służyć </w:t>
      </w:r>
      <w:r w:rsidRPr="00C33763">
        <w:rPr>
          <w:rFonts w:ascii="Times New Roman" w:eastAsia="Calibri" w:hAnsi="Times New Roman" w:cs="Times New Roman"/>
          <w:kern w:val="0"/>
          <w14:ligatures w14:val="none"/>
        </w:rPr>
        <w:lastRenderedPageBreak/>
        <w:t>będzie pokryciu roszczeń z tytułu niewykonania lub nienależytego wykonania umowy.</w:t>
      </w:r>
    </w:p>
    <w:p w14:paraId="2F88977F" w14:textId="238A112B" w:rsidR="00C33763" w:rsidRPr="00C33763" w:rsidRDefault="009F5864"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bCs/>
          <w:kern w:val="0"/>
          <w14:ligatures w14:val="none"/>
        </w:rPr>
      </w:pPr>
      <w:r>
        <w:rPr>
          <w:rFonts w:ascii="Times New Roman" w:eastAsia="Calibri" w:hAnsi="Times New Roman" w:cs="Times New Roman"/>
          <w:kern w:val="0"/>
          <w14:ligatures w14:val="none"/>
        </w:rPr>
        <w:t>Od W</w:t>
      </w:r>
      <w:r w:rsidR="00C33763" w:rsidRPr="00C33763">
        <w:rPr>
          <w:rFonts w:ascii="Times New Roman" w:eastAsia="Calibri" w:hAnsi="Times New Roman" w:cs="Times New Roman"/>
          <w:kern w:val="0"/>
          <w14:ligatures w14:val="none"/>
        </w:rPr>
        <w:t xml:space="preserve">ykonawcy, którego oferta zostanie uznana jako najkorzystniejsza wymagane będzie wniesienie, w określonym terminie, przed podpisaniem umowy zabezpieczenia należytego wykonania umowy </w:t>
      </w:r>
      <w:r>
        <w:rPr>
          <w:rFonts w:ascii="Times New Roman" w:eastAsia="Calibri" w:hAnsi="Times New Roman" w:cs="Times New Roman"/>
          <w:kern w:val="0"/>
          <w14:ligatures w14:val="none"/>
        </w:rPr>
        <w:br/>
      </w:r>
      <w:r w:rsidR="00C33763" w:rsidRPr="00C33763">
        <w:rPr>
          <w:rFonts w:ascii="Times New Roman" w:eastAsia="Calibri" w:hAnsi="Times New Roman" w:cs="Times New Roman"/>
          <w:kern w:val="0"/>
          <w14:ligatures w14:val="none"/>
        </w:rPr>
        <w:t xml:space="preserve">w wysokości: </w:t>
      </w:r>
      <w:r w:rsidR="00C33763" w:rsidRPr="00C33763">
        <w:rPr>
          <w:rFonts w:ascii="Times New Roman" w:eastAsia="Calibri" w:hAnsi="Times New Roman" w:cs="Times New Roman"/>
          <w:b/>
          <w:kern w:val="0"/>
          <w:highlight w:val="white"/>
          <w14:ligatures w14:val="none"/>
        </w:rPr>
        <w:t>5 %</w:t>
      </w:r>
      <w:r w:rsidR="00C33763" w:rsidRPr="00C33763">
        <w:rPr>
          <w:rFonts w:ascii="Times New Roman" w:eastAsia="Calibri" w:hAnsi="Times New Roman" w:cs="Times New Roman"/>
          <w:kern w:val="0"/>
          <w14:ligatures w14:val="none"/>
        </w:rPr>
        <w:t xml:space="preserve"> </w:t>
      </w:r>
      <w:r w:rsidR="00C33763" w:rsidRPr="00C33763">
        <w:rPr>
          <w:rFonts w:ascii="Times New Roman" w:eastAsia="Calibri" w:hAnsi="Times New Roman" w:cs="Times New Roman"/>
          <w:kern w:val="0"/>
          <w:highlight w:val="white"/>
          <w14:ligatures w14:val="none"/>
        </w:rPr>
        <w:t xml:space="preserve"> </w:t>
      </w:r>
      <w:r w:rsidR="00C33763" w:rsidRPr="00C33763">
        <w:rPr>
          <w:rFonts w:ascii="Times New Roman" w:eastAsia="Calibri" w:hAnsi="Times New Roman" w:cs="Times New Roman"/>
          <w:kern w:val="0"/>
          <w14:ligatures w14:val="none"/>
        </w:rPr>
        <w:t xml:space="preserve"> ceny całkowitej podanej w </w:t>
      </w:r>
      <w:r>
        <w:rPr>
          <w:rFonts w:ascii="Times New Roman" w:eastAsia="Calibri" w:hAnsi="Times New Roman" w:cs="Times New Roman"/>
          <w:kern w:val="0"/>
          <w14:ligatures w14:val="none"/>
        </w:rPr>
        <w:t>ofercie przedstawionej przez W</w:t>
      </w:r>
      <w:r w:rsidR="00C33763" w:rsidRPr="00C33763">
        <w:rPr>
          <w:rFonts w:ascii="Times New Roman" w:eastAsia="Calibri" w:hAnsi="Times New Roman" w:cs="Times New Roman"/>
          <w:kern w:val="0"/>
          <w14:ligatures w14:val="none"/>
        </w:rPr>
        <w:t>ykonawcę.</w:t>
      </w:r>
    </w:p>
    <w:p w14:paraId="2628B855" w14:textId="77777777" w:rsidR="00C33763" w:rsidRPr="00C33763" w:rsidRDefault="00C33763"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bCs/>
          <w:kern w:val="0"/>
          <w14:ligatures w14:val="none"/>
        </w:rPr>
      </w:pPr>
      <w:r w:rsidRPr="00C33763">
        <w:rPr>
          <w:rFonts w:ascii="Times New Roman" w:eastAsia="Calibri" w:hAnsi="Times New Roman" w:cs="Times New Roman"/>
          <w:kern w:val="0"/>
          <w14:ligatures w14:val="none"/>
        </w:rPr>
        <w:t>Zabezpieczenie należytego wykonania umowy wnoszone jest w jednej lub kilku następujących formach:</w:t>
      </w:r>
    </w:p>
    <w:p w14:paraId="03345C84" w14:textId="4DD9165B" w:rsidR="00C33763" w:rsidRPr="009F5864" w:rsidRDefault="00C33763" w:rsidP="00180A2D">
      <w:pPr>
        <w:spacing w:after="0" w:line="276" w:lineRule="auto"/>
        <w:jc w:val="both"/>
        <w:rPr>
          <w:rFonts w:ascii="Times New Roman" w:eastAsia="Arial" w:hAnsi="Times New Roman" w:cs="Times New Roman"/>
          <w:b/>
          <w:bCs/>
          <w:kern w:val="0"/>
          <w:lang w:eastAsia="pl-PL"/>
          <w14:ligatures w14:val="none"/>
        </w:rPr>
      </w:pPr>
      <w:r w:rsidRPr="00C33763">
        <w:rPr>
          <w:rFonts w:ascii="Times New Roman" w:eastAsia="Calibri" w:hAnsi="Times New Roman" w:cs="Times New Roman"/>
          <w:kern w:val="0"/>
          <w14:ligatures w14:val="none"/>
        </w:rPr>
        <w:t xml:space="preserve">3.1) w pieniądzu, przelewem na rachunek bankowy: Urząd Gminy w Starym Dzierzgoniu, BS Susz Oddział w Starym Dzierzgoniu Nr </w:t>
      </w:r>
      <w:r w:rsidRPr="00C33763">
        <w:rPr>
          <w:rFonts w:ascii="Times New Roman" w:eastAsia="Calibri" w:hAnsi="Times New Roman" w:cs="Times New Roman"/>
          <w:b/>
          <w:kern w:val="0"/>
          <w14:ligatures w14:val="none"/>
        </w:rPr>
        <w:t xml:space="preserve">47 8320 0005 0030 0038 2000 0060 z adnotacją Zabezpieczenie należytego wykonania umowy </w:t>
      </w:r>
      <w:r w:rsidRPr="00C20181">
        <w:rPr>
          <w:rFonts w:ascii="Times New Roman" w:eastAsia="Calibri" w:hAnsi="Times New Roman" w:cs="Times New Roman"/>
          <w:b/>
          <w:color w:val="00B050"/>
          <w:kern w:val="0"/>
          <w14:ligatures w14:val="none"/>
        </w:rPr>
        <w:t>–</w:t>
      </w:r>
      <w:r w:rsidRPr="00C20181">
        <w:rPr>
          <w:rFonts w:ascii="Times New Roman" w:eastAsia="Calibri" w:hAnsi="Times New Roman" w:cs="Times New Roman"/>
          <w:color w:val="00B050"/>
          <w:kern w:val="0"/>
          <w14:ligatures w14:val="none"/>
        </w:rPr>
        <w:t xml:space="preserve"> </w:t>
      </w:r>
      <w:r w:rsidR="000070DC" w:rsidRPr="009F5864">
        <w:rPr>
          <w:rFonts w:ascii="Times New Roman" w:eastAsia="Calibri" w:hAnsi="Times New Roman" w:cs="Times New Roman"/>
          <w:b/>
          <w:kern w:val="0"/>
          <w14:ligatures w14:val="none"/>
        </w:rPr>
        <w:t>„</w:t>
      </w:r>
      <w:r w:rsidR="000070DC" w:rsidRPr="009F5864">
        <w:rPr>
          <w:rFonts w:ascii="Times New Roman" w:eastAsia="Arial" w:hAnsi="Times New Roman" w:cs="Times New Roman"/>
          <w:b/>
          <w:bCs/>
          <w:kern w:val="0"/>
          <w:lang w:eastAsia="pl-PL"/>
          <w14:ligatures w14:val="none"/>
        </w:rPr>
        <w:t xml:space="preserve">Odbiór i transport odpadów komunalnych „u źródła” od właścicieli nieruchomości zamieszkałych z terenu gminy Stary Dzierzgoń oraz utworzenie </w:t>
      </w:r>
      <w:r w:rsidR="009F5864">
        <w:rPr>
          <w:rFonts w:ascii="Times New Roman" w:eastAsia="Arial" w:hAnsi="Times New Roman" w:cs="Times New Roman"/>
          <w:b/>
          <w:bCs/>
          <w:kern w:val="0"/>
          <w:lang w:eastAsia="pl-PL"/>
          <w14:ligatures w14:val="none"/>
        </w:rPr>
        <w:br/>
      </w:r>
      <w:r w:rsidR="000070DC" w:rsidRPr="009F5864">
        <w:rPr>
          <w:rFonts w:ascii="Times New Roman" w:eastAsia="Arial" w:hAnsi="Times New Roman" w:cs="Times New Roman"/>
          <w:b/>
          <w:bCs/>
          <w:kern w:val="0"/>
          <w:lang w:eastAsia="pl-PL"/>
          <w14:ligatures w14:val="none"/>
        </w:rPr>
        <w:t xml:space="preserve">i prowadzenie Punktu Selektywnej Zbiórki Odpadów Komunalnych wraz </w:t>
      </w:r>
      <w:r w:rsidR="00180A2D" w:rsidRPr="009F5864">
        <w:rPr>
          <w:rFonts w:ascii="Times New Roman" w:eastAsia="Arial" w:hAnsi="Times New Roman" w:cs="Times New Roman"/>
          <w:b/>
          <w:bCs/>
          <w:kern w:val="0"/>
          <w:lang w:eastAsia="pl-PL"/>
          <w14:ligatures w14:val="none"/>
        </w:rPr>
        <w:t>z odbiorem odpadów komunalnych”</w:t>
      </w:r>
    </w:p>
    <w:p w14:paraId="0ACDD9F2" w14:textId="02C154A6"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r w:rsidRPr="00746E53">
        <w:rPr>
          <w:rFonts w:ascii="Times New Roman" w:eastAsia="Calibri" w:hAnsi="Times New Roman" w:cs="Times New Roman"/>
          <w:kern w:val="0"/>
          <w14:ligatures w14:val="none"/>
        </w:rPr>
        <w:t xml:space="preserve">3.2) w poręczeniach bankowych lub poręczeniach spółdzielczej kasy oszczędnościowo - </w:t>
      </w:r>
      <w:r w:rsidRPr="00C33763">
        <w:rPr>
          <w:rFonts w:ascii="Times New Roman" w:eastAsia="Calibri" w:hAnsi="Times New Roman" w:cs="Times New Roman"/>
          <w:kern w:val="0"/>
          <w14:ligatures w14:val="none"/>
        </w:rPr>
        <w:t xml:space="preserve">kredytowej, </w:t>
      </w:r>
      <w:r w:rsidR="009F5864">
        <w:rPr>
          <w:rFonts w:ascii="Times New Roman" w:eastAsia="Calibri" w:hAnsi="Times New Roman" w:cs="Times New Roman"/>
          <w:kern w:val="0"/>
          <w14:ligatures w14:val="none"/>
        </w:rPr>
        <w:br/>
      </w:r>
      <w:r w:rsidRPr="00C33763">
        <w:rPr>
          <w:rFonts w:ascii="Times New Roman" w:eastAsia="Calibri" w:hAnsi="Times New Roman" w:cs="Times New Roman"/>
          <w:kern w:val="0"/>
          <w14:ligatures w14:val="none"/>
        </w:rPr>
        <w:t>z tym, że zobowiązanie kasy jest zobowiązaniem pieniężnym,</w:t>
      </w:r>
    </w:p>
    <w:p w14:paraId="162ECFEB"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3.3) w gwarancjach bankowych,</w:t>
      </w:r>
    </w:p>
    <w:p w14:paraId="1CEB1AEB"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3.4) w gwarancjach ubezpieczeniowych,</w:t>
      </w:r>
    </w:p>
    <w:p w14:paraId="02746894"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 xml:space="preserve">3.5) w poręczeniach udzielanych przez podmioty, o których mowa w art. 6b ust. 5 pkt 2 ustawy </w:t>
      </w:r>
      <w:r w:rsidRPr="00C33763">
        <w:rPr>
          <w:rFonts w:ascii="Times New Roman" w:eastAsia="Calibri" w:hAnsi="Times New Roman" w:cs="Times New Roman"/>
          <w:kern w:val="0"/>
          <w14:ligatures w14:val="none"/>
        </w:rPr>
        <w:br/>
        <w:t>z dnia 9 listopada 2000 r. o utworzeniu Polskiej Agencji Rozwoju Przedsiębiorczości.</w:t>
      </w:r>
    </w:p>
    <w:p w14:paraId="46DC9E44" w14:textId="1C3B87CA" w:rsidR="00C33763" w:rsidRPr="00C33763" w:rsidRDefault="00C33763"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 xml:space="preserve">Zamawiający nie wyraża zgody na wniesienie zabezpieczenia należytego wykonania umowy </w:t>
      </w:r>
      <w:r w:rsidR="009F5864">
        <w:rPr>
          <w:rFonts w:ascii="Times New Roman" w:eastAsia="Calibri" w:hAnsi="Times New Roman" w:cs="Times New Roman"/>
          <w:kern w:val="0"/>
          <w14:ligatures w14:val="none"/>
        </w:rPr>
        <w:br/>
      </w:r>
      <w:r w:rsidRPr="00C33763">
        <w:rPr>
          <w:rFonts w:ascii="Times New Roman" w:eastAsia="Calibri" w:hAnsi="Times New Roman" w:cs="Times New Roman"/>
          <w:kern w:val="0"/>
          <w14:ligatures w14:val="none"/>
        </w:rPr>
        <w:t>w formach wymienionych w art. 450 ust. 2 ustawy Pzp.</w:t>
      </w:r>
    </w:p>
    <w:p w14:paraId="18B06426" w14:textId="77777777" w:rsidR="00C33763" w:rsidRPr="00C33763" w:rsidRDefault="00C33763"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Zabezpieczenie należytego wykonania umowy musi być wniesione najpóźniej w dniu  podpisania umowy przez Zamawiającego przed jej podpisaniem.</w:t>
      </w:r>
    </w:p>
    <w:p w14:paraId="41FEB289" w14:textId="77777777" w:rsidR="00C33763" w:rsidRPr="00C33763" w:rsidRDefault="00C33763"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 xml:space="preserve">Przyjęcie wniesionego przez Wykonawcę zabezpieczenia w formie pieniężnej nastąpi </w:t>
      </w:r>
      <w:r w:rsidRPr="00C33763">
        <w:rPr>
          <w:rFonts w:ascii="Times New Roman" w:eastAsia="Calibri" w:hAnsi="Times New Roman" w:cs="Times New Roman"/>
          <w:kern w:val="0"/>
          <w14:ligatures w14:val="none"/>
        </w:rPr>
        <w:br/>
        <w:t>z chwilą uznania wniesionej wymaganej kwoty na rachunku bankowym Zamawiającego.</w:t>
      </w:r>
    </w:p>
    <w:p w14:paraId="63141C77" w14:textId="77777777" w:rsidR="00C33763" w:rsidRPr="00C33763" w:rsidRDefault="00C33763"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W przypadku wniesienia wadium w pieniądzu Wykonawca może wyrazić zgodę na zaliczenie kwoty wadium na poczet zabezpieczenia.</w:t>
      </w:r>
    </w:p>
    <w:p w14:paraId="1594F440" w14:textId="77777777" w:rsidR="00C33763" w:rsidRPr="00C33763" w:rsidRDefault="00C33763"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Sposób przekazania zabezpieczenia w formie innej niż pieniądz:</w:t>
      </w:r>
    </w:p>
    <w:p w14:paraId="0E6AE7C3" w14:textId="77777777" w:rsidR="00C33763" w:rsidRPr="00C33763" w:rsidRDefault="00C33763" w:rsidP="00C33763">
      <w:pPr>
        <w:widowControl w:val="0"/>
        <w:autoSpaceDE w:val="0"/>
        <w:autoSpaceDN w:val="0"/>
        <w:adjustRightInd w:val="0"/>
        <w:spacing w:after="0" w:line="240" w:lineRule="auto"/>
        <w:ind w:left="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Oryginał dokumentu potwierdzającego wniesienie zabezpieczenia należytego wykonania umowy musi być dostarczony do Zamawiającego przed podpisaniem umowy.</w:t>
      </w:r>
    </w:p>
    <w:p w14:paraId="3649D345" w14:textId="64A33166" w:rsidR="00C33763" w:rsidRPr="00C33763" w:rsidRDefault="00C33763"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Zwrot zabezpieczenia należytego wykonania umowy nastąpi w terminie 30 dni od dnia wykona</w:t>
      </w:r>
      <w:r w:rsidR="009F5864">
        <w:rPr>
          <w:rFonts w:ascii="Times New Roman" w:eastAsia="Calibri" w:hAnsi="Times New Roman" w:cs="Times New Roman"/>
          <w:kern w:val="0"/>
          <w14:ligatures w14:val="none"/>
        </w:rPr>
        <w:t>nia zamówienia i uznania przez Z</w:t>
      </w:r>
      <w:r w:rsidRPr="00C33763">
        <w:rPr>
          <w:rFonts w:ascii="Times New Roman" w:eastAsia="Calibri" w:hAnsi="Times New Roman" w:cs="Times New Roman"/>
          <w:kern w:val="0"/>
          <w14:ligatures w14:val="none"/>
        </w:rPr>
        <w:t>amawiającego za należycie wykonane.</w:t>
      </w:r>
    </w:p>
    <w:p w14:paraId="493AD715" w14:textId="678E3F8C" w:rsidR="00C33763" w:rsidRPr="00C33763" w:rsidRDefault="00C33763"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Jeżeli o udzi</w:t>
      </w:r>
      <w:r w:rsidR="009F5864">
        <w:rPr>
          <w:rFonts w:ascii="Times New Roman" w:eastAsia="Calibri" w:hAnsi="Times New Roman" w:cs="Times New Roman"/>
          <w:kern w:val="0"/>
          <w14:ligatures w14:val="none"/>
        </w:rPr>
        <w:t>elenie zamówienia ubiegają się W</w:t>
      </w:r>
      <w:r w:rsidRPr="00C33763">
        <w:rPr>
          <w:rFonts w:ascii="Times New Roman" w:eastAsia="Calibri" w:hAnsi="Times New Roman" w:cs="Times New Roman"/>
          <w:kern w:val="0"/>
          <w14:ligatures w14:val="none"/>
        </w:rPr>
        <w:t>ykonawcy występujący wspólnie, ponoszą oni solidarną odpowiedzialność za wniesienie zabezpieczenia należytego wykonania umowy.</w:t>
      </w:r>
    </w:p>
    <w:p w14:paraId="715A125F" w14:textId="4C43B623" w:rsidR="00C33763" w:rsidRPr="00C33763" w:rsidRDefault="009F5864"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Pr>
          <w:rFonts w:ascii="Times New Roman" w:eastAsia="Calibri" w:hAnsi="Times New Roman" w:cs="Times New Roman"/>
          <w:kern w:val="0"/>
          <w14:ligatures w14:val="none"/>
        </w:rPr>
        <w:t>Jeżeli wyłoniony W</w:t>
      </w:r>
      <w:r w:rsidR="00C33763" w:rsidRPr="00C33763">
        <w:rPr>
          <w:rFonts w:ascii="Times New Roman" w:eastAsia="Calibri" w:hAnsi="Times New Roman" w:cs="Times New Roman"/>
          <w:kern w:val="0"/>
          <w14:ligatures w14:val="none"/>
        </w:rPr>
        <w:t>ykonawca nie wniesie w określonym terminie zabezpieczenia należytego wykonania umowy</w:t>
      </w:r>
      <w:r>
        <w:rPr>
          <w:rFonts w:ascii="Times New Roman" w:eastAsia="Calibri" w:hAnsi="Times New Roman" w:cs="Times New Roman"/>
          <w:kern w:val="0"/>
          <w14:ligatures w14:val="none"/>
        </w:rPr>
        <w:t>, Z</w:t>
      </w:r>
      <w:r w:rsidR="00C33763" w:rsidRPr="00C33763">
        <w:rPr>
          <w:rFonts w:ascii="Times New Roman" w:eastAsia="Calibri" w:hAnsi="Times New Roman" w:cs="Times New Roman"/>
          <w:kern w:val="0"/>
          <w14:ligatures w14:val="none"/>
        </w:rPr>
        <w:t>amawiający może wybrać ofertę najkorzystniejszą spośród pozostałych ofert, bez przeprowadzania ich ponownej oceny, chyba, że zachodzi jedna z przesłanek unieważnienia postępowania.</w:t>
      </w:r>
    </w:p>
    <w:p w14:paraId="277FCD3C" w14:textId="77777777" w:rsidR="00C33763" w:rsidRPr="00C33763" w:rsidRDefault="00C33763" w:rsidP="00C33763">
      <w:pPr>
        <w:widowControl w:val="0"/>
        <w:numPr>
          <w:ilvl w:val="0"/>
          <w:numId w:val="39"/>
        </w:numPr>
        <w:autoSpaceDE w:val="0"/>
        <w:autoSpaceDN w:val="0"/>
        <w:adjustRightInd w:val="0"/>
        <w:spacing w:after="0" w:line="240" w:lineRule="auto"/>
        <w:ind w:left="426" w:hanging="426"/>
        <w:jc w:val="both"/>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W zakresie zabezpieczenia należytego wykonania umowy obowiązują uregulowania Prawa zamówień publicznych zawarte w art. od 449 do 453.</w:t>
      </w:r>
    </w:p>
    <w:p w14:paraId="6CF1410C" w14:textId="77777777" w:rsidR="00C33763" w:rsidRPr="009F5864" w:rsidRDefault="00C33763" w:rsidP="00B92D7D">
      <w:pPr>
        <w:keepNext/>
        <w:numPr>
          <w:ilvl w:val="0"/>
          <w:numId w:val="57"/>
        </w:numPr>
        <w:spacing w:before="240" w:after="60" w:line="276" w:lineRule="auto"/>
        <w:ind w:left="709" w:hanging="709"/>
        <w:jc w:val="both"/>
        <w:outlineLvl w:val="1"/>
        <w:rPr>
          <w:rFonts w:ascii="Times New Roman" w:eastAsia="Times New Roman" w:hAnsi="Times New Roman" w:cs="Times New Roman"/>
          <w:b/>
          <w:bCs/>
          <w:iCs/>
          <w:kern w:val="0"/>
          <w:sz w:val="24"/>
          <w:szCs w:val="24"/>
          <w14:ligatures w14:val="none"/>
        </w:rPr>
      </w:pPr>
      <w:bookmarkStart w:id="27" w:name="_Toc112848550"/>
      <w:r w:rsidRPr="009F5864">
        <w:rPr>
          <w:rFonts w:ascii="Times New Roman" w:eastAsia="Times New Roman" w:hAnsi="Times New Roman" w:cs="Times New Roman"/>
          <w:b/>
          <w:bCs/>
          <w:iCs/>
          <w:kern w:val="0"/>
          <w:sz w:val="24"/>
          <w:szCs w:val="24"/>
          <w14:ligatures w14:val="none"/>
        </w:rPr>
        <w:t>Istotne dla stron postanowienia, które zostaną wprowadzone do treści zawieranej umowy</w:t>
      </w:r>
      <w:bookmarkEnd w:id="27"/>
    </w:p>
    <w:p w14:paraId="7E5969C8" w14:textId="48A19933" w:rsidR="00C33763" w:rsidRPr="00C33763" w:rsidRDefault="00C33763" w:rsidP="00C33763">
      <w:pPr>
        <w:widowControl w:val="0"/>
        <w:numPr>
          <w:ilvl w:val="0"/>
          <w:numId w:val="40"/>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Umowa w sprawie realizacji zamówienia publicznego zawarta zostanie z uwzględnieniem postanowień wynikających z</w:t>
      </w:r>
      <w:r w:rsidR="009F5864">
        <w:rPr>
          <w:rFonts w:ascii="Times New Roman" w:eastAsia="Calibri" w:hAnsi="Times New Roman" w:cs="Times New Roman"/>
          <w:color w:val="000000"/>
          <w:kern w:val="0"/>
          <w14:ligatures w14:val="none"/>
        </w:rPr>
        <w:t xml:space="preserve"> treści niniejszej specyfikacji</w:t>
      </w:r>
      <w:r w:rsidRPr="00C33763">
        <w:rPr>
          <w:rFonts w:ascii="Times New Roman" w:eastAsia="Calibri" w:hAnsi="Times New Roman" w:cs="Times New Roman"/>
          <w:color w:val="000000"/>
          <w:kern w:val="0"/>
          <w14:ligatures w14:val="none"/>
        </w:rPr>
        <w:t xml:space="preserve"> warunków zamówienia oraz danych zawartych w ofercie.</w:t>
      </w:r>
    </w:p>
    <w:p w14:paraId="473C2ABF" w14:textId="7A7F0401" w:rsidR="00C33763" w:rsidRPr="00C33763" w:rsidRDefault="00C33763" w:rsidP="00C33763">
      <w:pPr>
        <w:widowControl w:val="0"/>
        <w:numPr>
          <w:ilvl w:val="0"/>
          <w:numId w:val="40"/>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 xml:space="preserve">Zamawiający przewiduje możliwość zmiany zawartej umowy w stosunku do treści wybranej oferty </w:t>
      </w:r>
      <w:r w:rsidR="009F5864">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w zakresie uregulowanym w art. 454 - 455 ustawy PZP oraz wskazanym w Projektowanych Postanowieniach Umowy (PPU), stanowiącym </w:t>
      </w:r>
      <w:r w:rsidR="00180A2D">
        <w:rPr>
          <w:rFonts w:ascii="Times New Roman" w:eastAsia="Calibri" w:hAnsi="Times New Roman" w:cs="Times New Roman"/>
          <w:b/>
          <w:kern w:val="0"/>
          <w14:ligatures w14:val="none"/>
        </w:rPr>
        <w:t>Załącznik nr 11</w:t>
      </w:r>
      <w:r w:rsidRPr="00C33763">
        <w:rPr>
          <w:rFonts w:ascii="Times New Roman" w:eastAsia="Calibri" w:hAnsi="Times New Roman" w:cs="Times New Roman"/>
          <w:b/>
          <w:kern w:val="0"/>
          <w14:ligatures w14:val="none"/>
        </w:rPr>
        <w:t xml:space="preserve"> do SWZ</w:t>
      </w:r>
    </w:p>
    <w:p w14:paraId="6A40BC6C" w14:textId="77777777" w:rsidR="00C33763" w:rsidRPr="00C33763" w:rsidRDefault="00C33763" w:rsidP="00C33763">
      <w:pPr>
        <w:widowControl w:val="0"/>
        <w:numPr>
          <w:ilvl w:val="0"/>
          <w:numId w:val="40"/>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bCs/>
          <w:color w:val="000000"/>
          <w:kern w:val="0"/>
          <w14:ligatures w14:val="none"/>
        </w:rPr>
        <w:t>Zmiana umowy wymaga dla swej ważności, pod rygorem nieważności, zachowania formy pisemnej.</w:t>
      </w:r>
    </w:p>
    <w:p w14:paraId="50896FAC" w14:textId="77777777" w:rsidR="00C33763" w:rsidRPr="009F5864" w:rsidRDefault="00C33763" w:rsidP="00B92D7D">
      <w:pPr>
        <w:keepNext/>
        <w:numPr>
          <w:ilvl w:val="0"/>
          <w:numId w:val="57"/>
        </w:numPr>
        <w:spacing w:before="240" w:after="60" w:line="276" w:lineRule="auto"/>
        <w:ind w:left="709" w:hanging="709"/>
        <w:outlineLvl w:val="1"/>
        <w:rPr>
          <w:rFonts w:ascii="Times New Roman" w:eastAsia="Times New Roman" w:hAnsi="Times New Roman" w:cs="Times New Roman"/>
          <w:b/>
          <w:bCs/>
          <w:iCs/>
          <w:kern w:val="0"/>
          <w:sz w:val="24"/>
          <w:szCs w:val="24"/>
          <w14:ligatures w14:val="none"/>
        </w:rPr>
      </w:pPr>
      <w:bookmarkStart w:id="28" w:name="_Toc112848551"/>
      <w:r w:rsidRPr="009F5864">
        <w:rPr>
          <w:rFonts w:ascii="Times New Roman" w:eastAsia="Times New Roman" w:hAnsi="Times New Roman" w:cs="Times New Roman"/>
          <w:b/>
          <w:bCs/>
          <w:iCs/>
          <w:kern w:val="0"/>
          <w:sz w:val="24"/>
          <w:szCs w:val="24"/>
          <w14:ligatures w14:val="none"/>
        </w:rPr>
        <w:lastRenderedPageBreak/>
        <w:t>Pouczenie o środkach ochrony prawnej</w:t>
      </w:r>
      <w:bookmarkEnd w:id="28"/>
    </w:p>
    <w:p w14:paraId="438DFDAA" w14:textId="0F12410D" w:rsidR="00C33763" w:rsidRPr="00C33763" w:rsidRDefault="00C33763" w:rsidP="00C33763">
      <w:pPr>
        <w:widowControl w:val="0"/>
        <w:numPr>
          <w:ilvl w:val="0"/>
          <w:numId w:val="41"/>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Środki ochrony prawnej (Odwołanie, Skarga do Sądu) w ninie</w:t>
      </w:r>
      <w:r w:rsidR="009F5864">
        <w:rPr>
          <w:rFonts w:ascii="Times New Roman" w:eastAsia="Calibri" w:hAnsi="Times New Roman" w:cs="Times New Roman"/>
          <w:color w:val="000000"/>
          <w:kern w:val="0"/>
          <w14:ligatures w14:val="none"/>
        </w:rPr>
        <w:t>jszym postępowaniu przysługują W</w:t>
      </w:r>
      <w:r w:rsidRPr="00C33763">
        <w:rPr>
          <w:rFonts w:ascii="Times New Roman" w:eastAsia="Calibri" w:hAnsi="Times New Roman" w:cs="Times New Roman"/>
          <w:color w:val="000000"/>
          <w:kern w:val="0"/>
          <w14:ligatures w14:val="none"/>
        </w:rPr>
        <w:t>ykonawcom, a także innym podmiotom,</w:t>
      </w:r>
      <w:r w:rsidR="009F5864">
        <w:rPr>
          <w:rFonts w:ascii="Times New Roman" w:eastAsia="Calibri" w:hAnsi="Times New Roman" w:cs="Times New Roman"/>
          <w:color w:val="000000"/>
          <w:kern w:val="0"/>
          <w14:ligatures w14:val="none"/>
        </w:rPr>
        <w:t xml:space="preserve"> jeżeli mają lub miały interes </w:t>
      </w:r>
      <w:r w:rsidRPr="00C33763">
        <w:rPr>
          <w:rFonts w:ascii="Times New Roman" w:eastAsia="Calibri" w:hAnsi="Times New Roman" w:cs="Times New Roman"/>
          <w:color w:val="000000"/>
          <w:kern w:val="0"/>
          <w14:ligatures w14:val="none"/>
        </w:rPr>
        <w:t>w uzyskaniu niniejszego zamówienia lub poniosły lub mogą ponieść sz</w:t>
      </w:r>
      <w:r w:rsidR="009F5864">
        <w:rPr>
          <w:rFonts w:ascii="Times New Roman" w:eastAsia="Calibri" w:hAnsi="Times New Roman" w:cs="Times New Roman"/>
          <w:color w:val="000000"/>
          <w:kern w:val="0"/>
          <w14:ligatures w14:val="none"/>
        </w:rPr>
        <w:t>kodę w wyniku naruszenia przez Z</w:t>
      </w:r>
      <w:r w:rsidRPr="00C33763">
        <w:rPr>
          <w:rFonts w:ascii="Times New Roman" w:eastAsia="Calibri" w:hAnsi="Times New Roman" w:cs="Times New Roman"/>
          <w:color w:val="000000"/>
          <w:kern w:val="0"/>
          <w14:ligatures w14:val="none"/>
        </w:rPr>
        <w:t>amawiającego przepisów ustawy Prawo zamówień publicznych.</w:t>
      </w:r>
    </w:p>
    <w:p w14:paraId="394936FA" w14:textId="77777777" w:rsidR="00C33763" w:rsidRPr="00C33763" w:rsidRDefault="00C33763" w:rsidP="00C33763">
      <w:pPr>
        <w:widowControl w:val="0"/>
        <w:numPr>
          <w:ilvl w:val="0"/>
          <w:numId w:val="41"/>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 xml:space="preserve">Wobec </w:t>
      </w:r>
      <w:r w:rsidRPr="00C33763">
        <w:rPr>
          <w:rFonts w:ascii="Times New Roman" w:eastAsia="Calibri" w:hAnsi="Times New Roman" w:cs="Times New Roman"/>
          <w:i/>
          <w:iCs/>
          <w:color w:val="000000"/>
          <w:kern w:val="0"/>
          <w14:ligatures w14:val="none"/>
        </w:rPr>
        <w:t>ogłoszenia o zamówieniu</w:t>
      </w:r>
      <w:r w:rsidRPr="00C33763">
        <w:rPr>
          <w:rFonts w:ascii="Times New Roman" w:eastAsia="Calibri" w:hAnsi="Times New Roman" w:cs="Times New Roman"/>
          <w:color w:val="000000"/>
          <w:kern w:val="0"/>
          <w14:ligatures w14:val="none"/>
        </w:rPr>
        <w:t xml:space="preserve"> oraz </w:t>
      </w:r>
      <w:r w:rsidRPr="00C33763">
        <w:rPr>
          <w:rFonts w:ascii="Times New Roman" w:eastAsia="Calibri" w:hAnsi="Times New Roman" w:cs="Times New Roman"/>
          <w:i/>
          <w:iCs/>
          <w:color w:val="000000"/>
          <w:kern w:val="0"/>
          <w14:ligatures w14:val="none"/>
        </w:rPr>
        <w:t>dokumentów zamówienia</w:t>
      </w:r>
      <w:r w:rsidRPr="00C33763">
        <w:rPr>
          <w:rFonts w:ascii="Times New Roman" w:eastAsia="Calibri" w:hAnsi="Times New Roman" w:cs="Times New Roman"/>
          <w:color w:val="000000"/>
          <w:kern w:val="0"/>
          <w14:ligatures w14:val="none"/>
        </w:rPr>
        <w:t xml:space="preserve"> środki ochrony prawnej przysługują również organizacjom wpisanym na </w:t>
      </w:r>
      <w:r w:rsidRPr="00C33763">
        <w:rPr>
          <w:rFonts w:ascii="Times New Roman" w:eastAsia="Calibri" w:hAnsi="Times New Roman" w:cs="Times New Roman"/>
          <w:i/>
          <w:iCs/>
          <w:color w:val="000000"/>
          <w:kern w:val="0"/>
          <w14:ligatures w14:val="none"/>
        </w:rPr>
        <w:t>listę organizacji uprawnionych do wnoszenia środków ochrony prawnej</w:t>
      </w:r>
      <w:r w:rsidRPr="00C33763">
        <w:rPr>
          <w:rFonts w:ascii="Times New Roman" w:eastAsia="Calibri" w:hAnsi="Times New Roman" w:cs="Times New Roman"/>
          <w:color w:val="000000"/>
          <w:kern w:val="0"/>
          <w14:ligatures w14:val="none"/>
        </w:rPr>
        <w:t xml:space="preserve"> prowadzoną przez Prezesa Urzędu Zamówień Publicznych.</w:t>
      </w:r>
    </w:p>
    <w:p w14:paraId="48CEF4F4" w14:textId="77777777" w:rsidR="00C33763" w:rsidRPr="00C33763" w:rsidRDefault="00C33763" w:rsidP="00C33763">
      <w:pPr>
        <w:widowControl w:val="0"/>
        <w:numPr>
          <w:ilvl w:val="0"/>
          <w:numId w:val="41"/>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Odwołanie przysługuje od:</w:t>
      </w:r>
    </w:p>
    <w:p w14:paraId="46981034" w14:textId="701449E0" w:rsidR="00C33763" w:rsidRPr="00C33763" w:rsidRDefault="00C33763" w:rsidP="00C33763">
      <w:pPr>
        <w:widowControl w:val="0"/>
        <w:numPr>
          <w:ilvl w:val="0"/>
          <w:numId w:val="42"/>
        </w:numPr>
        <w:autoSpaceDE w:val="0"/>
        <w:autoSpaceDN w:val="0"/>
        <w:adjustRightInd w:val="0"/>
        <w:spacing w:after="0" w:line="240" w:lineRule="auto"/>
        <w:ind w:left="709" w:hanging="283"/>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niezgodnej</w:t>
      </w:r>
      <w:r w:rsidR="009F5864">
        <w:rPr>
          <w:rFonts w:ascii="Times New Roman" w:eastAsia="Calibri" w:hAnsi="Times New Roman" w:cs="Times New Roman"/>
          <w:color w:val="000000"/>
          <w:kern w:val="0"/>
          <w14:ligatures w14:val="none"/>
        </w:rPr>
        <w:t xml:space="preserve"> z przepisami ustawy czynności Z</w:t>
      </w:r>
      <w:r w:rsidRPr="00C33763">
        <w:rPr>
          <w:rFonts w:ascii="Times New Roman" w:eastAsia="Calibri" w:hAnsi="Times New Roman" w:cs="Times New Roman"/>
          <w:color w:val="000000"/>
          <w:kern w:val="0"/>
          <w14:ligatures w14:val="none"/>
        </w:rPr>
        <w:t xml:space="preserve">amawiającego, podjętej w postępowaniu </w:t>
      </w:r>
      <w:r w:rsidRPr="00C33763">
        <w:rPr>
          <w:rFonts w:ascii="Times New Roman" w:eastAsia="Calibri" w:hAnsi="Times New Roman" w:cs="Times New Roman"/>
          <w:color w:val="000000"/>
          <w:kern w:val="0"/>
          <w14:ligatures w14:val="none"/>
        </w:rPr>
        <w:br/>
        <w:t xml:space="preserve">o udzielenie zamówienia, w tym na projektowane postanowienie umowy; </w:t>
      </w:r>
    </w:p>
    <w:p w14:paraId="52B27361" w14:textId="3342EEED" w:rsidR="00C33763" w:rsidRPr="00C33763" w:rsidRDefault="00C33763" w:rsidP="00C33763">
      <w:pPr>
        <w:widowControl w:val="0"/>
        <w:numPr>
          <w:ilvl w:val="0"/>
          <w:numId w:val="42"/>
        </w:numPr>
        <w:autoSpaceDE w:val="0"/>
        <w:autoSpaceDN w:val="0"/>
        <w:adjustRightInd w:val="0"/>
        <w:spacing w:after="0" w:line="240" w:lineRule="auto"/>
        <w:ind w:left="709" w:hanging="283"/>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zaniechanie czynności w postępowaniu o u</w:t>
      </w:r>
      <w:r w:rsidR="009F5864">
        <w:rPr>
          <w:rFonts w:ascii="Times New Roman" w:eastAsia="Calibri" w:hAnsi="Times New Roman" w:cs="Times New Roman"/>
          <w:color w:val="000000"/>
          <w:kern w:val="0"/>
          <w14:ligatures w14:val="none"/>
        </w:rPr>
        <w:t>dzielenie zamówienia do której Z</w:t>
      </w:r>
      <w:r w:rsidRPr="00C33763">
        <w:rPr>
          <w:rFonts w:ascii="Times New Roman" w:eastAsia="Calibri" w:hAnsi="Times New Roman" w:cs="Times New Roman"/>
          <w:color w:val="000000"/>
          <w:kern w:val="0"/>
          <w14:ligatures w14:val="none"/>
        </w:rPr>
        <w:t xml:space="preserve">amawiający był obowiązany na podstawie ustawy; </w:t>
      </w:r>
    </w:p>
    <w:p w14:paraId="23013DEF" w14:textId="512C656E" w:rsidR="00C33763" w:rsidRPr="00C33763" w:rsidRDefault="00C33763" w:rsidP="00C33763">
      <w:pPr>
        <w:widowControl w:val="0"/>
        <w:numPr>
          <w:ilvl w:val="0"/>
          <w:numId w:val="42"/>
        </w:numPr>
        <w:autoSpaceDE w:val="0"/>
        <w:autoSpaceDN w:val="0"/>
        <w:adjustRightInd w:val="0"/>
        <w:spacing w:after="0" w:line="240" w:lineRule="auto"/>
        <w:ind w:left="709" w:hanging="283"/>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zaniechanie przeprowadzenia postępowania o udzielenie zamówienia mimo</w:t>
      </w:r>
      <w:r w:rsidR="009F5864">
        <w:rPr>
          <w:rFonts w:ascii="Times New Roman" w:eastAsia="Calibri" w:hAnsi="Times New Roman" w:cs="Times New Roman"/>
          <w:color w:val="000000"/>
          <w:kern w:val="0"/>
          <w14:ligatures w14:val="none"/>
        </w:rPr>
        <w:t>,</w:t>
      </w:r>
      <w:r w:rsidRPr="00C33763">
        <w:rPr>
          <w:rFonts w:ascii="Times New Roman" w:eastAsia="Calibri" w:hAnsi="Times New Roman" w:cs="Times New Roman"/>
          <w:color w:val="000000"/>
          <w:kern w:val="0"/>
          <w14:ligatures w14:val="none"/>
        </w:rPr>
        <w:t xml:space="preserve"> że</w:t>
      </w:r>
      <w:r w:rsidR="009F5864">
        <w:rPr>
          <w:rFonts w:ascii="Times New Roman" w:eastAsia="Calibri" w:hAnsi="Times New Roman" w:cs="Times New Roman"/>
          <w:color w:val="000000"/>
          <w:kern w:val="0"/>
          <w14:ligatures w14:val="none"/>
        </w:rPr>
        <w:t xml:space="preserve"> Z</w:t>
      </w:r>
      <w:r w:rsidRPr="00C33763">
        <w:rPr>
          <w:rFonts w:ascii="Times New Roman" w:eastAsia="Calibri" w:hAnsi="Times New Roman" w:cs="Times New Roman"/>
          <w:color w:val="000000"/>
          <w:kern w:val="0"/>
          <w14:ligatures w14:val="none"/>
        </w:rPr>
        <w:t xml:space="preserve">amawiający był do tego obowiązany. </w:t>
      </w:r>
    </w:p>
    <w:p w14:paraId="01B1D0AC" w14:textId="2DB94AD4" w:rsidR="00C33763" w:rsidRPr="00C33763" w:rsidRDefault="00C33763" w:rsidP="00C33763">
      <w:pPr>
        <w:widowControl w:val="0"/>
        <w:tabs>
          <w:tab w:val="left" w:pos="360"/>
          <w:tab w:val="left" w:leader="dot" w:pos="6120"/>
          <w:tab w:val="left" w:leader="dot" w:pos="9000"/>
        </w:tabs>
        <w:suppressAutoHyphens/>
        <w:autoSpaceDE w:val="0"/>
        <w:autoSpaceDN w:val="0"/>
        <w:adjustRightInd w:val="0"/>
        <w:spacing w:before="60" w:after="6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4.</w:t>
      </w:r>
      <w:r w:rsidRPr="00C33763">
        <w:rPr>
          <w:rFonts w:ascii="Times New Roman" w:eastAsia="Calibri" w:hAnsi="Times New Roman" w:cs="Times New Roman"/>
          <w:color w:val="000000"/>
          <w:kern w:val="0"/>
          <w14:ligatures w14:val="none"/>
        </w:rPr>
        <w:tab/>
        <w:t>Odwołanie powinno wskazywać czyn</w:t>
      </w:r>
      <w:r w:rsidR="009F5864">
        <w:rPr>
          <w:rFonts w:ascii="Times New Roman" w:eastAsia="Calibri" w:hAnsi="Times New Roman" w:cs="Times New Roman"/>
          <w:color w:val="000000"/>
          <w:kern w:val="0"/>
          <w14:ligatures w14:val="none"/>
        </w:rPr>
        <w:t>ność lub zaniechanie czynności Z</w:t>
      </w:r>
      <w:r w:rsidRPr="00C33763">
        <w:rPr>
          <w:rFonts w:ascii="Times New Roman" w:eastAsia="Calibri" w:hAnsi="Times New Roman" w:cs="Times New Roman"/>
          <w:color w:val="000000"/>
          <w:kern w:val="0"/>
          <w14:ligatures w14:val="none"/>
        </w:rPr>
        <w:t>amawiającego, której zarzuca się niezgodność z przepisami ustawy, zawierać zwięzłe przedstawienie zarzutów, określać żądanie oraz wskazywać okoliczności faktyczne i prawne uzasadniające wniesienie odwołania.</w:t>
      </w:r>
    </w:p>
    <w:p w14:paraId="1D9EF79B" w14:textId="262158C4" w:rsidR="00C33763" w:rsidRPr="00C33763" w:rsidRDefault="00C33763" w:rsidP="00C33763">
      <w:pPr>
        <w:widowControl w:val="0"/>
        <w:suppressAutoHyphens/>
        <w:autoSpaceDE w:val="0"/>
        <w:autoSpaceDN w:val="0"/>
        <w:adjustRightInd w:val="0"/>
        <w:spacing w:before="60" w:after="6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5.</w:t>
      </w:r>
      <w:r w:rsidRPr="00C33763">
        <w:rPr>
          <w:rFonts w:ascii="Times New Roman" w:eastAsia="Calibri" w:hAnsi="Times New Roman" w:cs="Times New Roman"/>
          <w:color w:val="000000"/>
          <w:kern w:val="0"/>
          <w14:ligatures w14:val="none"/>
        </w:rPr>
        <w:tab/>
        <w:t>Odwołanie wnosi się do Prezesa Krajowej Izby Odwoławczej. Kopię o</w:t>
      </w:r>
      <w:r w:rsidR="009F5864">
        <w:rPr>
          <w:rFonts w:ascii="Times New Roman" w:eastAsia="Calibri" w:hAnsi="Times New Roman" w:cs="Times New Roman"/>
          <w:color w:val="000000"/>
          <w:kern w:val="0"/>
          <w14:ligatures w14:val="none"/>
        </w:rPr>
        <w:t>dwołania Odwołujący przekazuje Z</w:t>
      </w:r>
      <w:r w:rsidRPr="00C33763">
        <w:rPr>
          <w:rFonts w:ascii="Times New Roman" w:eastAsia="Calibri" w:hAnsi="Times New Roman" w:cs="Times New Roman"/>
          <w:color w:val="000000"/>
          <w:kern w:val="0"/>
          <w14:ligatures w14:val="none"/>
        </w:rPr>
        <w:t>amawiającemu przed upływem terminu do wniesienia odwołania w taki sposób, aby mógł on zapoznać się z jego treścią przed upływem tego terminu.</w:t>
      </w:r>
    </w:p>
    <w:p w14:paraId="768DB3B9" w14:textId="77777777" w:rsidR="00C33763" w:rsidRPr="00C33763" w:rsidRDefault="00C33763" w:rsidP="00C33763">
      <w:pPr>
        <w:widowControl w:val="0"/>
        <w:suppressAutoHyphens/>
        <w:autoSpaceDE w:val="0"/>
        <w:autoSpaceDN w:val="0"/>
        <w:adjustRightInd w:val="0"/>
        <w:spacing w:before="60" w:after="6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6.</w:t>
      </w:r>
      <w:r w:rsidRPr="00C33763">
        <w:rPr>
          <w:rFonts w:ascii="Times New Roman" w:eastAsia="Calibri" w:hAnsi="Times New Roman" w:cs="Times New Roman"/>
          <w:color w:val="000000"/>
          <w:kern w:val="0"/>
          <w14:ligatures w14:val="none"/>
        </w:rPr>
        <w:tab/>
        <w:t>Odwołanie wnosi się w terminie:</w:t>
      </w:r>
    </w:p>
    <w:p w14:paraId="3534BCD0" w14:textId="26E6F103" w:rsidR="00C33763" w:rsidRPr="00C33763" w:rsidRDefault="00C33763" w:rsidP="00C33763">
      <w:pPr>
        <w:widowControl w:val="0"/>
        <w:numPr>
          <w:ilvl w:val="0"/>
          <w:numId w:val="43"/>
        </w:numPr>
        <w:suppressAutoHyphens/>
        <w:autoSpaceDE w:val="0"/>
        <w:autoSpaceDN w:val="0"/>
        <w:adjustRightInd w:val="0"/>
        <w:spacing w:before="60" w:after="6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5 dni od dnia przesłania </w:t>
      </w:r>
      <w:r w:rsidR="009F5864">
        <w:rPr>
          <w:rFonts w:ascii="Times New Roman" w:eastAsia="Calibri" w:hAnsi="Times New Roman" w:cs="Times New Roman"/>
          <w:i/>
          <w:iCs/>
          <w:color w:val="000000"/>
          <w:kern w:val="0"/>
          <w14:ligatures w14:val="none"/>
        </w:rPr>
        <w:t>informacji o czynności Z</w:t>
      </w:r>
      <w:r w:rsidRPr="00C33763">
        <w:rPr>
          <w:rFonts w:ascii="Times New Roman" w:eastAsia="Calibri" w:hAnsi="Times New Roman" w:cs="Times New Roman"/>
          <w:i/>
          <w:iCs/>
          <w:color w:val="000000"/>
          <w:kern w:val="0"/>
          <w14:ligatures w14:val="none"/>
        </w:rPr>
        <w:t>amawiającego stanowiącej podstawę jego wniesienia</w:t>
      </w:r>
      <w:r w:rsidRPr="00C33763">
        <w:rPr>
          <w:rFonts w:ascii="Times New Roman" w:eastAsia="Calibri" w:hAnsi="Times New Roman" w:cs="Times New Roman"/>
          <w:color w:val="000000"/>
          <w:kern w:val="0"/>
          <w14:ligatures w14:val="none"/>
        </w:rPr>
        <w:t>, jeżeli zostało ono przesłane przy użyciu środków komunikacji elektronicznej, lub</w:t>
      </w:r>
    </w:p>
    <w:p w14:paraId="433C5419" w14:textId="3E2FE066" w:rsidR="00C33763" w:rsidRPr="00C33763" w:rsidRDefault="00C33763" w:rsidP="00C33763">
      <w:pPr>
        <w:widowControl w:val="0"/>
        <w:numPr>
          <w:ilvl w:val="0"/>
          <w:numId w:val="43"/>
        </w:numPr>
        <w:suppressAutoHyphens/>
        <w:autoSpaceDE w:val="0"/>
        <w:autoSpaceDN w:val="0"/>
        <w:adjustRightInd w:val="0"/>
        <w:spacing w:before="60" w:after="6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10 dni od dnia przesłania </w:t>
      </w:r>
      <w:r w:rsidR="009F5864">
        <w:rPr>
          <w:rFonts w:ascii="Times New Roman" w:eastAsia="Calibri" w:hAnsi="Times New Roman" w:cs="Times New Roman"/>
          <w:i/>
          <w:iCs/>
          <w:color w:val="000000"/>
          <w:kern w:val="0"/>
          <w14:ligatures w14:val="none"/>
        </w:rPr>
        <w:t>informacji o czynności Z</w:t>
      </w:r>
      <w:r w:rsidRPr="00C33763">
        <w:rPr>
          <w:rFonts w:ascii="Times New Roman" w:eastAsia="Calibri" w:hAnsi="Times New Roman" w:cs="Times New Roman"/>
          <w:i/>
          <w:iCs/>
          <w:color w:val="000000"/>
          <w:kern w:val="0"/>
          <w14:ligatures w14:val="none"/>
        </w:rPr>
        <w:t>amawiającego stanowiącej podstawę jego wniesienia</w:t>
      </w:r>
      <w:r w:rsidRPr="00C33763">
        <w:rPr>
          <w:rFonts w:ascii="Times New Roman" w:eastAsia="Calibri" w:hAnsi="Times New Roman" w:cs="Times New Roman"/>
          <w:color w:val="000000"/>
          <w:kern w:val="0"/>
          <w14:ligatures w14:val="none"/>
        </w:rPr>
        <w:t>, jeżeli zostało ono przesła</w:t>
      </w:r>
      <w:r w:rsidR="009F5864">
        <w:rPr>
          <w:rFonts w:ascii="Times New Roman" w:eastAsia="Calibri" w:hAnsi="Times New Roman" w:cs="Times New Roman"/>
          <w:color w:val="000000"/>
          <w:kern w:val="0"/>
          <w14:ligatures w14:val="none"/>
        </w:rPr>
        <w:t xml:space="preserve">ne w inny sposób niż określono </w:t>
      </w:r>
      <w:r w:rsidRPr="00C33763">
        <w:rPr>
          <w:rFonts w:ascii="Times New Roman" w:eastAsia="Calibri" w:hAnsi="Times New Roman" w:cs="Times New Roman"/>
          <w:color w:val="000000"/>
          <w:kern w:val="0"/>
          <w14:ligatures w14:val="none"/>
        </w:rPr>
        <w:t>w ppkt. 1),</w:t>
      </w:r>
    </w:p>
    <w:p w14:paraId="7C73296E" w14:textId="77777777" w:rsidR="00C33763" w:rsidRPr="00C33763" w:rsidRDefault="00C33763" w:rsidP="00C33763">
      <w:pPr>
        <w:widowControl w:val="0"/>
        <w:tabs>
          <w:tab w:val="left" w:pos="360"/>
          <w:tab w:val="left" w:leader="dot" w:pos="6120"/>
          <w:tab w:val="left" w:leader="dot" w:pos="9000"/>
        </w:tabs>
        <w:suppressAutoHyphens/>
        <w:autoSpaceDE w:val="0"/>
        <w:autoSpaceDN w:val="0"/>
        <w:adjustRightInd w:val="0"/>
        <w:spacing w:before="60" w:after="6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7.</w:t>
      </w:r>
      <w:r w:rsidRPr="00C33763">
        <w:rPr>
          <w:rFonts w:ascii="Times New Roman" w:eastAsia="Calibri" w:hAnsi="Times New Roman" w:cs="Times New Roman"/>
          <w:color w:val="000000"/>
          <w:kern w:val="0"/>
          <w14:ligatures w14:val="none"/>
        </w:rPr>
        <w:tab/>
        <w:t xml:space="preserve">Odwołanie wobec treści ogłoszenia o zamówieniu lub wobec treści dokumentów zamówienia  wnosi się w terminie 5 dni od dnia zamieszczenia ogłoszenia w Biuletynie Zamówień Publicznych lub specyfikacji  warunków zamówienia na stronie internetowej prowadzonego postepowania. </w:t>
      </w:r>
    </w:p>
    <w:p w14:paraId="690965CE" w14:textId="6F7B4511" w:rsidR="00C33763" w:rsidRPr="00C33763" w:rsidRDefault="00C33763" w:rsidP="00C33763">
      <w:pPr>
        <w:widowControl w:val="0"/>
        <w:suppressAutoHyphens/>
        <w:autoSpaceDE w:val="0"/>
        <w:autoSpaceDN w:val="0"/>
        <w:adjustRightInd w:val="0"/>
        <w:spacing w:before="60" w:after="6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8.</w:t>
      </w:r>
      <w:r w:rsidRPr="00C33763">
        <w:rPr>
          <w:rFonts w:ascii="Times New Roman" w:eastAsia="Calibri" w:hAnsi="Times New Roman" w:cs="Times New Roman"/>
          <w:color w:val="000000"/>
          <w:kern w:val="0"/>
          <w14:ligatures w14:val="none"/>
        </w:rPr>
        <w:tab/>
        <w:t xml:space="preserve">Odwołanie wobec czynności innych niż określone w pkt. 6, 7 wnosi się w terminie 5 dni od dnia, </w:t>
      </w:r>
      <w:r w:rsidR="009F5864">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 xml:space="preserve">w którym powzięto lub przy zachowaniu należytej staranności można było powziąć wiadomość </w:t>
      </w:r>
      <w:r w:rsidR="009F5864">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o okolicznościach stanowiących podstawę jego wniesienia.</w:t>
      </w:r>
    </w:p>
    <w:p w14:paraId="289391FD" w14:textId="3C84B669" w:rsidR="00C33763" w:rsidRPr="00C33763" w:rsidRDefault="009F5864" w:rsidP="00C33763">
      <w:pPr>
        <w:widowControl w:val="0"/>
        <w:suppressAutoHyphens/>
        <w:autoSpaceDE w:val="0"/>
        <w:autoSpaceDN w:val="0"/>
        <w:adjustRightInd w:val="0"/>
        <w:spacing w:before="60" w:after="60" w:line="240" w:lineRule="auto"/>
        <w:ind w:left="360" w:hanging="360"/>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9.</w:t>
      </w:r>
      <w:r>
        <w:rPr>
          <w:rFonts w:ascii="Times New Roman" w:eastAsia="Calibri" w:hAnsi="Times New Roman" w:cs="Times New Roman"/>
          <w:color w:val="000000"/>
          <w:kern w:val="0"/>
          <w14:ligatures w14:val="none"/>
        </w:rPr>
        <w:tab/>
        <w:t>Jeżeli Z</w:t>
      </w:r>
      <w:r w:rsidR="00C33763" w:rsidRPr="00C33763">
        <w:rPr>
          <w:rFonts w:ascii="Times New Roman" w:eastAsia="Calibri" w:hAnsi="Times New Roman" w:cs="Times New Roman"/>
          <w:color w:val="000000"/>
          <w:kern w:val="0"/>
          <w14:ligatures w14:val="none"/>
        </w:rPr>
        <w:t xml:space="preserve">amawiający mimo </w:t>
      </w:r>
      <w:r>
        <w:rPr>
          <w:rFonts w:ascii="Times New Roman" w:eastAsia="Calibri" w:hAnsi="Times New Roman" w:cs="Times New Roman"/>
          <w:color w:val="000000"/>
          <w:kern w:val="0"/>
          <w14:ligatures w14:val="none"/>
        </w:rPr>
        <w:t>takiego obowiązku nie przesłał W</w:t>
      </w:r>
      <w:r w:rsidR="00C33763" w:rsidRPr="00C33763">
        <w:rPr>
          <w:rFonts w:ascii="Times New Roman" w:eastAsia="Calibri" w:hAnsi="Times New Roman" w:cs="Times New Roman"/>
          <w:color w:val="000000"/>
          <w:kern w:val="0"/>
          <w14:ligatures w14:val="none"/>
        </w:rPr>
        <w:t xml:space="preserve">ykonawcy zawiadomienia </w:t>
      </w:r>
      <w:r w:rsidR="00C33763" w:rsidRPr="00C33763">
        <w:rPr>
          <w:rFonts w:ascii="Times New Roman" w:eastAsia="Calibri" w:hAnsi="Times New Roman" w:cs="Times New Roman"/>
          <w:color w:val="000000"/>
          <w:kern w:val="0"/>
          <w14:ligatures w14:val="none"/>
        </w:rPr>
        <w:br/>
        <w:t>o wyborze oferty najkorzystniejszej odwołanie wnosi się nie później niż w terminie:</w:t>
      </w:r>
    </w:p>
    <w:p w14:paraId="40545DF1" w14:textId="77777777" w:rsidR="00C33763" w:rsidRPr="00C33763" w:rsidRDefault="00C33763" w:rsidP="00C33763">
      <w:pPr>
        <w:widowControl w:val="0"/>
        <w:tabs>
          <w:tab w:val="left" w:pos="709"/>
        </w:tabs>
        <w:suppressAutoHyphens/>
        <w:autoSpaceDE w:val="0"/>
        <w:autoSpaceDN w:val="0"/>
        <w:adjustRightInd w:val="0"/>
        <w:spacing w:after="0" w:line="240" w:lineRule="auto"/>
        <w:ind w:left="709"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1)</w:t>
      </w:r>
      <w:r w:rsidRPr="00C33763">
        <w:rPr>
          <w:rFonts w:ascii="Times New Roman" w:eastAsia="Calibri" w:hAnsi="Times New Roman" w:cs="Times New Roman"/>
          <w:color w:val="000000"/>
          <w:kern w:val="0"/>
          <w14:ligatures w14:val="none"/>
        </w:rPr>
        <w:tab/>
        <w:t xml:space="preserve">15 dni od dnia zamieszczenia w Biuletynie Zamówień Publicznych </w:t>
      </w:r>
      <w:r w:rsidRPr="00C33763">
        <w:rPr>
          <w:rFonts w:ascii="Times New Roman" w:eastAsia="Calibri" w:hAnsi="Times New Roman" w:cs="Times New Roman"/>
          <w:i/>
          <w:iCs/>
          <w:color w:val="000000"/>
          <w:kern w:val="0"/>
          <w14:ligatures w14:val="none"/>
        </w:rPr>
        <w:t xml:space="preserve">ogłoszenia </w:t>
      </w:r>
      <w:r w:rsidRPr="00C33763">
        <w:rPr>
          <w:rFonts w:ascii="Times New Roman" w:eastAsia="Calibri" w:hAnsi="Times New Roman" w:cs="Times New Roman"/>
          <w:i/>
          <w:iCs/>
          <w:color w:val="000000"/>
          <w:kern w:val="0"/>
          <w14:ligatures w14:val="none"/>
        </w:rPr>
        <w:br/>
        <w:t>o wyniku postępowania.</w:t>
      </w:r>
    </w:p>
    <w:p w14:paraId="7FA4C7E1" w14:textId="600F566F" w:rsidR="00C33763" w:rsidRPr="00C33763" w:rsidRDefault="00C33763" w:rsidP="00C33763">
      <w:pPr>
        <w:widowControl w:val="0"/>
        <w:suppressAutoHyphens/>
        <w:autoSpaceDE w:val="0"/>
        <w:autoSpaceDN w:val="0"/>
        <w:adjustRightInd w:val="0"/>
        <w:spacing w:after="0" w:line="240" w:lineRule="auto"/>
        <w:ind w:left="709" w:hanging="425"/>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2)</w:t>
      </w:r>
      <w:r w:rsidRPr="00C33763">
        <w:rPr>
          <w:rFonts w:ascii="Times New Roman" w:eastAsia="Calibri" w:hAnsi="Times New Roman" w:cs="Times New Roman"/>
          <w:color w:val="000000"/>
          <w:kern w:val="0"/>
          <w14:ligatures w14:val="none"/>
        </w:rPr>
        <w:tab/>
        <w:t xml:space="preserve">1 miesiąca </w:t>
      </w:r>
      <w:r w:rsidR="008212B8">
        <w:rPr>
          <w:rFonts w:ascii="Times New Roman" w:eastAsia="Calibri" w:hAnsi="Times New Roman" w:cs="Times New Roman"/>
          <w:color w:val="000000"/>
          <w:kern w:val="0"/>
          <w14:ligatures w14:val="none"/>
        </w:rPr>
        <w:t>od dnia zawarcia umowy, jeżeli Z</w:t>
      </w:r>
      <w:r w:rsidRPr="00C33763">
        <w:rPr>
          <w:rFonts w:ascii="Times New Roman" w:eastAsia="Calibri" w:hAnsi="Times New Roman" w:cs="Times New Roman"/>
          <w:color w:val="000000"/>
          <w:kern w:val="0"/>
          <w14:ligatures w14:val="none"/>
        </w:rPr>
        <w:t xml:space="preserve">amawiający nie zamieścił w Biuletynie Zamówień Publicznych </w:t>
      </w:r>
      <w:r w:rsidRPr="00C33763">
        <w:rPr>
          <w:rFonts w:ascii="Times New Roman" w:eastAsia="Calibri" w:hAnsi="Times New Roman" w:cs="Times New Roman"/>
          <w:i/>
          <w:iCs/>
          <w:color w:val="000000"/>
          <w:kern w:val="0"/>
          <w14:ligatures w14:val="none"/>
        </w:rPr>
        <w:t>ogłoszenia o wyniku postępowania.</w:t>
      </w:r>
    </w:p>
    <w:p w14:paraId="6F950111" w14:textId="4773C182" w:rsidR="00C33763" w:rsidRPr="00C33763" w:rsidRDefault="00C33763" w:rsidP="00C33763">
      <w:pPr>
        <w:widowControl w:val="0"/>
        <w:tabs>
          <w:tab w:val="left" w:pos="360"/>
          <w:tab w:val="left" w:leader="dot" w:pos="6120"/>
          <w:tab w:val="left" w:leader="dot" w:pos="9000"/>
        </w:tabs>
        <w:suppressAutoHyphens/>
        <w:autoSpaceDE w:val="0"/>
        <w:autoSpaceDN w:val="0"/>
        <w:adjustRightInd w:val="0"/>
        <w:spacing w:before="60" w:after="6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10.</w:t>
      </w:r>
      <w:r w:rsidRPr="00C33763">
        <w:rPr>
          <w:rFonts w:ascii="Times New Roman" w:eastAsia="Calibri" w:hAnsi="Times New Roman" w:cs="Times New Roman"/>
          <w:color w:val="000000"/>
          <w:kern w:val="0"/>
          <w14:ligatures w14:val="none"/>
        </w:rPr>
        <w:tab/>
        <w:t xml:space="preserve">Odwołanie wnosi się do Prezesa Krajowej Izby Odwoławczej w formie pisemnej albo </w:t>
      </w:r>
      <w:r w:rsidRPr="00C33763">
        <w:rPr>
          <w:rFonts w:ascii="Times New Roman" w:eastAsia="Calibri" w:hAnsi="Times New Roman" w:cs="Times New Roman"/>
          <w:color w:val="000000"/>
          <w:kern w:val="0"/>
          <w14:ligatures w14:val="none"/>
        </w:rPr>
        <w:br/>
        <w:t xml:space="preserve">w formie elektronicznej albo w postaci elektronicznej, z tym że odwołanie i przystąpienie do postępowania odwoławczego, wniesione w postaci elektronicznej, wymagają opatrzenia podpisem zaufanym. Pisma w formie pisemnej wnosi się za pośrednictwem operatora pocztowego, </w:t>
      </w:r>
      <w:r w:rsidR="008212B8">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w rozumieniu ustawy z Prawo pocztowe, osobiście, za pośrednictwem posłańca, a pisma w postaci elektronicznej wnosi się przy użyciu środków komunikacji elektronicznej.</w:t>
      </w:r>
    </w:p>
    <w:p w14:paraId="4256CC9B" w14:textId="77777777" w:rsidR="00C33763" w:rsidRPr="00C33763" w:rsidRDefault="00C33763" w:rsidP="00C33763">
      <w:pPr>
        <w:widowControl w:val="0"/>
        <w:suppressAutoHyphens/>
        <w:autoSpaceDE w:val="0"/>
        <w:autoSpaceDN w:val="0"/>
        <w:adjustRightInd w:val="0"/>
        <w:spacing w:before="60" w:after="60" w:line="240" w:lineRule="auto"/>
        <w:ind w:left="36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11.</w:t>
      </w:r>
      <w:r w:rsidRPr="00C33763">
        <w:rPr>
          <w:rFonts w:ascii="Times New Roman" w:eastAsia="Calibri" w:hAnsi="Times New Roman" w:cs="Times New Roman"/>
          <w:color w:val="000000"/>
          <w:kern w:val="0"/>
          <w14:ligatures w14:val="none"/>
        </w:rPr>
        <w:tab/>
        <w:t>Pozostałe informacje dotyczące środków ochrony prawnej znajdują się w Dziale IX Prawa zamówień publicznych "Środki ochrony prawnej", art. od 505 do 590.</w:t>
      </w:r>
    </w:p>
    <w:p w14:paraId="16F431A6" w14:textId="77777777" w:rsidR="00C33763" w:rsidRPr="008212B8" w:rsidRDefault="00C33763" w:rsidP="00B92D7D">
      <w:pPr>
        <w:keepNext/>
        <w:numPr>
          <w:ilvl w:val="0"/>
          <w:numId w:val="57"/>
        </w:numPr>
        <w:spacing w:before="240" w:after="60" w:line="276" w:lineRule="auto"/>
        <w:ind w:left="851" w:hanging="851"/>
        <w:jc w:val="both"/>
        <w:outlineLvl w:val="1"/>
        <w:rPr>
          <w:rFonts w:ascii="Times New Roman" w:eastAsia="Times New Roman" w:hAnsi="Times New Roman" w:cs="Times New Roman"/>
          <w:b/>
          <w:bCs/>
          <w:iCs/>
          <w:kern w:val="0"/>
          <w:sz w:val="24"/>
          <w:szCs w:val="24"/>
          <w14:ligatures w14:val="none"/>
        </w:rPr>
      </w:pPr>
      <w:r w:rsidRPr="008212B8">
        <w:rPr>
          <w:rFonts w:ascii="Times New Roman" w:eastAsia="Times New Roman" w:hAnsi="Times New Roman" w:cs="Times New Roman"/>
          <w:b/>
          <w:bCs/>
          <w:iCs/>
          <w:kern w:val="0"/>
          <w:sz w:val="24"/>
          <w:szCs w:val="24"/>
          <w14:ligatures w14:val="none"/>
        </w:rPr>
        <w:lastRenderedPageBreak/>
        <w:t xml:space="preserve">  </w:t>
      </w:r>
      <w:bookmarkStart w:id="29" w:name="_Toc112848552"/>
      <w:r w:rsidRPr="008212B8">
        <w:rPr>
          <w:rFonts w:ascii="Times New Roman" w:eastAsia="Times New Roman" w:hAnsi="Times New Roman" w:cs="Times New Roman"/>
          <w:b/>
          <w:bCs/>
          <w:iCs/>
          <w:kern w:val="0"/>
          <w:sz w:val="24"/>
          <w:szCs w:val="24"/>
          <w14:ligatures w14:val="none"/>
        </w:rPr>
        <w:t>Postanowienia końcowe</w:t>
      </w:r>
      <w:bookmarkEnd w:id="29"/>
    </w:p>
    <w:p w14:paraId="312170E4" w14:textId="77777777" w:rsidR="00C33763" w:rsidRPr="00C33763" w:rsidRDefault="00C33763" w:rsidP="00C33763">
      <w:pPr>
        <w:widowControl w:val="0"/>
        <w:numPr>
          <w:ilvl w:val="0"/>
          <w:numId w:val="44"/>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Uczestnicy postępowania mają prawo wglądu do treści protokołu postępowania oraz do załączników do protokołu. Protokół postępowania jest jawny i udostępniany na wniosek.</w:t>
      </w:r>
    </w:p>
    <w:p w14:paraId="6AF4AE85" w14:textId="71F84A50" w:rsidR="00C33763" w:rsidRPr="00C33763" w:rsidRDefault="00C33763" w:rsidP="00C33763">
      <w:pPr>
        <w:widowControl w:val="0"/>
        <w:numPr>
          <w:ilvl w:val="0"/>
          <w:numId w:val="44"/>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Załącznikami do protokołu postępowania są w szczególności: Oferty, opinie biegłych, oświadc</w:t>
      </w:r>
      <w:r w:rsidR="008212B8">
        <w:rPr>
          <w:rFonts w:ascii="Times New Roman" w:eastAsia="Calibri" w:hAnsi="Times New Roman" w:cs="Times New Roman"/>
          <w:color w:val="000000"/>
          <w:kern w:val="0"/>
          <w14:ligatures w14:val="none"/>
        </w:rPr>
        <w:t>zenia, informacja z zebrania z W</w:t>
      </w:r>
      <w:r w:rsidRPr="00C33763">
        <w:rPr>
          <w:rFonts w:ascii="Times New Roman" w:eastAsia="Calibri" w:hAnsi="Times New Roman" w:cs="Times New Roman"/>
          <w:color w:val="000000"/>
          <w:kern w:val="0"/>
          <w14:ligatures w14:val="none"/>
        </w:rPr>
        <w:t>ykonawcami, zawiadomienia, wnioski, dowód przekazania ogłoszenia do BZP, inne dokumen</w:t>
      </w:r>
      <w:r w:rsidR="008212B8">
        <w:rPr>
          <w:rFonts w:ascii="Times New Roman" w:eastAsia="Calibri" w:hAnsi="Times New Roman" w:cs="Times New Roman"/>
          <w:color w:val="000000"/>
          <w:kern w:val="0"/>
          <w14:ligatures w14:val="none"/>
        </w:rPr>
        <w:t>ty i informacje składane przez Zamawiającego i W</w:t>
      </w:r>
      <w:r w:rsidRPr="00C33763">
        <w:rPr>
          <w:rFonts w:ascii="Times New Roman" w:eastAsia="Calibri" w:hAnsi="Times New Roman" w:cs="Times New Roman"/>
          <w:color w:val="000000"/>
          <w:kern w:val="0"/>
          <w14:ligatures w14:val="none"/>
        </w:rPr>
        <w:t xml:space="preserve">ykonawców oraz umowa </w:t>
      </w:r>
      <w:r w:rsidR="008212B8">
        <w:rPr>
          <w:rFonts w:ascii="Times New Roman" w:eastAsia="Calibri" w:hAnsi="Times New Roman" w:cs="Times New Roman"/>
          <w:color w:val="000000"/>
          <w:kern w:val="0"/>
          <w14:ligatures w14:val="none"/>
        </w:rPr>
        <w:br/>
      </w:r>
      <w:r w:rsidRPr="00C33763">
        <w:rPr>
          <w:rFonts w:ascii="Times New Roman" w:eastAsia="Calibri" w:hAnsi="Times New Roman" w:cs="Times New Roman"/>
          <w:color w:val="000000"/>
          <w:kern w:val="0"/>
          <w14:ligatures w14:val="none"/>
        </w:rPr>
        <w:t>w sprawie zamówienia publicznego.</w:t>
      </w:r>
    </w:p>
    <w:p w14:paraId="47D82066" w14:textId="0215EC40" w:rsidR="00C33763" w:rsidRPr="00C33763" w:rsidRDefault="00C33763" w:rsidP="00C33763">
      <w:pPr>
        <w:widowControl w:val="0"/>
        <w:numPr>
          <w:ilvl w:val="0"/>
          <w:numId w:val="44"/>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Załączniki do protokołu postępowania udostępnia się po dokonaniu wyboru najkorzystniejszej oferty albo unieważnieniu post</w:t>
      </w:r>
      <w:r w:rsidR="00180A2D">
        <w:rPr>
          <w:rFonts w:ascii="Times New Roman" w:eastAsia="Calibri" w:hAnsi="Times New Roman" w:cs="Times New Roman"/>
          <w:color w:val="000000"/>
          <w:kern w:val="0"/>
          <w14:ligatures w14:val="none"/>
        </w:rPr>
        <w:t xml:space="preserve">ępowania, z tym że oferty wraz </w:t>
      </w:r>
      <w:r w:rsidRPr="00C33763">
        <w:rPr>
          <w:rFonts w:ascii="Times New Roman" w:eastAsia="Calibri" w:hAnsi="Times New Roman" w:cs="Times New Roman"/>
          <w:color w:val="000000"/>
          <w:kern w:val="0"/>
          <w14:ligatures w14:val="none"/>
        </w:rPr>
        <w:t>z załącznikami, udostępnia się niezwłocznie po otwarciu</w:t>
      </w:r>
      <w:r w:rsidR="00180A2D">
        <w:rPr>
          <w:rFonts w:ascii="Times New Roman" w:eastAsia="Calibri" w:hAnsi="Times New Roman" w:cs="Times New Roman"/>
          <w:color w:val="000000"/>
          <w:kern w:val="0"/>
          <w14:ligatures w14:val="none"/>
        </w:rPr>
        <w:t xml:space="preserve"> ofert, nie później jednak niż </w:t>
      </w:r>
      <w:r w:rsidRPr="00C33763">
        <w:rPr>
          <w:rFonts w:ascii="Times New Roman" w:eastAsia="Calibri" w:hAnsi="Times New Roman" w:cs="Times New Roman"/>
          <w:color w:val="000000"/>
          <w:kern w:val="0"/>
          <w14:ligatures w14:val="none"/>
        </w:rPr>
        <w:t>w terminie 3 dni od dnia ich otwarcia.</w:t>
      </w:r>
    </w:p>
    <w:p w14:paraId="495FBB1A" w14:textId="77777777" w:rsidR="00C33763" w:rsidRPr="00C33763" w:rsidRDefault="00C33763" w:rsidP="00C33763">
      <w:pPr>
        <w:widowControl w:val="0"/>
        <w:numPr>
          <w:ilvl w:val="0"/>
          <w:numId w:val="44"/>
        </w:numPr>
        <w:autoSpaceDE w:val="0"/>
        <w:autoSpaceDN w:val="0"/>
        <w:adjustRightInd w:val="0"/>
        <w:spacing w:after="0" w:line="240" w:lineRule="auto"/>
        <w:ind w:left="426" w:hanging="426"/>
        <w:jc w:val="both"/>
        <w:rPr>
          <w:rFonts w:ascii="Times New Roman" w:eastAsia="Calibri" w:hAnsi="Times New Roman" w:cs="Times New Roman"/>
          <w:bCs/>
          <w:color w:val="000000"/>
          <w:kern w:val="0"/>
          <w14:ligatures w14:val="none"/>
        </w:rPr>
      </w:pPr>
      <w:r w:rsidRPr="00C33763">
        <w:rPr>
          <w:rFonts w:ascii="Times New Roman" w:eastAsia="Calibri" w:hAnsi="Times New Roman" w:cs="Times New Roman"/>
          <w:color w:val="000000"/>
          <w:kern w:val="0"/>
          <w14:ligatures w14:val="none"/>
        </w:rPr>
        <w:t>Udostępnienie dokumentów odbywać się będzie wg poniższych zasad:</w:t>
      </w:r>
    </w:p>
    <w:p w14:paraId="7899AA4F" w14:textId="47BE5CD3" w:rsidR="00C33763" w:rsidRPr="00C33763" w:rsidRDefault="008212B8" w:rsidP="00C33763">
      <w:pPr>
        <w:widowControl w:val="0"/>
        <w:tabs>
          <w:tab w:val="left" w:pos="720"/>
          <w:tab w:val="left" w:pos="1134"/>
        </w:tabs>
        <w:suppressAutoHyphen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Pr>
          <w:rFonts w:ascii="Times New Roman" w:eastAsia="Calibri" w:hAnsi="Times New Roman" w:cs="Times New Roman"/>
          <w:color w:val="000000"/>
          <w:kern w:val="0"/>
          <w14:ligatures w14:val="none"/>
        </w:rPr>
        <w:t>1)</w:t>
      </w:r>
      <w:r>
        <w:rPr>
          <w:rFonts w:ascii="Times New Roman" w:eastAsia="Calibri" w:hAnsi="Times New Roman" w:cs="Times New Roman"/>
          <w:color w:val="000000"/>
          <w:kern w:val="0"/>
          <w14:ligatures w14:val="none"/>
        </w:rPr>
        <w:tab/>
        <w:t>Z</w:t>
      </w:r>
      <w:r w:rsidR="00C33763" w:rsidRPr="00C33763">
        <w:rPr>
          <w:rFonts w:ascii="Times New Roman" w:eastAsia="Calibri" w:hAnsi="Times New Roman" w:cs="Times New Roman"/>
          <w:color w:val="000000"/>
          <w:kern w:val="0"/>
          <w14:ligatures w14:val="none"/>
        </w:rPr>
        <w:t>amawiający udostępnia wskazane dokumenty na wniosek,</w:t>
      </w:r>
    </w:p>
    <w:p w14:paraId="3A279F0C" w14:textId="77777777" w:rsidR="00C33763" w:rsidRPr="00C33763" w:rsidRDefault="00C33763" w:rsidP="00C33763">
      <w:pPr>
        <w:widowControl w:val="0"/>
        <w:tabs>
          <w:tab w:val="left" w:pos="720"/>
          <w:tab w:val="left" w:pos="1134"/>
        </w:tabs>
        <w:suppressAutoHyphens/>
        <w:autoSpaceDE w:val="0"/>
        <w:autoSpaceDN w:val="0"/>
        <w:adjustRightInd w:val="0"/>
        <w:spacing w:after="0" w:line="240" w:lineRule="auto"/>
        <w:ind w:left="720" w:hanging="360"/>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2)</w:t>
      </w:r>
      <w:r w:rsidRPr="00C33763">
        <w:rPr>
          <w:rFonts w:ascii="Times New Roman" w:eastAsia="Calibri" w:hAnsi="Times New Roman" w:cs="Times New Roman"/>
          <w:color w:val="000000"/>
          <w:kern w:val="0"/>
          <w14:ligatures w14:val="none"/>
        </w:rPr>
        <w:tab/>
        <w:t>udostępnianie protokołu postępowania lub załączników do protokołu postępowania następuje, co do zasady, przy użyciu środków komunikacji elektronicznej.</w:t>
      </w:r>
    </w:p>
    <w:p w14:paraId="1D0D5D10" w14:textId="571947D5" w:rsidR="00C33763" w:rsidRPr="00C33763" w:rsidRDefault="00C33763" w:rsidP="00C33763">
      <w:pPr>
        <w:widowControl w:val="0"/>
        <w:numPr>
          <w:ilvl w:val="0"/>
          <w:numId w:val="44"/>
        </w:numPr>
        <w:tabs>
          <w:tab w:val="left" w:pos="426"/>
          <w:tab w:val="left" w:pos="1134"/>
        </w:tabs>
        <w:suppressAutoHyphens/>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 sprawach nieuregulowanych zastosowanie mają przepisy ustawy Prawo zamówień publicznych oraz </w:t>
      </w:r>
      <w:r w:rsidRPr="00C33763">
        <w:rPr>
          <w:rFonts w:ascii="Times New Roman" w:eastAsia="Calibri" w:hAnsi="Times New Roman" w:cs="Times New Roman"/>
          <w:color w:val="000000"/>
          <w:kern w:val="0"/>
          <w:highlight w:val="white"/>
          <w14:ligatures w14:val="none"/>
        </w:rPr>
        <w:t>Rozporządzenia Ministra Rozwoju,</w:t>
      </w:r>
      <w:r w:rsidR="00180A2D">
        <w:rPr>
          <w:rFonts w:ascii="Times New Roman" w:eastAsia="Calibri" w:hAnsi="Times New Roman" w:cs="Times New Roman"/>
          <w:color w:val="000000"/>
          <w:kern w:val="0"/>
          <w:highlight w:val="white"/>
          <w14:ligatures w14:val="none"/>
        </w:rPr>
        <w:t xml:space="preserve"> Pracy i Technologii z dnia 18 grudnia </w:t>
      </w:r>
      <w:r w:rsidRPr="00C33763">
        <w:rPr>
          <w:rFonts w:ascii="Times New Roman" w:eastAsia="Calibri" w:hAnsi="Times New Roman" w:cs="Times New Roman"/>
          <w:color w:val="000000"/>
          <w:kern w:val="0"/>
          <w:highlight w:val="white"/>
          <w14:ligatures w14:val="none"/>
        </w:rPr>
        <w:t>2020</w:t>
      </w:r>
      <w:r w:rsidR="00180A2D">
        <w:rPr>
          <w:rFonts w:ascii="Times New Roman" w:eastAsia="Calibri" w:hAnsi="Times New Roman" w:cs="Times New Roman"/>
          <w:color w:val="000000"/>
          <w:kern w:val="0"/>
          <w:highlight w:val="white"/>
          <w14:ligatures w14:val="none"/>
        </w:rPr>
        <w:t xml:space="preserve"> r.</w:t>
      </w:r>
      <w:r w:rsidRPr="00C33763">
        <w:rPr>
          <w:rFonts w:ascii="Times New Roman" w:eastAsia="Calibri" w:hAnsi="Times New Roman" w:cs="Times New Roman"/>
          <w:color w:val="000000"/>
          <w:kern w:val="0"/>
          <w:highlight w:val="white"/>
          <w14:ligatures w14:val="none"/>
        </w:rPr>
        <w:t xml:space="preserve"> w sprawie protokołów postępowania oraz dokumentacji postępowania o udzielenie zamówienia publicznego (</w:t>
      </w:r>
      <w:r w:rsidR="00180A2D">
        <w:rPr>
          <w:rFonts w:ascii="Times New Roman" w:eastAsia="Calibri" w:hAnsi="Times New Roman" w:cs="Times New Roman"/>
          <w:color w:val="000000"/>
          <w:kern w:val="0"/>
          <w:highlight w:val="white"/>
          <w14:ligatures w14:val="none"/>
        </w:rPr>
        <w:t xml:space="preserve">t.j. </w:t>
      </w:r>
      <w:r w:rsidRPr="00C33763">
        <w:rPr>
          <w:rFonts w:ascii="Times New Roman" w:eastAsia="Calibri" w:hAnsi="Times New Roman" w:cs="Times New Roman"/>
          <w:color w:val="000000"/>
          <w:kern w:val="0"/>
          <w:highlight w:val="white"/>
          <w14:ligatures w14:val="none"/>
        </w:rPr>
        <w:t>Dz. U. z 2020 r. poz. 2434)</w:t>
      </w:r>
      <w:r w:rsidRPr="00C33763">
        <w:rPr>
          <w:rFonts w:ascii="Times New Roman" w:eastAsia="Calibri" w:hAnsi="Times New Roman" w:cs="Times New Roman"/>
          <w:color w:val="000000"/>
          <w:kern w:val="0"/>
          <w14:ligatures w14:val="none"/>
        </w:rPr>
        <w:t>.</w:t>
      </w:r>
    </w:p>
    <w:p w14:paraId="24B7F027" w14:textId="77777777" w:rsidR="00C33763" w:rsidRPr="00C33763" w:rsidRDefault="00C33763" w:rsidP="00C33763">
      <w:pPr>
        <w:widowControl w:val="0"/>
        <w:numPr>
          <w:ilvl w:val="0"/>
          <w:numId w:val="44"/>
        </w:numPr>
        <w:tabs>
          <w:tab w:val="left" w:pos="426"/>
          <w:tab w:val="left" w:pos="1134"/>
        </w:tabs>
        <w:suppressAutoHyphens/>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Zamawiający nie przewiduje zwrotu koszt</w:t>
      </w:r>
      <w:r w:rsidRPr="00C33763">
        <w:rPr>
          <w:rFonts w:ascii="Times New Roman" w:eastAsia="Calibri" w:hAnsi="Times New Roman" w:cs="Times New Roman"/>
          <w:color w:val="000000"/>
          <w:kern w:val="0"/>
          <w:highlight w:val="white"/>
          <w14:ligatures w14:val="none"/>
        </w:rPr>
        <w:t>ów udziału w postępowaniu.</w:t>
      </w:r>
    </w:p>
    <w:p w14:paraId="3F84CAA1" w14:textId="77777777" w:rsidR="00C33763" w:rsidRPr="008212B8" w:rsidRDefault="00C33763" w:rsidP="00B92D7D">
      <w:pPr>
        <w:keepNext/>
        <w:numPr>
          <w:ilvl w:val="0"/>
          <w:numId w:val="57"/>
        </w:numPr>
        <w:spacing w:before="240" w:after="60" w:line="276" w:lineRule="auto"/>
        <w:ind w:left="993" w:hanging="993"/>
        <w:jc w:val="both"/>
        <w:outlineLvl w:val="1"/>
        <w:rPr>
          <w:rFonts w:ascii="Times New Roman" w:eastAsia="Times New Roman" w:hAnsi="Times New Roman" w:cs="Times New Roman"/>
          <w:b/>
          <w:bCs/>
          <w:iCs/>
          <w:kern w:val="0"/>
          <w:sz w:val="24"/>
          <w:szCs w:val="24"/>
          <w14:ligatures w14:val="none"/>
        </w:rPr>
      </w:pPr>
      <w:r w:rsidRPr="008212B8">
        <w:rPr>
          <w:rFonts w:ascii="Times New Roman" w:eastAsia="Times New Roman" w:hAnsi="Times New Roman" w:cs="Times New Roman"/>
          <w:b/>
          <w:bCs/>
          <w:iCs/>
          <w:kern w:val="0"/>
          <w:sz w:val="24"/>
          <w:szCs w:val="24"/>
          <w14:ligatures w14:val="none"/>
        </w:rPr>
        <w:t xml:space="preserve">  </w:t>
      </w:r>
      <w:bookmarkStart w:id="30" w:name="_Toc112848553"/>
      <w:r w:rsidRPr="008212B8">
        <w:rPr>
          <w:rFonts w:ascii="Times New Roman" w:eastAsia="Times New Roman" w:hAnsi="Times New Roman" w:cs="Times New Roman"/>
          <w:b/>
          <w:bCs/>
          <w:iCs/>
          <w:kern w:val="0"/>
          <w:sz w:val="24"/>
          <w:szCs w:val="24"/>
          <w14:ligatures w14:val="none"/>
        </w:rPr>
        <w:t>Spis załączników</w:t>
      </w:r>
      <w:bookmarkEnd w:id="30"/>
      <w:r w:rsidRPr="008212B8">
        <w:rPr>
          <w:rFonts w:ascii="Times New Roman" w:eastAsia="Times New Roman" w:hAnsi="Times New Roman" w:cs="Times New Roman"/>
          <w:b/>
          <w:bCs/>
          <w:iCs/>
          <w:kern w:val="0"/>
          <w:sz w:val="24"/>
          <w:szCs w:val="24"/>
          <w14:ligatures w14:val="none"/>
        </w:rPr>
        <w:t xml:space="preserve"> </w:t>
      </w:r>
    </w:p>
    <w:p w14:paraId="645E60BF"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color w:val="000000"/>
          <w:kern w:val="0"/>
          <w14:ligatures w14:val="none"/>
        </w:rPr>
      </w:pPr>
    </w:p>
    <w:p w14:paraId="13B26C8F"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Załączniki składające się na integralną cześć specyfikacji:</w:t>
      </w:r>
    </w:p>
    <w:p w14:paraId="3EFB7660"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color w:val="000000"/>
          <w:kern w:val="0"/>
          <w14:ligatures w14:val="none"/>
        </w:rPr>
      </w:pPr>
    </w:p>
    <w:p w14:paraId="4FF92534" w14:textId="77777777" w:rsidR="00C33763" w:rsidRPr="00C33763" w:rsidRDefault="00C33763" w:rsidP="008212B8">
      <w:pPr>
        <w:widowControl w:val="0"/>
        <w:numPr>
          <w:ilvl w:val="0"/>
          <w:numId w:val="45"/>
        </w:numPr>
        <w:autoSpaceDE w:val="0"/>
        <w:autoSpaceDN w:val="0"/>
        <w:adjustRightInd w:val="0"/>
        <w:spacing w:after="0" w:line="240"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Opis przedmiotu zamówienia – </w:t>
      </w:r>
      <w:r w:rsidRPr="00C33763">
        <w:rPr>
          <w:rFonts w:ascii="Times New Roman" w:eastAsia="Calibri" w:hAnsi="Times New Roman" w:cs="Times New Roman"/>
          <w:b/>
          <w:color w:val="000000"/>
          <w:kern w:val="0"/>
          <w14:ligatures w14:val="none"/>
        </w:rPr>
        <w:t>zał. Nr 1</w:t>
      </w:r>
    </w:p>
    <w:p w14:paraId="24151E0C" w14:textId="77777777" w:rsidR="00C33763" w:rsidRPr="00C33763" w:rsidRDefault="00C33763" w:rsidP="008212B8">
      <w:pPr>
        <w:numPr>
          <w:ilvl w:val="0"/>
          <w:numId w:val="45"/>
        </w:numPr>
        <w:spacing w:after="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Formularz ofertowy Wykonawcy – </w:t>
      </w:r>
      <w:r w:rsidRPr="00C33763">
        <w:rPr>
          <w:rFonts w:ascii="Times New Roman" w:eastAsia="Calibri" w:hAnsi="Times New Roman" w:cs="Times New Roman"/>
          <w:b/>
          <w:color w:val="000000"/>
          <w:kern w:val="0"/>
          <w14:ligatures w14:val="none"/>
        </w:rPr>
        <w:t>zał. Nr 2</w:t>
      </w:r>
    </w:p>
    <w:p w14:paraId="592E8A40" w14:textId="77777777" w:rsidR="00C33763" w:rsidRPr="00C33763" w:rsidRDefault="00C33763" w:rsidP="008212B8">
      <w:pPr>
        <w:numPr>
          <w:ilvl w:val="0"/>
          <w:numId w:val="45"/>
        </w:numPr>
        <w:spacing w:after="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Oświadczenie wykonawcy o spełnieniu warunków udziału w postępowaniu oraz niepodleganiu wykluczeniu – </w:t>
      </w:r>
      <w:r w:rsidRPr="00C33763">
        <w:rPr>
          <w:rFonts w:ascii="Times New Roman" w:eastAsia="Calibri" w:hAnsi="Times New Roman" w:cs="Times New Roman"/>
          <w:b/>
          <w:color w:val="000000"/>
          <w:kern w:val="0"/>
          <w14:ligatures w14:val="none"/>
        </w:rPr>
        <w:t>zał. Nr 3</w:t>
      </w:r>
    </w:p>
    <w:p w14:paraId="697A958F" w14:textId="77777777" w:rsidR="00C33763" w:rsidRPr="00C33763" w:rsidRDefault="00C33763" w:rsidP="008212B8">
      <w:pPr>
        <w:numPr>
          <w:ilvl w:val="0"/>
          <w:numId w:val="45"/>
        </w:numPr>
        <w:spacing w:after="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Oświadczenie z art. 117 ust. 4 –</w:t>
      </w:r>
      <w:r w:rsidRPr="00C33763">
        <w:rPr>
          <w:rFonts w:ascii="Times New Roman" w:eastAsia="Calibri" w:hAnsi="Times New Roman" w:cs="Times New Roman"/>
          <w:b/>
          <w:color w:val="000000"/>
          <w:kern w:val="0"/>
          <w14:ligatures w14:val="none"/>
        </w:rPr>
        <w:t xml:space="preserve"> zał. Nr 4</w:t>
      </w:r>
    </w:p>
    <w:p w14:paraId="1EC886C3" w14:textId="77777777" w:rsidR="00C33763" w:rsidRPr="00C33763" w:rsidRDefault="00C33763" w:rsidP="008212B8">
      <w:pPr>
        <w:numPr>
          <w:ilvl w:val="0"/>
          <w:numId w:val="45"/>
        </w:numPr>
        <w:spacing w:after="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Zobowiązanie podmiotu udostępniającego zasoby – </w:t>
      </w:r>
      <w:r w:rsidRPr="00C33763">
        <w:rPr>
          <w:rFonts w:ascii="Times New Roman" w:eastAsia="Calibri" w:hAnsi="Times New Roman" w:cs="Times New Roman"/>
          <w:b/>
          <w:color w:val="000000"/>
          <w:kern w:val="0"/>
          <w14:ligatures w14:val="none"/>
        </w:rPr>
        <w:t>zał. Nr 5</w:t>
      </w:r>
    </w:p>
    <w:p w14:paraId="0DE6AB54" w14:textId="7877904B" w:rsidR="00C33763" w:rsidRPr="00C33763" w:rsidRDefault="00C33763" w:rsidP="008212B8">
      <w:pPr>
        <w:numPr>
          <w:ilvl w:val="0"/>
          <w:numId w:val="45"/>
        </w:numPr>
        <w:spacing w:after="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W</w:t>
      </w:r>
      <w:r w:rsidR="008212B8">
        <w:rPr>
          <w:rFonts w:ascii="Times New Roman" w:eastAsia="Calibri" w:hAnsi="Times New Roman" w:cs="Times New Roman"/>
          <w:color w:val="000000"/>
          <w:kern w:val="0"/>
          <w14:ligatures w14:val="none"/>
        </w:rPr>
        <w:t>ykaz narzędzi, wyposażenia z</w:t>
      </w:r>
      <w:r w:rsidRPr="00C33763">
        <w:rPr>
          <w:rFonts w:ascii="Times New Roman" w:eastAsia="Calibri" w:hAnsi="Times New Roman" w:cs="Times New Roman"/>
          <w:color w:val="000000"/>
          <w:kern w:val="0"/>
          <w14:ligatures w14:val="none"/>
        </w:rPr>
        <w:t xml:space="preserve">akładu i urządzeń technicznych – </w:t>
      </w:r>
      <w:r w:rsidRPr="00C33763">
        <w:rPr>
          <w:rFonts w:ascii="Times New Roman" w:eastAsia="Calibri" w:hAnsi="Times New Roman" w:cs="Times New Roman"/>
          <w:b/>
          <w:color w:val="000000"/>
          <w:kern w:val="0"/>
          <w14:ligatures w14:val="none"/>
        </w:rPr>
        <w:t>zał. Nr 6</w:t>
      </w:r>
    </w:p>
    <w:p w14:paraId="654769BD" w14:textId="77777777" w:rsidR="00C33763" w:rsidRPr="00C33763" w:rsidRDefault="00C33763" w:rsidP="008212B8">
      <w:pPr>
        <w:numPr>
          <w:ilvl w:val="0"/>
          <w:numId w:val="45"/>
        </w:numPr>
        <w:spacing w:after="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Wykaz osób do kontaktów z Zamawiającym – </w:t>
      </w:r>
      <w:r w:rsidRPr="00C33763">
        <w:rPr>
          <w:rFonts w:ascii="Times New Roman" w:eastAsia="Calibri" w:hAnsi="Times New Roman" w:cs="Times New Roman"/>
          <w:b/>
          <w:color w:val="000000"/>
          <w:kern w:val="0"/>
          <w14:ligatures w14:val="none"/>
        </w:rPr>
        <w:t>zał. Nr 7</w:t>
      </w:r>
    </w:p>
    <w:p w14:paraId="7FB068A6" w14:textId="77777777" w:rsidR="00C33763" w:rsidRPr="00C33763" w:rsidRDefault="00C33763" w:rsidP="008212B8">
      <w:pPr>
        <w:numPr>
          <w:ilvl w:val="0"/>
          <w:numId w:val="45"/>
        </w:numPr>
        <w:spacing w:after="0" w:line="276" w:lineRule="auto"/>
        <w:ind w:left="426" w:hanging="426"/>
        <w:jc w:val="both"/>
        <w:rPr>
          <w:rFonts w:ascii="Times New Roman" w:eastAsia="Calibri" w:hAnsi="Times New Roman" w:cs="Times New Roman"/>
          <w:b/>
          <w:color w:val="000000"/>
          <w:kern w:val="0"/>
          <w14:ligatures w14:val="none"/>
        </w:rPr>
      </w:pPr>
      <w:r w:rsidRPr="00C33763">
        <w:rPr>
          <w:rFonts w:ascii="Times New Roman" w:eastAsia="Calibri" w:hAnsi="Times New Roman" w:cs="Times New Roman"/>
          <w:color w:val="000000"/>
          <w:kern w:val="0"/>
          <w14:ligatures w14:val="none"/>
        </w:rPr>
        <w:t xml:space="preserve">Wykaz usług – </w:t>
      </w:r>
      <w:r w:rsidRPr="00C33763">
        <w:rPr>
          <w:rFonts w:ascii="Times New Roman" w:eastAsia="Calibri" w:hAnsi="Times New Roman" w:cs="Times New Roman"/>
          <w:b/>
          <w:color w:val="000000"/>
          <w:kern w:val="0"/>
          <w14:ligatures w14:val="none"/>
        </w:rPr>
        <w:t>zał. Nr 8</w:t>
      </w:r>
    </w:p>
    <w:p w14:paraId="2DABA536" w14:textId="4B85A2AB" w:rsidR="00C33763" w:rsidRDefault="008212B8" w:rsidP="008212B8">
      <w:pPr>
        <w:numPr>
          <w:ilvl w:val="0"/>
          <w:numId w:val="45"/>
        </w:numPr>
        <w:spacing w:after="0" w:line="276" w:lineRule="auto"/>
        <w:ind w:left="426" w:hanging="426"/>
        <w:jc w:val="both"/>
        <w:rPr>
          <w:rFonts w:ascii="Times New Roman" w:eastAsia="Calibri" w:hAnsi="Times New Roman" w:cs="Times New Roman"/>
          <w:b/>
          <w:color w:val="000000"/>
          <w:kern w:val="0"/>
          <w14:ligatures w14:val="none"/>
        </w:rPr>
      </w:pPr>
      <w:r>
        <w:rPr>
          <w:rFonts w:ascii="Times New Roman" w:eastAsia="Calibri" w:hAnsi="Times New Roman" w:cs="Times New Roman"/>
          <w:color w:val="000000"/>
          <w:kern w:val="0"/>
          <w14:ligatures w14:val="none"/>
        </w:rPr>
        <w:t>Oświadczenie W</w:t>
      </w:r>
      <w:r w:rsidR="00C33763" w:rsidRPr="00C33763">
        <w:rPr>
          <w:rFonts w:ascii="Times New Roman" w:eastAsia="Calibri" w:hAnsi="Times New Roman" w:cs="Times New Roman"/>
          <w:color w:val="000000"/>
          <w:kern w:val="0"/>
          <w14:ligatures w14:val="none"/>
        </w:rPr>
        <w:t xml:space="preserve">ykonawcy, w zakresie art. 108 ust. 1 pkt 5 ustawy/ grupa kapitałowa – </w:t>
      </w:r>
      <w:r w:rsidR="00C33763" w:rsidRPr="00C33763">
        <w:rPr>
          <w:rFonts w:ascii="Times New Roman" w:eastAsia="Calibri" w:hAnsi="Times New Roman" w:cs="Times New Roman"/>
          <w:b/>
          <w:color w:val="000000"/>
          <w:kern w:val="0"/>
          <w14:ligatures w14:val="none"/>
        </w:rPr>
        <w:t>zał. Nr 9</w:t>
      </w:r>
    </w:p>
    <w:p w14:paraId="5953845F" w14:textId="724ED37F" w:rsidR="000F1290" w:rsidRPr="000F1290" w:rsidRDefault="008212B8" w:rsidP="008212B8">
      <w:pPr>
        <w:numPr>
          <w:ilvl w:val="0"/>
          <w:numId w:val="45"/>
        </w:numPr>
        <w:spacing w:after="0" w:line="276" w:lineRule="auto"/>
        <w:ind w:left="426" w:hanging="426"/>
        <w:jc w:val="both"/>
        <w:rPr>
          <w:rFonts w:ascii="Times New Roman" w:eastAsia="Calibri" w:hAnsi="Times New Roman" w:cs="Times New Roman"/>
          <w:b/>
          <w:color w:val="000000"/>
          <w:kern w:val="0"/>
          <w14:ligatures w14:val="none"/>
        </w:rPr>
      </w:pPr>
      <w:r>
        <w:rPr>
          <w:rFonts w:ascii="Times New Roman" w:eastAsia="Calibri" w:hAnsi="Times New Roman" w:cs="Times New Roman"/>
          <w:color w:val="000000"/>
          <w:kern w:val="0"/>
          <w14:ligatures w14:val="none"/>
        </w:rPr>
        <w:t>Oświadczenie W</w:t>
      </w:r>
      <w:r w:rsidR="000F1290" w:rsidRPr="000F1290">
        <w:rPr>
          <w:rFonts w:ascii="Times New Roman" w:eastAsia="Calibri" w:hAnsi="Times New Roman" w:cs="Times New Roman"/>
          <w:color w:val="000000"/>
          <w:kern w:val="0"/>
          <w14:ligatures w14:val="none"/>
        </w:rPr>
        <w:t xml:space="preserve">ykonawcy o aktualności informacji zawartych w oświadczeniu o którym mowa </w:t>
      </w:r>
      <w:r>
        <w:rPr>
          <w:rFonts w:ascii="Times New Roman" w:eastAsia="Calibri" w:hAnsi="Times New Roman" w:cs="Times New Roman"/>
          <w:color w:val="000000"/>
          <w:kern w:val="0"/>
          <w14:ligatures w14:val="none"/>
        </w:rPr>
        <w:br/>
      </w:r>
      <w:r w:rsidR="000F1290" w:rsidRPr="000F1290">
        <w:rPr>
          <w:rFonts w:ascii="Times New Roman" w:eastAsia="Calibri" w:hAnsi="Times New Roman" w:cs="Times New Roman"/>
          <w:color w:val="000000"/>
          <w:kern w:val="0"/>
          <w14:ligatures w14:val="none"/>
        </w:rPr>
        <w:t>w art. 125 ust. 1 ustawy</w:t>
      </w:r>
      <w:r w:rsidR="000F1290">
        <w:rPr>
          <w:rFonts w:ascii="Times New Roman" w:eastAsia="Calibri" w:hAnsi="Times New Roman" w:cs="Times New Roman"/>
          <w:b/>
          <w:color w:val="000000"/>
          <w:kern w:val="0"/>
          <w14:ligatures w14:val="none"/>
        </w:rPr>
        <w:t xml:space="preserve"> – zał. Nr 10</w:t>
      </w:r>
    </w:p>
    <w:p w14:paraId="2CEDDAAA" w14:textId="6B4A1A69" w:rsidR="00C33763" w:rsidRPr="00C33763" w:rsidRDefault="00C33763" w:rsidP="008212B8">
      <w:pPr>
        <w:numPr>
          <w:ilvl w:val="0"/>
          <w:numId w:val="45"/>
        </w:numPr>
        <w:spacing w:after="0" w:line="276" w:lineRule="auto"/>
        <w:ind w:left="426" w:hanging="426"/>
        <w:jc w:val="both"/>
        <w:rPr>
          <w:rFonts w:ascii="Times New Roman" w:eastAsia="Calibri" w:hAnsi="Times New Roman" w:cs="Times New Roman"/>
          <w:color w:val="000000"/>
          <w:kern w:val="0"/>
          <w14:ligatures w14:val="none"/>
        </w:rPr>
      </w:pPr>
      <w:r w:rsidRPr="00C33763">
        <w:rPr>
          <w:rFonts w:ascii="Times New Roman" w:eastAsia="Calibri" w:hAnsi="Times New Roman" w:cs="Times New Roman"/>
          <w:color w:val="000000"/>
          <w:kern w:val="0"/>
          <w14:ligatures w14:val="none"/>
        </w:rPr>
        <w:t xml:space="preserve">Projekt umowy – </w:t>
      </w:r>
      <w:r w:rsidR="000F1290">
        <w:rPr>
          <w:rFonts w:ascii="Times New Roman" w:eastAsia="Calibri" w:hAnsi="Times New Roman" w:cs="Times New Roman"/>
          <w:b/>
          <w:color w:val="000000"/>
          <w:kern w:val="0"/>
          <w14:ligatures w14:val="none"/>
        </w:rPr>
        <w:t>zał. Nr 11</w:t>
      </w:r>
    </w:p>
    <w:p w14:paraId="3BEA81A0" w14:textId="6CF4E8FA" w:rsidR="00C33763" w:rsidRPr="00C33763" w:rsidRDefault="00C33763" w:rsidP="008212B8">
      <w:pPr>
        <w:widowControl w:val="0"/>
        <w:numPr>
          <w:ilvl w:val="0"/>
          <w:numId w:val="45"/>
        </w:numPr>
        <w:autoSpaceDE w:val="0"/>
        <w:autoSpaceDN w:val="0"/>
        <w:adjustRightInd w:val="0"/>
        <w:spacing w:after="0" w:line="240" w:lineRule="auto"/>
        <w:ind w:left="426" w:hanging="426"/>
        <w:jc w:val="both"/>
        <w:rPr>
          <w:rFonts w:ascii="Times New Roman" w:eastAsia="Calibri" w:hAnsi="Times New Roman" w:cs="Times New Roman"/>
          <w:b/>
          <w:kern w:val="0"/>
          <w14:ligatures w14:val="none"/>
        </w:rPr>
      </w:pPr>
      <w:r w:rsidRPr="00C33763">
        <w:rPr>
          <w:rFonts w:ascii="Times New Roman" w:eastAsia="Calibri" w:hAnsi="Times New Roman" w:cs="Times New Roman"/>
          <w:kern w:val="0"/>
          <w14:ligatures w14:val="none"/>
        </w:rPr>
        <w:t xml:space="preserve">Umowa o powierzenie danych osobowych – </w:t>
      </w:r>
      <w:r w:rsidR="000F1290">
        <w:rPr>
          <w:rFonts w:ascii="Times New Roman" w:eastAsia="Calibri" w:hAnsi="Times New Roman" w:cs="Times New Roman"/>
          <w:b/>
          <w:kern w:val="0"/>
          <w14:ligatures w14:val="none"/>
        </w:rPr>
        <w:t>zał. Nr 12</w:t>
      </w:r>
    </w:p>
    <w:p w14:paraId="2E7BB71C" w14:textId="2A64174E" w:rsidR="00C33763" w:rsidRPr="00592FAE" w:rsidRDefault="00C33763" w:rsidP="00C33763">
      <w:pPr>
        <w:widowControl w:val="0"/>
        <w:numPr>
          <w:ilvl w:val="0"/>
          <w:numId w:val="45"/>
        </w:numPr>
        <w:autoSpaceDE w:val="0"/>
        <w:autoSpaceDN w:val="0"/>
        <w:adjustRightInd w:val="0"/>
        <w:spacing w:after="0" w:line="240" w:lineRule="auto"/>
        <w:ind w:left="426" w:hanging="426"/>
        <w:jc w:val="both"/>
        <w:rPr>
          <w:rFonts w:ascii="Times New Roman" w:eastAsia="Calibri" w:hAnsi="Times New Roman" w:cs="Times New Roman"/>
          <w:b/>
          <w:kern w:val="0"/>
          <w14:ligatures w14:val="none"/>
        </w:rPr>
      </w:pPr>
      <w:r w:rsidRPr="00592FAE">
        <w:rPr>
          <w:rFonts w:ascii="Times New Roman" w:eastAsia="Calibri" w:hAnsi="Times New Roman" w:cs="Times New Roman"/>
          <w:kern w:val="0"/>
          <w14:ligatures w14:val="none"/>
        </w:rPr>
        <w:t>Uchwały Nr I/11/20 Rady Gminy Stary Dzierzgoń z dnia 24 marc</w:t>
      </w:r>
      <w:r w:rsidR="00592FAE" w:rsidRPr="00592FAE">
        <w:rPr>
          <w:rFonts w:ascii="Times New Roman" w:eastAsia="Calibri" w:hAnsi="Times New Roman" w:cs="Times New Roman"/>
          <w:kern w:val="0"/>
          <w14:ligatures w14:val="none"/>
        </w:rPr>
        <w:t>a 2020 r. w sprawie uchwalenia R</w:t>
      </w:r>
      <w:r w:rsidRPr="00592FAE">
        <w:rPr>
          <w:rFonts w:ascii="Times New Roman" w:eastAsia="Calibri" w:hAnsi="Times New Roman" w:cs="Times New Roman"/>
          <w:kern w:val="0"/>
          <w14:ligatures w14:val="none"/>
        </w:rPr>
        <w:t>egulaminu utrzymania czystości i porządku na terenie Gminy Stary Dzierzgoń zmienionego Uchwałą Nr I/10/21 Rady Gminy Stary Dzierzgoń z dnia 26 marca 2021 r. zmieniająca uchwałę Nr I/11/20 Rady Gminy Stary Dzi</w:t>
      </w:r>
      <w:r w:rsidR="000F1290" w:rsidRPr="00592FAE">
        <w:rPr>
          <w:rFonts w:ascii="Times New Roman" w:eastAsia="Calibri" w:hAnsi="Times New Roman" w:cs="Times New Roman"/>
          <w:kern w:val="0"/>
          <w14:ligatures w14:val="none"/>
        </w:rPr>
        <w:t xml:space="preserve">erzgoń z dnia 24 marca 2020 r. </w:t>
      </w:r>
      <w:r w:rsidRPr="00592FAE">
        <w:rPr>
          <w:rFonts w:ascii="Times New Roman" w:eastAsia="Calibri" w:hAnsi="Times New Roman" w:cs="Times New Roman"/>
          <w:kern w:val="0"/>
          <w14:ligatures w14:val="none"/>
        </w:rPr>
        <w:t>w sprawie uchwalenia Regulaminu utrzymania czystości i porządku na terenie Gminy Stary Dzierzgoń, zmienionego Uchwałą Nr I/4/23 Rady Gminy Stary Dzierzgoń z dnia 21 marca 2023 zmieniająca uchwałę Nr I/11/20 Rady Gminy Stary Dzi</w:t>
      </w:r>
      <w:r w:rsidR="000F1290" w:rsidRPr="00592FAE">
        <w:rPr>
          <w:rFonts w:ascii="Times New Roman" w:eastAsia="Calibri" w:hAnsi="Times New Roman" w:cs="Times New Roman"/>
          <w:kern w:val="0"/>
          <w14:ligatures w14:val="none"/>
        </w:rPr>
        <w:t xml:space="preserve">erzgoń z dnia 24 marca 2020 r. </w:t>
      </w:r>
      <w:r w:rsidRPr="00592FAE">
        <w:rPr>
          <w:rFonts w:ascii="Times New Roman" w:eastAsia="Calibri" w:hAnsi="Times New Roman" w:cs="Times New Roman"/>
          <w:kern w:val="0"/>
          <w14:ligatures w14:val="none"/>
        </w:rPr>
        <w:t xml:space="preserve">w sprawie uchwalenia Regulaminu utrzymania czystości i porządku na terenie Gminy Stary Dzierzgoń – </w:t>
      </w:r>
      <w:r w:rsidR="000F1290" w:rsidRPr="00592FAE">
        <w:rPr>
          <w:rFonts w:ascii="Times New Roman" w:eastAsia="Calibri" w:hAnsi="Times New Roman" w:cs="Times New Roman"/>
          <w:b/>
          <w:kern w:val="0"/>
          <w14:ligatures w14:val="none"/>
        </w:rPr>
        <w:t>zał. Nr 13</w:t>
      </w:r>
    </w:p>
    <w:p w14:paraId="5B2C7ACC" w14:textId="49B3B8D5" w:rsidR="00C33763" w:rsidRPr="00592FAE" w:rsidRDefault="00C33763" w:rsidP="00C33763">
      <w:pPr>
        <w:widowControl w:val="0"/>
        <w:numPr>
          <w:ilvl w:val="0"/>
          <w:numId w:val="45"/>
        </w:numPr>
        <w:autoSpaceDE w:val="0"/>
        <w:autoSpaceDN w:val="0"/>
        <w:adjustRightInd w:val="0"/>
        <w:spacing w:after="0" w:line="240" w:lineRule="auto"/>
        <w:ind w:left="426" w:hanging="426"/>
        <w:jc w:val="both"/>
        <w:rPr>
          <w:rFonts w:ascii="Times New Roman" w:eastAsia="Calibri" w:hAnsi="Times New Roman" w:cs="Times New Roman"/>
          <w:b/>
          <w:kern w:val="0"/>
          <w14:ligatures w14:val="none"/>
        </w:rPr>
      </w:pPr>
      <w:r w:rsidRPr="00592FAE">
        <w:rPr>
          <w:rFonts w:ascii="Times New Roman" w:eastAsia="Calibri" w:hAnsi="Times New Roman" w:cs="Times New Roman"/>
          <w:kern w:val="0"/>
          <w14:ligatures w14:val="none"/>
        </w:rPr>
        <w:t xml:space="preserve">Uchwały Nr I/12/20 Rady Gminy Stary Dzierzgoń z dnia 24 marca 2020 r. w sprawie szczegółowego sposobu i zakresu świadczenia usług w zakresie odbierania odpadów komunalnych od właścicieli </w:t>
      </w:r>
      <w:r w:rsidRPr="00592FAE">
        <w:rPr>
          <w:rFonts w:ascii="Times New Roman" w:eastAsia="Calibri" w:hAnsi="Times New Roman" w:cs="Times New Roman"/>
          <w:kern w:val="0"/>
          <w14:ligatures w14:val="none"/>
        </w:rPr>
        <w:lastRenderedPageBreak/>
        <w:t xml:space="preserve">nieruchomości i zagospodarowania tych odpadów na terenie Gminy Stary Dzierzgoń, zmienioną Uchwałą Nr I/9/21 Rady Gminy Stary Dzierzgoń z dnia 26 marca 2021 r. zmieniająca uchwałę Nr I/12/20 Rady Gminy Stary Dzierzgoń z dnia 24 marca 2020 r. w sprawie szczegółowego sposobu i zakresu świadczenia usług w zakresie odbierania odpadów komunalnych od właścicieli nieruchomości i zagospodarowania tych odpadów na terenie Gminy Stary Dzierzgoń, zmienioną Uchwałą Nr I/5/23 Rady Gminy Stary Dzierzgoń z dnia 21 marca 2023 r. zmieniająca uchwałę Nr I/12/20 Rady Gminy Stary Dzierzgoń z dnia 24 marca 2020 r. w sprawie szczegółowego sposobu i zakresu świadczenia usług w zakresie odbierania odpadów komunalnych od właścicieli nieruchomości i zagospodarowania tych odpadów na terenie Gminy Stary Dzierzgoń  – </w:t>
      </w:r>
      <w:r w:rsidR="000F1290" w:rsidRPr="00592FAE">
        <w:rPr>
          <w:rFonts w:ascii="Times New Roman" w:eastAsia="Calibri" w:hAnsi="Times New Roman" w:cs="Times New Roman"/>
          <w:b/>
          <w:kern w:val="0"/>
          <w14:ligatures w14:val="none"/>
        </w:rPr>
        <w:t>zał. Nr 14</w:t>
      </w:r>
    </w:p>
    <w:p w14:paraId="546FC4D7" w14:textId="58E1D5D0" w:rsidR="00C33763" w:rsidRPr="00C33763" w:rsidRDefault="00C33763" w:rsidP="00C33763">
      <w:pPr>
        <w:widowControl w:val="0"/>
        <w:numPr>
          <w:ilvl w:val="0"/>
          <w:numId w:val="45"/>
        </w:numPr>
        <w:autoSpaceDE w:val="0"/>
        <w:autoSpaceDN w:val="0"/>
        <w:adjustRightInd w:val="0"/>
        <w:spacing w:after="0" w:line="240" w:lineRule="auto"/>
        <w:ind w:left="426" w:hanging="426"/>
        <w:jc w:val="both"/>
        <w:rPr>
          <w:rFonts w:ascii="Times New Roman" w:eastAsia="Calibri" w:hAnsi="Times New Roman" w:cs="Times New Roman"/>
          <w:b/>
          <w:kern w:val="0"/>
          <w14:ligatures w14:val="none"/>
        </w:rPr>
      </w:pPr>
      <w:r w:rsidRPr="00C33763">
        <w:rPr>
          <w:rFonts w:ascii="Times New Roman" w:eastAsia="Calibri" w:hAnsi="Times New Roman" w:cs="Times New Roman"/>
          <w:kern w:val="0"/>
          <w14:ligatures w14:val="none"/>
        </w:rPr>
        <w:t xml:space="preserve">Miesięczny raport Wykonawcy w zakresie odbioru odpadów komunalnych  - </w:t>
      </w:r>
      <w:r w:rsidR="000F1290">
        <w:rPr>
          <w:rFonts w:ascii="Times New Roman" w:eastAsia="Calibri" w:hAnsi="Times New Roman" w:cs="Times New Roman"/>
          <w:b/>
          <w:kern w:val="0"/>
          <w14:ligatures w14:val="none"/>
        </w:rPr>
        <w:t>zał. Nr 15</w:t>
      </w:r>
    </w:p>
    <w:p w14:paraId="5EDF590D"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kern w:val="0"/>
          <w14:ligatures w14:val="none"/>
        </w:rPr>
      </w:pPr>
    </w:p>
    <w:p w14:paraId="3968259C"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color w:val="000000"/>
          <w:kern w:val="0"/>
          <w14:ligatures w14:val="none"/>
        </w:rPr>
      </w:pPr>
    </w:p>
    <w:p w14:paraId="6B779C00" w14:textId="77777777" w:rsidR="00C33763" w:rsidRPr="00C33763" w:rsidRDefault="00C33763" w:rsidP="00C33763">
      <w:pPr>
        <w:widowControl w:val="0"/>
        <w:autoSpaceDE w:val="0"/>
        <w:autoSpaceDN w:val="0"/>
        <w:adjustRightInd w:val="0"/>
        <w:spacing w:after="0" w:line="240" w:lineRule="auto"/>
        <w:jc w:val="both"/>
        <w:rPr>
          <w:rFonts w:ascii="Times New Roman" w:eastAsia="Calibri" w:hAnsi="Times New Roman" w:cs="Times New Roman"/>
          <w:color w:val="000000"/>
          <w:kern w:val="0"/>
          <w14:ligatures w14:val="none"/>
        </w:rPr>
      </w:pPr>
    </w:p>
    <w:p w14:paraId="66A88D08" w14:textId="77777777" w:rsidR="00C33763" w:rsidRPr="00C33763" w:rsidRDefault="00C33763" w:rsidP="00C33763">
      <w:pPr>
        <w:spacing w:after="200" w:line="276" w:lineRule="auto"/>
        <w:jc w:val="right"/>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ab/>
        <w:t>Wójt Gminy Stary Dzierzgoń</w:t>
      </w:r>
    </w:p>
    <w:p w14:paraId="6B374E6F" w14:textId="77777777" w:rsidR="00C33763" w:rsidRPr="00C33763" w:rsidRDefault="00C33763" w:rsidP="00C33763">
      <w:pPr>
        <w:spacing w:after="200" w:line="276" w:lineRule="auto"/>
        <w:jc w:val="right"/>
        <w:rPr>
          <w:rFonts w:ascii="Times New Roman" w:eastAsia="Calibri" w:hAnsi="Times New Roman" w:cs="Times New Roman"/>
          <w:kern w:val="0"/>
          <w14:ligatures w14:val="none"/>
        </w:rPr>
      </w:pPr>
      <w:r w:rsidRPr="00C33763">
        <w:rPr>
          <w:rFonts w:ascii="Times New Roman" w:eastAsia="Calibri" w:hAnsi="Times New Roman" w:cs="Times New Roman"/>
          <w:kern w:val="0"/>
          <w14:ligatures w14:val="none"/>
        </w:rPr>
        <w:t xml:space="preserve">                </w:t>
      </w:r>
      <w:r w:rsidRPr="00C33763">
        <w:rPr>
          <w:rFonts w:ascii="Times New Roman" w:eastAsia="Calibri" w:hAnsi="Times New Roman" w:cs="Times New Roman"/>
          <w:kern w:val="0"/>
          <w14:ligatures w14:val="none"/>
        </w:rPr>
        <w:tab/>
      </w:r>
      <w:r w:rsidRPr="00C33763">
        <w:rPr>
          <w:rFonts w:ascii="Times New Roman" w:eastAsia="Calibri" w:hAnsi="Times New Roman" w:cs="Times New Roman"/>
          <w:kern w:val="0"/>
          <w14:ligatures w14:val="none"/>
        </w:rPr>
        <w:tab/>
      </w:r>
      <w:r w:rsidRPr="00C33763">
        <w:rPr>
          <w:rFonts w:ascii="Times New Roman" w:eastAsia="Calibri" w:hAnsi="Times New Roman" w:cs="Times New Roman"/>
          <w:kern w:val="0"/>
          <w14:ligatures w14:val="none"/>
        </w:rPr>
        <w:tab/>
      </w:r>
      <w:r w:rsidRPr="00C33763">
        <w:rPr>
          <w:rFonts w:ascii="Times New Roman" w:eastAsia="Calibri" w:hAnsi="Times New Roman" w:cs="Times New Roman"/>
          <w:kern w:val="0"/>
          <w14:ligatures w14:val="none"/>
        </w:rPr>
        <w:tab/>
      </w:r>
      <w:r w:rsidRPr="00C33763">
        <w:rPr>
          <w:rFonts w:ascii="Times New Roman" w:eastAsia="Calibri" w:hAnsi="Times New Roman" w:cs="Times New Roman"/>
          <w:kern w:val="0"/>
          <w14:ligatures w14:val="none"/>
        </w:rPr>
        <w:tab/>
      </w:r>
      <w:r w:rsidRPr="00C33763">
        <w:rPr>
          <w:rFonts w:ascii="Times New Roman" w:eastAsia="Calibri" w:hAnsi="Times New Roman" w:cs="Times New Roman"/>
          <w:kern w:val="0"/>
          <w14:ligatures w14:val="none"/>
        </w:rPr>
        <w:tab/>
      </w:r>
      <w:r w:rsidRPr="00C33763">
        <w:rPr>
          <w:rFonts w:ascii="Times New Roman" w:eastAsia="Calibri" w:hAnsi="Times New Roman" w:cs="Times New Roman"/>
          <w:kern w:val="0"/>
          <w14:ligatures w14:val="none"/>
        </w:rPr>
        <w:tab/>
        <w:t xml:space="preserve">             /-/ Wojciech Puton</w:t>
      </w:r>
      <w:r w:rsidRPr="00C33763">
        <w:rPr>
          <w:rFonts w:ascii="Times New Roman" w:eastAsia="Calibri" w:hAnsi="Times New Roman" w:cs="Times New Roman"/>
          <w:kern w:val="0"/>
          <w14:ligatures w14:val="none"/>
        </w:rPr>
        <w:tab/>
        <w:t xml:space="preserve">             </w:t>
      </w:r>
    </w:p>
    <w:p w14:paraId="63D60E19" w14:textId="77777777" w:rsidR="00C33763" w:rsidRPr="006F089B" w:rsidRDefault="00C33763">
      <w:pPr>
        <w:rPr>
          <w:rFonts w:ascii="Times New Roman" w:hAnsi="Times New Roman" w:cs="Times New Roman"/>
        </w:rPr>
      </w:pPr>
    </w:p>
    <w:sectPr w:rsidR="00C33763" w:rsidRPr="006F089B" w:rsidSect="00C33763">
      <w:headerReference w:type="default" r:id="rId20"/>
      <w:footerReference w:type="default" r:id="rId21"/>
      <w:pgSz w:w="12240" w:h="15840"/>
      <w:pgMar w:top="1517" w:right="1417" w:bottom="1417" w:left="1417" w:header="142" w:footer="0"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9554D7" w14:textId="77777777" w:rsidR="00A1710C" w:rsidRDefault="00A1710C">
      <w:pPr>
        <w:spacing w:after="0" w:line="240" w:lineRule="auto"/>
      </w:pPr>
      <w:r>
        <w:separator/>
      </w:r>
    </w:p>
  </w:endnote>
  <w:endnote w:type="continuationSeparator" w:id="0">
    <w:p w14:paraId="0002CEF6" w14:textId="77777777" w:rsidR="00A1710C" w:rsidRDefault="00A171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C5E799" w14:textId="77777777" w:rsidR="00951274" w:rsidRDefault="00951274" w:rsidP="008A04D8">
    <w:pPr>
      <w:pStyle w:val="Stopka"/>
      <w:jc w:val="right"/>
    </w:pPr>
    <w:r>
      <w:fldChar w:fldCharType="begin"/>
    </w:r>
    <w:r>
      <w:instrText>PAGE   \* MERGEFORMAT</w:instrText>
    </w:r>
    <w:r>
      <w:fldChar w:fldCharType="separate"/>
    </w:r>
    <w:r w:rsidR="004207F9">
      <w:rPr>
        <w:noProof/>
      </w:rPr>
      <w:t>27</w:t>
    </w:r>
    <w:r>
      <w:fldChar w:fldCharType="end"/>
    </w:r>
  </w:p>
  <w:p w14:paraId="42528337" w14:textId="77777777" w:rsidR="00951274" w:rsidRDefault="0095127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B9B615" w14:textId="77777777" w:rsidR="00A1710C" w:rsidRDefault="00A1710C">
      <w:pPr>
        <w:spacing w:after="0" w:line="240" w:lineRule="auto"/>
      </w:pPr>
      <w:r>
        <w:separator/>
      </w:r>
    </w:p>
  </w:footnote>
  <w:footnote w:type="continuationSeparator" w:id="0">
    <w:p w14:paraId="297889FF" w14:textId="77777777" w:rsidR="00A1710C" w:rsidRDefault="00A1710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C8F30F" w14:textId="77777777" w:rsidR="00951274" w:rsidRDefault="00951274" w:rsidP="008A04D8">
    <w:pPr>
      <w:pStyle w:val="Nagwek"/>
      <w:tabs>
        <w:tab w:val="left" w:pos="243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C58C3"/>
    <w:multiLevelType w:val="hybridMultilevel"/>
    <w:tmpl w:val="D028487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6175645"/>
    <w:multiLevelType w:val="hybridMultilevel"/>
    <w:tmpl w:val="70BEB2FA"/>
    <w:lvl w:ilvl="0" w:tplc="9C82CBC6">
      <w:start w:val="1"/>
      <w:numFmt w:val="decimal"/>
      <w:lvlText w:val="%1)"/>
      <w:lvlJc w:val="left"/>
      <w:pPr>
        <w:ind w:left="786" w:hanging="360"/>
      </w:pPr>
      <w:rPr>
        <w:rFonts w:hint="default"/>
        <w:b w:val="0"/>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
    <w:nsid w:val="0C345087"/>
    <w:multiLevelType w:val="hybridMultilevel"/>
    <w:tmpl w:val="41F24E6C"/>
    <w:lvl w:ilvl="0" w:tplc="76D0A0B6">
      <w:start w:val="2"/>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ED7104F"/>
    <w:multiLevelType w:val="multilevel"/>
    <w:tmpl w:val="005ACF30"/>
    <w:lvl w:ilvl="0">
      <w:start w:val="1"/>
      <w:numFmt w:val="decimal"/>
      <w:lvlText w:val="%1."/>
      <w:lvlJc w:val="left"/>
      <w:pPr>
        <w:ind w:left="720" w:hanging="360"/>
      </w:pPr>
      <w:rPr>
        <w:rFonts w:hint="default"/>
        <w:strike w:val="0"/>
        <w:color w:val="auto"/>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10FE11B1"/>
    <w:multiLevelType w:val="multilevel"/>
    <w:tmpl w:val="8EC23CDC"/>
    <w:lvl w:ilvl="0">
      <w:start w:val="5"/>
      <w:numFmt w:val="decimal"/>
      <w:lvlText w:val="%1."/>
      <w:lvlJc w:val="left"/>
      <w:pPr>
        <w:ind w:left="502" w:hanging="360"/>
      </w:pPr>
      <w:rPr>
        <w:rFonts w:hint="default"/>
        <w:b w:val="0"/>
      </w:rPr>
    </w:lvl>
    <w:lvl w:ilvl="1">
      <w:start w:val="1"/>
      <w:numFmt w:val="decimal"/>
      <w:isLgl/>
      <w:lvlText w:val="%1.%2"/>
      <w:lvlJc w:val="left"/>
      <w:pPr>
        <w:ind w:left="794" w:hanging="450"/>
      </w:pPr>
      <w:rPr>
        <w:rFonts w:hint="default"/>
      </w:rPr>
    </w:lvl>
    <w:lvl w:ilvl="2">
      <w:start w:val="1"/>
      <w:numFmt w:val="decimal"/>
      <w:isLgl/>
      <w:lvlText w:val="%1.%2.%3"/>
      <w:lvlJc w:val="left"/>
      <w:pPr>
        <w:ind w:left="1266" w:hanging="720"/>
      </w:pPr>
      <w:rPr>
        <w:rFonts w:hint="default"/>
      </w:rPr>
    </w:lvl>
    <w:lvl w:ilvl="3">
      <w:start w:val="1"/>
      <w:numFmt w:val="decimal"/>
      <w:isLgl/>
      <w:lvlText w:val="%1.%2.%3.%4"/>
      <w:lvlJc w:val="left"/>
      <w:pPr>
        <w:ind w:left="1468" w:hanging="720"/>
      </w:pPr>
      <w:rPr>
        <w:rFonts w:hint="default"/>
      </w:rPr>
    </w:lvl>
    <w:lvl w:ilvl="4">
      <w:start w:val="1"/>
      <w:numFmt w:val="decimal"/>
      <w:isLgl/>
      <w:lvlText w:val="%1.%2.%3.%4.%5"/>
      <w:lvlJc w:val="left"/>
      <w:pPr>
        <w:ind w:left="2030" w:hanging="1080"/>
      </w:pPr>
      <w:rPr>
        <w:rFonts w:hint="default"/>
      </w:rPr>
    </w:lvl>
    <w:lvl w:ilvl="5">
      <w:start w:val="1"/>
      <w:numFmt w:val="decimal"/>
      <w:isLgl/>
      <w:lvlText w:val="%1.%2.%3.%4.%5.%6"/>
      <w:lvlJc w:val="left"/>
      <w:pPr>
        <w:ind w:left="2232" w:hanging="1080"/>
      </w:pPr>
      <w:rPr>
        <w:rFonts w:hint="default"/>
      </w:rPr>
    </w:lvl>
    <w:lvl w:ilvl="6">
      <w:start w:val="1"/>
      <w:numFmt w:val="decimal"/>
      <w:isLgl/>
      <w:lvlText w:val="%1.%2.%3.%4.%5.%6.%7"/>
      <w:lvlJc w:val="left"/>
      <w:pPr>
        <w:ind w:left="2794" w:hanging="1440"/>
      </w:pPr>
      <w:rPr>
        <w:rFonts w:hint="default"/>
      </w:rPr>
    </w:lvl>
    <w:lvl w:ilvl="7">
      <w:start w:val="1"/>
      <w:numFmt w:val="decimal"/>
      <w:isLgl/>
      <w:lvlText w:val="%1.%2.%3.%4.%5.%6.%7.%8"/>
      <w:lvlJc w:val="left"/>
      <w:pPr>
        <w:ind w:left="2996" w:hanging="1440"/>
      </w:pPr>
      <w:rPr>
        <w:rFonts w:hint="default"/>
      </w:rPr>
    </w:lvl>
    <w:lvl w:ilvl="8">
      <w:start w:val="1"/>
      <w:numFmt w:val="decimal"/>
      <w:isLgl/>
      <w:lvlText w:val="%1.%2.%3.%4.%5.%6.%7.%8.%9"/>
      <w:lvlJc w:val="left"/>
      <w:pPr>
        <w:ind w:left="3558" w:hanging="1800"/>
      </w:pPr>
      <w:rPr>
        <w:rFonts w:hint="default"/>
      </w:rPr>
    </w:lvl>
  </w:abstractNum>
  <w:abstractNum w:abstractNumId="5">
    <w:nsid w:val="12E80319"/>
    <w:multiLevelType w:val="hybridMultilevel"/>
    <w:tmpl w:val="9A6A7402"/>
    <w:lvl w:ilvl="0" w:tplc="EDB4947C">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47453E9"/>
    <w:multiLevelType w:val="hybridMultilevel"/>
    <w:tmpl w:val="01D81722"/>
    <w:lvl w:ilvl="0" w:tplc="0415000F">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
    <w:nsid w:val="15BE3BC3"/>
    <w:multiLevelType w:val="hybridMultilevel"/>
    <w:tmpl w:val="66DA5A0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65A2E8B"/>
    <w:multiLevelType w:val="hybridMultilevel"/>
    <w:tmpl w:val="16B0BCFA"/>
    <w:lvl w:ilvl="0" w:tplc="7C4E54C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6CA7148"/>
    <w:multiLevelType w:val="hybridMultilevel"/>
    <w:tmpl w:val="D028487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757079A"/>
    <w:multiLevelType w:val="hybridMultilevel"/>
    <w:tmpl w:val="B8B6C8A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
    <w:nsid w:val="17AD7E42"/>
    <w:multiLevelType w:val="hybridMultilevel"/>
    <w:tmpl w:val="1AE669AE"/>
    <w:lvl w:ilvl="0" w:tplc="A0521BA8">
      <w:start w:val="1"/>
      <w:numFmt w:val="decimal"/>
      <w:lvlText w:val="%1."/>
      <w:lvlJc w:val="left"/>
      <w:pPr>
        <w:ind w:left="2345" w:hanging="360"/>
      </w:pPr>
      <w:rPr>
        <w:b w:val="0"/>
      </w:rPr>
    </w:lvl>
    <w:lvl w:ilvl="1" w:tplc="04150019" w:tentative="1">
      <w:start w:val="1"/>
      <w:numFmt w:val="lowerLetter"/>
      <w:lvlText w:val="%2."/>
      <w:lvlJc w:val="left"/>
      <w:pPr>
        <w:ind w:left="3065" w:hanging="360"/>
      </w:pPr>
    </w:lvl>
    <w:lvl w:ilvl="2" w:tplc="0415001B" w:tentative="1">
      <w:start w:val="1"/>
      <w:numFmt w:val="lowerRoman"/>
      <w:lvlText w:val="%3."/>
      <w:lvlJc w:val="right"/>
      <w:pPr>
        <w:ind w:left="3785" w:hanging="180"/>
      </w:pPr>
    </w:lvl>
    <w:lvl w:ilvl="3" w:tplc="0415000F" w:tentative="1">
      <w:start w:val="1"/>
      <w:numFmt w:val="decimal"/>
      <w:lvlText w:val="%4."/>
      <w:lvlJc w:val="left"/>
      <w:pPr>
        <w:ind w:left="4505" w:hanging="360"/>
      </w:pPr>
    </w:lvl>
    <w:lvl w:ilvl="4" w:tplc="04150019" w:tentative="1">
      <w:start w:val="1"/>
      <w:numFmt w:val="lowerLetter"/>
      <w:lvlText w:val="%5."/>
      <w:lvlJc w:val="left"/>
      <w:pPr>
        <w:ind w:left="5225" w:hanging="360"/>
      </w:pPr>
    </w:lvl>
    <w:lvl w:ilvl="5" w:tplc="0415001B" w:tentative="1">
      <w:start w:val="1"/>
      <w:numFmt w:val="lowerRoman"/>
      <w:lvlText w:val="%6."/>
      <w:lvlJc w:val="right"/>
      <w:pPr>
        <w:ind w:left="5945" w:hanging="180"/>
      </w:pPr>
    </w:lvl>
    <w:lvl w:ilvl="6" w:tplc="0415000F" w:tentative="1">
      <w:start w:val="1"/>
      <w:numFmt w:val="decimal"/>
      <w:lvlText w:val="%7."/>
      <w:lvlJc w:val="left"/>
      <w:pPr>
        <w:ind w:left="6665" w:hanging="360"/>
      </w:pPr>
    </w:lvl>
    <w:lvl w:ilvl="7" w:tplc="04150019" w:tentative="1">
      <w:start w:val="1"/>
      <w:numFmt w:val="lowerLetter"/>
      <w:lvlText w:val="%8."/>
      <w:lvlJc w:val="left"/>
      <w:pPr>
        <w:ind w:left="7385" w:hanging="360"/>
      </w:pPr>
    </w:lvl>
    <w:lvl w:ilvl="8" w:tplc="0415001B" w:tentative="1">
      <w:start w:val="1"/>
      <w:numFmt w:val="lowerRoman"/>
      <w:lvlText w:val="%9."/>
      <w:lvlJc w:val="right"/>
      <w:pPr>
        <w:ind w:left="8105" w:hanging="180"/>
      </w:pPr>
    </w:lvl>
  </w:abstractNum>
  <w:abstractNum w:abstractNumId="12">
    <w:nsid w:val="18176C2B"/>
    <w:multiLevelType w:val="hybridMultilevel"/>
    <w:tmpl w:val="2564BB9C"/>
    <w:lvl w:ilvl="0" w:tplc="D7B288F4">
      <w:start w:val="1"/>
      <w:numFmt w:val="decimal"/>
      <w:lvlText w:val="%1)"/>
      <w:lvlJc w:val="left"/>
      <w:pPr>
        <w:ind w:left="1146" w:hanging="360"/>
      </w:pPr>
      <w:rPr>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3">
    <w:nsid w:val="1A3B6E6C"/>
    <w:multiLevelType w:val="hybridMultilevel"/>
    <w:tmpl w:val="C7BADFD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nsid w:val="1B9F580C"/>
    <w:multiLevelType w:val="hybridMultilevel"/>
    <w:tmpl w:val="5AD2974A"/>
    <w:lvl w:ilvl="0" w:tplc="4C50EE44">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5">
    <w:nsid w:val="1D4E5E62"/>
    <w:multiLevelType w:val="hybridMultilevel"/>
    <w:tmpl w:val="36FCA9F0"/>
    <w:lvl w:ilvl="0" w:tplc="04150017">
      <w:start w:val="1"/>
      <w:numFmt w:val="lowerLetter"/>
      <w:lvlText w:val="%1)"/>
      <w:lvlJc w:val="left"/>
      <w:pPr>
        <w:ind w:left="1140" w:hanging="360"/>
      </w:pPr>
    </w:lvl>
    <w:lvl w:ilvl="1" w:tplc="04150019" w:tentative="1">
      <w:start w:val="1"/>
      <w:numFmt w:val="lowerLetter"/>
      <w:lvlText w:val="%2."/>
      <w:lvlJc w:val="left"/>
      <w:pPr>
        <w:ind w:left="1860" w:hanging="360"/>
      </w:pPr>
    </w:lvl>
    <w:lvl w:ilvl="2" w:tplc="0415001B" w:tentative="1">
      <w:start w:val="1"/>
      <w:numFmt w:val="lowerRoman"/>
      <w:lvlText w:val="%3."/>
      <w:lvlJc w:val="right"/>
      <w:pPr>
        <w:ind w:left="2580" w:hanging="180"/>
      </w:pPr>
    </w:lvl>
    <w:lvl w:ilvl="3" w:tplc="0415000F" w:tentative="1">
      <w:start w:val="1"/>
      <w:numFmt w:val="decimal"/>
      <w:lvlText w:val="%4."/>
      <w:lvlJc w:val="left"/>
      <w:pPr>
        <w:ind w:left="3300" w:hanging="360"/>
      </w:pPr>
    </w:lvl>
    <w:lvl w:ilvl="4" w:tplc="04150019" w:tentative="1">
      <w:start w:val="1"/>
      <w:numFmt w:val="lowerLetter"/>
      <w:lvlText w:val="%5."/>
      <w:lvlJc w:val="left"/>
      <w:pPr>
        <w:ind w:left="4020" w:hanging="360"/>
      </w:pPr>
    </w:lvl>
    <w:lvl w:ilvl="5" w:tplc="0415001B" w:tentative="1">
      <w:start w:val="1"/>
      <w:numFmt w:val="lowerRoman"/>
      <w:lvlText w:val="%6."/>
      <w:lvlJc w:val="right"/>
      <w:pPr>
        <w:ind w:left="4740" w:hanging="180"/>
      </w:pPr>
    </w:lvl>
    <w:lvl w:ilvl="6" w:tplc="0415000F" w:tentative="1">
      <w:start w:val="1"/>
      <w:numFmt w:val="decimal"/>
      <w:lvlText w:val="%7."/>
      <w:lvlJc w:val="left"/>
      <w:pPr>
        <w:ind w:left="5460" w:hanging="360"/>
      </w:pPr>
    </w:lvl>
    <w:lvl w:ilvl="7" w:tplc="04150019" w:tentative="1">
      <w:start w:val="1"/>
      <w:numFmt w:val="lowerLetter"/>
      <w:lvlText w:val="%8."/>
      <w:lvlJc w:val="left"/>
      <w:pPr>
        <w:ind w:left="6180" w:hanging="360"/>
      </w:pPr>
    </w:lvl>
    <w:lvl w:ilvl="8" w:tplc="0415001B" w:tentative="1">
      <w:start w:val="1"/>
      <w:numFmt w:val="lowerRoman"/>
      <w:lvlText w:val="%9."/>
      <w:lvlJc w:val="right"/>
      <w:pPr>
        <w:ind w:left="6900" w:hanging="180"/>
      </w:pPr>
    </w:lvl>
  </w:abstractNum>
  <w:abstractNum w:abstractNumId="16">
    <w:nsid w:val="1F775AA3"/>
    <w:multiLevelType w:val="hybridMultilevel"/>
    <w:tmpl w:val="361C4DCC"/>
    <w:lvl w:ilvl="0" w:tplc="8B06E3EA">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17">
    <w:nsid w:val="21126A2A"/>
    <w:multiLevelType w:val="hybridMultilevel"/>
    <w:tmpl w:val="BD0CF65A"/>
    <w:lvl w:ilvl="0" w:tplc="9CA4EE90">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22E32852"/>
    <w:multiLevelType w:val="hybridMultilevel"/>
    <w:tmpl w:val="16064A92"/>
    <w:lvl w:ilvl="0" w:tplc="CBF4F45E">
      <w:start w:val="3"/>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30C437B"/>
    <w:multiLevelType w:val="hybridMultilevel"/>
    <w:tmpl w:val="11FAE9BA"/>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20">
    <w:nsid w:val="26DF7D83"/>
    <w:multiLevelType w:val="hybridMultilevel"/>
    <w:tmpl w:val="3272B290"/>
    <w:lvl w:ilvl="0" w:tplc="AF863C32">
      <w:start w:val="1"/>
      <w:numFmt w:val="decimal"/>
      <w:lvlText w:val="%1)"/>
      <w:lvlJc w:val="left"/>
      <w:pPr>
        <w:ind w:left="1146" w:hanging="360"/>
      </w:pPr>
      <w:rPr>
        <w:b w:val="0"/>
        <w:i w:val="0"/>
        <w:color w:val="auto"/>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1">
    <w:nsid w:val="27CF5F35"/>
    <w:multiLevelType w:val="hybridMultilevel"/>
    <w:tmpl w:val="7FECE212"/>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2">
    <w:nsid w:val="2E6225A2"/>
    <w:multiLevelType w:val="multilevel"/>
    <w:tmpl w:val="B2C0F8A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nsid w:val="2F754DF5"/>
    <w:multiLevelType w:val="hybridMultilevel"/>
    <w:tmpl w:val="35B82C56"/>
    <w:lvl w:ilvl="0" w:tplc="81865AA8">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4">
    <w:nsid w:val="2FAF009B"/>
    <w:multiLevelType w:val="hybridMultilevel"/>
    <w:tmpl w:val="4AB6ACBA"/>
    <w:lvl w:ilvl="0" w:tplc="CB1A3DD0">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2FBC7CB9"/>
    <w:multiLevelType w:val="hybridMultilevel"/>
    <w:tmpl w:val="790AD8CE"/>
    <w:lvl w:ilvl="0" w:tplc="04150011">
      <w:start w:val="1"/>
      <w:numFmt w:val="decimal"/>
      <w:lvlText w:val="%1)"/>
      <w:lvlJc w:val="left"/>
      <w:pPr>
        <w:ind w:left="674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337A13A5"/>
    <w:multiLevelType w:val="hybridMultilevel"/>
    <w:tmpl w:val="96FA984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38C333C"/>
    <w:multiLevelType w:val="hybridMultilevel"/>
    <w:tmpl w:val="9A6A7402"/>
    <w:lvl w:ilvl="0" w:tplc="EDB4947C">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352D4FFF"/>
    <w:multiLevelType w:val="multilevel"/>
    <w:tmpl w:val="005ACF30"/>
    <w:lvl w:ilvl="0">
      <w:start w:val="1"/>
      <w:numFmt w:val="decimal"/>
      <w:lvlText w:val="%1."/>
      <w:lvlJc w:val="left"/>
      <w:pPr>
        <w:ind w:left="720" w:hanging="360"/>
      </w:pPr>
      <w:rPr>
        <w:rFonts w:hint="default"/>
        <w:strike w:val="0"/>
        <w:color w:val="auto"/>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38FE2A02"/>
    <w:multiLevelType w:val="hybridMultilevel"/>
    <w:tmpl w:val="47DEA084"/>
    <w:lvl w:ilvl="0" w:tplc="84A65C36">
      <w:start w:val="1"/>
      <w:numFmt w:val="decimal"/>
      <w:lvlText w:val="%1."/>
      <w:lvlJc w:val="left"/>
      <w:pPr>
        <w:ind w:left="644"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3A9C35B3"/>
    <w:multiLevelType w:val="hybridMultilevel"/>
    <w:tmpl w:val="81E46D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3AF20BBB"/>
    <w:multiLevelType w:val="hybridMultilevel"/>
    <w:tmpl w:val="9784068C"/>
    <w:lvl w:ilvl="0" w:tplc="7FB60B08">
      <w:start w:val="1"/>
      <w:numFmt w:val="decimal"/>
      <w:lvlText w:val="%1)"/>
      <w:lvlJc w:val="left"/>
      <w:pPr>
        <w:ind w:left="1200" w:hanging="360"/>
      </w:pPr>
      <w:rPr>
        <w:color w:val="auto"/>
      </w:r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32">
    <w:nsid w:val="3C9272B0"/>
    <w:multiLevelType w:val="hybridMultilevel"/>
    <w:tmpl w:val="9BA69CA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3EB205C7"/>
    <w:multiLevelType w:val="hybridMultilevel"/>
    <w:tmpl w:val="BDBA04D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nsid w:val="44595453"/>
    <w:multiLevelType w:val="hybridMultilevel"/>
    <w:tmpl w:val="12EC3F0A"/>
    <w:lvl w:ilvl="0" w:tplc="F4483022">
      <w:start w:val="1"/>
      <w:numFmt w:val="decimal"/>
      <w:lvlText w:val="%1)"/>
      <w:lvlJc w:val="left"/>
      <w:pPr>
        <w:ind w:left="1146" w:hanging="360"/>
      </w:pPr>
      <w:rPr>
        <w:color w:val="auto"/>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5">
    <w:nsid w:val="45A91730"/>
    <w:multiLevelType w:val="hybridMultilevel"/>
    <w:tmpl w:val="85DE376A"/>
    <w:lvl w:ilvl="0" w:tplc="8B06E3EA">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6">
    <w:nsid w:val="47A55909"/>
    <w:multiLevelType w:val="hybridMultilevel"/>
    <w:tmpl w:val="1214CBC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7">
    <w:nsid w:val="482E5003"/>
    <w:multiLevelType w:val="hybridMultilevel"/>
    <w:tmpl w:val="25ACC43E"/>
    <w:lvl w:ilvl="0" w:tplc="60B8D85E">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8">
    <w:nsid w:val="492E31DE"/>
    <w:multiLevelType w:val="hybridMultilevel"/>
    <w:tmpl w:val="7CD6B38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nsid w:val="4A950382"/>
    <w:multiLevelType w:val="hybridMultilevel"/>
    <w:tmpl w:val="A056AD84"/>
    <w:lvl w:ilvl="0" w:tplc="18863006">
      <w:start w:val="1"/>
      <w:numFmt w:val="decimal"/>
      <w:lvlText w:val="%1)"/>
      <w:lvlJc w:val="left"/>
      <w:pPr>
        <w:ind w:left="1146" w:hanging="360"/>
      </w:pPr>
      <w:rPr>
        <w:strike w:val="0"/>
        <w:color w:val="auto"/>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0">
    <w:nsid w:val="4C895A7D"/>
    <w:multiLevelType w:val="hybridMultilevel"/>
    <w:tmpl w:val="3DB6E7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4DAB5CFC"/>
    <w:multiLevelType w:val="hybridMultilevel"/>
    <w:tmpl w:val="F744AD42"/>
    <w:lvl w:ilvl="0" w:tplc="2912FE20">
      <w:start w:val="1"/>
      <w:numFmt w:val="decimal"/>
      <w:lvlText w:val="%1."/>
      <w:lvlJc w:val="left"/>
      <w:pPr>
        <w:ind w:left="2771"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4F134524"/>
    <w:multiLevelType w:val="hybridMultilevel"/>
    <w:tmpl w:val="902EC2E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nsid w:val="52C93F8A"/>
    <w:multiLevelType w:val="hybridMultilevel"/>
    <w:tmpl w:val="8676FABA"/>
    <w:lvl w:ilvl="0" w:tplc="7C4E54C2">
      <w:start w:val="1"/>
      <w:numFmt w:val="decimal"/>
      <w:lvlText w:val="%1."/>
      <w:lvlJc w:val="left"/>
      <w:pPr>
        <w:ind w:left="786"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56C20AB5"/>
    <w:multiLevelType w:val="hybridMultilevel"/>
    <w:tmpl w:val="9B22E55C"/>
    <w:lvl w:ilvl="0" w:tplc="B4B892D4">
      <w:start w:val="1"/>
      <w:numFmt w:val="decimal"/>
      <w:lvlText w:val="%1)"/>
      <w:lvlJc w:val="left"/>
      <w:pPr>
        <w:ind w:left="1146" w:hanging="360"/>
      </w:pPr>
      <w:rPr>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5">
    <w:nsid w:val="58E34D80"/>
    <w:multiLevelType w:val="hybridMultilevel"/>
    <w:tmpl w:val="D2A80282"/>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6">
    <w:nsid w:val="590018C7"/>
    <w:multiLevelType w:val="hybridMultilevel"/>
    <w:tmpl w:val="352ADA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59310346"/>
    <w:multiLevelType w:val="hybridMultilevel"/>
    <w:tmpl w:val="8A5EDA4A"/>
    <w:lvl w:ilvl="0" w:tplc="058C4B4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5A1B17E9"/>
    <w:multiLevelType w:val="hybridMultilevel"/>
    <w:tmpl w:val="961C34B6"/>
    <w:lvl w:ilvl="0" w:tplc="9974A6A0">
      <w:start w:val="1"/>
      <w:numFmt w:val="decimal"/>
      <w:lvlText w:val="%1)"/>
      <w:lvlJc w:val="left"/>
      <w:pPr>
        <w:ind w:left="1146"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5ABA48A4"/>
    <w:multiLevelType w:val="hybridMultilevel"/>
    <w:tmpl w:val="47C6E270"/>
    <w:lvl w:ilvl="0" w:tplc="65C23AF8">
      <w:start w:val="1"/>
      <w:numFmt w:val="lowerLetter"/>
      <w:lvlText w:val="%1)"/>
      <w:lvlJc w:val="left"/>
      <w:pPr>
        <w:ind w:left="1571" w:hanging="360"/>
      </w:pPr>
      <w:rPr>
        <w:b w:val="0"/>
        <w:color w:val="auto"/>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0">
    <w:nsid w:val="5ABC2898"/>
    <w:multiLevelType w:val="hybridMultilevel"/>
    <w:tmpl w:val="47E6D4BE"/>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1">
    <w:nsid w:val="5B300274"/>
    <w:multiLevelType w:val="multilevel"/>
    <w:tmpl w:val="38385002"/>
    <w:lvl w:ilvl="0">
      <w:start w:val="2"/>
      <w:numFmt w:val="decimal"/>
      <w:lvlText w:val="%1."/>
      <w:lvlJc w:val="left"/>
      <w:pPr>
        <w:ind w:left="720" w:hanging="360"/>
      </w:pPr>
      <w:rPr>
        <w:rFonts w:hint="default"/>
        <w:b w:val="0"/>
        <w:strike w:val="0"/>
        <w:color w:val="auto"/>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nsid w:val="5BF33F43"/>
    <w:multiLevelType w:val="hybridMultilevel"/>
    <w:tmpl w:val="EE92EFC8"/>
    <w:lvl w:ilvl="0" w:tplc="838CF9EC">
      <w:start w:val="1"/>
      <w:numFmt w:val="lowerLetter"/>
      <w:lvlText w:val="%1)"/>
      <w:lvlJc w:val="left"/>
      <w:pPr>
        <w:ind w:left="1485" w:hanging="360"/>
      </w:pPr>
      <w:rPr>
        <w:color w:val="auto"/>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53">
    <w:nsid w:val="5EC85C16"/>
    <w:multiLevelType w:val="hybridMultilevel"/>
    <w:tmpl w:val="F8A6A310"/>
    <w:lvl w:ilvl="0" w:tplc="838CF9EC">
      <w:start w:val="1"/>
      <w:numFmt w:val="lowerLetter"/>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63EE75BF"/>
    <w:multiLevelType w:val="hybridMultilevel"/>
    <w:tmpl w:val="6394C164"/>
    <w:lvl w:ilvl="0" w:tplc="CB3083EC">
      <w:start w:val="1"/>
      <w:numFmt w:val="decimal"/>
      <w:lvlText w:val="%1)"/>
      <w:lvlJc w:val="left"/>
      <w:pPr>
        <w:ind w:left="1146" w:hanging="360"/>
      </w:pPr>
      <w:rPr>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5">
    <w:nsid w:val="67380BDB"/>
    <w:multiLevelType w:val="hybridMultilevel"/>
    <w:tmpl w:val="C7BADFD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6">
    <w:nsid w:val="69AD5257"/>
    <w:multiLevelType w:val="hybridMultilevel"/>
    <w:tmpl w:val="0DF2464E"/>
    <w:lvl w:ilvl="0" w:tplc="00B814D2">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7">
    <w:nsid w:val="6E8E7EE1"/>
    <w:multiLevelType w:val="hybridMultilevel"/>
    <w:tmpl w:val="6C463B3A"/>
    <w:lvl w:ilvl="0" w:tplc="85FE005C">
      <w:start w:val="1"/>
      <w:numFmt w:val="decimal"/>
      <w:lvlText w:val="%1)"/>
      <w:lvlJc w:val="left"/>
      <w:pPr>
        <w:ind w:left="1146" w:hanging="360"/>
      </w:pPr>
      <w:rPr>
        <w:color w:val="auto"/>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8">
    <w:nsid w:val="70A413B2"/>
    <w:multiLevelType w:val="hybridMultilevel"/>
    <w:tmpl w:val="A6ACB96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71406628"/>
    <w:multiLevelType w:val="hybridMultilevel"/>
    <w:tmpl w:val="E4BC7DCE"/>
    <w:lvl w:ilvl="0" w:tplc="CF86EB86">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725E5719"/>
    <w:multiLevelType w:val="hybridMultilevel"/>
    <w:tmpl w:val="0680B0D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1">
    <w:nsid w:val="73CD4905"/>
    <w:multiLevelType w:val="hybridMultilevel"/>
    <w:tmpl w:val="FB5CBE5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2">
    <w:nsid w:val="749C5324"/>
    <w:multiLevelType w:val="hybridMultilevel"/>
    <w:tmpl w:val="3566DB80"/>
    <w:lvl w:ilvl="0" w:tplc="2C1E04D2">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63">
    <w:nsid w:val="75214139"/>
    <w:multiLevelType w:val="hybridMultilevel"/>
    <w:tmpl w:val="0234FA54"/>
    <w:lvl w:ilvl="0" w:tplc="336C18B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nsid w:val="792E20B6"/>
    <w:multiLevelType w:val="hybridMultilevel"/>
    <w:tmpl w:val="4B6E37B4"/>
    <w:lvl w:ilvl="0" w:tplc="04150017">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65">
    <w:nsid w:val="7C3718D4"/>
    <w:multiLevelType w:val="hybridMultilevel"/>
    <w:tmpl w:val="73D06D26"/>
    <w:lvl w:ilvl="0" w:tplc="04150011">
      <w:start w:val="1"/>
      <w:numFmt w:val="decimal"/>
      <w:lvlText w:val="%1)"/>
      <w:lvlJc w:val="left"/>
      <w:pPr>
        <w:ind w:left="1211" w:hanging="360"/>
      </w:p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66">
    <w:nsid w:val="7CA92F39"/>
    <w:multiLevelType w:val="multilevel"/>
    <w:tmpl w:val="46ACA7C0"/>
    <w:lvl w:ilvl="0">
      <w:start w:val="1"/>
      <w:numFmt w:val="decimal"/>
      <w:lvlText w:val="%1."/>
      <w:lvlJc w:val="left"/>
      <w:pPr>
        <w:ind w:left="786" w:hanging="360"/>
      </w:pPr>
      <w:rPr>
        <w:b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nsid w:val="7E596ECE"/>
    <w:multiLevelType w:val="hybridMultilevel"/>
    <w:tmpl w:val="2424CB04"/>
    <w:lvl w:ilvl="0" w:tplc="09DEF0F2">
      <w:start w:val="1"/>
      <w:numFmt w:val="decimal"/>
      <w:lvlText w:val="%1)"/>
      <w:lvlJc w:val="left"/>
      <w:pPr>
        <w:ind w:left="861" w:hanging="435"/>
      </w:pPr>
      <w:rPr>
        <w:rFonts w:hint="default"/>
        <w:b w:val="0"/>
        <w:color w:val="00000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8">
    <w:nsid w:val="7F331EC0"/>
    <w:multiLevelType w:val="hybridMultilevel"/>
    <w:tmpl w:val="ED3EFEE0"/>
    <w:lvl w:ilvl="0" w:tplc="76C02DE8">
      <w:start w:val="1"/>
      <w:numFmt w:val="decimal"/>
      <w:lvlText w:val="%1)"/>
      <w:lvlJc w:val="left"/>
      <w:pPr>
        <w:ind w:left="1146" w:hanging="360"/>
      </w:pPr>
      <w:rPr>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9">
    <w:nsid w:val="7F716768"/>
    <w:multiLevelType w:val="hybridMultilevel"/>
    <w:tmpl w:val="3BD4C4C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2"/>
  </w:num>
  <w:num w:numId="2">
    <w:abstractNumId w:val="4"/>
  </w:num>
  <w:num w:numId="3">
    <w:abstractNumId w:val="51"/>
  </w:num>
  <w:num w:numId="4">
    <w:abstractNumId w:val="24"/>
  </w:num>
  <w:num w:numId="5">
    <w:abstractNumId w:val="10"/>
  </w:num>
  <w:num w:numId="6">
    <w:abstractNumId w:val="31"/>
  </w:num>
  <w:num w:numId="7">
    <w:abstractNumId w:val="52"/>
  </w:num>
  <w:num w:numId="8">
    <w:abstractNumId w:val="34"/>
  </w:num>
  <w:num w:numId="9">
    <w:abstractNumId w:val="64"/>
  </w:num>
  <w:num w:numId="10">
    <w:abstractNumId w:val="27"/>
  </w:num>
  <w:num w:numId="11">
    <w:abstractNumId w:val="12"/>
  </w:num>
  <w:num w:numId="12">
    <w:abstractNumId w:val="54"/>
  </w:num>
  <w:num w:numId="13">
    <w:abstractNumId w:val="15"/>
  </w:num>
  <w:num w:numId="14">
    <w:abstractNumId w:val="20"/>
  </w:num>
  <w:num w:numId="15">
    <w:abstractNumId w:val="42"/>
  </w:num>
  <w:num w:numId="16">
    <w:abstractNumId w:val="65"/>
  </w:num>
  <w:num w:numId="17">
    <w:abstractNumId w:val="30"/>
  </w:num>
  <w:num w:numId="18">
    <w:abstractNumId w:val="39"/>
  </w:num>
  <w:num w:numId="19">
    <w:abstractNumId w:val="55"/>
  </w:num>
  <w:num w:numId="20">
    <w:abstractNumId w:val="60"/>
  </w:num>
  <w:num w:numId="21">
    <w:abstractNumId w:val="13"/>
  </w:num>
  <w:num w:numId="22">
    <w:abstractNumId w:val="8"/>
  </w:num>
  <w:num w:numId="23">
    <w:abstractNumId w:val="33"/>
  </w:num>
  <w:num w:numId="24">
    <w:abstractNumId w:val="68"/>
  </w:num>
  <w:num w:numId="25">
    <w:abstractNumId w:val="44"/>
  </w:num>
  <w:num w:numId="26">
    <w:abstractNumId w:val="41"/>
  </w:num>
  <w:num w:numId="27">
    <w:abstractNumId w:val="43"/>
  </w:num>
  <w:num w:numId="28">
    <w:abstractNumId w:val="57"/>
  </w:num>
  <w:num w:numId="29">
    <w:abstractNumId w:val="21"/>
  </w:num>
  <w:num w:numId="30">
    <w:abstractNumId w:val="50"/>
  </w:num>
  <w:num w:numId="31">
    <w:abstractNumId w:val="6"/>
  </w:num>
  <w:num w:numId="32">
    <w:abstractNumId w:val="11"/>
  </w:num>
  <w:num w:numId="33">
    <w:abstractNumId w:val="36"/>
  </w:num>
  <w:num w:numId="34">
    <w:abstractNumId w:val="69"/>
  </w:num>
  <w:num w:numId="35">
    <w:abstractNumId w:val="17"/>
  </w:num>
  <w:num w:numId="36">
    <w:abstractNumId w:val="46"/>
  </w:num>
  <w:num w:numId="37">
    <w:abstractNumId w:val="19"/>
  </w:num>
  <w:num w:numId="38">
    <w:abstractNumId w:val="32"/>
  </w:num>
  <w:num w:numId="39">
    <w:abstractNumId w:val="63"/>
  </w:num>
  <w:num w:numId="40">
    <w:abstractNumId w:val="59"/>
  </w:num>
  <w:num w:numId="41">
    <w:abstractNumId w:val="7"/>
  </w:num>
  <w:num w:numId="42">
    <w:abstractNumId w:val="61"/>
  </w:num>
  <w:num w:numId="43">
    <w:abstractNumId w:val="58"/>
  </w:num>
  <w:num w:numId="44">
    <w:abstractNumId w:val="26"/>
  </w:num>
  <w:num w:numId="45">
    <w:abstractNumId w:val="66"/>
  </w:num>
  <w:num w:numId="46">
    <w:abstractNumId w:val="62"/>
  </w:num>
  <w:num w:numId="47">
    <w:abstractNumId w:val="25"/>
  </w:num>
  <w:num w:numId="48">
    <w:abstractNumId w:val="1"/>
  </w:num>
  <w:num w:numId="49">
    <w:abstractNumId w:val="3"/>
  </w:num>
  <w:num w:numId="50">
    <w:abstractNumId w:val="28"/>
  </w:num>
  <w:num w:numId="51">
    <w:abstractNumId w:val="5"/>
  </w:num>
  <w:num w:numId="52">
    <w:abstractNumId w:val="38"/>
  </w:num>
  <w:num w:numId="53">
    <w:abstractNumId w:val="67"/>
  </w:num>
  <w:num w:numId="54">
    <w:abstractNumId w:val="9"/>
  </w:num>
  <w:num w:numId="55">
    <w:abstractNumId w:val="48"/>
  </w:num>
  <w:num w:numId="56">
    <w:abstractNumId w:val="18"/>
  </w:num>
  <w:num w:numId="57">
    <w:abstractNumId w:val="47"/>
  </w:num>
  <w:num w:numId="58">
    <w:abstractNumId w:val="0"/>
  </w:num>
  <w:num w:numId="59">
    <w:abstractNumId w:val="29"/>
  </w:num>
  <w:num w:numId="60">
    <w:abstractNumId w:val="56"/>
  </w:num>
  <w:num w:numId="61">
    <w:abstractNumId w:val="37"/>
  </w:num>
  <w:num w:numId="62">
    <w:abstractNumId w:val="2"/>
  </w:num>
  <w:num w:numId="63">
    <w:abstractNumId w:val="40"/>
  </w:num>
  <w:num w:numId="64">
    <w:abstractNumId w:val="16"/>
  </w:num>
  <w:num w:numId="65">
    <w:abstractNumId w:val="14"/>
  </w:num>
  <w:num w:numId="66">
    <w:abstractNumId w:val="53"/>
  </w:num>
  <w:num w:numId="67">
    <w:abstractNumId w:val="23"/>
  </w:num>
  <w:num w:numId="68">
    <w:abstractNumId w:val="35"/>
  </w:num>
  <w:num w:numId="69">
    <w:abstractNumId w:val="49"/>
  </w:num>
  <w:num w:numId="70">
    <w:abstractNumId w:val="45"/>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3763"/>
    <w:rsid w:val="000070DC"/>
    <w:rsid w:val="00026D79"/>
    <w:rsid w:val="00043581"/>
    <w:rsid w:val="00077037"/>
    <w:rsid w:val="000A5002"/>
    <w:rsid w:val="000F1290"/>
    <w:rsid w:val="0014477A"/>
    <w:rsid w:val="00180A2D"/>
    <w:rsid w:val="00193149"/>
    <w:rsid w:val="001E0CE7"/>
    <w:rsid w:val="002244D3"/>
    <w:rsid w:val="00226ABD"/>
    <w:rsid w:val="00255D8B"/>
    <w:rsid w:val="002A1202"/>
    <w:rsid w:val="002B73B7"/>
    <w:rsid w:val="003343B9"/>
    <w:rsid w:val="00393DF6"/>
    <w:rsid w:val="003C5530"/>
    <w:rsid w:val="004176BC"/>
    <w:rsid w:val="004207F9"/>
    <w:rsid w:val="0042089B"/>
    <w:rsid w:val="00496497"/>
    <w:rsid w:val="004D69C4"/>
    <w:rsid w:val="00511D3E"/>
    <w:rsid w:val="0052725D"/>
    <w:rsid w:val="00592FAE"/>
    <w:rsid w:val="006969E4"/>
    <w:rsid w:val="006E0133"/>
    <w:rsid w:val="006F089B"/>
    <w:rsid w:val="00700E5E"/>
    <w:rsid w:val="00706D49"/>
    <w:rsid w:val="00746E53"/>
    <w:rsid w:val="007B43F5"/>
    <w:rsid w:val="007C7983"/>
    <w:rsid w:val="008212B8"/>
    <w:rsid w:val="00890068"/>
    <w:rsid w:val="0089498A"/>
    <w:rsid w:val="008A04D8"/>
    <w:rsid w:val="008C69F8"/>
    <w:rsid w:val="008D5390"/>
    <w:rsid w:val="0094419D"/>
    <w:rsid w:val="00951274"/>
    <w:rsid w:val="009743A4"/>
    <w:rsid w:val="009B22BD"/>
    <w:rsid w:val="009F5864"/>
    <w:rsid w:val="00A040BD"/>
    <w:rsid w:val="00A1710C"/>
    <w:rsid w:val="00A60231"/>
    <w:rsid w:val="00A71CD4"/>
    <w:rsid w:val="00AA279B"/>
    <w:rsid w:val="00AA4C86"/>
    <w:rsid w:val="00B92D7D"/>
    <w:rsid w:val="00BA3583"/>
    <w:rsid w:val="00C20181"/>
    <w:rsid w:val="00C24D1D"/>
    <w:rsid w:val="00C33763"/>
    <w:rsid w:val="00C50617"/>
    <w:rsid w:val="00C74778"/>
    <w:rsid w:val="00D14BF2"/>
    <w:rsid w:val="00D70D28"/>
    <w:rsid w:val="00DE6933"/>
    <w:rsid w:val="00E12A4F"/>
    <w:rsid w:val="00E63A97"/>
    <w:rsid w:val="00E768A6"/>
    <w:rsid w:val="00F16F69"/>
    <w:rsid w:val="00FB0B7D"/>
    <w:rsid w:val="00FC05A8"/>
    <w:rsid w:val="00FE087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FA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Normalny"/>
    <w:next w:val="Normalny"/>
    <w:link w:val="Nagwek1Znak"/>
    <w:uiPriority w:val="9"/>
    <w:qFormat/>
    <w:rsid w:val="00C33763"/>
    <w:pPr>
      <w:keepNext/>
      <w:spacing w:before="240" w:after="60" w:line="276" w:lineRule="auto"/>
      <w:outlineLvl w:val="0"/>
    </w:pPr>
    <w:rPr>
      <w:rFonts w:ascii="Cambria" w:eastAsia="Times New Roman" w:hAnsi="Cambria" w:cs="Times New Roman"/>
      <w:b/>
      <w:bCs/>
      <w:kern w:val="32"/>
      <w:sz w:val="32"/>
      <w:szCs w:val="32"/>
      <w14:ligatures w14:val="none"/>
    </w:rPr>
  </w:style>
  <w:style w:type="paragraph" w:styleId="Nagwek2">
    <w:name w:val="heading 2"/>
    <w:basedOn w:val="Normalny"/>
    <w:next w:val="Normalny"/>
    <w:link w:val="Nagwek2Znak"/>
    <w:uiPriority w:val="9"/>
    <w:unhideWhenUsed/>
    <w:qFormat/>
    <w:rsid w:val="00C33763"/>
    <w:pPr>
      <w:keepNext/>
      <w:spacing w:before="240" w:after="60" w:line="276" w:lineRule="auto"/>
      <w:outlineLvl w:val="1"/>
    </w:pPr>
    <w:rPr>
      <w:rFonts w:ascii="Cambria" w:eastAsia="Times New Roman" w:hAnsi="Cambria" w:cs="Times New Roman"/>
      <w:b/>
      <w:bCs/>
      <w:i/>
      <w:iCs/>
      <w:kern w:val="0"/>
      <w:sz w:val="28"/>
      <w:szCs w:val="28"/>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C33763"/>
    <w:rPr>
      <w:rFonts w:ascii="Cambria" w:eastAsia="Times New Roman" w:hAnsi="Cambria" w:cs="Times New Roman"/>
      <w:b/>
      <w:bCs/>
      <w:kern w:val="32"/>
      <w:sz w:val="32"/>
      <w:szCs w:val="32"/>
      <w14:ligatures w14:val="none"/>
    </w:rPr>
  </w:style>
  <w:style w:type="character" w:customStyle="1" w:styleId="Nagwek2Znak">
    <w:name w:val="Nagłówek 2 Znak"/>
    <w:basedOn w:val="Domylnaczcionkaakapitu"/>
    <w:link w:val="Nagwek2"/>
    <w:uiPriority w:val="9"/>
    <w:rsid w:val="00C33763"/>
    <w:rPr>
      <w:rFonts w:ascii="Cambria" w:eastAsia="Times New Roman" w:hAnsi="Cambria" w:cs="Times New Roman"/>
      <w:b/>
      <w:bCs/>
      <w:i/>
      <w:iCs/>
      <w:kern w:val="0"/>
      <w:sz w:val="28"/>
      <w:szCs w:val="28"/>
      <w14:ligatures w14:val="none"/>
    </w:rPr>
  </w:style>
  <w:style w:type="numbering" w:customStyle="1" w:styleId="Bezlisty1">
    <w:name w:val="Bez listy1"/>
    <w:next w:val="Bezlisty"/>
    <w:uiPriority w:val="99"/>
    <w:semiHidden/>
    <w:unhideWhenUsed/>
    <w:rsid w:val="00C33763"/>
  </w:style>
  <w:style w:type="paragraph" w:styleId="Nagwek">
    <w:name w:val="header"/>
    <w:basedOn w:val="Normalny"/>
    <w:link w:val="NagwekZnak"/>
    <w:uiPriority w:val="99"/>
    <w:unhideWhenUsed/>
    <w:rsid w:val="00C33763"/>
    <w:pPr>
      <w:tabs>
        <w:tab w:val="center" w:pos="4536"/>
        <w:tab w:val="right" w:pos="9072"/>
      </w:tabs>
      <w:spacing w:after="200" w:line="276" w:lineRule="auto"/>
    </w:pPr>
    <w:rPr>
      <w:rFonts w:ascii="Calibri" w:eastAsia="Calibri" w:hAnsi="Calibri" w:cs="Times New Roman"/>
      <w:kern w:val="0"/>
      <w14:ligatures w14:val="none"/>
    </w:rPr>
  </w:style>
  <w:style w:type="character" w:customStyle="1" w:styleId="NagwekZnak">
    <w:name w:val="Nagłówek Znak"/>
    <w:basedOn w:val="Domylnaczcionkaakapitu"/>
    <w:link w:val="Nagwek"/>
    <w:uiPriority w:val="99"/>
    <w:rsid w:val="00C33763"/>
    <w:rPr>
      <w:rFonts w:ascii="Calibri" w:eastAsia="Calibri" w:hAnsi="Calibri" w:cs="Times New Roman"/>
      <w:kern w:val="0"/>
      <w14:ligatures w14:val="none"/>
    </w:rPr>
  </w:style>
  <w:style w:type="paragraph" w:styleId="Stopka">
    <w:name w:val="footer"/>
    <w:basedOn w:val="Normalny"/>
    <w:link w:val="StopkaZnak"/>
    <w:uiPriority w:val="99"/>
    <w:unhideWhenUsed/>
    <w:rsid w:val="00C33763"/>
    <w:pPr>
      <w:tabs>
        <w:tab w:val="center" w:pos="4536"/>
        <w:tab w:val="right" w:pos="9072"/>
      </w:tabs>
      <w:spacing w:after="200" w:line="276" w:lineRule="auto"/>
    </w:pPr>
    <w:rPr>
      <w:rFonts w:ascii="Calibri" w:eastAsia="Calibri" w:hAnsi="Calibri" w:cs="Times New Roman"/>
      <w:kern w:val="0"/>
      <w14:ligatures w14:val="none"/>
    </w:rPr>
  </w:style>
  <w:style w:type="character" w:customStyle="1" w:styleId="StopkaZnak">
    <w:name w:val="Stopka Znak"/>
    <w:basedOn w:val="Domylnaczcionkaakapitu"/>
    <w:link w:val="Stopka"/>
    <w:uiPriority w:val="99"/>
    <w:rsid w:val="00C33763"/>
    <w:rPr>
      <w:rFonts w:ascii="Calibri" w:eastAsia="Calibri" w:hAnsi="Calibri" w:cs="Times New Roman"/>
      <w:kern w:val="0"/>
      <w14:ligatures w14:val="none"/>
    </w:rPr>
  </w:style>
  <w:style w:type="character" w:styleId="Hipercze">
    <w:name w:val="Hyperlink"/>
    <w:uiPriority w:val="99"/>
    <w:unhideWhenUsed/>
    <w:rsid w:val="00C33763"/>
    <w:rPr>
      <w:color w:val="0000FF"/>
      <w:u w:val="single"/>
    </w:rPr>
  </w:style>
  <w:style w:type="character" w:styleId="Odwoaniedokomentarza">
    <w:name w:val="annotation reference"/>
    <w:uiPriority w:val="99"/>
    <w:semiHidden/>
    <w:unhideWhenUsed/>
    <w:rsid w:val="00C33763"/>
    <w:rPr>
      <w:sz w:val="16"/>
      <w:szCs w:val="16"/>
    </w:rPr>
  </w:style>
  <w:style w:type="paragraph" w:styleId="Tekstkomentarza">
    <w:name w:val="annotation text"/>
    <w:basedOn w:val="Normalny"/>
    <w:link w:val="TekstkomentarzaZnak"/>
    <w:uiPriority w:val="99"/>
    <w:semiHidden/>
    <w:unhideWhenUsed/>
    <w:rsid w:val="00C33763"/>
    <w:pPr>
      <w:spacing w:after="200" w:line="276" w:lineRule="auto"/>
    </w:pPr>
    <w:rPr>
      <w:rFonts w:ascii="Calibri" w:eastAsia="Calibri" w:hAnsi="Calibri" w:cs="Times New Roman"/>
      <w:kern w:val="0"/>
      <w:sz w:val="20"/>
      <w:szCs w:val="20"/>
      <w14:ligatures w14:val="none"/>
    </w:rPr>
  </w:style>
  <w:style w:type="character" w:customStyle="1" w:styleId="TekstkomentarzaZnak">
    <w:name w:val="Tekst komentarza Znak"/>
    <w:basedOn w:val="Domylnaczcionkaakapitu"/>
    <w:link w:val="Tekstkomentarza"/>
    <w:uiPriority w:val="99"/>
    <w:semiHidden/>
    <w:rsid w:val="00C33763"/>
    <w:rPr>
      <w:rFonts w:ascii="Calibri" w:eastAsia="Calibri" w:hAnsi="Calibri" w:cs="Times New Roman"/>
      <w:kern w:val="0"/>
      <w:sz w:val="20"/>
      <w:szCs w:val="20"/>
      <w14:ligatures w14:val="none"/>
    </w:rPr>
  </w:style>
  <w:style w:type="paragraph" w:styleId="Tekstdymka">
    <w:name w:val="Balloon Text"/>
    <w:basedOn w:val="Normalny"/>
    <w:link w:val="TekstdymkaZnak"/>
    <w:uiPriority w:val="99"/>
    <w:semiHidden/>
    <w:unhideWhenUsed/>
    <w:rsid w:val="00C33763"/>
    <w:pPr>
      <w:spacing w:after="0" w:line="240" w:lineRule="auto"/>
    </w:pPr>
    <w:rPr>
      <w:rFonts w:ascii="Tahoma" w:eastAsia="Calibri" w:hAnsi="Tahoma" w:cs="Tahoma"/>
      <w:kern w:val="0"/>
      <w:sz w:val="16"/>
      <w:szCs w:val="16"/>
      <w14:ligatures w14:val="none"/>
    </w:rPr>
  </w:style>
  <w:style w:type="character" w:customStyle="1" w:styleId="TekstdymkaZnak">
    <w:name w:val="Tekst dymka Znak"/>
    <w:basedOn w:val="Domylnaczcionkaakapitu"/>
    <w:link w:val="Tekstdymka"/>
    <w:uiPriority w:val="99"/>
    <w:semiHidden/>
    <w:rsid w:val="00C33763"/>
    <w:rPr>
      <w:rFonts w:ascii="Tahoma" w:eastAsia="Calibri" w:hAnsi="Tahoma" w:cs="Tahoma"/>
      <w:kern w:val="0"/>
      <w:sz w:val="16"/>
      <w:szCs w:val="16"/>
      <w14:ligatures w14:val="none"/>
    </w:rPr>
  </w:style>
  <w:style w:type="table" w:styleId="Tabela-Siatka">
    <w:name w:val="Table Grid"/>
    <w:basedOn w:val="Standardowy"/>
    <w:uiPriority w:val="59"/>
    <w:rsid w:val="00C33763"/>
    <w:pPr>
      <w:spacing w:after="0" w:line="240" w:lineRule="auto"/>
    </w:pPr>
    <w:rPr>
      <w:rFonts w:ascii="Calibri" w:eastAsia="Calibri" w:hAnsi="Calibri" w:cs="Times New Roman"/>
      <w:kern w:val="0"/>
      <w:sz w:val="20"/>
      <w:szCs w:val="20"/>
      <w:lang w:eastAsia="pl-PL"/>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agwekspisutreci">
    <w:name w:val="TOC Heading"/>
    <w:basedOn w:val="Nagwek1"/>
    <w:next w:val="Normalny"/>
    <w:uiPriority w:val="39"/>
    <w:semiHidden/>
    <w:unhideWhenUsed/>
    <w:qFormat/>
    <w:rsid w:val="00C33763"/>
    <w:pPr>
      <w:keepLines/>
      <w:spacing w:before="480" w:after="0"/>
      <w:outlineLvl w:val="9"/>
    </w:pPr>
    <w:rPr>
      <w:color w:val="365F91"/>
      <w:kern w:val="0"/>
      <w:sz w:val="28"/>
      <w:szCs w:val="28"/>
      <w:lang w:eastAsia="pl-PL"/>
    </w:rPr>
  </w:style>
  <w:style w:type="paragraph" w:styleId="Spistreci2">
    <w:name w:val="toc 2"/>
    <w:basedOn w:val="Normalny"/>
    <w:next w:val="Normalny"/>
    <w:autoRedefine/>
    <w:uiPriority w:val="39"/>
    <w:unhideWhenUsed/>
    <w:rsid w:val="00C33763"/>
    <w:pPr>
      <w:tabs>
        <w:tab w:val="left" w:pos="709"/>
        <w:tab w:val="right" w:leader="dot" w:pos="9396"/>
      </w:tabs>
      <w:spacing w:before="120" w:after="0" w:line="276" w:lineRule="auto"/>
      <w:ind w:left="220"/>
    </w:pPr>
    <w:rPr>
      <w:rFonts w:ascii="Arial" w:eastAsia="Calibri" w:hAnsi="Arial" w:cs="Arial"/>
      <w:i/>
      <w:iCs/>
      <w:noProof/>
      <w:kern w:val="0"/>
      <w:sz w:val="20"/>
      <w:szCs w:val="20"/>
      <w14:ligatures w14:val="none"/>
    </w:rPr>
  </w:style>
  <w:style w:type="paragraph" w:styleId="Spistreci1">
    <w:name w:val="toc 1"/>
    <w:basedOn w:val="Normalny"/>
    <w:next w:val="Normalny"/>
    <w:autoRedefine/>
    <w:uiPriority w:val="39"/>
    <w:unhideWhenUsed/>
    <w:rsid w:val="00C33763"/>
    <w:pPr>
      <w:spacing w:before="240" w:after="120" w:line="276" w:lineRule="auto"/>
    </w:pPr>
    <w:rPr>
      <w:rFonts w:ascii="Calibri" w:eastAsia="Calibri" w:hAnsi="Calibri" w:cs="Calibri"/>
      <w:b/>
      <w:bCs/>
      <w:kern w:val="0"/>
      <w:sz w:val="20"/>
      <w:szCs w:val="20"/>
      <w14:ligatures w14:val="none"/>
    </w:rPr>
  </w:style>
  <w:style w:type="paragraph" w:styleId="Spistreci3">
    <w:name w:val="toc 3"/>
    <w:basedOn w:val="Normalny"/>
    <w:next w:val="Normalny"/>
    <w:autoRedefine/>
    <w:uiPriority w:val="39"/>
    <w:unhideWhenUsed/>
    <w:rsid w:val="00C33763"/>
    <w:pPr>
      <w:spacing w:after="0" w:line="276" w:lineRule="auto"/>
      <w:ind w:left="440"/>
    </w:pPr>
    <w:rPr>
      <w:rFonts w:ascii="Calibri" w:eastAsia="Calibri" w:hAnsi="Calibri" w:cs="Calibri"/>
      <w:kern w:val="0"/>
      <w:sz w:val="20"/>
      <w:szCs w:val="20"/>
      <w14:ligatures w14:val="none"/>
    </w:rPr>
  </w:style>
  <w:style w:type="paragraph" w:styleId="Spistreci4">
    <w:name w:val="toc 4"/>
    <w:basedOn w:val="Normalny"/>
    <w:next w:val="Normalny"/>
    <w:autoRedefine/>
    <w:uiPriority w:val="39"/>
    <w:unhideWhenUsed/>
    <w:rsid w:val="00C33763"/>
    <w:pPr>
      <w:spacing w:after="0" w:line="276" w:lineRule="auto"/>
      <w:ind w:left="660"/>
    </w:pPr>
    <w:rPr>
      <w:rFonts w:ascii="Calibri" w:eastAsia="Calibri" w:hAnsi="Calibri" w:cs="Calibri"/>
      <w:kern w:val="0"/>
      <w:sz w:val="20"/>
      <w:szCs w:val="20"/>
      <w14:ligatures w14:val="none"/>
    </w:rPr>
  </w:style>
  <w:style w:type="paragraph" w:styleId="Spistreci5">
    <w:name w:val="toc 5"/>
    <w:basedOn w:val="Normalny"/>
    <w:next w:val="Normalny"/>
    <w:autoRedefine/>
    <w:uiPriority w:val="39"/>
    <w:unhideWhenUsed/>
    <w:rsid w:val="00C33763"/>
    <w:pPr>
      <w:spacing w:after="0" w:line="276" w:lineRule="auto"/>
      <w:ind w:left="880"/>
    </w:pPr>
    <w:rPr>
      <w:rFonts w:ascii="Calibri" w:eastAsia="Calibri" w:hAnsi="Calibri" w:cs="Calibri"/>
      <w:kern w:val="0"/>
      <w:sz w:val="20"/>
      <w:szCs w:val="20"/>
      <w14:ligatures w14:val="none"/>
    </w:rPr>
  </w:style>
  <w:style w:type="paragraph" w:styleId="Spistreci6">
    <w:name w:val="toc 6"/>
    <w:basedOn w:val="Normalny"/>
    <w:next w:val="Normalny"/>
    <w:autoRedefine/>
    <w:uiPriority w:val="39"/>
    <w:unhideWhenUsed/>
    <w:rsid w:val="00C33763"/>
    <w:pPr>
      <w:spacing w:after="0" w:line="276" w:lineRule="auto"/>
      <w:ind w:left="1100"/>
    </w:pPr>
    <w:rPr>
      <w:rFonts w:ascii="Calibri" w:eastAsia="Calibri" w:hAnsi="Calibri" w:cs="Calibri"/>
      <w:kern w:val="0"/>
      <w:sz w:val="20"/>
      <w:szCs w:val="20"/>
      <w14:ligatures w14:val="none"/>
    </w:rPr>
  </w:style>
  <w:style w:type="paragraph" w:styleId="Spistreci7">
    <w:name w:val="toc 7"/>
    <w:basedOn w:val="Normalny"/>
    <w:next w:val="Normalny"/>
    <w:autoRedefine/>
    <w:uiPriority w:val="39"/>
    <w:unhideWhenUsed/>
    <w:rsid w:val="00C33763"/>
    <w:pPr>
      <w:spacing w:after="0" w:line="276" w:lineRule="auto"/>
      <w:ind w:left="1320"/>
    </w:pPr>
    <w:rPr>
      <w:rFonts w:ascii="Calibri" w:eastAsia="Calibri" w:hAnsi="Calibri" w:cs="Calibri"/>
      <w:kern w:val="0"/>
      <w:sz w:val="20"/>
      <w:szCs w:val="20"/>
      <w14:ligatures w14:val="none"/>
    </w:rPr>
  </w:style>
  <w:style w:type="paragraph" w:styleId="Spistreci8">
    <w:name w:val="toc 8"/>
    <w:basedOn w:val="Normalny"/>
    <w:next w:val="Normalny"/>
    <w:autoRedefine/>
    <w:uiPriority w:val="39"/>
    <w:unhideWhenUsed/>
    <w:rsid w:val="00C33763"/>
    <w:pPr>
      <w:spacing w:after="0" w:line="276" w:lineRule="auto"/>
      <w:ind w:left="1540"/>
    </w:pPr>
    <w:rPr>
      <w:rFonts w:ascii="Calibri" w:eastAsia="Calibri" w:hAnsi="Calibri" w:cs="Calibri"/>
      <w:kern w:val="0"/>
      <w:sz w:val="20"/>
      <w:szCs w:val="20"/>
      <w14:ligatures w14:val="none"/>
    </w:rPr>
  </w:style>
  <w:style w:type="paragraph" w:styleId="Spistreci9">
    <w:name w:val="toc 9"/>
    <w:basedOn w:val="Normalny"/>
    <w:next w:val="Normalny"/>
    <w:autoRedefine/>
    <w:uiPriority w:val="39"/>
    <w:unhideWhenUsed/>
    <w:rsid w:val="00C33763"/>
    <w:pPr>
      <w:spacing w:after="0" w:line="276" w:lineRule="auto"/>
      <w:ind w:left="1760"/>
    </w:pPr>
    <w:rPr>
      <w:rFonts w:ascii="Calibri" w:eastAsia="Calibri" w:hAnsi="Calibri" w:cs="Calibri"/>
      <w:kern w:val="0"/>
      <w:sz w:val="20"/>
      <w:szCs w:val="20"/>
      <w14:ligatures w14:val="none"/>
    </w:rPr>
  </w:style>
  <w:style w:type="paragraph" w:customStyle="1" w:styleId="Default">
    <w:name w:val="Default"/>
    <w:rsid w:val="00C33763"/>
    <w:pPr>
      <w:autoSpaceDE w:val="0"/>
      <w:autoSpaceDN w:val="0"/>
      <w:adjustRightInd w:val="0"/>
      <w:spacing w:after="0" w:line="240" w:lineRule="auto"/>
    </w:pPr>
    <w:rPr>
      <w:rFonts w:ascii="Arial" w:eastAsia="Calibri" w:hAnsi="Arial" w:cs="Arial"/>
      <w:color w:val="000000"/>
      <w:kern w:val="0"/>
      <w:sz w:val="24"/>
      <w:szCs w:val="24"/>
      <w:lang w:eastAsia="pl-PL"/>
      <w14:ligatures w14:val="none"/>
    </w:rPr>
  </w:style>
  <w:style w:type="paragraph" w:styleId="Akapitzlist">
    <w:name w:val="List Paragraph"/>
    <w:basedOn w:val="Normalny"/>
    <w:uiPriority w:val="34"/>
    <w:qFormat/>
    <w:rsid w:val="0042089B"/>
    <w:pPr>
      <w:ind w:left="720"/>
      <w:contextualSpacing/>
    </w:pPr>
  </w:style>
  <w:style w:type="paragraph" w:styleId="Tekstprzypisudolnego">
    <w:name w:val="footnote text"/>
    <w:basedOn w:val="Normalny"/>
    <w:link w:val="TekstprzypisudolnegoZnak"/>
    <w:uiPriority w:val="99"/>
    <w:semiHidden/>
    <w:unhideWhenUsed/>
    <w:rsid w:val="006969E4"/>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969E4"/>
    <w:rPr>
      <w:sz w:val="20"/>
      <w:szCs w:val="20"/>
    </w:rPr>
  </w:style>
  <w:style w:type="character" w:styleId="Odwoanieprzypisudolnego">
    <w:name w:val="footnote reference"/>
    <w:basedOn w:val="Domylnaczcionkaakapitu"/>
    <w:rsid w:val="006969E4"/>
    <w:rPr>
      <w:position w:val="0"/>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Normalny"/>
    <w:next w:val="Normalny"/>
    <w:link w:val="Nagwek1Znak"/>
    <w:uiPriority w:val="9"/>
    <w:qFormat/>
    <w:rsid w:val="00C33763"/>
    <w:pPr>
      <w:keepNext/>
      <w:spacing w:before="240" w:after="60" w:line="276" w:lineRule="auto"/>
      <w:outlineLvl w:val="0"/>
    </w:pPr>
    <w:rPr>
      <w:rFonts w:ascii="Cambria" w:eastAsia="Times New Roman" w:hAnsi="Cambria" w:cs="Times New Roman"/>
      <w:b/>
      <w:bCs/>
      <w:kern w:val="32"/>
      <w:sz w:val="32"/>
      <w:szCs w:val="32"/>
      <w14:ligatures w14:val="none"/>
    </w:rPr>
  </w:style>
  <w:style w:type="paragraph" w:styleId="Nagwek2">
    <w:name w:val="heading 2"/>
    <w:basedOn w:val="Normalny"/>
    <w:next w:val="Normalny"/>
    <w:link w:val="Nagwek2Znak"/>
    <w:uiPriority w:val="9"/>
    <w:unhideWhenUsed/>
    <w:qFormat/>
    <w:rsid w:val="00C33763"/>
    <w:pPr>
      <w:keepNext/>
      <w:spacing w:before="240" w:after="60" w:line="276" w:lineRule="auto"/>
      <w:outlineLvl w:val="1"/>
    </w:pPr>
    <w:rPr>
      <w:rFonts w:ascii="Cambria" w:eastAsia="Times New Roman" w:hAnsi="Cambria" w:cs="Times New Roman"/>
      <w:b/>
      <w:bCs/>
      <w:i/>
      <w:iCs/>
      <w:kern w:val="0"/>
      <w:sz w:val="28"/>
      <w:szCs w:val="28"/>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C33763"/>
    <w:rPr>
      <w:rFonts w:ascii="Cambria" w:eastAsia="Times New Roman" w:hAnsi="Cambria" w:cs="Times New Roman"/>
      <w:b/>
      <w:bCs/>
      <w:kern w:val="32"/>
      <w:sz w:val="32"/>
      <w:szCs w:val="32"/>
      <w14:ligatures w14:val="none"/>
    </w:rPr>
  </w:style>
  <w:style w:type="character" w:customStyle="1" w:styleId="Nagwek2Znak">
    <w:name w:val="Nagłówek 2 Znak"/>
    <w:basedOn w:val="Domylnaczcionkaakapitu"/>
    <w:link w:val="Nagwek2"/>
    <w:uiPriority w:val="9"/>
    <w:rsid w:val="00C33763"/>
    <w:rPr>
      <w:rFonts w:ascii="Cambria" w:eastAsia="Times New Roman" w:hAnsi="Cambria" w:cs="Times New Roman"/>
      <w:b/>
      <w:bCs/>
      <w:i/>
      <w:iCs/>
      <w:kern w:val="0"/>
      <w:sz w:val="28"/>
      <w:szCs w:val="28"/>
      <w14:ligatures w14:val="none"/>
    </w:rPr>
  </w:style>
  <w:style w:type="numbering" w:customStyle="1" w:styleId="Bezlisty1">
    <w:name w:val="Bez listy1"/>
    <w:next w:val="Bezlisty"/>
    <w:uiPriority w:val="99"/>
    <w:semiHidden/>
    <w:unhideWhenUsed/>
    <w:rsid w:val="00C33763"/>
  </w:style>
  <w:style w:type="paragraph" w:styleId="Nagwek">
    <w:name w:val="header"/>
    <w:basedOn w:val="Normalny"/>
    <w:link w:val="NagwekZnak"/>
    <w:uiPriority w:val="99"/>
    <w:unhideWhenUsed/>
    <w:rsid w:val="00C33763"/>
    <w:pPr>
      <w:tabs>
        <w:tab w:val="center" w:pos="4536"/>
        <w:tab w:val="right" w:pos="9072"/>
      </w:tabs>
      <w:spacing w:after="200" w:line="276" w:lineRule="auto"/>
    </w:pPr>
    <w:rPr>
      <w:rFonts w:ascii="Calibri" w:eastAsia="Calibri" w:hAnsi="Calibri" w:cs="Times New Roman"/>
      <w:kern w:val="0"/>
      <w14:ligatures w14:val="none"/>
    </w:rPr>
  </w:style>
  <w:style w:type="character" w:customStyle="1" w:styleId="NagwekZnak">
    <w:name w:val="Nagłówek Znak"/>
    <w:basedOn w:val="Domylnaczcionkaakapitu"/>
    <w:link w:val="Nagwek"/>
    <w:uiPriority w:val="99"/>
    <w:rsid w:val="00C33763"/>
    <w:rPr>
      <w:rFonts w:ascii="Calibri" w:eastAsia="Calibri" w:hAnsi="Calibri" w:cs="Times New Roman"/>
      <w:kern w:val="0"/>
      <w14:ligatures w14:val="none"/>
    </w:rPr>
  </w:style>
  <w:style w:type="paragraph" w:styleId="Stopka">
    <w:name w:val="footer"/>
    <w:basedOn w:val="Normalny"/>
    <w:link w:val="StopkaZnak"/>
    <w:uiPriority w:val="99"/>
    <w:unhideWhenUsed/>
    <w:rsid w:val="00C33763"/>
    <w:pPr>
      <w:tabs>
        <w:tab w:val="center" w:pos="4536"/>
        <w:tab w:val="right" w:pos="9072"/>
      </w:tabs>
      <w:spacing w:after="200" w:line="276" w:lineRule="auto"/>
    </w:pPr>
    <w:rPr>
      <w:rFonts w:ascii="Calibri" w:eastAsia="Calibri" w:hAnsi="Calibri" w:cs="Times New Roman"/>
      <w:kern w:val="0"/>
      <w14:ligatures w14:val="none"/>
    </w:rPr>
  </w:style>
  <w:style w:type="character" w:customStyle="1" w:styleId="StopkaZnak">
    <w:name w:val="Stopka Znak"/>
    <w:basedOn w:val="Domylnaczcionkaakapitu"/>
    <w:link w:val="Stopka"/>
    <w:uiPriority w:val="99"/>
    <w:rsid w:val="00C33763"/>
    <w:rPr>
      <w:rFonts w:ascii="Calibri" w:eastAsia="Calibri" w:hAnsi="Calibri" w:cs="Times New Roman"/>
      <w:kern w:val="0"/>
      <w14:ligatures w14:val="none"/>
    </w:rPr>
  </w:style>
  <w:style w:type="character" w:styleId="Hipercze">
    <w:name w:val="Hyperlink"/>
    <w:uiPriority w:val="99"/>
    <w:unhideWhenUsed/>
    <w:rsid w:val="00C33763"/>
    <w:rPr>
      <w:color w:val="0000FF"/>
      <w:u w:val="single"/>
    </w:rPr>
  </w:style>
  <w:style w:type="character" w:styleId="Odwoaniedokomentarza">
    <w:name w:val="annotation reference"/>
    <w:uiPriority w:val="99"/>
    <w:semiHidden/>
    <w:unhideWhenUsed/>
    <w:rsid w:val="00C33763"/>
    <w:rPr>
      <w:sz w:val="16"/>
      <w:szCs w:val="16"/>
    </w:rPr>
  </w:style>
  <w:style w:type="paragraph" w:styleId="Tekstkomentarza">
    <w:name w:val="annotation text"/>
    <w:basedOn w:val="Normalny"/>
    <w:link w:val="TekstkomentarzaZnak"/>
    <w:uiPriority w:val="99"/>
    <w:semiHidden/>
    <w:unhideWhenUsed/>
    <w:rsid w:val="00C33763"/>
    <w:pPr>
      <w:spacing w:after="200" w:line="276" w:lineRule="auto"/>
    </w:pPr>
    <w:rPr>
      <w:rFonts w:ascii="Calibri" w:eastAsia="Calibri" w:hAnsi="Calibri" w:cs="Times New Roman"/>
      <w:kern w:val="0"/>
      <w:sz w:val="20"/>
      <w:szCs w:val="20"/>
      <w14:ligatures w14:val="none"/>
    </w:rPr>
  </w:style>
  <w:style w:type="character" w:customStyle="1" w:styleId="TekstkomentarzaZnak">
    <w:name w:val="Tekst komentarza Znak"/>
    <w:basedOn w:val="Domylnaczcionkaakapitu"/>
    <w:link w:val="Tekstkomentarza"/>
    <w:uiPriority w:val="99"/>
    <w:semiHidden/>
    <w:rsid w:val="00C33763"/>
    <w:rPr>
      <w:rFonts w:ascii="Calibri" w:eastAsia="Calibri" w:hAnsi="Calibri" w:cs="Times New Roman"/>
      <w:kern w:val="0"/>
      <w:sz w:val="20"/>
      <w:szCs w:val="20"/>
      <w14:ligatures w14:val="none"/>
    </w:rPr>
  </w:style>
  <w:style w:type="paragraph" w:styleId="Tekstdymka">
    <w:name w:val="Balloon Text"/>
    <w:basedOn w:val="Normalny"/>
    <w:link w:val="TekstdymkaZnak"/>
    <w:uiPriority w:val="99"/>
    <w:semiHidden/>
    <w:unhideWhenUsed/>
    <w:rsid w:val="00C33763"/>
    <w:pPr>
      <w:spacing w:after="0" w:line="240" w:lineRule="auto"/>
    </w:pPr>
    <w:rPr>
      <w:rFonts w:ascii="Tahoma" w:eastAsia="Calibri" w:hAnsi="Tahoma" w:cs="Tahoma"/>
      <w:kern w:val="0"/>
      <w:sz w:val="16"/>
      <w:szCs w:val="16"/>
      <w14:ligatures w14:val="none"/>
    </w:rPr>
  </w:style>
  <w:style w:type="character" w:customStyle="1" w:styleId="TekstdymkaZnak">
    <w:name w:val="Tekst dymka Znak"/>
    <w:basedOn w:val="Domylnaczcionkaakapitu"/>
    <w:link w:val="Tekstdymka"/>
    <w:uiPriority w:val="99"/>
    <w:semiHidden/>
    <w:rsid w:val="00C33763"/>
    <w:rPr>
      <w:rFonts w:ascii="Tahoma" w:eastAsia="Calibri" w:hAnsi="Tahoma" w:cs="Tahoma"/>
      <w:kern w:val="0"/>
      <w:sz w:val="16"/>
      <w:szCs w:val="16"/>
      <w14:ligatures w14:val="none"/>
    </w:rPr>
  </w:style>
  <w:style w:type="table" w:styleId="Tabela-Siatka">
    <w:name w:val="Table Grid"/>
    <w:basedOn w:val="Standardowy"/>
    <w:uiPriority w:val="59"/>
    <w:rsid w:val="00C33763"/>
    <w:pPr>
      <w:spacing w:after="0" w:line="240" w:lineRule="auto"/>
    </w:pPr>
    <w:rPr>
      <w:rFonts w:ascii="Calibri" w:eastAsia="Calibri" w:hAnsi="Calibri" w:cs="Times New Roman"/>
      <w:kern w:val="0"/>
      <w:sz w:val="20"/>
      <w:szCs w:val="20"/>
      <w:lang w:eastAsia="pl-PL"/>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agwekspisutreci">
    <w:name w:val="TOC Heading"/>
    <w:basedOn w:val="Nagwek1"/>
    <w:next w:val="Normalny"/>
    <w:uiPriority w:val="39"/>
    <w:semiHidden/>
    <w:unhideWhenUsed/>
    <w:qFormat/>
    <w:rsid w:val="00C33763"/>
    <w:pPr>
      <w:keepLines/>
      <w:spacing w:before="480" w:after="0"/>
      <w:outlineLvl w:val="9"/>
    </w:pPr>
    <w:rPr>
      <w:color w:val="365F91"/>
      <w:kern w:val="0"/>
      <w:sz w:val="28"/>
      <w:szCs w:val="28"/>
      <w:lang w:eastAsia="pl-PL"/>
    </w:rPr>
  </w:style>
  <w:style w:type="paragraph" w:styleId="Spistreci2">
    <w:name w:val="toc 2"/>
    <w:basedOn w:val="Normalny"/>
    <w:next w:val="Normalny"/>
    <w:autoRedefine/>
    <w:uiPriority w:val="39"/>
    <w:unhideWhenUsed/>
    <w:rsid w:val="00C33763"/>
    <w:pPr>
      <w:tabs>
        <w:tab w:val="left" w:pos="709"/>
        <w:tab w:val="right" w:leader="dot" w:pos="9396"/>
      </w:tabs>
      <w:spacing w:before="120" w:after="0" w:line="276" w:lineRule="auto"/>
      <w:ind w:left="220"/>
    </w:pPr>
    <w:rPr>
      <w:rFonts w:ascii="Arial" w:eastAsia="Calibri" w:hAnsi="Arial" w:cs="Arial"/>
      <w:i/>
      <w:iCs/>
      <w:noProof/>
      <w:kern w:val="0"/>
      <w:sz w:val="20"/>
      <w:szCs w:val="20"/>
      <w14:ligatures w14:val="none"/>
    </w:rPr>
  </w:style>
  <w:style w:type="paragraph" w:styleId="Spistreci1">
    <w:name w:val="toc 1"/>
    <w:basedOn w:val="Normalny"/>
    <w:next w:val="Normalny"/>
    <w:autoRedefine/>
    <w:uiPriority w:val="39"/>
    <w:unhideWhenUsed/>
    <w:rsid w:val="00C33763"/>
    <w:pPr>
      <w:spacing w:before="240" w:after="120" w:line="276" w:lineRule="auto"/>
    </w:pPr>
    <w:rPr>
      <w:rFonts w:ascii="Calibri" w:eastAsia="Calibri" w:hAnsi="Calibri" w:cs="Calibri"/>
      <w:b/>
      <w:bCs/>
      <w:kern w:val="0"/>
      <w:sz w:val="20"/>
      <w:szCs w:val="20"/>
      <w14:ligatures w14:val="none"/>
    </w:rPr>
  </w:style>
  <w:style w:type="paragraph" w:styleId="Spistreci3">
    <w:name w:val="toc 3"/>
    <w:basedOn w:val="Normalny"/>
    <w:next w:val="Normalny"/>
    <w:autoRedefine/>
    <w:uiPriority w:val="39"/>
    <w:unhideWhenUsed/>
    <w:rsid w:val="00C33763"/>
    <w:pPr>
      <w:spacing w:after="0" w:line="276" w:lineRule="auto"/>
      <w:ind w:left="440"/>
    </w:pPr>
    <w:rPr>
      <w:rFonts w:ascii="Calibri" w:eastAsia="Calibri" w:hAnsi="Calibri" w:cs="Calibri"/>
      <w:kern w:val="0"/>
      <w:sz w:val="20"/>
      <w:szCs w:val="20"/>
      <w14:ligatures w14:val="none"/>
    </w:rPr>
  </w:style>
  <w:style w:type="paragraph" w:styleId="Spistreci4">
    <w:name w:val="toc 4"/>
    <w:basedOn w:val="Normalny"/>
    <w:next w:val="Normalny"/>
    <w:autoRedefine/>
    <w:uiPriority w:val="39"/>
    <w:unhideWhenUsed/>
    <w:rsid w:val="00C33763"/>
    <w:pPr>
      <w:spacing w:after="0" w:line="276" w:lineRule="auto"/>
      <w:ind w:left="660"/>
    </w:pPr>
    <w:rPr>
      <w:rFonts w:ascii="Calibri" w:eastAsia="Calibri" w:hAnsi="Calibri" w:cs="Calibri"/>
      <w:kern w:val="0"/>
      <w:sz w:val="20"/>
      <w:szCs w:val="20"/>
      <w14:ligatures w14:val="none"/>
    </w:rPr>
  </w:style>
  <w:style w:type="paragraph" w:styleId="Spistreci5">
    <w:name w:val="toc 5"/>
    <w:basedOn w:val="Normalny"/>
    <w:next w:val="Normalny"/>
    <w:autoRedefine/>
    <w:uiPriority w:val="39"/>
    <w:unhideWhenUsed/>
    <w:rsid w:val="00C33763"/>
    <w:pPr>
      <w:spacing w:after="0" w:line="276" w:lineRule="auto"/>
      <w:ind w:left="880"/>
    </w:pPr>
    <w:rPr>
      <w:rFonts w:ascii="Calibri" w:eastAsia="Calibri" w:hAnsi="Calibri" w:cs="Calibri"/>
      <w:kern w:val="0"/>
      <w:sz w:val="20"/>
      <w:szCs w:val="20"/>
      <w14:ligatures w14:val="none"/>
    </w:rPr>
  </w:style>
  <w:style w:type="paragraph" w:styleId="Spistreci6">
    <w:name w:val="toc 6"/>
    <w:basedOn w:val="Normalny"/>
    <w:next w:val="Normalny"/>
    <w:autoRedefine/>
    <w:uiPriority w:val="39"/>
    <w:unhideWhenUsed/>
    <w:rsid w:val="00C33763"/>
    <w:pPr>
      <w:spacing w:after="0" w:line="276" w:lineRule="auto"/>
      <w:ind w:left="1100"/>
    </w:pPr>
    <w:rPr>
      <w:rFonts w:ascii="Calibri" w:eastAsia="Calibri" w:hAnsi="Calibri" w:cs="Calibri"/>
      <w:kern w:val="0"/>
      <w:sz w:val="20"/>
      <w:szCs w:val="20"/>
      <w14:ligatures w14:val="none"/>
    </w:rPr>
  </w:style>
  <w:style w:type="paragraph" w:styleId="Spistreci7">
    <w:name w:val="toc 7"/>
    <w:basedOn w:val="Normalny"/>
    <w:next w:val="Normalny"/>
    <w:autoRedefine/>
    <w:uiPriority w:val="39"/>
    <w:unhideWhenUsed/>
    <w:rsid w:val="00C33763"/>
    <w:pPr>
      <w:spacing w:after="0" w:line="276" w:lineRule="auto"/>
      <w:ind w:left="1320"/>
    </w:pPr>
    <w:rPr>
      <w:rFonts w:ascii="Calibri" w:eastAsia="Calibri" w:hAnsi="Calibri" w:cs="Calibri"/>
      <w:kern w:val="0"/>
      <w:sz w:val="20"/>
      <w:szCs w:val="20"/>
      <w14:ligatures w14:val="none"/>
    </w:rPr>
  </w:style>
  <w:style w:type="paragraph" w:styleId="Spistreci8">
    <w:name w:val="toc 8"/>
    <w:basedOn w:val="Normalny"/>
    <w:next w:val="Normalny"/>
    <w:autoRedefine/>
    <w:uiPriority w:val="39"/>
    <w:unhideWhenUsed/>
    <w:rsid w:val="00C33763"/>
    <w:pPr>
      <w:spacing w:after="0" w:line="276" w:lineRule="auto"/>
      <w:ind w:left="1540"/>
    </w:pPr>
    <w:rPr>
      <w:rFonts w:ascii="Calibri" w:eastAsia="Calibri" w:hAnsi="Calibri" w:cs="Calibri"/>
      <w:kern w:val="0"/>
      <w:sz w:val="20"/>
      <w:szCs w:val="20"/>
      <w14:ligatures w14:val="none"/>
    </w:rPr>
  </w:style>
  <w:style w:type="paragraph" w:styleId="Spistreci9">
    <w:name w:val="toc 9"/>
    <w:basedOn w:val="Normalny"/>
    <w:next w:val="Normalny"/>
    <w:autoRedefine/>
    <w:uiPriority w:val="39"/>
    <w:unhideWhenUsed/>
    <w:rsid w:val="00C33763"/>
    <w:pPr>
      <w:spacing w:after="0" w:line="276" w:lineRule="auto"/>
      <w:ind w:left="1760"/>
    </w:pPr>
    <w:rPr>
      <w:rFonts w:ascii="Calibri" w:eastAsia="Calibri" w:hAnsi="Calibri" w:cs="Calibri"/>
      <w:kern w:val="0"/>
      <w:sz w:val="20"/>
      <w:szCs w:val="20"/>
      <w14:ligatures w14:val="none"/>
    </w:rPr>
  </w:style>
  <w:style w:type="paragraph" w:customStyle="1" w:styleId="Default">
    <w:name w:val="Default"/>
    <w:rsid w:val="00C33763"/>
    <w:pPr>
      <w:autoSpaceDE w:val="0"/>
      <w:autoSpaceDN w:val="0"/>
      <w:adjustRightInd w:val="0"/>
      <w:spacing w:after="0" w:line="240" w:lineRule="auto"/>
    </w:pPr>
    <w:rPr>
      <w:rFonts w:ascii="Arial" w:eastAsia="Calibri" w:hAnsi="Arial" w:cs="Arial"/>
      <w:color w:val="000000"/>
      <w:kern w:val="0"/>
      <w:sz w:val="24"/>
      <w:szCs w:val="24"/>
      <w:lang w:eastAsia="pl-PL"/>
      <w14:ligatures w14:val="none"/>
    </w:rPr>
  </w:style>
  <w:style w:type="paragraph" w:styleId="Akapitzlist">
    <w:name w:val="List Paragraph"/>
    <w:basedOn w:val="Normalny"/>
    <w:uiPriority w:val="34"/>
    <w:qFormat/>
    <w:rsid w:val="0042089B"/>
    <w:pPr>
      <w:ind w:left="720"/>
      <w:contextualSpacing/>
    </w:pPr>
  </w:style>
  <w:style w:type="paragraph" w:styleId="Tekstprzypisudolnego">
    <w:name w:val="footnote text"/>
    <w:basedOn w:val="Normalny"/>
    <w:link w:val="TekstprzypisudolnegoZnak"/>
    <w:uiPriority w:val="99"/>
    <w:semiHidden/>
    <w:unhideWhenUsed/>
    <w:rsid w:val="006969E4"/>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969E4"/>
    <w:rPr>
      <w:sz w:val="20"/>
      <w:szCs w:val="20"/>
    </w:rPr>
  </w:style>
  <w:style w:type="character" w:styleId="Odwoanieprzypisudolnego">
    <w:name w:val="footnote reference"/>
    <w:basedOn w:val="Domylnaczcionkaakapitu"/>
    <w:rsid w:val="006969E4"/>
    <w:rPr>
      <w:position w:val="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pl/" TargetMode="External"/><Relationship Id="rId18" Type="http://schemas.openxmlformats.org/officeDocument/2006/relationships/hyperlink" Target="https://ezamowienia.gov.pl/p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ug.starydzierzgon.samorzady.pl/" TargetMode="External"/><Relationship Id="rId17" Type="http://schemas.openxmlformats.org/officeDocument/2006/relationships/hyperlink" Target="https://ezamowienia.gov.pl/pl/" TargetMode="External"/><Relationship Id="rId2" Type="http://schemas.openxmlformats.org/officeDocument/2006/relationships/numbering" Target="numbering.xml"/><Relationship Id="rId16" Type="http://schemas.openxmlformats.org/officeDocument/2006/relationships/hyperlink" Target="https://ezamowienia.gov.pl/p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urzad@starydzierzgon.pl" TargetMode="External"/><Relationship Id="rId5" Type="http://schemas.openxmlformats.org/officeDocument/2006/relationships/settings" Target="settings.xml"/><Relationship Id="rId15" Type="http://schemas.openxmlformats.org/officeDocument/2006/relationships/hyperlink" Target="http://ug.starydzierzgon.samorzady.pl/" TargetMode="External"/><Relationship Id="rId23" Type="http://schemas.openxmlformats.org/officeDocument/2006/relationships/theme" Target="theme/theme1.xml"/><Relationship Id="rId10" Type="http://schemas.openxmlformats.org/officeDocument/2006/relationships/hyperlink" Target="mailto:urzad@starydzierzgon.pl" TargetMode="External"/><Relationship Id="rId19" Type="http://schemas.openxmlformats.org/officeDocument/2006/relationships/hyperlink" Target="mailto:IOD@fioi.org" TargetMode="External"/><Relationship Id="rId4" Type="http://schemas.microsoft.com/office/2007/relationships/stylesWithEffects" Target="stylesWithEffects.xml"/><Relationship Id="rId9" Type="http://schemas.openxmlformats.org/officeDocument/2006/relationships/hyperlink" Target="http://www.ug.starydzierzgon.samorzady.pl" TargetMode="External"/><Relationship Id="rId14" Type="http://schemas.openxmlformats.org/officeDocument/2006/relationships/hyperlink" Target="https://ezamowienia.gov.pl/pl/" TargetMode="External"/><Relationship Id="rId22"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5FBBFC-A12A-4A77-A93E-5C0196797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472</TotalTime>
  <Pages>27</Pages>
  <Words>12224</Words>
  <Characters>73349</Characters>
  <Application>Microsoft Office Word</Application>
  <DocSecurity>0</DocSecurity>
  <Lines>611</Lines>
  <Paragraphs>170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85403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Marlena Gabriel</dc:creator>
  <cp:keywords/>
  <dc:description/>
  <cp:lastModifiedBy>UG</cp:lastModifiedBy>
  <cp:revision>20</cp:revision>
  <cp:lastPrinted>2024-10-17T12:56:00Z</cp:lastPrinted>
  <dcterms:created xsi:type="dcterms:W3CDTF">2024-10-01T10:28:00Z</dcterms:created>
  <dcterms:modified xsi:type="dcterms:W3CDTF">2026-02-19T08:20:00Z</dcterms:modified>
</cp:coreProperties>
</file>