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0ECA9" w14:textId="616ACD25" w:rsidR="00382E7A" w:rsidRPr="004347A8" w:rsidRDefault="004347A8" w:rsidP="00AB2C4B">
      <w:pPr>
        <w:spacing w:before="100" w:after="0" w:line="240" w:lineRule="auto"/>
        <w:ind w:left="1" w:firstLine="1"/>
        <w:jc w:val="right"/>
        <w:rPr>
          <w:rFonts w:ascii="Arial Narrow" w:eastAsia="Calibri" w:hAnsi="Arial Narrow" w:cs="Calibri"/>
          <w:bCs/>
          <w:sz w:val="24"/>
          <w:szCs w:val="24"/>
          <w:u w:val="single"/>
          <w:shd w:val="clear" w:color="auto" w:fill="FFFF00"/>
        </w:rPr>
      </w:pPr>
      <w:r w:rsidRPr="004347A8">
        <w:rPr>
          <w:rFonts w:ascii="Arial Narrow" w:eastAsia="Calibri" w:hAnsi="Arial Narrow" w:cs="Calibri"/>
          <w:bCs/>
          <w:sz w:val="24"/>
          <w:szCs w:val="24"/>
          <w:u w:val="single"/>
        </w:rPr>
        <w:t>Załącznik nr 2 do SWZ</w:t>
      </w:r>
      <w:r w:rsidR="00D2417A" w:rsidRPr="004347A8">
        <w:rPr>
          <w:rFonts w:ascii="Arial Narrow" w:eastAsia="Calibri" w:hAnsi="Arial Narrow" w:cs="Calibri"/>
          <w:bCs/>
          <w:sz w:val="24"/>
          <w:szCs w:val="24"/>
          <w:u w:val="single"/>
        </w:rPr>
        <w:t xml:space="preserve">                                                                                                                                        </w:t>
      </w:r>
    </w:p>
    <w:p w14:paraId="50E36C91" w14:textId="77777777" w:rsidR="004347A8" w:rsidRDefault="004347A8" w:rsidP="004347A8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5E855EA1" w14:textId="38C0A0BE" w:rsidR="004347A8" w:rsidRPr="004347A8" w:rsidRDefault="004347A8" w:rsidP="004347A8">
      <w:pPr>
        <w:jc w:val="center"/>
        <w:rPr>
          <w:rFonts w:ascii="Arial Narrow" w:hAnsi="Arial Narrow" w:cs="Arial"/>
          <w:b/>
          <w:bCs/>
          <w:sz w:val="24"/>
          <w:szCs w:val="24"/>
          <w:u w:val="single"/>
        </w:rPr>
      </w:pPr>
      <w:r w:rsidRPr="004347A8">
        <w:rPr>
          <w:rFonts w:ascii="Arial Narrow" w:hAnsi="Arial Narrow" w:cs="Arial"/>
          <w:b/>
          <w:bCs/>
          <w:sz w:val="24"/>
          <w:szCs w:val="24"/>
          <w:u w:val="single"/>
        </w:rPr>
        <w:t>Formularz Specyfikacji Technicznej</w:t>
      </w:r>
    </w:p>
    <w:p w14:paraId="3D8C3B74" w14:textId="77777777" w:rsidR="004347A8" w:rsidRPr="004347A8" w:rsidRDefault="004347A8" w:rsidP="004347A8">
      <w:pPr>
        <w:spacing w:after="0" w:line="240" w:lineRule="auto"/>
        <w:rPr>
          <w:rFonts w:ascii="Arial Narrow" w:hAnsi="Arial Narrow" w:cs="Arial"/>
          <w:sz w:val="24"/>
          <w:szCs w:val="24"/>
        </w:rPr>
      </w:pPr>
      <w:r w:rsidRPr="004347A8">
        <w:rPr>
          <w:rFonts w:ascii="Arial Narrow" w:hAnsi="Arial Narrow" w:cs="Arial"/>
          <w:b/>
          <w:bCs/>
          <w:sz w:val="24"/>
          <w:szCs w:val="24"/>
        </w:rPr>
        <w:t>Wykonawca:</w:t>
      </w:r>
    </w:p>
    <w:p w14:paraId="47D1B060" w14:textId="77777777" w:rsidR="004347A8" w:rsidRPr="004347A8" w:rsidRDefault="004347A8" w:rsidP="004347A8">
      <w:pPr>
        <w:spacing w:after="0" w:line="240" w:lineRule="auto"/>
        <w:rPr>
          <w:rFonts w:ascii="Arial Narrow" w:hAnsi="Arial Narrow" w:cs="Arial"/>
          <w:sz w:val="24"/>
          <w:szCs w:val="24"/>
        </w:rPr>
      </w:pPr>
      <w:r w:rsidRPr="004347A8">
        <w:rPr>
          <w:rFonts w:ascii="Arial Narrow" w:hAnsi="Arial Narrow" w:cs="Arial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5268278B" w14:textId="77777777" w:rsidR="004347A8" w:rsidRPr="004347A8" w:rsidRDefault="004347A8" w:rsidP="004347A8">
      <w:pPr>
        <w:spacing w:after="0" w:line="240" w:lineRule="auto"/>
        <w:rPr>
          <w:rFonts w:ascii="Arial Narrow" w:hAnsi="Arial Narrow" w:cs="Arial"/>
          <w:sz w:val="24"/>
          <w:szCs w:val="24"/>
        </w:rPr>
      </w:pPr>
      <w:r w:rsidRPr="004347A8">
        <w:rPr>
          <w:rFonts w:ascii="Arial Narrow" w:hAnsi="Arial Narrow" w:cs="Arial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00C1E314" w14:textId="2ECA78CF" w:rsidR="004347A8" w:rsidRPr="004347A8" w:rsidRDefault="004347A8" w:rsidP="004347A8">
      <w:pPr>
        <w:spacing w:after="0" w:line="240" w:lineRule="auto"/>
        <w:jc w:val="center"/>
        <w:rPr>
          <w:rFonts w:ascii="Arial Narrow" w:hAnsi="Arial Narrow" w:cs="Arial"/>
          <w:sz w:val="24"/>
          <w:szCs w:val="24"/>
        </w:rPr>
      </w:pPr>
      <w:r w:rsidRPr="004347A8">
        <w:rPr>
          <w:rFonts w:ascii="Arial Narrow" w:hAnsi="Arial Narrow" w:cs="Arial"/>
          <w:sz w:val="24"/>
          <w:szCs w:val="24"/>
        </w:rPr>
        <w:t>(pełna nazwa firmy, adres, nr telefonu</w:t>
      </w:r>
      <w:r w:rsidR="00EE6190">
        <w:rPr>
          <w:rFonts w:ascii="Arial Narrow" w:hAnsi="Arial Narrow" w:cs="Arial"/>
          <w:sz w:val="24"/>
          <w:szCs w:val="24"/>
        </w:rPr>
        <w:t>, email</w:t>
      </w:r>
      <w:r w:rsidRPr="004347A8">
        <w:rPr>
          <w:rFonts w:ascii="Arial Narrow" w:hAnsi="Arial Narrow" w:cs="Arial"/>
          <w:sz w:val="24"/>
          <w:szCs w:val="24"/>
        </w:rPr>
        <w:t>)</w:t>
      </w:r>
    </w:p>
    <w:p w14:paraId="022EF1FE" w14:textId="77777777" w:rsidR="004347A8" w:rsidRPr="004347A8" w:rsidRDefault="004347A8" w:rsidP="004347A8">
      <w:pPr>
        <w:spacing w:after="0" w:line="240" w:lineRule="auto"/>
        <w:rPr>
          <w:rFonts w:ascii="Arial Narrow" w:hAnsi="Arial Narrow" w:cs="Arial"/>
          <w:sz w:val="28"/>
          <w:szCs w:val="28"/>
        </w:rPr>
      </w:pPr>
    </w:p>
    <w:p w14:paraId="02A96D83" w14:textId="77777777" w:rsidR="004347A8" w:rsidRPr="004347A8" w:rsidRDefault="004347A8" w:rsidP="004347A8">
      <w:pPr>
        <w:rPr>
          <w:rFonts w:ascii="Arial Narrow" w:hAnsi="Arial Narrow" w:cs="Arial"/>
          <w:b/>
          <w:bCs/>
          <w:sz w:val="24"/>
          <w:szCs w:val="24"/>
          <w:u w:val="single"/>
        </w:rPr>
      </w:pPr>
    </w:p>
    <w:p w14:paraId="38DADFFB" w14:textId="2AA4CCE7" w:rsidR="004347A8" w:rsidRPr="004347A8" w:rsidRDefault="00742FA1" w:rsidP="004347A8">
      <w:pPr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Ciągnik</w:t>
      </w:r>
      <w:r w:rsidR="004347A8" w:rsidRPr="004347A8">
        <w:rPr>
          <w:rFonts w:ascii="Arial Narrow" w:hAnsi="Arial Narrow" w:cs="Arial"/>
          <w:sz w:val="24"/>
          <w:szCs w:val="24"/>
        </w:rPr>
        <w:t xml:space="preserve"> nie może być prototypem, ma pochodzić z seryjnej produkcji oraz spełniać obowiązujące w Polsce normy i przepisy prawa.</w:t>
      </w:r>
    </w:p>
    <w:p w14:paraId="3FCF6C2A" w14:textId="435647BC" w:rsidR="004347A8" w:rsidRPr="004347A8" w:rsidRDefault="00742FA1" w:rsidP="004347A8">
      <w:pPr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 xml:space="preserve">Ciągnik </w:t>
      </w:r>
      <w:r w:rsidR="004347A8" w:rsidRPr="004347A8">
        <w:rPr>
          <w:rFonts w:ascii="Arial Narrow" w:hAnsi="Arial Narrow" w:cs="Arial"/>
          <w:sz w:val="24"/>
          <w:szCs w:val="24"/>
        </w:rPr>
        <w:t>fabrycznie nowy,</w:t>
      </w:r>
      <w:r w:rsidR="004347A8">
        <w:rPr>
          <w:rFonts w:ascii="Arial Narrow" w:hAnsi="Arial Narrow" w:cs="Arial"/>
          <w:sz w:val="24"/>
          <w:szCs w:val="24"/>
        </w:rPr>
        <w:t xml:space="preserve"> nieeksploatowany, niedemonstracyjny z minimum 2-letnią gwarancją bez limitu kilometrów,</w:t>
      </w:r>
      <w:r w:rsidR="004347A8" w:rsidRPr="004347A8">
        <w:rPr>
          <w:rFonts w:ascii="Arial Narrow" w:hAnsi="Arial Narrow" w:cs="Arial"/>
          <w:sz w:val="24"/>
          <w:szCs w:val="24"/>
        </w:rPr>
        <w:t xml:space="preserve"> rok produkcji </w:t>
      </w:r>
      <w:r w:rsidR="004347A8" w:rsidRPr="002317A6">
        <w:rPr>
          <w:rFonts w:ascii="Arial Narrow" w:hAnsi="Arial Narrow" w:cs="Arial"/>
          <w:sz w:val="24"/>
          <w:szCs w:val="24"/>
        </w:rPr>
        <w:t>nie starszy niż 202</w:t>
      </w:r>
      <w:r>
        <w:rPr>
          <w:rFonts w:ascii="Arial Narrow" w:hAnsi="Arial Narrow" w:cs="Arial"/>
          <w:sz w:val="24"/>
          <w:szCs w:val="24"/>
        </w:rPr>
        <w:t>5</w:t>
      </w:r>
      <w:r w:rsidR="004347A8" w:rsidRPr="002317A6">
        <w:rPr>
          <w:rFonts w:ascii="Arial Narrow" w:hAnsi="Arial Narrow" w:cs="Arial"/>
          <w:sz w:val="24"/>
          <w:szCs w:val="24"/>
        </w:rPr>
        <w:t>,</w:t>
      </w:r>
      <w:r w:rsidR="004347A8" w:rsidRPr="004347A8">
        <w:rPr>
          <w:rFonts w:ascii="Arial Narrow" w:hAnsi="Arial Narrow" w:cs="Arial"/>
          <w:sz w:val="24"/>
          <w:szCs w:val="24"/>
        </w:rPr>
        <w:t xml:space="preserve"> wolny od wad konstrukcyjnych, materiałowych, wykonawczych i prawnych.</w:t>
      </w:r>
    </w:p>
    <w:p w14:paraId="4A669823" w14:textId="61E05FFA" w:rsidR="00EE6190" w:rsidRPr="004347A8" w:rsidRDefault="00742FA1" w:rsidP="004347A8">
      <w:pPr>
        <w:spacing w:after="200" w:line="240" w:lineRule="auto"/>
        <w:rPr>
          <w:rFonts w:ascii="Arial Narrow" w:eastAsia="Calibri" w:hAnsi="Arial Narrow"/>
          <w:sz w:val="24"/>
          <w:szCs w:val="24"/>
          <w:lang w:eastAsia="en-US"/>
        </w:rPr>
      </w:pPr>
      <w:r>
        <w:rPr>
          <w:rFonts w:ascii="Arial Narrow" w:eastAsia="Calibri" w:hAnsi="Arial Narrow"/>
          <w:sz w:val="24"/>
          <w:szCs w:val="24"/>
          <w:u w:val="single"/>
          <w:lang w:eastAsia="en-US"/>
        </w:rPr>
        <w:t>Ciągnik rolniczy</w:t>
      </w:r>
      <w:r w:rsidR="00DE190F" w:rsidRPr="004347A8">
        <w:rPr>
          <w:rFonts w:ascii="Arial Narrow" w:eastAsia="Calibri" w:hAnsi="Arial Narrow"/>
          <w:sz w:val="24"/>
          <w:szCs w:val="24"/>
          <w:u w:val="single"/>
          <w:lang w:eastAsia="en-US"/>
        </w:rPr>
        <w:t>:</w:t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 w:rsidR="004347A8">
        <w:rPr>
          <w:rFonts w:ascii="Arial Narrow" w:eastAsia="Calibri" w:hAnsi="Arial Narrow"/>
          <w:sz w:val="24"/>
          <w:szCs w:val="24"/>
          <w:lang w:eastAsia="en-US"/>
        </w:rPr>
        <w:br/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>Marka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>
        <w:rPr>
          <w:rFonts w:ascii="Arial Narrow" w:eastAsia="Calibri" w:hAnsi="Arial Narrow"/>
          <w:sz w:val="24"/>
          <w:szCs w:val="24"/>
          <w:lang w:eastAsia="en-US"/>
        </w:rPr>
        <w:t>ciągnika</w:t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 xml:space="preserve"> …………………. 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br/>
        <w:t xml:space="preserve">Model </w:t>
      </w:r>
      <w:r>
        <w:rPr>
          <w:rFonts w:ascii="Arial Narrow" w:eastAsia="Calibri" w:hAnsi="Arial Narrow"/>
          <w:sz w:val="24"/>
          <w:szCs w:val="24"/>
          <w:lang w:eastAsia="en-US"/>
        </w:rPr>
        <w:t>ciągnika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>: ………………….</w:t>
      </w:r>
      <w:r w:rsidR="004347A8">
        <w:rPr>
          <w:rFonts w:ascii="Arial Narrow" w:eastAsia="Calibri" w:hAnsi="Arial Narrow"/>
          <w:sz w:val="24"/>
          <w:szCs w:val="24"/>
          <w:lang w:eastAsia="en-US"/>
        </w:rPr>
        <w:br/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>Rok produkcji</w:t>
      </w:r>
      <w:r w:rsidR="006E76AF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>
        <w:rPr>
          <w:rFonts w:ascii="Arial Narrow" w:eastAsia="Calibri" w:hAnsi="Arial Narrow"/>
          <w:sz w:val="24"/>
          <w:szCs w:val="24"/>
          <w:lang w:eastAsia="en-US"/>
        </w:rPr>
        <w:t>ciągnika</w:t>
      </w:r>
      <w:r w:rsidR="006E76AF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 w:rsidR="00DE190F" w:rsidRPr="004347A8">
        <w:rPr>
          <w:rFonts w:ascii="Arial Narrow" w:eastAsia="Calibri" w:hAnsi="Arial Narrow"/>
          <w:sz w:val="24"/>
          <w:szCs w:val="24"/>
          <w:lang w:eastAsia="en-US"/>
        </w:rPr>
        <w:t>min</w:t>
      </w:r>
      <w:r w:rsidR="00DE190F" w:rsidRPr="002317A6">
        <w:rPr>
          <w:rFonts w:ascii="Arial Narrow" w:eastAsia="Calibri" w:hAnsi="Arial Narrow"/>
          <w:sz w:val="24"/>
          <w:szCs w:val="24"/>
          <w:lang w:eastAsia="en-US"/>
        </w:rPr>
        <w:t>. 202</w:t>
      </w:r>
      <w:r>
        <w:rPr>
          <w:rFonts w:ascii="Arial Narrow" w:eastAsia="Calibri" w:hAnsi="Arial Narrow"/>
          <w:sz w:val="24"/>
          <w:szCs w:val="24"/>
          <w:lang w:eastAsia="en-US"/>
        </w:rPr>
        <w:t>5</w:t>
      </w:r>
      <w:r w:rsidR="00DE190F" w:rsidRPr="002317A6">
        <w:rPr>
          <w:rFonts w:ascii="Arial Narrow" w:eastAsia="Calibri" w:hAnsi="Arial Narrow"/>
          <w:sz w:val="24"/>
          <w:szCs w:val="24"/>
          <w:lang w:eastAsia="en-US"/>
        </w:rPr>
        <w:t xml:space="preserve"> (podać): ………………… </w:t>
      </w:r>
      <w:r w:rsidR="006E76AF" w:rsidRPr="002317A6">
        <w:rPr>
          <w:rFonts w:ascii="Arial Narrow" w:eastAsia="Calibri" w:hAnsi="Arial Narrow"/>
          <w:sz w:val="24"/>
          <w:szCs w:val="24"/>
          <w:lang w:eastAsia="en-US"/>
        </w:rPr>
        <w:br/>
      </w:r>
      <w:r w:rsidR="00EE6190">
        <w:rPr>
          <w:rFonts w:ascii="Arial Narrow" w:eastAsia="Calibri" w:hAnsi="Arial Narrow"/>
          <w:sz w:val="24"/>
          <w:szCs w:val="24"/>
          <w:lang w:eastAsia="en-US"/>
        </w:rPr>
        <w:t xml:space="preserve">Marka </w:t>
      </w:r>
      <w:r>
        <w:rPr>
          <w:rFonts w:ascii="Arial Narrow" w:eastAsia="Calibri" w:hAnsi="Arial Narrow"/>
          <w:sz w:val="24"/>
          <w:szCs w:val="24"/>
          <w:lang w:eastAsia="en-US"/>
        </w:rPr>
        <w:t>pługa do odśnieżania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>: ………………………………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br/>
      </w:r>
      <w:r>
        <w:rPr>
          <w:rFonts w:ascii="Arial Narrow" w:eastAsia="Calibri" w:hAnsi="Arial Narrow"/>
          <w:sz w:val="24"/>
          <w:szCs w:val="24"/>
          <w:lang w:eastAsia="en-US"/>
        </w:rPr>
        <w:t>Marka kosiarki bijakowej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>: ………………………………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br/>
      </w:r>
      <w:r w:rsidR="00EE6190" w:rsidRPr="004347A8">
        <w:rPr>
          <w:rFonts w:ascii="Arial Narrow" w:eastAsia="Calibri" w:hAnsi="Arial Narrow"/>
          <w:sz w:val="24"/>
          <w:szCs w:val="24"/>
          <w:lang w:eastAsia="en-US"/>
        </w:rPr>
        <w:t>Rok produkcji</w:t>
      </w:r>
      <w:r w:rsidR="00EE6190">
        <w:rPr>
          <w:rFonts w:ascii="Arial Narrow" w:eastAsia="Calibri" w:hAnsi="Arial Narrow"/>
          <w:sz w:val="24"/>
          <w:szCs w:val="24"/>
          <w:lang w:eastAsia="en-US"/>
        </w:rPr>
        <w:t xml:space="preserve"> </w:t>
      </w:r>
      <w:r>
        <w:rPr>
          <w:rFonts w:ascii="Arial Narrow" w:eastAsia="Calibri" w:hAnsi="Arial Narrow"/>
          <w:sz w:val="24"/>
          <w:szCs w:val="24"/>
          <w:lang w:eastAsia="en-US"/>
        </w:rPr>
        <w:t>pługa do odśnieżania</w:t>
      </w:r>
      <w:r w:rsidR="00EE6190" w:rsidRPr="004347A8">
        <w:rPr>
          <w:rFonts w:ascii="Arial Narrow" w:eastAsia="Calibri" w:hAnsi="Arial Narrow"/>
          <w:sz w:val="24"/>
          <w:szCs w:val="24"/>
          <w:lang w:eastAsia="en-US"/>
        </w:rPr>
        <w:t xml:space="preserve"> min</w:t>
      </w:r>
      <w:r w:rsidR="00EE6190" w:rsidRPr="002317A6">
        <w:rPr>
          <w:rFonts w:ascii="Arial Narrow" w:eastAsia="Calibri" w:hAnsi="Arial Narrow"/>
          <w:sz w:val="24"/>
          <w:szCs w:val="24"/>
          <w:lang w:eastAsia="en-US"/>
        </w:rPr>
        <w:t>. 202</w:t>
      </w:r>
      <w:r>
        <w:rPr>
          <w:rFonts w:ascii="Arial Narrow" w:eastAsia="Calibri" w:hAnsi="Arial Narrow"/>
          <w:sz w:val="24"/>
          <w:szCs w:val="24"/>
          <w:lang w:eastAsia="en-US"/>
        </w:rPr>
        <w:t>5</w:t>
      </w:r>
      <w:r w:rsidR="00EE6190" w:rsidRPr="002317A6">
        <w:rPr>
          <w:rFonts w:ascii="Arial Narrow" w:eastAsia="Calibri" w:hAnsi="Arial Narrow"/>
          <w:sz w:val="24"/>
          <w:szCs w:val="24"/>
          <w:lang w:eastAsia="en-US"/>
        </w:rPr>
        <w:t xml:space="preserve"> (podać): …………………</w:t>
      </w:r>
      <w:r>
        <w:rPr>
          <w:rFonts w:ascii="Arial Narrow" w:eastAsia="Calibri" w:hAnsi="Arial Narrow"/>
          <w:sz w:val="24"/>
          <w:szCs w:val="24"/>
          <w:lang w:eastAsia="en-US"/>
        </w:rPr>
        <w:br/>
      </w:r>
      <w:r w:rsidRPr="004347A8">
        <w:rPr>
          <w:rFonts w:ascii="Arial Narrow" w:eastAsia="Calibri" w:hAnsi="Arial Narrow"/>
          <w:sz w:val="24"/>
          <w:szCs w:val="24"/>
          <w:lang w:eastAsia="en-US"/>
        </w:rPr>
        <w:t>Rok produkcji</w:t>
      </w:r>
      <w:r>
        <w:rPr>
          <w:rFonts w:ascii="Arial Narrow" w:eastAsia="Calibri" w:hAnsi="Arial Narrow"/>
          <w:sz w:val="24"/>
          <w:szCs w:val="24"/>
          <w:lang w:eastAsia="en-US"/>
        </w:rPr>
        <w:t xml:space="preserve"> kosiarki bijakowej</w:t>
      </w:r>
      <w:r w:rsidRPr="004347A8">
        <w:rPr>
          <w:rFonts w:ascii="Arial Narrow" w:eastAsia="Calibri" w:hAnsi="Arial Narrow"/>
          <w:sz w:val="24"/>
          <w:szCs w:val="24"/>
          <w:lang w:eastAsia="en-US"/>
        </w:rPr>
        <w:t xml:space="preserve"> min</w:t>
      </w:r>
      <w:r w:rsidRPr="002317A6">
        <w:rPr>
          <w:rFonts w:ascii="Arial Narrow" w:eastAsia="Calibri" w:hAnsi="Arial Narrow"/>
          <w:sz w:val="24"/>
          <w:szCs w:val="24"/>
          <w:lang w:eastAsia="en-US"/>
        </w:rPr>
        <w:t>. 202</w:t>
      </w:r>
      <w:r>
        <w:rPr>
          <w:rFonts w:ascii="Arial Narrow" w:eastAsia="Calibri" w:hAnsi="Arial Narrow"/>
          <w:sz w:val="24"/>
          <w:szCs w:val="24"/>
          <w:lang w:eastAsia="en-US"/>
        </w:rPr>
        <w:t>5</w:t>
      </w:r>
      <w:r w:rsidRPr="002317A6">
        <w:rPr>
          <w:rFonts w:ascii="Arial Narrow" w:eastAsia="Calibri" w:hAnsi="Arial Narrow"/>
          <w:sz w:val="24"/>
          <w:szCs w:val="24"/>
          <w:lang w:eastAsia="en-US"/>
        </w:rPr>
        <w:t xml:space="preserve"> (podać): …………………</w:t>
      </w:r>
    </w:p>
    <w:p w14:paraId="7B7D35A9" w14:textId="77777777" w:rsidR="004347A8" w:rsidRDefault="004347A8" w:rsidP="004347A8">
      <w:pPr>
        <w:spacing w:after="0" w:line="240" w:lineRule="auto"/>
        <w:jc w:val="center"/>
        <w:rPr>
          <w:rFonts w:ascii="Arial Narrow" w:hAnsi="Arial Narrow" w:cs="Arial"/>
          <w:color w:val="C00000"/>
          <w:sz w:val="24"/>
          <w:szCs w:val="24"/>
        </w:rPr>
      </w:pPr>
    </w:p>
    <w:p w14:paraId="01DB04D4" w14:textId="0E66093E" w:rsidR="004347A8" w:rsidRPr="004347A8" w:rsidRDefault="004347A8" w:rsidP="004347A8">
      <w:pPr>
        <w:spacing w:after="0" w:line="240" w:lineRule="auto"/>
        <w:jc w:val="center"/>
        <w:rPr>
          <w:rFonts w:ascii="Arial Narrow" w:hAnsi="Arial Narrow" w:cs="Arial"/>
          <w:color w:val="C00000"/>
          <w:sz w:val="24"/>
          <w:szCs w:val="24"/>
        </w:rPr>
      </w:pPr>
      <w:r w:rsidRPr="004347A8">
        <w:rPr>
          <w:rFonts w:ascii="Arial Narrow" w:hAnsi="Arial Narrow" w:cs="Arial"/>
          <w:color w:val="C00000"/>
          <w:sz w:val="24"/>
          <w:szCs w:val="24"/>
        </w:rPr>
        <w:t xml:space="preserve">Tabela poniżej przedstawia zestawienie warunków technicznych jakie powinien spełniać </w:t>
      </w:r>
      <w:r>
        <w:rPr>
          <w:rFonts w:ascii="Arial Narrow" w:hAnsi="Arial Narrow" w:cs="Arial"/>
          <w:color w:val="C00000"/>
          <w:sz w:val="24"/>
          <w:szCs w:val="24"/>
        </w:rPr>
        <w:t xml:space="preserve">przedmiot zamówienia. </w:t>
      </w:r>
      <w:r w:rsidRPr="004347A8">
        <w:rPr>
          <w:rFonts w:ascii="Arial Narrow" w:hAnsi="Arial Narrow" w:cs="Arial"/>
          <w:color w:val="C00000"/>
          <w:sz w:val="24"/>
          <w:szCs w:val="24"/>
        </w:rPr>
        <w:t xml:space="preserve"> Załącznik jest integralną częścią SWZ.</w:t>
      </w:r>
    </w:p>
    <w:p w14:paraId="6F5D7F6B" w14:textId="757DB25D" w:rsidR="00CD1BD3" w:rsidRPr="00177B06" w:rsidRDefault="004347A8" w:rsidP="00177B06">
      <w:pPr>
        <w:spacing w:after="0" w:line="240" w:lineRule="auto"/>
        <w:jc w:val="center"/>
        <w:rPr>
          <w:rFonts w:ascii="Arial Narrow" w:hAnsi="Arial Narrow" w:cs="Arial"/>
          <w:color w:val="C00000"/>
          <w:sz w:val="24"/>
          <w:szCs w:val="24"/>
        </w:rPr>
      </w:pPr>
      <w:r w:rsidRPr="004347A8">
        <w:rPr>
          <w:rFonts w:ascii="Arial Narrow" w:hAnsi="Arial Narrow" w:cs="Arial"/>
          <w:b/>
          <w:bCs/>
          <w:color w:val="C00000"/>
          <w:sz w:val="24"/>
          <w:szCs w:val="24"/>
        </w:rPr>
        <w:t>* spełnieniem warunków jest akceptacja wszystkich pozycji (wszędzie tak</w:t>
      </w:r>
      <w:r>
        <w:rPr>
          <w:rFonts w:ascii="Arial Narrow" w:hAnsi="Arial Narrow" w:cs="Arial"/>
          <w:b/>
          <w:bCs/>
          <w:color w:val="C00000"/>
          <w:sz w:val="24"/>
          <w:szCs w:val="24"/>
        </w:rPr>
        <w:t xml:space="preserve"> oraz podanie oferowanego parametru</w:t>
      </w:r>
      <w:r w:rsidRPr="004347A8">
        <w:rPr>
          <w:rFonts w:ascii="Arial Narrow" w:hAnsi="Arial Narrow" w:cs="Arial"/>
          <w:b/>
          <w:bCs/>
          <w:color w:val="C00000"/>
          <w:sz w:val="24"/>
          <w:szCs w:val="24"/>
        </w:rPr>
        <w:t xml:space="preserve"> ).</w:t>
      </w:r>
      <w:r w:rsidRPr="004347A8">
        <w:rPr>
          <w:rFonts w:ascii="Arial Narrow" w:hAnsi="Arial Narrow" w:cs="Arial"/>
          <w:b/>
          <w:bCs/>
          <w:color w:val="C00000"/>
          <w:sz w:val="24"/>
          <w:szCs w:val="24"/>
        </w:rPr>
        <w:br/>
      </w:r>
      <w:r w:rsidRPr="004347A8">
        <w:rPr>
          <w:rFonts w:ascii="Arial Narrow" w:hAnsi="Arial Narrow" w:cs="Arial"/>
          <w:color w:val="C00000"/>
          <w:sz w:val="24"/>
          <w:szCs w:val="24"/>
        </w:rPr>
        <w:t>Załącznik stanowi przedmiotowy środek dowodowy – nie podlega uzupełnieniu ani poprawieniu</w:t>
      </w:r>
    </w:p>
    <w:p w14:paraId="0FCC85ED" w14:textId="77777777" w:rsidR="004F4587" w:rsidRPr="004347A8" w:rsidRDefault="004F4587" w:rsidP="00DE190F">
      <w:pPr>
        <w:spacing w:after="200" w:line="240" w:lineRule="auto"/>
        <w:jc w:val="both"/>
        <w:rPr>
          <w:rFonts w:ascii="Arial Narrow" w:eastAsia="Calibri" w:hAnsi="Arial Narrow"/>
          <w:sz w:val="24"/>
          <w:szCs w:val="24"/>
          <w:lang w:eastAsia="en-US"/>
        </w:rPr>
      </w:pPr>
    </w:p>
    <w:tbl>
      <w:tblPr>
        <w:tblW w:w="9035" w:type="dxa"/>
        <w:tblInd w:w="3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2"/>
        <w:gridCol w:w="4413"/>
        <w:gridCol w:w="992"/>
        <w:gridCol w:w="3118"/>
      </w:tblGrid>
      <w:tr w:rsidR="00DE190F" w:rsidRPr="004347A8" w14:paraId="1DE4F537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D6817A7" w14:textId="77777777" w:rsidR="00DE190F" w:rsidRPr="004347A8" w:rsidRDefault="00DE190F" w:rsidP="00CD1BD3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Lp.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2D605330" w14:textId="77777777" w:rsidR="00DE190F" w:rsidRPr="004347A8" w:rsidRDefault="00DE190F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Parametr wymagany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63641308" w14:textId="77777777" w:rsidR="00DE190F" w:rsidRPr="004347A8" w:rsidRDefault="00DE190F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i/>
                <w:sz w:val="24"/>
                <w:szCs w:val="24"/>
              </w:rPr>
              <w:t>TAK/NIE*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113AF566" w14:textId="77777777" w:rsidR="00DE190F" w:rsidRPr="004347A8" w:rsidRDefault="00DE190F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i/>
                <w:sz w:val="24"/>
                <w:szCs w:val="24"/>
              </w:rPr>
              <w:t>Parametr oferowany*</w:t>
            </w:r>
          </w:p>
        </w:tc>
      </w:tr>
      <w:tr w:rsidR="00DE190F" w:rsidRPr="004347A8" w14:paraId="07305D15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3AB9A8E6" w14:textId="77777777" w:rsidR="00DE190F" w:rsidRPr="004347A8" w:rsidRDefault="00DE190F" w:rsidP="00CD1BD3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I.</w:t>
            </w:r>
          </w:p>
        </w:tc>
        <w:tc>
          <w:tcPr>
            <w:tcW w:w="852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7F916082" w14:textId="4735EED2" w:rsidR="00DE190F" w:rsidRPr="004347A8" w:rsidRDefault="00742FA1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CIĄGNIK ROLNICZY</w:t>
            </w:r>
          </w:p>
        </w:tc>
      </w:tr>
      <w:tr w:rsidR="00DE190F" w:rsidRPr="004347A8" w14:paraId="5A73F94D" w14:textId="77777777" w:rsidTr="00EE6190">
        <w:trPr>
          <w:trHeight w:val="579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56F99DC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56E85B6" w14:textId="4E3BD1D9" w:rsidR="00DE190F" w:rsidRPr="004347A8" w:rsidRDefault="00EE6190" w:rsidP="009C3DCB">
            <w:pPr>
              <w:jc w:val="both"/>
              <w:rPr>
                <w:rFonts w:ascii="Arial Narrow" w:eastAsia="Calibri" w:hAnsi="Arial Narrow"/>
                <w:color w:val="000000"/>
                <w:sz w:val="24"/>
                <w:szCs w:val="24"/>
              </w:rPr>
            </w:pPr>
            <w:r>
              <w:rPr>
                <w:rFonts w:ascii="Arial Narrow" w:eastAsia="Calibri" w:hAnsi="Arial Narrow"/>
                <w:color w:val="000000"/>
                <w:sz w:val="24"/>
                <w:szCs w:val="24"/>
              </w:rPr>
              <w:t>Fabrycznie now</w:t>
            </w:r>
            <w:r w:rsidR="005933CC">
              <w:rPr>
                <w:rFonts w:ascii="Arial Narrow" w:eastAsia="Calibri" w:hAnsi="Arial Narrow"/>
                <w:color w:val="000000"/>
                <w:sz w:val="24"/>
                <w:szCs w:val="24"/>
              </w:rPr>
              <w:t>y</w:t>
            </w:r>
            <w:r>
              <w:rPr>
                <w:rFonts w:ascii="Arial Narrow" w:eastAsia="Calibri" w:hAnsi="Arial Narrow"/>
                <w:color w:val="000000"/>
                <w:sz w:val="24"/>
                <w:szCs w:val="24"/>
              </w:rPr>
              <w:t>, rok produkcji: nie starsze niż 202</w:t>
            </w:r>
            <w:r w:rsidR="005933CC">
              <w:rPr>
                <w:rFonts w:ascii="Arial Narrow" w:eastAsia="Calibri" w:hAnsi="Arial Narrow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C0C4319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D7707D2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3B47E49E" w14:textId="77777777" w:rsidTr="00177B06">
        <w:trPr>
          <w:trHeight w:val="282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2FDC1C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2.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D1BEF8A" w14:textId="7EDD09E8" w:rsidR="00177B06" w:rsidRPr="00DA068B" w:rsidRDefault="005933CC" w:rsidP="009C3DCB">
            <w:pPr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Moc znamionowa min. 80 KM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3C18B60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30CC0A9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06029751" w14:textId="77777777" w:rsidTr="00177B06">
        <w:trPr>
          <w:trHeight w:val="388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01A5757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3.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D958B8F" w14:textId="3EA5F0EA" w:rsidR="00DE190F" w:rsidRPr="00DA068B" w:rsidRDefault="005933CC" w:rsidP="00EE6190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eastAsia="SimSun" w:hAnsi="Arial Narrow" w:cs="Times New Roman"/>
                <w:kern w:val="3"/>
                <w:sz w:val="24"/>
                <w:szCs w:val="24"/>
              </w:rPr>
              <w:t>Zapłon samoczynny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D17B675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1BF613F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16E290BE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C73A158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4.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B01792B" w14:textId="505C3266" w:rsidR="00DE190F" w:rsidRPr="00DA068B" w:rsidRDefault="005933CC" w:rsidP="009C3DCB">
            <w:pPr>
              <w:spacing w:after="0" w:line="240" w:lineRule="auto"/>
              <w:jc w:val="both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Udźwig podnośnika mechaniczny min. 4000 kg (bez EHR)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2925C69" w14:textId="77777777" w:rsidR="00DE190F" w:rsidRPr="004347A8" w:rsidRDefault="00DE190F" w:rsidP="00F8658D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3EFF04D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20AAD568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CD7898A" w14:textId="77777777" w:rsidR="00DE190F" w:rsidRPr="004347A8" w:rsidRDefault="00DE190F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5.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3C435AB" w14:textId="2A3E8DC8" w:rsidR="00DE190F" w:rsidRPr="00DA068B" w:rsidRDefault="005933CC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Napęd na cztery koła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94BC659" w14:textId="77777777" w:rsidR="00DE190F" w:rsidRPr="004347A8" w:rsidRDefault="00DE190F" w:rsidP="00F8658D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B052D62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10293F53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D195A68" w14:textId="29C8D687" w:rsidR="00DE190F" w:rsidRPr="004347A8" w:rsidRDefault="00F1498E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6</w:t>
            </w:r>
            <w:r w:rsidR="00DE190F"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0AE1722" w14:textId="339F4CDC" w:rsidR="00DE190F" w:rsidRPr="00DA068B" w:rsidRDefault="005933CC" w:rsidP="00184E3E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Silnik wysokoprężny turbodoładowany 4 cylindrowy spełniający normy emisji spalin: min. STAGE V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1BA348B" w14:textId="77777777" w:rsidR="00DE190F" w:rsidRPr="004347A8" w:rsidRDefault="00DE190F" w:rsidP="00F8658D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F7E6D05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E190F" w:rsidRPr="004347A8" w14:paraId="4AAFC936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2EC49C" w14:textId="1E0F9752" w:rsidR="00DE190F" w:rsidRPr="004347A8" w:rsidRDefault="00F1498E" w:rsidP="00184E3E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7</w:t>
            </w:r>
            <w:r w:rsidR="00DE190F"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839734E" w14:textId="3CB65E14" w:rsidR="002D2C00" w:rsidRPr="00DA068B" w:rsidRDefault="005933CC" w:rsidP="002D2C00">
            <w:pPr>
              <w:spacing w:after="0" w:line="240" w:lineRule="auto"/>
              <w:rPr>
                <w:rFonts w:ascii="Arial Narrow" w:eastAsia="Calibri" w:hAnsi="Arial Narrow" w:cs="Calibri"/>
                <w:b/>
                <w:bCs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Pojemność silnika min. 3 000 cm</w:t>
            </w:r>
            <w:r w:rsidRPr="005933CC">
              <w:rPr>
                <w:rFonts w:ascii="Arial Narrow" w:eastAsia="Times New Roman" w:hAnsi="Arial Narrow" w:cs="Times New Roman"/>
                <w:kern w:val="3"/>
                <w:sz w:val="24"/>
                <w:szCs w:val="24"/>
                <w:vertAlign w:val="superscript"/>
                <w:lang w:eastAsia="ar-SA"/>
              </w:rPr>
              <w:t>3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F0960FB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5DA81BC" w14:textId="77777777" w:rsidR="00DE190F" w:rsidRPr="004347A8" w:rsidRDefault="00DE190F" w:rsidP="00F8658D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B7829" w:rsidRPr="004347A8" w14:paraId="17984286" w14:textId="77777777" w:rsidTr="009569B7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4C6F422" w14:textId="71036337" w:rsidR="00BB7829" w:rsidRPr="004347A8" w:rsidRDefault="00F1498E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lastRenderedPageBreak/>
              <w:t>8</w:t>
            </w:r>
            <w:r w:rsidR="00BB7829"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6F909C2F" w14:textId="38B44725" w:rsidR="00BB7829" w:rsidRPr="00DA068B" w:rsidRDefault="00EE6190" w:rsidP="00BB7829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5933CC">
              <w:rPr>
                <w:rFonts w:ascii="Arial Narrow" w:eastAsia="SimSu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  <w:t xml:space="preserve">Ogumienie osi przedniej </w:t>
            </w:r>
            <w:r w:rsidR="005933CC" w:rsidRPr="005933CC">
              <w:rPr>
                <w:rFonts w:ascii="Arial Narrow" w:eastAsia="SimSu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  <w:t>280/85 R28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9C49D21" w14:textId="77777777" w:rsidR="00BB7829" w:rsidRPr="004347A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6CCBDC0" w14:textId="6883974B" w:rsidR="00BB7829" w:rsidRPr="00E6204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color w:val="EE0000"/>
                <w:sz w:val="24"/>
                <w:szCs w:val="24"/>
              </w:rPr>
            </w:pPr>
          </w:p>
        </w:tc>
      </w:tr>
      <w:tr w:rsidR="00BB7829" w:rsidRPr="004347A8" w14:paraId="4FECECE0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3CC501" w14:textId="7CB0C122" w:rsidR="00BB7829" w:rsidRPr="004347A8" w:rsidRDefault="00F1498E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9</w:t>
            </w:r>
            <w:r w:rsidR="00BB7829"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15E854B" w14:textId="536AE6FE" w:rsidR="00BB7829" w:rsidRPr="00DA068B" w:rsidRDefault="00EE6190" w:rsidP="00DA068B">
            <w:pPr>
              <w:autoSpaceDN w:val="0"/>
              <w:snapToGrid w:val="0"/>
              <w:spacing w:line="240" w:lineRule="auto"/>
              <w:ind w:right="141"/>
              <w:jc w:val="both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5933CC">
              <w:rPr>
                <w:rFonts w:ascii="Arial Narrow" w:eastAsia="Times New Roma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  <w:t xml:space="preserve">Ogumienie osi tylnej </w:t>
            </w:r>
            <w:r w:rsidR="005933CC" w:rsidRPr="005933CC">
              <w:rPr>
                <w:rFonts w:ascii="Arial Narrow" w:eastAsia="SimSu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  <w:t>340/85 R38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22C3E21" w14:textId="77777777" w:rsidR="00BB7829" w:rsidRPr="004347A8" w:rsidRDefault="00BB7829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6582E17" w14:textId="77777777" w:rsidR="00BB7829" w:rsidRPr="004347A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B7829" w:rsidRPr="004347A8" w14:paraId="6214324F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F483EA1" w14:textId="0341A914" w:rsidR="00BB7829" w:rsidRPr="004347A8" w:rsidRDefault="00BB7829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0</w:t>
            </w: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1978234" w14:textId="01003D6E" w:rsidR="00BB7829" w:rsidRPr="00DA068B" w:rsidRDefault="005933CC" w:rsidP="00BB7829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Zbiornik paliwa min. 80 l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C6AC4F4" w14:textId="77777777" w:rsidR="00BB7829" w:rsidRPr="004347A8" w:rsidRDefault="00BB7829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712AA18" w14:textId="77777777" w:rsidR="00BB7829" w:rsidRPr="004347A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B7829" w:rsidRPr="004347A8" w14:paraId="0CDFCA34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BDAE780" w14:textId="65FFEA26" w:rsidR="00BB7829" w:rsidRPr="004347A8" w:rsidRDefault="00BB7829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7EFFB6E" w14:textId="0757CCBB" w:rsidR="00BB7829" w:rsidRPr="007366E3" w:rsidRDefault="005933CC" w:rsidP="00BB7829">
            <w:pPr>
              <w:spacing w:after="0" w:line="240" w:lineRule="auto"/>
              <w:rPr>
                <w:rFonts w:ascii="Arial Narrow" w:eastAsia="Calibri" w:hAnsi="Arial Narrow" w:cs="Calibri"/>
                <w:color w:val="EE0000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Zbiornik </w:t>
            </w:r>
            <w:proofErr w:type="spellStart"/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AdBlue</w:t>
            </w:r>
            <w:proofErr w:type="spellEnd"/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min. </w:t>
            </w:r>
            <w:r w:rsidRPr="007366E3">
              <w:rPr>
                <w:rFonts w:ascii="Arial Narrow" w:eastAsia="Times New Roman" w:hAnsi="Arial Narrow" w:cs="Times New Roman"/>
                <w:strike/>
                <w:kern w:val="3"/>
                <w:sz w:val="24"/>
                <w:szCs w:val="24"/>
                <w:lang w:eastAsia="ar-SA"/>
              </w:rPr>
              <w:t>13 l</w:t>
            </w:r>
            <w:r w:rsidR="007366E3">
              <w:rPr>
                <w:rFonts w:ascii="Arial Narrow" w:eastAsia="Times New Roman" w:hAnsi="Arial Narrow" w:cs="Times New Roman"/>
                <w:strike/>
                <w:kern w:val="3"/>
                <w:sz w:val="24"/>
                <w:szCs w:val="24"/>
                <w:lang w:eastAsia="ar-SA"/>
              </w:rPr>
              <w:t xml:space="preserve"> </w:t>
            </w:r>
            <w:r w:rsidR="007366E3" w:rsidRPr="007366E3">
              <w:rPr>
                <w:rFonts w:ascii="Arial Narrow" w:eastAsia="Times New Roman" w:hAnsi="Arial Narrow" w:cs="Times New Roman"/>
                <w:color w:val="EE0000"/>
                <w:kern w:val="3"/>
                <w:sz w:val="24"/>
                <w:szCs w:val="24"/>
                <w:lang w:eastAsia="ar-SA"/>
              </w:rPr>
              <w:t>12 l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C8D9450" w14:textId="77777777" w:rsidR="00BB7829" w:rsidRPr="004347A8" w:rsidRDefault="00BB7829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E7F8360" w14:textId="6B48B0F5" w:rsidR="00BB7829" w:rsidRPr="004347A8" w:rsidRDefault="00BB7829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4F03C14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B188EBE" w14:textId="5144F9C9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828ED5C" w14:textId="3E94EDB3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Skrzynia biegów min. </w:t>
            </w: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20/20 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przód tył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526B033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425CD6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E961AF3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526DB7C" w14:textId="5CDB5F7D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BF047B" w14:textId="4F9E773B" w:rsidR="00D95860" w:rsidRPr="005933CC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color w:val="70AD47" w:themeColor="accent6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Rewers kierunku jazdy </w:t>
            </w: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elektrohydrauliczny lub hydrauliczny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11BB3C1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ECBE17B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8438CE2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3A5F90A" w14:textId="6669C5C3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14FF249" w14:textId="20C073A1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WOM-540-540E-1000 </w:t>
            </w:r>
            <w:proofErr w:type="spellStart"/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obr</w:t>
            </w:r>
            <w:proofErr w:type="spellEnd"/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/min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30ECBD0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9ADB69E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D8329AE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7BCEAD" w14:textId="35107F6F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5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B4A813" w14:textId="3620562A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SimSun" w:hAnsi="Arial Narrow" w:cs="Times New Roman"/>
                <w:color w:val="000000"/>
                <w:kern w:val="3"/>
                <w:sz w:val="24"/>
                <w:szCs w:val="24"/>
                <w:lang w:eastAsia="ar-SA"/>
              </w:rPr>
              <w:t>Przedni TUZ na osobnym sterowaniu plus akumulator hydrauliczny oraz min. 1 para wyjść hydraulicznych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4A0C9F3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7706297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5A0B84DC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4046D7E" w14:textId="12AC56AA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18.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8E92914" w14:textId="105D313E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Udźwig przedniego TUZ min. 2000 kg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3D9C7D8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4D492AB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844AA7E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8A3A048" w14:textId="6A33619C" w:rsidR="00D95860" w:rsidRPr="004347A8" w:rsidRDefault="002317A6" w:rsidP="00BB7829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6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848DCB8" w14:textId="024446CF" w:rsidR="00D95860" w:rsidRPr="00DA068B" w:rsidRDefault="005933CC" w:rsidP="00BB7829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color w:val="000000"/>
                <w:kern w:val="3"/>
                <w:sz w:val="24"/>
                <w:szCs w:val="24"/>
                <w:lang w:eastAsia="ar-SA"/>
              </w:rPr>
              <w:t>Udźwig tylnego TUZ min. 4000 kg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E4874A1" w14:textId="77777777" w:rsidR="00D95860" w:rsidRPr="004347A8" w:rsidRDefault="00D95860" w:rsidP="00BB7829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CAF3302" w14:textId="77777777" w:rsidR="00D95860" w:rsidRPr="004347A8" w:rsidRDefault="00D95860" w:rsidP="00BB7829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21A0DA11" w14:textId="77777777" w:rsidTr="00035615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27232C" w14:textId="5D3F2E0B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17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37D2CA5" w14:textId="702BDF92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Na osiach pojazdu zamontowane pojedyncze koła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42691BB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B179F7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A714CD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3104C48" w14:textId="0EEDFB3C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18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4B1429" w14:textId="60A3B797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Opony rolnicze dostosowane do mocy i masy ciągnika, zapewniające możliwość pracy z pługiem i kosiarką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25156F7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5821521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509C4931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DCFCC38" w14:textId="5CB219F6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19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7DA6700" w14:textId="1C20956A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Promień skrętu nie większy niż 6 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0AE18A1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1F3CA15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298CC20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BD9A369" w14:textId="4B843D4D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0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75EDAEC" w14:textId="04355767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color w:val="000000"/>
                <w:kern w:val="3"/>
                <w:sz w:val="24"/>
                <w:szCs w:val="24"/>
                <w:lang w:eastAsia="ar-SA"/>
              </w:rPr>
              <w:t>Hamulce wielotarczowe mokre sterowane hydraulicznie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D01593E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7C95A45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8E9D82D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8A7FCAC" w14:textId="00ED155C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F9540A1" w14:textId="3BBCBE3E" w:rsidR="00D95860" w:rsidRPr="00DA068B" w:rsidRDefault="005933CC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Mechaniczny hamulec roboczy sterowany ręcznie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DD3AC7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124B969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1C12024A" w14:textId="77777777" w:rsidTr="009313B6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F5A193" w14:textId="4E83E1BF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2244379E" w14:textId="1034885A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Układ hydrauliczny min. 3 pary gniazd hydrauliki (tj. 6 gniazd)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1674DD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8E16EB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0CDAA45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6753B7A" w14:textId="03CC24F3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A77622E" w14:textId="4DBCB164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Hydrauliczne wspomaganie układu kierowniczego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FE54A8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802719F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B2C6A72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D13F106" w14:textId="559B7A3B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1124F1E" w14:textId="2185E186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Wydajność hydrauliki min. 80 l/min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67206DD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F7E4BBE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7635438B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E1C3BB5" w14:textId="31C21653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5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C2B55C9" w14:textId="6B8E4B27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Min. 3 prędkości tylnego WOM 540/540E/1000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86E15A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28011BD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47626DF5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401F702" w14:textId="792D34B4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6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A6E0010" w14:textId="2708309A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Zaczep główny transportowy automatyczny o przesuwnej zmianie wysokości 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90534B7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7C40E39" w14:textId="45457AF1" w:rsidR="00D95860" w:rsidRPr="00081FEF" w:rsidRDefault="00D95860" w:rsidP="00081FEF">
            <w:pPr>
              <w:spacing w:after="0" w:line="240" w:lineRule="auto"/>
              <w:rPr>
                <w:rFonts w:ascii="Arial Narrow" w:eastAsia="Calibri" w:hAnsi="Arial Narrow" w:cs="Calibri"/>
                <w:color w:val="70AD47" w:themeColor="accent6"/>
                <w:sz w:val="24"/>
                <w:szCs w:val="24"/>
              </w:rPr>
            </w:pPr>
          </w:p>
        </w:tc>
      </w:tr>
      <w:tr w:rsidR="00D95860" w:rsidRPr="004347A8" w14:paraId="52BD1B2A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9925056" w14:textId="477B7F10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27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D20A5F9" w14:textId="1ADD3A68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Homologacja na 2 osoby w kabinie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8BF3D0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C15286F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27804EBB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3D792E8" w14:textId="04FD792E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28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02B8595" w14:textId="332026C7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Klimatyzacja i ogrzewanie w kabinie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0B05A8E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88EC09E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14350DC8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13AF53" w14:textId="2DAA7FF4" w:rsidR="00D95860" w:rsidRPr="004347A8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29</w:t>
            </w:r>
            <w:r w:rsidR="002317A6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E39C5D6" w14:textId="48E9B52A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Kabina zamykana na klucz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96795E9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5EEC629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568EDA12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C2670CB" w14:textId="4C3067B6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0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9C1EACB" w14:textId="13C16DF1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Fotel kierowcy amortyzowany pneumatycznie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F595FCA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2BC8D8B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1779F98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54B052E" w14:textId="53E95BF5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A12A44E" w14:textId="236F39E7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Fotel pasażera z pasami bezpieczeństwa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362213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FC5EF4B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0053010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B008178" w14:textId="6A824A45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D73A71D" w14:textId="6627A01B" w:rsidR="00D95860" w:rsidRPr="00DA068B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Wszystkie miejsca siedzące skierowane w kierunku jazdy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8DF1186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0B0239D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D42064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9A3E066" w14:textId="70A91AE4" w:rsidR="00D95860" w:rsidRPr="004347A8" w:rsidRDefault="002317A6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EE472B6" w14:textId="7E7641E6" w:rsidR="00D95860" w:rsidRPr="00DA068B" w:rsidRDefault="00944D99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Lusterka zewnętrzne </w:t>
            </w:r>
            <w:r w:rsidR="00081FEF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teleskopowe, dwusekcyjne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D1178CC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2540B4C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04B7004D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B1A47FC" w14:textId="2C62267C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lastRenderedPageBreak/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A4851C2" w14:textId="7A0E9682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Wycieraczki i spryskiwacze przedniej oraz tylnej szyby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37556B2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78BAEA0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7D83D11A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77BDBBE" w14:textId="47DDCFB7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5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A9DD71" w14:textId="636068BB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Radio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0A11496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E9FA4D7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2CCCB066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A99FFB9" w14:textId="14A2DEBF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6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F4501F" w14:textId="211BFFEE" w:rsidR="00944D99" w:rsidRPr="00CA1F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color w:val="EE0000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Lampa ostrzegawcza, tzw. „kogut”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7B28F07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25CA40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532D3ECA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1AF439E" w14:textId="39984C1A" w:rsidR="00944D99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37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C1CDFA" w14:textId="120CC9EC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Min. 4 sztuki reflektorów roboczych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507D7E6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F25180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41848577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5F136A9" w14:textId="3C9D16D2" w:rsidR="00944D99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38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1CABD73" w14:textId="3E03DECC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Układ hamulcowy pneumatyczny</w:t>
            </w:r>
            <w:r w:rsidRPr="00081FEF">
              <w:rPr>
                <w:rFonts w:ascii="Arial Narrow" w:eastAsia="Times New Roman" w:hAnsi="Arial Narrow" w:cs="Times New Roman"/>
                <w:color w:val="EE0000"/>
                <w:kern w:val="3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dwuobwodowy 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9D2A643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1414F1C" w14:textId="4476EDC9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5D377B82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E6435A9" w14:textId="0C22131B" w:rsidR="00944D99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39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56B7760" w14:textId="4A34540E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Elektroniczne wyłączenie napięcia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CF75B1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FE2DCA5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6F8C74C0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EBF3BA4" w14:textId="471E74E5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0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95FF9B7" w14:textId="245F9628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Gaśnica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1FBB421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03A16E1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0E18382E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5CD4A5A" w14:textId="58A2D8C0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1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FAA305F" w14:textId="734B3BDE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Trójkątna tablica wyróżniająca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F0E5F89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573FF5C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46674203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6DF129F" w14:textId="21FBB8D6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2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DA37C0" w14:textId="6C77D52B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Błotniki kół przednich i tylnych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C99A05C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CA9BA91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277CAD7B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8299EE8" w14:textId="71B289BB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3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FC20611" w14:textId="643ADDC9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Trójkąt ostrzegawczy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16FA792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37C6D60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7DD2EE40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BFDAD0" w14:textId="59A3214F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23A43EB" w14:textId="400CD4FD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Apteczka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4C46A5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93EEB39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944D99" w:rsidRPr="004347A8" w14:paraId="3F99A11C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3DBEDEE" w14:textId="0CA2B932" w:rsidR="00944D99" w:rsidRDefault="00CA1F99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</w:t>
            </w:r>
            <w:r w:rsidR="00F1498E">
              <w:rPr>
                <w:rFonts w:ascii="Arial Narrow" w:eastAsia="Calibri" w:hAnsi="Arial Narrow" w:cs="Calibri"/>
                <w:b/>
                <w:sz w:val="24"/>
                <w:szCs w:val="24"/>
              </w:rPr>
              <w:t>5</w:t>
            </w: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743B31B" w14:textId="14B4E0A2" w:rsidR="00944D99" w:rsidRDefault="00081FEF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Punkt montażu tablicy rejestracyjnej (wymiar wewnętrzny ramki 520 mm x 114 mm)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B3ADF03" w14:textId="77777777" w:rsidR="00944D99" w:rsidRPr="004347A8" w:rsidRDefault="00944D99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C8A4583" w14:textId="77777777" w:rsidR="00944D99" w:rsidRPr="004347A8" w:rsidRDefault="00944D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56C93B77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5843A1D" w14:textId="34342D0B" w:rsidR="004568A5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46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CB618C5" w14:textId="050F9568" w:rsidR="004568A5" w:rsidRPr="00853123" w:rsidRDefault="004568A5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853123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Instrukcja obsługi w języku polskim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0E0F3D1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0F65FE3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041FFF5A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98B8FF" w14:textId="12149BA3" w:rsidR="004568A5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47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EFDF7C2" w14:textId="00C400DD" w:rsidR="004568A5" w:rsidRPr="00853123" w:rsidRDefault="004568A5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853123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Komplet dokumentacji niezbędnej do zarejestrowania pojazdy w Wydziale Komunikacji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016C79C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4F4885C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7FD980AC" w14:textId="77777777" w:rsidTr="00276193"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6211B87" w14:textId="4E85D680" w:rsidR="004568A5" w:rsidRDefault="00F1498E" w:rsidP="00D95860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48</w:t>
            </w:r>
            <w:r w:rsidR="00CA1F99">
              <w:rPr>
                <w:rFonts w:ascii="Arial Narrow" w:eastAsia="Calibri" w:hAnsi="Arial Narrow" w:cs="Calibri"/>
                <w:b/>
                <w:sz w:val="24"/>
                <w:szCs w:val="24"/>
              </w:rPr>
              <w:t>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F29DA85" w14:textId="7BA9086D" w:rsidR="004568A5" w:rsidRPr="00853123" w:rsidRDefault="004568A5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853123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Gwarancja na pojazd min. 24 </w:t>
            </w: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miesiące</w:t>
            </w:r>
            <w:r w:rsidR="00081FEF"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lub </w:t>
            </w:r>
            <w:r w:rsidR="00F1498E"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3000 </w:t>
            </w:r>
            <w:proofErr w:type="spellStart"/>
            <w:r w:rsidR="00081FEF"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rbh</w:t>
            </w:r>
            <w:proofErr w:type="spellEnd"/>
            <w:r w:rsidR="00F1498E"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(w okresie 24 miesięcy)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B0E553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45A8627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4EC8C6C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005CD595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II.</w:t>
            </w:r>
          </w:p>
        </w:tc>
        <w:tc>
          <w:tcPr>
            <w:tcW w:w="852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047A5A72" w14:textId="2E4A852A" w:rsidR="00D95860" w:rsidRPr="004347A8" w:rsidRDefault="00742FA1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PŁUG DO ODŚNIEŻANIA</w:t>
            </w:r>
          </w:p>
        </w:tc>
      </w:tr>
      <w:tr w:rsidR="00D95860" w:rsidRPr="004347A8" w14:paraId="4FCF13BE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1D3FE9C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CDB8589" w14:textId="6C8BCB9A" w:rsidR="00D95860" w:rsidRPr="00DA068B" w:rsidRDefault="00B26DCB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Fabrycznie now</w:t>
            </w:r>
            <w:r w:rsidR="00081FEF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y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, rok produkcji: nie starsz</w:t>
            </w:r>
            <w:r w:rsidR="00081FEF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y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niż 202</w:t>
            </w:r>
            <w:r w:rsidR="00081FEF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C9E8A99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937E167" w14:textId="68A7990B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33604344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6354C5E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2.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BFA503" w14:textId="79B9277C" w:rsidR="00D95860" w:rsidRPr="00DA068B" w:rsidRDefault="00081FEF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Szerokość robocza: 2000 mm – 2800 mm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42A4F63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6346700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10C81704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F01607F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3.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2DFA4FB" w14:textId="40F6CA5C" w:rsidR="00D95860" w:rsidRPr="00DA068B" w:rsidRDefault="00081FEF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Typ pługa: łamany strzałkowy lub równoważny umożliwiający pracę czołową i boczną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C8F78B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0CD5879" w14:textId="00A7392E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40D0164A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E1E3A91" w14:textId="4E43E3B2" w:rsidR="00D95860" w:rsidRPr="004347A8" w:rsidRDefault="00DA068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B9AC83" w14:textId="6FF97AC3" w:rsidR="00D95860" w:rsidRPr="00DA068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Sterowany hydraulicznie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61BDD5B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607B5A4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F9824EC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74D19EE" w14:textId="489CA8FF" w:rsidR="00D95860" w:rsidRPr="004347A8" w:rsidRDefault="00DA068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5.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13E8A2BF" w14:textId="3119CBA2" w:rsidR="00D95860" w:rsidRPr="00DA068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Mocowanie: kompatybilny z przednim TUZ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EB82BD0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A75ADC4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26DCB" w:rsidRPr="004347A8" w14:paraId="40C5D517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FF1A82" w14:textId="72CD98C9" w:rsidR="00B26DCB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6.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3A8C079" w14:textId="269CA202" w:rsidR="00B26DC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Wyposażony w elementy odblaskowe zgodnie z obowiązującymi przepisami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BECB43B" w14:textId="77777777" w:rsidR="00B26DCB" w:rsidRPr="004347A8" w:rsidRDefault="00B26DCB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2CAFFD9" w14:textId="77777777" w:rsidR="00B26DCB" w:rsidRPr="004347A8" w:rsidRDefault="00B26DC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26DCB" w:rsidRPr="004347A8" w14:paraId="4B93B944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D5DBA4E" w14:textId="3229980C" w:rsidR="00B26DCB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7.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FC11AA3" w14:textId="77E231D8" w:rsidR="00B26DCB" w:rsidRPr="00F1498E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 w:rsidRPr="00F1498E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Dopuszczony do użytkowania na drogach publicznych zgodnie z obowiązującymi przepisami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E27CEB5" w14:textId="77777777" w:rsidR="00B26DCB" w:rsidRPr="004347A8" w:rsidRDefault="00B26DCB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31DA63" w14:textId="77777777" w:rsidR="00B26DCB" w:rsidRPr="004347A8" w:rsidRDefault="00B26DC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26DCB" w:rsidRPr="004347A8" w14:paraId="738346C8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235D604" w14:textId="178CEE82" w:rsidR="00B26DCB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8.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36602441" w14:textId="04E086BB" w:rsidR="00B26DC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Instrukcja obsługi w języku polskim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15BB26C" w14:textId="77777777" w:rsidR="00B26DCB" w:rsidRPr="004347A8" w:rsidRDefault="00B26DCB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5D8A6C9" w14:textId="77777777" w:rsidR="00B26DCB" w:rsidRPr="004347A8" w:rsidRDefault="00B26DC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B26DCB" w:rsidRPr="004347A8" w14:paraId="765C2BF8" w14:textId="77777777" w:rsidTr="00CA4F4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E3F57BA" w14:textId="5C7E9738" w:rsidR="00B26DCB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9.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2F1531CB" w14:textId="4002E80C" w:rsidR="00B26DCB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Gwarancja min. 24 miesiące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240D90" w14:textId="77777777" w:rsidR="00B26DCB" w:rsidRPr="004347A8" w:rsidRDefault="00B26DCB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1293ED5" w14:textId="77777777" w:rsidR="00B26DCB" w:rsidRPr="004347A8" w:rsidRDefault="00B26DCB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5E1207C6" w14:textId="77777777" w:rsidTr="00276193">
        <w:trPr>
          <w:cantSplit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6727AE12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III.</w:t>
            </w:r>
          </w:p>
        </w:tc>
        <w:tc>
          <w:tcPr>
            <w:tcW w:w="852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7CAAC" w:themeFill="accent2" w:themeFillTint="66"/>
            <w:tcMar>
              <w:left w:w="32" w:type="dxa"/>
              <w:right w:w="32" w:type="dxa"/>
            </w:tcMar>
          </w:tcPr>
          <w:p w14:paraId="784DDC86" w14:textId="037F3798" w:rsidR="00D95860" w:rsidRPr="004347A8" w:rsidRDefault="00742FA1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KOSIARKA BIJAKOWA</w:t>
            </w:r>
          </w:p>
        </w:tc>
      </w:tr>
      <w:tr w:rsidR="00D95860" w:rsidRPr="004347A8" w14:paraId="103674C7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4C123F3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1.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08D0622" w14:textId="15613B26" w:rsidR="00D95860" w:rsidRPr="00DA068B" w:rsidRDefault="004568A5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Fabrycznie nowa, rok produkcji: nie starsza niż 202</w:t>
            </w:r>
            <w:r w:rsidR="003F69E4"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5</w:t>
            </w: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 xml:space="preserve"> rok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D310CB6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DC16B19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6D7B506B" w14:textId="77777777" w:rsidTr="00D36022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42AAFD7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lastRenderedPageBreak/>
              <w:t>2.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</w:tcPr>
          <w:p w14:paraId="44A891C3" w14:textId="15CA1A98" w:rsidR="00D95860" w:rsidRPr="00DA068B" w:rsidRDefault="003F69E4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Przeznaczona do koszenia poboczy, rowów i terenów zielonych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1ECCAB2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428D4DF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D95860" w:rsidRPr="004347A8" w14:paraId="33D4F452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EC8F7CE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 w:rsidRPr="004347A8">
              <w:rPr>
                <w:rFonts w:ascii="Arial Narrow" w:eastAsia="Calibri" w:hAnsi="Arial Narrow" w:cs="Calibri"/>
                <w:b/>
                <w:sz w:val="24"/>
                <w:szCs w:val="24"/>
              </w:rPr>
              <w:t>3.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ED77911" w14:textId="22074B87" w:rsidR="00D95860" w:rsidRPr="00DA068B" w:rsidRDefault="003F69E4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sz w:val="24"/>
                <w:szCs w:val="24"/>
              </w:rPr>
              <w:t>Kompatybilna z ciągnikiem opisanym w niniejszym opisie przedmiotu zamówienia (I. CIĄGNIK ROLNICZY pkt 1- 52)</w:t>
            </w:r>
            <w:r w:rsidR="00D95860" w:rsidRPr="00DA068B">
              <w:rPr>
                <w:rFonts w:ascii="Arial Narrow" w:eastAsia="Calibri" w:hAnsi="Arial Narrow" w:cs="Calibri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4C7C35" w14:textId="77777777" w:rsidR="00D95860" w:rsidRPr="004347A8" w:rsidRDefault="00D95860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045E0FC" w14:textId="77777777" w:rsidR="00D95860" w:rsidRPr="004347A8" w:rsidRDefault="00D95860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3D4C6D" w:rsidRPr="004347A8" w14:paraId="20375C8D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47CED05" w14:textId="07095CDA" w:rsidR="003D4C6D" w:rsidRPr="004347A8" w:rsidRDefault="00C7413F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4.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79DB9EC" w14:textId="13703C86" w:rsidR="003D4C6D" w:rsidRPr="00DA068B" w:rsidRDefault="003F69E4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Szerokość robocza: 1800 mm – 2000 mm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8F27C28" w14:textId="77777777" w:rsidR="003D4C6D" w:rsidRPr="004347A8" w:rsidRDefault="003D4C6D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991FA2C" w14:textId="77777777" w:rsidR="003D4C6D" w:rsidRPr="004347A8" w:rsidRDefault="003D4C6D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3D4C6D" w:rsidRPr="004347A8" w14:paraId="36064F98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90F278" w14:textId="4C14208D" w:rsidR="003D4C6D" w:rsidRPr="004347A8" w:rsidRDefault="00C7413F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5.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1B2CAD2" w14:textId="3569F520" w:rsidR="003D4C6D" w:rsidRPr="00DA068B" w:rsidRDefault="003F69E4" w:rsidP="00D95860">
            <w:pPr>
              <w:spacing w:after="0" w:line="240" w:lineRule="auto"/>
              <w:rPr>
                <w:rFonts w:ascii="Arial Narrow" w:eastAsia="Calibri" w:hAnsi="Arial Narrow" w:cs="Calibri"/>
                <w:sz w:val="24"/>
                <w:szCs w:val="24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Napęd: WOM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31BC358" w14:textId="77777777" w:rsidR="003D4C6D" w:rsidRPr="004347A8" w:rsidRDefault="003D4C6D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5B21AD68" w14:textId="77777777" w:rsidR="003D4C6D" w:rsidRPr="004347A8" w:rsidRDefault="003D4C6D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7086F638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3253AE2" w14:textId="7A1C234E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6.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650DE51" w14:textId="5BB46667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Wał przegubowo-teleskopowy w komplecie z kosiarką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76DD120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AFC6A4D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6D316FDF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E6CB205" w14:textId="61755BE0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7.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AF63891" w14:textId="4EB66C86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Zabezpieczenie przed przeciążeniem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2E4E8D7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2C57BF7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4922F4A5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8386554" w14:textId="713AD2B4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8.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6940D80" w14:textId="4F66664C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Osłony zabezpieczające zgodnie z obowiązującymi przepisami BHP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8D6B401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1FC44F4D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4137BF74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2D1A63B" w14:textId="69D23039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9.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FE2FC20" w14:textId="22F2A82A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Komplet noży/bijaków (noże młotkowe typu „V”)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1EF3789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132496D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42BEE7DC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D48AC17" w14:textId="4660B126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10.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7FEBDA0" w14:textId="2155A2BE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Instrukcja obsługi w języku polskim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2BDAA13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13253A0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2AB56DFD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085F50D1" w14:textId="14C74A18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11.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BAC0F42" w14:textId="75323A1D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Komplet narzędzi lub elementów montażowych wymaganych do uruchomienia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22D22CB2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4097AB5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  <w:tr w:rsidR="004568A5" w:rsidRPr="004347A8" w14:paraId="72DFE7B3" w14:textId="77777777" w:rsidTr="00276193">
        <w:trPr>
          <w:trHeight w:val="1"/>
        </w:trPr>
        <w:tc>
          <w:tcPr>
            <w:tcW w:w="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60A23584" w14:textId="4BFC4C71" w:rsidR="004568A5" w:rsidRDefault="00CA1F99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b/>
                <w:sz w:val="24"/>
                <w:szCs w:val="24"/>
              </w:rPr>
            </w:pPr>
            <w:r>
              <w:rPr>
                <w:rFonts w:ascii="Arial Narrow" w:eastAsia="Calibri" w:hAnsi="Arial Narrow" w:cs="Calibri"/>
                <w:b/>
                <w:sz w:val="24"/>
                <w:szCs w:val="24"/>
              </w:rPr>
              <w:t>12.</w:t>
            </w:r>
          </w:p>
        </w:tc>
        <w:tc>
          <w:tcPr>
            <w:tcW w:w="4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49EBF6CC" w14:textId="3F232AE2" w:rsidR="004568A5" w:rsidRDefault="003F69E4" w:rsidP="00D95860">
            <w:pPr>
              <w:spacing w:after="0" w:line="240" w:lineRule="auto"/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</w:pPr>
            <w:r>
              <w:rPr>
                <w:rFonts w:ascii="Arial Narrow" w:eastAsia="Times New Roman" w:hAnsi="Arial Narrow" w:cs="Times New Roman"/>
                <w:kern w:val="3"/>
                <w:sz w:val="24"/>
                <w:szCs w:val="24"/>
                <w:lang w:eastAsia="ar-SA"/>
              </w:rPr>
              <w:t>Gwarancja min. 24 miesiące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0" w:space="0" w:color="000000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7C67D4E2" w14:textId="77777777" w:rsidR="004568A5" w:rsidRPr="004347A8" w:rsidRDefault="004568A5" w:rsidP="00D95860">
            <w:pPr>
              <w:jc w:val="center"/>
              <w:rPr>
                <w:rFonts w:ascii="Arial Narrow" w:hAnsi="Arial Narrow" w:cs="Calibri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32" w:type="dxa"/>
              <w:right w:w="32" w:type="dxa"/>
            </w:tcMar>
            <w:vAlign w:val="center"/>
          </w:tcPr>
          <w:p w14:paraId="365EEE12" w14:textId="77777777" w:rsidR="004568A5" w:rsidRPr="004347A8" w:rsidRDefault="004568A5" w:rsidP="00D95860">
            <w:pPr>
              <w:spacing w:after="0" w:line="240" w:lineRule="auto"/>
              <w:jc w:val="center"/>
              <w:rPr>
                <w:rFonts w:ascii="Arial Narrow" w:eastAsia="Calibri" w:hAnsi="Arial Narrow" w:cs="Calibri"/>
                <w:sz w:val="24"/>
                <w:szCs w:val="24"/>
              </w:rPr>
            </w:pPr>
          </w:p>
        </w:tc>
      </w:tr>
    </w:tbl>
    <w:p w14:paraId="1A6A2E71" w14:textId="77777777" w:rsidR="00CA1F99" w:rsidRDefault="00CA1F99" w:rsidP="00DE190F">
      <w:pPr>
        <w:spacing w:after="0" w:line="240" w:lineRule="auto"/>
        <w:jc w:val="both"/>
        <w:rPr>
          <w:rFonts w:ascii="Arial Narrow" w:eastAsia="Calibri" w:hAnsi="Arial Narrow" w:cs="Calibri"/>
          <w:sz w:val="24"/>
          <w:szCs w:val="24"/>
        </w:rPr>
      </w:pPr>
    </w:p>
    <w:p w14:paraId="0F81B9DD" w14:textId="26C10F0D" w:rsidR="00CA1F99" w:rsidRPr="004347A8" w:rsidRDefault="00CA1F99" w:rsidP="00177B06">
      <w:pPr>
        <w:spacing w:after="0" w:line="240" w:lineRule="auto"/>
        <w:rPr>
          <w:rFonts w:ascii="Arial Narrow" w:eastAsia="Calibri" w:hAnsi="Arial Narrow" w:cs="Calibri"/>
          <w:sz w:val="24"/>
          <w:szCs w:val="24"/>
        </w:rPr>
      </w:pPr>
      <w:r w:rsidRPr="00CA1F99">
        <w:rPr>
          <w:rFonts w:ascii="Arial Narrow" w:eastAsia="Calibri" w:hAnsi="Arial Narrow" w:cs="Calibri"/>
          <w:sz w:val="24"/>
          <w:szCs w:val="24"/>
        </w:rPr>
        <w:t>Określone w niniejszym opisie przedmiotu zamówienia wymagania techniczne i funkcjonalne wynikają z uzasadnionych potrzeb Zamawiającego związanych w szczególności z charakterem realizowanych zadań, warunkami eksploatacji urządzeń oraz doświadczeniami Zamawiającego wynikającymi z użytkowania podobnego sprzętu.</w:t>
      </w:r>
      <w:r w:rsidRPr="00CA1F99">
        <w:rPr>
          <w:rFonts w:ascii="Arial Narrow" w:eastAsia="Calibri" w:hAnsi="Arial Narrow" w:cs="Calibri"/>
          <w:sz w:val="24"/>
          <w:szCs w:val="24"/>
        </w:rPr>
        <w:br/>
        <w:t>Wymagania te zostały określone w sposób proporcjonalny do przedmiotu zamówienia, z zachowaniem zasad uczciwej konkurencji, oraz mają na celu zapewnienie odpowiedniej jakości, niezawodności, bezpieczeństwa użytkowania oraz racjonalizacji kosztów eksploatacji w całym okresie użytkowania urządzenia.</w:t>
      </w:r>
      <w:r w:rsidRPr="00CA1F99">
        <w:rPr>
          <w:rFonts w:ascii="Arial Narrow" w:eastAsia="Calibri" w:hAnsi="Arial Narrow" w:cs="Calibri"/>
          <w:sz w:val="24"/>
          <w:szCs w:val="24"/>
        </w:rPr>
        <w:br/>
        <w:t>Zamawiający określił wymagania w sposób zapewniający możliwość zaoferowania urządzeń różnych producentów, przy jednoczesnym zachowaniu minimalnych parametrów niezbędnych do prawidłowej i bezpiecznej realizacji zadań.</w:t>
      </w:r>
    </w:p>
    <w:p w14:paraId="741D4A98" w14:textId="77777777" w:rsidR="0061541C" w:rsidRPr="004347A8" w:rsidRDefault="0061541C" w:rsidP="00DE190F">
      <w:pPr>
        <w:spacing w:after="0" w:line="240" w:lineRule="auto"/>
        <w:jc w:val="both"/>
        <w:rPr>
          <w:rFonts w:ascii="Arial Narrow" w:eastAsia="Calibri" w:hAnsi="Arial Narrow" w:cs="Calibri"/>
          <w:b/>
          <w:bCs/>
          <w:color w:val="C45911" w:themeColor="accent2" w:themeShade="BF"/>
          <w:sz w:val="24"/>
          <w:szCs w:val="24"/>
        </w:rPr>
      </w:pPr>
    </w:p>
    <w:p w14:paraId="551E8A15" w14:textId="576B30E0" w:rsidR="00C8470A" w:rsidRPr="00177B06" w:rsidRDefault="0061541C" w:rsidP="00DE190F">
      <w:pPr>
        <w:spacing w:after="0" w:line="240" w:lineRule="auto"/>
        <w:jc w:val="both"/>
        <w:rPr>
          <w:rFonts w:ascii="Arial Narrow" w:eastAsia="Calibri" w:hAnsi="Arial Narrow" w:cs="Calibri"/>
          <w:b/>
          <w:bCs/>
          <w:sz w:val="24"/>
          <w:szCs w:val="24"/>
        </w:rPr>
      </w:pPr>
      <w:r w:rsidRPr="004347A8">
        <w:rPr>
          <w:rFonts w:ascii="Arial Narrow" w:eastAsia="Calibri" w:hAnsi="Arial Narrow" w:cs="Calibri"/>
          <w:b/>
          <w:bCs/>
          <w:sz w:val="24"/>
          <w:szCs w:val="24"/>
        </w:rPr>
        <w:t>Podpis Wykonawcy:</w:t>
      </w:r>
    </w:p>
    <w:sectPr w:rsidR="00C8470A" w:rsidRPr="00177B06" w:rsidSect="000B441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AD709" w14:textId="77777777" w:rsidR="00A07B89" w:rsidRDefault="00A07B89" w:rsidP="00101C85">
      <w:pPr>
        <w:spacing w:after="0" w:line="240" w:lineRule="auto"/>
      </w:pPr>
      <w:r>
        <w:separator/>
      </w:r>
    </w:p>
  </w:endnote>
  <w:endnote w:type="continuationSeparator" w:id="0">
    <w:p w14:paraId="7D1E2513" w14:textId="77777777" w:rsidR="00A07B89" w:rsidRDefault="00A07B89" w:rsidP="00101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9437108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47A7DE2E" w14:textId="732C32C3" w:rsidR="00101C85" w:rsidRPr="00101C85" w:rsidRDefault="00101C85">
        <w:pPr>
          <w:pStyle w:val="Stopka"/>
          <w:jc w:val="center"/>
          <w:rPr>
            <w:sz w:val="20"/>
            <w:szCs w:val="20"/>
          </w:rPr>
        </w:pPr>
        <w:r w:rsidRPr="00101C85">
          <w:rPr>
            <w:sz w:val="20"/>
            <w:szCs w:val="20"/>
          </w:rPr>
          <w:fldChar w:fldCharType="begin"/>
        </w:r>
        <w:r w:rsidRPr="00101C85">
          <w:rPr>
            <w:sz w:val="20"/>
            <w:szCs w:val="20"/>
          </w:rPr>
          <w:instrText>PAGE   \* MERGEFORMAT</w:instrText>
        </w:r>
        <w:r w:rsidRPr="00101C85">
          <w:rPr>
            <w:sz w:val="20"/>
            <w:szCs w:val="20"/>
          </w:rPr>
          <w:fldChar w:fldCharType="separate"/>
        </w:r>
        <w:r w:rsidRPr="00101C85">
          <w:rPr>
            <w:sz w:val="20"/>
            <w:szCs w:val="20"/>
          </w:rPr>
          <w:t>2</w:t>
        </w:r>
        <w:r w:rsidRPr="00101C85">
          <w:rPr>
            <w:sz w:val="20"/>
            <w:szCs w:val="20"/>
          </w:rPr>
          <w:fldChar w:fldCharType="end"/>
        </w:r>
      </w:p>
    </w:sdtContent>
  </w:sdt>
  <w:p w14:paraId="16696632" w14:textId="77777777" w:rsidR="00101C85" w:rsidRDefault="00101C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45850E" w14:textId="77777777" w:rsidR="00A07B89" w:rsidRDefault="00A07B89" w:rsidP="00101C85">
      <w:pPr>
        <w:spacing w:after="0" w:line="240" w:lineRule="auto"/>
      </w:pPr>
      <w:r>
        <w:separator/>
      </w:r>
    </w:p>
  </w:footnote>
  <w:footnote w:type="continuationSeparator" w:id="0">
    <w:p w14:paraId="72137602" w14:textId="77777777" w:rsidR="00A07B89" w:rsidRDefault="00A07B89" w:rsidP="00101C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80D67" w14:textId="18D25AA5" w:rsidR="004347A8" w:rsidRPr="00EE6190" w:rsidRDefault="004347A8" w:rsidP="00EE6190">
    <w:pPr>
      <w:pStyle w:val="Nagwek"/>
      <w:pBdr>
        <w:bottom w:val="single" w:sz="6" w:space="1" w:color="auto"/>
      </w:pBdr>
      <w:rPr>
        <w:rFonts w:ascii="Arial Narrow" w:hAnsi="Arial Narrow"/>
        <w:i/>
        <w:iCs/>
        <w:szCs w:val="20"/>
      </w:rPr>
    </w:pPr>
    <w:bookmarkStart w:id="0" w:name="_Hlk204859790"/>
    <w:r w:rsidRPr="00C557A9">
      <w:rPr>
        <w:rFonts w:ascii="Arial Narrow" w:hAnsi="Arial Narrow"/>
        <w:b/>
      </w:rPr>
      <w:t>Zadanie:</w:t>
    </w:r>
    <w:r w:rsidRPr="00C557A9">
      <w:rPr>
        <w:rFonts w:ascii="Arial Narrow" w:hAnsi="Arial Narrow"/>
      </w:rPr>
      <w:t xml:space="preserve"> </w:t>
    </w:r>
    <w:r w:rsidR="00EE6190" w:rsidRPr="00BD7DCE">
      <w:rPr>
        <w:rFonts w:ascii="Arial Narrow" w:hAnsi="Arial Narrow"/>
        <w:i/>
        <w:iCs/>
        <w:szCs w:val="20"/>
      </w:rPr>
      <w:t>„</w:t>
    </w:r>
    <w:r w:rsidR="00EE6190">
      <w:rPr>
        <w:rFonts w:ascii="Arial Narrow" w:hAnsi="Arial Narrow"/>
      </w:rPr>
      <w:t xml:space="preserve">Dostawa fabrycznie nowego </w:t>
    </w:r>
    <w:r w:rsidR="00742FA1">
      <w:rPr>
        <w:rFonts w:ascii="Arial Narrow" w:hAnsi="Arial Narrow"/>
      </w:rPr>
      <w:t>ciągnika rolniczego wraz z osprzętem</w:t>
    </w:r>
    <w:r w:rsidR="00EE6190" w:rsidRPr="000774F9">
      <w:rPr>
        <w:rFonts w:ascii="Arial Narrow" w:hAnsi="Arial Narrow"/>
      </w:rPr>
      <w:t>”</w:t>
    </w:r>
    <w:r w:rsidRPr="00C557A9">
      <w:rPr>
        <w:rFonts w:ascii="Arial Narrow" w:hAnsi="Arial Narrow"/>
      </w:rPr>
      <w:br/>
    </w:r>
    <w:r w:rsidRPr="00C557A9">
      <w:rPr>
        <w:rFonts w:ascii="Arial Narrow" w:hAnsi="Arial Narrow"/>
        <w:b/>
      </w:rPr>
      <w:t xml:space="preserve">Dokument: </w:t>
    </w:r>
    <w:r w:rsidRPr="00C557A9">
      <w:rPr>
        <w:rFonts w:ascii="Arial Narrow" w:hAnsi="Arial Narrow"/>
      </w:rPr>
      <w:t xml:space="preserve">Załącznik nr 2 </w:t>
    </w:r>
    <w:r w:rsidRPr="00C557A9">
      <w:rPr>
        <w:rFonts w:ascii="Arial Narrow" w:hAnsi="Arial Narrow"/>
      </w:rPr>
      <w:br/>
    </w:r>
    <w:r w:rsidRPr="00C557A9">
      <w:rPr>
        <w:rFonts w:ascii="Arial Narrow" w:hAnsi="Arial Narrow"/>
        <w:b/>
      </w:rPr>
      <w:t>Nr zamówienia:</w:t>
    </w:r>
    <w:r w:rsidRPr="00C557A9">
      <w:rPr>
        <w:rFonts w:ascii="Arial Narrow" w:hAnsi="Arial Narrow"/>
      </w:rPr>
      <w:t xml:space="preserve"> </w:t>
    </w:r>
    <w:bookmarkEnd w:id="0"/>
    <w:r w:rsidR="00EE6190" w:rsidRPr="00EE6190">
      <w:rPr>
        <w:rFonts w:ascii="Arial Narrow" w:hAnsi="Arial Narrow"/>
        <w:szCs w:val="20"/>
      </w:rPr>
      <w:t>ZP/WOD/0</w:t>
    </w:r>
    <w:r w:rsidR="00742FA1">
      <w:rPr>
        <w:rFonts w:ascii="Arial Narrow" w:hAnsi="Arial Narrow"/>
        <w:szCs w:val="20"/>
      </w:rPr>
      <w:t>5</w:t>
    </w:r>
    <w:r w:rsidR="00EE6190" w:rsidRPr="00EE6190">
      <w:rPr>
        <w:rFonts w:ascii="Arial Narrow" w:hAnsi="Arial Narrow"/>
        <w:szCs w:val="20"/>
      </w:rPr>
      <w:t>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B3A97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2FA6F0C"/>
    <w:multiLevelType w:val="multilevel"/>
    <w:tmpl w:val="FD3450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5745E3A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A297A23"/>
    <w:multiLevelType w:val="multilevel"/>
    <w:tmpl w:val="DFD464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B8F1009"/>
    <w:multiLevelType w:val="multilevel"/>
    <w:tmpl w:val="9EFE0B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Times New Roman" w:eastAsia="Andale Sans UI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0E296BCF"/>
    <w:multiLevelType w:val="multilevel"/>
    <w:tmpl w:val="510E11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F8D48B9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FE32682"/>
    <w:multiLevelType w:val="multilevel"/>
    <w:tmpl w:val="FFA287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2BE31A6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AEF0037"/>
    <w:multiLevelType w:val="multilevel"/>
    <w:tmpl w:val="DCF2C9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B3E4FEA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E683FED"/>
    <w:multiLevelType w:val="multilevel"/>
    <w:tmpl w:val="470E62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E8A3BDD"/>
    <w:multiLevelType w:val="multilevel"/>
    <w:tmpl w:val="8F6814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0D6588A"/>
    <w:multiLevelType w:val="multilevel"/>
    <w:tmpl w:val="FF5641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44064C6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2CAC7AD8"/>
    <w:multiLevelType w:val="multilevel"/>
    <w:tmpl w:val="2BA47C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CDF2A93"/>
    <w:multiLevelType w:val="multilevel"/>
    <w:tmpl w:val="F9B41E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09743F7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28A057D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3673791"/>
    <w:multiLevelType w:val="multilevel"/>
    <w:tmpl w:val="EE863D32"/>
    <w:lvl w:ilvl="0">
      <w:numFmt w:val="bullet"/>
      <w:lvlText w:val=""/>
      <w:lvlJc w:val="left"/>
      <w:rPr>
        <w:rFonts w:ascii="Symbol" w:hAnsi="Symbol" w:cs="OpenSymbol"/>
      </w:rPr>
    </w:lvl>
    <w:lvl w:ilvl="1">
      <w:numFmt w:val="bullet"/>
      <w:lvlText w:val="◦"/>
      <w:lvlJc w:val="left"/>
      <w:rPr>
        <w:rFonts w:ascii="OpenSymbol" w:hAnsi="OpenSymbol" w:cs="OpenSymbol"/>
      </w:rPr>
    </w:lvl>
    <w:lvl w:ilvl="2">
      <w:numFmt w:val="bullet"/>
      <w:lvlText w:val="▪"/>
      <w:lvlJc w:val="left"/>
      <w:rPr>
        <w:rFonts w:ascii="OpenSymbol" w:hAnsi="OpenSymbol" w:cs="OpenSymbol"/>
      </w:rPr>
    </w:lvl>
    <w:lvl w:ilvl="3">
      <w:numFmt w:val="bullet"/>
      <w:lvlText w:val=""/>
      <w:lvlJc w:val="left"/>
      <w:rPr>
        <w:rFonts w:ascii="Symbol" w:hAnsi="Symbol" w:cs="OpenSymbol"/>
      </w:rPr>
    </w:lvl>
    <w:lvl w:ilvl="4">
      <w:numFmt w:val="bullet"/>
      <w:lvlText w:val="◦"/>
      <w:lvlJc w:val="left"/>
      <w:rPr>
        <w:rFonts w:ascii="OpenSymbol" w:hAnsi="OpenSymbol" w:cs="OpenSymbol"/>
      </w:rPr>
    </w:lvl>
    <w:lvl w:ilvl="5">
      <w:numFmt w:val="bullet"/>
      <w:lvlText w:val="▪"/>
      <w:lvlJc w:val="left"/>
      <w:rPr>
        <w:rFonts w:ascii="OpenSymbol" w:hAnsi="OpenSymbol" w:cs="OpenSymbol"/>
      </w:rPr>
    </w:lvl>
    <w:lvl w:ilvl="6">
      <w:numFmt w:val="bullet"/>
      <w:lvlText w:val=""/>
      <w:lvlJc w:val="left"/>
      <w:rPr>
        <w:rFonts w:ascii="Symbol" w:hAnsi="Symbol" w:cs="OpenSymbol"/>
      </w:rPr>
    </w:lvl>
    <w:lvl w:ilvl="7">
      <w:numFmt w:val="bullet"/>
      <w:lvlText w:val="◦"/>
      <w:lvlJc w:val="left"/>
      <w:rPr>
        <w:rFonts w:ascii="OpenSymbol" w:hAnsi="OpenSymbol" w:cs="OpenSymbol"/>
      </w:rPr>
    </w:lvl>
    <w:lvl w:ilvl="8">
      <w:numFmt w:val="bullet"/>
      <w:lvlText w:val="▪"/>
      <w:lvlJc w:val="left"/>
      <w:rPr>
        <w:rFonts w:ascii="OpenSymbol" w:hAnsi="OpenSymbol" w:cs="OpenSymbol"/>
      </w:rPr>
    </w:lvl>
  </w:abstractNum>
  <w:abstractNum w:abstractNumId="20" w15:restartNumberingAfterBreak="0">
    <w:nsid w:val="35942333"/>
    <w:multiLevelType w:val="multilevel"/>
    <w:tmpl w:val="234EF3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7365F2C"/>
    <w:multiLevelType w:val="multilevel"/>
    <w:tmpl w:val="DE7824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9C5730E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A5B7BE9"/>
    <w:multiLevelType w:val="multilevel"/>
    <w:tmpl w:val="DAD0DE8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3BF90D10"/>
    <w:multiLevelType w:val="multilevel"/>
    <w:tmpl w:val="8CB0D9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3DDC5525"/>
    <w:multiLevelType w:val="multilevel"/>
    <w:tmpl w:val="7F8808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3E9D59AA"/>
    <w:multiLevelType w:val="multilevel"/>
    <w:tmpl w:val="4C5E00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3F6833F7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40BB068A"/>
    <w:multiLevelType w:val="multilevel"/>
    <w:tmpl w:val="F3CA2D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450231B5"/>
    <w:multiLevelType w:val="hybridMultilevel"/>
    <w:tmpl w:val="2E1424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686DD7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45C12FB6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4FDF518F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52322172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5F592DB0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01257C2"/>
    <w:multiLevelType w:val="multilevel"/>
    <w:tmpl w:val="C6AC3A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18D3014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1B822A0"/>
    <w:multiLevelType w:val="multilevel"/>
    <w:tmpl w:val="FBC085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66EF193B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69621A6A"/>
    <w:multiLevelType w:val="hybridMultilevel"/>
    <w:tmpl w:val="3DDEC868"/>
    <w:lvl w:ilvl="0" w:tplc="B6964AA8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A2E30F4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6B3C28B5"/>
    <w:multiLevelType w:val="multilevel"/>
    <w:tmpl w:val="A7585C36"/>
    <w:lvl w:ilvl="0">
      <w:numFmt w:val="bullet"/>
      <w:lvlText w:val=""/>
      <w:lvlJc w:val="left"/>
      <w:rPr>
        <w:rFonts w:ascii="Symbol" w:hAnsi="Symbol"/>
        <w:color w:val="auto"/>
      </w:rPr>
    </w:lvl>
    <w:lvl w:ilvl="1">
      <w:numFmt w:val="bullet"/>
      <w:lvlText w:val="◦"/>
      <w:lvlJc w:val="left"/>
      <w:rPr>
        <w:rFonts w:ascii="OpenSymbol" w:hAnsi="OpenSymbol" w:cs="OpenSymbol"/>
      </w:rPr>
    </w:lvl>
    <w:lvl w:ilvl="2">
      <w:numFmt w:val="bullet"/>
      <w:lvlText w:val="▪"/>
      <w:lvlJc w:val="left"/>
      <w:rPr>
        <w:rFonts w:ascii="OpenSymbol" w:hAnsi="OpenSymbol" w:cs="OpenSymbol"/>
      </w:rPr>
    </w:lvl>
    <w:lvl w:ilvl="3">
      <w:numFmt w:val="bullet"/>
      <w:lvlText w:val=""/>
      <w:lvlJc w:val="left"/>
      <w:rPr>
        <w:rFonts w:ascii="Symbol" w:hAnsi="Symbol"/>
        <w:color w:val="auto"/>
      </w:rPr>
    </w:lvl>
    <w:lvl w:ilvl="4">
      <w:numFmt w:val="bullet"/>
      <w:lvlText w:val="◦"/>
      <w:lvlJc w:val="left"/>
      <w:rPr>
        <w:rFonts w:ascii="OpenSymbol" w:hAnsi="OpenSymbol" w:cs="OpenSymbol"/>
      </w:rPr>
    </w:lvl>
    <w:lvl w:ilvl="5">
      <w:numFmt w:val="bullet"/>
      <w:lvlText w:val="▪"/>
      <w:lvlJc w:val="left"/>
      <w:rPr>
        <w:rFonts w:ascii="OpenSymbol" w:hAnsi="OpenSymbol" w:cs="OpenSymbol"/>
      </w:rPr>
    </w:lvl>
    <w:lvl w:ilvl="6">
      <w:numFmt w:val="bullet"/>
      <w:lvlText w:val=""/>
      <w:lvlJc w:val="left"/>
      <w:rPr>
        <w:rFonts w:ascii="Symbol" w:hAnsi="Symbol"/>
        <w:color w:val="auto"/>
      </w:rPr>
    </w:lvl>
    <w:lvl w:ilvl="7">
      <w:numFmt w:val="bullet"/>
      <w:lvlText w:val="◦"/>
      <w:lvlJc w:val="left"/>
      <w:rPr>
        <w:rFonts w:ascii="OpenSymbol" w:hAnsi="OpenSymbol" w:cs="OpenSymbol"/>
      </w:rPr>
    </w:lvl>
    <w:lvl w:ilvl="8">
      <w:numFmt w:val="bullet"/>
      <w:lvlText w:val="▪"/>
      <w:lvlJc w:val="left"/>
      <w:rPr>
        <w:rFonts w:ascii="OpenSymbol" w:hAnsi="OpenSymbol" w:cs="OpenSymbol"/>
      </w:rPr>
    </w:lvl>
  </w:abstractNum>
  <w:abstractNum w:abstractNumId="42" w15:restartNumberingAfterBreak="0">
    <w:nsid w:val="6B7D71DE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6D506AD9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6FFD18FD"/>
    <w:multiLevelType w:val="hybridMultilevel"/>
    <w:tmpl w:val="7F08BB00"/>
    <w:lvl w:ilvl="0" w:tplc="3FDE91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5D3034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797B4476"/>
    <w:multiLevelType w:val="multilevel"/>
    <w:tmpl w:val="1AEAE15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E293E95"/>
    <w:multiLevelType w:val="multilevel"/>
    <w:tmpl w:val="53147D0C"/>
    <w:lvl w:ilvl="0">
      <w:numFmt w:val="bullet"/>
      <w:lvlText w:val=""/>
      <w:lvlJc w:val="left"/>
      <w:rPr>
        <w:rFonts w:ascii="Symbol" w:hAnsi="Symbol" w:cs="OpenSymbol"/>
      </w:rPr>
    </w:lvl>
    <w:lvl w:ilvl="1">
      <w:numFmt w:val="bullet"/>
      <w:lvlText w:val="◦"/>
      <w:lvlJc w:val="left"/>
      <w:rPr>
        <w:rFonts w:ascii="OpenSymbol" w:hAnsi="OpenSymbol" w:cs="OpenSymbol"/>
      </w:rPr>
    </w:lvl>
    <w:lvl w:ilvl="2">
      <w:numFmt w:val="bullet"/>
      <w:lvlText w:val="▪"/>
      <w:lvlJc w:val="left"/>
      <w:rPr>
        <w:rFonts w:ascii="OpenSymbol" w:hAnsi="OpenSymbol" w:cs="OpenSymbol"/>
      </w:rPr>
    </w:lvl>
    <w:lvl w:ilvl="3">
      <w:numFmt w:val="bullet"/>
      <w:lvlText w:val=""/>
      <w:lvlJc w:val="left"/>
      <w:rPr>
        <w:rFonts w:ascii="Symbol" w:hAnsi="Symbol" w:cs="OpenSymbol"/>
      </w:rPr>
    </w:lvl>
    <w:lvl w:ilvl="4">
      <w:numFmt w:val="bullet"/>
      <w:lvlText w:val="◦"/>
      <w:lvlJc w:val="left"/>
      <w:rPr>
        <w:rFonts w:ascii="OpenSymbol" w:hAnsi="OpenSymbol" w:cs="OpenSymbol"/>
      </w:rPr>
    </w:lvl>
    <w:lvl w:ilvl="5">
      <w:numFmt w:val="bullet"/>
      <w:lvlText w:val="▪"/>
      <w:lvlJc w:val="left"/>
      <w:rPr>
        <w:rFonts w:ascii="OpenSymbol" w:hAnsi="OpenSymbol" w:cs="OpenSymbol"/>
      </w:rPr>
    </w:lvl>
    <w:lvl w:ilvl="6">
      <w:numFmt w:val="bullet"/>
      <w:lvlText w:val=""/>
      <w:lvlJc w:val="left"/>
      <w:rPr>
        <w:rFonts w:ascii="Symbol" w:hAnsi="Symbol" w:cs="OpenSymbol"/>
      </w:rPr>
    </w:lvl>
    <w:lvl w:ilvl="7">
      <w:numFmt w:val="bullet"/>
      <w:lvlText w:val="◦"/>
      <w:lvlJc w:val="left"/>
      <w:rPr>
        <w:rFonts w:ascii="OpenSymbol" w:hAnsi="OpenSymbol" w:cs="OpenSymbol"/>
      </w:rPr>
    </w:lvl>
    <w:lvl w:ilvl="8">
      <w:numFmt w:val="bullet"/>
      <w:lvlText w:val="▪"/>
      <w:lvlJc w:val="left"/>
      <w:rPr>
        <w:rFonts w:ascii="OpenSymbol" w:hAnsi="OpenSymbol" w:cs="OpenSymbol"/>
      </w:rPr>
    </w:lvl>
  </w:abstractNum>
  <w:abstractNum w:abstractNumId="48" w15:restartNumberingAfterBreak="0">
    <w:nsid w:val="7ED03C04"/>
    <w:multiLevelType w:val="multilevel"/>
    <w:tmpl w:val="6FDCC128"/>
    <w:lvl w:ilvl="0">
      <w:numFmt w:val="bullet"/>
      <w:lvlText w:val=""/>
      <w:lvlJc w:val="left"/>
      <w:rPr>
        <w:rFonts w:ascii="Symbol" w:hAnsi="Symbol" w:cs="OpenSymbol"/>
      </w:rPr>
    </w:lvl>
    <w:lvl w:ilvl="1">
      <w:numFmt w:val="bullet"/>
      <w:lvlText w:val="◦"/>
      <w:lvlJc w:val="left"/>
      <w:rPr>
        <w:rFonts w:ascii="OpenSymbol" w:hAnsi="OpenSymbol" w:cs="OpenSymbol"/>
      </w:rPr>
    </w:lvl>
    <w:lvl w:ilvl="2">
      <w:numFmt w:val="bullet"/>
      <w:lvlText w:val="▪"/>
      <w:lvlJc w:val="left"/>
      <w:rPr>
        <w:rFonts w:ascii="OpenSymbol" w:hAnsi="OpenSymbol" w:cs="OpenSymbol"/>
      </w:rPr>
    </w:lvl>
    <w:lvl w:ilvl="3">
      <w:numFmt w:val="bullet"/>
      <w:lvlText w:val=""/>
      <w:lvlJc w:val="left"/>
      <w:rPr>
        <w:rFonts w:ascii="Symbol" w:hAnsi="Symbol" w:cs="OpenSymbol"/>
      </w:rPr>
    </w:lvl>
    <w:lvl w:ilvl="4">
      <w:numFmt w:val="bullet"/>
      <w:lvlText w:val="◦"/>
      <w:lvlJc w:val="left"/>
      <w:rPr>
        <w:rFonts w:ascii="OpenSymbol" w:hAnsi="OpenSymbol" w:cs="OpenSymbol"/>
      </w:rPr>
    </w:lvl>
    <w:lvl w:ilvl="5">
      <w:numFmt w:val="bullet"/>
      <w:lvlText w:val="▪"/>
      <w:lvlJc w:val="left"/>
      <w:rPr>
        <w:rFonts w:ascii="OpenSymbol" w:hAnsi="OpenSymbol" w:cs="OpenSymbol"/>
      </w:rPr>
    </w:lvl>
    <w:lvl w:ilvl="6">
      <w:numFmt w:val="bullet"/>
      <w:lvlText w:val=""/>
      <w:lvlJc w:val="left"/>
      <w:rPr>
        <w:rFonts w:ascii="Symbol" w:hAnsi="Symbol" w:cs="OpenSymbol"/>
      </w:rPr>
    </w:lvl>
    <w:lvl w:ilvl="7">
      <w:numFmt w:val="bullet"/>
      <w:lvlText w:val="◦"/>
      <w:lvlJc w:val="left"/>
      <w:rPr>
        <w:rFonts w:ascii="OpenSymbol" w:hAnsi="OpenSymbol" w:cs="OpenSymbol"/>
      </w:rPr>
    </w:lvl>
    <w:lvl w:ilvl="8">
      <w:numFmt w:val="bullet"/>
      <w:lvlText w:val="▪"/>
      <w:lvlJc w:val="left"/>
      <w:rPr>
        <w:rFonts w:ascii="OpenSymbol" w:hAnsi="OpenSymbol" w:cs="OpenSymbol"/>
      </w:rPr>
    </w:lvl>
  </w:abstractNum>
  <w:num w:numId="1" w16cid:durableId="1445735866">
    <w:abstractNumId w:val="1"/>
  </w:num>
  <w:num w:numId="2" w16cid:durableId="1919097109">
    <w:abstractNumId w:val="9"/>
  </w:num>
  <w:num w:numId="3" w16cid:durableId="1362827607">
    <w:abstractNumId w:val="37"/>
  </w:num>
  <w:num w:numId="4" w16cid:durableId="490103187">
    <w:abstractNumId w:val="12"/>
  </w:num>
  <w:num w:numId="5" w16cid:durableId="1699115366">
    <w:abstractNumId w:val="15"/>
  </w:num>
  <w:num w:numId="6" w16cid:durableId="1027368353">
    <w:abstractNumId w:val="7"/>
  </w:num>
  <w:num w:numId="7" w16cid:durableId="199169082">
    <w:abstractNumId w:val="16"/>
  </w:num>
  <w:num w:numId="8" w16cid:durableId="2088185114">
    <w:abstractNumId w:val="21"/>
  </w:num>
  <w:num w:numId="9" w16cid:durableId="2091148166">
    <w:abstractNumId w:val="24"/>
  </w:num>
  <w:num w:numId="10" w16cid:durableId="1183739884">
    <w:abstractNumId w:val="28"/>
  </w:num>
  <w:num w:numId="11" w16cid:durableId="1916550402">
    <w:abstractNumId w:val="3"/>
  </w:num>
  <w:num w:numId="12" w16cid:durableId="1318344242">
    <w:abstractNumId w:val="13"/>
  </w:num>
  <w:num w:numId="13" w16cid:durableId="2147158589">
    <w:abstractNumId w:val="23"/>
  </w:num>
  <w:num w:numId="14" w16cid:durableId="1533882600">
    <w:abstractNumId w:val="20"/>
  </w:num>
  <w:num w:numId="15" w16cid:durableId="200560352">
    <w:abstractNumId w:val="5"/>
  </w:num>
  <w:num w:numId="16" w16cid:durableId="741215667">
    <w:abstractNumId w:val="25"/>
  </w:num>
  <w:num w:numId="17" w16cid:durableId="883718700">
    <w:abstractNumId w:val="35"/>
  </w:num>
  <w:num w:numId="18" w16cid:durableId="1864434071">
    <w:abstractNumId w:val="11"/>
  </w:num>
  <w:num w:numId="19" w16cid:durableId="1791584822">
    <w:abstractNumId w:val="26"/>
  </w:num>
  <w:num w:numId="20" w16cid:durableId="1060250951">
    <w:abstractNumId w:val="40"/>
  </w:num>
  <w:num w:numId="21" w16cid:durableId="8995252">
    <w:abstractNumId w:val="30"/>
  </w:num>
  <w:num w:numId="22" w16cid:durableId="1018002942">
    <w:abstractNumId w:val="33"/>
  </w:num>
  <w:num w:numId="23" w16cid:durableId="58788431">
    <w:abstractNumId w:val="38"/>
  </w:num>
  <w:num w:numId="24" w16cid:durableId="181019425">
    <w:abstractNumId w:val="42"/>
  </w:num>
  <w:num w:numId="25" w16cid:durableId="397291794">
    <w:abstractNumId w:val="46"/>
  </w:num>
  <w:num w:numId="26" w16cid:durableId="450443314">
    <w:abstractNumId w:val="8"/>
  </w:num>
  <w:num w:numId="27" w16cid:durableId="884095952">
    <w:abstractNumId w:val="31"/>
  </w:num>
  <w:num w:numId="28" w16cid:durableId="1489594784">
    <w:abstractNumId w:val="14"/>
  </w:num>
  <w:num w:numId="29" w16cid:durableId="32119414">
    <w:abstractNumId w:val="17"/>
  </w:num>
  <w:num w:numId="30" w16cid:durableId="1291471221">
    <w:abstractNumId w:val="27"/>
  </w:num>
  <w:num w:numId="31" w16cid:durableId="1913999920">
    <w:abstractNumId w:val="6"/>
  </w:num>
  <w:num w:numId="32" w16cid:durableId="750665448">
    <w:abstractNumId w:val="36"/>
  </w:num>
  <w:num w:numId="33" w16cid:durableId="967276660">
    <w:abstractNumId w:val="45"/>
  </w:num>
  <w:num w:numId="34" w16cid:durableId="871528368">
    <w:abstractNumId w:val="18"/>
  </w:num>
  <w:num w:numId="35" w16cid:durableId="1633562893">
    <w:abstractNumId w:val="43"/>
  </w:num>
  <w:num w:numId="36" w16cid:durableId="452210086">
    <w:abstractNumId w:val="10"/>
  </w:num>
  <w:num w:numId="37" w16cid:durableId="165637108">
    <w:abstractNumId w:val="0"/>
  </w:num>
  <w:num w:numId="38" w16cid:durableId="1857381445">
    <w:abstractNumId w:val="22"/>
  </w:num>
  <w:num w:numId="39" w16cid:durableId="692346371">
    <w:abstractNumId w:val="2"/>
  </w:num>
  <w:num w:numId="40" w16cid:durableId="1865631485">
    <w:abstractNumId w:val="34"/>
  </w:num>
  <w:num w:numId="41" w16cid:durableId="971862253">
    <w:abstractNumId w:val="32"/>
  </w:num>
  <w:num w:numId="42" w16cid:durableId="1718161131">
    <w:abstractNumId w:val="39"/>
  </w:num>
  <w:num w:numId="43" w16cid:durableId="2143839027">
    <w:abstractNumId w:val="29"/>
  </w:num>
  <w:num w:numId="44" w16cid:durableId="501238529">
    <w:abstractNumId w:val="44"/>
  </w:num>
  <w:num w:numId="45" w16cid:durableId="364722342">
    <w:abstractNumId w:val="47"/>
  </w:num>
  <w:num w:numId="46" w16cid:durableId="2063409297">
    <w:abstractNumId w:val="19"/>
  </w:num>
  <w:num w:numId="47" w16cid:durableId="376467113">
    <w:abstractNumId w:val="41"/>
  </w:num>
  <w:num w:numId="48" w16cid:durableId="533006608">
    <w:abstractNumId w:val="48"/>
  </w:num>
  <w:num w:numId="49" w16cid:durableId="1697620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13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E7A"/>
    <w:rsid w:val="00000407"/>
    <w:rsid w:val="00001114"/>
    <w:rsid w:val="00006327"/>
    <w:rsid w:val="00011A4B"/>
    <w:rsid w:val="00016F58"/>
    <w:rsid w:val="000251EA"/>
    <w:rsid w:val="000419E8"/>
    <w:rsid w:val="0005174B"/>
    <w:rsid w:val="000617CC"/>
    <w:rsid w:val="00072BE4"/>
    <w:rsid w:val="00081FEF"/>
    <w:rsid w:val="000857AE"/>
    <w:rsid w:val="000A6A50"/>
    <w:rsid w:val="000B4411"/>
    <w:rsid w:val="000C0594"/>
    <w:rsid w:val="000C2A74"/>
    <w:rsid w:val="000D3EDF"/>
    <w:rsid w:val="000E09F2"/>
    <w:rsid w:val="000E502E"/>
    <w:rsid w:val="000F0D45"/>
    <w:rsid w:val="000F41ED"/>
    <w:rsid w:val="000F70D6"/>
    <w:rsid w:val="00101C85"/>
    <w:rsid w:val="00102BAD"/>
    <w:rsid w:val="00102DBB"/>
    <w:rsid w:val="00103F90"/>
    <w:rsid w:val="00104993"/>
    <w:rsid w:val="00105E47"/>
    <w:rsid w:val="00121664"/>
    <w:rsid w:val="00133CE8"/>
    <w:rsid w:val="0014667C"/>
    <w:rsid w:val="001530E1"/>
    <w:rsid w:val="0015437A"/>
    <w:rsid w:val="00163913"/>
    <w:rsid w:val="001658F2"/>
    <w:rsid w:val="00170013"/>
    <w:rsid w:val="00177B06"/>
    <w:rsid w:val="00184E3E"/>
    <w:rsid w:val="00185BD7"/>
    <w:rsid w:val="001943A2"/>
    <w:rsid w:val="001B40D0"/>
    <w:rsid w:val="001B5F9C"/>
    <w:rsid w:val="001C03B1"/>
    <w:rsid w:val="001C4572"/>
    <w:rsid w:val="001D4414"/>
    <w:rsid w:val="001E1AF5"/>
    <w:rsid w:val="001E3702"/>
    <w:rsid w:val="001E7789"/>
    <w:rsid w:val="001F09A8"/>
    <w:rsid w:val="002222F1"/>
    <w:rsid w:val="002317A6"/>
    <w:rsid w:val="00232FB4"/>
    <w:rsid w:val="0023302D"/>
    <w:rsid w:val="00236D37"/>
    <w:rsid w:val="00245B55"/>
    <w:rsid w:val="002542C4"/>
    <w:rsid w:val="00263B0F"/>
    <w:rsid w:val="00267677"/>
    <w:rsid w:val="00273612"/>
    <w:rsid w:val="00276193"/>
    <w:rsid w:val="00276202"/>
    <w:rsid w:val="00281921"/>
    <w:rsid w:val="002A1845"/>
    <w:rsid w:val="002A2BD6"/>
    <w:rsid w:val="002B0213"/>
    <w:rsid w:val="002B411F"/>
    <w:rsid w:val="002C0A24"/>
    <w:rsid w:val="002C66A2"/>
    <w:rsid w:val="002C74CA"/>
    <w:rsid w:val="002D2C00"/>
    <w:rsid w:val="002D401E"/>
    <w:rsid w:val="002E2730"/>
    <w:rsid w:val="002E663A"/>
    <w:rsid w:val="00315B48"/>
    <w:rsid w:val="00341810"/>
    <w:rsid w:val="00350902"/>
    <w:rsid w:val="00357251"/>
    <w:rsid w:val="00357530"/>
    <w:rsid w:val="00367B3D"/>
    <w:rsid w:val="00371235"/>
    <w:rsid w:val="0037123A"/>
    <w:rsid w:val="00382E7A"/>
    <w:rsid w:val="003A1BC7"/>
    <w:rsid w:val="003A2055"/>
    <w:rsid w:val="003A37DE"/>
    <w:rsid w:val="003C6034"/>
    <w:rsid w:val="003C6147"/>
    <w:rsid w:val="003D0320"/>
    <w:rsid w:val="003D281F"/>
    <w:rsid w:val="003D4C6D"/>
    <w:rsid w:val="003D5ED0"/>
    <w:rsid w:val="003D693A"/>
    <w:rsid w:val="003E338F"/>
    <w:rsid w:val="003F1400"/>
    <w:rsid w:val="003F69E4"/>
    <w:rsid w:val="00401FA0"/>
    <w:rsid w:val="00424E8A"/>
    <w:rsid w:val="004347A8"/>
    <w:rsid w:val="00434834"/>
    <w:rsid w:val="00444B72"/>
    <w:rsid w:val="0044685C"/>
    <w:rsid w:val="004568A5"/>
    <w:rsid w:val="004657BB"/>
    <w:rsid w:val="004725A3"/>
    <w:rsid w:val="004725BE"/>
    <w:rsid w:val="004759FF"/>
    <w:rsid w:val="00476219"/>
    <w:rsid w:val="00476355"/>
    <w:rsid w:val="004833ED"/>
    <w:rsid w:val="0049483B"/>
    <w:rsid w:val="004A19F5"/>
    <w:rsid w:val="004B7F24"/>
    <w:rsid w:val="004C48E3"/>
    <w:rsid w:val="004C645C"/>
    <w:rsid w:val="004C7610"/>
    <w:rsid w:val="004D5347"/>
    <w:rsid w:val="004D5BA1"/>
    <w:rsid w:val="004D5CBF"/>
    <w:rsid w:val="004E5E6E"/>
    <w:rsid w:val="004E78E7"/>
    <w:rsid w:val="004F4587"/>
    <w:rsid w:val="00501D63"/>
    <w:rsid w:val="00503235"/>
    <w:rsid w:val="00507D47"/>
    <w:rsid w:val="00513B7C"/>
    <w:rsid w:val="005350C7"/>
    <w:rsid w:val="0054713E"/>
    <w:rsid w:val="005675D4"/>
    <w:rsid w:val="005769F1"/>
    <w:rsid w:val="00580598"/>
    <w:rsid w:val="00580D34"/>
    <w:rsid w:val="00586863"/>
    <w:rsid w:val="005904D6"/>
    <w:rsid w:val="005933CC"/>
    <w:rsid w:val="00594434"/>
    <w:rsid w:val="005949F7"/>
    <w:rsid w:val="00595004"/>
    <w:rsid w:val="005B281C"/>
    <w:rsid w:val="005D5F2F"/>
    <w:rsid w:val="005D6536"/>
    <w:rsid w:val="005F4F84"/>
    <w:rsid w:val="006003E7"/>
    <w:rsid w:val="0060596F"/>
    <w:rsid w:val="006104FA"/>
    <w:rsid w:val="006107AB"/>
    <w:rsid w:val="0061541C"/>
    <w:rsid w:val="00627559"/>
    <w:rsid w:val="00630EDD"/>
    <w:rsid w:val="0063230A"/>
    <w:rsid w:val="00634CD0"/>
    <w:rsid w:val="00634EAC"/>
    <w:rsid w:val="0064098E"/>
    <w:rsid w:val="0064413F"/>
    <w:rsid w:val="00645908"/>
    <w:rsid w:val="00647714"/>
    <w:rsid w:val="00657298"/>
    <w:rsid w:val="006617B7"/>
    <w:rsid w:val="00676DD4"/>
    <w:rsid w:val="00677BA3"/>
    <w:rsid w:val="006838B2"/>
    <w:rsid w:val="00691BCD"/>
    <w:rsid w:val="006A5804"/>
    <w:rsid w:val="006E5C97"/>
    <w:rsid w:val="006E76AF"/>
    <w:rsid w:val="006F0C6C"/>
    <w:rsid w:val="006F23F5"/>
    <w:rsid w:val="006F3A83"/>
    <w:rsid w:val="00700EDC"/>
    <w:rsid w:val="00703C74"/>
    <w:rsid w:val="00714FCC"/>
    <w:rsid w:val="00732DE1"/>
    <w:rsid w:val="00734011"/>
    <w:rsid w:val="007366E3"/>
    <w:rsid w:val="00742FA1"/>
    <w:rsid w:val="00751A88"/>
    <w:rsid w:val="00761576"/>
    <w:rsid w:val="00761B04"/>
    <w:rsid w:val="0077037D"/>
    <w:rsid w:val="00775DA1"/>
    <w:rsid w:val="0078247D"/>
    <w:rsid w:val="00790FEE"/>
    <w:rsid w:val="0079132F"/>
    <w:rsid w:val="00797B3A"/>
    <w:rsid w:val="007A4B06"/>
    <w:rsid w:val="007A7B16"/>
    <w:rsid w:val="007B1FC2"/>
    <w:rsid w:val="007B6678"/>
    <w:rsid w:val="007C0F68"/>
    <w:rsid w:val="007C1163"/>
    <w:rsid w:val="007C2714"/>
    <w:rsid w:val="007D7578"/>
    <w:rsid w:val="007E1CE1"/>
    <w:rsid w:val="007E455E"/>
    <w:rsid w:val="007F20DE"/>
    <w:rsid w:val="007F4099"/>
    <w:rsid w:val="00801CC2"/>
    <w:rsid w:val="008070B4"/>
    <w:rsid w:val="00820C9B"/>
    <w:rsid w:val="00821CAB"/>
    <w:rsid w:val="0083213E"/>
    <w:rsid w:val="00842AC9"/>
    <w:rsid w:val="008431B3"/>
    <w:rsid w:val="00844F8D"/>
    <w:rsid w:val="00853123"/>
    <w:rsid w:val="00882B14"/>
    <w:rsid w:val="00887115"/>
    <w:rsid w:val="00891AFA"/>
    <w:rsid w:val="008A736E"/>
    <w:rsid w:val="008B0DF4"/>
    <w:rsid w:val="008C0F1F"/>
    <w:rsid w:val="008C7156"/>
    <w:rsid w:val="008D4A4F"/>
    <w:rsid w:val="008E60A1"/>
    <w:rsid w:val="008F1F45"/>
    <w:rsid w:val="008F5E60"/>
    <w:rsid w:val="00916D39"/>
    <w:rsid w:val="009175F1"/>
    <w:rsid w:val="00920196"/>
    <w:rsid w:val="00924AEE"/>
    <w:rsid w:val="00927621"/>
    <w:rsid w:val="00944D99"/>
    <w:rsid w:val="00953780"/>
    <w:rsid w:val="009568A1"/>
    <w:rsid w:val="00960124"/>
    <w:rsid w:val="0096106B"/>
    <w:rsid w:val="009621ED"/>
    <w:rsid w:val="009656C6"/>
    <w:rsid w:val="00973874"/>
    <w:rsid w:val="00984BBC"/>
    <w:rsid w:val="00991D0B"/>
    <w:rsid w:val="009926FF"/>
    <w:rsid w:val="00993751"/>
    <w:rsid w:val="009B6AA9"/>
    <w:rsid w:val="009C1D1F"/>
    <w:rsid w:val="009C22EE"/>
    <w:rsid w:val="009C3DCB"/>
    <w:rsid w:val="009C6FA4"/>
    <w:rsid w:val="009C7B3C"/>
    <w:rsid w:val="009D5C9D"/>
    <w:rsid w:val="009D6F1D"/>
    <w:rsid w:val="009E53D5"/>
    <w:rsid w:val="00A02572"/>
    <w:rsid w:val="00A07B44"/>
    <w:rsid w:val="00A07B89"/>
    <w:rsid w:val="00A07FEB"/>
    <w:rsid w:val="00A14AD0"/>
    <w:rsid w:val="00A17EFC"/>
    <w:rsid w:val="00A21B86"/>
    <w:rsid w:val="00A26CEB"/>
    <w:rsid w:val="00A27CA7"/>
    <w:rsid w:val="00A5191C"/>
    <w:rsid w:val="00A656CB"/>
    <w:rsid w:val="00A70B02"/>
    <w:rsid w:val="00A86766"/>
    <w:rsid w:val="00A91C30"/>
    <w:rsid w:val="00AA063B"/>
    <w:rsid w:val="00AA3159"/>
    <w:rsid w:val="00AB10DB"/>
    <w:rsid w:val="00AB2C4B"/>
    <w:rsid w:val="00AC64C2"/>
    <w:rsid w:val="00AD4371"/>
    <w:rsid w:val="00AE1E93"/>
    <w:rsid w:val="00AE47A1"/>
    <w:rsid w:val="00AF355A"/>
    <w:rsid w:val="00AF4253"/>
    <w:rsid w:val="00AF6E46"/>
    <w:rsid w:val="00B05F15"/>
    <w:rsid w:val="00B144F9"/>
    <w:rsid w:val="00B21703"/>
    <w:rsid w:val="00B26DCB"/>
    <w:rsid w:val="00B4008A"/>
    <w:rsid w:val="00B45A23"/>
    <w:rsid w:val="00B60F1F"/>
    <w:rsid w:val="00B613C2"/>
    <w:rsid w:val="00B62FBD"/>
    <w:rsid w:val="00B660F0"/>
    <w:rsid w:val="00B71EAA"/>
    <w:rsid w:val="00B779F5"/>
    <w:rsid w:val="00B86774"/>
    <w:rsid w:val="00B90A47"/>
    <w:rsid w:val="00B91EB1"/>
    <w:rsid w:val="00BA21C6"/>
    <w:rsid w:val="00BA6119"/>
    <w:rsid w:val="00BB1931"/>
    <w:rsid w:val="00BB195C"/>
    <w:rsid w:val="00BB7829"/>
    <w:rsid w:val="00BC4EEF"/>
    <w:rsid w:val="00BD00FC"/>
    <w:rsid w:val="00BD2196"/>
    <w:rsid w:val="00BD4B6D"/>
    <w:rsid w:val="00BD73BF"/>
    <w:rsid w:val="00BE16EE"/>
    <w:rsid w:val="00BE5939"/>
    <w:rsid w:val="00BE5F2B"/>
    <w:rsid w:val="00BF219F"/>
    <w:rsid w:val="00BF21CC"/>
    <w:rsid w:val="00C01F1F"/>
    <w:rsid w:val="00C108E0"/>
    <w:rsid w:val="00C140A5"/>
    <w:rsid w:val="00C3102E"/>
    <w:rsid w:val="00C33A55"/>
    <w:rsid w:val="00C33DDC"/>
    <w:rsid w:val="00C379F5"/>
    <w:rsid w:val="00C41A82"/>
    <w:rsid w:val="00C4769F"/>
    <w:rsid w:val="00C509CE"/>
    <w:rsid w:val="00C557A9"/>
    <w:rsid w:val="00C7413F"/>
    <w:rsid w:val="00C80E76"/>
    <w:rsid w:val="00C8470A"/>
    <w:rsid w:val="00C9296A"/>
    <w:rsid w:val="00CA0A4D"/>
    <w:rsid w:val="00CA1F99"/>
    <w:rsid w:val="00CA301B"/>
    <w:rsid w:val="00CA6A18"/>
    <w:rsid w:val="00CD1BD3"/>
    <w:rsid w:val="00CD470C"/>
    <w:rsid w:val="00CD6878"/>
    <w:rsid w:val="00CF30D2"/>
    <w:rsid w:val="00CF57D0"/>
    <w:rsid w:val="00CF7740"/>
    <w:rsid w:val="00D03086"/>
    <w:rsid w:val="00D05712"/>
    <w:rsid w:val="00D12E06"/>
    <w:rsid w:val="00D174DD"/>
    <w:rsid w:val="00D2417A"/>
    <w:rsid w:val="00D31724"/>
    <w:rsid w:val="00D35EC6"/>
    <w:rsid w:val="00D44148"/>
    <w:rsid w:val="00D44965"/>
    <w:rsid w:val="00D47CA1"/>
    <w:rsid w:val="00D5412F"/>
    <w:rsid w:val="00D70875"/>
    <w:rsid w:val="00D72F4A"/>
    <w:rsid w:val="00D75CCF"/>
    <w:rsid w:val="00D80BF8"/>
    <w:rsid w:val="00D95860"/>
    <w:rsid w:val="00DA068B"/>
    <w:rsid w:val="00DB2001"/>
    <w:rsid w:val="00DB74D6"/>
    <w:rsid w:val="00DC728D"/>
    <w:rsid w:val="00DD0DDE"/>
    <w:rsid w:val="00DD5EA0"/>
    <w:rsid w:val="00DE144A"/>
    <w:rsid w:val="00DE190F"/>
    <w:rsid w:val="00DE4DD4"/>
    <w:rsid w:val="00DE6082"/>
    <w:rsid w:val="00DF448C"/>
    <w:rsid w:val="00E018C9"/>
    <w:rsid w:val="00E104BD"/>
    <w:rsid w:val="00E217DA"/>
    <w:rsid w:val="00E21E29"/>
    <w:rsid w:val="00E2298D"/>
    <w:rsid w:val="00E45250"/>
    <w:rsid w:val="00E46B3B"/>
    <w:rsid w:val="00E62048"/>
    <w:rsid w:val="00E65A64"/>
    <w:rsid w:val="00E679ED"/>
    <w:rsid w:val="00E755E5"/>
    <w:rsid w:val="00E80D35"/>
    <w:rsid w:val="00E8270B"/>
    <w:rsid w:val="00E8674B"/>
    <w:rsid w:val="00E86DB0"/>
    <w:rsid w:val="00E96D09"/>
    <w:rsid w:val="00EC0870"/>
    <w:rsid w:val="00ED16FB"/>
    <w:rsid w:val="00EE6190"/>
    <w:rsid w:val="00EF2983"/>
    <w:rsid w:val="00EF5FB4"/>
    <w:rsid w:val="00F05C48"/>
    <w:rsid w:val="00F12713"/>
    <w:rsid w:val="00F1498E"/>
    <w:rsid w:val="00F2008D"/>
    <w:rsid w:val="00F20C87"/>
    <w:rsid w:val="00F22DFF"/>
    <w:rsid w:val="00F309B0"/>
    <w:rsid w:val="00F33181"/>
    <w:rsid w:val="00F422C3"/>
    <w:rsid w:val="00F44247"/>
    <w:rsid w:val="00F46E85"/>
    <w:rsid w:val="00F5506F"/>
    <w:rsid w:val="00F609E7"/>
    <w:rsid w:val="00F81B8A"/>
    <w:rsid w:val="00F8658D"/>
    <w:rsid w:val="00F967D7"/>
    <w:rsid w:val="00FB0276"/>
    <w:rsid w:val="00FB5333"/>
    <w:rsid w:val="00FB5DCE"/>
    <w:rsid w:val="00FB6225"/>
    <w:rsid w:val="00FB622C"/>
    <w:rsid w:val="00FC57D3"/>
    <w:rsid w:val="00FD46C6"/>
    <w:rsid w:val="00FF1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57CE99"/>
  <w15:docId w15:val="{68B0723B-17EF-493B-B906-906555446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347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E190F"/>
    <w:pPr>
      <w:spacing w:after="0" w:line="240" w:lineRule="auto"/>
    </w:pPr>
    <w:rPr>
      <w:rFonts w:ascii="Segoe UI" w:eastAsia="Times New Roman" w:hAnsi="Segoe UI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190F"/>
    <w:rPr>
      <w:rFonts w:ascii="Segoe UI" w:eastAsia="Times New Roman" w:hAnsi="Segoe UI" w:cs="Times New Roman"/>
      <w:sz w:val="18"/>
      <w:szCs w:val="18"/>
    </w:rPr>
  </w:style>
  <w:style w:type="character" w:styleId="Odwoaniedokomentarza">
    <w:name w:val="annotation reference"/>
    <w:uiPriority w:val="99"/>
    <w:semiHidden/>
    <w:unhideWhenUsed/>
    <w:rsid w:val="00DE190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E190F"/>
    <w:rPr>
      <w:rFonts w:ascii="Calibri" w:eastAsia="Times New Roman" w:hAnsi="Calibri"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E190F"/>
    <w:rPr>
      <w:rFonts w:ascii="Calibri" w:eastAsia="Times New Roman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E19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E190F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hgkelc">
    <w:name w:val="hgkelc"/>
    <w:basedOn w:val="Domylnaczcionkaakapitu"/>
    <w:rsid w:val="00F05C48"/>
  </w:style>
  <w:style w:type="table" w:styleId="Tabela-Siatka">
    <w:name w:val="Table Grid"/>
    <w:basedOn w:val="Standardowy"/>
    <w:uiPriority w:val="39"/>
    <w:rsid w:val="00CD1B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101C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01C85"/>
  </w:style>
  <w:style w:type="paragraph" w:styleId="Stopka">
    <w:name w:val="footer"/>
    <w:basedOn w:val="Normalny"/>
    <w:link w:val="StopkaZnak"/>
    <w:uiPriority w:val="99"/>
    <w:unhideWhenUsed/>
    <w:rsid w:val="00101C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01C85"/>
  </w:style>
  <w:style w:type="paragraph" w:styleId="Akapitzlist">
    <w:name w:val="List Paragraph"/>
    <w:basedOn w:val="Normalny"/>
    <w:uiPriority w:val="34"/>
    <w:qFormat/>
    <w:rsid w:val="001658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57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2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4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5605A6-F82F-42BC-927E-45C4A18C3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880</Words>
  <Characters>5281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MG</dc:creator>
  <cp:lastModifiedBy>Marta Gaik</cp:lastModifiedBy>
  <cp:revision>2</cp:revision>
  <cp:lastPrinted>2025-07-18T07:45:00Z</cp:lastPrinted>
  <dcterms:created xsi:type="dcterms:W3CDTF">2026-03-25T11:33:00Z</dcterms:created>
  <dcterms:modified xsi:type="dcterms:W3CDTF">2026-03-25T11:33:00Z</dcterms:modified>
</cp:coreProperties>
</file>