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7C811" w14:textId="77777777" w:rsidR="00AD7A82" w:rsidRPr="00B10530" w:rsidRDefault="00AD7A82" w:rsidP="00AD7A82">
      <w:pPr>
        <w:pStyle w:val="B"/>
        <w:jc w:val="right"/>
        <w:rPr>
          <w:rFonts w:ascii="Arial Narrow" w:hAnsi="Arial Narrow"/>
          <w:sz w:val="20"/>
          <w:u w:val="single"/>
          <w:lang w:val="pl-PL"/>
        </w:rPr>
      </w:pPr>
      <w:bookmarkStart w:id="0" w:name="_Hlk94016161"/>
      <w:r w:rsidRPr="00B10530">
        <w:rPr>
          <w:rFonts w:ascii="Arial Narrow" w:hAnsi="Arial Narrow"/>
          <w:sz w:val="20"/>
          <w:u w:val="single"/>
          <w:lang w:val="pl-PL"/>
        </w:rPr>
        <w:t>Załącznik nr 3a do SWZ</w:t>
      </w:r>
    </w:p>
    <w:p w14:paraId="52E311AF" w14:textId="77777777" w:rsidR="00AD7A82" w:rsidRDefault="00AD7A82" w:rsidP="00AD7A82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C2A5AC9" w14:textId="77777777" w:rsidR="00AD7A82" w:rsidRDefault="00AD7A82" w:rsidP="00AD7A8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2FE9C6A9" w14:textId="77777777" w:rsidR="00AD7A82" w:rsidRPr="00AE3082" w:rsidRDefault="00AD7A82" w:rsidP="00AD7A82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3676FBC4" w14:textId="77777777" w:rsidR="00AD7A82" w:rsidRDefault="00AD7A82" w:rsidP="00AD7A82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0DA554CA" w14:textId="77777777" w:rsidR="00AD7A82" w:rsidRDefault="00AD7A82" w:rsidP="00AD7A82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1AB280E8" w14:textId="77777777" w:rsidR="00AD7A82" w:rsidRPr="007726C1" w:rsidRDefault="00AD7A82" w:rsidP="00AD7A82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4D080E9C" w14:textId="77777777" w:rsidR="00AD7A82" w:rsidRPr="005C5FC5" w:rsidRDefault="00AD7A82" w:rsidP="00AD7A82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</w:t>
      </w:r>
      <w:r>
        <w:rPr>
          <w:rFonts w:ascii="Arial Narrow" w:hAnsi="Arial Narrow" w:cs="Arial"/>
          <w:b/>
          <w:sz w:val="24"/>
          <w:szCs w:val="24"/>
        </w:rPr>
        <w:t>5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492557B4" w14:textId="77777777" w:rsidR="00AD7A82" w:rsidRDefault="00AD7A82" w:rsidP="00AD7A82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</w:t>
      </w:r>
      <w:proofErr w:type="spellStart"/>
      <w:r w:rsidRPr="005C5FC5">
        <w:rPr>
          <w:rFonts w:ascii="Arial Narrow" w:hAnsi="Arial Narrow" w:cs="Arial"/>
          <w:b/>
          <w:sz w:val="24"/>
          <w:szCs w:val="24"/>
        </w:rPr>
        <w:t>Pzp</w:t>
      </w:r>
      <w:proofErr w:type="spellEnd"/>
      <w:r w:rsidRPr="005C5FC5">
        <w:rPr>
          <w:rFonts w:ascii="Arial Narrow" w:hAnsi="Arial Narrow" w:cs="Arial"/>
          <w:b/>
          <w:sz w:val="24"/>
          <w:szCs w:val="24"/>
        </w:rPr>
        <w:t>)</w:t>
      </w:r>
    </w:p>
    <w:p w14:paraId="38A276D9" w14:textId="77777777" w:rsidR="00AD7A82" w:rsidRPr="007F1E62" w:rsidRDefault="00AD7A82" w:rsidP="00AD7A8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4BB6303C" w14:textId="77777777" w:rsidR="00AD7A82" w:rsidRPr="00402F91" w:rsidRDefault="00AD7A82" w:rsidP="00AD7A82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276539A0" w14:textId="77777777" w:rsidR="00AD7A82" w:rsidRPr="007F1E62" w:rsidRDefault="00AD7A82" w:rsidP="00AD7A82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71608211" w14:textId="77777777" w:rsidR="00AD7A82" w:rsidRPr="007F1E62" w:rsidRDefault="00AD7A82" w:rsidP="00AD7A82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1E6AC94D" w14:textId="77777777" w:rsidR="00AD7A82" w:rsidRPr="007F1E62" w:rsidRDefault="00AD7A82" w:rsidP="00AD7A82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01B96405" w14:textId="77777777" w:rsidR="00AD7A82" w:rsidRPr="007F1E62" w:rsidRDefault="00AD7A82" w:rsidP="00AD7A82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403ECD83" w14:textId="77777777" w:rsidR="00AD7A82" w:rsidRPr="007F1E62" w:rsidRDefault="00AD7A82" w:rsidP="00AD7A82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445EEF30" w14:textId="77777777" w:rsidR="00AD7A82" w:rsidRPr="00402F91" w:rsidRDefault="00AD7A82" w:rsidP="00AD7A82">
      <w:pPr>
        <w:shd w:val="clear" w:color="auto" w:fill="BFBFBF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>OŚWIADCZENIE</w:t>
      </w:r>
      <w:r>
        <w:rPr>
          <w:rFonts w:ascii="Arial Narrow" w:hAnsi="Arial Narrow" w:cs="Arial"/>
          <w:b/>
          <w:sz w:val="24"/>
          <w:szCs w:val="24"/>
        </w:rPr>
        <w:t xml:space="preserve"> PODMIOTU UDOSTĘPNIAJĄCEGO ZASOBY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090AD1B1" w14:textId="77777777" w:rsidR="00AD7A82" w:rsidRDefault="00AD7A82" w:rsidP="00AD7A82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7F1B3130" w14:textId="77777777" w:rsidR="00AD7A82" w:rsidRPr="00402F91" w:rsidRDefault="00AD7A82" w:rsidP="00AD7A82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513AFFFD" w14:textId="77777777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C5FC5">
        <w:rPr>
          <w:rFonts w:ascii="Arial Narrow" w:hAnsi="Arial Narrow" w:cs="Arial"/>
        </w:rPr>
        <w:t>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>(dla części I)</w:t>
      </w:r>
    </w:p>
    <w:p w14:paraId="5F7B68FF" w14:textId="77777777" w:rsidR="00AD7A82" w:rsidRPr="005C5FC5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>SWZ (dla części II)</w:t>
      </w:r>
    </w:p>
    <w:p w14:paraId="1C77E18B" w14:textId="77777777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>
        <w:rPr>
          <w:rFonts w:ascii="Arial Narrow" w:hAnsi="Arial Narrow"/>
          <w:b/>
          <w:sz w:val="56"/>
          <w:szCs w:val="56"/>
        </w:rPr>
        <w:t xml:space="preserve">□ </w:t>
      </w:r>
      <w:r>
        <w:rPr>
          <w:rFonts w:ascii="Arial Narrow" w:hAnsi="Arial Narrow" w:cs="Arial"/>
        </w:rPr>
        <w:t xml:space="preserve"> spełniania warunków, o których mowa w art. 112 ust. 2 pkt 4 w zakresie opisanym w Rozdziale VII pkt 1.4 lit. a SWZ (dla części III)</w:t>
      </w:r>
    </w:p>
    <w:p w14:paraId="3E146258" w14:textId="77777777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>
        <w:rPr>
          <w:rFonts w:ascii="Arial Narrow" w:hAnsi="Arial Narrow"/>
          <w:b/>
          <w:sz w:val="56"/>
          <w:szCs w:val="56"/>
        </w:rPr>
        <w:t xml:space="preserve">□ </w:t>
      </w:r>
      <w:r>
        <w:rPr>
          <w:rFonts w:ascii="Arial Narrow" w:hAnsi="Arial Narrow" w:cs="Arial"/>
        </w:rPr>
        <w:t xml:space="preserve"> spełniania warunków, o których mowa w art. 112 ust. 2 pkt 4 w zakresie opisanym w Rozdziale VII pkt 1.4 lit. a SWZ (dla części IV)</w:t>
      </w:r>
    </w:p>
    <w:p w14:paraId="3943AE85" w14:textId="00BF7D98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>
        <w:rPr>
          <w:rFonts w:ascii="Arial Narrow" w:hAnsi="Arial Narrow"/>
          <w:b/>
          <w:sz w:val="56"/>
          <w:szCs w:val="56"/>
        </w:rPr>
        <w:lastRenderedPageBreak/>
        <w:t xml:space="preserve">□ </w:t>
      </w:r>
      <w:r>
        <w:rPr>
          <w:rFonts w:ascii="Arial Narrow" w:hAnsi="Arial Narrow" w:cs="Arial"/>
        </w:rPr>
        <w:t xml:space="preserve"> spełniania warunków, o których mowa w art. 112 ust. 2 pkt 4 w zakresie opisanym w Rozdziale VII pkt 1.4 lit. a SWZ (dla części V)</w:t>
      </w:r>
    </w:p>
    <w:p w14:paraId="55A6E630" w14:textId="7ED9B346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>
        <w:rPr>
          <w:rFonts w:ascii="Arial Narrow" w:hAnsi="Arial Narrow"/>
          <w:b/>
          <w:sz w:val="56"/>
          <w:szCs w:val="56"/>
        </w:rPr>
        <w:t xml:space="preserve">□ </w:t>
      </w:r>
      <w:r>
        <w:rPr>
          <w:rFonts w:ascii="Arial Narrow" w:hAnsi="Arial Narrow" w:cs="Arial"/>
        </w:rPr>
        <w:t xml:space="preserve"> spełniania warunków, o których mowa w art. 112 ust. 2 pkt 4 w zakresie opisanym w Rozdziale VII pkt 1.4 lit. a SWZ (dla części V</w:t>
      </w:r>
      <w:r>
        <w:rPr>
          <w:rFonts w:ascii="Arial Narrow" w:hAnsi="Arial Narrow" w:cs="Arial"/>
        </w:rPr>
        <w:t>I</w:t>
      </w:r>
      <w:r>
        <w:rPr>
          <w:rFonts w:ascii="Arial Narrow" w:hAnsi="Arial Narrow" w:cs="Arial"/>
        </w:rPr>
        <w:t>)</w:t>
      </w:r>
    </w:p>
    <w:p w14:paraId="748AEBF2" w14:textId="77777777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</w:p>
    <w:p w14:paraId="108A95A2" w14:textId="77777777" w:rsidR="00AD7A82" w:rsidRDefault="00AD7A82" w:rsidP="00AD7A82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</w:p>
    <w:p w14:paraId="2F9B1EED" w14:textId="77777777" w:rsidR="00AD7A82" w:rsidRPr="002E7D14" w:rsidRDefault="00AD7A82" w:rsidP="00AD7A82">
      <w:pPr>
        <w:spacing w:after="0"/>
        <w:rPr>
          <w:rFonts w:ascii="Arial Narrow" w:hAnsi="Arial Narrow"/>
          <w:color w:val="FF0000"/>
          <w:sz w:val="24"/>
          <w:szCs w:val="24"/>
        </w:rPr>
      </w:pPr>
    </w:p>
    <w:p w14:paraId="6CFE30FA" w14:textId="77777777" w:rsidR="00AD7A82" w:rsidRPr="00031649" w:rsidRDefault="00AD7A82" w:rsidP="00AD7A82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2. OŚWIADCZENIE DOTYCZĄCE PODANYCH INFORMACJI:</w:t>
      </w:r>
    </w:p>
    <w:p w14:paraId="6EA9E094" w14:textId="77777777" w:rsidR="00AD7A82" w:rsidRDefault="00AD7A82" w:rsidP="00AD7A82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</w:p>
    <w:p w14:paraId="06196E0D" w14:textId="77777777" w:rsidR="00AD7A82" w:rsidRDefault="00AD7A82" w:rsidP="00AD7A82">
      <w:pPr>
        <w:widowControl w:val="0"/>
        <w:spacing w:after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 z pełną świadomością konsekwencji wprowadzenia Zamawiającego w błąd przy przedstawianiu informacji.</w:t>
      </w:r>
    </w:p>
    <w:bookmarkEnd w:id="0"/>
    <w:p w14:paraId="189FABF0" w14:textId="77777777" w:rsidR="00AD7A82" w:rsidRDefault="00AD7A82" w:rsidP="00AD7A82">
      <w:pPr>
        <w:rPr>
          <w:rFonts w:ascii="Arial Narrow" w:hAnsi="Arial Narrow"/>
          <w:sz w:val="20"/>
          <w:szCs w:val="20"/>
          <w:u w:val="single"/>
        </w:rPr>
      </w:pPr>
    </w:p>
    <w:p w14:paraId="4093C70B" w14:textId="77777777" w:rsidR="00AD7A82" w:rsidRDefault="00AD7A82" w:rsidP="00AD7A82"/>
    <w:p w14:paraId="2C92E1D3" w14:textId="77777777" w:rsidR="00277613" w:rsidRDefault="00277613"/>
    <w:sectPr w:rsidR="0027761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0F3DE" w14:textId="77777777" w:rsidR="000D3355" w:rsidRDefault="000D3355" w:rsidP="00AD7A82">
      <w:pPr>
        <w:spacing w:after="0" w:line="240" w:lineRule="auto"/>
      </w:pPr>
      <w:r>
        <w:separator/>
      </w:r>
    </w:p>
  </w:endnote>
  <w:endnote w:type="continuationSeparator" w:id="0">
    <w:p w14:paraId="6339B139" w14:textId="77777777" w:rsidR="000D3355" w:rsidRDefault="000D3355" w:rsidP="00AD7A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7F90EE" w14:textId="77777777" w:rsidR="000D3355" w:rsidRDefault="000D3355" w:rsidP="00AD7A82">
      <w:pPr>
        <w:spacing w:after="0" w:line="240" w:lineRule="auto"/>
      </w:pPr>
      <w:r>
        <w:separator/>
      </w:r>
    </w:p>
  </w:footnote>
  <w:footnote w:type="continuationSeparator" w:id="0">
    <w:p w14:paraId="4C84BED4" w14:textId="77777777" w:rsidR="000D3355" w:rsidRDefault="000D3355" w:rsidP="00AD7A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A571E" w14:textId="6A195CAA" w:rsidR="00AD7A82" w:rsidRDefault="00AD7A82">
    <w:pPr>
      <w:pStyle w:val="Nagwek"/>
    </w:pPr>
    <w:r w:rsidRPr="00AD7A82">
      <w:drawing>
        <wp:inline distT="0" distB="0" distL="0" distR="0" wp14:anchorId="3ABA2218" wp14:editId="4EED25E4">
          <wp:extent cx="5760720" cy="580390"/>
          <wp:effectExtent l="0" t="0" r="0" b="0"/>
          <wp:docPr id="60779675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A82"/>
    <w:rsid w:val="000D3355"/>
    <w:rsid w:val="00277613"/>
    <w:rsid w:val="002C3811"/>
    <w:rsid w:val="00AD7A82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EC735"/>
  <w15:chartTrackingRefBased/>
  <w15:docId w15:val="{650C6D06-DF7F-4EA9-90C7-FEEEF55FE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7A82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7A8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D7A8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D7A82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D7A82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D7A82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D7A82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D7A82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D7A82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D7A82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D7A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D7A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D7A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D7A8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D7A8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D7A8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D7A8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D7A8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D7A8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D7A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D7A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7A82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D7A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D7A82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D7A82"/>
    <w:rPr>
      <w:i/>
      <w:iCs/>
      <w:color w:val="404040" w:themeColor="text1" w:themeTint="BF"/>
    </w:rPr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AD7A82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D7A8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D7A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D7A8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D7A82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AD7A82"/>
  </w:style>
  <w:style w:type="paragraph" w:customStyle="1" w:styleId="B">
    <w:name w:val="B"/>
    <w:rsid w:val="00AD7A82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AD7A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7A82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D7A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D7A82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281</Words>
  <Characters>1691</Characters>
  <Application>Microsoft Office Word</Application>
  <DocSecurity>0</DocSecurity>
  <Lines>14</Lines>
  <Paragraphs>3</Paragraphs>
  <ScaleCrop>false</ScaleCrop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1</cp:revision>
  <dcterms:created xsi:type="dcterms:W3CDTF">2026-02-03T09:45:00Z</dcterms:created>
  <dcterms:modified xsi:type="dcterms:W3CDTF">2026-02-03T09:46:00Z</dcterms:modified>
</cp:coreProperties>
</file>