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7EBF1C" w14:textId="77777777" w:rsidR="001A3668" w:rsidRPr="001A3668" w:rsidRDefault="001A3668" w:rsidP="001A3668">
      <w:pPr>
        <w:tabs>
          <w:tab w:val="left" w:pos="7860"/>
        </w:tabs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0"/>
          <w:u w:val="single" w:color="000000"/>
          <w:lang w:eastAsia="pl-PL"/>
          <w14:ligatures w14:val="none"/>
        </w:rPr>
      </w:pPr>
    </w:p>
    <w:p w14:paraId="5C766292" w14:textId="77777777" w:rsidR="001A3668" w:rsidRPr="001A3668" w:rsidRDefault="001A3668" w:rsidP="001A3668">
      <w:pPr>
        <w:suppressAutoHyphens/>
        <w:spacing w:after="0" w:line="276" w:lineRule="auto"/>
        <w:ind w:left="10" w:right="138" w:hanging="10"/>
        <w:jc w:val="right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u w:val="single" w:color="000000"/>
          <w:lang w:eastAsia="pl-PL"/>
          <w14:ligatures w14:val="none"/>
        </w:rPr>
        <w:t>Załącznik nr 5 do SWZ</w:t>
      </w: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44B06D3B" w14:textId="77777777" w:rsidR="001A3668" w:rsidRPr="001A3668" w:rsidRDefault="001A3668" w:rsidP="001A36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3F5B4361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UMOWA NR /…. / 2026</w:t>
      </w:r>
    </w:p>
    <w:p w14:paraId="2B34BD00" w14:textId="77777777" w:rsidR="001A3668" w:rsidRPr="001A3668" w:rsidRDefault="001A3668" w:rsidP="001A36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21437DE5" w14:textId="77777777" w:rsidR="001A3668" w:rsidRPr="001A3668" w:rsidRDefault="001A3668" w:rsidP="001A36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zawarta w dniu ……… pomiędzy </w:t>
      </w:r>
    </w:p>
    <w:p w14:paraId="35418C50" w14:textId="77777777" w:rsidR="001A3668" w:rsidRPr="001A3668" w:rsidRDefault="001A3668" w:rsidP="001A3668">
      <w:pPr>
        <w:suppressAutoHyphens/>
        <w:spacing w:after="0" w:line="276" w:lineRule="auto"/>
        <w:ind w:right="145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2EB0B5E6" w14:textId="77777777" w:rsidR="001A3668" w:rsidRPr="001A3668" w:rsidRDefault="001A3668" w:rsidP="001A36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Powiatowym Urzędem Pracy w Łęczycy, Ulica: Sienkiewicza 31, 99-100 Łęczyca</w:t>
      </w:r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REGON 472291457, NIP 775-12-36-416,</w:t>
      </w:r>
    </w:p>
    <w:p w14:paraId="4C3F146B" w14:textId="77777777" w:rsidR="001A3668" w:rsidRPr="001A3668" w:rsidRDefault="001A3668" w:rsidP="001A36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reprezentowanym przez Panią – Dyrektor …………………... działającego na podstawie upoważnienia udzielonego w drodze Uchwały Nr 154/2025 Zarządu Powiatu Łęczyckiego z dnia 05 czerwca 2025 r.</w:t>
      </w:r>
      <w:r w:rsidRPr="001A3668">
        <w:rPr>
          <w:rFonts w:ascii="Arial" w:eastAsia="Arial" w:hAnsi="Arial" w:cs="Arial"/>
          <w:color w:val="C9211E"/>
          <w:sz w:val="24"/>
          <w:lang w:eastAsia="pl-PL"/>
          <w14:ligatures w14:val="none"/>
        </w:rPr>
        <w:t xml:space="preserve">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zwanym dalej „Zamawiającym",  </w:t>
      </w:r>
    </w:p>
    <w:p w14:paraId="2AFF1AE0" w14:textId="77777777" w:rsidR="001A3668" w:rsidRPr="001A3668" w:rsidRDefault="001A3668" w:rsidP="001A36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17B6BA3A" w14:textId="77777777" w:rsidR="001A3668" w:rsidRPr="001A3668" w:rsidRDefault="001A3668" w:rsidP="001A36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a </w:t>
      </w:r>
    </w:p>
    <w:p w14:paraId="5812F50C" w14:textId="77777777" w:rsidR="001A3668" w:rsidRPr="001A3668" w:rsidRDefault="001A3668" w:rsidP="001A36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………………………………………………………………………………………………………….………………………………………………… ……………………………………. </w:t>
      </w:r>
    </w:p>
    <w:p w14:paraId="6A4FAD1E" w14:textId="77777777" w:rsidR="001A3668" w:rsidRPr="001A3668" w:rsidRDefault="001A3668" w:rsidP="001A36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zwanym dalej „Wykonawcą" </w:t>
      </w:r>
    </w:p>
    <w:p w14:paraId="0DB136FC" w14:textId="77777777" w:rsidR="001A3668" w:rsidRPr="001A3668" w:rsidRDefault="001A3668" w:rsidP="001A36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</w:p>
    <w:p w14:paraId="62972847" w14:textId="77777777" w:rsidR="001A3668" w:rsidRPr="001A3668" w:rsidRDefault="001A3668" w:rsidP="001A36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Podstawę zawarcia niniejszej umowy stanowi udzielenie zamówienia publicznego w trybie podstawowym bez negocjacji w rozumieniu art. 275 pkt. 1 ustawy z dnia 11 września 2019r. Prawo zamówień publicznych (tj. Dz. U. z 2024 r., poz. 1320 ze zm.), dalej zwaną ustawą. </w:t>
      </w:r>
    </w:p>
    <w:p w14:paraId="5BF1179D" w14:textId="77777777" w:rsidR="001A3668" w:rsidRPr="001A3668" w:rsidRDefault="001A3668" w:rsidP="001A36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4B23CA7C" w14:textId="77777777" w:rsidR="001A3668" w:rsidRPr="001A3668" w:rsidRDefault="001A3668" w:rsidP="001A36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371BD8D4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</w:t>
      </w:r>
    </w:p>
    <w:p w14:paraId="425A186E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PRZEDMIOT UMOWY</w:t>
      </w:r>
    </w:p>
    <w:p w14:paraId="6E02CCD9" w14:textId="77777777" w:rsidR="00A244E4" w:rsidRDefault="00A244E4" w:rsidP="00A244E4">
      <w:pPr>
        <w:tabs>
          <w:tab w:val="left" w:pos="3435"/>
        </w:tabs>
        <w:suppressAutoHyphens/>
        <w:spacing w:after="4" w:line="360" w:lineRule="auto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5C8F437C" w14:textId="77777777" w:rsidR="00A244E4" w:rsidRDefault="001A3668" w:rsidP="00A244E4">
      <w:pPr>
        <w:pStyle w:val="Akapitzlist"/>
        <w:numPr>
          <w:ilvl w:val="0"/>
          <w:numId w:val="27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Przedmiotem umowy jest</w:t>
      </w:r>
      <w:r w:rsidRPr="00A244E4">
        <w:rPr>
          <w:rFonts w:ascii="Arial" w:eastAsia="Arial" w:hAnsi="Arial" w:cs="Arial"/>
          <w:bCs/>
          <w:color w:val="000000"/>
          <w:sz w:val="24"/>
          <w:lang w:eastAsia="pl-PL"/>
          <w14:ligatures w14:val="none"/>
        </w:rPr>
        <w:t xml:space="preserve"> </w:t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zorganizowanie</w:t>
      </w:r>
      <w:r w:rsidRPr="00A244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kursu e-learningowego 8-dniowego dla 1 pracownika zatrudnionego w  Powiatow</w:t>
      </w:r>
      <w:r w:rsidR="00A244E4" w:rsidRPr="00A244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ym</w:t>
      </w:r>
      <w:r w:rsidRPr="00A244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Urzęd</w:t>
      </w:r>
      <w:r w:rsidR="00A244E4" w:rsidRPr="00A244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zie</w:t>
      </w:r>
      <w:r w:rsidRPr="00A244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Pracy w Łęczycy. Liczba godzin szkolenia 32h, </w:t>
      </w:r>
      <w:r w:rsidRPr="00A244E4">
        <w:rPr>
          <w:rFonts w:ascii="Arial" w:eastAsia="Aptos" w:hAnsi="Arial" w:cs="Arial"/>
          <w:color w:val="C9211E"/>
          <w:kern w:val="0"/>
          <w:sz w:val="24"/>
          <w:szCs w:val="24"/>
          <w:lang w:eastAsia="zh-CN"/>
          <w14:ligatures w14:val="none"/>
        </w:rPr>
        <w:t xml:space="preserve"> </w:t>
      </w:r>
      <w:r w:rsidRPr="00A244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przy czym przez godzinę szkolenia należy rozumieć 45</w:t>
      </w:r>
      <w:r w:rsidR="00A244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 </w:t>
      </w:r>
      <w:r w:rsidRPr="00A244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>minut zajęć, przy czym na każde 45 minut zajęć przypada 15 minut przerwy.</w:t>
      </w:r>
    </w:p>
    <w:p w14:paraId="638E5A22" w14:textId="23E9D4A3" w:rsidR="001A3668" w:rsidRPr="00A244E4" w:rsidRDefault="001A3668" w:rsidP="00A244E4">
      <w:pPr>
        <w:pStyle w:val="Akapitzlist"/>
        <w:numPr>
          <w:ilvl w:val="0"/>
          <w:numId w:val="27"/>
        </w:numPr>
        <w:tabs>
          <w:tab w:val="left" w:pos="3435"/>
        </w:tabs>
        <w:suppressAutoHyphens/>
        <w:spacing w:after="4" w:line="360" w:lineRule="auto"/>
        <w:jc w:val="both"/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Miejsce realizacji umowy: </w:t>
      </w:r>
      <w:r w:rsidR="00A244E4"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Szkolenie realizowane za pośrednictwem internetowych platform np. Microsoft </w:t>
      </w:r>
      <w:proofErr w:type="spellStart"/>
      <w:r w:rsidR="00A244E4"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Teams</w:t>
      </w:r>
      <w:proofErr w:type="spellEnd"/>
      <w:r w:rsidR="00A244E4"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, Zoom itp.</w:t>
      </w:r>
    </w:p>
    <w:p w14:paraId="6724BF3D" w14:textId="77777777" w:rsidR="001A3668" w:rsidRPr="001A3668" w:rsidRDefault="001A3668" w:rsidP="001A3668">
      <w:pPr>
        <w:tabs>
          <w:tab w:val="left" w:pos="3435"/>
        </w:tabs>
        <w:suppressAutoHyphens/>
        <w:spacing w:line="360" w:lineRule="auto"/>
        <w:ind w:left="36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2</w:t>
      </w:r>
    </w:p>
    <w:p w14:paraId="07C96ECA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TERMIN WYKONANIA</w:t>
      </w:r>
    </w:p>
    <w:p w14:paraId="77E252C5" w14:textId="77777777" w:rsidR="00A244E4" w:rsidRPr="00A244E4" w:rsidRDefault="001A3668" w:rsidP="00A244E4">
      <w:pPr>
        <w:pStyle w:val="Akapitzlist"/>
        <w:numPr>
          <w:ilvl w:val="0"/>
          <w:numId w:val="2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zobowiązuje się zrealizować przedmiot umowy: od </w:t>
      </w:r>
      <w:r w:rsidRPr="00A244E4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01.03.2026 r</w:t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  <w:r w:rsidRPr="00A244E4">
        <w:rPr>
          <w:rFonts w:ascii="Arial" w:eastAsia="Arial" w:hAnsi="Arial" w:cs="Arial"/>
          <w:b/>
          <w:bCs/>
          <w:color w:val="000000"/>
          <w:sz w:val="24"/>
          <w:lang w:eastAsia="pl-PL"/>
          <w14:ligatures w14:val="none"/>
        </w:rPr>
        <w:t>do 31.07.2026</w:t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.</w:t>
      </w:r>
      <w:r w:rsidRPr="00A244E4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412AD1C2" w14:textId="06229608" w:rsidR="001A3668" w:rsidRPr="00A244E4" w:rsidRDefault="001A3668" w:rsidP="00A244E4">
      <w:pPr>
        <w:pStyle w:val="Akapitzlist"/>
        <w:numPr>
          <w:ilvl w:val="0"/>
          <w:numId w:val="2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zdarzenia czy okoliczności, które mogą skutkować niewykonaniem bądź zwłoką w wykonaniu usług koniecznych do pomyślnego i terminowego ukończenia wsparcia, winny być niezwłocznie zgłoszone Zamawiającemu. </w:t>
      </w:r>
    </w:p>
    <w:p w14:paraId="22BDC5E9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655E4B97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lastRenderedPageBreak/>
        <w:t>§ 3</w:t>
      </w:r>
    </w:p>
    <w:p w14:paraId="6D86D8CA" w14:textId="77777777" w:rsidR="001A3668" w:rsidRPr="001A3668" w:rsidRDefault="001A3668" w:rsidP="001A3668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OBOWIĄZKI WYKONAWCY</w:t>
      </w:r>
    </w:p>
    <w:p w14:paraId="37452908" w14:textId="77777777" w:rsidR="00A244E4" w:rsidRDefault="001A3668" w:rsidP="00A244E4">
      <w:pPr>
        <w:pStyle w:val="Akapitzlist"/>
        <w:numPr>
          <w:ilvl w:val="0"/>
          <w:numId w:val="29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przeprowadzi usługi wsparcia na podstawie harmonogramu/terminu zatwierdzonego przez Zamawiającego. </w:t>
      </w:r>
    </w:p>
    <w:p w14:paraId="15A86C56" w14:textId="79B1DBAB" w:rsidR="001A3668" w:rsidRPr="00A244E4" w:rsidRDefault="001A3668" w:rsidP="00A244E4">
      <w:pPr>
        <w:pStyle w:val="Akapitzlist"/>
        <w:numPr>
          <w:ilvl w:val="0"/>
          <w:numId w:val="29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ptos" w:hAnsi="Arial" w:cs="Arial"/>
          <w:kern w:val="0"/>
          <w:sz w:val="24"/>
          <w:szCs w:val="24"/>
          <w:lang w:eastAsia="zh-CN"/>
          <w14:ligatures w14:val="none"/>
        </w:rPr>
        <w:t xml:space="preserve">W ramach świadczonych usług wykonawca będzie zobowiązany do: </w:t>
      </w:r>
    </w:p>
    <w:p w14:paraId="54F7578D" w14:textId="77777777" w:rsidR="00A244E4" w:rsidRDefault="00A244E4" w:rsidP="00A244E4">
      <w:pPr>
        <w:pStyle w:val="Akapitzlist"/>
        <w:numPr>
          <w:ilvl w:val="0"/>
          <w:numId w:val="26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Przygotowanie materiałów szkoleniowych odpowiednio oznakowanych logotypami.</w:t>
      </w:r>
    </w:p>
    <w:p w14:paraId="6B168C77" w14:textId="77777777" w:rsidR="00A244E4" w:rsidRDefault="00A244E4" w:rsidP="00A244E4">
      <w:pPr>
        <w:pStyle w:val="Akapitzlist"/>
        <w:numPr>
          <w:ilvl w:val="0"/>
          <w:numId w:val="26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Przygotowanie programu i harmonogramu zajęć z uwzględnieniem ilości godzin. </w:t>
      </w:r>
    </w:p>
    <w:p w14:paraId="1C6778E0" w14:textId="3407972D" w:rsidR="00A244E4" w:rsidRDefault="00A244E4" w:rsidP="00A244E4">
      <w:pPr>
        <w:pStyle w:val="Akapitzlist"/>
        <w:numPr>
          <w:ilvl w:val="0"/>
          <w:numId w:val="26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Realizowanie szkolenia online w dniach od poniedziałku do piątku </w:t>
      </w:r>
      <w:r>
        <w:rPr>
          <w:rFonts w:ascii="Arial" w:eastAsia="Arial" w:hAnsi="Arial" w:cs="Arial"/>
          <w:color w:val="000000"/>
          <w:sz w:val="24"/>
          <w:lang w:eastAsia="pl-PL"/>
          <w14:ligatures w14:val="none"/>
        </w:rPr>
        <w:br/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godzinach 07.30-15.30.</w:t>
      </w:r>
    </w:p>
    <w:p w14:paraId="028AA2CE" w14:textId="77777777" w:rsidR="00A244E4" w:rsidRDefault="00A244E4" w:rsidP="00A244E4">
      <w:pPr>
        <w:pStyle w:val="Akapitzlist"/>
        <w:numPr>
          <w:ilvl w:val="0"/>
          <w:numId w:val="26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Po zakończonym szkoleniu wystawienia dokumentu potwierdzającego ukończenia szkolenia (np. zaświadczenie, certyfikat itp.), protokołu odbioru usługi odpowiednio oznakowanych.</w:t>
      </w:r>
    </w:p>
    <w:p w14:paraId="00264800" w14:textId="223F58E4" w:rsidR="00A244E4" w:rsidRDefault="00A244E4" w:rsidP="00A244E4">
      <w:pPr>
        <w:pStyle w:val="Akapitzlist"/>
        <w:numPr>
          <w:ilvl w:val="0"/>
          <w:numId w:val="26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Poinformowania uczestników o tym, że szkolenie organizowane jest  </w:t>
      </w:r>
      <w:r>
        <w:rPr>
          <w:rFonts w:ascii="Arial" w:eastAsia="Arial" w:hAnsi="Arial" w:cs="Arial"/>
          <w:color w:val="000000"/>
          <w:sz w:val="24"/>
          <w:lang w:eastAsia="pl-PL"/>
          <w14:ligatures w14:val="none"/>
        </w:rPr>
        <w:br/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ramach projektu „PROFESJONALNE USŁUGI” współfinansowanego ze środków programu regionalnego Fundusze Europejskie dla Łódzkiego 2021-2027.</w:t>
      </w:r>
    </w:p>
    <w:p w14:paraId="3BABF090" w14:textId="4E388BDE" w:rsidR="00A244E4" w:rsidRDefault="00A244E4" w:rsidP="00A244E4">
      <w:pPr>
        <w:pStyle w:val="Akapitzlist"/>
        <w:numPr>
          <w:ilvl w:val="0"/>
          <w:numId w:val="26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Wykonywania swoich zadań w sposób staranny, skuteczny i terminowy, zgodnie z harmonogramem.</w:t>
      </w:r>
    </w:p>
    <w:p w14:paraId="1FEF3C06" w14:textId="37DE6C7A" w:rsidR="00A244E4" w:rsidRDefault="00A244E4" w:rsidP="00A244E4">
      <w:pPr>
        <w:pStyle w:val="Akapitzlist"/>
        <w:numPr>
          <w:ilvl w:val="0"/>
          <w:numId w:val="26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Realizację usługi z zachowaniem zasady zrównoważonego rozwoju poprzez: druk w trybie oszczędnym: dwustronny, czarno-biały, zamieszczanie materiałów do pobrania.</w:t>
      </w:r>
    </w:p>
    <w:p w14:paraId="46AAFCDB" w14:textId="77777777" w:rsidR="00A244E4" w:rsidRDefault="00A244E4" w:rsidP="00A244E4">
      <w:pPr>
        <w:pStyle w:val="Akapitzlist"/>
        <w:numPr>
          <w:ilvl w:val="0"/>
          <w:numId w:val="26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Zapewnienie narzędzi umożliwiających dostęp do kursu.</w:t>
      </w:r>
    </w:p>
    <w:p w14:paraId="2F0FFC6A" w14:textId="77777777" w:rsidR="00A244E4" w:rsidRDefault="00A244E4" w:rsidP="00A244E4">
      <w:pPr>
        <w:pStyle w:val="Akapitzlist"/>
        <w:numPr>
          <w:ilvl w:val="0"/>
          <w:numId w:val="26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Zatrudnienie trenera z wykształceniem wyższym, posiadającego doświadczenie w prowadzeniu szkoleń w zakresie tematycznym ww. kursu. </w:t>
      </w:r>
    </w:p>
    <w:p w14:paraId="091683B7" w14:textId="18E62143" w:rsidR="00A244E4" w:rsidRPr="00A244E4" w:rsidRDefault="00A244E4" w:rsidP="00A244E4">
      <w:pPr>
        <w:pStyle w:val="Akapitzlist"/>
        <w:numPr>
          <w:ilvl w:val="0"/>
          <w:numId w:val="26"/>
        </w:numPr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Zapewnienia minimalnych wymagań służących zapewnieniu dostępności osobom ze szczególnymi potrzebami zgodnie z art. 6 ustawy z dnia 19 lipca 2019r.</w:t>
      </w:r>
      <w:r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o zapewnieniu dostępności osobom ze szczególnymi potrzebami (Dz. U. 2024 r., poz. 1411)</w:t>
      </w:r>
    </w:p>
    <w:p w14:paraId="5AA5A801" w14:textId="77777777" w:rsidR="00A244E4" w:rsidRPr="001A3668" w:rsidRDefault="00A244E4" w:rsidP="00A244E4">
      <w:pPr>
        <w:suppressAutoHyphens/>
        <w:spacing w:after="0" w:line="276" w:lineRule="auto"/>
        <w:ind w:left="358"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39AE8C83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78515541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4</w:t>
      </w:r>
    </w:p>
    <w:p w14:paraId="3625193B" w14:textId="77777777" w:rsidR="00A244E4" w:rsidRDefault="001A3668" w:rsidP="00A244E4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WYNAGRODZENIE</w:t>
      </w:r>
    </w:p>
    <w:p w14:paraId="26E880F7" w14:textId="77777777" w:rsidR="00A244E4" w:rsidRPr="00A244E4" w:rsidRDefault="001A3668" w:rsidP="00A244E4">
      <w:pPr>
        <w:pStyle w:val="Akapitzlist"/>
        <w:numPr>
          <w:ilvl w:val="0"/>
          <w:numId w:val="30"/>
        </w:numPr>
        <w:suppressAutoHyphens/>
        <w:spacing w:after="0" w:line="276" w:lineRule="auto"/>
        <w:ind w:right="403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 wykonanie usługi Wykonawcy zostanie wypłacone wynagrodzenie ryczałtowe w wysokości ……………. zł brutto, na podstawie faktury/rachunku wystawionego przez Wykonawcę</w:t>
      </w:r>
      <w:r w:rsid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.</w:t>
      </w:r>
    </w:p>
    <w:p w14:paraId="0D34C5B2" w14:textId="77777777" w:rsidR="00A244E4" w:rsidRPr="00A244E4" w:rsidRDefault="001A3668" w:rsidP="00A244E4">
      <w:pPr>
        <w:pStyle w:val="Akapitzlist"/>
        <w:numPr>
          <w:ilvl w:val="0"/>
          <w:numId w:val="30"/>
        </w:numPr>
        <w:suppressAutoHyphens/>
        <w:spacing w:after="0" w:line="276" w:lineRule="auto"/>
        <w:ind w:right="403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przekłada fakturę/rachunek Zamawiającemu w ostatnim dniu wykonania przedmiotu </w:t>
      </w:r>
      <w:bookmarkStart w:id="0" w:name="_Hlk188533862"/>
      <w:r w:rsidRPr="00A244E4">
        <w:rPr>
          <w:rFonts w:ascii="Arial" w:eastAsia="Arial" w:hAnsi="Arial" w:cs="Arial"/>
          <w:sz w:val="24"/>
          <w:lang w:eastAsia="pl-PL"/>
          <w14:ligatures w14:val="none"/>
        </w:rPr>
        <w:t xml:space="preserve">umowy </w:t>
      </w:r>
      <w:bookmarkStart w:id="1" w:name="_Hlk188534196"/>
      <w:r w:rsidRPr="00A244E4">
        <w:rPr>
          <w:rFonts w:ascii="Arial" w:eastAsia="Arial" w:hAnsi="Arial" w:cs="Arial"/>
          <w:sz w:val="24"/>
          <w:lang w:eastAsia="pl-PL"/>
          <w14:ligatures w14:val="none"/>
        </w:rPr>
        <w:t>na poniższe dane:</w:t>
      </w:r>
      <w:r w:rsidR="00A244E4">
        <w:rPr>
          <w:rFonts w:ascii="Arial" w:eastAsia="Arial" w:hAnsi="Arial" w:cs="Arial"/>
          <w:sz w:val="24"/>
          <w:lang w:eastAsia="pl-PL"/>
          <w14:ligatures w14:val="none"/>
        </w:rPr>
        <w:t xml:space="preserve"> </w:t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Nabywca: Powiatowy Urząd Pracy w Łęczycy, ul. Sienkiewicza 31, 99-100 Łęczyca NIP: 775-12-36-416.</w:t>
      </w:r>
      <w:bookmarkStart w:id="2" w:name="_Hlk188533883"/>
      <w:bookmarkEnd w:id="0"/>
      <w:r w:rsid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br/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Odbiorca: Powiatowy Urząd Pracy w Łęczycy, ul. Sienkiewicza 31, 99-100 Łęczyca.</w:t>
      </w:r>
      <w:bookmarkEnd w:id="1"/>
      <w:bookmarkEnd w:id="2"/>
    </w:p>
    <w:p w14:paraId="37C82371" w14:textId="77777777" w:rsidR="00A244E4" w:rsidRPr="00A244E4" w:rsidRDefault="001A3668" w:rsidP="00A244E4">
      <w:pPr>
        <w:pStyle w:val="Akapitzlist"/>
        <w:numPr>
          <w:ilvl w:val="0"/>
          <w:numId w:val="30"/>
        </w:numPr>
        <w:suppressAutoHyphens/>
        <w:spacing w:after="0" w:line="276" w:lineRule="auto"/>
        <w:ind w:right="403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Podstawą do wypłaty wynagrodzenia za usługę jest przedłożona faktura/rachunek określona w ust. 1 niniejszego paragrafu oraz rozliczenie wykonania w danym okresie rozliczeniowych zadań, potwierdzonych przez osobę upoważnioną przez Zamawiającego. </w:t>
      </w:r>
    </w:p>
    <w:p w14:paraId="19E9F1D1" w14:textId="3EEE9D1E" w:rsidR="00A244E4" w:rsidRPr="00A244E4" w:rsidRDefault="001A3668" w:rsidP="00A244E4">
      <w:pPr>
        <w:pStyle w:val="Akapitzlist"/>
        <w:numPr>
          <w:ilvl w:val="0"/>
          <w:numId w:val="30"/>
        </w:numPr>
        <w:suppressAutoHyphens/>
        <w:spacing w:after="0" w:line="276" w:lineRule="auto"/>
        <w:ind w:right="403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Wynagrodzenie będzie płatne na rachunek bankowy Wykonawcy Nr …………………………………..</w:t>
      </w:r>
      <w:r w:rsidRPr="00A244E4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 podstawie prawidłowo wystawionej/go faktury</w:t>
      </w:r>
      <w:r w:rsidRPr="00A244E4">
        <w:rPr>
          <w:rFonts w:ascii="Arial" w:eastAsia="Arial" w:hAnsi="Arial" w:cs="Arial"/>
          <w:sz w:val="24"/>
          <w:lang w:eastAsia="pl-PL"/>
          <w14:ligatures w14:val="none"/>
        </w:rPr>
        <w:t xml:space="preserve">/rachunku wraz z kompletem prawidłowo wypełnionych dokumentów po wykonaniu przedmiotu umowy (dla potwierdzenia wykonania usługi), </w:t>
      </w:r>
      <w:r w:rsidR="00A244E4">
        <w:rPr>
          <w:rFonts w:ascii="Arial" w:eastAsia="Arial" w:hAnsi="Arial" w:cs="Arial"/>
          <w:sz w:val="24"/>
          <w:lang w:eastAsia="pl-PL"/>
          <w14:ligatures w14:val="none"/>
        </w:rPr>
        <w:br/>
      </w:r>
      <w:r w:rsidRPr="00A244E4">
        <w:rPr>
          <w:rFonts w:ascii="Arial" w:eastAsia="Arial" w:hAnsi="Arial" w:cs="Arial"/>
          <w:sz w:val="24"/>
          <w:lang w:eastAsia="pl-PL"/>
          <w14:ligatures w14:val="none"/>
        </w:rPr>
        <w:t>w terminie</w:t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do 30 dni od dostarczenia jej/go do siedziby Zamawiającego.  </w:t>
      </w:r>
    </w:p>
    <w:p w14:paraId="7D86E9F5" w14:textId="3BCA565D" w:rsidR="00A244E4" w:rsidRPr="00A244E4" w:rsidRDefault="001A3668" w:rsidP="00A244E4">
      <w:pPr>
        <w:pStyle w:val="Akapitzlist"/>
        <w:numPr>
          <w:ilvl w:val="0"/>
          <w:numId w:val="30"/>
        </w:numPr>
        <w:suppressAutoHyphens/>
        <w:spacing w:after="0" w:line="276" w:lineRule="auto"/>
        <w:ind w:right="403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 zachowanie terminu zapłaty, o którym mowa w ust. 4 n/n paragrafu, strony uznają datę obciążenia rachunku bankowego Zamawiającego najpóźniej </w:t>
      </w:r>
      <w:r w:rsid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br/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ostatnim dniu tego terminu.  </w:t>
      </w:r>
    </w:p>
    <w:p w14:paraId="067A163F" w14:textId="77777777" w:rsidR="00A244E4" w:rsidRPr="00A244E4" w:rsidRDefault="001A3668" w:rsidP="00A244E4">
      <w:pPr>
        <w:pStyle w:val="Akapitzlist"/>
        <w:numPr>
          <w:ilvl w:val="0"/>
          <w:numId w:val="30"/>
        </w:numPr>
        <w:suppressAutoHyphens/>
        <w:spacing w:after="0" w:line="276" w:lineRule="auto"/>
        <w:ind w:right="403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fakturze/rachunku należy umieścić wszystkie niezbędne elementy określone ustawą o podatku od towaru i usług (Dz.U. z 2025 r., poz. 775 ze zm.).</w:t>
      </w:r>
      <w:bookmarkStart w:id="3" w:name="_Hlk188530385"/>
    </w:p>
    <w:p w14:paraId="02C7806B" w14:textId="16201D63" w:rsidR="001A3668" w:rsidRPr="00A244E4" w:rsidRDefault="001A3668" w:rsidP="00A244E4">
      <w:pPr>
        <w:pStyle w:val="Akapitzlist"/>
        <w:numPr>
          <w:ilvl w:val="0"/>
          <w:numId w:val="30"/>
        </w:numPr>
        <w:suppressAutoHyphens/>
        <w:spacing w:after="0" w:line="276" w:lineRule="auto"/>
        <w:ind w:right="403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Wynagrodzenie Wykonawcy obejmuje wszelkie koszty konieczne do wykonania</w:t>
      </w:r>
      <w:r w:rsid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przedmiotu zamówienia, w tym koszty: wynagrodzeń, ubezpieczenia, nadzoru, usług i materiałów niezbędnych do wykonania zamówienia, dojazdu do miejsca i z powrotem realizacji usługi, inne koszty ponoszone przez Wykonawcę niezbędne do prawidłowej realizacji umowy.</w:t>
      </w:r>
    </w:p>
    <w:bookmarkEnd w:id="3"/>
    <w:p w14:paraId="3A963FB8" w14:textId="77777777" w:rsidR="001A3668" w:rsidRPr="001A3668" w:rsidRDefault="001A3668" w:rsidP="001A3668">
      <w:pPr>
        <w:suppressAutoHyphens/>
        <w:spacing w:after="0" w:line="276" w:lineRule="auto"/>
        <w:rPr>
          <w:rFonts w:ascii="Arial" w:eastAsia="Arial" w:hAnsi="Arial" w:cs="Arial"/>
          <w:strike/>
          <w:color w:val="C9211E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strike/>
          <w:color w:val="C9211E"/>
          <w:sz w:val="24"/>
          <w:lang w:eastAsia="pl-PL"/>
          <w14:ligatures w14:val="none"/>
        </w:rPr>
        <w:t xml:space="preserve"> </w:t>
      </w:r>
    </w:p>
    <w:p w14:paraId="31174E30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5</w:t>
      </w:r>
    </w:p>
    <w:p w14:paraId="661F57D5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KARY UMOWNE</w:t>
      </w:r>
    </w:p>
    <w:p w14:paraId="5B7982C2" w14:textId="77777777" w:rsidR="001A3668" w:rsidRPr="001A3668" w:rsidRDefault="001A3668" w:rsidP="001A3668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bookmarkStart w:id="4" w:name="_Hlk188530422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przypadku nienależytego wykonania umowy Wykonawca zapłaci Zamawiającemu karę umowną w wysokości 10% ustalonego wynagrodzenia umownego.</w:t>
      </w:r>
    </w:p>
    <w:p w14:paraId="5F9A3A65" w14:textId="77777777" w:rsidR="001A3668" w:rsidRPr="001A3668" w:rsidRDefault="001A3668" w:rsidP="001A3668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przypadku niewykonania umowy Wykonawcy nie przysługuje należność określona w § 4 niniejszej umowy, a w przypadku nienależytego wykonania umowy – tylko za część umowy należycie wykonaną z potrąceniem kar umownych.</w:t>
      </w:r>
    </w:p>
    <w:p w14:paraId="3ABF2070" w14:textId="77777777" w:rsidR="001A3668" w:rsidRPr="001A3668" w:rsidRDefault="001A3668" w:rsidP="001A3668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wyraża zgodę na dokonanie potrącenia przez Zamawiającego kar umownych z wynagrodzenia przysługującego Wykonawcy.</w:t>
      </w:r>
    </w:p>
    <w:p w14:paraId="514C4A2B" w14:textId="77777777" w:rsidR="001A3668" w:rsidRPr="001A3668" w:rsidRDefault="001A3668" w:rsidP="001A3668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kwoty należne Zamawiającemu, w szczególności z tytułu kar umownych, będą potrącane w pierwszej kolejności z wynagrodzenia przysługującego Wykonawcy. Zamawiający przedstawi pisemne obliczenie kar umownych, o które pomniejszy wynagrodzenie, w formie potrącenia. </w:t>
      </w:r>
    </w:p>
    <w:p w14:paraId="76C63985" w14:textId="77777777" w:rsidR="001A3668" w:rsidRPr="001A3668" w:rsidRDefault="001A3668" w:rsidP="001A3668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Jeżeli wynagrodzenie Wykonawcy jest niższe niż wyliczona do potrącenia kara umowna, Wykonawca zobowiązany jest tę różnicę dopłacić w formie przelewu na rachunek bankowy Zamawiającego.</w:t>
      </w:r>
    </w:p>
    <w:p w14:paraId="2D99A4B8" w14:textId="77777777" w:rsidR="001A3668" w:rsidRPr="001A3668" w:rsidRDefault="001A3668" w:rsidP="001A3668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Naliczenie kary umownej nie zwalnia Wykonawcy z obowiązku wykonania przedmiotu umowy.</w:t>
      </w:r>
    </w:p>
    <w:p w14:paraId="0ED39F6D" w14:textId="4894FDB3" w:rsidR="001A3668" w:rsidRPr="00A244E4" w:rsidRDefault="001A3668" w:rsidP="00A244E4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Strony zastrzegają sobie prawo dochodzenia odszkodowania uzupełniającego</w:t>
      </w:r>
      <w:r w:rsidR="00A244E4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przewyższającego wysokość zastrzeżonych kar umownych na zasadach ogólnych.</w:t>
      </w:r>
    </w:p>
    <w:p w14:paraId="6797C27B" w14:textId="16D58490" w:rsidR="001A3668" w:rsidRPr="001A3668" w:rsidRDefault="001A3668" w:rsidP="001A3668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Wykonawca zapłaci Zamawiającemu karę umowną w przypadku braku zapłaty należnego wynagrodzenia Podwykonawcom lub dalszym Podwykonawcom z tytułu zmiany wysokości wynagrodzenia o której mowa </w:t>
      </w:r>
      <w:r w:rsid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br/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art. 439 ust. 5 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, w wysokości 0,1 % wynagrodzenia brutto za cały przedmiot umowy, określonego w § 4 ust. 1 niniejszej umowy, </w:t>
      </w:r>
    </w:p>
    <w:p w14:paraId="440CD721" w14:textId="77777777" w:rsidR="001A3668" w:rsidRPr="001A3668" w:rsidRDefault="001A3668" w:rsidP="001A3668">
      <w:pPr>
        <w:numPr>
          <w:ilvl w:val="0"/>
          <w:numId w:val="24"/>
        </w:numPr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zapłaci Zamawiającemu karę umowną w przypadku nieterminowej zapłaty wynagrodzenia należnego Podwykonawcom lub dalszym Podwykonawcom z tytułu zmiany wysokości wynagrodzenia o której mowa w art. 439 ust. 5 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, w wysokości 200,00 zł od każdej nieterminowo uregulowanej należności.</w:t>
      </w:r>
    </w:p>
    <w:p w14:paraId="3BA5DCCA" w14:textId="77777777" w:rsidR="001A3668" w:rsidRPr="001A3668" w:rsidRDefault="001A3668" w:rsidP="001A3668">
      <w:pPr>
        <w:numPr>
          <w:ilvl w:val="0"/>
          <w:numId w:val="24"/>
        </w:numPr>
        <w:tabs>
          <w:tab w:val="left" w:pos="142"/>
        </w:tabs>
        <w:suppressAutoHyphens/>
        <w:spacing w:after="0" w:line="276" w:lineRule="auto"/>
        <w:ind w:right="403" w:hanging="284"/>
        <w:contextualSpacing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Łączna wysokość naliczonych kar umownych wskazanych w niniejszej umowie nie może przekroczyć 20% wynagrodzenia brutto za cały przedmiot umowy, określonego w § 4 ust. 1 niniejszej umowy. </w:t>
      </w:r>
    </w:p>
    <w:bookmarkEnd w:id="4"/>
    <w:p w14:paraId="6513F604" w14:textId="77777777" w:rsidR="001A3668" w:rsidRPr="001A3668" w:rsidRDefault="001A3668" w:rsidP="001A36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49D1DFFA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6</w:t>
      </w:r>
    </w:p>
    <w:p w14:paraId="138A6293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ZMIANY UMOWY</w:t>
      </w:r>
    </w:p>
    <w:p w14:paraId="0027B674" w14:textId="0E8F2C20" w:rsidR="00A244E4" w:rsidRPr="00A244E4" w:rsidRDefault="001A3668" w:rsidP="00A244E4">
      <w:pPr>
        <w:pStyle w:val="Akapitzlist"/>
        <w:numPr>
          <w:ilvl w:val="0"/>
          <w:numId w:val="31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Strony przewidują możliwość dokonywania zmian na warunkach określonych </w:t>
      </w:r>
      <w:r w:rsid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br/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art. 454 i 455 ustawy </w:t>
      </w:r>
      <w:proofErr w:type="spellStart"/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. </w:t>
      </w:r>
      <w:r w:rsidRPr="00A244E4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</w:p>
    <w:p w14:paraId="3E0751CF" w14:textId="28BD45B3" w:rsidR="001A3668" w:rsidRPr="00A244E4" w:rsidRDefault="001A3668" w:rsidP="00A244E4">
      <w:pPr>
        <w:pStyle w:val="Akapitzlist"/>
        <w:numPr>
          <w:ilvl w:val="0"/>
          <w:numId w:val="31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Poza sytuacjami określonymi w Umowie, zmiany Umowy będą mogły nastąpić w następujących przypadkach:</w:t>
      </w:r>
      <w:r w:rsidRPr="00A244E4">
        <w:rPr>
          <w:rFonts w:ascii="Times New Roman" w:eastAsia="Times New Roman" w:hAnsi="Times New Roman" w:cs="Times New Roman"/>
          <w:color w:val="000000"/>
          <w:sz w:val="24"/>
          <w:lang w:eastAsia="pl-PL"/>
          <w14:ligatures w14:val="none"/>
        </w:rPr>
        <w:t xml:space="preserve"> </w:t>
      </w:r>
    </w:p>
    <w:p w14:paraId="39DA3E41" w14:textId="77777777" w:rsidR="001A3668" w:rsidRPr="001A3668" w:rsidRDefault="001A3668" w:rsidP="001A36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warunków oraz terminu płatności, w szczególności w przypadku konieczności uwzględnienia okoliczności, których nie można było przewidzieć w chwili zawarcia umowy, jak również w przypadku, gdy ze względu na interes Zamawiającego zmiana warunków oraz terminu płatności jest konieczna, </w:t>
      </w:r>
    </w:p>
    <w:p w14:paraId="0493051B" w14:textId="77777777" w:rsidR="001A3668" w:rsidRPr="001A3668" w:rsidRDefault="001A3668" w:rsidP="001A36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sposobu wykonania przedmiotu umowy w szczególności, gdy zmiana sposobu realizacji wynika ze zmian w obowiązujących przepisach prawa bądź wytycznych mających wpływ na wykonanie zamówienia, </w:t>
      </w:r>
    </w:p>
    <w:p w14:paraId="173786D9" w14:textId="77777777" w:rsidR="001A3668" w:rsidRPr="001A3668" w:rsidRDefault="001A3668" w:rsidP="001A36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zakresie zmian doprecyzowujących treść umowy, jeżeli potrzeba ich wprowadzenia wynika  z rozbieżności lub niejasności w umowie, których nie można usunąć w inny sposób, a zmiana będzie umożliwiać usunięcie rozbieżności i doprecyzowanie umowy w celu jednoznacznej interpretacji jej zapisów, </w:t>
      </w:r>
    </w:p>
    <w:p w14:paraId="483CE27C" w14:textId="77777777" w:rsidR="001A3668" w:rsidRPr="001A3668" w:rsidRDefault="001A3668" w:rsidP="001A36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zaistnienia, po zawarciu Umowy, przypadku siły wyższej, przez którą, na potrzeby niniejszego warunku rozumieć należy zdarzenie zewnętrzne wobec łączącej Strony więzi prawnej: </w:t>
      </w:r>
    </w:p>
    <w:p w14:paraId="62C99CF7" w14:textId="77777777" w:rsidR="001A3668" w:rsidRPr="001A3668" w:rsidRDefault="001A3668" w:rsidP="001A3668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charakterze niezależnym od Stron, </w:t>
      </w:r>
    </w:p>
    <w:p w14:paraId="6B979B7A" w14:textId="77777777" w:rsidR="001A3668" w:rsidRPr="001A3668" w:rsidRDefault="001A3668" w:rsidP="001A3668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którego Strony nie mogły przewidzieć przed zawarciem Umowy, </w:t>
      </w:r>
    </w:p>
    <w:p w14:paraId="323478CE" w14:textId="77777777" w:rsidR="001A3668" w:rsidRPr="001A3668" w:rsidRDefault="001A3668" w:rsidP="001A3668">
      <w:pPr>
        <w:numPr>
          <w:ilvl w:val="2"/>
          <w:numId w:val="5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którego nie można uniknąć ani któremu Strony nie mogły zapobiec przy zachowaniu należytej staranności, </w:t>
      </w:r>
    </w:p>
    <w:p w14:paraId="220B3674" w14:textId="77777777" w:rsidR="001A3668" w:rsidRPr="001A3668" w:rsidRDefault="001A3668" w:rsidP="001A36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 siłę wyższą, warunkująca zmianę Umowy uważać się będzie w szczególności: </w:t>
      </w:r>
    </w:p>
    <w:p w14:paraId="2334BBC9" w14:textId="77777777" w:rsidR="001A3668" w:rsidRPr="001A3668" w:rsidRDefault="001A3668" w:rsidP="001A3668">
      <w:pPr>
        <w:suppressAutoHyphens/>
        <w:spacing w:after="0" w:line="276" w:lineRule="auto"/>
        <w:ind w:left="14" w:right="145" w:hanging="10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epidemia, powódź,  pożar  i inne klęski żywiołowe, zamieszki, strajki, ataki terrorystyczne, działania wojenne, nagłe załamania warunków atmosferycznych, nagłe przerwy w dostawie energii elektrycznej, promieniowanie lub skażenia, które uniemożliwiają wykonanie umowy na warunkach w niej określonych. </w:t>
      </w:r>
    </w:p>
    <w:p w14:paraId="3914D7F9" w14:textId="77777777" w:rsidR="001A3668" w:rsidRPr="001A3668" w:rsidRDefault="001A3668" w:rsidP="001A36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nastąpiła zmiana przepisów prawa istotnych dla realizacji przedmiotu umowy; </w:t>
      </w:r>
    </w:p>
    <w:p w14:paraId="6FAE5002" w14:textId="77777777" w:rsidR="001A3668" w:rsidRPr="001A3668" w:rsidRDefault="001A3668" w:rsidP="001A36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zaistnienia omyłki pisarskiej lub rachunkowej </w:t>
      </w:r>
    </w:p>
    <w:p w14:paraId="0D4053CB" w14:textId="77777777" w:rsidR="001A3668" w:rsidRPr="001A3668" w:rsidRDefault="001A3668" w:rsidP="001A3668">
      <w:pPr>
        <w:numPr>
          <w:ilvl w:val="0"/>
          <w:numId w:val="1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zmiany danych Wykonawcy bez zmiany samego Wykonawcy (np. zmiana siedziby, adresu, nazwy), </w:t>
      </w:r>
    </w:p>
    <w:p w14:paraId="537EB207" w14:textId="535E881A" w:rsidR="00A244E4" w:rsidRDefault="001A3668" w:rsidP="00A244E4">
      <w:pPr>
        <w:pStyle w:val="Akapitzlist"/>
        <w:numPr>
          <w:ilvl w:val="0"/>
          <w:numId w:val="31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Gdy zmiany umowy, o których mowa w ust. 1 i 2 niniejszego paragrafu mają wpływ na termin realizacji przedmiotu umowy, zmiany terminu dokonuje się </w:t>
      </w:r>
      <w:r w:rsid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br/>
      </w: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 liczbę dni odpowiadającą okresowi występowania wskazanych okoliczności/o liczbę dni niezbędną do wykonania wprowadzonych zmian/o liczbę dni odpowiadającą okresowi przerwy/przestoju. Ustalona liczba dni o jaką nastąpi zmiana terminu realizacji musi zapewnić prawidłowe zgodne z prawem zrealizowanie przedmiotu umowy. </w:t>
      </w:r>
    </w:p>
    <w:p w14:paraId="1E1CD686" w14:textId="77777777" w:rsidR="00A244E4" w:rsidRDefault="001A3668" w:rsidP="00A244E4">
      <w:pPr>
        <w:pStyle w:val="Akapitzlist"/>
        <w:numPr>
          <w:ilvl w:val="0"/>
          <w:numId w:val="31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 wnioskiem o zmianę umowy może wystąpić zarówno Wykonawca, jak Zamawiający. </w:t>
      </w:r>
    </w:p>
    <w:p w14:paraId="30D82049" w14:textId="77777777" w:rsidR="00A244E4" w:rsidRDefault="001A3668" w:rsidP="00A244E4">
      <w:pPr>
        <w:pStyle w:val="Akapitzlist"/>
        <w:numPr>
          <w:ilvl w:val="0"/>
          <w:numId w:val="31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Postanowienia, o których mowa w ust. 1 i 2 niniejszego paragrafu stanowią katalog zmian, na które Zamawiający może wyrazić zgodę. Nie stanowią one jednak zobowiązania do wyrażenia takiej zgody. </w:t>
      </w:r>
    </w:p>
    <w:p w14:paraId="42EF7349" w14:textId="77777777" w:rsidR="00A244E4" w:rsidRDefault="001A3668" w:rsidP="00A244E4">
      <w:pPr>
        <w:pStyle w:val="Akapitzlist"/>
        <w:numPr>
          <w:ilvl w:val="0"/>
          <w:numId w:val="31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celu zmian umowy, o których mowa w ust. 1 i 2 niniejszego paragrafu Strona wnioskująca powinna wystąpić do drugiej Strony z pisemnym/e-mailowym wnioskiem o dokonanie zmiany zawierającym uzasadnienie oraz dokumenty lub oświadczenia uzasadniające zmianę, o ile występują. Druga Strona w terminie 15 dni wyraża zgodę na propozycję zmiany, odrzuca ją lub przedstawia własną propozycję. W razie braku zajęcia stanowiska w terminie 15 dni, uznaje się, że propozycja zmiany została odrzucona. </w:t>
      </w:r>
    </w:p>
    <w:p w14:paraId="03D9BA47" w14:textId="088DCC9E" w:rsidR="001A3668" w:rsidRPr="00A244E4" w:rsidRDefault="001A3668" w:rsidP="00A244E4">
      <w:pPr>
        <w:pStyle w:val="Akapitzlist"/>
        <w:numPr>
          <w:ilvl w:val="0"/>
          <w:numId w:val="31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Nie stanowi zmiany istotnej umowy w rozumieniu art. 454 ustawy Prawo zamówień publicznych: </w:t>
      </w:r>
    </w:p>
    <w:p w14:paraId="52CBEB4A" w14:textId="77777777" w:rsidR="001A3668" w:rsidRPr="001A3668" w:rsidRDefault="001A3668" w:rsidP="001A3668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zmiana danych teleadresowych; </w:t>
      </w:r>
    </w:p>
    <w:p w14:paraId="107644F0" w14:textId="77777777" w:rsidR="00A244E4" w:rsidRDefault="001A3668" w:rsidP="00A244E4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zmiana danych związanych z obsługą administracyjno-organizacyjną Umowy (np. zmiana nr rachunku bankowego); </w:t>
      </w:r>
    </w:p>
    <w:p w14:paraId="0797E89D" w14:textId="77777777" w:rsidR="00A244E4" w:rsidRDefault="001A3668" w:rsidP="00A244E4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Wprowadzenie do umowy innych zmian, niż określone w ust. 1 i 2 niniejszego paragrafu może nastąpić wyłącznie pod warunkiem, że nie są objęte zakazem, o którym mowa w art. 454 i 455 ustawy </w:t>
      </w:r>
      <w:proofErr w:type="spellStart"/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Pzp</w:t>
      </w:r>
      <w:proofErr w:type="spellEnd"/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. </w:t>
      </w:r>
    </w:p>
    <w:p w14:paraId="1B52276D" w14:textId="469CC755" w:rsidR="001A3668" w:rsidRPr="00A244E4" w:rsidRDefault="001A3668" w:rsidP="00A244E4">
      <w:pPr>
        <w:numPr>
          <w:ilvl w:val="0"/>
          <w:numId w:val="15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zmiany, z zastrzeżeniem wyjątków w niniejszej umowie, wymagają aneksu sporządzonego z zachowaniem formy pisemnej pod rygorem nieważności. </w:t>
      </w:r>
    </w:p>
    <w:p w14:paraId="39BF39FE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7820A45B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7</w:t>
      </w:r>
    </w:p>
    <w:p w14:paraId="174E2428" w14:textId="77777777" w:rsidR="001A3668" w:rsidRPr="001A3668" w:rsidRDefault="001A3668" w:rsidP="001A3668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ODSTĄPIENIE OD UMOWY</w:t>
      </w:r>
    </w:p>
    <w:p w14:paraId="2BCDD7FE" w14:textId="77777777" w:rsidR="001A3668" w:rsidRPr="00A244E4" w:rsidRDefault="001A3668" w:rsidP="00A244E4">
      <w:pPr>
        <w:pStyle w:val="Akapitzlist"/>
        <w:numPr>
          <w:ilvl w:val="0"/>
          <w:numId w:val="33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Stronom przysługuje prawo odstąpienia od umowy w następujących sytuacjach:</w:t>
      </w:r>
      <w:r w:rsidRPr="00A244E4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           </w:t>
      </w:r>
    </w:p>
    <w:p w14:paraId="12E3ED5D" w14:textId="77777777" w:rsidR="001A3668" w:rsidRPr="001A3668" w:rsidRDefault="001A3668" w:rsidP="001A3668">
      <w:pPr>
        <w:numPr>
          <w:ilvl w:val="0"/>
          <w:numId w:val="17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Zamawiającemu przysługuje prawo odstąpienia od umowy: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4D15C434" w14:textId="77777777" w:rsidR="001A3668" w:rsidRPr="001A3668" w:rsidRDefault="001A3668" w:rsidP="001A3668">
      <w:pPr>
        <w:numPr>
          <w:ilvl w:val="0"/>
          <w:numId w:val="1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razie wystąpienia istotnej zmiany okoliczności powodującej, że wykonanie umowy nie leży w interesie publicznym, czego nie można było przewidzieć w chwili zawarcia umowy,   </w:t>
      </w:r>
    </w:p>
    <w:p w14:paraId="5714DA4D" w14:textId="77777777" w:rsidR="001A3668" w:rsidRPr="001A3668" w:rsidRDefault="001A3668" w:rsidP="001A3668">
      <w:pPr>
        <w:numPr>
          <w:ilvl w:val="0"/>
          <w:numId w:val="18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jeżeli Wykonawca narusza w sposób istotny i/lub powtarzający się postanowienia umowy. Do istotnych naruszeń umowy zaliczają się, w szczególności przypadki, gdy: </w:t>
      </w:r>
    </w:p>
    <w:p w14:paraId="5607ACE3" w14:textId="77777777" w:rsidR="001A3668" w:rsidRPr="001A3668" w:rsidRDefault="001A3668" w:rsidP="001A3668">
      <w:pPr>
        <w:numPr>
          <w:ilvl w:val="2"/>
          <w:numId w:val="8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nie wykonał przedmiotu umowy w pełnym zakresie objętym umową, w terminie wyznaczonym w umowie, bez uzasadnionych przyczyn; </w:t>
      </w:r>
    </w:p>
    <w:p w14:paraId="7F807666" w14:textId="77777777" w:rsidR="001A3668" w:rsidRPr="001A3668" w:rsidRDefault="001A3668" w:rsidP="001A3668">
      <w:pPr>
        <w:numPr>
          <w:ilvl w:val="2"/>
          <w:numId w:val="8"/>
        </w:numPr>
        <w:suppressAutoHyphens/>
        <w:spacing w:after="0" w:line="276" w:lineRule="auto"/>
        <w:ind w:right="145" w:hanging="36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 Wykonawca nie podjął wykonywania obowiązków wynikających z niniejszej  umowy  lub  przerwał ich wykonywanie  z  przyczyn niezależnych od Zamawiającego np.: choroby na okres dłuższy niż 7  dni </w:t>
      </w:r>
    </w:p>
    <w:p w14:paraId="7E4B2382" w14:textId="77777777" w:rsidR="001A3668" w:rsidRPr="001A3668" w:rsidRDefault="001A3668" w:rsidP="001A3668">
      <w:pPr>
        <w:numPr>
          <w:ilvl w:val="0"/>
          <w:numId w:val="17"/>
        </w:numPr>
        <w:tabs>
          <w:tab w:val="left" w:pos="993"/>
        </w:tabs>
        <w:suppressAutoHyphens/>
        <w:spacing w:after="0" w:line="276" w:lineRule="auto"/>
        <w:ind w:right="141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Wykonawcy przysługuje prawo odstąpienia od umowy jeżeli: </w:t>
      </w:r>
    </w:p>
    <w:p w14:paraId="239E2731" w14:textId="77777777" w:rsidR="001A3668" w:rsidRPr="001A3668" w:rsidRDefault="001A3668" w:rsidP="001A3668">
      <w:pPr>
        <w:numPr>
          <w:ilvl w:val="0"/>
          <w:numId w:val="19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nie wywiązuje się z obowiązku zapłaty faktury/rachunku w terminie dwóch miesięcy od upływu terminu zapłaty faktury/rachunku, </w:t>
      </w:r>
    </w:p>
    <w:p w14:paraId="05524B1C" w14:textId="77777777" w:rsidR="001A3668" w:rsidRPr="001A3668" w:rsidRDefault="001A3668" w:rsidP="001A3668">
      <w:pPr>
        <w:numPr>
          <w:ilvl w:val="0"/>
          <w:numId w:val="19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zawiadomi Wykonawcę, iż wobec zaistnienia uprzednio nieprzewidzianych okoliczności nie będzie mógł spełnić swoich zobowiązań umownych wobec Wykonawcy. </w:t>
      </w:r>
    </w:p>
    <w:p w14:paraId="09F4F43B" w14:textId="77777777" w:rsidR="00A244E4" w:rsidRDefault="001A3668" w:rsidP="00A244E4">
      <w:pPr>
        <w:pStyle w:val="Akapitzlist"/>
        <w:numPr>
          <w:ilvl w:val="0"/>
          <w:numId w:val="33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Odstąpienie od umowy powinno nastąpić w formie pisemnej pod rygorem nieważności takiego oświadczenia i powinno zawierać uzasadnienie. </w:t>
      </w:r>
    </w:p>
    <w:p w14:paraId="57E39339" w14:textId="094DD51A" w:rsidR="001A3668" w:rsidRPr="00A244E4" w:rsidRDefault="001A3668" w:rsidP="00A244E4">
      <w:pPr>
        <w:pStyle w:val="Akapitzlist"/>
        <w:numPr>
          <w:ilvl w:val="0"/>
          <w:numId w:val="33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Odstąpienie od umowy winno nastąpić w terminie 10 dni od powzięcia wiadomości o okolicznościach stanowiących podstawę odstąpienia od  umowy. </w:t>
      </w:r>
    </w:p>
    <w:p w14:paraId="5093DB5B" w14:textId="77777777" w:rsidR="001A3668" w:rsidRPr="001A3668" w:rsidRDefault="001A3668" w:rsidP="001A3668">
      <w:pPr>
        <w:suppressAutoHyphens/>
        <w:spacing w:after="0" w:line="276" w:lineRule="auto"/>
        <w:ind w:left="283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</w:t>
      </w:r>
    </w:p>
    <w:p w14:paraId="5353103E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8</w:t>
      </w:r>
    </w:p>
    <w:p w14:paraId="34A300BA" w14:textId="77777777" w:rsidR="001A3668" w:rsidRPr="001A3668" w:rsidRDefault="001A3668" w:rsidP="001A3668">
      <w:pPr>
        <w:suppressAutoHyphens/>
        <w:spacing w:after="0" w:line="276" w:lineRule="auto"/>
        <w:ind w:left="10" w:right="410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OSOBY ODPOWIEDZIALNE ZA REALIZACJĘ PRZEDMIOTU UMOWY</w:t>
      </w:r>
    </w:p>
    <w:p w14:paraId="6C5FB01E" w14:textId="77777777" w:rsidR="001A3668" w:rsidRPr="00A244E4" w:rsidRDefault="001A3668" w:rsidP="00A244E4">
      <w:pPr>
        <w:pStyle w:val="Akapitzlist"/>
        <w:numPr>
          <w:ilvl w:val="0"/>
          <w:numId w:val="34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wskazuje, że osobą odpowiedzialną za realizację umowy jest: </w:t>
      </w:r>
    </w:p>
    <w:p w14:paraId="2DF452DB" w14:textId="77777777" w:rsidR="001A3668" w:rsidRPr="001A3668" w:rsidRDefault="001A3668" w:rsidP="001A3668">
      <w:pPr>
        <w:numPr>
          <w:ilvl w:val="1"/>
          <w:numId w:val="10"/>
        </w:numPr>
        <w:suppressAutoHyphens/>
        <w:spacing w:after="0" w:line="276" w:lineRule="auto"/>
        <w:ind w:right="5393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…………..…………………… tel.:.............................................  e-mail:……………………………  </w:t>
      </w:r>
    </w:p>
    <w:p w14:paraId="111B5B07" w14:textId="77777777" w:rsidR="001A3668" w:rsidRPr="00A244E4" w:rsidRDefault="001A3668" w:rsidP="00A244E4">
      <w:pPr>
        <w:pStyle w:val="Akapitzlist"/>
        <w:numPr>
          <w:ilvl w:val="0"/>
          <w:numId w:val="1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sz w:val="24"/>
          <w:lang w:eastAsia="pl-PL"/>
          <w14:ligatures w14:val="none"/>
        </w:rPr>
        <w:t xml:space="preserve">Zamawiający  wskazuje, że osobą odpowiedzialną za realizację umowy jest: </w:t>
      </w:r>
    </w:p>
    <w:p w14:paraId="617FC93F" w14:textId="77777777" w:rsidR="001A3668" w:rsidRPr="001A3668" w:rsidRDefault="001A3668" w:rsidP="001A3668">
      <w:pPr>
        <w:numPr>
          <w:ilvl w:val="1"/>
          <w:numId w:val="10"/>
        </w:numPr>
        <w:suppressAutoHyphens/>
        <w:spacing w:after="0" w:line="276" w:lineRule="auto"/>
        <w:ind w:right="145" w:hanging="10"/>
        <w:jc w:val="both"/>
        <w:rPr>
          <w:rFonts w:ascii="Arial" w:eastAsia="Arial" w:hAnsi="Arial" w:cs="Arial"/>
          <w:sz w:val="24"/>
          <w:lang w:eastAsia="pl-PL"/>
          <w14:ligatures w14:val="none"/>
        </w:rPr>
      </w:pPr>
    </w:p>
    <w:p w14:paraId="7E586E71" w14:textId="77777777" w:rsidR="001A3668" w:rsidRPr="001A3668" w:rsidRDefault="001A3668" w:rsidP="001A3668">
      <w:pPr>
        <w:suppressAutoHyphens/>
        <w:spacing w:after="0" w:line="276" w:lineRule="auto"/>
        <w:ind w:left="360" w:right="5393"/>
        <w:rPr>
          <w:rFonts w:ascii="Arial" w:eastAsia="Arial" w:hAnsi="Arial" w:cs="Arial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tel.: </w:t>
      </w:r>
    </w:p>
    <w:p w14:paraId="2191EF39" w14:textId="77777777" w:rsidR="001A3668" w:rsidRPr="001A3668" w:rsidRDefault="001A3668" w:rsidP="001A3668">
      <w:pPr>
        <w:suppressAutoHyphens/>
        <w:spacing w:after="0" w:line="276" w:lineRule="auto"/>
        <w:ind w:left="364" w:right="145"/>
        <w:rPr>
          <w:rFonts w:ascii="Arial" w:eastAsia="Arial" w:hAnsi="Arial" w:cs="Arial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sz w:val="24"/>
          <w:lang w:eastAsia="pl-PL"/>
          <w14:ligatures w14:val="none"/>
        </w:rPr>
        <w:t xml:space="preserve">e-mail: </w:t>
      </w:r>
    </w:p>
    <w:p w14:paraId="76930F15" w14:textId="77777777" w:rsidR="001A3668" w:rsidRPr="00A244E4" w:rsidRDefault="001A3668" w:rsidP="00A244E4">
      <w:pPr>
        <w:pStyle w:val="Akapitzlist"/>
        <w:numPr>
          <w:ilvl w:val="0"/>
          <w:numId w:val="1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przypadku zmiany osób przedstawicieli Stron i/lub danych do kontaktu, o których mowa w  ust. 1 i 2 niniejszego paragrafu, Strona dokonująca takiej zmiany zobowiązana jest do niezwłocznego pisemnego lub e-mailem zawiadomienia o tym drugiej Strony.  Zmiana przedstawicieli nie wymaga sporządzenie aneksu do umowy. </w:t>
      </w:r>
    </w:p>
    <w:p w14:paraId="02B68D5F" w14:textId="77777777" w:rsidR="001A3668" w:rsidRPr="001A3668" w:rsidRDefault="001A3668" w:rsidP="001A36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 </w:t>
      </w:r>
    </w:p>
    <w:p w14:paraId="305A28FD" w14:textId="77777777" w:rsidR="001A3668" w:rsidRPr="001A3668" w:rsidRDefault="001A3668" w:rsidP="001A3668">
      <w:pPr>
        <w:suppressAutoHyphens/>
        <w:spacing w:after="0" w:line="276" w:lineRule="auto"/>
        <w:ind w:right="402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9</w:t>
      </w:r>
    </w:p>
    <w:p w14:paraId="0DE34396" w14:textId="77777777" w:rsidR="001A3668" w:rsidRPr="001A3668" w:rsidRDefault="001A3668" w:rsidP="001A3668">
      <w:pPr>
        <w:suppressAutoHyphens/>
        <w:spacing w:after="0" w:line="276" w:lineRule="auto"/>
        <w:ind w:right="402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PODWYKONAWCY</w:t>
      </w:r>
    </w:p>
    <w:p w14:paraId="62A49B85" w14:textId="77777777" w:rsidR="001A3668" w:rsidRPr="00A244E4" w:rsidRDefault="001A3668" w:rsidP="00A244E4">
      <w:pPr>
        <w:pStyle w:val="Akapitzlist"/>
        <w:numPr>
          <w:ilvl w:val="0"/>
          <w:numId w:val="36"/>
        </w:numPr>
        <w:suppressAutoHyphens/>
        <w:spacing w:after="0" w:line="276" w:lineRule="auto"/>
        <w:ind w:right="138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A244E4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Podwykonawcy.  </w:t>
      </w:r>
    </w:p>
    <w:p w14:paraId="5FEF28D6" w14:textId="77777777" w:rsidR="001A3668" w:rsidRPr="001A3668" w:rsidRDefault="001A3668" w:rsidP="001A3668">
      <w:pPr>
        <w:numPr>
          <w:ilvl w:val="1"/>
          <w:numId w:val="11"/>
        </w:numPr>
        <w:suppressAutoHyphens/>
        <w:spacing w:after="0" w:line="276" w:lineRule="auto"/>
        <w:ind w:right="145" w:hanging="427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– zgodnie z oświadczeniem zawartym w Ofercie – zamówienie wykona sam/sam za wyjątkiem: ………………………………………, które zostaną wykonane przy udziale Podwykonawców, na którego/</w:t>
      </w:r>
      <w:proofErr w:type="spellStart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ych</w:t>
      </w:r>
      <w:proofErr w:type="spellEnd"/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 zasoby Wykonawca powołał/nie powołał się, na zasadach określonych w art. 118 ust. 1 ustawy Prawo zamówień publicznych, w celu wykazania spełniania warunków udziału w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postępowaniu, o których mowa w art. 57 pkt. 2  ustawy Prawo zamówień publicznych. </w:t>
      </w:r>
    </w:p>
    <w:p w14:paraId="74FE8CAE" w14:textId="77777777" w:rsidR="001A3668" w:rsidRPr="001A3668" w:rsidRDefault="001A3668" w:rsidP="001A3668">
      <w:pPr>
        <w:numPr>
          <w:ilvl w:val="1"/>
          <w:numId w:val="11"/>
        </w:numPr>
        <w:suppressAutoHyphens/>
        <w:spacing w:after="0" w:line="276" w:lineRule="auto"/>
        <w:ind w:right="145" w:hanging="427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Jeżeli zmiana albo rezygnacja z Podwykonawcy dotyczyć będzie podmiotu, na którego zasoby Wykonawca powoływał się, na zasadach określonych w art. 118 ust.1 ustawy Prawo zamówień publicznych, w celu wykazania spełniania warunków udziału w postępowaniu, o których mowa w art. 57 pkt. 2 ustawy Prawo zamówień publicznych, Wykonawca jest obowiązany wykazać Zamawiającemu, iż proponowany inny Podwykonawca lub Wykonawca samodzielnie spełnia je w stopniu nie mniejszym niż wymagany w trakcie postępowania o udzielenie zamówienia. </w:t>
      </w:r>
    </w:p>
    <w:p w14:paraId="6467E17A" w14:textId="77777777" w:rsidR="001A3668" w:rsidRPr="001A3668" w:rsidRDefault="001A3668" w:rsidP="001A36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0041DF50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10</w:t>
      </w:r>
    </w:p>
    <w:p w14:paraId="7A20B94E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PRZEPISY OBOWIĄZUJĄCE I SPORY</w:t>
      </w:r>
    </w:p>
    <w:p w14:paraId="5471DCD9" w14:textId="77777777" w:rsidR="001A3668" w:rsidRPr="001A3668" w:rsidRDefault="001A3668" w:rsidP="001A3668">
      <w:pPr>
        <w:numPr>
          <w:ilvl w:val="0"/>
          <w:numId w:val="12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 sprawach nieuregulowanych niniejszą umową stosuje się przepisy Kodeksu Cywilnego, oraz w sprawach procesowych przepisy Kodeksu Postępowania Cywilnego.</w:t>
      </w:r>
    </w:p>
    <w:p w14:paraId="2F324E45" w14:textId="77777777" w:rsidR="001A3668" w:rsidRPr="001A3668" w:rsidRDefault="001A3668" w:rsidP="001A3668">
      <w:pPr>
        <w:numPr>
          <w:ilvl w:val="0"/>
          <w:numId w:val="12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Wszelkie spory mogące wynikać w związku z realizacją niniejszej umowy będą rozstrzygane przez sąd właściwy dla siedziby Zamawiającego. </w:t>
      </w:r>
    </w:p>
    <w:p w14:paraId="37F173F3" w14:textId="77777777" w:rsidR="001A3668" w:rsidRPr="001A3668" w:rsidRDefault="001A3668" w:rsidP="001A36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44FA04AC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bookmarkStart w:id="5" w:name="_Hlk188530538"/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§ 11 </w:t>
      </w:r>
    </w:p>
    <w:p w14:paraId="46921AB1" w14:textId="77777777" w:rsidR="001A3668" w:rsidRPr="001A3668" w:rsidRDefault="001A3668" w:rsidP="001A3668">
      <w:pPr>
        <w:suppressAutoHyphens/>
        <w:spacing w:after="0" w:line="276" w:lineRule="auto"/>
        <w:ind w:left="10" w:right="403" w:hanging="10"/>
        <w:jc w:val="center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Ubezpieczenie</w:t>
      </w:r>
    </w:p>
    <w:p w14:paraId="6E16DAD4" w14:textId="77777777" w:rsidR="001A3668" w:rsidRPr="001A3668" w:rsidRDefault="001A3668" w:rsidP="001A3668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7DD5F1BF" w14:textId="77777777" w:rsidR="001A3668" w:rsidRPr="001A3668" w:rsidRDefault="001A3668" w:rsidP="001A3668">
      <w:pPr>
        <w:suppressAutoHyphens/>
        <w:spacing w:after="0" w:line="276" w:lineRule="auto"/>
        <w:ind w:right="97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Wykonawca ponosi odpowiedzialność za wszelkie szkody wyrządzone Zamawiającemu lub podmiotom trzecim w trakcie realizacji umowy. Odpowiedzialność ta obejmuje również szkody wyrządzone przez uczestników projektu w trakcie realizacji usług.</w:t>
      </w:r>
    </w:p>
    <w:bookmarkEnd w:id="5"/>
    <w:p w14:paraId="13A81A9C" w14:textId="77777777" w:rsidR="001A3668" w:rsidRPr="001A3668" w:rsidRDefault="001A3668" w:rsidP="001A3668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33118DA4" w14:textId="77777777" w:rsidR="001A3668" w:rsidRPr="001A3668" w:rsidRDefault="001A3668" w:rsidP="001A3668">
      <w:pPr>
        <w:suppressAutoHyphens/>
        <w:spacing w:after="0" w:line="276" w:lineRule="auto"/>
        <w:ind w:right="97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</w:p>
    <w:p w14:paraId="4373A48B" w14:textId="77777777" w:rsidR="001A3668" w:rsidRPr="001A3668" w:rsidRDefault="001A3668" w:rsidP="001A3668">
      <w:pPr>
        <w:suppressAutoHyphens/>
        <w:spacing w:after="0" w:line="276" w:lineRule="auto"/>
        <w:ind w:left="10" w:right="402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§ 12</w:t>
      </w:r>
    </w:p>
    <w:p w14:paraId="467C4BC7" w14:textId="77777777" w:rsidR="001A3668" w:rsidRPr="001A3668" w:rsidRDefault="001A3668" w:rsidP="001A3668">
      <w:pPr>
        <w:suppressAutoHyphens/>
        <w:spacing w:after="0" w:line="276" w:lineRule="auto"/>
        <w:ind w:left="10" w:right="405" w:hanging="10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>POSTANOWIENIA KOŃCOWE</w:t>
      </w:r>
    </w:p>
    <w:p w14:paraId="2973DE9F" w14:textId="77777777" w:rsidR="001A3668" w:rsidRPr="001A3668" w:rsidRDefault="001A3668" w:rsidP="001A36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Zamawiający zastrzega sobie (w związku ze współfinansowaniem ze środków Unii Europejskiej w ramach programu regionalnego  Fundusze Europejskie dla Łódzkiego 2021-2027) oraz instytucjom upoważnionym do przeprowadzenia kontroli, prawo wglądu do dokumentacji, w tym finansowych związanych z realizowaną umową. </w:t>
      </w:r>
    </w:p>
    <w:p w14:paraId="5D303E9F" w14:textId="77777777" w:rsidR="001A3668" w:rsidRPr="001A3668" w:rsidRDefault="001A3668" w:rsidP="001A36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zobowiązuje się do przechowywania/archiwizowania - w swojej siedzibie dokumentacji związanej z realizacją przedmiotu umowy przez okres 5 lat od dnia 31 grudnia roku, w którym IP dokonała ostatniej płatności na rzecz Beneficjenta, w którym złożono do Komisji Europejskiej zestawienie wydatków, w którym ujęto ostateczne wydatki dotyczące zakończonego Projektu. Zamawiający poinformuje Wykonawcę o dacie okresu, o którym mowa w zdaniu pierwszym, po otrzymaniu informacji od Instytucji Zarządzającej. Okres, o którym mowa w zdaniu pierwszym zostaje przerwany w przypadku wszczęcia postępowania administracyjnego lub sądowego dotyczące wydatków rozliczonych w Projekcie </w:t>
      </w: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lastRenderedPageBreak/>
        <w:t xml:space="preserve">albo należycie uzasadniony wniosek Komisji Europejskiej, o czym Zamawiający poinformuje Wykonawcę, po otrzymaniu takiej informacji od Instytucji Zarządzającej. </w:t>
      </w:r>
    </w:p>
    <w:p w14:paraId="1EDF30D5" w14:textId="77777777" w:rsidR="001A3668" w:rsidRPr="001A3668" w:rsidRDefault="001A3668" w:rsidP="001A36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Wykonawca przechowuje dokumentację związaną z realizacją projektu w sposób zapewniający dostępność, poufność i bezpieczeństwo oraz jest zobowiązany do poinformowania Zamawiającego o miejscu jej archiwizacji w terminie 5 dni roboczych od dnia podpisania umowy, o ile dokumentacja jest przechowywana poza jego siedzibą. </w:t>
      </w:r>
    </w:p>
    <w:p w14:paraId="73611166" w14:textId="77777777" w:rsidR="001A3668" w:rsidRPr="001A3668" w:rsidRDefault="001A3668" w:rsidP="001A36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Obowiązek, o którym mowa w ust. 2 i 3 n/n paragrafu dotyczy w szczególności: całej korespondencji związanej z realizowaną umową, w posiadaniu której jest Wykonawca, umów zawartych z Zamawiającym. </w:t>
      </w:r>
    </w:p>
    <w:p w14:paraId="6DE574D5" w14:textId="77777777" w:rsidR="001A3668" w:rsidRPr="001A3668" w:rsidRDefault="001A3668" w:rsidP="001A36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Dokumentacja, o której mowa powyżej przechowywana jest w formie oryginałów albo kopii poświadczonych za zgodność z oryginałem przechowywanych na powszechnie uznawanych nośnikach danych. </w:t>
      </w:r>
    </w:p>
    <w:p w14:paraId="16BFF61C" w14:textId="77777777" w:rsidR="001A3668" w:rsidRPr="001A3668" w:rsidRDefault="001A3668" w:rsidP="001A36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W przypadku zmiany miejsca przechowywania dokumentów oraz w przypadku zawieszenia lub zaprzestania działalności przed terminem, o którym mowa w ust. 2 i 3 n/n paragrafu, Wykonawca zobowiązuje się poinformować Zamawiającego o  miejscu przechowywania dokumentów związanych  realizowaną umową w terminie miesiąca przed zmianą tego miejsca. </w:t>
      </w:r>
    </w:p>
    <w:p w14:paraId="5D5144D8" w14:textId="77777777" w:rsidR="001A3668" w:rsidRPr="001A3668" w:rsidRDefault="001A3668" w:rsidP="001A36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Umowę niniejszą sporządzono w trzech jednobrzmiących egzemplarzach, z czego dwa otrzymuje Zamawiający, a jeden Wykonawca. </w:t>
      </w:r>
    </w:p>
    <w:p w14:paraId="11CB06E9" w14:textId="77777777" w:rsidR="001A3668" w:rsidRPr="001A3668" w:rsidRDefault="001A3668" w:rsidP="001A3668">
      <w:pPr>
        <w:numPr>
          <w:ilvl w:val="0"/>
          <w:numId w:val="13"/>
        </w:numPr>
        <w:suppressAutoHyphens/>
        <w:spacing w:after="0" w:line="276" w:lineRule="auto"/>
        <w:ind w:right="145" w:hanging="283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Integralną część niniejszej umowy stanowią załączniki: </w:t>
      </w:r>
    </w:p>
    <w:p w14:paraId="34D4D676" w14:textId="77777777" w:rsidR="001A3668" w:rsidRPr="001A3668" w:rsidRDefault="001A3668" w:rsidP="001A3668">
      <w:pPr>
        <w:numPr>
          <w:ilvl w:val="0"/>
          <w:numId w:val="2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>Załącznik nr 1 – SWZ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64344116" w14:textId="77777777" w:rsidR="001A3668" w:rsidRPr="001A3668" w:rsidRDefault="001A3668" w:rsidP="001A3668">
      <w:pPr>
        <w:numPr>
          <w:ilvl w:val="0"/>
          <w:numId w:val="20"/>
        </w:numPr>
        <w:suppressAutoHyphens/>
        <w:spacing w:after="0" w:line="276" w:lineRule="auto"/>
        <w:ind w:right="145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4"/>
          <w:lang w:eastAsia="pl-PL"/>
          <w14:ligatures w14:val="none"/>
        </w:rPr>
        <w:t xml:space="preserve">Załącznik nr 2 – oferta Wykonawcy </w:t>
      </w:r>
    </w:p>
    <w:p w14:paraId="43B1C920" w14:textId="77777777" w:rsidR="001A3668" w:rsidRPr="001A3668" w:rsidRDefault="001A3668" w:rsidP="001A3668">
      <w:pPr>
        <w:suppressAutoHyphens/>
        <w:spacing w:after="0" w:line="276" w:lineRule="auto"/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167DAC31" w14:textId="77777777" w:rsidR="001A3668" w:rsidRPr="001A3668" w:rsidRDefault="001A3668" w:rsidP="001A36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6E4385ED" w14:textId="77777777" w:rsidR="001A3668" w:rsidRPr="001A3668" w:rsidRDefault="001A3668" w:rsidP="001A3668">
      <w:pPr>
        <w:tabs>
          <w:tab w:val="center" w:pos="2124"/>
          <w:tab w:val="center" w:pos="2833"/>
          <w:tab w:val="center" w:pos="3541"/>
          <w:tab w:val="center" w:pos="4249"/>
          <w:tab w:val="center" w:pos="4957"/>
          <w:tab w:val="center" w:pos="5665"/>
          <w:tab w:val="center" w:pos="6373"/>
          <w:tab w:val="center" w:pos="7796"/>
        </w:tabs>
        <w:suppressAutoHyphens/>
        <w:spacing w:after="0" w:line="276" w:lineRule="auto"/>
        <w:ind w:left="-15"/>
        <w:jc w:val="center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ZAMAWIAJĄCY: 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 xml:space="preserve"> </w:t>
      </w: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ab/>
        <w:t>WYKONAWCA:</w:t>
      </w:r>
    </w:p>
    <w:p w14:paraId="2F75C2CB" w14:textId="77777777" w:rsidR="001A3668" w:rsidRPr="001A3668" w:rsidRDefault="001A3668" w:rsidP="001A36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b/>
          <w:color w:val="000000"/>
          <w:sz w:val="24"/>
          <w:lang w:eastAsia="pl-PL"/>
          <w14:ligatures w14:val="none"/>
        </w:rPr>
        <w:t xml:space="preserve"> </w:t>
      </w:r>
    </w:p>
    <w:p w14:paraId="53BEBC96" w14:textId="77777777" w:rsidR="001A3668" w:rsidRPr="001A3668" w:rsidRDefault="001A3668" w:rsidP="001A3668">
      <w:pPr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5755B456" w14:textId="77777777" w:rsidR="001A3668" w:rsidRPr="001A3668" w:rsidRDefault="001A3668" w:rsidP="001A3668">
      <w:pPr>
        <w:suppressAutoHyphens/>
        <w:spacing w:after="0" w:line="276" w:lineRule="auto"/>
        <w:ind w:right="106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0DF42C06" w14:textId="77777777" w:rsidR="001A3668" w:rsidRPr="001A3668" w:rsidRDefault="001A3668" w:rsidP="001A3668">
      <w:pPr>
        <w:suppressAutoHyphens/>
        <w:spacing w:after="0" w:line="276" w:lineRule="auto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  <w:r w:rsidRPr="001A3668">
        <w:rPr>
          <w:rFonts w:ascii="Arial" w:eastAsia="Arial" w:hAnsi="Arial" w:cs="Arial"/>
          <w:color w:val="000000"/>
          <w:sz w:val="20"/>
          <w:lang w:eastAsia="pl-PL"/>
          <w14:ligatures w14:val="none"/>
        </w:rPr>
        <w:t xml:space="preserve"> </w:t>
      </w:r>
    </w:p>
    <w:p w14:paraId="6B49A16B" w14:textId="77777777" w:rsidR="001A3668" w:rsidRPr="001A3668" w:rsidRDefault="001A3668" w:rsidP="001A3668">
      <w:pPr>
        <w:suppressAutoHyphens/>
        <w:spacing w:after="4" w:line="247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02C26B67" w14:textId="77777777" w:rsidR="001A3668" w:rsidRPr="001A3668" w:rsidRDefault="001A3668" w:rsidP="001A3668">
      <w:pPr>
        <w:suppressAutoHyphens/>
        <w:spacing w:after="4" w:line="247" w:lineRule="auto"/>
        <w:ind w:left="10" w:hanging="10"/>
        <w:jc w:val="both"/>
        <w:rPr>
          <w:rFonts w:ascii="Arial" w:eastAsia="Arial" w:hAnsi="Arial" w:cs="Arial"/>
          <w:color w:val="000000"/>
          <w:sz w:val="24"/>
          <w:lang w:eastAsia="pl-PL"/>
          <w14:ligatures w14:val="none"/>
        </w:rPr>
      </w:pPr>
    </w:p>
    <w:p w14:paraId="5F7D995D" w14:textId="77777777" w:rsidR="00277613" w:rsidRDefault="00277613"/>
    <w:sectPr w:rsidR="00277613" w:rsidSect="001A3668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234" w:right="1265" w:bottom="1424" w:left="1416" w:header="524" w:footer="708" w:gutter="0"/>
      <w:cols w:space="708"/>
      <w:formProt w:val="0"/>
      <w:titlePg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C4C827" w14:textId="77777777" w:rsidR="006235CD" w:rsidRDefault="006235CD">
      <w:pPr>
        <w:spacing w:after="0" w:line="240" w:lineRule="auto"/>
      </w:pPr>
      <w:r>
        <w:separator/>
      </w:r>
    </w:p>
  </w:endnote>
  <w:endnote w:type="continuationSeparator" w:id="0">
    <w:p w14:paraId="32C02CA6" w14:textId="77777777" w:rsidR="006235CD" w:rsidRDefault="006235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906F25" w14:textId="77777777" w:rsidR="001A3668" w:rsidRDefault="001A3668">
    <w:pPr>
      <w:spacing w:after="0"/>
      <w:ind w:right="152"/>
      <w:jc w:val="right"/>
    </w:pPr>
    <w:r>
      <w:fldChar w:fldCharType="begin"/>
    </w:r>
    <w:r>
      <w:instrText xml:space="preserve"> PAGE </w:instrText>
    </w:r>
    <w:r>
      <w:fldChar w:fldCharType="separate"/>
    </w:r>
    <w:r>
      <w:t>0</w:t>
    </w:r>
    <w:r>
      <w:fldChar w:fldCharType="end"/>
    </w:r>
    <w:r>
      <w:t xml:space="preserve"> </w:t>
    </w:r>
  </w:p>
  <w:p w14:paraId="3A04BA74" w14:textId="77777777" w:rsidR="001A3668" w:rsidRDefault="001A3668">
    <w:pPr>
      <w:spacing w:after="0"/>
    </w:pP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48643C" w14:textId="77777777" w:rsidR="001A3668" w:rsidRDefault="001A3668">
    <w:pPr>
      <w:spacing w:after="0"/>
      <w:ind w:right="152"/>
      <w:jc w:val="right"/>
    </w:pP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  <w:r>
      <w:t xml:space="preserve"> </w:t>
    </w:r>
  </w:p>
  <w:p w14:paraId="4B3A2AE3" w14:textId="77777777" w:rsidR="001A3668" w:rsidRDefault="001A3668">
    <w:pPr>
      <w:spacing w:after="0"/>
      <w:rPr>
        <w:rFonts w:ascii="Times New Roman" w:eastAsia="Times New Roman" w:hAnsi="Times New Roman" w:cs="Times New Roman"/>
      </w:rPr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Symbol" w:eastAsia="Symbol" w:hAnsi="Symbol" w:cs="Symbol"/>
      </w:rPr>
      <w:sym w:font="Symbol" w:char="F02A"/>
    </w:r>
    <w:r>
      <w:rPr>
        <w:rFonts w:ascii="Times New Roman" w:eastAsia="Times New Roman" w:hAnsi="Times New Roman" w:cs="Times New Roman"/>
      </w:rPr>
      <w:t>Niepotrzebne skreślić</w:t>
    </w:r>
  </w:p>
  <w:p w14:paraId="118C1F2F" w14:textId="77777777" w:rsidR="001A3668" w:rsidRDefault="001A3668">
    <w:pPr>
      <w:spacing w:after="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104D9E" w14:textId="77777777" w:rsidR="001A3668" w:rsidRDefault="001A3668">
    <w:pPr>
      <w:rPr>
        <w:sz w:val="20"/>
        <w:szCs w:val="20"/>
      </w:rPr>
    </w:pPr>
    <w:r>
      <w:rPr>
        <w:rFonts w:ascii="Symbol" w:eastAsia="Symbol" w:hAnsi="Symbol" w:cs="Symbol"/>
        <w:sz w:val="20"/>
        <w:szCs w:val="20"/>
      </w:rPr>
      <w:sym w:font="Symbol" w:char="F02A"/>
    </w:r>
    <w:r>
      <w:rPr>
        <w:sz w:val="20"/>
        <w:szCs w:val="20"/>
      </w:rPr>
      <w:t>Niepotrzebne skreślić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CF3541" w14:textId="77777777" w:rsidR="006235CD" w:rsidRDefault="006235CD">
      <w:pPr>
        <w:spacing w:after="0" w:line="240" w:lineRule="auto"/>
      </w:pPr>
      <w:r>
        <w:separator/>
      </w:r>
    </w:p>
  </w:footnote>
  <w:footnote w:type="continuationSeparator" w:id="0">
    <w:p w14:paraId="6DCB349B" w14:textId="77777777" w:rsidR="006235CD" w:rsidRDefault="006235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9F06B0" w14:textId="77777777" w:rsidR="001A3668" w:rsidRDefault="001A3668">
    <w:pPr>
      <w:spacing w:after="0"/>
      <w:ind w:left="407"/>
      <w:jc w:val="center"/>
    </w:pPr>
    <w:r>
      <w:rPr>
        <w:noProof/>
      </w:rPr>
      <w:drawing>
        <wp:anchor distT="0" distB="0" distL="114300" distR="114300" simplePos="0" relativeHeight="251657216" behindDoc="1" locked="0" layoutInCell="1" allowOverlap="0" wp14:anchorId="1A88AAC2" wp14:editId="080B9239">
          <wp:simplePos x="0" y="0"/>
          <wp:positionH relativeFrom="page">
            <wp:posOffset>900430</wp:posOffset>
          </wp:positionH>
          <wp:positionV relativeFrom="page">
            <wp:posOffset>332740</wp:posOffset>
          </wp:positionV>
          <wp:extent cx="5759450" cy="61214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2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121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8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F53B98" w14:textId="77777777" w:rsidR="001A3668" w:rsidRDefault="001A3668">
    <w:pPr>
      <w:spacing w:after="0"/>
      <w:ind w:left="407"/>
      <w:jc w:val="center"/>
    </w:pPr>
    <w:r>
      <w:rPr>
        <w:sz w:val="28"/>
      </w:rPr>
      <w:t xml:space="preserve">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54BC2" w14:textId="77777777" w:rsidR="001A3668" w:rsidRDefault="001A3668" w:rsidP="008C3199">
    <w:pPr>
      <w:spacing w:after="0"/>
      <w:ind w:right="154"/>
    </w:pPr>
    <w:r w:rsidRPr="008C3199">
      <w:rPr>
        <w:noProof/>
      </w:rPr>
      <w:drawing>
        <wp:anchor distT="0" distB="0" distL="114300" distR="114300" simplePos="0" relativeHeight="251658240" behindDoc="0" locked="0" layoutInCell="1" allowOverlap="1" wp14:anchorId="720D71D7" wp14:editId="08D5399F">
          <wp:simplePos x="0" y="0"/>
          <wp:positionH relativeFrom="column">
            <wp:posOffset>-22860</wp:posOffset>
          </wp:positionH>
          <wp:positionV relativeFrom="paragraph">
            <wp:posOffset>-170815</wp:posOffset>
          </wp:positionV>
          <wp:extent cx="5857875" cy="589915"/>
          <wp:effectExtent l="0" t="0" r="9525" b="635"/>
          <wp:wrapSquare wrapText="bothSides"/>
          <wp:docPr id="119216379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7875" cy="5899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53105"/>
    <w:multiLevelType w:val="hybridMultilevel"/>
    <w:tmpl w:val="7CECD800"/>
    <w:lvl w:ilvl="0" w:tplc="FB78EC1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454CA3"/>
    <w:multiLevelType w:val="multilevel"/>
    <w:tmpl w:val="87D80B2C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" w15:restartNumberingAfterBreak="0">
    <w:nsid w:val="02F517C9"/>
    <w:multiLevelType w:val="multilevel"/>
    <w:tmpl w:val="7F8EEF80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03FB644C"/>
    <w:multiLevelType w:val="multilevel"/>
    <w:tmpl w:val="193A442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85A1F09"/>
    <w:multiLevelType w:val="multilevel"/>
    <w:tmpl w:val="A1A605EE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9401187"/>
    <w:multiLevelType w:val="multilevel"/>
    <w:tmpl w:val="498C1700"/>
    <w:lvl w:ilvl="0">
      <w:start w:val="1"/>
      <w:numFmt w:val="lowerLetter"/>
      <w:lvlText w:val="%1)"/>
      <w:lvlJc w:val="left"/>
      <w:pPr>
        <w:tabs>
          <w:tab w:val="num" w:pos="0"/>
        </w:tabs>
        <w:ind w:left="647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367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087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07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527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247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967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687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07" w:hanging="180"/>
      </w:pPr>
    </w:lvl>
  </w:abstractNum>
  <w:abstractNum w:abstractNumId="6" w15:restartNumberingAfterBreak="0">
    <w:nsid w:val="09524FB7"/>
    <w:multiLevelType w:val="hybridMultilevel"/>
    <w:tmpl w:val="B1E89398"/>
    <w:lvl w:ilvl="0" w:tplc="04150011">
      <w:start w:val="1"/>
      <w:numFmt w:val="decimal"/>
      <w:lvlText w:val="%1)"/>
      <w:lvlJc w:val="left"/>
      <w:pPr>
        <w:ind w:left="1078" w:hanging="360"/>
      </w:pPr>
    </w:lvl>
    <w:lvl w:ilvl="1" w:tplc="04150019" w:tentative="1">
      <w:start w:val="1"/>
      <w:numFmt w:val="lowerLetter"/>
      <w:lvlText w:val="%2."/>
      <w:lvlJc w:val="left"/>
      <w:pPr>
        <w:ind w:left="1798" w:hanging="360"/>
      </w:pPr>
    </w:lvl>
    <w:lvl w:ilvl="2" w:tplc="0415001B" w:tentative="1">
      <w:start w:val="1"/>
      <w:numFmt w:val="lowerRoman"/>
      <w:lvlText w:val="%3."/>
      <w:lvlJc w:val="right"/>
      <w:pPr>
        <w:ind w:left="2518" w:hanging="180"/>
      </w:pPr>
    </w:lvl>
    <w:lvl w:ilvl="3" w:tplc="0415000F" w:tentative="1">
      <w:start w:val="1"/>
      <w:numFmt w:val="decimal"/>
      <w:lvlText w:val="%4."/>
      <w:lvlJc w:val="left"/>
      <w:pPr>
        <w:ind w:left="3238" w:hanging="360"/>
      </w:pPr>
    </w:lvl>
    <w:lvl w:ilvl="4" w:tplc="04150019" w:tentative="1">
      <w:start w:val="1"/>
      <w:numFmt w:val="lowerLetter"/>
      <w:lvlText w:val="%5."/>
      <w:lvlJc w:val="left"/>
      <w:pPr>
        <w:ind w:left="3958" w:hanging="360"/>
      </w:pPr>
    </w:lvl>
    <w:lvl w:ilvl="5" w:tplc="0415001B" w:tentative="1">
      <w:start w:val="1"/>
      <w:numFmt w:val="lowerRoman"/>
      <w:lvlText w:val="%6."/>
      <w:lvlJc w:val="right"/>
      <w:pPr>
        <w:ind w:left="4678" w:hanging="180"/>
      </w:pPr>
    </w:lvl>
    <w:lvl w:ilvl="6" w:tplc="0415000F" w:tentative="1">
      <w:start w:val="1"/>
      <w:numFmt w:val="decimal"/>
      <w:lvlText w:val="%7."/>
      <w:lvlJc w:val="left"/>
      <w:pPr>
        <w:ind w:left="5398" w:hanging="360"/>
      </w:pPr>
    </w:lvl>
    <w:lvl w:ilvl="7" w:tplc="04150019" w:tentative="1">
      <w:start w:val="1"/>
      <w:numFmt w:val="lowerLetter"/>
      <w:lvlText w:val="%8."/>
      <w:lvlJc w:val="left"/>
      <w:pPr>
        <w:ind w:left="6118" w:hanging="360"/>
      </w:pPr>
    </w:lvl>
    <w:lvl w:ilvl="8" w:tplc="0415001B" w:tentative="1">
      <w:start w:val="1"/>
      <w:numFmt w:val="lowerRoman"/>
      <w:lvlText w:val="%9."/>
      <w:lvlJc w:val="right"/>
      <w:pPr>
        <w:ind w:left="6838" w:hanging="180"/>
      </w:pPr>
    </w:lvl>
  </w:abstractNum>
  <w:abstractNum w:abstractNumId="7" w15:restartNumberingAfterBreak="0">
    <w:nsid w:val="0CF82789"/>
    <w:multiLevelType w:val="multilevel"/>
    <w:tmpl w:val="F9608308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6"/>
      <w:numFmt w:val="upperLetter"/>
      <w:lvlText w:val="%2."/>
      <w:lvlJc w:val="left"/>
      <w:pPr>
        <w:tabs>
          <w:tab w:val="num" w:pos="0"/>
        </w:tabs>
        <w:ind w:left="37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4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1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6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3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7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8" w15:restartNumberingAfterBreak="0">
    <w:nsid w:val="0D854BAB"/>
    <w:multiLevelType w:val="hybridMultilevel"/>
    <w:tmpl w:val="4B685C28"/>
    <w:lvl w:ilvl="0" w:tplc="FB78EC1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165542"/>
    <w:multiLevelType w:val="multilevel"/>
    <w:tmpl w:val="FCE465A0"/>
    <w:lvl w:ilvl="0">
      <w:start w:val="3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0" w15:restartNumberingAfterBreak="0">
    <w:nsid w:val="18A40159"/>
    <w:multiLevelType w:val="multilevel"/>
    <w:tmpl w:val="F9608308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6"/>
      <w:numFmt w:val="upperLetter"/>
      <w:lvlText w:val="%2."/>
      <w:lvlJc w:val="left"/>
      <w:pPr>
        <w:tabs>
          <w:tab w:val="num" w:pos="0"/>
        </w:tabs>
        <w:ind w:left="37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4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1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6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3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7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1" w15:restartNumberingAfterBreak="0">
    <w:nsid w:val="18FB0739"/>
    <w:multiLevelType w:val="hybridMultilevel"/>
    <w:tmpl w:val="850CAFFC"/>
    <w:lvl w:ilvl="0" w:tplc="FB78EC1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AD172C4"/>
    <w:multiLevelType w:val="hybridMultilevel"/>
    <w:tmpl w:val="50EA778E"/>
    <w:lvl w:ilvl="0" w:tplc="FB78EC16">
      <w:start w:val="1"/>
      <w:numFmt w:val="decimal"/>
      <w:lvlText w:val="%1."/>
      <w:lvlJc w:val="left"/>
      <w:pPr>
        <w:ind w:left="72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4" w:hanging="360"/>
      </w:pPr>
    </w:lvl>
    <w:lvl w:ilvl="2" w:tplc="0415001B" w:tentative="1">
      <w:start w:val="1"/>
      <w:numFmt w:val="lowerRoman"/>
      <w:lvlText w:val="%3."/>
      <w:lvlJc w:val="right"/>
      <w:pPr>
        <w:ind w:left="2164" w:hanging="180"/>
      </w:pPr>
    </w:lvl>
    <w:lvl w:ilvl="3" w:tplc="0415000F" w:tentative="1">
      <w:start w:val="1"/>
      <w:numFmt w:val="decimal"/>
      <w:lvlText w:val="%4."/>
      <w:lvlJc w:val="left"/>
      <w:pPr>
        <w:ind w:left="2884" w:hanging="360"/>
      </w:pPr>
    </w:lvl>
    <w:lvl w:ilvl="4" w:tplc="04150019" w:tentative="1">
      <w:start w:val="1"/>
      <w:numFmt w:val="lowerLetter"/>
      <w:lvlText w:val="%5."/>
      <w:lvlJc w:val="left"/>
      <w:pPr>
        <w:ind w:left="3604" w:hanging="360"/>
      </w:pPr>
    </w:lvl>
    <w:lvl w:ilvl="5" w:tplc="0415001B" w:tentative="1">
      <w:start w:val="1"/>
      <w:numFmt w:val="lowerRoman"/>
      <w:lvlText w:val="%6."/>
      <w:lvlJc w:val="right"/>
      <w:pPr>
        <w:ind w:left="4324" w:hanging="180"/>
      </w:pPr>
    </w:lvl>
    <w:lvl w:ilvl="6" w:tplc="0415000F" w:tentative="1">
      <w:start w:val="1"/>
      <w:numFmt w:val="decimal"/>
      <w:lvlText w:val="%7."/>
      <w:lvlJc w:val="left"/>
      <w:pPr>
        <w:ind w:left="5044" w:hanging="360"/>
      </w:pPr>
    </w:lvl>
    <w:lvl w:ilvl="7" w:tplc="04150019" w:tentative="1">
      <w:start w:val="1"/>
      <w:numFmt w:val="lowerLetter"/>
      <w:lvlText w:val="%8."/>
      <w:lvlJc w:val="left"/>
      <w:pPr>
        <w:ind w:left="5764" w:hanging="360"/>
      </w:pPr>
    </w:lvl>
    <w:lvl w:ilvl="8" w:tplc="0415001B" w:tentative="1">
      <w:start w:val="1"/>
      <w:numFmt w:val="lowerRoman"/>
      <w:lvlText w:val="%9."/>
      <w:lvlJc w:val="right"/>
      <w:pPr>
        <w:ind w:left="6484" w:hanging="180"/>
      </w:pPr>
    </w:lvl>
  </w:abstractNum>
  <w:abstractNum w:abstractNumId="13" w15:restartNumberingAfterBreak="0">
    <w:nsid w:val="23C20162"/>
    <w:multiLevelType w:val="hybridMultilevel"/>
    <w:tmpl w:val="97C8810C"/>
    <w:lvl w:ilvl="0" w:tplc="FB78EC1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177327"/>
    <w:multiLevelType w:val="multilevel"/>
    <w:tmpl w:val="E0E66B6E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vertAlign w:val="baseline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2CE74A48"/>
    <w:multiLevelType w:val="multilevel"/>
    <w:tmpl w:val="F2F2DC84"/>
    <w:lvl w:ilvl="0">
      <w:start w:val="2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6" w15:restartNumberingAfterBreak="0">
    <w:nsid w:val="376C73EB"/>
    <w:multiLevelType w:val="multilevel"/>
    <w:tmpl w:val="7D12B25E"/>
    <w:lvl w:ilvl="0">
      <w:start w:val="1"/>
      <w:numFmt w:val="decimal"/>
      <w:lvlText w:val="%1."/>
      <w:lvlJc w:val="left"/>
      <w:pPr>
        <w:tabs>
          <w:tab w:val="num" w:pos="0"/>
        </w:tabs>
        <w:ind w:left="358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7" w15:restartNumberingAfterBreak="0">
    <w:nsid w:val="3E481154"/>
    <w:multiLevelType w:val="multilevel"/>
    <w:tmpl w:val="DB48E170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18" w15:restartNumberingAfterBreak="0">
    <w:nsid w:val="3EC71876"/>
    <w:multiLevelType w:val="multilevel"/>
    <w:tmpl w:val="1490579A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ascii="Arial" w:eastAsia="Georgia" w:hAnsi="Arial" w:cs="Arial"/>
        <w:spacing w:val="-1"/>
        <w:w w:val="116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9" w15:restartNumberingAfterBreak="0">
    <w:nsid w:val="3F4D3DFA"/>
    <w:multiLevelType w:val="hybridMultilevel"/>
    <w:tmpl w:val="6CA2E9F2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44EA0C6B"/>
    <w:multiLevelType w:val="multilevel"/>
    <w:tmpl w:val="4170D420"/>
    <w:lvl w:ilvl="0">
      <w:start w:val="2"/>
      <w:numFmt w:val="lowerLetter"/>
      <w:lvlText w:val="%1)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▪"/>
      <w:lvlJc w:val="left"/>
      <w:pPr>
        <w:tabs>
          <w:tab w:val="num" w:pos="0"/>
        </w:tabs>
        <w:ind w:left="7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"/>
      <w:lvlJc w:val="left"/>
      <w:pPr>
        <w:tabs>
          <w:tab w:val="num" w:pos="0"/>
        </w:tabs>
        <w:ind w:left="1428" w:firstLine="0"/>
      </w:pPr>
      <w:rPr>
        <w:rFonts w:ascii="Symbol" w:hAnsi="Symbol" w:cs="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1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6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8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30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02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748" w:firstLine="0"/>
      </w:pPr>
      <w:rPr>
        <w:rFonts w:ascii="Wingdings" w:hAnsi="Wingdings" w:cs="Wingdings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1" w15:restartNumberingAfterBreak="0">
    <w:nsid w:val="48DC60ED"/>
    <w:multiLevelType w:val="multilevel"/>
    <w:tmpl w:val="39E21610"/>
    <w:lvl w:ilvl="0">
      <w:start w:val="1"/>
      <w:numFmt w:val="decimal"/>
      <w:lvlText w:val="%1."/>
      <w:lvlJc w:val="left"/>
      <w:pPr>
        <w:tabs>
          <w:tab w:val="num" w:pos="-364"/>
        </w:tabs>
        <w:ind w:left="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2" w15:restartNumberingAfterBreak="0">
    <w:nsid w:val="49F179EB"/>
    <w:multiLevelType w:val="multilevel"/>
    <w:tmpl w:val="A8B0D356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3" w15:restartNumberingAfterBreak="0">
    <w:nsid w:val="4A862EE2"/>
    <w:multiLevelType w:val="hybridMultilevel"/>
    <w:tmpl w:val="BF9C4256"/>
    <w:lvl w:ilvl="0" w:tplc="FB78EC16">
      <w:start w:val="1"/>
      <w:numFmt w:val="decimal"/>
      <w:lvlText w:val="%1."/>
      <w:lvlJc w:val="left"/>
      <w:pPr>
        <w:ind w:left="1078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98" w:hanging="360"/>
      </w:pPr>
    </w:lvl>
    <w:lvl w:ilvl="2" w:tplc="0415001B" w:tentative="1">
      <w:start w:val="1"/>
      <w:numFmt w:val="lowerRoman"/>
      <w:lvlText w:val="%3."/>
      <w:lvlJc w:val="right"/>
      <w:pPr>
        <w:ind w:left="2518" w:hanging="180"/>
      </w:pPr>
    </w:lvl>
    <w:lvl w:ilvl="3" w:tplc="0415000F" w:tentative="1">
      <w:start w:val="1"/>
      <w:numFmt w:val="decimal"/>
      <w:lvlText w:val="%4."/>
      <w:lvlJc w:val="left"/>
      <w:pPr>
        <w:ind w:left="3238" w:hanging="360"/>
      </w:pPr>
    </w:lvl>
    <w:lvl w:ilvl="4" w:tplc="04150019" w:tentative="1">
      <w:start w:val="1"/>
      <w:numFmt w:val="lowerLetter"/>
      <w:lvlText w:val="%5."/>
      <w:lvlJc w:val="left"/>
      <w:pPr>
        <w:ind w:left="3958" w:hanging="360"/>
      </w:pPr>
    </w:lvl>
    <w:lvl w:ilvl="5" w:tplc="0415001B" w:tentative="1">
      <w:start w:val="1"/>
      <w:numFmt w:val="lowerRoman"/>
      <w:lvlText w:val="%6."/>
      <w:lvlJc w:val="right"/>
      <w:pPr>
        <w:ind w:left="4678" w:hanging="180"/>
      </w:pPr>
    </w:lvl>
    <w:lvl w:ilvl="6" w:tplc="0415000F" w:tentative="1">
      <w:start w:val="1"/>
      <w:numFmt w:val="decimal"/>
      <w:lvlText w:val="%7."/>
      <w:lvlJc w:val="left"/>
      <w:pPr>
        <w:ind w:left="5398" w:hanging="360"/>
      </w:pPr>
    </w:lvl>
    <w:lvl w:ilvl="7" w:tplc="04150019" w:tentative="1">
      <w:start w:val="1"/>
      <w:numFmt w:val="lowerLetter"/>
      <w:lvlText w:val="%8."/>
      <w:lvlJc w:val="left"/>
      <w:pPr>
        <w:ind w:left="6118" w:hanging="360"/>
      </w:pPr>
    </w:lvl>
    <w:lvl w:ilvl="8" w:tplc="0415001B" w:tentative="1">
      <w:start w:val="1"/>
      <w:numFmt w:val="lowerRoman"/>
      <w:lvlText w:val="%9."/>
      <w:lvlJc w:val="right"/>
      <w:pPr>
        <w:ind w:left="6838" w:hanging="180"/>
      </w:pPr>
    </w:lvl>
  </w:abstractNum>
  <w:abstractNum w:abstractNumId="24" w15:restartNumberingAfterBreak="0">
    <w:nsid w:val="578C6BD3"/>
    <w:multiLevelType w:val="hybridMultilevel"/>
    <w:tmpl w:val="7278F3E6"/>
    <w:lvl w:ilvl="0" w:tplc="FB78EC1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B0F5E9B"/>
    <w:multiLevelType w:val="hybridMultilevel"/>
    <w:tmpl w:val="348AE46E"/>
    <w:lvl w:ilvl="0" w:tplc="FB78EC16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CE02022"/>
    <w:multiLevelType w:val="multilevel"/>
    <w:tmpl w:val="F9C6D00A"/>
    <w:lvl w:ilvl="0">
      <w:start w:val="1"/>
      <w:numFmt w:val="decimal"/>
      <w:lvlText w:val="%1."/>
      <w:lvlJc w:val="left"/>
      <w:pPr>
        <w:tabs>
          <w:tab w:val="num" w:pos="0"/>
        </w:tabs>
        <w:ind w:left="283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431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7" w15:restartNumberingAfterBreak="0">
    <w:nsid w:val="6D5C3E50"/>
    <w:multiLevelType w:val="multilevel"/>
    <w:tmpl w:val="9DB22544"/>
    <w:lvl w:ilvl="0">
      <w:start w:val="8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8" w15:restartNumberingAfterBreak="0">
    <w:nsid w:val="6D76198C"/>
    <w:multiLevelType w:val="multilevel"/>
    <w:tmpl w:val="F9608308"/>
    <w:lvl w:ilvl="0">
      <w:start w:val="1"/>
      <w:numFmt w:val="decimal"/>
      <w:lvlText w:val="%1."/>
      <w:lvlJc w:val="left"/>
      <w:pPr>
        <w:tabs>
          <w:tab w:val="num" w:pos="0"/>
        </w:tabs>
        <w:ind w:left="364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6"/>
      <w:numFmt w:val="upperLetter"/>
      <w:lvlText w:val="%2."/>
      <w:lvlJc w:val="left"/>
      <w:pPr>
        <w:tabs>
          <w:tab w:val="num" w:pos="0"/>
        </w:tabs>
        <w:ind w:left="37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4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1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28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60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3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04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576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29" w15:restartNumberingAfterBreak="0">
    <w:nsid w:val="6DFD41C1"/>
    <w:multiLevelType w:val="multilevel"/>
    <w:tmpl w:val="7F323D96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0" w15:restartNumberingAfterBreak="0">
    <w:nsid w:val="6E7C63F3"/>
    <w:multiLevelType w:val="multilevel"/>
    <w:tmpl w:val="6A12D6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Arial"/>
        <w:b/>
        <w:bCs/>
        <w:color w:val="00000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70B34EE7"/>
    <w:multiLevelType w:val="hybridMultilevel"/>
    <w:tmpl w:val="793A123A"/>
    <w:lvl w:ilvl="0" w:tplc="7A1A9D8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5005BA3"/>
    <w:multiLevelType w:val="multilevel"/>
    <w:tmpl w:val="9D94B8B4"/>
    <w:lvl w:ilvl="0">
      <w:start w:val="1"/>
      <w:numFmt w:val="lowerLetter"/>
      <w:lvlText w:val="%1)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</w:lvl>
  </w:abstractNum>
  <w:abstractNum w:abstractNumId="33" w15:restartNumberingAfterBreak="0">
    <w:nsid w:val="791973B6"/>
    <w:multiLevelType w:val="multilevel"/>
    <w:tmpl w:val="D0B67FAE"/>
    <w:lvl w:ilvl="0">
      <w:start w:val="1"/>
      <w:numFmt w:val="lowerLetter"/>
      <w:lvlText w:val="%1)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bullet"/>
      <w:lvlText w:val="•"/>
      <w:lvlJc w:val="left"/>
      <w:pPr>
        <w:tabs>
          <w:tab w:val="num" w:pos="0"/>
        </w:tabs>
        <w:ind w:left="566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bullet"/>
      <w:lvlText w:val="▪"/>
      <w:lvlJc w:val="left"/>
      <w:pPr>
        <w:tabs>
          <w:tab w:val="num" w:pos="0"/>
        </w:tabs>
        <w:ind w:left="13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bullet"/>
      <w:lvlText w:val="•"/>
      <w:lvlJc w:val="left"/>
      <w:pPr>
        <w:tabs>
          <w:tab w:val="num" w:pos="0"/>
        </w:tabs>
        <w:ind w:left="208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280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bullet"/>
      <w:lvlText w:val="▪"/>
      <w:lvlJc w:val="left"/>
      <w:pPr>
        <w:tabs>
          <w:tab w:val="num" w:pos="0"/>
        </w:tabs>
        <w:ind w:left="352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bullet"/>
      <w:lvlText w:val="•"/>
      <w:lvlJc w:val="left"/>
      <w:pPr>
        <w:tabs>
          <w:tab w:val="num" w:pos="0"/>
        </w:tabs>
        <w:ind w:left="4243" w:firstLine="0"/>
      </w:pPr>
      <w:rPr>
        <w:rFonts w:ascii="Arial" w:hAnsi="Arial" w:cs="Aria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496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bullet"/>
      <w:lvlText w:val="▪"/>
      <w:lvlJc w:val="left"/>
      <w:pPr>
        <w:tabs>
          <w:tab w:val="num" w:pos="0"/>
        </w:tabs>
        <w:ind w:left="5683" w:firstLine="0"/>
      </w:pPr>
      <w:rPr>
        <w:rFonts w:ascii="Segoe UI Symbol" w:hAnsi="Segoe UI Symbol" w:cs="Segoe UI Symbol" w:hint="default"/>
        <w:b w:val="0"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abstractNum w:abstractNumId="34" w15:restartNumberingAfterBreak="0">
    <w:nsid w:val="7A276A8C"/>
    <w:multiLevelType w:val="multilevel"/>
    <w:tmpl w:val="869A522E"/>
    <w:lvl w:ilvl="0">
      <w:start w:val="1"/>
      <w:numFmt w:val="decimal"/>
      <w:lvlText w:val="%1)"/>
      <w:lvlJc w:val="left"/>
      <w:pPr>
        <w:tabs>
          <w:tab w:val="num" w:pos="-218"/>
        </w:tabs>
        <w:ind w:left="502" w:hanging="360"/>
      </w:pPr>
    </w:lvl>
    <w:lvl w:ilvl="1">
      <w:start w:val="1"/>
      <w:numFmt w:val="lowerLetter"/>
      <w:lvlText w:val="%2."/>
      <w:lvlJc w:val="left"/>
      <w:pPr>
        <w:tabs>
          <w:tab w:val="num" w:pos="-218"/>
        </w:tabs>
        <w:ind w:left="1222" w:hanging="360"/>
      </w:pPr>
    </w:lvl>
    <w:lvl w:ilvl="2">
      <w:start w:val="1"/>
      <w:numFmt w:val="lowerRoman"/>
      <w:lvlText w:val="%3."/>
      <w:lvlJc w:val="right"/>
      <w:pPr>
        <w:tabs>
          <w:tab w:val="num" w:pos="-218"/>
        </w:tabs>
        <w:ind w:left="1942" w:hanging="180"/>
      </w:pPr>
    </w:lvl>
    <w:lvl w:ilvl="3">
      <w:start w:val="1"/>
      <w:numFmt w:val="decimal"/>
      <w:lvlText w:val="%4."/>
      <w:lvlJc w:val="left"/>
      <w:pPr>
        <w:tabs>
          <w:tab w:val="num" w:pos="-218"/>
        </w:tabs>
        <w:ind w:left="2662" w:hanging="360"/>
      </w:pPr>
    </w:lvl>
    <w:lvl w:ilvl="4">
      <w:start w:val="1"/>
      <w:numFmt w:val="lowerLetter"/>
      <w:lvlText w:val="%5."/>
      <w:lvlJc w:val="left"/>
      <w:pPr>
        <w:tabs>
          <w:tab w:val="num" w:pos="-218"/>
        </w:tabs>
        <w:ind w:left="3382" w:hanging="360"/>
      </w:pPr>
    </w:lvl>
    <w:lvl w:ilvl="5">
      <w:start w:val="1"/>
      <w:numFmt w:val="lowerRoman"/>
      <w:lvlText w:val="%6."/>
      <w:lvlJc w:val="right"/>
      <w:pPr>
        <w:tabs>
          <w:tab w:val="num" w:pos="-218"/>
        </w:tabs>
        <w:ind w:left="4102" w:hanging="180"/>
      </w:pPr>
    </w:lvl>
    <w:lvl w:ilvl="6">
      <w:start w:val="1"/>
      <w:numFmt w:val="decimal"/>
      <w:lvlText w:val="%7."/>
      <w:lvlJc w:val="left"/>
      <w:pPr>
        <w:tabs>
          <w:tab w:val="num" w:pos="-218"/>
        </w:tabs>
        <w:ind w:left="4822" w:hanging="360"/>
      </w:pPr>
    </w:lvl>
    <w:lvl w:ilvl="7">
      <w:start w:val="1"/>
      <w:numFmt w:val="lowerLetter"/>
      <w:lvlText w:val="%8."/>
      <w:lvlJc w:val="left"/>
      <w:pPr>
        <w:tabs>
          <w:tab w:val="num" w:pos="-218"/>
        </w:tabs>
        <w:ind w:left="5542" w:hanging="360"/>
      </w:pPr>
    </w:lvl>
    <w:lvl w:ilvl="8">
      <w:start w:val="1"/>
      <w:numFmt w:val="lowerRoman"/>
      <w:lvlText w:val="%9."/>
      <w:lvlJc w:val="right"/>
      <w:pPr>
        <w:tabs>
          <w:tab w:val="num" w:pos="-218"/>
        </w:tabs>
        <w:ind w:left="6262" w:hanging="180"/>
      </w:pPr>
    </w:lvl>
  </w:abstractNum>
  <w:abstractNum w:abstractNumId="35" w15:restartNumberingAfterBreak="0">
    <w:nsid w:val="7A4A3AAE"/>
    <w:multiLevelType w:val="multilevel"/>
    <w:tmpl w:val="C3D09A7A"/>
    <w:lvl w:ilvl="0">
      <w:start w:val="1"/>
      <w:numFmt w:val="decimal"/>
      <w:lvlText w:val="%1."/>
      <w:lvlJc w:val="left"/>
      <w:pPr>
        <w:tabs>
          <w:tab w:val="num" w:pos="0"/>
        </w:tabs>
        <w:ind w:left="287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1">
      <w:start w:val="1"/>
      <w:numFmt w:val="lowerLetter"/>
      <w:lvlText w:val="%2"/>
      <w:lvlJc w:val="left"/>
      <w:pPr>
        <w:tabs>
          <w:tab w:val="num" w:pos="0"/>
        </w:tabs>
        <w:ind w:left="10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tabs>
          <w:tab w:val="num" w:pos="0"/>
        </w:tabs>
        <w:ind w:left="18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tabs>
          <w:tab w:val="num" w:pos="0"/>
        </w:tabs>
        <w:ind w:left="25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tabs>
          <w:tab w:val="num" w:pos="0"/>
        </w:tabs>
        <w:ind w:left="324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tabs>
          <w:tab w:val="num" w:pos="0"/>
        </w:tabs>
        <w:ind w:left="396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tabs>
          <w:tab w:val="num" w:pos="0"/>
        </w:tabs>
        <w:ind w:left="468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tabs>
          <w:tab w:val="num" w:pos="0"/>
        </w:tabs>
        <w:ind w:left="540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tabs>
          <w:tab w:val="num" w:pos="0"/>
        </w:tabs>
        <w:ind w:left="6120" w:firstLine="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position w:val="0"/>
        <w:sz w:val="24"/>
        <w:szCs w:val="24"/>
        <w:u w:val="none" w:color="000000"/>
        <w:shd w:val="clear" w:color="auto" w:fill="auto"/>
        <w:vertAlign w:val="baseline"/>
      </w:rPr>
    </w:lvl>
  </w:abstractNum>
  <w:num w:numId="1" w16cid:durableId="123012004">
    <w:abstractNumId w:val="17"/>
  </w:num>
  <w:num w:numId="2" w16cid:durableId="666527">
    <w:abstractNumId w:val="16"/>
  </w:num>
  <w:num w:numId="3" w16cid:durableId="1488475866">
    <w:abstractNumId w:val="21"/>
  </w:num>
  <w:num w:numId="4" w16cid:durableId="235088041">
    <w:abstractNumId w:val="1"/>
  </w:num>
  <w:num w:numId="5" w16cid:durableId="1278946208">
    <w:abstractNumId w:val="33"/>
  </w:num>
  <w:num w:numId="6" w16cid:durableId="1270314171">
    <w:abstractNumId w:val="9"/>
  </w:num>
  <w:num w:numId="7" w16cid:durableId="1584991717">
    <w:abstractNumId w:val="27"/>
  </w:num>
  <w:num w:numId="8" w16cid:durableId="1312827686">
    <w:abstractNumId w:val="20"/>
  </w:num>
  <w:num w:numId="9" w16cid:durableId="429932467">
    <w:abstractNumId w:val="15"/>
  </w:num>
  <w:num w:numId="10" w16cid:durableId="2082828298">
    <w:abstractNumId w:val="7"/>
  </w:num>
  <w:num w:numId="11" w16cid:durableId="820193628">
    <w:abstractNumId w:val="26"/>
  </w:num>
  <w:num w:numId="12" w16cid:durableId="1040320051">
    <w:abstractNumId w:val="22"/>
  </w:num>
  <w:num w:numId="13" w16cid:durableId="1283806165">
    <w:abstractNumId w:val="35"/>
  </w:num>
  <w:num w:numId="14" w16cid:durableId="859586218">
    <w:abstractNumId w:val="5"/>
  </w:num>
  <w:num w:numId="15" w16cid:durableId="269238472">
    <w:abstractNumId w:val="18"/>
  </w:num>
  <w:num w:numId="16" w16cid:durableId="1295137200">
    <w:abstractNumId w:val="14"/>
  </w:num>
  <w:num w:numId="17" w16cid:durableId="771897312">
    <w:abstractNumId w:val="2"/>
  </w:num>
  <w:num w:numId="18" w16cid:durableId="388651830">
    <w:abstractNumId w:val="4"/>
  </w:num>
  <w:num w:numId="19" w16cid:durableId="205993105">
    <w:abstractNumId w:val="32"/>
  </w:num>
  <w:num w:numId="20" w16cid:durableId="359933092">
    <w:abstractNumId w:val="3"/>
  </w:num>
  <w:num w:numId="21" w16cid:durableId="1943874190">
    <w:abstractNumId w:val="30"/>
  </w:num>
  <w:num w:numId="22" w16cid:durableId="1501773440">
    <w:abstractNumId w:val="29"/>
  </w:num>
  <w:num w:numId="23" w16cid:durableId="194125383">
    <w:abstractNumId w:val="19"/>
  </w:num>
  <w:num w:numId="24" w16cid:durableId="273289793">
    <w:abstractNumId w:val="31"/>
  </w:num>
  <w:num w:numId="25" w16cid:durableId="1678921963">
    <w:abstractNumId w:val="34"/>
  </w:num>
  <w:num w:numId="26" w16cid:durableId="1242526047">
    <w:abstractNumId w:val="6"/>
  </w:num>
  <w:num w:numId="27" w16cid:durableId="1230653177">
    <w:abstractNumId w:val="0"/>
  </w:num>
  <w:num w:numId="28" w16cid:durableId="2095541588">
    <w:abstractNumId w:val="8"/>
  </w:num>
  <w:num w:numId="29" w16cid:durableId="572739420">
    <w:abstractNumId w:val="23"/>
  </w:num>
  <w:num w:numId="30" w16cid:durableId="421683877">
    <w:abstractNumId w:val="13"/>
  </w:num>
  <w:num w:numId="31" w16cid:durableId="1170562486">
    <w:abstractNumId w:val="24"/>
  </w:num>
  <w:num w:numId="32" w16cid:durableId="735979174">
    <w:abstractNumId w:val="25"/>
  </w:num>
  <w:num w:numId="33" w16cid:durableId="41834965">
    <w:abstractNumId w:val="12"/>
  </w:num>
  <w:num w:numId="34" w16cid:durableId="1720936281">
    <w:abstractNumId w:val="11"/>
  </w:num>
  <w:num w:numId="35" w16cid:durableId="1158182673">
    <w:abstractNumId w:val="10"/>
  </w:num>
  <w:num w:numId="36" w16cid:durableId="981693616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3668"/>
    <w:rsid w:val="001A3668"/>
    <w:rsid w:val="00277613"/>
    <w:rsid w:val="002C3811"/>
    <w:rsid w:val="00522B08"/>
    <w:rsid w:val="006235CD"/>
    <w:rsid w:val="00A244E4"/>
    <w:rsid w:val="00BA10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ADD1CF"/>
  <w15:chartTrackingRefBased/>
  <w15:docId w15:val="{08FA0488-760D-4CD2-9CD5-B6598A54FA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1A366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A366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A366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A366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A366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A366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A366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A366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A366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1A366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A366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A366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A3668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A3668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A3668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A3668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A3668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A3668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A366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A366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A366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A366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A366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1A3668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A3668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1A3668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A366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A3668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A366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8</Pages>
  <Words>2381</Words>
  <Characters>14291</Characters>
  <Application>Microsoft Office Word</Application>
  <DocSecurity>0</DocSecurity>
  <Lines>119</Lines>
  <Paragraphs>33</Paragraphs>
  <ScaleCrop>false</ScaleCrop>
  <Company/>
  <LinksUpToDate>false</LinksUpToDate>
  <CharactersWithSpaces>16639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Martyna Baranowska</dc:creator>
  <cp:keywords/>
  <dc:description/>
  <cp:lastModifiedBy>Martyna Baranowska</cp:lastModifiedBy>
  <cp:revision>2</cp:revision>
  <dcterms:created xsi:type="dcterms:W3CDTF">2026-02-03T09:54:00Z</dcterms:created>
  <dcterms:modified xsi:type="dcterms:W3CDTF">2026-03-03T11:09:00Z</dcterms:modified>
</cp:coreProperties>
</file>